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085" w:rsidRDefault="00910DAC" w:rsidP="00CF5160">
      <w:pPr>
        <w:spacing w:after="0"/>
        <w:jc w:val="center"/>
        <w:rPr>
          <w:rFonts w:asciiTheme="minorBidi" w:hAnsiTheme="minorBidi" w:hint="cs"/>
          <w:sz w:val="28"/>
          <w:szCs w:val="28"/>
          <w:rtl/>
          <w:lang w:bidi="ar-EG"/>
        </w:rPr>
      </w:pPr>
      <w:bookmarkStart w:id="0" w:name="_GoBack"/>
      <w:bookmarkEnd w:id="0"/>
      <w:r>
        <w:rPr>
          <w:rFonts w:asciiTheme="minorBidi" w:hAnsiTheme="minorBidi"/>
          <w:noProof/>
          <w:sz w:val="28"/>
          <w:szCs w:val="28"/>
        </w:rPr>
        <w:drawing>
          <wp:anchor distT="0" distB="0" distL="114300" distR="114300" simplePos="0" relativeHeight="251659264" behindDoc="1" locked="0" layoutInCell="1" allowOverlap="1">
            <wp:simplePos x="0" y="0"/>
            <wp:positionH relativeFrom="column">
              <wp:posOffset>-720090</wp:posOffset>
            </wp:positionH>
            <wp:positionV relativeFrom="paragraph">
              <wp:posOffset>-450215</wp:posOffset>
            </wp:positionV>
            <wp:extent cx="7553960" cy="10671175"/>
            <wp:effectExtent l="0" t="0" r="8890" b="0"/>
            <wp:wrapTight wrapText="bothSides">
              <wp:wrapPolygon edited="0">
                <wp:start x="0" y="0"/>
                <wp:lineTo x="0" y="21555"/>
                <wp:lineTo x="21571" y="21555"/>
                <wp:lineTo x="21571" y="0"/>
                <wp:lineTo x="0" y="0"/>
              </wp:wrapPolygon>
            </wp:wrapTight>
            <wp:docPr id="5" name="صورة 5" descr="C:\Users\W-Kotb\Desktop\اليس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يسر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960" cy="1067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41F8" w:rsidRDefault="003E41F8" w:rsidP="00BD00C6">
      <w:pPr>
        <w:bidi w:val="0"/>
        <w:jc w:val="center"/>
        <w:rPr>
          <w:rFonts w:asciiTheme="minorBidi" w:hAnsiTheme="minorBidi"/>
          <w:sz w:val="28"/>
          <w:szCs w:val="28"/>
          <w:rtl/>
          <w:lang w:bidi="ar-EG"/>
        </w:rPr>
      </w:pPr>
    </w:p>
    <w:p w:rsidR="003E41F8" w:rsidRDefault="003E41F8" w:rsidP="00CF5160">
      <w:pPr>
        <w:spacing w:after="0"/>
        <w:jc w:val="center"/>
        <w:rPr>
          <w:rFonts w:asciiTheme="minorBidi" w:hAnsiTheme="minorBidi"/>
          <w:sz w:val="28"/>
          <w:szCs w:val="28"/>
          <w:rtl/>
          <w:lang w:bidi="ar-EG"/>
        </w:rPr>
      </w:pPr>
    </w:p>
    <w:p w:rsidR="003E41F8" w:rsidRPr="008E73D8" w:rsidRDefault="003E41F8" w:rsidP="00CF5160">
      <w:pPr>
        <w:spacing w:after="0"/>
        <w:jc w:val="center"/>
        <w:rPr>
          <w:rFonts w:asciiTheme="minorBidi" w:hAnsiTheme="minorBidi"/>
          <w:sz w:val="28"/>
          <w:szCs w:val="28"/>
          <w:rtl/>
          <w:lang w:bidi="ar-EG"/>
        </w:rPr>
      </w:pPr>
    </w:p>
    <w:p w:rsidR="00A95149" w:rsidRPr="008E73D8" w:rsidRDefault="00A95149" w:rsidP="00CF5160">
      <w:pPr>
        <w:spacing w:after="0"/>
        <w:jc w:val="center"/>
        <w:rPr>
          <w:rFonts w:asciiTheme="minorBidi" w:hAnsiTheme="minorBidi"/>
          <w:sz w:val="28"/>
          <w:szCs w:val="28"/>
          <w:rtl/>
        </w:rPr>
      </w:pPr>
    </w:p>
    <w:p w:rsidR="00A95149" w:rsidRPr="008E73D8" w:rsidRDefault="00A95149" w:rsidP="00CF5160">
      <w:pPr>
        <w:spacing w:after="0"/>
        <w:jc w:val="center"/>
        <w:rPr>
          <w:rFonts w:asciiTheme="minorBidi" w:hAnsiTheme="minorBidi"/>
          <w:sz w:val="28"/>
          <w:szCs w:val="28"/>
          <w:rtl/>
        </w:rPr>
      </w:pPr>
    </w:p>
    <w:p w:rsidR="00A95149" w:rsidRPr="005452F7" w:rsidRDefault="00F20215" w:rsidP="00CF5160">
      <w:pPr>
        <w:bidi w:val="0"/>
        <w:spacing w:after="0"/>
        <w:jc w:val="center"/>
        <w:rPr>
          <w:rFonts w:asciiTheme="minorBidi" w:hAnsiTheme="minorBidi"/>
          <w:b/>
          <w:bCs/>
          <w:color w:val="FF0000"/>
          <w:sz w:val="72"/>
          <w:szCs w:val="72"/>
          <w:lang w:bidi="ar-IQ"/>
        </w:rPr>
      </w:pPr>
      <w:r w:rsidRPr="005452F7">
        <w:rPr>
          <w:rFonts w:asciiTheme="minorBidi" w:hAnsiTheme="minorBidi" w:hint="cs"/>
          <w:b/>
          <w:bCs/>
          <w:color w:val="FF0000"/>
          <w:sz w:val="72"/>
          <w:szCs w:val="72"/>
          <w:rtl/>
        </w:rPr>
        <w:t>اليُسْر</w:t>
      </w:r>
      <w:r w:rsidR="00144DF3">
        <w:rPr>
          <w:rFonts w:asciiTheme="minorBidi" w:hAnsiTheme="minorBidi" w:hint="cs"/>
          <w:b/>
          <w:bCs/>
          <w:color w:val="FF0000"/>
          <w:sz w:val="72"/>
          <w:szCs w:val="72"/>
          <w:rtl/>
        </w:rPr>
        <w:t>ُ</w:t>
      </w:r>
    </w:p>
    <w:p w:rsidR="00A95149" w:rsidRPr="005452F7" w:rsidRDefault="00A95149" w:rsidP="00CF5160">
      <w:pPr>
        <w:bidi w:val="0"/>
        <w:spacing w:after="0"/>
        <w:jc w:val="center"/>
        <w:rPr>
          <w:rFonts w:asciiTheme="minorBidi" w:hAnsiTheme="minorBidi"/>
          <w:b/>
          <w:bCs/>
          <w:color w:val="FF0000"/>
          <w:sz w:val="72"/>
          <w:szCs w:val="72"/>
        </w:rPr>
      </w:pPr>
      <w:r w:rsidRPr="005452F7">
        <w:rPr>
          <w:rFonts w:asciiTheme="minorBidi" w:hAnsiTheme="minorBidi"/>
          <w:b/>
          <w:bCs/>
          <w:color w:val="FF0000"/>
          <w:sz w:val="72"/>
          <w:szCs w:val="72"/>
          <w:rtl/>
        </w:rPr>
        <w:t>ف</w:t>
      </w:r>
      <w:r w:rsidR="00144DF3">
        <w:rPr>
          <w:rFonts w:asciiTheme="minorBidi" w:hAnsiTheme="minorBidi" w:hint="cs"/>
          <w:b/>
          <w:bCs/>
          <w:color w:val="FF0000"/>
          <w:sz w:val="72"/>
          <w:szCs w:val="72"/>
          <w:rtl/>
        </w:rPr>
        <w:t>ِ</w:t>
      </w:r>
      <w:r w:rsidRPr="005452F7">
        <w:rPr>
          <w:rFonts w:asciiTheme="minorBidi" w:hAnsiTheme="minorBidi"/>
          <w:b/>
          <w:bCs/>
          <w:color w:val="FF0000"/>
          <w:sz w:val="72"/>
          <w:szCs w:val="72"/>
          <w:rtl/>
        </w:rPr>
        <w:t>ي</w:t>
      </w:r>
      <w:r w:rsidR="00F20215" w:rsidRPr="005452F7">
        <w:rPr>
          <w:rFonts w:asciiTheme="minorBidi" w:hAnsiTheme="minorBidi" w:hint="cs"/>
          <w:b/>
          <w:bCs/>
          <w:color w:val="FF0000"/>
          <w:sz w:val="72"/>
          <w:szCs w:val="72"/>
          <w:rtl/>
        </w:rPr>
        <w:t xml:space="preserve"> ب</w:t>
      </w:r>
      <w:r w:rsidR="00144DF3">
        <w:rPr>
          <w:rFonts w:asciiTheme="minorBidi" w:hAnsiTheme="minorBidi" w:hint="cs"/>
          <w:b/>
          <w:bCs/>
          <w:color w:val="FF0000"/>
          <w:sz w:val="72"/>
          <w:szCs w:val="72"/>
          <w:rtl/>
        </w:rPr>
        <w:t>َ</w:t>
      </w:r>
      <w:r w:rsidR="00F20215" w:rsidRPr="005452F7">
        <w:rPr>
          <w:rFonts w:asciiTheme="minorBidi" w:hAnsiTheme="minorBidi" w:hint="cs"/>
          <w:b/>
          <w:bCs/>
          <w:color w:val="FF0000"/>
          <w:sz w:val="72"/>
          <w:szCs w:val="72"/>
          <w:rtl/>
        </w:rPr>
        <w:t>ي</w:t>
      </w:r>
      <w:r w:rsidR="00144DF3">
        <w:rPr>
          <w:rFonts w:asciiTheme="minorBidi" w:hAnsiTheme="minorBidi" w:hint="cs"/>
          <w:b/>
          <w:bCs/>
          <w:color w:val="FF0000"/>
          <w:sz w:val="72"/>
          <w:szCs w:val="72"/>
          <w:rtl/>
        </w:rPr>
        <w:t>َ</w:t>
      </w:r>
      <w:r w:rsidR="00F20215" w:rsidRPr="005452F7">
        <w:rPr>
          <w:rFonts w:asciiTheme="minorBidi" w:hAnsiTheme="minorBidi" w:hint="cs"/>
          <w:b/>
          <w:bCs/>
          <w:color w:val="FF0000"/>
          <w:sz w:val="72"/>
          <w:szCs w:val="72"/>
          <w:rtl/>
        </w:rPr>
        <w:t>ان</w:t>
      </w:r>
      <w:r w:rsidR="00144DF3">
        <w:rPr>
          <w:rFonts w:asciiTheme="minorBidi" w:hAnsiTheme="minorBidi" w:hint="cs"/>
          <w:b/>
          <w:bCs/>
          <w:color w:val="FF0000"/>
          <w:sz w:val="72"/>
          <w:szCs w:val="72"/>
          <w:rtl/>
        </w:rPr>
        <w:t>ِ</w:t>
      </w:r>
    </w:p>
    <w:p w:rsidR="00A95149" w:rsidRPr="005452F7" w:rsidRDefault="00382156" w:rsidP="00F20215">
      <w:pPr>
        <w:bidi w:val="0"/>
        <w:spacing w:after="0"/>
        <w:jc w:val="center"/>
        <w:rPr>
          <w:rFonts w:asciiTheme="minorBidi" w:hAnsiTheme="minorBidi"/>
          <w:b/>
          <w:bCs/>
          <w:color w:val="FF0000"/>
          <w:sz w:val="72"/>
          <w:szCs w:val="72"/>
        </w:rPr>
      </w:pPr>
      <w:r w:rsidRPr="005452F7">
        <w:rPr>
          <w:rFonts w:asciiTheme="minorBidi" w:hAnsiTheme="minorBidi"/>
          <w:b/>
          <w:bCs/>
          <w:color w:val="FF0000"/>
          <w:sz w:val="72"/>
          <w:szCs w:val="72"/>
          <w:rtl/>
        </w:rPr>
        <w:t xml:space="preserve">توحيد </w:t>
      </w:r>
      <w:r w:rsidR="00232854" w:rsidRPr="005452F7">
        <w:rPr>
          <w:rFonts w:asciiTheme="minorBidi" w:hAnsiTheme="minorBidi" w:hint="cs"/>
          <w:b/>
          <w:bCs/>
          <w:color w:val="FF0000"/>
          <w:sz w:val="72"/>
          <w:szCs w:val="72"/>
          <w:rtl/>
        </w:rPr>
        <w:t>ال</w:t>
      </w:r>
      <w:r w:rsidR="00F20215" w:rsidRPr="005452F7">
        <w:rPr>
          <w:rFonts w:asciiTheme="minorBidi" w:hAnsiTheme="minorBidi" w:hint="cs"/>
          <w:b/>
          <w:bCs/>
          <w:color w:val="FF0000"/>
          <w:sz w:val="72"/>
          <w:szCs w:val="72"/>
          <w:rtl/>
        </w:rPr>
        <w:t>علم والخبر</w:t>
      </w:r>
    </w:p>
    <w:p w:rsidR="00A95149" w:rsidRPr="005452F7" w:rsidRDefault="00A95149" w:rsidP="00CF5160">
      <w:pPr>
        <w:bidi w:val="0"/>
        <w:spacing w:after="0"/>
        <w:jc w:val="center"/>
        <w:rPr>
          <w:rFonts w:asciiTheme="minorBidi" w:hAnsiTheme="minorBidi"/>
          <w:b/>
          <w:bCs/>
          <w:color w:val="FF0000"/>
          <w:sz w:val="72"/>
          <w:szCs w:val="72"/>
          <w:rtl/>
        </w:rPr>
      </w:pPr>
      <w:r w:rsidRPr="005452F7">
        <w:rPr>
          <w:rFonts w:asciiTheme="minorBidi" w:hAnsiTheme="minorBidi"/>
          <w:b/>
          <w:bCs/>
          <w:color w:val="FF0000"/>
          <w:sz w:val="72"/>
          <w:szCs w:val="72"/>
          <w:rtl/>
        </w:rPr>
        <w:t>والايمان بالقضاء والقدر</w:t>
      </w:r>
    </w:p>
    <w:p w:rsidR="00A95149" w:rsidRPr="008E73D8" w:rsidRDefault="00A95149" w:rsidP="00CF5160">
      <w:pPr>
        <w:bidi w:val="0"/>
        <w:spacing w:after="0"/>
        <w:jc w:val="center"/>
        <w:rPr>
          <w:rFonts w:asciiTheme="minorBidi" w:hAnsiTheme="minorBidi"/>
          <w:sz w:val="28"/>
          <w:szCs w:val="28"/>
          <w:rtl/>
        </w:rPr>
      </w:pPr>
    </w:p>
    <w:p w:rsidR="00A95149" w:rsidRPr="008E73D8" w:rsidRDefault="00A95149" w:rsidP="00CF5160">
      <w:pPr>
        <w:bidi w:val="0"/>
        <w:spacing w:after="0"/>
        <w:jc w:val="center"/>
        <w:rPr>
          <w:rFonts w:asciiTheme="minorBidi" w:hAnsiTheme="minorBidi"/>
          <w:sz w:val="28"/>
          <w:szCs w:val="28"/>
          <w:rtl/>
        </w:rPr>
      </w:pPr>
    </w:p>
    <w:p w:rsidR="00A95149" w:rsidRPr="008E73D8" w:rsidRDefault="00A95149" w:rsidP="00CF5160">
      <w:pPr>
        <w:bidi w:val="0"/>
        <w:spacing w:after="0"/>
        <w:jc w:val="center"/>
        <w:rPr>
          <w:rFonts w:asciiTheme="minorBidi" w:hAnsiTheme="minorBidi"/>
          <w:sz w:val="28"/>
          <w:szCs w:val="28"/>
          <w:rtl/>
        </w:rPr>
      </w:pPr>
    </w:p>
    <w:p w:rsidR="00A95149" w:rsidRPr="008E73D8" w:rsidRDefault="00A95149" w:rsidP="00CF5160">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A95149" w:rsidRDefault="00A95149" w:rsidP="00CF5160">
      <w:pPr>
        <w:bidi w:val="0"/>
        <w:spacing w:after="0"/>
        <w:jc w:val="center"/>
        <w:rPr>
          <w:rFonts w:asciiTheme="minorBidi" w:hAnsiTheme="minorBidi"/>
          <w:sz w:val="28"/>
          <w:szCs w:val="28"/>
          <w:rtl/>
        </w:rPr>
      </w:pPr>
    </w:p>
    <w:p w:rsidR="005B0A60" w:rsidRDefault="005B0A60" w:rsidP="005B0A60">
      <w:pPr>
        <w:bidi w:val="0"/>
        <w:spacing w:after="0"/>
        <w:jc w:val="center"/>
        <w:rPr>
          <w:rFonts w:asciiTheme="minorBidi" w:hAnsiTheme="minorBidi"/>
          <w:sz w:val="28"/>
          <w:szCs w:val="28"/>
          <w:rtl/>
        </w:rPr>
      </w:pPr>
    </w:p>
    <w:p w:rsidR="005B0A60" w:rsidRDefault="005B0A60" w:rsidP="005B0A60">
      <w:pPr>
        <w:bidi w:val="0"/>
        <w:spacing w:after="0"/>
        <w:jc w:val="center"/>
        <w:rPr>
          <w:rFonts w:asciiTheme="minorBidi" w:hAnsiTheme="minorBidi"/>
          <w:sz w:val="28"/>
          <w:szCs w:val="28"/>
          <w:rtl/>
        </w:rPr>
      </w:pPr>
    </w:p>
    <w:p w:rsidR="006C5474" w:rsidRDefault="006C5474" w:rsidP="00CF5160">
      <w:pPr>
        <w:bidi w:val="0"/>
        <w:spacing w:after="0"/>
        <w:jc w:val="center"/>
        <w:rPr>
          <w:rFonts w:asciiTheme="minorBidi" w:hAnsiTheme="minorBidi"/>
          <w:b/>
          <w:bCs/>
          <w:sz w:val="40"/>
          <w:szCs w:val="40"/>
          <w:rtl/>
        </w:rPr>
      </w:pPr>
    </w:p>
    <w:p w:rsidR="00D15E21" w:rsidRDefault="00D15E21" w:rsidP="00D15E21">
      <w:pPr>
        <w:bidi w:val="0"/>
        <w:spacing w:after="0"/>
        <w:jc w:val="center"/>
        <w:rPr>
          <w:rFonts w:asciiTheme="minorBidi" w:hAnsiTheme="minorBidi"/>
          <w:b/>
          <w:bCs/>
          <w:sz w:val="40"/>
          <w:szCs w:val="40"/>
          <w:rtl/>
        </w:rPr>
      </w:pPr>
    </w:p>
    <w:p w:rsidR="00D15E21" w:rsidRPr="008E73D8" w:rsidRDefault="00D15E21" w:rsidP="00D15E21">
      <w:pPr>
        <w:bidi w:val="0"/>
        <w:spacing w:after="0"/>
        <w:jc w:val="center"/>
        <w:rPr>
          <w:rFonts w:asciiTheme="minorBidi" w:hAnsiTheme="minorBidi"/>
          <w:b/>
          <w:bCs/>
          <w:sz w:val="40"/>
          <w:szCs w:val="40"/>
          <w:rtl/>
          <w:lang w:bidi="ar-IQ"/>
        </w:rPr>
      </w:pPr>
    </w:p>
    <w:p w:rsidR="00B86B92" w:rsidRPr="008E73D8" w:rsidRDefault="009D57CE" w:rsidP="00CF5160">
      <w:pPr>
        <w:bidi w:val="0"/>
        <w:spacing w:after="0"/>
        <w:jc w:val="center"/>
        <w:rPr>
          <w:rFonts w:asciiTheme="minorBidi" w:hAnsiTheme="minorBidi"/>
          <w:b/>
          <w:bCs/>
          <w:sz w:val="40"/>
          <w:szCs w:val="40"/>
          <w:rtl/>
          <w:lang w:bidi="ar-IQ"/>
        </w:rPr>
      </w:pPr>
      <w:r>
        <w:rPr>
          <w:rFonts w:asciiTheme="minorBidi" w:hAnsiTheme="minorBidi" w:hint="cs"/>
          <w:b/>
          <w:bCs/>
          <w:sz w:val="40"/>
          <w:szCs w:val="40"/>
          <w:rtl/>
          <w:lang w:bidi="ar-IQ"/>
        </w:rPr>
        <w:t>أ</w:t>
      </w:r>
      <w:r w:rsidR="00B86B92" w:rsidRPr="008E73D8">
        <w:rPr>
          <w:rFonts w:asciiTheme="minorBidi" w:hAnsiTheme="minorBidi"/>
          <w:b/>
          <w:bCs/>
          <w:sz w:val="40"/>
          <w:szCs w:val="40"/>
          <w:rtl/>
          <w:lang w:bidi="ar-IQ"/>
        </w:rPr>
        <w:t>كرم غانم اسماعيل</w:t>
      </w:r>
      <w:r w:rsidR="00A2752D" w:rsidRPr="008E73D8">
        <w:rPr>
          <w:rFonts w:asciiTheme="minorBidi" w:hAnsiTheme="minorBidi"/>
          <w:b/>
          <w:bCs/>
          <w:sz w:val="40"/>
          <w:szCs w:val="40"/>
          <w:rtl/>
          <w:lang w:bidi="ar-IQ"/>
        </w:rPr>
        <w:t xml:space="preserve"> تكاي</w:t>
      </w:r>
    </w:p>
    <w:p w:rsidR="001C66F1" w:rsidRPr="008E73D8" w:rsidRDefault="001C66F1" w:rsidP="00CF5160">
      <w:pPr>
        <w:bidi w:val="0"/>
        <w:spacing w:after="0"/>
        <w:jc w:val="center"/>
        <w:rPr>
          <w:rFonts w:asciiTheme="minorBidi" w:hAnsiTheme="minorBidi"/>
          <w:sz w:val="28"/>
          <w:szCs w:val="28"/>
        </w:rPr>
      </w:pPr>
    </w:p>
    <w:p w:rsidR="001C66F1" w:rsidRPr="008E73D8" w:rsidRDefault="001C66F1" w:rsidP="00CF5160">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AC4D96" w:rsidRPr="008E73D8" w:rsidRDefault="00AC4D96" w:rsidP="00AC4D96">
      <w:pPr>
        <w:bidi w:val="0"/>
        <w:spacing w:after="0"/>
        <w:jc w:val="center"/>
        <w:rPr>
          <w:rFonts w:asciiTheme="minorBidi" w:hAnsiTheme="minorBidi"/>
          <w:sz w:val="28"/>
          <w:szCs w:val="28"/>
        </w:rPr>
      </w:pPr>
    </w:p>
    <w:p w:rsidR="002D3560" w:rsidRPr="008E73D8" w:rsidRDefault="002D3560" w:rsidP="002D3560">
      <w:pPr>
        <w:bidi w:val="0"/>
        <w:spacing w:after="0"/>
        <w:jc w:val="center"/>
        <w:rPr>
          <w:rFonts w:asciiTheme="minorBidi" w:hAnsiTheme="minorBidi"/>
          <w:sz w:val="28"/>
          <w:szCs w:val="28"/>
        </w:rPr>
      </w:pPr>
    </w:p>
    <w:p w:rsidR="002D3560" w:rsidRPr="008E73D8" w:rsidRDefault="002D3560" w:rsidP="002D3560">
      <w:pPr>
        <w:bidi w:val="0"/>
        <w:spacing w:after="0"/>
        <w:jc w:val="center"/>
        <w:rPr>
          <w:rFonts w:asciiTheme="minorBidi" w:hAnsiTheme="minorBidi"/>
          <w:sz w:val="28"/>
          <w:szCs w:val="28"/>
        </w:rPr>
      </w:pPr>
    </w:p>
    <w:p w:rsidR="002D3560" w:rsidRDefault="002D3560" w:rsidP="002D35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Default="005B0A60" w:rsidP="005B0A60">
      <w:pPr>
        <w:bidi w:val="0"/>
        <w:spacing w:after="0"/>
        <w:jc w:val="center"/>
        <w:rPr>
          <w:rFonts w:asciiTheme="minorBidi" w:hAnsiTheme="minorBidi"/>
          <w:sz w:val="28"/>
          <w:szCs w:val="28"/>
        </w:rPr>
      </w:pPr>
    </w:p>
    <w:p w:rsidR="005B0A60" w:rsidRPr="008E73D8" w:rsidRDefault="005B0A60" w:rsidP="005B0A60">
      <w:pPr>
        <w:bidi w:val="0"/>
        <w:spacing w:after="0"/>
        <w:jc w:val="center"/>
        <w:rPr>
          <w:rFonts w:asciiTheme="minorBidi" w:hAnsiTheme="minorBidi"/>
          <w:sz w:val="28"/>
          <w:szCs w:val="28"/>
        </w:rPr>
      </w:pPr>
    </w:p>
    <w:p w:rsidR="001C66F1" w:rsidRPr="008E73D8" w:rsidRDefault="001C66F1" w:rsidP="00CF5160">
      <w:pPr>
        <w:bidi w:val="0"/>
        <w:spacing w:after="0"/>
        <w:jc w:val="center"/>
        <w:rPr>
          <w:rFonts w:asciiTheme="minorBidi" w:hAnsiTheme="minorBidi"/>
          <w:sz w:val="28"/>
          <w:szCs w:val="28"/>
        </w:rPr>
      </w:pPr>
    </w:p>
    <w:p w:rsidR="001C66F1" w:rsidRPr="008E73D8" w:rsidRDefault="001C66F1" w:rsidP="00CF5160">
      <w:pPr>
        <w:bidi w:val="0"/>
        <w:spacing w:after="0"/>
        <w:jc w:val="center"/>
        <w:rPr>
          <w:rFonts w:asciiTheme="minorBidi" w:hAnsiTheme="minorBidi"/>
          <w:sz w:val="28"/>
          <w:szCs w:val="28"/>
        </w:rPr>
      </w:pPr>
    </w:p>
    <w:p w:rsidR="006C5474" w:rsidRPr="008E73D8" w:rsidRDefault="00F20215" w:rsidP="00F20215">
      <w:pPr>
        <w:bidi w:val="0"/>
        <w:spacing w:after="0"/>
        <w:jc w:val="center"/>
        <w:rPr>
          <w:rFonts w:asciiTheme="minorBidi" w:hAnsiTheme="minorBidi"/>
          <w:b/>
          <w:bCs/>
          <w:sz w:val="36"/>
          <w:szCs w:val="36"/>
          <w:lang w:bidi="ar-EG"/>
        </w:rPr>
      </w:pPr>
      <w:r>
        <w:rPr>
          <w:rFonts w:asciiTheme="minorBidi" w:hAnsiTheme="minorBidi" w:hint="cs"/>
          <w:b/>
          <w:bCs/>
          <w:sz w:val="36"/>
          <w:szCs w:val="36"/>
          <w:rtl/>
          <w:lang w:bidi="ar-IQ"/>
        </w:rPr>
        <w:t>الإصدار الأول</w:t>
      </w:r>
    </w:p>
    <w:p w:rsidR="001C66F1" w:rsidRPr="008E73D8" w:rsidRDefault="00935D62" w:rsidP="00935D62">
      <w:pPr>
        <w:bidi w:val="0"/>
        <w:spacing w:after="0"/>
        <w:jc w:val="center"/>
        <w:rPr>
          <w:rFonts w:asciiTheme="minorBidi" w:hAnsiTheme="minorBidi"/>
          <w:b/>
          <w:bCs/>
          <w:sz w:val="36"/>
          <w:szCs w:val="36"/>
          <w:rtl/>
          <w:lang w:bidi="ar-IQ"/>
        </w:rPr>
      </w:pPr>
      <w:r>
        <w:rPr>
          <w:rFonts w:asciiTheme="minorBidi" w:hAnsiTheme="minorBidi" w:hint="cs"/>
          <w:b/>
          <w:bCs/>
          <w:sz w:val="36"/>
          <w:szCs w:val="36"/>
          <w:rtl/>
          <w:lang w:bidi="ar-IQ"/>
        </w:rPr>
        <w:t xml:space="preserve">2016م </w:t>
      </w:r>
      <w:r w:rsidR="00AC4D96" w:rsidRPr="008E73D8">
        <w:rPr>
          <w:rFonts w:asciiTheme="minorBidi" w:hAnsiTheme="minorBidi" w:hint="cs"/>
          <w:b/>
          <w:bCs/>
          <w:sz w:val="36"/>
          <w:szCs w:val="36"/>
          <w:rtl/>
          <w:lang w:bidi="ar-IQ"/>
        </w:rPr>
        <w:t xml:space="preserve">/ </w:t>
      </w:r>
      <w:r w:rsidR="001C66F1" w:rsidRPr="008E73D8">
        <w:rPr>
          <w:rFonts w:asciiTheme="minorBidi" w:hAnsiTheme="minorBidi"/>
          <w:b/>
          <w:bCs/>
          <w:sz w:val="36"/>
          <w:szCs w:val="36"/>
          <w:rtl/>
          <w:lang w:bidi="ar-IQ"/>
        </w:rPr>
        <w:t>143</w:t>
      </w:r>
      <w:r>
        <w:rPr>
          <w:rFonts w:asciiTheme="minorBidi" w:hAnsiTheme="minorBidi" w:hint="cs"/>
          <w:b/>
          <w:bCs/>
          <w:sz w:val="36"/>
          <w:szCs w:val="36"/>
          <w:rtl/>
          <w:lang w:bidi="ar-IQ"/>
        </w:rPr>
        <w:t>7</w:t>
      </w:r>
      <w:r w:rsidR="001C66F1" w:rsidRPr="008E73D8">
        <w:rPr>
          <w:rFonts w:asciiTheme="minorBidi" w:hAnsiTheme="minorBidi"/>
          <w:b/>
          <w:bCs/>
          <w:sz w:val="36"/>
          <w:szCs w:val="36"/>
          <w:rtl/>
          <w:lang w:bidi="ar-IQ"/>
        </w:rPr>
        <w:t>ھ</w:t>
      </w:r>
    </w:p>
    <w:p w:rsidR="006C5474" w:rsidRPr="008E73D8" w:rsidRDefault="006C5474" w:rsidP="00CF5160">
      <w:pPr>
        <w:bidi w:val="0"/>
        <w:spacing w:after="0"/>
        <w:jc w:val="center"/>
        <w:rPr>
          <w:rFonts w:asciiTheme="minorBidi" w:hAnsiTheme="minorBidi"/>
          <w:sz w:val="28"/>
          <w:szCs w:val="28"/>
        </w:rPr>
      </w:pPr>
    </w:p>
    <w:p w:rsidR="00504F87" w:rsidRPr="008E73D8" w:rsidRDefault="00504F87" w:rsidP="00CF5160">
      <w:pPr>
        <w:bidi w:val="0"/>
        <w:spacing w:after="0"/>
        <w:jc w:val="center"/>
        <w:rPr>
          <w:rFonts w:asciiTheme="minorBidi" w:hAnsiTheme="minorBidi"/>
          <w:sz w:val="28"/>
          <w:szCs w:val="28"/>
        </w:rPr>
      </w:pPr>
    </w:p>
    <w:p w:rsidR="00504F87" w:rsidRPr="008E73D8" w:rsidRDefault="00504F87">
      <w:pPr>
        <w:bidi w:val="0"/>
        <w:rPr>
          <w:rFonts w:asciiTheme="minorBidi" w:hAnsiTheme="minorBidi"/>
          <w:sz w:val="28"/>
          <w:szCs w:val="28"/>
        </w:rPr>
      </w:pPr>
      <w:r w:rsidRPr="008E73D8">
        <w:rPr>
          <w:rFonts w:asciiTheme="minorBidi" w:hAnsiTheme="minorBidi"/>
          <w:sz w:val="28"/>
          <w:szCs w:val="28"/>
        </w:rPr>
        <w:br w:type="page"/>
      </w:r>
    </w:p>
    <w:p w:rsidR="006C5474" w:rsidRPr="008E73D8" w:rsidRDefault="006C5474" w:rsidP="00CF5160">
      <w:pPr>
        <w:bidi w:val="0"/>
        <w:spacing w:after="0"/>
        <w:jc w:val="center"/>
        <w:rPr>
          <w:rFonts w:asciiTheme="minorBidi" w:hAnsiTheme="minorBidi"/>
          <w:sz w:val="28"/>
          <w:szCs w:val="28"/>
        </w:rPr>
      </w:pPr>
    </w:p>
    <w:p w:rsidR="006C5474" w:rsidRPr="008E73D8" w:rsidRDefault="006C5474" w:rsidP="00CF5160">
      <w:pPr>
        <w:bidi w:val="0"/>
        <w:spacing w:after="0"/>
        <w:jc w:val="center"/>
        <w:rPr>
          <w:rFonts w:asciiTheme="minorBidi" w:hAnsiTheme="minorBidi"/>
          <w:sz w:val="28"/>
          <w:szCs w:val="28"/>
          <w:rtl/>
        </w:rPr>
      </w:pPr>
    </w:p>
    <w:p w:rsidR="00BD00C6" w:rsidRDefault="00BD00C6" w:rsidP="00BD00C6">
      <w:pPr>
        <w:jc w:val="center"/>
        <w:rPr>
          <w:rFonts w:ascii="Traditional Arabic" w:hAnsi="Traditional Arabic" w:cs="Traditional Arabic"/>
          <w:sz w:val="28"/>
          <w:szCs w:val="28"/>
          <w:lang w:bidi="ar-EG"/>
        </w:rPr>
      </w:pPr>
    </w:p>
    <w:p w:rsidR="00BD00C6" w:rsidRDefault="00BD00C6" w:rsidP="00BD00C6">
      <w:pPr>
        <w:jc w:val="center"/>
        <w:rPr>
          <w:rFonts w:ascii="Traditional Arabic" w:hAnsi="Traditional Arabic" w:cs="Traditional Arabic"/>
          <w:sz w:val="28"/>
          <w:szCs w:val="28"/>
          <w:lang w:bidi="ar-EG"/>
        </w:rPr>
      </w:pPr>
    </w:p>
    <w:p w:rsidR="00144DF3" w:rsidRPr="00BD00C6" w:rsidRDefault="00144DF3" w:rsidP="00BD00C6">
      <w:pPr>
        <w:jc w:val="center"/>
        <w:rPr>
          <w:rFonts w:ascii="Traditional Arabic" w:hAnsi="Traditional Arabic" w:cs="Traditional Arabic"/>
          <w:color w:val="000000" w:themeColor="text1"/>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0C6">
        <w:rPr>
          <w:rFonts w:ascii="Traditional Arabic" w:hAnsi="Traditional Arabic" w:cs="Traditional Arabic"/>
          <w:color w:val="000000" w:themeColor="text1"/>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أَعُوذُ بِاللهِ السَّمِيعِ الْعَلِيمِ مِنَ الشَّيْطَانِ الرَّجِيمِ</w:t>
      </w:r>
    </w:p>
    <w:p w:rsidR="00F20215" w:rsidRPr="00BD00C6" w:rsidRDefault="00F20215" w:rsidP="00BD00C6">
      <w:pPr>
        <w:jc w:val="center"/>
        <w:rPr>
          <w:rFonts w:ascii="Traditional Arabic" w:hAnsi="Traditional Arabic" w:cs="Traditional Arabic" w:hint="cs"/>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0C6">
        <w:rPr>
          <w:rFonts w:ascii="Traditional Arabic" w:hAnsi="Traditional Arabic" w:cs="Traditional Arabic"/>
          <w:color w:val="000000" w:themeColor="text1"/>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بِسْمِ اللهِ الرَّحْمَنِ الرَّحِيمِ</w:t>
      </w:r>
    </w:p>
    <w:p w:rsidR="00F20215" w:rsidRPr="00BD00C6" w:rsidRDefault="00F20215" w:rsidP="00BD00C6">
      <w:pPr>
        <w:bidi w:val="0"/>
        <w:jc w:val="center"/>
        <w:rPr>
          <w:rFonts w:ascii="Traditional Arabic" w:hAnsi="Traditional Arabic" w:cs="Traditional Arabic"/>
          <w:sz w:val="44"/>
          <w:szCs w:val="44"/>
          <w:rtl/>
          <w:lang w:bidi="ar-IQ"/>
          <w14:shadow w14:blurRad="12700" w14:dist="38100" w14:dir="2700000" w14:sx="100000" w14:sy="100000" w14:kx="0" w14:ky="0" w14:algn="tl">
            <w14:schemeClr w14:val="bg1">
              <w14:lumMod w14:val="50000"/>
            </w14:schemeClr>
          </w14:shadow>
          <w14:textOutline w14:w="9525" w14:cap="flat" w14:cmpd="sng" w14:algn="ctr">
            <w14:solidFill>
              <w14:srgbClr w14:val="FF0000"/>
            </w14:solidFill>
            <w14:prstDash w14:val="solid"/>
            <w14:round/>
          </w14:textOutline>
        </w:rPr>
      </w:pPr>
      <w:r w:rsidRPr="00BD00C6">
        <w:rPr>
          <w:rFonts w:ascii="Traditional Arabic" w:hAnsi="Traditional Arabic" w:cs="Traditional Arabic"/>
          <w:color w:val="000000" w:themeColor="text1"/>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سَبِّحِ اسْمَ رَبِّكَ الْأَعْلَى (1) الَّذِي خَلَقَ فَسَوَّى (2) وَالَّذِي قَدَّرَ فَهَدَى (3) وَالَّذِي أَخْرَجَ الْمَرْعَى (4) فَجَعَلَهُ غُثَاءً أَحْوَى (5) سَنُقْرِئُكَ فَلَا تَنْسَى (6) إِلَّا مَا شَاءَ اللهُ إِنَّهُ يَعْلَمُ الْجَهْرَ وَمَا يَخْفَى (7) وَنُيَسِّرُكَ لِلْيُسْرَى (8) فَذَكِّرْ إِنْ نَفَعَتِ الذِّكْرَى (9) سَيَذَّكَّرُ مَنْ يَخْشَى (10) وَيَتَجَنَّبُهَا الْأَشْقَى (11) الَّذِي يَصْلَى النَّارَ الْكُبْرَى (12) ثُمَّ لَا يَمُوتُ فِيهَا وَلَا يَحْيَا (13) قَدْ أَفْلَحَ مَنْ تَزَكَّى (14) وَذَكَرَ اسْمَ رَبِّهِ فَصَلَّى (15) بَلْ تُؤْثِرُونَ الْحَيَاةَ الدُّنْيَا (16) وَالْآخِرَةُ خَيْرٌ وَأَبْقَى (17) إِنَّ هَذَا لَفِي الصُّحُفِ الْأُولَى (18) صُحُفِ إِبْرَاهِيمَ وَمُوسَى (19)</w:t>
      </w:r>
    </w:p>
    <w:p w:rsidR="00504F87" w:rsidRPr="00BD00C6" w:rsidRDefault="00F20215" w:rsidP="00BD00C6">
      <w:pPr>
        <w:bidi w:val="0"/>
        <w:jc w:val="center"/>
        <w:rPr>
          <w:rFonts w:ascii="Traditional Arabic" w:hAnsi="Traditional Arabic" w:cs="Traditional Arabic"/>
          <w:color w:val="000000" w:themeColor="text1"/>
          <w:sz w:val="36"/>
          <w:szCs w:val="36"/>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00C6">
        <w:rPr>
          <w:rFonts w:ascii="Traditional Arabic" w:hAnsi="Traditional Arabic" w:cs="Traditional Arabic"/>
          <w:color w:val="000000" w:themeColor="text1"/>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44DF3" w:rsidRPr="00BD00C6">
        <w:rPr>
          <w:rFonts w:ascii="Traditional Arabic" w:hAnsi="Traditional Arabic" w:cs="Traditional Arabic"/>
          <w:color w:val="000000" w:themeColor="text1"/>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سورة </w:t>
      </w:r>
      <w:r w:rsidRPr="00BD00C6">
        <w:rPr>
          <w:rFonts w:ascii="Traditional Arabic" w:hAnsi="Traditional Arabic" w:cs="Traditional Arabic"/>
          <w:color w:val="000000" w:themeColor="text1"/>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الأَعلى)</w:t>
      </w:r>
    </w:p>
    <w:p w:rsidR="00D15E21" w:rsidRPr="00BD00C6" w:rsidRDefault="00D15E21" w:rsidP="00BD00C6">
      <w:pPr>
        <w:bidi w:val="0"/>
        <w:jc w:val="center"/>
        <w:rPr>
          <w:rFonts w:ascii="Traditional Arabic" w:hAnsi="Traditional Arabic" w:cs="Traditional Arabic"/>
          <w:sz w:val="54"/>
          <w:szCs w:val="54"/>
          <w:lang w:bidi="ar-IQ"/>
        </w:rPr>
      </w:pPr>
    </w:p>
    <w:p w:rsidR="002D3560" w:rsidRPr="008E73D8" w:rsidRDefault="002D3560" w:rsidP="002D3560">
      <w:pPr>
        <w:bidi w:val="0"/>
        <w:jc w:val="center"/>
        <w:rPr>
          <w:rFonts w:asciiTheme="minorBidi" w:hAnsiTheme="minorBidi"/>
          <w:b/>
          <w:bCs/>
          <w:sz w:val="56"/>
          <w:szCs w:val="56"/>
        </w:rPr>
      </w:pPr>
    </w:p>
    <w:p w:rsidR="00A95149" w:rsidRPr="008E73D8" w:rsidRDefault="00A95149" w:rsidP="00CF5160">
      <w:pPr>
        <w:spacing w:after="0"/>
        <w:jc w:val="center"/>
        <w:rPr>
          <w:rFonts w:asciiTheme="minorBidi" w:hAnsiTheme="minorBidi"/>
          <w:sz w:val="28"/>
          <w:szCs w:val="28"/>
          <w:lang w:bidi="ar-EG"/>
        </w:rPr>
      </w:pPr>
    </w:p>
    <w:p w:rsidR="00A95149" w:rsidRPr="008E73D8" w:rsidRDefault="00A95149" w:rsidP="00CF5160">
      <w:pPr>
        <w:spacing w:after="0"/>
        <w:jc w:val="center"/>
        <w:rPr>
          <w:rFonts w:asciiTheme="minorBidi" w:hAnsiTheme="minorBidi"/>
          <w:sz w:val="28"/>
          <w:szCs w:val="28"/>
        </w:rPr>
      </w:pPr>
    </w:p>
    <w:p w:rsidR="00A95149" w:rsidRPr="008E73D8" w:rsidRDefault="00A95149" w:rsidP="00CF5160">
      <w:pPr>
        <w:spacing w:after="0"/>
        <w:jc w:val="center"/>
        <w:rPr>
          <w:rFonts w:asciiTheme="minorBidi" w:hAnsiTheme="minorBidi"/>
          <w:sz w:val="28"/>
          <w:szCs w:val="28"/>
          <w:lang w:bidi="ar-IQ"/>
        </w:rPr>
      </w:pPr>
    </w:p>
    <w:p w:rsidR="001C66F1" w:rsidRPr="008E73D8" w:rsidRDefault="001C66F1" w:rsidP="00CF5160">
      <w:pPr>
        <w:spacing w:after="0"/>
        <w:jc w:val="center"/>
        <w:rPr>
          <w:rFonts w:asciiTheme="minorBidi" w:hAnsiTheme="minorBidi"/>
          <w:sz w:val="28"/>
          <w:szCs w:val="28"/>
          <w:rtl/>
          <w:lang w:bidi="ar-IQ"/>
        </w:rPr>
      </w:pPr>
    </w:p>
    <w:p w:rsidR="005452F7" w:rsidRDefault="005452F7" w:rsidP="00504F87">
      <w:pPr>
        <w:tabs>
          <w:tab w:val="left" w:pos="5293"/>
        </w:tabs>
        <w:spacing w:after="0"/>
        <w:rPr>
          <w:rFonts w:asciiTheme="minorBidi" w:hAnsiTheme="minorBidi"/>
          <w:sz w:val="28"/>
          <w:szCs w:val="28"/>
          <w:rtl/>
        </w:rPr>
      </w:pPr>
    </w:p>
    <w:p w:rsidR="005452F7" w:rsidRDefault="005452F7" w:rsidP="00504F87">
      <w:pPr>
        <w:tabs>
          <w:tab w:val="left" w:pos="5293"/>
        </w:tabs>
        <w:spacing w:after="0"/>
        <w:rPr>
          <w:rFonts w:asciiTheme="minorBidi" w:hAnsiTheme="minorBidi"/>
          <w:sz w:val="28"/>
          <w:szCs w:val="28"/>
          <w:rtl/>
        </w:rPr>
      </w:pPr>
    </w:p>
    <w:p w:rsidR="005452F7" w:rsidRDefault="005452F7" w:rsidP="00504F87">
      <w:pPr>
        <w:tabs>
          <w:tab w:val="left" w:pos="5293"/>
        </w:tabs>
        <w:spacing w:after="0"/>
        <w:rPr>
          <w:rFonts w:asciiTheme="minorBidi" w:hAnsiTheme="minorBidi"/>
          <w:sz w:val="28"/>
          <w:szCs w:val="28"/>
          <w:rtl/>
        </w:rPr>
      </w:pPr>
    </w:p>
    <w:p w:rsidR="005452F7" w:rsidRDefault="005452F7" w:rsidP="00504F87">
      <w:pPr>
        <w:tabs>
          <w:tab w:val="left" w:pos="5293"/>
        </w:tabs>
        <w:spacing w:after="0"/>
        <w:rPr>
          <w:rFonts w:asciiTheme="minorBidi" w:hAnsiTheme="minorBidi"/>
          <w:sz w:val="28"/>
          <w:szCs w:val="28"/>
          <w:rtl/>
          <w:lang w:bidi="ar-EG"/>
        </w:rPr>
      </w:pPr>
    </w:p>
    <w:p w:rsidR="00BD00C6" w:rsidRDefault="00BD00C6" w:rsidP="00504F87">
      <w:pPr>
        <w:tabs>
          <w:tab w:val="left" w:pos="5293"/>
        </w:tabs>
        <w:spacing w:after="0"/>
        <w:rPr>
          <w:rFonts w:asciiTheme="minorBidi" w:hAnsiTheme="minorBidi" w:hint="cs"/>
          <w:sz w:val="28"/>
          <w:szCs w:val="28"/>
          <w:rtl/>
          <w:lang w:bidi="ar-EG"/>
        </w:rPr>
      </w:pPr>
    </w:p>
    <w:p w:rsidR="005452F7" w:rsidRDefault="005452F7" w:rsidP="00504F87">
      <w:pPr>
        <w:tabs>
          <w:tab w:val="left" w:pos="5293"/>
        </w:tabs>
        <w:spacing w:after="0"/>
        <w:rPr>
          <w:rFonts w:asciiTheme="minorBidi" w:hAnsiTheme="minorBidi"/>
          <w:sz w:val="28"/>
          <w:szCs w:val="28"/>
          <w:rtl/>
        </w:rPr>
      </w:pPr>
    </w:p>
    <w:p w:rsidR="005452F7" w:rsidRDefault="005452F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F20215" w:rsidRDefault="00504F87" w:rsidP="00504F87">
      <w:pPr>
        <w:tabs>
          <w:tab w:val="left" w:pos="5293"/>
        </w:tabs>
        <w:spacing w:after="0"/>
        <w:rPr>
          <w:rFonts w:asciiTheme="minorBidi" w:hAnsiTheme="minorBidi"/>
          <w:b/>
          <w:color w:val="E5B8B7" w:themeColor="accent2" w:themeTint="66"/>
          <w:sz w:val="28"/>
          <w:szCs w:val="28"/>
          <w:rtl/>
          <w14:textOutline w14:w="11112" w14:cap="flat" w14:cmpd="sng" w14:algn="ctr">
            <w14:solidFill>
              <w14:srgbClr w14:val="FF0000"/>
            </w14:solidFill>
            <w14:prstDash w14:val="solid"/>
            <w14:round/>
          </w14:textOutline>
        </w:rPr>
      </w:pPr>
    </w:p>
    <w:p w:rsidR="00176481" w:rsidRPr="00BD00C6" w:rsidRDefault="00176481" w:rsidP="009E0699">
      <w:pPr>
        <w:tabs>
          <w:tab w:val="left" w:pos="2220"/>
          <w:tab w:val="center" w:pos="4819"/>
          <w:tab w:val="left" w:pos="5293"/>
        </w:tabs>
        <w:spacing w:after="0"/>
        <w:jc w:val="center"/>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0C6">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اللهم رَبِّ يَسِّرْ وأَعِنْ يا كَريم</w:t>
      </w:r>
    </w:p>
    <w:p w:rsidR="00504F87" w:rsidRPr="00BD00C6" w:rsidRDefault="009E0699" w:rsidP="009E0699">
      <w:pPr>
        <w:tabs>
          <w:tab w:val="left" w:pos="5293"/>
        </w:tabs>
        <w:spacing w:after="0"/>
        <w:jc w:val="center"/>
        <w:rPr>
          <w:rFonts w:asciiTheme="minorBidi" w:hAnsiTheme="minorBidi"/>
          <w:b/>
          <w:bCs/>
          <w:color w:val="000000" w:themeColor="text1"/>
          <w:sz w:val="56"/>
          <w:szCs w:val="56"/>
          <w:rtl/>
          <w:lang w:bidi="ar-IQ"/>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0C6">
        <w:rPr>
          <w:rFonts w:asciiTheme="minorBidi" w:hAnsiTheme="min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اللهم </w:t>
      </w:r>
      <w:r w:rsidR="00504F87" w:rsidRPr="00BD00C6">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رَبِّ اشْرَحْ لِي صَدْرِي</w:t>
      </w:r>
    </w:p>
    <w:p w:rsidR="00504F87" w:rsidRPr="00BD00C6" w:rsidRDefault="00504F87" w:rsidP="009E0699">
      <w:pPr>
        <w:tabs>
          <w:tab w:val="left" w:pos="5293"/>
        </w:tabs>
        <w:spacing w:after="0"/>
        <w:jc w:val="center"/>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0C6">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وَيَسِّرْ لِي أَمْرِي</w:t>
      </w:r>
    </w:p>
    <w:p w:rsidR="00504F87" w:rsidRPr="00BD00C6" w:rsidRDefault="00504F87" w:rsidP="009E0699">
      <w:pPr>
        <w:tabs>
          <w:tab w:val="left" w:pos="5293"/>
        </w:tabs>
        <w:spacing w:after="0"/>
        <w:jc w:val="center"/>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0C6">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وَاحْلُلْ عُقْدَةً مِّن لِّسَانِي</w:t>
      </w:r>
      <w:r w:rsidRPr="00BD00C6">
        <w:rPr>
          <w:rFonts w:asciiTheme="minorBidi" w:hAnsiTheme="minorBidi" w:hint="cs"/>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D00C6">
        <w:rPr>
          <w:rFonts w:asciiTheme="minorBidi" w:hAnsiTheme="minorBidi"/>
          <w:b/>
          <w:bC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يَفْقَهُوا قَوْلِي</w:t>
      </w:r>
    </w:p>
    <w:p w:rsidR="00504F87" w:rsidRPr="008E73D8" w:rsidRDefault="00504F87" w:rsidP="00504F87">
      <w:pPr>
        <w:tabs>
          <w:tab w:val="left" w:pos="5293"/>
        </w:tabs>
        <w:spacing w:after="0"/>
        <w:rPr>
          <w:rFonts w:asciiTheme="minorBidi" w:hAnsiTheme="minorBidi"/>
          <w:b/>
          <w:bCs/>
          <w:sz w:val="28"/>
          <w:szCs w:val="28"/>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504F87" w:rsidRPr="008E73D8" w:rsidRDefault="00504F87" w:rsidP="00504F87">
      <w:pPr>
        <w:tabs>
          <w:tab w:val="left" w:pos="5293"/>
        </w:tabs>
        <w:spacing w:after="0"/>
        <w:rPr>
          <w:rFonts w:asciiTheme="minorBidi" w:hAnsiTheme="minorBidi"/>
          <w:sz w:val="28"/>
          <w:szCs w:val="28"/>
          <w:rtl/>
        </w:rPr>
      </w:pPr>
    </w:p>
    <w:p w:rsidR="00BD00C6" w:rsidRDefault="00BD00C6">
      <w:pPr>
        <w:bidi w:val="0"/>
        <w:rPr>
          <w:rFonts w:asciiTheme="minorBidi" w:hAnsiTheme="minorBidi"/>
          <w:sz w:val="28"/>
          <w:szCs w:val="28"/>
          <w:rtl/>
        </w:rPr>
      </w:pPr>
      <w:r>
        <w:rPr>
          <w:rFonts w:asciiTheme="minorBidi" w:hAnsiTheme="minorBidi"/>
          <w:sz w:val="28"/>
          <w:szCs w:val="28"/>
          <w:rtl/>
        </w:rPr>
        <w:br w:type="page"/>
      </w:r>
    </w:p>
    <w:p w:rsidR="00935D62" w:rsidRDefault="00935D62" w:rsidP="00504F87">
      <w:pPr>
        <w:tabs>
          <w:tab w:val="left" w:pos="5293"/>
        </w:tabs>
        <w:spacing w:after="0"/>
        <w:rPr>
          <w:rFonts w:asciiTheme="minorBidi" w:hAnsiTheme="minorBidi"/>
          <w:sz w:val="28"/>
          <w:szCs w:val="28"/>
          <w:rtl/>
        </w:rPr>
      </w:pPr>
    </w:p>
    <w:p w:rsidR="00935D62" w:rsidRPr="00BD00C6" w:rsidRDefault="00935D62" w:rsidP="00935D62">
      <w:pPr>
        <w:spacing w:after="0"/>
        <w:jc w:val="center"/>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
        </w:rPr>
        <w:t>بسم الله الرحمن الرحيم</w:t>
      </w:r>
    </w:p>
    <w:p w:rsidR="00935D62" w:rsidRPr="00BD00C6" w:rsidRDefault="00144DF3" w:rsidP="00BD00C6">
      <w:pPr>
        <w:pStyle w:val="2"/>
        <w:rPr>
          <w:rtl/>
          <w:lang w:bidi="ar"/>
        </w:rPr>
      </w:pPr>
      <w:bookmarkStart w:id="1" w:name="_Toc445285876"/>
      <w:r w:rsidRPr="00BD00C6">
        <w:rPr>
          <w:rtl/>
          <w:lang w:bidi="ar"/>
        </w:rPr>
        <w:t>ال</w:t>
      </w:r>
      <w:r w:rsidR="00935D62" w:rsidRPr="00BD00C6">
        <w:rPr>
          <w:rtl/>
          <w:lang w:bidi="ar"/>
        </w:rPr>
        <w:t>مقدمة</w:t>
      </w:r>
      <w:bookmarkEnd w:id="1"/>
    </w:p>
    <w:p w:rsidR="00935D62" w:rsidRPr="00BD00C6" w:rsidRDefault="00935D62"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 الله فلا مضل له ومن يضلل فلا هادي له</w:t>
      </w:r>
      <w:r w:rsidRPr="00BD00C6">
        <w:rPr>
          <w:rFonts w:ascii="Traditional Arabic" w:hAnsi="Traditional Arabic" w:cs="Traditional Arabic"/>
          <w:sz w:val="32"/>
          <w:szCs w:val="32"/>
          <w:rtl/>
          <w:lang w:bidi="ar"/>
        </w:rPr>
        <w:t xml:space="preserve">، </w:t>
      </w:r>
      <w:r w:rsidRPr="00BD00C6">
        <w:rPr>
          <w:rFonts w:ascii="Traditional Arabic" w:hAnsi="Traditional Arabic" w:cs="Traditional Arabic"/>
          <w:sz w:val="32"/>
          <w:szCs w:val="32"/>
          <w:rtl/>
        </w:rPr>
        <w:t>وأشهد أن لا إله إلا الله وحده لا شريك له وأشهد أن محمدا عبده ورسوله.</w:t>
      </w:r>
    </w:p>
    <w:p w:rsidR="00935D62"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يَا أَيُّهَا الَّذِينَ آمَنُواْ اتَّقُواْ اللّهَ حَقَّ تُقَاتِهِ وَلاَ تَمُوتُنَّ إِلاَّ وَأَنتُم مُّسْلِمُونَ)(آل عمران</w:t>
      </w:r>
      <w:r w:rsidR="00763A5A"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sz w:val="32"/>
          <w:szCs w:val="32"/>
          <w:rtl/>
          <w:lang w:bidi="ar-IQ"/>
        </w:rPr>
        <w:t>102)</w:t>
      </w:r>
      <w:r w:rsid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sz w:val="32"/>
          <w:szCs w:val="32"/>
          <w:rtl/>
          <w:lang w:bidi="ar-IQ"/>
        </w:rPr>
        <w:t xml:space="preserve">1) </w:t>
      </w:r>
    </w:p>
    <w:p w:rsidR="00935D62"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 xml:space="preserve">يَا أَيُّهَا الَّذِينَ آمَنُوا اتَّقُوا اللَّهَ وَقُولُوا قَوْلاً سَدِيداً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يُصْلِحْ</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لَكُمْ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أَعْمَالَكُمْ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وَيَغْفِرْ</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لَكُمْ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ذُنُوبَكُمْ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وَمَن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يُطِعْ</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اللَّهَ</w:t>
      </w:r>
      <w:r w:rsidR="00935D62" w:rsidRPr="00BD00C6">
        <w:rPr>
          <w:rFonts w:ascii="Traditional Arabic" w:hAnsi="Traditional Arabic" w:cs="Traditional Arabic"/>
          <w:sz w:val="32"/>
          <w:szCs w:val="32"/>
          <w:rtl/>
          <w:lang w:bidi="ar-IQ"/>
        </w:rPr>
        <w:t xml:space="preserve"> وَرَسُولَهُ فَقَدْ فَازَ فَوْزاً عَظِيماً</w:t>
      </w:r>
      <w:r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الأحزاب</w:t>
      </w:r>
      <w:r w:rsid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sz w:val="32"/>
          <w:szCs w:val="32"/>
          <w:rtl/>
          <w:lang w:bidi="ar-IQ"/>
        </w:rPr>
        <w:t>70و71).</w:t>
      </w:r>
      <w:r w:rsidR="00935D62" w:rsidRPr="00BD00C6">
        <w:rPr>
          <w:rFonts w:ascii="Traditional Arabic" w:hAnsi="Traditional Arabic" w:cs="Traditional Arabic"/>
          <w:sz w:val="32"/>
          <w:szCs w:val="32"/>
          <w:vertAlign w:val="superscript"/>
          <w:rtl/>
          <w:lang w:bidi="ar-IQ"/>
        </w:rPr>
        <w:footnoteReference w:id="1"/>
      </w:r>
      <w:r w:rsidR="00BD00C6">
        <w:rPr>
          <w:rFonts w:ascii="Traditional Arabic" w:hAnsi="Traditional Arabic" w:cs="Traditional Arabic"/>
          <w:sz w:val="32"/>
          <w:szCs w:val="32"/>
          <w:rtl/>
          <w:lang w:bidi="ar-IQ"/>
        </w:rPr>
        <w:t xml:space="preserve">                          </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بعد فإن أصدق الحديث كتاب الله تعالى وخير الهدي هدي محمد صلى الله عليه وآله وسلم وشر الأمور محدثاتها وكل محدثة بدعة وكل بدعة ضلالة وكل ضلالة في النار.</w:t>
      </w: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موضوع الكتاب</w:t>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إن الإيمان بالقضاء والقدر جانب مهم من جوانب العقيدة الإسلامية؛ كيف لا وهو أحد أركان الإيمان، قال الرسول صلى الله عليه واله وسلم: (أَنْ تُؤْمِنَ بِاللَّهِ وَمَلاَئِكَتِهِ وَكُتُبِهِ وَرُسُلِهِ وَالْيَوْمِ الآخِرِ </w:t>
      </w:r>
      <w:r w:rsidRPr="00BD00C6">
        <w:rPr>
          <w:rFonts w:ascii="Traditional Arabic" w:hAnsi="Traditional Arabic" w:cs="Traditional Arabic"/>
          <w:b/>
          <w:bCs/>
          <w:sz w:val="32"/>
          <w:szCs w:val="32"/>
          <w:rtl/>
          <w:lang w:bidi="ar-IQ"/>
        </w:rPr>
        <w:t>وَتُؤْمِنَ بِالْقَدَرِ خَيْرِهِ وَشَرِّهِ</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2"/>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وقد دلّ على وجوب الإيمان بالقضاء والقدر نصوص قرآنية كثيرة، منها 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إِنَّا كُلَّ شَيْءٍ خَلَقْنَاهُ بِقَدَرٍ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(القمر 49).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أَصَابَ مِنْ مُصِيبَةٍ فِي الأَرْضِ وَلا فِي أَنْفُسِكُمْ إِلَّا فِي كِتَابٍ مِنْ قَبْلِ أَنْ نَبْرَأَهَا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(الحديد 22).</w:t>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والإيمان بالقضاء والقدر يدخل ضمن توحيد الأسماء والصفات؛ إذ هو مبني على الإيمان بصفات الله كالعلم والقدرة والإرادة والخلق.</w:t>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وكذا يدخل ضمن الإيمان بربوبية الله على خلقه (توحيد العلم والخبر)؛ إذ أن مَن آمَنَ بأن الله هو الخالق المدبر المتصرف في شؤون خلقه كلها، فهو مؤمن بقضائه وقدره.</w:t>
      </w:r>
      <w:r w:rsidRPr="00BD00C6">
        <w:rPr>
          <w:rFonts w:ascii="Traditional Arabic" w:hAnsi="Traditional Arabic" w:cs="Traditional Arabic"/>
          <w:color w:val="000000"/>
          <w:sz w:val="32"/>
          <w:szCs w:val="32"/>
          <w:rtl/>
          <w:lang w:bidi="ar-IQ"/>
        </w:rPr>
        <w:t xml:space="preserve"> </w:t>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والإيمان بالقضاء والقدر وربوبية الله تعالى يدخلان ضمن توحيد الأسماء والصفات، وذلك أن (الرب) اسم من أسماء الله تعالى، والربوبية والقدرة والعلم والإرادة والخلق من صفات الله تعالى العليا.</w:t>
      </w:r>
    </w:p>
    <w:p w:rsidR="00297F0E" w:rsidRPr="00BD00C6" w:rsidRDefault="00297F0E" w:rsidP="00BD00C6">
      <w:pPr>
        <w:tabs>
          <w:tab w:val="left" w:pos="5293"/>
        </w:tabs>
        <w:spacing w:after="0"/>
        <w:jc w:val="both"/>
        <w:rPr>
          <w:rFonts w:ascii="Traditional Arabic" w:hAnsi="Traditional Arabic" w:cs="Traditional Arabic"/>
          <w:sz w:val="32"/>
          <w:szCs w:val="32"/>
          <w:rtl/>
          <w:lang w:bidi="ar-IQ"/>
        </w:rPr>
      </w:pPr>
    </w:p>
    <w:p w:rsidR="00297F0E" w:rsidRPr="00BD00C6" w:rsidRDefault="00297F0E" w:rsidP="00BD00C6">
      <w:pPr>
        <w:tabs>
          <w:tab w:val="left" w:pos="5293"/>
        </w:tabs>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أصل الكتاب</w:t>
      </w:r>
    </w:p>
    <w:p w:rsidR="00935D62" w:rsidRPr="00BD00C6" w:rsidRDefault="00297F0E"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أصل الكتاب الذي بين يديك هو</w:t>
      </w:r>
      <w:r w:rsid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F20215" w:rsidRPr="00BD00C6">
        <w:rPr>
          <w:rFonts w:ascii="Traditional Arabic" w:hAnsi="Traditional Arabic" w:cs="Traditional Arabic"/>
          <w:sz w:val="32"/>
          <w:szCs w:val="32"/>
          <w:rtl/>
          <w:lang w:bidi="ar-IQ"/>
        </w:rPr>
        <w:t>(سبيل الرشاد في توحيد الربوبية والايمان بالقضاء والقدر)،</w:t>
      </w:r>
      <w:r w:rsidRPr="00BD00C6">
        <w:rPr>
          <w:rFonts w:ascii="Traditional Arabic" w:hAnsi="Traditional Arabic" w:cs="Traditional Arabic"/>
          <w:sz w:val="32"/>
          <w:szCs w:val="32"/>
          <w:rtl/>
          <w:lang w:bidi="ar-IQ"/>
        </w:rPr>
        <w:t xml:space="preserve"> الذي</w:t>
      </w:r>
      <w:r w:rsidR="004A5EBD" w:rsidRPr="00BD00C6">
        <w:rPr>
          <w:rFonts w:ascii="Traditional Arabic" w:hAnsi="Traditional Arabic" w:cs="Traditional Arabic"/>
          <w:sz w:val="32"/>
          <w:szCs w:val="32"/>
          <w:rtl/>
          <w:lang w:bidi="ar-IQ"/>
        </w:rPr>
        <w:t xml:space="preserve"> سبق نشره على الشبكة النت </w:t>
      </w:r>
      <w:r w:rsidR="00F20215" w:rsidRPr="00BD00C6">
        <w:rPr>
          <w:rFonts w:ascii="Traditional Arabic" w:hAnsi="Traditional Arabic" w:cs="Traditional Arabic"/>
          <w:sz w:val="32"/>
          <w:szCs w:val="32"/>
          <w:rtl/>
          <w:lang w:bidi="ar-IQ"/>
        </w:rPr>
        <w:t xml:space="preserve">في مواقع تهتم بنشر عقيدة السلف الصالح. وقد تم </w:t>
      </w:r>
      <w:r w:rsidRPr="00BD00C6">
        <w:rPr>
          <w:rFonts w:ascii="Traditional Arabic" w:hAnsi="Traditional Arabic" w:cs="Traditional Arabic"/>
          <w:sz w:val="32"/>
          <w:szCs w:val="32"/>
          <w:rtl/>
          <w:lang w:bidi="ar-IQ"/>
        </w:rPr>
        <w:t>تداوله في المنتديات ذات العلاقة.</w:t>
      </w:r>
      <w:r w:rsidR="00F20215" w:rsidRPr="00BD00C6">
        <w:rPr>
          <w:rFonts w:ascii="Traditional Arabic" w:hAnsi="Traditional Arabic" w:cs="Traditional Arabic"/>
          <w:sz w:val="32"/>
          <w:szCs w:val="32"/>
          <w:rtl/>
          <w:lang w:bidi="ar-IQ"/>
        </w:rPr>
        <w:t xml:space="preserve"> ف</w:t>
      </w:r>
      <w:r w:rsidR="00935D62" w:rsidRPr="00BD00C6">
        <w:rPr>
          <w:rFonts w:ascii="Traditional Arabic" w:hAnsi="Traditional Arabic" w:cs="Traditional Arabic"/>
          <w:sz w:val="32"/>
          <w:szCs w:val="32"/>
          <w:rtl/>
          <w:lang w:bidi="ar-IQ"/>
        </w:rPr>
        <w:t>جزى الله خير</w:t>
      </w:r>
      <w:r w:rsidR="00F20215" w:rsidRPr="00BD00C6">
        <w:rPr>
          <w:rFonts w:ascii="Traditional Arabic" w:hAnsi="Traditional Arabic" w:cs="Traditional Arabic"/>
          <w:sz w:val="32"/>
          <w:szCs w:val="32"/>
          <w:rtl/>
          <w:lang w:bidi="ar-IQ"/>
        </w:rPr>
        <w:t>ا كل من قرأ الكتاب</w:t>
      </w:r>
      <w:r w:rsidR="00935D62" w:rsidRPr="00BD00C6">
        <w:rPr>
          <w:rFonts w:ascii="Traditional Arabic" w:hAnsi="Traditional Arabic" w:cs="Traditional Arabic"/>
          <w:sz w:val="32"/>
          <w:szCs w:val="32"/>
          <w:rtl/>
          <w:lang w:bidi="ar-IQ"/>
        </w:rPr>
        <w:t>، وتواصل معي لمناق</w:t>
      </w:r>
      <w:r w:rsidR="005452F7" w:rsidRPr="00BD00C6">
        <w:rPr>
          <w:rFonts w:ascii="Traditional Arabic" w:hAnsi="Traditional Arabic" w:cs="Traditional Arabic"/>
          <w:sz w:val="32"/>
          <w:szCs w:val="32"/>
          <w:rtl/>
          <w:lang w:bidi="ar-IQ"/>
        </w:rPr>
        <w:t>شة مسألة أو تصويب</w:t>
      </w:r>
      <w:r w:rsidR="004A5EBD" w:rsidRPr="00BD00C6">
        <w:rPr>
          <w:rFonts w:ascii="Traditional Arabic" w:hAnsi="Traditional Arabic" w:cs="Traditional Arabic"/>
          <w:sz w:val="32"/>
          <w:szCs w:val="32"/>
          <w:rtl/>
          <w:lang w:bidi="ar-IQ"/>
        </w:rPr>
        <w:t>ها أو ابداء رأي أو نصيحة.</w:t>
      </w:r>
    </w:p>
    <w:p w:rsidR="00297F0E" w:rsidRPr="00BD00C6" w:rsidRDefault="004A5EBD" w:rsidP="00BD00C6">
      <w:pPr>
        <w:tabs>
          <w:tab w:val="left" w:pos="5293"/>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وجزى الله خير الجزاء</w:t>
      </w:r>
      <w:r w:rsidR="00935D62" w:rsidRPr="00BD00C6">
        <w:rPr>
          <w:rFonts w:ascii="Traditional Arabic" w:hAnsi="Traditional Arabic" w:cs="Traditional Arabic"/>
          <w:sz w:val="32"/>
          <w:szCs w:val="32"/>
          <w:rtl/>
          <w:lang w:bidi="ar-IQ"/>
        </w:rPr>
        <w:t xml:space="preserve"> لكل من ارسل ملاحظاته</w:t>
      </w:r>
      <w:r w:rsidR="00297F0E" w:rsidRPr="00BD00C6">
        <w:rPr>
          <w:rFonts w:ascii="Traditional Arabic" w:hAnsi="Traditional Arabic" w:cs="Traditional Arabic"/>
          <w:sz w:val="32"/>
          <w:szCs w:val="32"/>
          <w:rtl/>
          <w:lang w:bidi="ar-IQ"/>
        </w:rPr>
        <w:t xml:space="preserve"> الخطية</w:t>
      </w:r>
      <w:r w:rsidR="00935D62" w:rsidRPr="00BD00C6">
        <w:rPr>
          <w:rFonts w:ascii="Traditional Arabic" w:hAnsi="Traditional Arabic" w:cs="Traditional Arabic"/>
          <w:sz w:val="32"/>
          <w:szCs w:val="32"/>
          <w:rtl/>
          <w:lang w:bidi="ar-IQ"/>
        </w:rPr>
        <w:t xml:space="preserve"> </w:t>
      </w:r>
      <w:r w:rsidR="00935D62" w:rsidRPr="00BD00C6">
        <w:rPr>
          <w:rStyle w:val="a4"/>
          <w:rFonts w:ascii="Traditional Arabic" w:hAnsi="Traditional Arabic" w:cs="Traditional Arabic"/>
          <w:sz w:val="32"/>
          <w:szCs w:val="32"/>
          <w:rtl/>
          <w:lang w:bidi="ar-IQ"/>
        </w:rPr>
        <w:footnoteReference w:id="3"/>
      </w:r>
      <w:r w:rsidRPr="00BD00C6">
        <w:rPr>
          <w:rFonts w:ascii="Traditional Arabic" w:hAnsi="Traditional Arabic" w:cs="Traditional Arabic"/>
          <w:sz w:val="32"/>
          <w:szCs w:val="32"/>
          <w:rtl/>
          <w:lang w:bidi="ar-IQ"/>
        </w:rPr>
        <w:t xml:space="preserve"> عبر البريد الالكتروني حول مسائل البحث</w:t>
      </w:r>
      <w:r w:rsidR="00935D62" w:rsidRPr="00BD00C6">
        <w:rPr>
          <w:rFonts w:ascii="Traditional Arabic" w:hAnsi="Traditional Arabic" w:cs="Traditional Arabic"/>
          <w:sz w:val="32"/>
          <w:szCs w:val="32"/>
          <w:rtl/>
          <w:lang w:bidi="ar-IQ"/>
        </w:rPr>
        <w:t xml:space="preserve">، أو ساعدني بتوفير مصادر </w:t>
      </w:r>
      <w:r w:rsidR="00F20215" w:rsidRPr="00BD00C6">
        <w:rPr>
          <w:rFonts w:ascii="Traditional Arabic" w:hAnsi="Traditional Arabic" w:cs="Traditional Arabic"/>
          <w:sz w:val="32"/>
          <w:szCs w:val="32"/>
          <w:rtl/>
          <w:lang w:bidi="ar-IQ"/>
        </w:rPr>
        <w:t xml:space="preserve">جديدة </w:t>
      </w:r>
      <w:r w:rsidRPr="00BD00C6">
        <w:rPr>
          <w:rFonts w:ascii="Traditional Arabic" w:hAnsi="Traditional Arabic" w:cs="Traditional Arabic"/>
          <w:sz w:val="32"/>
          <w:szCs w:val="32"/>
          <w:rtl/>
          <w:lang w:bidi="ar-IQ"/>
        </w:rPr>
        <w:t xml:space="preserve">للموضوع، </w:t>
      </w:r>
      <w:r w:rsidR="005452F7" w:rsidRPr="00BD00C6">
        <w:rPr>
          <w:rFonts w:ascii="Traditional Arabic" w:hAnsi="Traditional Arabic" w:cs="Traditional Arabic"/>
          <w:sz w:val="32"/>
          <w:szCs w:val="32"/>
          <w:rtl/>
          <w:lang w:bidi="ar-IQ"/>
        </w:rPr>
        <w:t xml:space="preserve">الامر الذي </w:t>
      </w:r>
      <w:r w:rsidR="00297F0E" w:rsidRPr="00BD00C6">
        <w:rPr>
          <w:rFonts w:ascii="Traditional Arabic" w:hAnsi="Traditional Arabic" w:cs="Traditional Arabic"/>
          <w:sz w:val="32"/>
          <w:szCs w:val="32"/>
          <w:rtl/>
          <w:lang w:bidi="ar-IQ"/>
        </w:rPr>
        <w:t>جعلني أعيد</w:t>
      </w:r>
      <w:r w:rsidR="00935D62" w:rsidRPr="00BD00C6">
        <w:rPr>
          <w:rFonts w:ascii="Traditional Arabic" w:hAnsi="Traditional Arabic" w:cs="Traditional Arabic"/>
          <w:sz w:val="32"/>
          <w:szCs w:val="32"/>
          <w:rtl/>
          <w:lang w:bidi="ar-IQ"/>
        </w:rPr>
        <w:t xml:space="preserve"> النظر في الموضوع آخذا</w:t>
      </w:r>
      <w:r w:rsidR="00297F0E" w:rsidRPr="00BD00C6">
        <w:rPr>
          <w:rFonts w:ascii="Traditional Arabic" w:hAnsi="Traditional Arabic" w:cs="Traditional Arabic"/>
          <w:sz w:val="32"/>
          <w:szCs w:val="32"/>
          <w:rtl/>
          <w:lang w:bidi="ar-IQ"/>
        </w:rPr>
        <w:t>ً بنظر الاعتبار المستجدات</w:t>
      </w:r>
      <w:r w:rsidR="00935D62" w:rsidRPr="00BD00C6">
        <w:rPr>
          <w:rFonts w:ascii="Traditional Arabic" w:hAnsi="Traditional Arabic" w:cs="Traditional Arabic"/>
          <w:sz w:val="32"/>
          <w:szCs w:val="32"/>
          <w:rtl/>
          <w:lang w:bidi="ar-IQ"/>
        </w:rPr>
        <w:t xml:space="preserve"> </w:t>
      </w:r>
      <w:r w:rsidR="00297F0E" w:rsidRPr="00BD00C6">
        <w:rPr>
          <w:rFonts w:ascii="Traditional Arabic" w:hAnsi="Traditional Arabic" w:cs="Traditional Arabic"/>
          <w:sz w:val="32"/>
          <w:szCs w:val="32"/>
          <w:rtl/>
          <w:lang w:bidi="ar-IQ"/>
        </w:rPr>
        <w:t>و</w:t>
      </w:r>
      <w:r w:rsidR="00935D62" w:rsidRPr="00BD00C6">
        <w:rPr>
          <w:rFonts w:ascii="Traditional Arabic" w:hAnsi="Traditional Arabic" w:cs="Traditional Arabic"/>
          <w:sz w:val="32"/>
          <w:szCs w:val="32"/>
          <w:rtl/>
          <w:lang w:bidi="ar-IQ"/>
        </w:rPr>
        <w:t>إصدار الك</w:t>
      </w:r>
      <w:r w:rsidR="00F20215" w:rsidRPr="00BD00C6">
        <w:rPr>
          <w:rFonts w:ascii="Traditional Arabic" w:hAnsi="Traditional Arabic" w:cs="Traditional Arabic"/>
          <w:sz w:val="32"/>
          <w:szCs w:val="32"/>
          <w:rtl/>
          <w:lang w:bidi="ar-IQ"/>
        </w:rPr>
        <w:t xml:space="preserve">تاب بمشيئة الله </w:t>
      </w:r>
      <w:r w:rsidR="005452F7" w:rsidRPr="00BD00C6">
        <w:rPr>
          <w:rFonts w:ascii="Traditional Arabic" w:hAnsi="Traditional Arabic" w:cs="Traditional Arabic"/>
          <w:sz w:val="32"/>
          <w:szCs w:val="32"/>
          <w:rtl/>
          <w:lang w:bidi="ar-IQ"/>
        </w:rPr>
        <w:t>تعالى ب</w:t>
      </w:r>
      <w:r w:rsidR="00F20215" w:rsidRPr="00BD00C6">
        <w:rPr>
          <w:rFonts w:ascii="Traditional Arabic" w:hAnsi="Traditional Arabic" w:cs="Traditional Arabic"/>
          <w:sz w:val="32"/>
          <w:szCs w:val="32"/>
          <w:rtl/>
          <w:lang w:bidi="ar-IQ"/>
        </w:rPr>
        <w:t>صورة أفضل</w:t>
      </w:r>
      <w:r w:rsidR="005452F7" w:rsidRPr="00BD00C6">
        <w:rPr>
          <w:rFonts w:ascii="Traditional Arabic" w:hAnsi="Traditional Arabic" w:cs="Traditional Arabic"/>
          <w:sz w:val="32"/>
          <w:szCs w:val="32"/>
          <w:rtl/>
          <w:lang w:bidi="ar-IQ"/>
        </w:rPr>
        <w:t>.</w:t>
      </w:r>
      <w:r w:rsidR="00F20215" w:rsidRPr="00BD00C6">
        <w:rPr>
          <w:rFonts w:ascii="Traditional Arabic" w:hAnsi="Traditional Arabic" w:cs="Traditional Arabic"/>
          <w:sz w:val="32"/>
          <w:szCs w:val="32"/>
          <w:rtl/>
          <w:lang w:bidi="ar-IQ"/>
        </w:rPr>
        <w:t xml:space="preserve"> </w:t>
      </w:r>
    </w:p>
    <w:p w:rsidR="00BD00C6" w:rsidRDefault="005452F7" w:rsidP="00BD00C6">
      <w:pPr>
        <w:tabs>
          <w:tab w:val="left" w:pos="5293"/>
        </w:tabs>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sz w:val="32"/>
          <w:szCs w:val="32"/>
          <w:rtl/>
          <w:lang w:bidi="ar-IQ"/>
        </w:rPr>
        <w:t>و</w:t>
      </w:r>
      <w:r w:rsidR="00F20215" w:rsidRPr="00BD00C6">
        <w:rPr>
          <w:rFonts w:ascii="Traditional Arabic" w:hAnsi="Traditional Arabic" w:cs="Traditional Arabic"/>
          <w:sz w:val="32"/>
          <w:szCs w:val="32"/>
          <w:rtl/>
          <w:lang w:bidi="ar-IQ"/>
        </w:rPr>
        <w:t>ليتبين للقارئ الكريم الإضافات والتعديلات المهمة</w:t>
      </w:r>
      <w:r w:rsidRPr="00BD00C6">
        <w:rPr>
          <w:rFonts w:ascii="Traditional Arabic" w:hAnsi="Traditional Arabic" w:cs="Traditional Arabic"/>
          <w:sz w:val="32"/>
          <w:szCs w:val="32"/>
          <w:rtl/>
          <w:lang w:bidi="ar-IQ"/>
        </w:rPr>
        <w:t xml:space="preserve"> إرتأيت أن يكون الإصدار الجديد بعنوان جديد</w:t>
      </w:r>
      <w:r w:rsidR="00297F0E" w:rsidRPr="00BD00C6">
        <w:rPr>
          <w:rFonts w:ascii="Traditional Arabic" w:hAnsi="Traditional Arabic" w:cs="Traditional Arabic"/>
          <w:sz w:val="32"/>
          <w:szCs w:val="32"/>
          <w:rtl/>
          <w:lang w:bidi="ar-IQ"/>
        </w:rPr>
        <w:t xml:space="preserve"> </w:t>
      </w:r>
      <w:r w:rsidR="00F20215" w:rsidRPr="00BD00C6">
        <w:rPr>
          <w:rFonts w:ascii="Traditional Arabic" w:hAnsi="Traditional Arabic" w:cs="Traditional Arabic"/>
          <w:sz w:val="32"/>
          <w:szCs w:val="32"/>
          <w:rtl/>
          <w:lang w:bidi="ar-IQ"/>
        </w:rPr>
        <w:t>لتسهيل التعرف عليه في الشبكة العنكبوتية تمييزاً له عن الكتاب السابق،</w:t>
      </w:r>
      <w:r w:rsidR="00935D62" w:rsidRPr="00BD00C6">
        <w:rPr>
          <w:rFonts w:ascii="Traditional Arabic" w:hAnsi="Traditional Arabic" w:cs="Traditional Arabic"/>
          <w:sz w:val="32"/>
          <w:szCs w:val="32"/>
          <w:rtl/>
          <w:lang w:bidi="ar-IQ"/>
        </w:rPr>
        <w:t xml:space="preserve"> </w:t>
      </w:r>
      <w:r w:rsidR="00F20215" w:rsidRPr="00BD00C6">
        <w:rPr>
          <w:rFonts w:ascii="Traditional Arabic" w:hAnsi="Traditional Arabic" w:cs="Traditional Arabic"/>
          <w:sz w:val="32"/>
          <w:szCs w:val="32"/>
          <w:rtl/>
          <w:lang w:bidi="ar-IQ"/>
        </w:rPr>
        <w:t>وقد وَسَمتُه بـ</w:t>
      </w:r>
      <w:r w:rsidR="00BD00C6">
        <w:rPr>
          <w:rFonts w:ascii="Traditional Arabic" w:hAnsi="Traditional Arabic" w:cs="Traditional Arabic"/>
          <w:b/>
          <w:bCs/>
          <w:sz w:val="32"/>
          <w:szCs w:val="32"/>
          <w:rtl/>
          <w:lang w:bidi="ar-IQ"/>
        </w:rPr>
        <w:t>:</w:t>
      </w:r>
    </w:p>
    <w:p w:rsidR="00BD00C6" w:rsidRDefault="00BD00C6">
      <w:pPr>
        <w:bidi w:val="0"/>
        <w:rPr>
          <w:rFonts w:ascii="Traditional Arabic" w:hAnsi="Traditional Arabic" w:cs="Traditional Arabic"/>
          <w:b/>
          <w:bCs/>
          <w:sz w:val="32"/>
          <w:szCs w:val="32"/>
          <w:rtl/>
          <w:lang w:bidi="ar-IQ"/>
        </w:rPr>
      </w:pPr>
      <w:r>
        <w:rPr>
          <w:rFonts w:ascii="Traditional Arabic" w:hAnsi="Traditional Arabic" w:cs="Traditional Arabic"/>
          <w:b/>
          <w:bCs/>
          <w:sz w:val="32"/>
          <w:szCs w:val="32"/>
          <w:rtl/>
          <w:lang w:bidi="ar-IQ"/>
        </w:rPr>
        <w:br w:type="page"/>
      </w:r>
    </w:p>
    <w:p w:rsidR="00F20215" w:rsidRPr="00BD00C6" w:rsidRDefault="00F20215" w:rsidP="00BD00C6">
      <w:pPr>
        <w:tabs>
          <w:tab w:val="left" w:pos="5293"/>
        </w:tabs>
        <w:spacing w:after="0"/>
        <w:jc w:val="both"/>
        <w:rPr>
          <w:rFonts w:ascii="Traditional Arabic" w:hAnsi="Traditional Arabic" w:cs="Traditional Arabic"/>
          <w:b/>
          <w:bCs/>
          <w:sz w:val="32"/>
          <w:szCs w:val="32"/>
          <w:rtl/>
          <w:lang w:bidi="ar-IQ"/>
        </w:rPr>
      </w:pPr>
    </w:p>
    <w:p w:rsidR="00F20215" w:rsidRPr="00BD00C6" w:rsidRDefault="00F20215" w:rsidP="00BD00C6">
      <w:pPr>
        <w:pStyle w:val="2"/>
        <w:rPr>
          <w:rtl/>
          <w:lang w:bidi="ar-IQ"/>
        </w:rPr>
      </w:pPr>
      <w:bookmarkStart w:id="2" w:name="_Toc445285877"/>
      <w:r w:rsidRPr="00BD00C6">
        <w:rPr>
          <w:rtl/>
        </w:rPr>
        <w:t>اليُسْر</w:t>
      </w:r>
      <w:r w:rsidR="00144DF3" w:rsidRPr="00BD00C6">
        <w:rPr>
          <w:rtl/>
        </w:rPr>
        <w:t>ُ</w:t>
      </w:r>
      <w:r w:rsidR="00C374D9" w:rsidRPr="00BD00C6">
        <w:rPr>
          <w:rStyle w:val="a4"/>
          <w:rFonts w:ascii="Traditional Arabic" w:hAnsi="Traditional Arabic" w:cs="Traditional Arabic"/>
          <w:b/>
          <w:bCs w:val="0"/>
          <w:color w:val="FF0000"/>
          <w:sz w:val="32"/>
          <w:szCs w:val="32"/>
          <w:rtl/>
          <w:lang w:bidi="ar-IQ"/>
        </w:rPr>
        <w:footnoteReference w:id="4"/>
      </w:r>
      <w:bookmarkEnd w:id="2"/>
    </w:p>
    <w:p w:rsidR="00F20215" w:rsidRPr="00BD00C6" w:rsidRDefault="00F20215" w:rsidP="00BD00C6">
      <w:pPr>
        <w:pStyle w:val="2"/>
        <w:rPr>
          <w:rtl/>
        </w:rPr>
      </w:pPr>
      <w:bookmarkStart w:id="3" w:name="_Toc445285878"/>
      <w:r w:rsidRPr="00BD00C6">
        <w:rPr>
          <w:rtl/>
        </w:rPr>
        <w:t>في بيان</w:t>
      </w:r>
      <w:bookmarkEnd w:id="3"/>
    </w:p>
    <w:p w:rsidR="00F20215" w:rsidRPr="00BD00C6" w:rsidRDefault="00F20215" w:rsidP="00BD00C6">
      <w:pPr>
        <w:pStyle w:val="2"/>
        <w:rPr>
          <w:rtl/>
        </w:rPr>
      </w:pPr>
      <w:bookmarkStart w:id="4" w:name="_Toc445285879"/>
      <w:r w:rsidRPr="00BD00C6">
        <w:rPr>
          <w:rtl/>
        </w:rPr>
        <w:t>توحيد العلم والخبر</w:t>
      </w:r>
      <w:r w:rsidR="00D25494" w:rsidRPr="00BD00C6">
        <w:rPr>
          <w:rStyle w:val="a4"/>
          <w:rFonts w:ascii="Traditional Arabic" w:hAnsi="Traditional Arabic" w:cs="Traditional Arabic"/>
          <w:b/>
          <w:bCs w:val="0"/>
          <w:color w:val="FF0000"/>
          <w:sz w:val="32"/>
          <w:szCs w:val="32"/>
          <w:rtl/>
        </w:rPr>
        <w:footnoteReference w:id="5"/>
      </w:r>
      <w:bookmarkEnd w:id="4"/>
    </w:p>
    <w:p w:rsidR="00F20215" w:rsidRPr="00BD00C6" w:rsidRDefault="00F20215" w:rsidP="00BD00C6">
      <w:pPr>
        <w:pStyle w:val="2"/>
        <w:rPr>
          <w:rtl/>
        </w:rPr>
      </w:pPr>
      <w:bookmarkStart w:id="5" w:name="_Toc445285880"/>
      <w:r w:rsidRPr="00BD00C6">
        <w:rPr>
          <w:rtl/>
        </w:rPr>
        <w:t>والايمان بالقضاء والقدر</w:t>
      </w:r>
      <w:bookmarkEnd w:id="5"/>
    </w:p>
    <w:p w:rsidR="00F20215" w:rsidRPr="00BD00C6" w:rsidRDefault="00F20215" w:rsidP="00BD00C6">
      <w:pPr>
        <w:spacing w:after="0"/>
        <w:jc w:val="both"/>
        <w:rPr>
          <w:rFonts w:ascii="Traditional Arabic" w:hAnsi="Traditional Arabic" w:cs="Traditional Arabic"/>
          <w:sz w:val="32"/>
          <w:szCs w:val="32"/>
          <w:rtl/>
          <w:lang w:bidi="ar-IQ"/>
        </w:rPr>
      </w:pPr>
    </w:p>
    <w:p w:rsidR="00F20215" w:rsidRPr="00BD00C6" w:rsidRDefault="00F20215" w:rsidP="00BD00C6">
      <w:pPr>
        <w:spacing w:after="0"/>
        <w:jc w:val="both"/>
        <w:rPr>
          <w:rFonts w:ascii="Traditional Arabic" w:hAnsi="Traditional Arabic" w:cs="Traditional Arabic"/>
          <w:sz w:val="32"/>
          <w:szCs w:val="32"/>
          <w:lang w:bidi="ar"/>
        </w:rPr>
      </w:pPr>
      <w:r w:rsidRPr="00BD00C6">
        <w:rPr>
          <w:rFonts w:ascii="Traditional Arabic" w:hAnsi="Traditional Arabic" w:cs="Traditional Arabic"/>
          <w:sz w:val="32"/>
          <w:szCs w:val="32"/>
          <w:rtl/>
          <w:lang w:bidi="ar-IQ"/>
        </w:rPr>
        <w:t>وقد يلْحظُ القارئُ تكراراً لبعض المعاني في مباحث الكتاب، وقصدتُ من ذلك تثبيت الفكرةُ بأكثر من طرحٍ، فاقتضى التنبيه.</w:t>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ولا يفوتني في هذا المقام أن </w:t>
      </w:r>
      <w:r w:rsidRPr="00BD00C6">
        <w:rPr>
          <w:rFonts w:ascii="Traditional Arabic" w:hAnsi="Traditional Arabic" w:cs="Traditional Arabic"/>
          <w:sz w:val="32"/>
          <w:szCs w:val="32"/>
          <w:rtl/>
        </w:rPr>
        <w:t>أسأل الله</w:t>
      </w:r>
      <w:r w:rsidRPr="00BD00C6">
        <w:rPr>
          <w:rFonts w:ascii="Traditional Arabic" w:hAnsi="Traditional Arabic" w:cs="Traditional Arabic"/>
          <w:sz w:val="32"/>
          <w:szCs w:val="32"/>
          <w:rtl/>
          <w:lang w:bidi="ar-IQ"/>
        </w:rPr>
        <w:t xml:space="preserve"> تعالى أن يجزي خيرا كل من أعان على إكمال هذا العمل بقلم أو رأي أو نصح، أو جمع، أو مراجعة وتدقيق. </w:t>
      </w:r>
    </w:p>
    <w:p w:rsidR="00935D62" w:rsidRPr="00BD00C6" w:rsidRDefault="00935D62" w:rsidP="00BD00C6">
      <w:pPr>
        <w:spacing w:after="0"/>
        <w:jc w:val="both"/>
        <w:rPr>
          <w:rFonts w:ascii="Traditional Arabic" w:hAnsi="Traditional Arabic" w:cs="Traditional Arabic"/>
          <w:sz w:val="32"/>
          <w:szCs w:val="32"/>
          <w:rtl/>
          <w:lang w:bidi="ar"/>
        </w:rPr>
      </w:pPr>
      <w:r w:rsidRPr="00BD00C6">
        <w:rPr>
          <w:rFonts w:ascii="Traditional Arabic" w:hAnsi="Traditional Arabic" w:cs="Traditional Arabic"/>
          <w:sz w:val="32"/>
          <w:szCs w:val="32"/>
          <w:rtl/>
          <w:lang w:bidi="ar"/>
        </w:rPr>
        <w:t>اللهم اني أعوذ بك ان اشرك بك وانا اعلم واستغفرك لما لا اعلم.</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سبحانك اللهم وبحمدك أشهد أن لا إله إلا أنت أستغفرك وأتوب إليك.</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وآخر دعوانا أن الحمد لله رب العالمين والصلاة والسلام على نبينا محمد وعلى آله وصحبه وإخوانه </w:t>
      </w:r>
      <w:r w:rsidRPr="00BD00C6">
        <w:rPr>
          <w:rStyle w:val="a4"/>
          <w:rFonts w:ascii="Traditional Arabic" w:hAnsi="Traditional Arabic" w:cs="Traditional Arabic"/>
          <w:sz w:val="32"/>
          <w:szCs w:val="32"/>
          <w:rtl/>
          <w:lang w:bidi="ar-IQ"/>
        </w:rPr>
        <w:footnoteReference w:id="6"/>
      </w:r>
      <w:r w:rsidRPr="00BD00C6">
        <w:rPr>
          <w:rFonts w:ascii="Traditional Arabic" w:hAnsi="Traditional Arabic" w:cs="Traditional Arabic"/>
          <w:sz w:val="32"/>
          <w:szCs w:val="32"/>
          <w:rtl/>
          <w:lang w:bidi="ar-IQ"/>
        </w:rPr>
        <w:t xml:space="preserve"> أجمعين. </w:t>
      </w:r>
    </w:p>
    <w:p w:rsidR="00935D62" w:rsidRPr="00BD00C6" w:rsidRDefault="00935D62" w:rsidP="00BD00C6">
      <w:pPr>
        <w:tabs>
          <w:tab w:val="left" w:pos="5293"/>
        </w:tabs>
        <w:spacing w:after="0"/>
        <w:jc w:val="both"/>
        <w:rPr>
          <w:rFonts w:ascii="Traditional Arabic" w:hAnsi="Traditional Arabic" w:cs="Traditional Arabic"/>
          <w:sz w:val="32"/>
          <w:szCs w:val="32"/>
          <w:rtl/>
          <w:lang w:bidi="ar-IQ"/>
        </w:rPr>
      </w:pPr>
    </w:p>
    <w:p w:rsidR="00763A5A" w:rsidRPr="00BD00C6" w:rsidRDefault="00763A5A" w:rsidP="00BD00C6">
      <w:pPr>
        <w:tabs>
          <w:tab w:val="left" w:pos="5293"/>
        </w:tabs>
        <w:spacing w:after="0"/>
        <w:jc w:val="both"/>
        <w:rPr>
          <w:rFonts w:ascii="Traditional Arabic" w:hAnsi="Traditional Arabic" w:cs="Traditional Arabic"/>
          <w:sz w:val="32"/>
          <w:szCs w:val="32"/>
          <w:rtl/>
          <w:lang w:bidi="ar-IQ"/>
        </w:rPr>
      </w:pPr>
    </w:p>
    <w:p w:rsidR="00763A5A" w:rsidRPr="00BD00C6" w:rsidRDefault="00763A5A" w:rsidP="00BD00C6">
      <w:pPr>
        <w:tabs>
          <w:tab w:val="left" w:pos="5293"/>
        </w:tabs>
        <w:spacing w:after="0"/>
        <w:jc w:val="both"/>
        <w:rPr>
          <w:rFonts w:ascii="Traditional Arabic" w:hAnsi="Traditional Arabic" w:cs="Traditional Arabic"/>
          <w:sz w:val="32"/>
          <w:szCs w:val="32"/>
          <w:rtl/>
          <w:lang w:bidi="ar-IQ"/>
        </w:rPr>
      </w:pPr>
    </w:p>
    <w:p w:rsidR="00935D62" w:rsidRPr="00BD00C6" w:rsidRDefault="00935D62" w:rsidP="00BD00C6">
      <w:pPr>
        <w:spacing w:after="0"/>
        <w:jc w:val="center"/>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وكتبه</w:t>
      </w:r>
      <w:r w:rsidR="00BD00C6">
        <w:rPr>
          <w:rFonts w:ascii="Traditional Arabic" w:hAnsi="Traditional Arabic" w:cs="Traditional Arabic"/>
          <w:sz w:val="32"/>
          <w:szCs w:val="32"/>
          <w:lang w:bidi="ar-IQ"/>
        </w:rPr>
        <w:t xml:space="preserve"> </w:t>
      </w:r>
      <w:r w:rsidRPr="00BD00C6">
        <w:rPr>
          <w:rFonts w:ascii="Traditional Arabic" w:hAnsi="Traditional Arabic" w:cs="Traditional Arabic"/>
          <w:sz w:val="32"/>
          <w:szCs w:val="32"/>
          <w:rtl/>
          <w:lang w:bidi="ar-IQ"/>
        </w:rPr>
        <w:t>اكرم غانم إسماعيل تكاي</w:t>
      </w:r>
    </w:p>
    <w:p w:rsidR="00CF5160" w:rsidRPr="00BD00C6" w:rsidRDefault="00910DAC" w:rsidP="00BD00C6">
      <w:pPr>
        <w:spacing w:after="0"/>
        <w:jc w:val="center"/>
        <w:rPr>
          <w:rFonts w:ascii="Traditional Arabic" w:hAnsi="Traditional Arabic" w:cs="Traditional Arabic"/>
          <w:sz w:val="32"/>
          <w:szCs w:val="32"/>
          <w:rtl/>
        </w:rPr>
      </w:pPr>
      <w:hyperlink r:id="rId9" w:history="1">
        <w:r w:rsidR="00CF5160" w:rsidRPr="00BD00C6">
          <w:rPr>
            <w:rStyle w:val="Hyperlink"/>
            <w:rFonts w:ascii="Traditional Arabic" w:hAnsi="Traditional Arabic" w:cs="Traditional Arabic"/>
            <w:color w:val="auto"/>
            <w:sz w:val="32"/>
            <w:szCs w:val="32"/>
            <w:u w:val="none"/>
            <w:lang w:bidi="ar"/>
          </w:rPr>
          <w:t>agtd61@yahoo.com</w:t>
        </w:r>
      </w:hyperlink>
    </w:p>
    <w:p w:rsidR="00CF5160" w:rsidRPr="00BD00C6" w:rsidRDefault="00910DAC" w:rsidP="00BD00C6">
      <w:pPr>
        <w:spacing w:after="0"/>
        <w:jc w:val="center"/>
        <w:rPr>
          <w:rFonts w:ascii="Traditional Arabic" w:hAnsi="Traditional Arabic" w:cs="Traditional Arabic"/>
          <w:sz w:val="32"/>
          <w:szCs w:val="32"/>
          <w:rtl/>
          <w:lang w:bidi="ar-IQ"/>
        </w:rPr>
      </w:pPr>
      <w:hyperlink r:id="rId10" w:history="1">
        <w:r w:rsidR="00FA15E6" w:rsidRPr="00BD00C6">
          <w:rPr>
            <w:rStyle w:val="Hyperlink"/>
            <w:rFonts w:ascii="Traditional Arabic" w:hAnsi="Traditional Arabic" w:cs="Traditional Arabic"/>
            <w:color w:val="auto"/>
            <w:sz w:val="32"/>
            <w:szCs w:val="32"/>
            <w:u w:val="none"/>
            <w:lang w:bidi="ar-IQ"/>
          </w:rPr>
          <w:t>agtd1961@gmail.com</w:t>
        </w:r>
      </w:hyperlink>
    </w:p>
    <w:p w:rsidR="00A80C50" w:rsidRPr="00BD00C6" w:rsidRDefault="00A80C50" w:rsidP="00BD00C6">
      <w:pPr>
        <w:spacing w:after="0"/>
        <w:jc w:val="both"/>
        <w:rPr>
          <w:rFonts w:ascii="Traditional Arabic" w:hAnsi="Traditional Arabic" w:cs="Traditional Arabic"/>
          <w:sz w:val="32"/>
          <w:szCs w:val="32"/>
          <w:rtl/>
          <w:lang w:bidi="ar-EG"/>
        </w:rPr>
      </w:pPr>
    </w:p>
    <w:p w:rsidR="00496674" w:rsidRPr="00BD00C6" w:rsidRDefault="00496674" w:rsidP="00BD00C6">
      <w:pPr>
        <w:pStyle w:val="2"/>
        <w:rPr>
          <w:rtl/>
          <w:lang w:bidi="ar-IQ"/>
        </w:rPr>
      </w:pPr>
      <w:bookmarkStart w:id="6" w:name="_Toc445285881"/>
      <w:r w:rsidRPr="00BD00C6">
        <w:rPr>
          <w:rtl/>
          <w:lang w:bidi="ar-IQ"/>
        </w:rPr>
        <w:lastRenderedPageBreak/>
        <w:t>الباب الاول</w:t>
      </w:r>
      <w:bookmarkEnd w:id="6"/>
    </w:p>
    <w:p w:rsidR="00A80C50" w:rsidRPr="00BD00C6" w:rsidRDefault="00A80C50" w:rsidP="00BD00C6">
      <w:pPr>
        <w:pStyle w:val="2"/>
        <w:rPr>
          <w:rtl/>
          <w:lang w:bidi="ar-IQ"/>
        </w:rPr>
      </w:pPr>
      <w:bookmarkStart w:id="7" w:name="_Toc445285882"/>
      <w:r w:rsidRPr="00BD00C6">
        <w:rPr>
          <w:rtl/>
          <w:lang w:bidi="ar-IQ"/>
        </w:rPr>
        <w:t>الفصل الاول</w:t>
      </w:r>
      <w:bookmarkEnd w:id="7"/>
    </w:p>
    <w:p w:rsidR="00B254BE" w:rsidRPr="00BD00C6" w:rsidRDefault="00215D5E" w:rsidP="00BD00C6">
      <w:pPr>
        <w:pStyle w:val="2"/>
        <w:rPr>
          <w:rtl/>
          <w:lang w:bidi="ar-IQ"/>
        </w:rPr>
      </w:pPr>
      <w:bookmarkStart w:id="8" w:name="_Toc445285883"/>
      <w:r w:rsidRPr="00BD00C6">
        <w:rPr>
          <w:rtl/>
          <w:lang w:bidi="ar-IQ"/>
        </w:rPr>
        <w:t>التوحيد</w:t>
      </w:r>
      <w:bookmarkEnd w:id="8"/>
    </w:p>
    <w:p w:rsidR="00B254BE" w:rsidRPr="00BD00C6" w:rsidRDefault="00B254BE" w:rsidP="00BD00C6">
      <w:pPr>
        <w:spacing w:after="0"/>
        <w:jc w:val="both"/>
        <w:rPr>
          <w:rFonts w:ascii="Traditional Arabic" w:hAnsi="Traditional Arabic" w:cs="Traditional Arabic"/>
          <w:b/>
          <w:bCs/>
          <w:color w:val="FF0000"/>
          <w:sz w:val="32"/>
          <w:szCs w:val="32"/>
          <w:rtl/>
          <w:lang w:bidi="ar-IQ"/>
        </w:rPr>
      </w:pPr>
    </w:p>
    <w:p w:rsidR="006C5474" w:rsidRPr="00BD00C6" w:rsidRDefault="006C5474"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علم التوحيد</w:t>
      </w:r>
    </w:p>
    <w:p w:rsidR="009360C8"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6C5474" w:rsidRPr="00BD00C6">
        <w:rPr>
          <w:rFonts w:ascii="Traditional Arabic" w:hAnsi="Traditional Arabic" w:cs="Traditional Arabic"/>
          <w:sz w:val="32"/>
          <w:szCs w:val="32"/>
          <w:rtl/>
          <w:lang w:bidi="ar-IQ"/>
        </w:rPr>
        <w:t>علم التوحيد يبحث عما يجب لله من صفات الجلال والكمال، وما يستحيل عليه من كل ما لا يليق به، وما يجوز من الأفعال، وعما يجب للرسل والأنبياء، وما يستحيل عليهم، وما يجوز في حقهم، وما يتصل بذلك من الإيمان بالكتب المنزلة، والملائكة الأطهار، ويوم البعث والجزاء، والقدر والقضاء، وفائدته تصحيح العقيدة، والسلامة في ال</w:t>
      </w:r>
      <w:r w:rsidRPr="00BD00C6">
        <w:rPr>
          <w:rFonts w:ascii="Traditional Arabic" w:hAnsi="Traditional Arabic" w:cs="Traditional Arabic"/>
          <w:sz w:val="32"/>
          <w:szCs w:val="32"/>
          <w:rtl/>
          <w:lang w:bidi="ar-IQ"/>
        </w:rPr>
        <w:t>عواقب، ونيل السعادة في الدارين</w:t>
      </w:r>
      <w:r w:rsidR="006C5474"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6C5474" w:rsidRPr="00BD00C6">
        <w:rPr>
          <w:rFonts w:ascii="Traditional Arabic" w:hAnsi="Traditional Arabic" w:cs="Traditional Arabic"/>
          <w:sz w:val="32"/>
          <w:szCs w:val="32"/>
          <w:rtl/>
          <w:lang w:bidi="ar-IQ"/>
        </w:rPr>
        <w:t xml:space="preserve"> </w:t>
      </w:r>
      <w:r w:rsidR="006C5474" w:rsidRPr="00BD00C6">
        <w:rPr>
          <w:rStyle w:val="a4"/>
          <w:rFonts w:ascii="Traditional Arabic" w:hAnsi="Traditional Arabic" w:cs="Traditional Arabic"/>
          <w:sz w:val="32"/>
          <w:szCs w:val="32"/>
          <w:rtl/>
          <w:lang w:bidi="ar-IQ"/>
        </w:rPr>
        <w:footnoteReference w:id="7"/>
      </w:r>
    </w:p>
    <w:p w:rsidR="006C5474"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6C5474" w:rsidRPr="00BD00C6">
        <w:rPr>
          <w:rFonts w:ascii="Traditional Arabic" w:hAnsi="Traditional Arabic" w:cs="Traditional Arabic"/>
          <w:sz w:val="32"/>
          <w:szCs w:val="32"/>
          <w:rtl/>
          <w:lang w:bidi="ar-IQ"/>
        </w:rPr>
        <w:t>إنَّ علم التوحيد أشرفُ العلوم، وأجلُّها قدرًا، وأوجبُها مطلبًا؛ لأنه العلم بالله تعالى، وأسمائه، وصفاته، وحقوقه على عباده، ولأنه مفتاح الطريق إلى الله تعالى، وأساس شرائعه.</w:t>
      </w:r>
    </w:p>
    <w:p w:rsidR="006C5474" w:rsidRPr="00BD00C6" w:rsidRDefault="006C547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ولذا؛ أجمعت الرسل على الدعوة إليه، قال الله تعالى: (وَمَا أَرْسَلْنَا مِن قَبْلِكَ مِن رَّسُولٍ إِلاَّ نُوحِي إِلَيْهِ أَنَّهُ لا إِلَهَ إِلاَّ أَنَا فَاعْبُدُونِ)(الأنبياء</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25). وشهد لنفسه تعالى بالوحدانية، وشهد بها له ملائكته، وأهل العلم، قال الله تعالى: (شَهِدَ اللهُ أَنَّهُ لاَ إِلَهَ إِلاَّ هُوَ وَالْمَلاَئِكَةُ وَأُوْلُواْ الْعِلْمِ قَآئِمًا بِالْقِسْطِ لاَ إِلَهَ إِلاَّ هُوَ الْعَزِيزُ الْحَكِيمُ)(آل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18).</w:t>
      </w:r>
    </w:p>
    <w:p w:rsidR="006C5474" w:rsidRPr="00BD00C6" w:rsidRDefault="006C547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ولما كان هذا شأن التوحيد؛ كان لزامًا على كل مسلم أن يعتني به تعلُّمًا، وتعليمًا، وتدبُّرًا، واعتقادًا؛ ليبني دينه على أساس سليم، واطمئنان،</w:t>
      </w:r>
      <w:r w:rsidR="00B254BE" w:rsidRPr="00BD00C6">
        <w:rPr>
          <w:rFonts w:ascii="Traditional Arabic" w:hAnsi="Traditional Arabic" w:cs="Traditional Arabic"/>
          <w:sz w:val="32"/>
          <w:szCs w:val="32"/>
          <w:rtl/>
          <w:lang w:bidi="ar-IQ"/>
        </w:rPr>
        <w:t xml:space="preserve"> وتسليم، يسعدُ بثمراته، ونتائجه</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8"/>
      </w:r>
    </w:p>
    <w:p w:rsidR="006C5474" w:rsidRPr="00BD00C6" w:rsidRDefault="006C547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خصائص العقيدة عند أهل السنة والجماعة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التوقيفية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وتعني الاعتماد على الكتاب والسنة في تلقي العقيدة بفهم</w:t>
      </w:r>
      <w:r w:rsidR="005B6DE1" w:rsidRPr="00BD00C6">
        <w:rPr>
          <w:rFonts w:ascii="Traditional Arabic" w:hAnsi="Traditional Arabic" w:cs="Traditional Arabic"/>
          <w:sz w:val="32"/>
          <w:szCs w:val="32"/>
          <w:rtl/>
          <w:lang w:bidi="ar-IQ"/>
        </w:rPr>
        <w:t xml:space="preserve"> الصحابة</w:t>
      </w:r>
      <w:r w:rsidR="00B254BE" w:rsidRPr="00BD00C6">
        <w:rPr>
          <w:rFonts w:ascii="Traditional Arabic" w:hAnsi="Traditional Arabic" w:cs="Traditional Arabic"/>
          <w:sz w:val="32"/>
          <w:szCs w:val="32"/>
          <w:rtl/>
          <w:lang w:bidi="ar-IQ"/>
        </w:rPr>
        <w:t xml:space="preserve">، </w:t>
      </w:r>
      <w:r w:rsidR="005B6DE1" w:rsidRPr="00BD00C6">
        <w:rPr>
          <w:rFonts w:ascii="Traditional Arabic" w:hAnsi="Traditional Arabic" w:cs="Traditional Arabic"/>
          <w:sz w:val="32"/>
          <w:szCs w:val="32"/>
          <w:rtl/>
          <w:lang w:bidi="ar-IQ"/>
        </w:rPr>
        <w:t>والتسليم لله ولرسوله صلى الله عليه وسلم</w:t>
      </w:r>
      <w:r w:rsidRPr="00BD00C6">
        <w:rPr>
          <w:rFonts w:ascii="Traditional Arabic" w:hAnsi="Traditional Arabic" w:cs="Traditional Arabic"/>
          <w:sz w:val="32"/>
          <w:szCs w:val="32"/>
          <w:rtl/>
          <w:lang w:bidi="ar-IQ"/>
        </w:rPr>
        <w:t xml:space="preserve"> من غير تعرض لنصوص الوحيين بتحريف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تأويل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تعطيل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تكييف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تمثيل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واعتماد ألفاظ ومصطلحات الكتاب والسنة عند تقرير مسائل الاعتقاد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وسد</w:t>
      </w:r>
      <w:r w:rsidR="00B254BE" w:rsidRPr="00BD00C6">
        <w:rPr>
          <w:rFonts w:ascii="Traditional Arabic" w:hAnsi="Traditional Arabic" w:cs="Traditional Arabic"/>
          <w:sz w:val="32"/>
          <w:szCs w:val="32"/>
          <w:rtl/>
          <w:lang w:bidi="ar-IQ"/>
        </w:rPr>
        <w:t xml:space="preserve"> باب الابتداع </w:t>
      </w:r>
      <w:r w:rsidR="00B254BE" w:rsidRPr="00BD00C6">
        <w:rPr>
          <w:rFonts w:ascii="Traditional Arabic" w:hAnsi="Traditional Arabic" w:cs="Traditional Arabic"/>
          <w:sz w:val="32"/>
          <w:szCs w:val="32"/>
          <w:rtl/>
          <w:lang w:bidi="ar-IQ"/>
        </w:rPr>
        <w:lastRenderedPageBreak/>
        <w:t>والإحداث في الدين</w:t>
      </w:r>
      <w:r w:rsidRPr="00BD00C6">
        <w:rPr>
          <w:rFonts w:ascii="Traditional Arabic" w:hAnsi="Traditional Arabic" w:cs="Traditional Arabic"/>
          <w:sz w:val="32"/>
          <w:szCs w:val="32"/>
          <w:rtl/>
          <w:lang w:bidi="ar-IQ"/>
        </w:rPr>
        <w:t>) و</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أما أنواع أدلته المرضية فهي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صحائح المنقول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والاجماع المتلقى بالقبول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والعقل السليم</w:t>
      </w:r>
      <w:r w:rsidR="00B254BE" w:rsidRPr="00BD00C6">
        <w:rPr>
          <w:rFonts w:ascii="Traditional Arabic" w:hAnsi="Traditional Arabic" w:cs="Traditional Arabic"/>
          <w:sz w:val="32"/>
          <w:szCs w:val="32"/>
          <w:rtl/>
          <w:lang w:bidi="ar-IQ"/>
        </w:rPr>
        <w:t>، والفطرة السوية</w:t>
      </w:r>
      <w:r w:rsidR="00184E20"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9"/>
      </w:r>
    </w:p>
    <w:p w:rsidR="00B254BE" w:rsidRPr="00BD00C6" w:rsidRDefault="00B254BE" w:rsidP="00BD00C6">
      <w:pPr>
        <w:spacing w:after="0"/>
        <w:jc w:val="both"/>
        <w:rPr>
          <w:rFonts w:ascii="Traditional Arabic" w:hAnsi="Traditional Arabic" w:cs="Traditional Arabic"/>
          <w:b/>
          <w:bCs/>
          <w:sz w:val="32"/>
          <w:szCs w:val="32"/>
          <w:rtl/>
          <w:lang w:bidi="ar-IQ"/>
        </w:rPr>
      </w:pPr>
    </w:p>
    <w:p w:rsidR="00B254BE" w:rsidRPr="00BD00C6" w:rsidRDefault="00B254BE"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منزلة علم التوحيد</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(إن منزلة علم التوحيد عظيمة، ومما يدل على شرف هذا العلم: </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أولاً: أنه أول دعوة الرسل عليهم الصلاة والسلام، وما من نبي إلا قال لقومه: (يَا قَوْمِ اعْبُدُوا اللَّهَ مَا لَكُمْ مِنْ إِلَهٍ غَيْرُهُ)(المؤمنون</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 23)، (وَإِلَى مَدْيَنَ أَخَاهُمْ شُعَيْباً)(الأعراف</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 85)، (وَإِلَى ثَمُودَ أَخَاهُمْ صَالِحاً قَالَ يَا قَوْمِ اعْبُدُوا اللَّهَ مَا لَكُمْ مِنْ إِلَهٍ غَيْرُهُ)(الأعراف</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73).</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إنه أول واجب على المكلف، فأول ما يجب على المكلف هو توحيد الله تعالى، بل هو أول ما يدخل به الإنسان إلى الإسلام، فلا يدخل الإنسان إلى الإسلام إلا بتوحيد الله تعالى، ولذلك نقول: أشهد أن لا إله إلا الله وأن محمداً رسول الله صلى الله عليه وسلم، ويقول النبي صلى الله عليه وسلم: (</w:t>
      </w:r>
      <w:bookmarkStart w:id="9" w:name="OLE_LINK11"/>
      <w:bookmarkStart w:id="10" w:name="OLE_LINK12"/>
      <w:r w:rsidRPr="00BD00C6">
        <w:rPr>
          <w:rFonts w:ascii="Traditional Arabic" w:hAnsi="Traditional Arabic" w:cs="Traditional Arabic"/>
          <w:sz w:val="32"/>
          <w:szCs w:val="32"/>
          <w:rtl/>
          <w:lang w:bidi="ar-IQ"/>
        </w:rPr>
        <w:t>أمرت أن أقاتل الناس حتى يقولوا: لا إله إلا الله</w:t>
      </w:r>
      <w:bookmarkEnd w:id="9"/>
      <w:bookmarkEnd w:id="10"/>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10"/>
      </w:r>
      <w:r w:rsidRPr="00BD00C6">
        <w:rPr>
          <w:rFonts w:ascii="Traditional Arabic" w:hAnsi="Traditional Arabic" w:cs="Traditional Arabic"/>
          <w:sz w:val="32"/>
          <w:szCs w:val="32"/>
          <w:rtl/>
          <w:lang w:bidi="ar-IQ"/>
        </w:rPr>
        <w:t xml:space="preserve"> بدأ بقضية التوحيد، مما يدل على عظم منزلته، وأنه أول ما يدخل به الإنسان إلى الإسلام.</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قالوا: إنه أول منازل الطريق والسير إلى الله تعالى، ومن سار إلى الله بغير توحيد فلن يعرف الطريق ولم يسر إلى الله حق السير.</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 ومن منزلة التوحيد كذلك أنه الحياة لكل إنسان، ولا حياة للمسلم أبداً إلا بتوحيد الله تعالى، والله قد ذكره في كتابه: (أَوَمَنْ كَانَ مَيْتاً فَأَحْيَيْنَاهُ وَجَعَلْنَا لَهُ نُوراً يَمْشِي بِهِ فِي النَّاسِ)(الأنعام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122) أي حياة تلك إلا بوقور لا إله إلا الله في قلبه، والعمل بمقتضاه، مما يدل على أن للتوحيد منازل عليا.</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ثالثاً: ومن منزلة التوحيد أنه جعل نوراً يضيء القلوب (وَكَذَلِكَ أَوْحَيْنَا إِلَيْكَ رُوحاً مِنْ أَمْرِنَا مَا كُنْتَ تَدْرِي مَا الْكِتَابُ وَلا الْأِيمَانُ وَلَكِنْ جَعَلْنَاهُ نُوراً نَ</w:t>
      </w:r>
      <w:r w:rsidR="00763A5A" w:rsidRPr="00BD00C6">
        <w:rPr>
          <w:rFonts w:ascii="Traditional Arabic" w:hAnsi="Traditional Arabic" w:cs="Traditional Arabic"/>
          <w:sz w:val="32"/>
          <w:szCs w:val="32"/>
          <w:rtl/>
          <w:lang w:bidi="ar-IQ"/>
        </w:rPr>
        <w:t xml:space="preserve">هْدِي بِهِ مَنْ نَشَاءُ)(الشورى </w:t>
      </w:r>
      <w:r w:rsidRPr="00BD00C6">
        <w:rPr>
          <w:rFonts w:ascii="Traditional Arabic" w:hAnsi="Traditional Arabic" w:cs="Traditional Arabic"/>
          <w:sz w:val="32"/>
          <w:szCs w:val="32"/>
          <w:rtl/>
          <w:lang w:bidi="ar-IQ"/>
        </w:rPr>
        <w:t>52) وأعظم ما يُهدى إليه الإنسان وينور قلبه به هو توحيد الله تعالى، ولذلك تعتبر قلوب أهل الكفر والشرك مظلمة، أما قلوب أهل الإيمان والتوحيد مضاءة أشد من ضوء الشمس ؛ لأنهم يبصرون بتوحيد الله تعالى، ويحصل لهم السعادة في الدنيا والآخرة.</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رابعاً: ومن منزلة التوحيد أن الإنسان لا يستغني عنه طرفة عين، وسبحان ربي ! إن الإنسان ليتأمل الصلوات، يصلي الفجر وليس علينا صلاة بعدها إلا وقت الظهر وهكذا، والصيام يمر في العام مرة، والحج وهكذا العبادات، لكن توحيد </w:t>
      </w:r>
      <w:r w:rsidRPr="00BD00C6">
        <w:rPr>
          <w:rFonts w:ascii="Traditional Arabic" w:hAnsi="Traditional Arabic" w:cs="Traditional Arabic"/>
          <w:sz w:val="32"/>
          <w:szCs w:val="32"/>
          <w:rtl/>
          <w:lang w:bidi="ar-IQ"/>
        </w:rPr>
        <w:lastRenderedPageBreak/>
        <w:t>الله لا نستغني عنه طرفة عين، فما نقول: هذا الوقت ليس عندنا توحيد فيه ولا نحتاج إليه أبداً، بل يصبح التوحيد مع الإنسان منذ أن يدخل في دين الله تعالى إلى أن يودع هذه الدنيا وتوحيد الله معه كاملاً.</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خامساً: ومن منزلة التوحيد أنه آخر ما يودع به الإنسان الدنيا، ولقد ورد عن النبي صلى الله عليه وسلم أنه قال: (من كان آخر كلامه من الدنيا لا إله إلا الله دخل الجنة) </w:t>
      </w:r>
      <w:r w:rsidRPr="00BD00C6">
        <w:rPr>
          <w:rFonts w:ascii="Traditional Arabic" w:hAnsi="Traditional Arabic" w:cs="Traditional Arabic"/>
          <w:sz w:val="32"/>
          <w:szCs w:val="32"/>
          <w:vertAlign w:val="superscript"/>
          <w:rtl/>
          <w:lang w:bidi="ar-IQ"/>
        </w:rPr>
        <w:footnoteReference w:id="11"/>
      </w:r>
      <w:r w:rsidRPr="00BD00C6">
        <w:rPr>
          <w:rFonts w:ascii="Traditional Arabic" w:hAnsi="Traditional Arabic" w:cs="Traditional Arabic"/>
          <w:sz w:val="32"/>
          <w:szCs w:val="32"/>
          <w:rtl/>
          <w:lang w:bidi="ar-IQ"/>
        </w:rPr>
        <w:t xml:space="preserve"> دل على أن بدايتك توحيد ونهايتك توحيد، بل كل أجزاء حياتك هي توحيدٌ لله تعالى، وأعظم دليل على ذلك قول الله تعالى: (قُلْ إِنَّ صَلاتِي وَنُسُكِي وَمَحْيَايَ وَمَمَاتِي لِلَّهِ رَبِّ الْعَالَمِينَ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لا شَرِيكَ لَهُ)(الأنعام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162-163) حياتك كلها لله، وهكذا وفاتك يجب أن تكون لله؛ ليصبح الإنسان جل وقته وحياته هو لله تعالى.</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سادساً: قيل: إن التوحيد من منزلته أنه شفاء، كم نجد ممن دخل في دين الله تعالى كان التوحيد شفاء لقلوبهم، نسمع من كثير ممن أسلم سبب توحيده أنه لم يجد في عقائده التي كان عليها شفاء لما في قلبه، ولا إجابة لأسئلة ملحة عليه إلا في توحيد الله تعالى، فالحمد لله على هذا التوحيد). إ</w:t>
      </w:r>
      <w:r w:rsidRPr="00BD00C6">
        <w:rPr>
          <w:rFonts w:ascii="Sakkal Majalla" w:hAnsi="Sakkal Majalla" w:cs="Sakkal Majalla" w:hint="cs"/>
          <w:sz w:val="32"/>
          <w:szCs w:val="32"/>
          <w:rtl/>
          <w:lang w:bidi="ar-IQ"/>
        </w:rPr>
        <w:t>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12"/>
      </w:r>
    </w:p>
    <w:p w:rsidR="00184E20" w:rsidRPr="00BD00C6" w:rsidRDefault="00184E20" w:rsidP="00BD00C6">
      <w:pPr>
        <w:spacing w:after="0"/>
        <w:jc w:val="both"/>
        <w:rPr>
          <w:rFonts w:ascii="Traditional Arabic" w:hAnsi="Traditional Arabic" w:cs="Traditional Arabic"/>
          <w:b/>
          <w:bCs/>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spacing w:after="0"/>
        <w:jc w:val="both"/>
        <w:rPr>
          <w:rFonts w:ascii="Traditional Arabic" w:hAnsi="Traditional Arabic" w:cs="Traditional Arabic"/>
          <w:b/>
          <w:bCs/>
          <w:color w:val="FF0000"/>
          <w:sz w:val="32"/>
          <w:szCs w:val="32"/>
          <w:rtl/>
          <w:lang w:bidi="ar-IQ"/>
        </w:rPr>
      </w:pPr>
    </w:p>
    <w:p w:rsidR="004A5EBD" w:rsidRPr="00BD00C6" w:rsidRDefault="004A5EBD" w:rsidP="00BD00C6">
      <w:pPr>
        <w:pStyle w:val="2"/>
        <w:rPr>
          <w:rtl/>
          <w:lang w:bidi="ar-IQ"/>
        </w:rPr>
      </w:pPr>
      <w:bookmarkStart w:id="11" w:name="_Toc445285884"/>
      <w:r w:rsidRPr="00BD00C6">
        <w:rPr>
          <w:rtl/>
          <w:lang w:bidi="ar-IQ"/>
        </w:rPr>
        <w:t>تعريف التوحيد</w:t>
      </w:r>
      <w:bookmarkEnd w:id="11"/>
    </w:p>
    <w:p w:rsidR="00A80C50" w:rsidRPr="00BD00C6" w:rsidRDefault="00A80C5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xml:space="preserve">التوحيد </w:t>
      </w:r>
      <w:r w:rsidR="00295CEA" w:rsidRPr="00BD00C6">
        <w:rPr>
          <w:rFonts w:ascii="Traditional Arabic" w:hAnsi="Traditional Arabic" w:cs="Traditional Arabic"/>
          <w:b/>
          <w:bCs/>
          <w:color w:val="FF0000"/>
          <w:sz w:val="32"/>
          <w:szCs w:val="32"/>
          <w:rtl/>
          <w:lang w:bidi="ar-IQ"/>
        </w:rPr>
        <w:t>في اللغة</w:t>
      </w:r>
    </w:p>
    <w:p w:rsidR="00394955" w:rsidRPr="00BD00C6" w:rsidRDefault="00394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التوحيد لغة مصدر وحد يوحد، أي جعل الشيء واحداً.</w:t>
      </w:r>
    </w:p>
    <w:p w:rsidR="00CD0D99" w:rsidRPr="00BD00C6" w:rsidRDefault="00CD0D9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(ووَحَّدَه تَوْحِيداً: جعَلَه وَاحِداً)</w:t>
      </w:r>
      <w:r w:rsidRPr="00BD00C6">
        <w:rPr>
          <w:rFonts w:ascii="Traditional Arabic" w:hAnsi="Traditional Arabic" w:cs="Traditional Arabic"/>
          <w:sz w:val="32"/>
          <w:szCs w:val="32"/>
          <w:vertAlign w:val="superscript"/>
          <w:rtl/>
          <w:lang w:bidi="ar-IQ"/>
        </w:rPr>
        <w:footnoteReference w:id="13"/>
      </w:r>
    </w:p>
    <w:p w:rsidR="00360615" w:rsidRPr="00BD00C6" w:rsidRDefault="00560C4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والتَّوْحِيدُ: الإِيمانُ بِاللَّه وَحْدَه لَا شَرِيكَ لَهُ. (وَالله) الوَاحِدُ الأَوْحَدُ الأَحَدُ والمُتَوَحِّدُ</w:t>
      </w:r>
      <w:r w:rsid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ذُو الوَحْدَانِيَّةِ)</w:t>
      </w:r>
      <w:r w:rsidRPr="00BD00C6">
        <w:rPr>
          <w:rStyle w:val="a4"/>
          <w:rFonts w:ascii="Traditional Arabic" w:hAnsi="Traditional Arabic" w:cs="Traditional Arabic"/>
          <w:sz w:val="32"/>
          <w:szCs w:val="32"/>
          <w:rtl/>
          <w:lang w:bidi="ar-IQ"/>
        </w:rPr>
        <w:footnoteReference w:id="14"/>
      </w:r>
      <w:r w:rsidRPr="00BD00C6">
        <w:rPr>
          <w:rFonts w:ascii="Traditional Arabic" w:hAnsi="Traditional Arabic" w:cs="Traditional Arabic"/>
          <w:sz w:val="32"/>
          <w:szCs w:val="32"/>
          <w:rtl/>
          <w:lang w:bidi="ar-IQ"/>
        </w:rPr>
        <w:t>.</w:t>
      </w:r>
    </w:p>
    <w:p w:rsidR="00560C46" w:rsidRPr="00BD00C6" w:rsidRDefault="00560C4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التَّهْذِيب: وأَما قولُ الناسِ</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تَوَحَّدَ الله بالأَمْرِ وتَفَرَّدَ، فإِنه وإِن كَانَ صَحِيحا فإِني لَا أُحِبّ أَن أَلْفِظَ بِهِ فِي صِفَةِ الله تَعَالَى فِي المَعْنَى إِلاَّ بِمَا وَصَفَ بِه نَفْسَه فِي التَّنْزِيلِ أَو فِي السُّنَّةِ، وَلم أَجِد</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المُتَوَحِّدَ فِي صِفَاتِه وَلَا المُتَفَرِّدَ، وإِنّمَا نَنْتَهِي فِي صِفَاته إِلى مَا وَصَفَ بِهِ نَفَسَه وَلَا نُجَاوِزُهُ إِلى غيرِه لمَجَازِه فِي العَرَبِيَّةِ.)</w:t>
      </w:r>
      <w:r w:rsidRPr="00BD00C6">
        <w:rPr>
          <w:rStyle w:val="a4"/>
          <w:rFonts w:ascii="Traditional Arabic" w:hAnsi="Traditional Arabic" w:cs="Traditional Arabic"/>
          <w:sz w:val="32"/>
          <w:szCs w:val="32"/>
          <w:rtl/>
          <w:lang w:bidi="ar-IQ"/>
        </w:rPr>
        <w:footnoteReference w:id="15"/>
      </w:r>
    </w:p>
    <w:p w:rsidR="00360615" w:rsidRPr="00BD00C6" w:rsidRDefault="00DD6E7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التَّوْحِيدُ تَوْحِيدَانِ</w:t>
      </w:r>
      <w:r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تَوْحِيد الرُّبُوبِيَّة، وتَوْحِيدُ الإِلاهيَّة.</w:t>
      </w:r>
    </w:p>
    <w:p w:rsidR="00360615" w:rsidRPr="00BD00C6" w:rsidRDefault="003606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فصاحِبُ تَوْحِيد الرَّبَّانِيَّةِ يَشْهَد قَيُّومِيَّةَ الرَّبِ فَوْقَ عَرْشِه يُدَبِّرُ أَمْرَ عِبَادِه وَحْدَه، فَلَا خالِقَ وَلَا رَازِقَ وَلَا مُعْطِيَ وَلَا مَانِعَ وَلَا مُحْيِيَ وَلَا مُمِيتَ وَلَا مُدَبِّرَ لأَمْرِ المَمْلَكَةِ ظَاهِراً وباطِناً غيرُه، فَمَا شاءَ كانَ، وَمَا لم يَشَأْ لم يَكُنْ، وَلَا تَتَحَرَّكُ ذَرَّةٌ إِلاَّ بإِذْنِه، وَلَا يَجُوز حادِثٌ إِلا بِمَشِيئَتِه، وَلَا تَسْقُط وَرَقَةٌ إِلاَّ بِعِلْمِه، وَلَا يَعْزُب عَنهُ مِثْقَالُ ذَرَّةٍ فِي السَّماواتِ وَلَا فِي الأَرْضِ وَلَا أَصْغَرُ مِن ذلك وَلَا أَكْبَرُ إِلاَّ وَقد أَحْصَاهَا عِلْمُه، وأَحاطتْ بهَا قُدْرَتُه، ونَفَذَتْ فِيهَا مَشِيئَتُه، واقْتَضَتْهَا حِكْمَتُه.</w:t>
      </w:r>
    </w:p>
    <w:p w:rsidR="00295CEA" w:rsidRPr="00BD00C6" w:rsidRDefault="003606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تَوْحِيدُ الإِلاهِيَّة، فَهُوَ أَن يُجْمِعَ هِمَّتَه وقَلْبَه وعَزْمَه وإِرادَتَه وحَرَكاتِه على أَداءِ حَقِّه، والقيامِ بِعُبُودِيَّتِه.</w:t>
      </w:r>
      <w:r w:rsidR="00DD6E73"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16"/>
      </w:r>
    </w:p>
    <w:p w:rsidR="00DD6E73" w:rsidRPr="00BD00C6" w:rsidRDefault="00DD6E73" w:rsidP="00BD00C6">
      <w:pPr>
        <w:spacing w:after="0"/>
        <w:jc w:val="both"/>
        <w:rPr>
          <w:rFonts w:ascii="Traditional Arabic" w:hAnsi="Traditional Arabic" w:cs="Traditional Arabic"/>
          <w:sz w:val="32"/>
          <w:szCs w:val="32"/>
          <w:rtl/>
          <w:lang w:bidi="ar-IQ"/>
        </w:rPr>
      </w:pPr>
    </w:p>
    <w:p w:rsidR="00295CEA" w:rsidRPr="00BD00C6" w:rsidRDefault="00295CEA"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التوحيد في الاصطلاح</w:t>
      </w:r>
    </w:p>
    <w:p w:rsidR="00A80C50" w:rsidRPr="00BD00C6" w:rsidRDefault="00CD0D9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التوحيد هو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(إفراد الله سبحانه وتعالى بما يختص به).</w:t>
      </w:r>
      <w:r w:rsidR="00394955" w:rsidRPr="00BD00C6">
        <w:rPr>
          <w:rStyle w:val="a4"/>
          <w:rFonts w:ascii="Traditional Arabic" w:hAnsi="Traditional Arabic" w:cs="Traditional Arabic"/>
          <w:sz w:val="32"/>
          <w:szCs w:val="32"/>
          <w:rtl/>
          <w:lang w:bidi="ar-IQ"/>
        </w:rPr>
        <w:footnoteReference w:id="17"/>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 (إفراد الله بما تفرد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وبما أمر أن يفرد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فنفرده في ملكه وأفعاله فلا رب سواه ولا شريك له، ونفرده في ألوهيته فلا يستحق العبادة إلا هو، ونفرده في أسمائه وصفاته ف</w:t>
      </w:r>
      <w:r w:rsidR="008E11A8" w:rsidRPr="00BD00C6">
        <w:rPr>
          <w:rFonts w:ascii="Traditional Arabic" w:hAnsi="Traditional Arabic" w:cs="Traditional Arabic"/>
          <w:sz w:val="32"/>
          <w:szCs w:val="32"/>
          <w:rtl/>
          <w:lang w:bidi="ar-IQ"/>
        </w:rPr>
        <w:t>لا مثيل له في كماله ولا نظير 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8"/>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أو (الاعتقاد والشهادة بأن الله سبحانه وتعالى منفرد بذاته وصفاته وربوبيته وإلهيته وعبادته لا شريك له في ذلك كله)</w:t>
      </w:r>
      <w:r w:rsidR="00B254BE"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19"/>
      </w:r>
    </w:p>
    <w:p w:rsidR="00763FF4" w:rsidRPr="00BD00C6" w:rsidRDefault="00BD00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وعليه فيمكن تعريف التوحيد بأنه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إفراد الله بالربوبية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وماله من الأسماء والصفات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والإخلاص له في الألوهية والعبادة.</w:t>
      </w:r>
    </w:p>
    <w:p w:rsidR="00B254BE"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الأسماء المعتبرة لعلم التوحيد عند أهل السنة والجماعة: العقيدة، والإيمان، والسنة، وأصول الدين، والشريعة، والفقه الأكبر.</w:t>
      </w:r>
    </w:p>
    <w:p w:rsidR="00B254BE" w:rsidRPr="00BD00C6" w:rsidRDefault="00B254BE" w:rsidP="00BD00C6">
      <w:pPr>
        <w:spacing w:after="0"/>
        <w:jc w:val="both"/>
        <w:rPr>
          <w:rFonts w:ascii="Traditional Arabic" w:hAnsi="Traditional Arabic" w:cs="Traditional Arabic"/>
          <w:sz w:val="32"/>
          <w:szCs w:val="32"/>
          <w:rtl/>
          <w:lang w:bidi="ar-IQ"/>
        </w:rPr>
      </w:pPr>
    </w:p>
    <w:p w:rsidR="00394955" w:rsidRPr="00BD00C6" w:rsidRDefault="00394955"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الدليل على التوحيد</w:t>
      </w:r>
      <w:r w:rsidR="009F229C" w:rsidRPr="00BD00C6">
        <w:rPr>
          <w:rFonts w:ascii="Traditional Arabic" w:hAnsi="Traditional Arabic" w:cs="Traditional Arabic"/>
          <w:b/>
          <w:bCs/>
          <w:color w:val="FF0000"/>
          <w:sz w:val="32"/>
          <w:szCs w:val="32"/>
          <w:rtl/>
          <w:lang w:bidi="ar-IQ"/>
        </w:rPr>
        <w:t xml:space="preserve"> </w:t>
      </w:r>
      <w:r w:rsidR="00B254BE" w:rsidRPr="00BD00C6">
        <w:rPr>
          <w:rFonts w:ascii="Traditional Arabic" w:hAnsi="Traditional Arabic" w:cs="Traditional Arabic"/>
          <w:b/>
          <w:bCs/>
          <w:color w:val="FF0000"/>
          <w:sz w:val="32"/>
          <w:szCs w:val="32"/>
          <w:rtl/>
          <w:lang w:bidi="ar-IQ"/>
        </w:rPr>
        <w:t>من الكتاب والسنة وأقوال الصحابة</w:t>
      </w:r>
    </w:p>
    <w:p w:rsidR="00394955" w:rsidRPr="00BD00C6" w:rsidRDefault="00A80C5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دلَّت </w:t>
      </w:r>
      <w:r w:rsidR="00CD0D99" w:rsidRPr="00BD00C6">
        <w:rPr>
          <w:rFonts w:ascii="Traditional Arabic" w:hAnsi="Traditional Arabic" w:cs="Traditional Arabic"/>
          <w:sz w:val="32"/>
          <w:szCs w:val="32"/>
          <w:rtl/>
          <w:lang w:bidi="ar-IQ"/>
        </w:rPr>
        <w:t>نصوص الكتاب والسنة</w:t>
      </w:r>
      <w:r w:rsidR="00035685" w:rsidRPr="00BD00C6">
        <w:rPr>
          <w:rFonts w:ascii="Traditional Arabic" w:hAnsi="Traditional Arabic" w:cs="Traditional Arabic"/>
          <w:sz w:val="32"/>
          <w:szCs w:val="32"/>
          <w:rtl/>
          <w:lang w:bidi="ar-IQ"/>
        </w:rPr>
        <w:t xml:space="preserve"> على التوحيد</w:t>
      </w:r>
      <w:r w:rsidR="00B254BE" w:rsidRPr="00BD00C6">
        <w:rPr>
          <w:rFonts w:ascii="Traditional Arabic" w:hAnsi="Traditional Arabic" w:cs="Traditional Arabic"/>
          <w:sz w:val="32"/>
          <w:szCs w:val="32"/>
          <w:rtl/>
          <w:lang w:bidi="ar-IQ"/>
        </w:rPr>
        <w:t xml:space="preserve">، </w:t>
      </w:r>
      <w:r w:rsidR="00035685" w:rsidRPr="00BD00C6">
        <w:rPr>
          <w:rFonts w:ascii="Traditional Arabic" w:hAnsi="Traditional Arabic" w:cs="Traditional Arabic"/>
          <w:sz w:val="32"/>
          <w:szCs w:val="32"/>
          <w:rtl/>
          <w:lang w:bidi="ar-IQ"/>
        </w:rPr>
        <w:t>و</w:t>
      </w:r>
      <w:r w:rsidRPr="00BD00C6">
        <w:rPr>
          <w:rFonts w:ascii="Traditional Arabic" w:hAnsi="Traditional Arabic" w:cs="Traditional Arabic"/>
          <w:sz w:val="32"/>
          <w:szCs w:val="32"/>
          <w:rtl/>
          <w:lang w:bidi="ar-IQ"/>
        </w:rPr>
        <w:t>أنَّ الله واحدٌ في ربوبيته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واحدٌ في إلهيته</w:t>
      </w:r>
      <w:r w:rsidR="00B254BE" w:rsidRPr="00BD00C6">
        <w:rPr>
          <w:rFonts w:ascii="Traditional Arabic" w:hAnsi="Traditional Arabic" w:cs="Traditional Arabic"/>
          <w:sz w:val="32"/>
          <w:szCs w:val="32"/>
          <w:rtl/>
          <w:lang w:bidi="ar-IQ"/>
        </w:rPr>
        <w:t xml:space="preserve">، </w:t>
      </w:r>
      <w:r w:rsidR="00E37F2F" w:rsidRPr="00BD00C6">
        <w:rPr>
          <w:rFonts w:ascii="Traditional Arabic" w:hAnsi="Traditional Arabic" w:cs="Traditional Arabic"/>
          <w:sz w:val="32"/>
          <w:szCs w:val="32"/>
          <w:rtl/>
          <w:lang w:bidi="ar-IQ"/>
        </w:rPr>
        <w:t xml:space="preserve">واحدٌ في أسمائه وصفاته، </w:t>
      </w:r>
      <w:r w:rsidR="00394955" w:rsidRPr="00BD00C6">
        <w:rPr>
          <w:rFonts w:ascii="Traditional Arabic" w:hAnsi="Traditional Arabic" w:cs="Traditional Arabic"/>
          <w:sz w:val="32"/>
          <w:szCs w:val="32"/>
          <w:rtl/>
          <w:lang w:bidi="ar-IQ"/>
        </w:rPr>
        <w:t>وقد اجتمعت في قوله تعالى</w:t>
      </w:r>
      <w:r w:rsidR="00B254BE" w:rsidRPr="00BD00C6">
        <w:rPr>
          <w:rFonts w:ascii="Traditional Arabic" w:hAnsi="Traditional Arabic" w:cs="Traditional Arabic"/>
          <w:sz w:val="32"/>
          <w:szCs w:val="32"/>
          <w:rtl/>
          <w:lang w:bidi="ar-IQ"/>
        </w:rPr>
        <w:t>:</w:t>
      </w:r>
      <w:r w:rsidR="00394955" w:rsidRPr="00BD00C6">
        <w:rPr>
          <w:rFonts w:ascii="Traditional Arabic" w:hAnsi="Traditional Arabic" w:cs="Traditional Arabic"/>
          <w:sz w:val="32"/>
          <w:szCs w:val="32"/>
          <w:rtl/>
          <w:lang w:bidi="ar-IQ"/>
        </w:rPr>
        <w:t xml:space="preserve"> (رَبُّ السَّمَاوَاتِ وَالأَرْضِ وَمَا بَيْنَهُمَا فَاعْبُدْهُ وَاصْطَبِرْ لِعِبَادَتِهِ هَلْ تَعْلَمُ لَهُ سَمِيّاً</w:t>
      </w:r>
      <w:r w:rsidR="00B64007" w:rsidRPr="00BD00C6">
        <w:rPr>
          <w:rFonts w:ascii="Traditional Arabic" w:hAnsi="Traditional Arabic" w:cs="Traditional Arabic"/>
          <w:sz w:val="32"/>
          <w:szCs w:val="32"/>
          <w:rtl/>
          <w:lang w:bidi="ar-IQ"/>
        </w:rPr>
        <w:t>)(</w:t>
      </w:r>
      <w:r w:rsidR="00394955" w:rsidRPr="00BD00C6">
        <w:rPr>
          <w:rFonts w:ascii="Traditional Arabic" w:hAnsi="Traditional Arabic" w:cs="Traditional Arabic"/>
          <w:sz w:val="32"/>
          <w:szCs w:val="32"/>
          <w:rtl/>
          <w:lang w:bidi="ar-IQ"/>
        </w:rPr>
        <w:t>مريم</w:t>
      </w:r>
      <w:r w:rsidR="00BD00C6">
        <w:rPr>
          <w:rFonts w:ascii="Traditional Arabic" w:hAnsi="Traditional Arabic" w:cs="Traditional Arabic"/>
          <w:sz w:val="32"/>
          <w:szCs w:val="32"/>
          <w:rtl/>
          <w:lang w:bidi="ar-IQ"/>
        </w:rPr>
        <w:t xml:space="preserve"> </w:t>
      </w:r>
      <w:r w:rsidR="00394955" w:rsidRPr="00BD00C6">
        <w:rPr>
          <w:rFonts w:ascii="Traditional Arabic" w:hAnsi="Traditional Arabic" w:cs="Traditional Arabic"/>
          <w:sz w:val="32"/>
          <w:szCs w:val="32"/>
          <w:rtl/>
          <w:lang w:bidi="ar-IQ"/>
        </w:rPr>
        <w:t>65).</w:t>
      </w:r>
    </w:p>
    <w:p w:rsidR="00AC60D3" w:rsidRPr="00BD00C6" w:rsidRDefault="00AC6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قَالُوا أَجِئْتَنَا لِنَعْبُدَ اللهَ </w:t>
      </w:r>
      <w:r w:rsidRPr="00BD00C6">
        <w:rPr>
          <w:rFonts w:ascii="Traditional Arabic" w:hAnsi="Traditional Arabic" w:cs="Traditional Arabic"/>
          <w:b/>
          <w:bCs/>
          <w:sz w:val="32"/>
          <w:szCs w:val="32"/>
          <w:rtl/>
          <w:lang w:bidi="ar-IQ"/>
        </w:rPr>
        <w:t>وَحْدَهُ</w:t>
      </w:r>
      <w:r w:rsidRPr="00BD00C6">
        <w:rPr>
          <w:rFonts w:ascii="Traditional Arabic" w:hAnsi="Traditional Arabic" w:cs="Traditional Arabic"/>
          <w:sz w:val="32"/>
          <w:szCs w:val="32"/>
          <w:rtl/>
          <w:lang w:bidi="ar-IQ"/>
        </w:rPr>
        <w:t xml:space="preserve"> وَنَذَرَ مَا كَانَ يَعْبُدُ آبَاؤُنَا فَأْتِنَا بِمَا تَعِدُنَا إِنْ كُنْتَ مِنَ الصَّادِقِينَ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(الأَعراف 70).</w:t>
      </w:r>
    </w:p>
    <w:p w:rsidR="00AC60D3" w:rsidRPr="00BD00C6" w:rsidRDefault="00AC6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فَلَمَّا رَأَوْا بَأْسَنَا قَالُوا آمَنَّا بِاللهِ </w:t>
      </w:r>
      <w:r w:rsidRPr="00BD00C6">
        <w:rPr>
          <w:rFonts w:ascii="Traditional Arabic" w:hAnsi="Traditional Arabic" w:cs="Traditional Arabic"/>
          <w:b/>
          <w:bCs/>
          <w:sz w:val="32"/>
          <w:szCs w:val="32"/>
          <w:rtl/>
          <w:lang w:bidi="ar-IQ"/>
        </w:rPr>
        <w:t xml:space="preserve">وَحْدَهُ </w:t>
      </w:r>
      <w:r w:rsidRPr="00BD00C6">
        <w:rPr>
          <w:rFonts w:ascii="Traditional Arabic" w:hAnsi="Traditional Arabic" w:cs="Traditional Arabic"/>
          <w:sz w:val="32"/>
          <w:szCs w:val="32"/>
          <w:rtl/>
          <w:lang w:bidi="ar-IQ"/>
        </w:rPr>
        <w:t>وَكَفَرْنَا بِمَا كُنَّا بِهِ مُشْرِكِينَ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(غافر 84).</w:t>
      </w:r>
    </w:p>
    <w:p w:rsidR="00AC60D3" w:rsidRPr="00BD00C6" w:rsidRDefault="00AC6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حَتَّى تُؤْمِنُوا بِاللهِ </w:t>
      </w:r>
      <w:r w:rsidRPr="00BD00C6">
        <w:rPr>
          <w:rFonts w:ascii="Traditional Arabic" w:hAnsi="Traditional Arabic" w:cs="Traditional Arabic"/>
          <w:b/>
          <w:bCs/>
          <w:sz w:val="32"/>
          <w:szCs w:val="32"/>
          <w:rtl/>
          <w:lang w:bidi="ar-IQ"/>
        </w:rPr>
        <w:t>وَحْدَهُ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(الممتحنة 4)</w:t>
      </w:r>
    </w:p>
    <w:p w:rsidR="00281A4C" w:rsidRPr="00BD00C6" w:rsidRDefault="00394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360615" w:rsidRPr="00BD00C6">
        <w:rPr>
          <w:rFonts w:ascii="Traditional Arabic" w:hAnsi="Traditional Arabic" w:cs="Traditional Arabic"/>
          <w:sz w:val="32"/>
          <w:szCs w:val="32"/>
          <w:rtl/>
          <w:lang w:bidi="ar-IQ"/>
        </w:rPr>
        <w:t>في السنة</w:t>
      </w:r>
      <w:r w:rsidRPr="00BD00C6">
        <w:rPr>
          <w:rFonts w:ascii="Traditional Arabic" w:hAnsi="Traditional Arabic" w:cs="Traditional Arabic"/>
          <w:sz w:val="32"/>
          <w:szCs w:val="32"/>
          <w:rtl/>
          <w:lang w:bidi="ar-IQ"/>
        </w:rPr>
        <w:t xml:space="preserve"> النبوية الشريفة</w:t>
      </w:r>
      <w:r w:rsidR="00281A4C"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p>
    <w:p w:rsidR="00394955"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عن النبي صلى الله عليه وسلم أنه قال في حديث معاذ</w:t>
      </w:r>
      <w:r w:rsidR="00B254BE"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 xml:space="preserve"> (لَمَّا بَعَثَ النَّبِىُّ صلى الله عليه وسلم مُعَاذًا نَحْوَ الْيَمَنِ قَالَ لَهُ « إِنَّكَ تَقْدَمُ عَلَى قَوْمٍ مِنْ أَهْلِ الْكِتَابِ فَلْيَكُنْ أَوَّلَ مَا تَدْعُوهُمْ إِلَى </w:t>
      </w:r>
      <w:r w:rsidR="00360615" w:rsidRPr="00BD00C6">
        <w:rPr>
          <w:rFonts w:ascii="Traditional Arabic" w:hAnsi="Traditional Arabic" w:cs="Traditional Arabic"/>
          <w:b/>
          <w:bCs/>
          <w:sz w:val="32"/>
          <w:szCs w:val="32"/>
          <w:rtl/>
          <w:lang w:bidi="ar-IQ"/>
        </w:rPr>
        <w:t xml:space="preserve">أَنْ يُوَحِّدُوا اللَّهَ تَعَالَى </w:t>
      </w:r>
      <w:r w:rsidR="00360615" w:rsidRPr="00BD00C6">
        <w:rPr>
          <w:rFonts w:ascii="Traditional Arabic" w:hAnsi="Traditional Arabic" w:cs="Traditional Arabic"/>
          <w:sz w:val="32"/>
          <w:szCs w:val="32"/>
          <w:rtl/>
          <w:lang w:bidi="ar-IQ"/>
        </w:rPr>
        <w:t>فَإِذَا عَرَفُوا ذَلِكَ فَأَخْبِرْهُمْ أَنَّ اللَّهَ فَرَضَ عَلَيْهِمْ خَمْسَ صَلَوَاتٍ فِى يَوْمِهِمْ وَلَيْلَتِهِمْ</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فَإِذَا صَلُّوا فَأَخْبِرْهُمْ أَنَّ اللَّهَ افْتَرَضَ عَلَيْهِمْ زَكَاةً فِى أَمْوَالِهِمْ تُؤْخَذُ مِنْ غَنِيِّهِمْ فَتُرَدُّ عَلَى فَقِيرِهِمْ</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 xml:space="preserve">فَإِذَا أَقَرُّوا بِذَلِكَ فَخُذْ مِنْهُمْ وَتَوَقَّ كَرَائِمَ أَمْوَالِ النَّاسِ) </w:t>
      </w:r>
      <w:r w:rsidR="00892F91" w:rsidRPr="00BD00C6">
        <w:rPr>
          <w:rStyle w:val="a4"/>
          <w:rFonts w:ascii="Traditional Arabic" w:hAnsi="Traditional Arabic" w:cs="Traditional Arabic"/>
          <w:sz w:val="32"/>
          <w:szCs w:val="32"/>
          <w:rtl/>
          <w:lang w:bidi="ar-IQ"/>
        </w:rPr>
        <w:footnoteReference w:id="20"/>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فقد أمره</w:t>
      </w:r>
      <w:r w:rsid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صلى الله عليه وآله وسلم</w:t>
      </w:r>
      <w:r w:rsid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أن يبلغهم قبل كل شيء عقيدة التوحيد</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وأن يعرفهم بالله عز وجل</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وما يجب له وما ينزه عنه</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 xml:space="preserve">فإذا عرفوه تعالى بلغهم ما فرض الله عليهم. </w:t>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قال رسول الله صلى الله عليه وسلم: (مَنْ </w:t>
      </w:r>
      <w:r w:rsidRPr="00BD00C6">
        <w:rPr>
          <w:rFonts w:ascii="Traditional Arabic" w:hAnsi="Traditional Arabic" w:cs="Traditional Arabic"/>
          <w:b/>
          <w:bCs/>
          <w:sz w:val="32"/>
          <w:szCs w:val="32"/>
          <w:rtl/>
          <w:lang w:bidi="ar-IQ"/>
        </w:rPr>
        <w:t>وَحَّدَ</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b/>
          <w:bCs/>
          <w:sz w:val="32"/>
          <w:szCs w:val="32"/>
          <w:rtl/>
          <w:lang w:bidi="ar-IQ"/>
        </w:rPr>
        <w:t>اللهَ تَعَالَى</w:t>
      </w:r>
      <w:r w:rsidRPr="00BD00C6">
        <w:rPr>
          <w:rFonts w:ascii="Traditional Arabic" w:hAnsi="Traditional Arabic" w:cs="Traditional Arabic"/>
          <w:sz w:val="32"/>
          <w:szCs w:val="32"/>
          <w:rtl/>
          <w:lang w:bidi="ar-IQ"/>
        </w:rPr>
        <w:t>، وَكَفَرَ بِمَا يُعْبَدُ مِنْ دُونِهِ، حَرُمَ مَالُهُ وَدَمُهُ، وَحِسَابُهُ عَلَى اللهِ عَزَّ وَجَلَّ).</w:t>
      </w:r>
      <w:r w:rsidRPr="00BD00C6">
        <w:rPr>
          <w:rStyle w:val="a4"/>
          <w:rFonts w:ascii="Traditional Arabic" w:hAnsi="Traditional Arabic" w:cs="Traditional Arabic"/>
          <w:sz w:val="32"/>
          <w:szCs w:val="32"/>
          <w:rtl/>
          <w:lang w:bidi="ar-IQ"/>
        </w:rPr>
        <w:footnoteReference w:id="21"/>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قال رسول الله صلى الله عليه وسلم: (بِأَنْ</w:t>
      </w:r>
      <w:r w:rsidRPr="00BD00C6">
        <w:rPr>
          <w:rFonts w:ascii="Traditional Arabic" w:hAnsi="Traditional Arabic" w:cs="Traditional Arabic"/>
          <w:b/>
          <w:bCs/>
          <w:sz w:val="32"/>
          <w:szCs w:val="32"/>
          <w:rtl/>
          <w:lang w:bidi="ar-IQ"/>
        </w:rPr>
        <w:t xml:space="preserve"> يُوَحَّدَ اللهُ</w:t>
      </w:r>
      <w:r w:rsidRPr="00BD00C6">
        <w:rPr>
          <w:rFonts w:ascii="Traditional Arabic" w:hAnsi="Traditional Arabic" w:cs="Traditional Arabic"/>
          <w:sz w:val="32"/>
          <w:szCs w:val="32"/>
          <w:rtl/>
          <w:lang w:bidi="ar-IQ"/>
        </w:rPr>
        <w:t xml:space="preserve"> وَلَا يُشْرَكَ بِهِ شَيْءٌ، وَكَسْرِ الْأَوْثَانِ، وَصِلَةِ الرَّحِمِ).</w:t>
      </w:r>
      <w:r w:rsidRPr="00BD00C6">
        <w:rPr>
          <w:rStyle w:val="a4"/>
          <w:rFonts w:ascii="Traditional Arabic" w:hAnsi="Traditional Arabic" w:cs="Traditional Arabic"/>
          <w:sz w:val="32"/>
          <w:szCs w:val="32"/>
          <w:rtl/>
          <w:lang w:bidi="ar-IQ"/>
        </w:rPr>
        <w:footnoteReference w:id="22"/>
      </w:r>
    </w:p>
    <w:p w:rsidR="00030A4D"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عن جابر قال</w:t>
      </w:r>
      <w:r w:rsidR="00B254BE" w:rsidRPr="00BD00C6">
        <w:rPr>
          <w:rFonts w:ascii="Traditional Arabic" w:hAnsi="Traditional Arabic" w:cs="Traditional Arabic"/>
          <w:sz w:val="32"/>
          <w:szCs w:val="32"/>
          <w:rtl/>
          <w:lang w:bidi="ar-IQ"/>
        </w:rPr>
        <w:t>:</w:t>
      </w:r>
      <w:r w:rsidR="00030A4D" w:rsidRPr="00BD00C6">
        <w:rPr>
          <w:rFonts w:ascii="Traditional Arabic" w:hAnsi="Traditional Arabic" w:cs="Traditional Arabic"/>
          <w:sz w:val="32"/>
          <w:szCs w:val="32"/>
          <w:rtl/>
          <w:lang w:bidi="ar-IQ"/>
        </w:rPr>
        <w:t xml:space="preserve"> قال رسول الله صلى الله عليه وسلم</w:t>
      </w:r>
      <w:r w:rsidR="00B254BE" w:rsidRPr="00BD00C6">
        <w:rPr>
          <w:rFonts w:ascii="Traditional Arabic" w:hAnsi="Traditional Arabic" w:cs="Traditional Arabic"/>
          <w:sz w:val="32"/>
          <w:szCs w:val="32"/>
          <w:rtl/>
          <w:lang w:bidi="ar-IQ"/>
        </w:rPr>
        <w:t>:</w:t>
      </w:r>
      <w:r w:rsidR="00030A4D" w:rsidRPr="00BD00C6">
        <w:rPr>
          <w:rFonts w:ascii="Traditional Arabic" w:hAnsi="Traditional Arabic" w:cs="Traditional Arabic"/>
          <w:sz w:val="32"/>
          <w:szCs w:val="32"/>
          <w:rtl/>
          <w:lang w:bidi="ar-IQ"/>
        </w:rPr>
        <w:t xml:space="preserve"> (يعذب ناس من </w:t>
      </w:r>
      <w:r w:rsidR="00030A4D" w:rsidRPr="00BD00C6">
        <w:rPr>
          <w:rFonts w:ascii="Traditional Arabic" w:hAnsi="Traditional Arabic" w:cs="Traditional Arabic"/>
          <w:b/>
          <w:bCs/>
          <w:sz w:val="32"/>
          <w:szCs w:val="32"/>
          <w:rtl/>
          <w:lang w:bidi="ar-IQ"/>
        </w:rPr>
        <w:t>أه</w:t>
      </w:r>
      <w:r w:rsidRPr="00BD00C6">
        <w:rPr>
          <w:rFonts w:ascii="Traditional Arabic" w:hAnsi="Traditional Arabic" w:cs="Traditional Arabic"/>
          <w:b/>
          <w:bCs/>
          <w:sz w:val="32"/>
          <w:szCs w:val="32"/>
          <w:rtl/>
          <w:lang w:bidi="ar-IQ"/>
        </w:rPr>
        <w:t>ْ</w:t>
      </w:r>
      <w:r w:rsidR="00030A4D" w:rsidRPr="00BD00C6">
        <w:rPr>
          <w:rFonts w:ascii="Traditional Arabic" w:hAnsi="Traditional Arabic" w:cs="Traditional Arabic"/>
          <w:b/>
          <w:bCs/>
          <w:sz w:val="32"/>
          <w:szCs w:val="32"/>
          <w:rtl/>
          <w:lang w:bidi="ar-IQ"/>
        </w:rPr>
        <w:t>ل</w:t>
      </w:r>
      <w:r w:rsidRPr="00BD00C6">
        <w:rPr>
          <w:rFonts w:ascii="Traditional Arabic" w:hAnsi="Traditional Arabic" w:cs="Traditional Arabic"/>
          <w:b/>
          <w:bCs/>
          <w:sz w:val="32"/>
          <w:szCs w:val="32"/>
          <w:rtl/>
          <w:lang w:bidi="ar-IQ"/>
        </w:rPr>
        <w:t>ِ</w:t>
      </w:r>
      <w:r w:rsidR="00030A4D" w:rsidRPr="00BD00C6">
        <w:rPr>
          <w:rFonts w:ascii="Traditional Arabic" w:hAnsi="Traditional Arabic" w:cs="Traditional Arabic"/>
          <w:b/>
          <w:bCs/>
          <w:sz w:val="32"/>
          <w:szCs w:val="32"/>
          <w:rtl/>
          <w:lang w:bidi="ar-IQ"/>
        </w:rPr>
        <w:t xml:space="preserve"> التوحيد</w:t>
      </w:r>
      <w:r w:rsidR="00030A4D" w:rsidRPr="00BD00C6">
        <w:rPr>
          <w:rFonts w:ascii="Traditional Arabic" w:hAnsi="Traditional Arabic" w:cs="Traditional Arabic"/>
          <w:sz w:val="32"/>
          <w:szCs w:val="32"/>
          <w:rtl/>
          <w:lang w:bidi="ar-IQ"/>
        </w:rPr>
        <w:t xml:space="preserve"> في النار</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حتى يكونوا فيها حمما</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ثم تدركهم الرحمة</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فيخرجون و يطرحون على أبواب الجنة</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00030A4D" w:rsidRPr="00BD00C6">
        <w:rPr>
          <w:rFonts w:ascii="Traditional Arabic" w:hAnsi="Traditional Arabic" w:cs="Traditional Arabic"/>
          <w:sz w:val="32"/>
          <w:szCs w:val="32"/>
          <w:rtl/>
          <w:lang w:bidi="ar-IQ"/>
        </w:rPr>
        <w:t xml:space="preserve"> فيرش عليهم أهل الجنة الماء</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فينبتون كما ينبت الغثاء في حمالة السيل</w:t>
      </w:r>
      <w:r w:rsidR="00B254BE" w:rsidRPr="00BD00C6">
        <w:rPr>
          <w:rFonts w:ascii="Traditional Arabic" w:hAnsi="Traditional Arabic" w:cs="Traditional Arabic"/>
          <w:sz w:val="32"/>
          <w:szCs w:val="32"/>
          <w:rtl/>
          <w:lang w:bidi="ar-IQ"/>
        </w:rPr>
        <w:t xml:space="preserve">، </w:t>
      </w:r>
      <w:r w:rsidR="00030A4D" w:rsidRPr="00BD00C6">
        <w:rPr>
          <w:rFonts w:ascii="Traditional Arabic" w:hAnsi="Traditional Arabic" w:cs="Traditional Arabic"/>
          <w:sz w:val="32"/>
          <w:szCs w:val="32"/>
          <w:rtl/>
          <w:lang w:bidi="ar-IQ"/>
        </w:rPr>
        <w:t>ثم يدخلون الجنة</w:t>
      </w:r>
      <w:r w:rsidR="00B64007" w:rsidRPr="00BD00C6">
        <w:rPr>
          <w:rFonts w:ascii="Traditional Arabic" w:hAnsi="Traditional Arabic" w:cs="Traditional Arabic"/>
          <w:sz w:val="32"/>
          <w:szCs w:val="32"/>
          <w:rtl/>
          <w:lang w:bidi="ar-IQ"/>
        </w:rPr>
        <w:t>)</w:t>
      </w:r>
      <w:r w:rsidR="00030A4D" w:rsidRPr="00BD00C6">
        <w:rPr>
          <w:rFonts w:ascii="Traditional Arabic" w:hAnsi="Traditional Arabic" w:cs="Traditional Arabic"/>
          <w:sz w:val="32"/>
          <w:szCs w:val="32"/>
          <w:rtl/>
          <w:lang w:bidi="ar-IQ"/>
        </w:rPr>
        <w:t xml:space="preserve"> </w:t>
      </w:r>
      <w:r w:rsidR="00030A4D" w:rsidRPr="00BD00C6">
        <w:rPr>
          <w:rStyle w:val="a4"/>
          <w:rFonts w:ascii="Traditional Arabic" w:hAnsi="Traditional Arabic" w:cs="Traditional Arabic"/>
          <w:sz w:val="32"/>
          <w:szCs w:val="32"/>
          <w:rtl/>
          <w:lang w:bidi="ar-IQ"/>
        </w:rPr>
        <w:footnoteReference w:id="23"/>
      </w:r>
    </w:p>
    <w:p w:rsidR="00625256"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B254BE" w:rsidRPr="00BD00C6">
        <w:rPr>
          <w:rFonts w:ascii="Traditional Arabic" w:hAnsi="Traditional Arabic" w:cs="Traditional Arabic"/>
          <w:sz w:val="32"/>
          <w:szCs w:val="32"/>
          <w:rtl/>
          <w:lang w:bidi="ar-IQ"/>
        </w:rPr>
        <w:t xml:space="preserve">عن عبد الله: أن رجلاً لم يعمل من الخير شيئاً قطُّ إلا </w:t>
      </w:r>
      <w:r w:rsidR="00B254BE" w:rsidRPr="00BD00C6">
        <w:rPr>
          <w:rFonts w:ascii="Traditional Arabic" w:hAnsi="Traditional Arabic" w:cs="Traditional Arabic"/>
          <w:b/>
          <w:bCs/>
          <w:sz w:val="32"/>
          <w:szCs w:val="32"/>
          <w:rtl/>
          <w:lang w:bidi="ar-IQ"/>
        </w:rPr>
        <w:t>التوِحيد</w:t>
      </w:r>
      <w:r w:rsidR="00B254BE" w:rsidRPr="00BD00C6">
        <w:rPr>
          <w:rFonts w:ascii="Traditional Arabic" w:hAnsi="Traditional Arabic" w:cs="Traditional Arabic"/>
          <w:sz w:val="32"/>
          <w:szCs w:val="32"/>
          <w:rtl/>
          <w:lang w:bidi="ar-IQ"/>
        </w:rPr>
        <w:t xml:space="preserve">، فلما حضرتْه الوفاةُ قال لأهله: إذا أَنا مُت فخذوني، واحرقوني حتى تدَعُوني حُمَمَةً، ثم اطْحَنُوني، ثم اذْرُوني في اَلبحر في يومٍ راحٍ، قال: ففعلوا به ذلك، قال فإذا هو في قبضة الله، قال: فقال الله عز وجل له: ما حملك على ما صنعتَ؟، </w:t>
      </w:r>
      <w:r w:rsidRPr="00BD00C6">
        <w:rPr>
          <w:rFonts w:ascii="Traditional Arabic" w:hAnsi="Traditional Arabic" w:cs="Traditional Arabic"/>
          <w:sz w:val="32"/>
          <w:szCs w:val="32"/>
          <w:rtl/>
          <w:lang w:bidi="ar-IQ"/>
        </w:rPr>
        <w:t>قال: مخافتُك، قال: فغفر الله له</w:t>
      </w:r>
      <w:r w:rsidR="00625256"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00625256" w:rsidRPr="00BD00C6">
        <w:rPr>
          <w:rFonts w:ascii="Traditional Arabic" w:hAnsi="Traditional Arabic" w:cs="Traditional Arabic"/>
          <w:sz w:val="32"/>
          <w:szCs w:val="32"/>
          <w:rtl/>
          <w:lang w:bidi="ar-IQ"/>
        </w:rPr>
        <w:t xml:space="preserve"> </w:t>
      </w:r>
      <w:r w:rsidR="00625256" w:rsidRPr="00BD00C6">
        <w:rPr>
          <w:rStyle w:val="a4"/>
          <w:rFonts w:ascii="Traditional Arabic" w:hAnsi="Traditional Arabic" w:cs="Traditional Arabic"/>
          <w:sz w:val="32"/>
          <w:szCs w:val="32"/>
          <w:rtl/>
          <w:lang w:bidi="ar-IQ"/>
        </w:rPr>
        <w:footnoteReference w:id="24"/>
      </w:r>
      <w:r w:rsidRPr="00BD00C6">
        <w:rPr>
          <w:rFonts w:ascii="Traditional Arabic" w:hAnsi="Traditional Arabic" w:cs="Traditional Arabic"/>
          <w:sz w:val="32"/>
          <w:szCs w:val="32"/>
          <w:rtl/>
          <w:lang w:bidi="ar-IQ"/>
        </w:rPr>
        <w:t>وفي رواية: (قال: أي ربِّ من مخافتك، قال: فَغَفر له بها، ولم يعمل خيرا قط إلا</w:t>
      </w:r>
      <w:r w:rsidRPr="00BD00C6">
        <w:rPr>
          <w:rFonts w:ascii="Traditional Arabic" w:hAnsi="Traditional Arabic" w:cs="Traditional Arabic"/>
          <w:b/>
          <w:bCs/>
          <w:sz w:val="32"/>
          <w:szCs w:val="32"/>
          <w:rtl/>
          <w:lang w:bidi="ar-IQ"/>
        </w:rPr>
        <w:t xml:space="preserve"> التوحيد</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25"/>
      </w:r>
    </w:p>
    <w:p w:rsidR="00360615"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قال</w:t>
      </w:r>
      <w:r w:rsidR="00360615" w:rsidRPr="00BD00C6">
        <w:rPr>
          <w:rFonts w:ascii="Traditional Arabic" w:hAnsi="Traditional Arabic" w:cs="Traditional Arabic"/>
          <w:sz w:val="32"/>
          <w:szCs w:val="32"/>
          <w:rtl/>
          <w:lang w:bidi="ar-IQ"/>
        </w:rPr>
        <w:t xml:space="preserve"> جَابِرِ بْنِ عَبْدِ اللَّهِ رضي الله عنه</w:t>
      </w:r>
      <w:r w:rsidR="00B254BE"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 xml:space="preserve"> (فَأَهَلَّ رَسُولُ اللَّهِ صلى الله عليه وآله وسلم </w:t>
      </w:r>
      <w:r w:rsidR="00360615" w:rsidRPr="00BD00C6">
        <w:rPr>
          <w:rFonts w:ascii="Traditional Arabic" w:hAnsi="Traditional Arabic" w:cs="Traditional Arabic"/>
          <w:b/>
          <w:bCs/>
          <w:sz w:val="32"/>
          <w:szCs w:val="32"/>
          <w:rtl/>
          <w:lang w:bidi="ar-IQ"/>
        </w:rPr>
        <w:t>بِالتَّوْحِيدِ</w:t>
      </w:r>
      <w:r w:rsidR="00360615"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لَبَّيْكَ اللَّهُمَّ لَبَّيْكَ</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لَبَّيْكَ لاَ شَرِيكَ لَكَ لَبَّيْكَ</w:t>
      </w:r>
      <w:r w:rsidR="00B254BE" w:rsidRPr="00BD00C6">
        <w:rPr>
          <w:rFonts w:ascii="Traditional Arabic" w:hAnsi="Traditional Arabic" w:cs="Traditional Arabic"/>
          <w:sz w:val="32"/>
          <w:szCs w:val="32"/>
          <w:rtl/>
          <w:lang w:bidi="ar-IQ"/>
        </w:rPr>
        <w:t xml:space="preserve">، </w:t>
      </w:r>
      <w:r w:rsidR="00360615" w:rsidRPr="00BD00C6">
        <w:rPr>
          <w:rFonts w:ascii="Traditional Arabic" w:hAnsi="Traditional Arabic" w:cs="Traditional Arabic"/>
          <w:sz w:val="32"/>
          <w:szCs w:val="32"/>
          <w:rtl/>
          <w:lang w:bidi="ar-IQ"/>
        </w:rPr>
        <w:t>إِنَّ الْحَمْدَ وَالنِّعْمَةَ لَكَ وَالْمُلْكَ لاَ شَرِيكَ لَكَ</w:t>
      </w:r>
      <w:r w:rsidR="00B64007" w:rsidRPr="00BD00C6">
        <w:rPr>
          <w:rFonts w:ascii="Traditional Arabic" w:hAnsi="Traditional Arabic" w:cs="Traditional Arabic"/>
          <w:sz w:val="32"/>
          <w:szCs w:val="32"/>
          <w:rtl/>
          <w:lang w:bidi="ar-IQ"/>
        </w:rPr>
        <w:t>)</w:t>
      </w:r>
      <w:r w:rsidR="00360615" w:rsidRPr="00BD00C6">
        <w:rPr>
          <w:rFonts w:ascii="Traditional Arabic" w:hAnsi="Traditional Arabic" w:cs="Traditional Arabic"/>
          <w:sz w:val="32"/>
          <w:szCs w:val="32"/>
          <w:rtl/>
          <w:lang w:bidi="ar-IQ"/>
        </w:rPr>
        <w:t>.</w:t>
      </w:r>
    </w:p>
    <w:p w:rsidR="002A1CA3"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D11E8B" w:rsidRPr="00BD00C6">
        <w:rPr>
          <w:rFonts w:ascii="Traditional Arabic" w:hAnsi="Traditional Arabic" w:cs="Traditional Arabic"/>
          <w:sz w:val="32"/>
          <w:szCs w:val="32"/>
          <w:rtl/>
          <w:lang w:bidi="ar-IQ"/>
        </w:rPr>
        <w:t>(وعن الحارث بن الحارث الغامدي قال</w:t>
      </w:r>
      <w:r w:rsidR="00B254BE"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w:t>
      </w:r>
      <w:r w:rsidR="00763FF4" w:rsidRPr="00BD00C6">
        <w:rPr>
          <w:rFonts w:ascii="Traditional Arabic" w:hAnsi="Traditional Arabic" w:cs="Traditional Arabic"/>
          <w:sz w:val="32"/>
          <w:szCs w:val="32"/>
          <w:rtl/>
          <w:lang w:bidi="ar-IQ"/>
        </w:rPr>
        <w:t>قلت لأبي ونحن بمنى</w:t>
      </w:r>
      <w:r w:rsidR="00B254BE"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ما هذه الجماعة</w:t>
      </w:r>
      <w:r w:rsidR="00462B8F" w:rsidRPr="00BD00C6">
        <w:rPr>
          <w:rFonts w:ascii="Traditional Arabic" w:hAnsi="Traditional Arabic" w:cs="Traditional Arabic"/>
          <w:sz w:val="32"/>
          <w:szCs w:val="32"/>
          <w:rtl/>
          <w:lang w:bidi="ar-IQ"/>
        </w:rPr>
        <w:t xml:space="preserve"> </w:t>
      </w:r>
      <w:r w:rsidR="00D11E8B" w:rsidRPr="00BD00C6">
        <w:rPr>
          <w:rFonts w:ascii="Traditional Arabic" w:hAnsi="Traditional Arabic" w:cs="Traditional Arabic"/>
          <w:sz w:val="32"/>
          <w:szCs w:val="32"/>
          <w:rtl/>
          <w:lang w:bidi="ar-IQ"/>
        </w:rPr>
        <w:t>؟ قال</w:t>
      </w:r>
      <w:r w:rsidR="00B254BE"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هؤلاء القوم قد اجتمعوا على صابئ لهم قال</w:t>
      </w:r>
      <w:r w:rsidR="00B254BE"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فنزلنا </w:t>
      </w:r>
      <w:r w:rsidR="00B64007" w:rsidRPr="00BD00C6">
        <w:rPr>
          <w:rFonts w:ascii="Traditional Arabic" w:hAnsi="Traditional Arabic" w:cs="Traditional Arabic"/>
          <w:sz w:val="32"/>
          <w:szCs w:val="32"/>
          <w:rtl/>
          <w:lang w:bidi="ar-IQ"/>
        </w:rPr>
        <w:t>(</w:t>
      </w:r>
      <w:r w:rsidR="00763FF4" w:rsidRPr="00BD00C6">
        <w:rPr>
          <w:rFonts w:ascii="Traditional Arabic" w:hAnsi="Traditional Arabic" w:cs="Traditional Arabic"/>
          <w:sz w:val="32"/>
          <w:szCs w:val="32"/>
          <w:rtl/>
          <w:lang w:bidi="ar-IQ"/>
        </w:rPr>
        <w:t>وفي رواية</w:t>
      </w:r>
      <w:r w:rsidR="00B254BE" w:rsidRPr="00BD00C6">
        <w:rPr>
          <w:rFonts w:ascii="Traditional Arabic" w:hAnsi="Traditional Arabic" w:cs="Traditional Arabic"/>
          <w:sz w:val="32"/>
          <w:szCs w:val="32"/>
          <w:rtl/>
          <w:lang w:bidi="ar-IQ"/>
        </w:rPr>
        <w:t>:</w:t>
      </w:r>
      <w:r w:rsidR="00763FF4" w:rsidRPr="00BD00C6">
        <w:rPr>
          <w:rFonts w:ascii="Traditional Arabic" w:hAnsi="Traditional Arabic" w:cs="Traditional Arabic"/>
          <w:sz w:val="32"/>
          <w:szCs w:val="32"/>
          <w:rtl/>
          <w:lang w:bidi="ar-IQ"/>
        </w:rPr>
        <w:t xml:space="preserve"> فتشرفنا</w:t>
      </w:r>
      <w:r w:rsidR="00B64007"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فإذا رسول الله صلى الله عليه وسلم يدعو الناس إلى </w:t>
      </w:r>
      <w:r w:rsidR="00D11E8B" w:rsidRPr="00BD00C6">
        <w:rPr>
          <w:rFonts w:ascii="Traditional Arabic" w:hAnsi="Traditional Arabic" w:cs="Traditional Arabic"/>
          <w:b/>
          <w:bCs/>
          <w:sz w:val="32"/>
          <w:szCs w:val="32"/>
          <w:rtl/>
          <w:lang w:bidi="ar-IQ"/>
        </w:rPr>
        <w:t>توحيد الله</w:t>
      </w:r>
      <w:r w:rsidR="00763FF4" w:rsidRPr="00BD00C6">
        <w:rPr>
          <w:rFonts w:ascii="Traditional Arabic" w:hAnsi="Traditional Arabic" w:cs="Traditional Arabic"/>
          <w:sz w:val="32"/>
          <w:szCs w:val="32"/>
          <w:rtl/>
          <w:lang w:bidi="ar-IQ"/>
        </w:rPr>
        <w:t xml:space="preserve"> والإيمان به وهم يردون عليه قوله</w:t>
      </w:r>
      <w:r w:rsidR="00D11E8B" w:rsidRPr="00BD00C6">
        <w:rPr>
          <w:rFonts w:ascii="Traditional Arabic" w:hAnsi="Traditional Arabic" w:cs="Traditional Arabic"/>
          <w:sz w:val="32"/>
          <w:szCs w:val="32"/>
          <w:rtl/>
          <w:lang w:bidi="ar-IQ"/>
        </w:rPr>
        <w:t xml:space="preserve"> ويؤذونه حتى انتصف النهار وتصدع عنه ا</w:t>
      </w:r>
      <w:r w:rsidR="00763FF4" w:rsidRPr="00BD00C6">
        <w:rPr>
          <w:rFonts w:ascii="Traditional Arabic" w:hAnsi="Traditional Arabic" w:cs="Traditional Arabic"/>
          <w:sz w:val="32"/>
          <w:szCs w:val="32"/>
          <w:rtl/>
          <w:lang w:bidi="ar-IQ"/>
        </w:rPr>
        <w:t>لناس وأقبلت امرأة قد بدا نحرها تبكي تحمل قدحًا فيه ماء</w:t>
      </w:r>
      <w:r w:rsidR="00BD00C6">
        <w:rPr>
          <w:rFonts w:ascii="Traditional Arabic" w:hAnsi="Traditional Arabic" w:cs="Traditional Arabic" w:hint="cs"/>
          <w:sz w:val="32"/>
          <w:szCs w:val="32"/>
          <w:rtl/>
          <w:lang w:bidi="ar-IQ"/>
        </w:rPr>
        <w:t xml:space="preserve"> </w:t>
      </w:r>
      <w:r w:rsidR="00D11E8B" w:rsidRPr="00BD00C6">
        <w:rPr>
          <w:rFonts w:ascii="Traditional Arabic" w:hAnsi="Traditional Arabic" w:cs="Traditional Arabic"/>
          <w:sz w:val="32"/>
          <w:szCs w:val="32"/>
          <w:rtl/>
          <w:lang w:bidi="ar-IQ"/>
        </w:rPr>
        <w:lastRenderedPageBreak/>
        <w:t>ومنديلًا فتناوله منها وشرب وتوضأ ث</w:t>
      </w:r>
      <w:r w:rsidR="00763FF4" w:rsidRPr="00BD00C6">
        <w:rPr>
          <w:rFonts w:ascii="Traditional Arabic" w:hAnsi="Traditional Arabic" w:cs="Traditional Arabic"/>
          <w:sz w:val="32"/>
          <w:szCs w:val="32"/>
          <w:rtl/>
          <w:lang w:bidi="ar-IQ"/>
        </w:rPr>
        <w:t>م رفع رأسه إليها</w:t>
      </w:r>
      <w:r w:rsidR="00D11E8B" w:rsidRPr="00BD00C6">
        <w:rPr>
          <w:rFonts w:ascii="Traditional Arabic" w:hAnsi="Traditional Arabic" w:cs="Traditional Arabic"/>
          <w:sz w:val="32"/>
          <w:szCs w:val="32"/>
          <w:rtl/>
          <w:lang w:bidi="ar-IQ"/>
        </w:rPr>
        <w:t xml:space="preserve"> فقال</w:t>
      </w:r>
      <w:r w:rsidR="00B254BE" w:rsidRPr="00BD00C6">
        <w:rPr>
          <w:rFonts w:ascii="Traditional Arabic" w:hAnsi="Traditional Arabic" w:cs="Traditional Arabic"/>
          <w:sz w:val="32"/>
          <w:szCs w:val="32"/>
          <w:rtl/>
          <w:lang w:bidi="ar-IQ"/>
        </w:rPr>
        <w:t>:</w:t>
      </w:r>
      <w:r w:rsidR="00D11E8B" w:rsidRPr="00BD00C6">
        <w:rPr>
          <w:rFonts w:ascii="Traditional Arabic" w:hAnsi="Traditional Arabic" w:cs="Traditional Arabic"/>
          <w:sz w:val="32"/>
          <w:szCs w:val="32"/>
          <w:rtl/>
          <w:lang w:bidi="ar-IQ"/>
        </w:rPr>
        <w:t xml:space="preserve"> (يا بنية خمر</w:t>
      </w:r>
      <w:r w:rsidR="00763FF4" w:rsidRPr="00BD00C6">
        <w:rPr>
          <w:rFonts w:ascii="Traditional Arabic" w:hAnsi="Traditional Arabic" w:cs="Traditional Arabic"/>
          <w:sz w:val="32"/>
          <w:szCs w:val="32"/>
          <w:rtl/>
          <w:lang w:bidi="ar-IQ"/>
        </w:rPr>
        <w:t>ي عليك نحرك ولا تخافي على أبيك غلبة ولا ذلا</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763FF4" w:rsidRPr="00BD00C6">
        <w:rPr>
          <w:rFonts w:ascii="Traditional Arabic" w:hAnsi="Traditional Arabic" w:cs="Traditional Arabic"/>
          <w:sz w:val="32"/>
          <w:szCs w:val="32"/>
          <w:rtl/>
          <w:lang w:bidi="ar-IQ"/>
        </w:rPr>
        <w:t>قلت</w:t>
      </w:r>
      <w:r w:rsidR="00B254BE" w:rsidRPr="00BD00C6">
        <w:rPr>
          <w:rFonts w:ascii="Traditional Arabic" w:hAnsi="Traditional Arabic" w:cs="Traditional Arabic"/>
          <w:sz w:val="32"/>
          <w:szCs w:val="32"/>
          <w:rtl/>
          <w:lang w:bidi="ar-IQ"/>
        </w:rPr>
        <w:t>:</w:t>
      </w:r>
      <w:r w:rsidR="00763FF4" w:rsidRPr="00BD00C6">
        <w:rPr>
          <w:rFonts w:ascii="Traditional Arabic" w:hAnsi="Traditional Arabic" w:cs="Traditional Arabic"/>
          <w:sz w:val="32"/>
          <w:szCs w:val="32"/>
          <w:rtl/>
          <w:lang w:bidi="ar-IQ"/>
        </w:rPr>
        <w:t xml:space="preserve"> من هذه</w:t>
      </w:r>
      <w:r w:rsidR="00462B8F" w:rsidRPr="00BD00C6">
        <w:rPr>
          <w:rFonts w:ascii="Traditional Arabic" w:hAnsi="Traditional Arabic" w:cs="Traditional Arabic"/>
          <w:sz w:val="32"/>
          <w:szCs w:val="32"/>
          <w:rtl/>
          <w:lang w:bidi="ar-IQ"/>
        </w:rPr>
        <w:t xml:space="preserve"> </w:t>
      </w:r>
      <w:r w:rsidR="00763FF4" w:rsidRPr="00BD00C6">
        <w:rPr>
          <w:rFonts w:ascii="Traditional Arabic" w:hAnsi="Traditional Arabic" w:cs="Traditional Arabic"/>
          <w:sz w:val="32"/>
          <w:szCs w:val="32"/>
          <w:rtl/>
          <w:lang w:bidi="ar-IQ"/>
        </w:rPr>
        <w:t>؟ قالوا</w:t>
      </w:r>
      <w:r w:rsidR="00B254BE" w:rsidRPr="00BD00C6">
        <w:rPr>
          <w:rFonts w:ascii="Traditional Arabic" w:hAnsi="Traditional Arabic" w:cs="Traditional Arabic"/>
          <w:sz w:val="32"/>
          <w:szCs w:val="32"/>
          <w:rtl/>
          <w:lang w:bidi="ar-IQ"/>
        </w:rPr>
        <w:t>:</w:t>
      </w:r>
      <w:r w:rsidR="00763FF4" w:rsidRPr="00BD00C6">
        <w:rPr>
          <w:rFonts w:ascii="Traditional Arabic" w:hAnsi="Traditional Arabic" w:cs="Traditional Arabic"/>
          <w:sz w:val="32"/>
          <w:szCs w:val="32"/>
          <w:rtl/>
          <w:lang w:bidi="ar-IQ"/>
        </w:rPr>
        <w:t xml:space="preserve"> هذه</w:t>
      </w:r>
      <w:r w:rsidR="00D11E8B" w:rsidRPr="00BD00C6">
        <w:rPr>
          <w:rFonts w:ascii="Traditional Arabic" w:hAnsi="Traditional Arabic" w:cs="Traditional Arabic"/>
          <w:sz w:val="32"/>
          <w:szCs w:val="32"/>
          <w:rtl/>
          <w:lang w:bidi="ar-IQ"/>
        </w:rPr>
        <w:t xml:space="preserve"> زينب بنته).).</w:t>
      </w:r>
      <w:r w:rsidR="00D11E8B" w:rsidRPr="00BD00C6">
        <w:rPr>
          <w:rStyle w:val="a4"/>
          <w:rFonts w:ascii="Traditional Arabic" w:hAnsi="Traditional Arabic" w:cs="Traditional Arabic"/>
          <w:sz w:val="32"/>
          <w:szCs w:val="32"/>
          <w:rtl/>
          <w:lang w:bidi="ar-IQ"/>
        </w:rPr>
        <w:footnoteReference w:id="26"/>
      </w:r>
    </w:p>
    <w:p w:rsidR="00D8781C" w:rsidRPr="00BD00C6" w:rsidRDefault="00D8781C" w:rsidP="00BD00C6">
      <w:pPr>
        <w:spacing w:after="0"/>
        <w:jc w:val="both"/>
        <w:rPr>
          <w:rFonts w:ascii="Traditional Arabic" w:hAnsi="Traditional Arabic" w:cs="Traditional Arabic"/>
          <w:b/>
          <w:bCs/>
          <w:sz w:val="32"/>
          <w:szCs w:val="32"/>
          <w:rtl/>
          <w:lang w:bidi="ar-IQ"/>
        </w:rPr>
      </w:pPr>
    </w:p>
    <w:p w:rsidR="00281A4C" w:rsidRPr="00BD00C6" w:rsidRDefault="0031377D"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أقسام التوحيد</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التوحيد الذي ورد في الكتاب والسنة هو:</w:t>
      </w:r>
    </w:p>
    <w:p w:rsidR="00281A4C" w:rsidRPr="00BD00C6" w:rsidRDefault="00281A4C" w:rsidP="00BD00C6">
      <w:pPr>
        <w:tabs>
          <w:tab w:val="center" w:pos="4153"/>
        </w:tabs>
        <w:spacing w:after="0"/>
        <w:ind w:left="2880"/>
        <w:jc w:val="both"/>
        <w:rPr>
          <w:rFonts w:ascii="Traditional Arabic" w:eastAsia="Calibri" w:hAnsi="Traditional Arabic" w:cs="Traditional Arabic"/>
          <w:color w:val="FF0000"/>
          <w:sz w:val="32"/>
          <w:szCs w:val="32"/>
          <w:rtl/>
          <w:lang w:bidi="ar"/>
        </w:rPr>
      </w:pPr>
      <w:r w:rsidRPr="00BD00C6">
        <w:rPr>
          <w:rFonts w:ascii="Traditional Arabic" w:eastAsia="Calibri" w:hAnsi="Traditional Arabic" w:cs="Traditional Arabic"/>
          <w:color w:val="FF0000"/>
          <w:sz w:val="32"/>
          <w:szCs w:val="32"/>
          <w:rtl/>
          <w:lang w:bidi="ar"/>
        </w:rPr>
        <w:t>1/ توحيد يتعلق بتنفيذ خبر الله تعالى:</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1. التوحيد في الاسماء والصفات والافعال.</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2. التوحيد في العلم والخبر</w:t>
      </w:r>
      <w:r w:rsidR="00F20215" w:rsidRPr="00BD00C6">
        <w:rPr>
          <w:rFonts w:ascii="Traditional Arabic" w:eastAsia="Calibri" w:hAnsi="Traditional Arabic" w:cs="Traditional Arabic"/>
          <w:sz w:val="32"/>
          <w:szCs w:val="32"/>
          <w:rtl/>
          <w:lang w:bidi="ar"/>
        </w:rPr>
        <w:t xml:space="preserve"> (القولي)</w:t>
      </w:r>
      <w:r w:rsidRPr="00BD00C6">
        <w:rPr>
          <w:rFonts w:ascii="Traditional Arabic" w:eastAsia="Calibri" w:hAnsi="Traditional Arabic" w:cs="Traditional Arabic"/>
          <w:sz w:val="32"/>
          <w:szCs w:val="32"/>
          <w:rtl/>
          <w:lang w:bidi="ar"/>
        </w:rPr>
        <w:t>.</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3. التوحيد في المعرفة والاثبات.</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4. التوحيد في الوسيلة.</w:t>
      </w:r>
    </w:p>
    <w:p w:rsidR="00F20215" w:rsidRPr="00BD00C6" w:rsidRDefault="00F20215" w:rsidP="00BD00C6">
      <w:pPr>
        <w:tabs>
          <w:tab w:val="center" w:pos="4153"/>
        </w:tabs>
        <w:spacing w:after="0"/>
        <w:ind w:left="432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5- التوحيد العلمي.</w:t>
      </w:r>
    </w:p>
    <w:p w:rsidR="00F20215" w:rsidRPr="00BD00C6" w:rsidRDefault="00F20215" w:rsidP="00BD00C6">
      <w:pPr>
        <w:tabs>
          <w:tab w:val="center" w:pos="4153"/>
        </w:tabs>
        <w:spacing w:after="0"/>
        <w:ind w:left="432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6- التوحيد الخبري.</w:t>
      </w:r>
    </w:p>
    <w:p w:rsidR="00F20215" w:rsidRPr="00BD00C6" w:rsidRDefault="00F20215" w:rsidP="00BD00C6">
      <w:pPr>
        <w:tabs>
          <w:tab w:val="center" w:pos="4153"/>
        </w:tabs>
        <w:spacing w:after="0"/>
        <w:ind w:left="432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7- التوحيد الاعتقادي.</w:t>
      </w:r>
    </w:p>
    <w:p w:rsidR="00281A4C" w:rsidRPr="00BD00C6" w:rsidRDefault="00281A4C" w:rsidP="00BD00C6">
      <w:pPr>
        <w:tabs>
          <w:tab w:val="center" w:pos="4153"/>
        </w:tabs>
        <w:spacing w:after="0"/>
        <w:ind w:left="2880"/>
        <w:jc w:val="both"/>
        <w:rPr>
          <w:rFonts w:ascii="Traditional Arabic" w:eastAsia="Calibri" w:hAnsi="Traditional Arabic" w:cs="Traditional Arabic"/>
          <w:color w:val="FF0000"/>
          <w:sz w:val="32"/>
          <w:szCs w:val="32"/>
          <w:rtl/>
          <w:lang w:bidi="ar"/>
        </w:rPr>
      </w:pPr>
      <w:r w:rsidRPr="00BD00C6">
        <w:rPr>
          <w:rFonts w:ascii="Traditional Arabic" w:eastAsia="Calibri" w:hAnsi="Traditional Arabic" w:cs="Traditional Arabic"/>
          <w:color w:val="FF0000"/>
          <w:sz w:val="32"/>
          <w:szCs w:val="32"/>
          <w:rtl/>
          <w:lang w:bidi="ar"/>
        </w:rPr>
        <w:t>2/ توحيد يتعلق بتنفيذ أوامر الله تعالى:</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1. التوحيد في الالوهية.</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2. التوحيد في العبادة.</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3. التوحيد في القصد والطلب.</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4. التوحيد في الارادة.</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5. التوحيد في الشرع والقدر.</w:t>
      </w:r>
    </w:p>
    <w:p w:rsidR="00281A4C" w:rsidRPr="00BD00C6" w:rsidRDefault="00281A4C"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6. التوحيد في الغاية.</w:t>
      </w:r>
    </w:p>
    <w:p w:rsidR="00BD00C6" w:rsidRDefault="00F20215" w:rsidP="00BD00C6">
      <w:pPr>
        <w:tabs>
          <w:tab w:val="center" w:pos="4153"/>
        </w:tabs>
        <w:spacing w:after="0"/>
        <w:ind w:left="4320"/>
        <w:jc w:val="both"/>
        <w:rPr>
          <w:rFonts w:ascii="Traditional Arabic" w:eastAsia="Calibri" w:hAnsi="Traditional Arabic" w:cs="Traditional Arabic"/>
          <w:sz w:val="32"/>
          <w:szCs w:val="32"/>
          <w:rtl/>
          <w:lang w:bidi="ar"/>
        </w:rPr>
      </w:pPr>
      <w:r w:rsidRPr="00BD00C6">
        <w:rPr>
          <w:rFonts w:ascii="Traditional Arabic" w:eastAsia="Calibri" w:hAnsi="Traditional Arabic" w:cs="Traditional Arabic"/>
          <w:sz w:val="32"/>
          <w:szCs w:val="32"/>
          <w:rtl/>
          <w:lang w:bidi="ar"/>
        </w:rPr>
        <w:t>7. التوحيد العملي.</w:t>
      </w:r>
    </w:p>
    <w:p w:rsidR="00BD00C6" w:rsidRDefault="00BD00C6">
      <w:pPr>
        <w:bidi w:val="0"/>
        <w:rPr>
          <w:rFonts w:ascii="Traditional Arabic" w:eastAsia="Calibri" w:hAnsi="Traditional Arabic" w:cs="Traditional Arabic"/>
          <w:sz w:val="32"/>
          <w:szCs w:val="32"/>
          <w:rtl/>
          <w:lang w:bidi="ar"/>
        </w:rPr>
      </w:pPr>
      <w:r>
        <w:rPr>
          <w:rFonts w:ascii="Traditional Arabic" w:eastAsia="Calibri" w:hAnsi="Traditional Arabic" w:cs="Traditional Arabic"/>
          <w:sz w:val="32"/>
          <w:szCs w:val="32"/>
          <w:rtl/>
          <w:lang w:bidi="ar"/>
        </w:rPr>
        <w:br w:type="page"/>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ومِنَ العلماء مَن قسَّم التوحيد إلى قسمين اثنين (إجمالا) هما:</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التوحيد العلمي الخبري: ويشمل توحيد الربوبية وتوحيد الأسماء والصفات.</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التوحيد الإرادي الطلبي: والمراد به توحيد الألوهية.</w:t>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ومنهم: من قسمه إلى قسمين أيضًا بمسميين آخرين:</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توحيد المعرفة والإثبات: ويشمل توحيد الربوبية وتوحيد الأسماء والصفات.</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توحيد القصد والطلب: ويراد به توحيد الألوهية.</w:t>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ومنهم من قسمه إلى قسمين آخرين:</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التوحيد القولي: ويشمل توحيد الربوبية وتوحيد الأسماء والصفات.</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التوحيد العملي: ويراد به توحيد الألوهية.</w:t>
      </w:r>
    </w:p>
    <w:p w:rsidR="00281A4C" w:rsidRPr="00BD00C6" w:rsidRDefault="00281A4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ومنهم من قسمه إلى قسمين آخرين:</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توحيد السيادة: ويشمل توحيد الربوبية وتوحيد الأسماء والصفات.</w:t>
      </w:r>
    </w:p>
    <w:p w:rsidR="00281A4C" w:rsidRPr="00BD00C6" w:rsidRDefault="00281A4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توحيد العبادة: ويراد به توحيد الألوهية.</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(فالأول: هو حقيقة ذات الرب تعالى، وأسمائه، وصفاته، وأفعاله، وعلوه فوق سماواته على عرشه، وتكلمه بكتبه، وتكليمه لمن شاء من عباده، وإثبات عموم قضائه، وقدره، وحكمه، وقد أفصح القرآن عن هذا النوع جد الإفصاح. كما في أول سورة الحديد، وسورة طه، وآخر سورة الحشر، وأول سورة (تنزيل) السجدة، وأول سورة آل عمران، وسورة الإخلاص بكمالها، وغير ذلك.</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النوع الثاني: مثل ما تضمنته سورة (قل ياأيها الكافرون)(الكافرون</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 وقوله: (قل ياأهل الكتاب تعالوا إلى كلمة سواء بيننا وبينكم)(آل عمران</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64)، وأول سورة (تنزيل الكتاب) وآخرها، وأول سورة يونس ووسطها وآخرها، وأول سورة الأعراف وآخرها، وجملة سورة الأنعام وغالب سور القرآن، بل كل سورة في القرآن فهي متضمنة لنوعي التوحيد.) </w:t>
      </w:r>
      <w:r w:rsidRPr="00BD00C6">
        <w:rPr>
          <w:rFonts w:ascii="Traditional Arabic" w:eastAsia="Calibri" w:hAnsi="Traditional Arabic" w:cs="Traditional Arabic"/>
          <w:sz w:val="32"/>
          <w:szCs w:val="32"/>
          <w:vertAlign w:val="superscript"/>
          <w:rtl/>
          <w:lang w:bidi="ar-IQ"/>
        </w:rPr>
        <w:footnoteReference w:id="27"/>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ومنهم من قسمه إلى ثلاثة أقسام (تفصيلا) وهم: </w:t>
      </w:r>
    </w:p>
    <w:p w:rsidR="00281A4C" w:rsidRPr="00BD00C6" w:rsidRDefault="00281A4C" w:rsidP="00BD00C6">
      <w:pPr>
        <w:tabs>
          <w:tab w:val="center" w:pos="4153"/>
        </w:tabs>
        <w:spacing w:after="0"/>
        <w:ind w:left="360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1- توحيد الربوبية.</w:t>
      </w:r>
    </w:p>
    <w:p w:rsidR="00281A4C" w:rsidRPr="00BD00C6" w:rsidRDefault="00281A4C" w:rsidP="00BD00C6">
      <w:pPr>
        <w:tabs>
          <w:tab w:val="center" w:pos="4153"/>
        </w:tabs>
        <w:spacing w:after="0"/>
        <w:ind w:left="360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2- توحيد الألوهية.</w:t>
      </w:r>
    </w:p>
    <w:p w:rsidR="00281A4C" w:rsidRPr="00BD00C6" w:rsidRDefault="00281A4C" w:rsidP="00BD00C6">
      <w:pPr>
        <w:tabs>
          <w:tab w:val="center" w:pos="4153"/>
        </w:tabs>
        <w:spacing w:after="0"/>
        <w:ind w:left="360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3- توحيد الأسماء والصفات.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lastRenderedPageBreak/>
        <w:t>وعلموا ذلك بالتتبع والاستقراء والنظر في آيات القرآن الكريم والأحاديث النبوية الشريفة، فوجدوا أن التوحيد لا يخرج عن هذه الأقسام الثلاثة، قال تعالى: (رَبُّ السَّمَاوَاتِ وَالْأَرْضِ وَمَا بَيْنَهُمَا فَاعْبُدْهُ وَاصْطَبِرْ لِعِبَادَتِهِ هَلْ تَعْلَمُ لَهُ سَمِيًّا)(مريم</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65). وقد جاء هذا التقسيم (في عبارات المتقدمين من أئمة الحديث والأثر، فجاء عند أبي جعفر الطبري في تفسيره وفي غيره من كتبه، وفي كلام ابن بطة، وفي كلام ابن منده، وفي كلام ابن عبد البر، وغيرهم من أهل العلم من أهل الحديث والأثر، خلافاً لمن زعم من المبتدعة أنَّ هذا التقسيم أحدثه ابن تيمية، فهذا التقسيم قديم يعرفه من طالع كتب أهل العلم التي ذكرنا).</w:t>
      </w:r>
      <w:r w:rsidRPr="00BD00C6">
        <w:rPr>
          <w:rFonts w:ascii="Traditional Arabic" w:eastAsia="Calibri" w:hAnsi="Traditional Arabic" w:cs="Traditional Arabic"/>
          <w:sz w:val="32"/>
          <w:szCs w:val="32"/>
          <w:vertAlign w:val="superscript"/>
          <w:rtl/>
          <w:lang w:bidi="ar-IQ"/>
        </w:rPr>
        <w:footnoteReference w:id="28"/>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قال الامام الطحاوي في متن العقيدة الطحاوية: (وَلا شيءَ مثْلُهُ، وَلا شَيْءَ يُعْجزُهُ، وَلا إلهَ غَيْرُهُ).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(فقوله: (وَلا شيءَ مثْلُهُ) راجِعٌ إلى توحيد الأسماء والصفات والأفعال.</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وقوله: (وَلا شَيْءَ يُعْجزُهُ) راجع أو مُثْبِتٌ لتوحيد الربوبية.</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rPr>
      </w:pPr>
      <w:r w:rsidRPr="00BD00C6">
        <w:rPr>
          <w:rFonts w:ascii="Traditional Arabic" w:eastAsia="Calibri" w:hAnsi="Traditional Arabic" w:cs="Traditional Arabic"/>
          <w:sz w:val="32"/>
          <w:szCs w:val="32"/>
          <w:rtl/>
          <w:lang w:bidi="ar-IQ"/>
        </w:rPr>
        <w:t>وقوله: (وَلا إلهَ غَيْرُهُ) مثبتٌ لتوحيد العبادة والألوهية).</w:t>
      </w:r>
      <w:r w:rsidRPr="00BD00C6">
        <w:rPr>
          <w:rFonts w:ascii="Traditional Arabic" w:eastAsia="Calibri" w:hAnsi="Traditional Arabic" w:cs="Traditional Arabic"/>
          <w:sz w:val="32"/>
          <w:szCs w:val="32"/>
          <w:vertAlign w:val="superscript"/>
          <w:rtl/>
        </w:rPr>
        <w:t xml:space="preserve"> </w:t>
      </w:r>
      <w:r w:rsidRPr="00BD00C6">
        <w:rPr>
          <w:rFonts w:ascii="Traditional Arabic" w:eastAsia="Calibri" w:hAnsi="Traditional Arabic" w:cs="Traditional Arabic"/>
          <w:sz w:val="32"/>
          <w:szCs w:val="32"/>
          <w:vertAlign w:val="superscript"/>
          <w:rtl/>
        </w:rPr>
        <w:footnoteReference w:id="29"/>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وقد أضاف بعض المتأخرين نوعًا رابعًا من التوحيد سموه توحيد الاتباع أو توحيد الحاكمية، وفي الحقيقة ليس ذلك قسمًا رابعًا لأنه يدخل ضمن توحيد الألوهية إذ أن العبادة لا تُقبل إلا بشرطي الإخلاص والمتابعة، وتوحيد الحاكمية هو توحيد المتابعة للكتاب والسنة فليس قسمًا مستقلًا. ويجوز اعتباره من توحيد الربوبية من ناحية أن التشريع من اختصاص الرب سبحانه وتعالى. فإما يدخل في توحيد الإلهية أو يدخل في توحيد الربوبية أو فيهما معاً.</w:t>
      </w:r>
    </w:p>
    <w:p w:rsidR="00763FF4" w:rsidRPr="00BD00C6" w:rsidRDefault="00763FF4" w:rsidP="00BD00C6">
      <w:pPr>
        <w:spacing w:after="0"/>
        <w:jc w:val="both"/>
        <w:rPr>
          <w:rFonts w:ascii="Traditional Arabic" w:hAnsi="Traditional Arabic" w:cs="Traditional Arabic"/>
          <w:b/>
          <w:bCs/>
          <w:sz w:val="32"/>
          <w:szCs w:val="32"/>
          <w:rtl/>
          <w:lang w:bidi="ar-IQ"/>
        </w:rPr>
      </w:pPr>
    </w:p>
    <w:p w:rsidR="009360C8" w:rsidRPr="00BD00C6" w:rsidRDefault="00BC4B58" w:rsidP="00BD00C6">
      <w:pPr>
        <w:spacing w:after="0"/>
        <w:jc w:val="both"/>
        <w:rPr>
          <w:rFonts w:ascii="Traditional Arabic" w:hAnsi="Traditional Arabic" w:cs="Traditional Arabic"/>
          <w:b/>
          <w:bCs/>
          <w:color w:val="FF0000"/>
          <w:sz w:val="32"/>
          <w:szCs w:val="32"/>
          <w:rtl/>
          <w:lang w:bidi="ar"/>
        </w:rPr>
      </w:pPr>
      <w:r w:rsidRPr="00BD00C6">
        <w:rPr>
          <w:rFonts w:ascii="Traditional Arabic" w:hAnsi="Traditional Arabic" w:cs="Traditional Arabic"/>
          <w:b/>
          <w:bCs/>
          <w:color w:val="FF0000"/>
          <w:sz w:val="32"/>
          <w:szCs w:val="32"/>
          <w:rtl/>
          <w:lang w:bidi="ar"/>
        </w:rPr>
        <w:t xml:space="preserve">تعريف الاقسام الثلاثة </w:t>
      </w:r>
    </w:p>
    <w:p w:rsidR="009360C8" w:rsidRPr="00BD00C6" w:rsidRDefault="009360C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xml:space="preserve">1/ </w:t>
      </w:r>
      <w:r w:rsidR="0050316A" w:rsidRPr="00BD00C6">
        <w:rPr>
          <w:rFonts w:ascii="Traditional Arabic" w:hAnsi="Traditional Arabic" w:cs="Traditional Arabic"/>
          <w:b/>
          <w:bCs/>
          <w:color w:val="FF0000"/>
          <w:sz w:val="32"/>
          <w:szCs w:val="32"/>
          <w:rtl/>
          <w:lang w:bidi="ar-IQ"/>
        </w:rPr>
        <w:t>توحيد الربوبية</w:t>
      </w:r>
      <w:r w:rsidR="00B254BE" w:rsidRPr="00BD00C6">
        <w:rPr>
          <w:rFonts w:ascii="Traditional Arabic" w:hAnsi="Traditional Arabic" w:cs="Traditional Arabic"/>
          <w:b/>
          <w:bCs/>
          <w:color w:val="FF0000"/>
          <w:sz w:val="32"/>
          <w:szCs w:val="32"/>
          <w:rtl/>
          <w:lang w:bidi="ar-IQ"/>
        </w:rPr>
        <w:t>:</w:t>
      </w:r>
      <w:r w:rsidR="0050316A" w:rsidRPr="00BD00C6">
        <w:rPr>
          <w:rFonts w:ascii="Traditional Arabic" w:hAnsi="Traditional Arabic" w:cs="Traditional Arabic"/>
          <w:color w:val="FF0000"/>
          <w:sz w:val="32"/>
          <w:szCs w:val="32"/>
          <w:rtl/>
          <w:lang w:bidi="ar-IQ"/>
        </w:rPr>
        <w:t xml:space="preserve"> </w:t>
      </w:r>
      <w:r w:rsidR="007B1F43" w:rsidRPr="00BD00C6">
        <w:rPr>
          <w:rFonts w:ascii="Traditional Arabic" w:hAnsi="Traditional Arabic" w:cs="Traditional Arabic"/>
          <w:sz w:val="32"/>
          <w:szCs w:val="32"/>
          <w:rtl/>
          <w:lang w:bidi="ar-IQ"/>
        </w:rPr>
        <w:t>وهو توحيد الله بأفعاله سبحانه</w:t>
      </w:r>
      <w:r w:rsidR="00437ADE" w:rsidRPr="00BD00C6">
        <w:rPr>
          <w:rStyle w:val="a4"/>
          <w:rFonts w:ascii="Traditional Arabic" w:hAnsi="Traditional Arabic" w:cs="Traditional Arabic"/>
          <w:sz w:val="32"/>
          <w:szCs w:val="32"/>
          <w:rtl/>
          <w:lang w:bidi="ar-IQ"/>
        </w:rPr>
        <w:footnoteReference w:id="30"/>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خالق إلا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9239A4" w:rsidRPr="00BD00C6">
        <w:rPr>
          <w:rFonts w:ascii="Traditional Arabic" w:hAnsi="Traditional Arabic" w:cs="Traditional Arabic"/>
          <w:sz w:val="32"/>
          <w:szCs w:val="32"/>
          <w:rtl/>
          <w:lang w:bidi="ar-IQ"/>
        </w:rPr>
        <w:t>اللَّهُ خَالِقُ كُلِّ شَيْءٍ وَهُوَ عَلَى كُلِّ شَيْءٍ وَكِيلٌ)(الزمر</w:t>
      </w:r>
      <w:r w:rsidR="00763A5A" w:rsidRPr="00BD00C6">
        <w:rPr>
          <w:rFonts w:ascii="Traditional Arabic" w:hAnsi="Traditional Arabic" w:cs="Traditional Arabic"/>
          <w:sz w:val="32"/>
          <w:szCs w:val="32"/>
          <w:rtl/>
          <w:lang w:bidi="ar-IQ"/>
        </w:rPr>
        <w:t xml:space="preserve"> </w:t>
      </w:r>
      <w:r w:rsidR="009239A4" w:rsidRPr="00BD00C6">
        <w:rPr>
          <w:rFonts w:ascii="Traditional Arabic" w:hAnsi="Traditional Arabic" w:cs="Traditional Arabic"/>
          <w:sz w:val="32"/>
          <w:szCs w:val="32"/>
          <w:rtl/>
          <w:lang w:bidi="ar-IQ"/>
        </w:rPr>
        <w:t>62</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ولا مالك الا الله</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كما قال الله تعالى</w:t>
      </w:r>
      <w:r w:rsidR="00B254BE"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 xml:space="preserve"> (تَبَارَكَ الَّذِي بِيَدِهِ الْمُلْكُ وَهُوَ عَلَى كُلِّ شَيْءٍ قَدِيرٌ)(الملك</w:t>
      </w:r>
      <w:r w:rsidR="00763A5A"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1) ولا مدبر إلا الله</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 xml:space="preserve"> (يُدَبِّرُ الْأَمْرَ مِنَ السَّمَاءِ إِلَى الْأَرْضِ ثُمَّ يَعْرُجُ إِلَيْهِ فِي يَوْمٍ كَانَ مِقْدَارُهُ أ</w:t>
      </w:r>
      <w:r w:rsidR="005B0A60" w:rsidRPr="00BD00C6">
        <w:rPr>
          <w:rFonts w:ascii="Traditional Arabic" w:hAnsi="Traditional Arabic" w:cs="Traditional Arabic"/>
          <w:sz w:val="32"/>
          <w:szCs w:val="32"/>
          <w:rtl/>
          <w:lang w:bidi="ar-IQ"/>
        </w:rPr>
        <w:t>َلْفَ سَنَةٍ مِّمَّا تَعُدُّونَ</w:t>
      </w:r>
      <w:r w:rsidR="00534C15" w:rsidRPr="00BD00C6">
        <w:rPr>
          <w:rFonts w:ascii="Traditional Arabic" w:hAnsi="Traditional Arabic" w:cs="Traditional Arabic"/>
          <w:sz w:val="32"/>
          <w:szCs w:val="32"/>
          <w:rtl/>
          <w:lang w:bidi="ar-IQ"/>
        </w:rPr>
        <w:t>)</w:t>
      </w:r>
      <w:r w:rsidR="0094587C"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السجدة</w:t>
      </w:r>
      <w:r w:rsidR="00763A5A"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5)</w:t>
      </w:r>
      <w:r w:rsidR="00A24660"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رازق إلا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9239A4" w:rsidRPr="00BD00C6">
        <w:rPr>
          <w:rFonts w:ascii="Traditional Arabic" w:hAnsi="Traditional Arabic" w:cs="Traditional Arabic"/>
          <w:sz w:val="32"/>
          <w:szCs w:val="32"/>
          <w:rtl/>
          <w:lang w:bidi="ar-IQ"/>
        </w:rPr>
        <w:t xml:space="preserve">وَمَا مِن دَآبَّةٍ فِي الأَرْضِ إِلاَّ عَلَى اللّهِ رِزْقُهَا وَيَعْلَمُ </w:t>
      </w:r>
      <w:r w:rsidR="009239A4" w:rsidRPr="00BD00C6">
        <w:rPr>
          <w:rFonts w:ascii="Traditional Arabic" w:hAnsi="Traditional Arabic" w:cs="Traditional Arabic"/>
          <w:sz w:val="32"/>
          <w:szCs w:val="32"/>
          <w:rtl/>
          <w:lang w:bidi="ar-IQ"/>
        </w:rPr>
        <w:lastRenderedPageBreak/>
        <w:t>مُسْتَقَرَّهَا وَمُسْتَوْدَعَهَا كُلٌّ</w:t>
      </w:r>
      <w:r w:rsidR="00534C15" w:rsidRPr="00BD00C6">
        <w:rPr>
          <w:rFonts w:ascii="Traditional Arabic" w:hAnsi="Traditional Arabic" w:cs="Traditional Arabic"/>
          <w:sz w:val="32"/>
          <w:szCs w:val="32"/>
          <w:rtl/>
          <w:lang w:bidi="ar-IQ"/>
        </w:rPr>
        <w:t xml:space="preserve"> فِي كِتَابٍ مُّبِينٍ</w:t>
      </w:r>
      <w:r w:rsidR="00B64007"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هود</w:t>
      </w:r>
      <w:r w:rsidR="00763A5A"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6)</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محيي ولا مميت إلا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9239A4" w:rsidRPr="00BD00C6">
        <w:rPr>
          <w:rFonts w:ascii="Traditional Arabic" w:hAnsi="Traditional Arabic" w:cs="Traditional Arabic"/>
          <w:sz w:val="32"/>
          <w:szCs w:val="32"/>
          <w:rtl/>
          <w:lang w:bidi="ar-IQ"/>
        </w:rPr>
        <w:t>(هُوَ يُحْيِي وَيُمِيتُ وَإِلَيْهِ تُرْجَعُونَ</w:t>
      </w:r>
      <w:r w:rsidR="00763A5A" w:rsidRPr="00BD00C6">
        <w:rPr>
          <w:rFonts w:ascii="Traditional Arabic" w:hAnsi="Traditional Arabic" w:cs="Traditional Arabic"/>
          <w:sz w:val="32"/>
          <w:szCs w:val="32"/>
          <w:rtl/>
          <w:lang w:bidi="ar-IQ"/>
        </w:rPr>
        <w:t>)(</w:t>
      </w:r>
      <w:r w:rsidR="009239A4" w:rsidRPr="00BD00C6">
        <w:rPr>
          <w:rFonts w:ascii="Traditional Arabic" w:hAnsi="Traditional Arabic" w:cs="Traditional Arabic"/>
          <w:sz w:val="32"/>
          <w:szCs w:val="32"/>
          <w:rtl/>
          <w:lang w:bidi="ar-IQ"/>
        </w:rPr>
        <w:t>يونس</w:t>
      </w:r>
      <w:r w:rsidR="00763A5A" w:rsidRPr="00BD00C6">
        <w:rPr>
          <w:rFonts w:ascii="Traditional Arabic" w:hAnsi="Traditional Arabic" w:cs="Traditional Arabic"/>
          <w:sz w:val="32"/>
          <w:szCs w:val="32"/>
          <w:rtl/>
          <w:lang w:bidi="ar-IQ"/>
        </w:rPr>
        <w:t xml:space="preserve"> </w:t>
      </w:r>
      <w:r w:rsidR="009239A4" w:rsidRPr="00BD00C6">
        <w:rPr>
          <w:rFonts w:ascii="Traditional Arabic" w:hAnsi="Traditional Arabic" w:cs="Traditional Arabic"/>
          <w:sz w:val="32"/>
          <w:szCs w:val="32"/>
          <w:rtl/>
          <w:lang w:bidi="ar-IQ"/>
        </w:rPr>
        <w:t>56</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p>
    <w:p w:rsidR="0050316A" w:rsidRPr="00BD00C6" w:rsidRDefault="009360C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النوع قد أقر به الكفار على زمن النبي صلى الله عليه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يدخلهم في الإسلام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w:t>
      </w:r>
      <w:r w:rsidR="0050316A" w:rsidRPr="00BD00C6">
        <w:rPr>
          <w:rFonts w:ascii="Traditional Arabic" w:hAnsi="Traditional Arabic" w:cs="Traditional Arabic"/>
          <w:sz w:val="32"/>
          <w:szCs w:val="32"/>
          <w:rtl/>
          <w:lang w:bidi="ar-IQ"/>
        </w:rPr>
        <w:t>قال الله</w:t>
      </w:r>
      <w:r w:rsidRPr="00BD00C6">
        <w:rPr>
          <w:rFonts w:ascii="Traditional Arabic" w:hAnsi="Traditional Arabic" w:cs="Traditional Arabic"/>
          <w:sz w:val="32"/>
          <w:szCs w:val="32"/>
          <w:rtl/>
          <w:lang w:bidi="ar-IQ"/>
        </w:rPr>
        <w:t xml:space="preserve"> تعالى</w:t>
      </w:r>
      <w:r w:rsidR="0050316A" w:rsidRPr="00BD00C6">
        <w:rPr>
          <w:rFonts w:ascii="Traditional Arabic" w:hAnsi="Traditional Arabic" w:cs="Traditional Arabic"/>
          <w:sz w:val="32"/>
          <w:szCs w:val="32"/>
          <w:rtl/>
          <w:lang w:bidi="ar-IQ"/>
        </w:rPr>
        <w:t xml:space="preserve"> فيهم: </w:t>
      </w:r>
      <w:r w:rsidR="00A95149" w:rsidRPr="00BD00C6">
        <w:rPr>
          <w:rFonts w:ascii="Traditional Arabic" w:hAnsi="Traditional Arabic" w:cs="Traditional Arabic"/>
          <w:sz w:val="32"/>
          <w:szCs w:val="32"/>
          <w:rtl/>
          <w:lang w:bidi="ar-IQ"/>
        </w:rPr>
        <w:t>(</w:t>
      </w:r>
      <w:r w:rsidR="0050316A" w:rsidRPr="00BD00C6">
        <w:rPr>
          <w:rFonts w:ascii="Traditional Arabic" w:hAnsi="Traditional Arabic" w:cs="Traditional Arabic"/>
          <w:sz w:val="32"/>
          <w:szCs w:val="32"/>
          <w:rtl/>
          <w:lang w:bidi="ar-IQ"/>
        </w:rPr>
        <w:t>وَلَئِنْ سَأَلْتَهُمْ مَنْ خَلَقَ السَّمَاوَاتِ وَالْأَرْضَ وَسَخَّرَ الشَّمْسَ وَالْقَمَرَ لَيَقُولُنَّ اللَّهُ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لقمان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25</w:t>
      </w:r>
      <w:r w:rsidR="0050316A"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p>
    <w:p w:rsidR="0050316A" w:rsidRPr="00BD00C6" w:rsidRDefault="0050316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قُلْ مَنْ رَبُّ السَّمَاوَاتِ السَّبْعِ وَرَبُّ الْعَرْشِ الْعَظِيمِ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سَيَقُولُونَ لِلَّهِ</w:t>
      </w:r>
      <w:r w:rsidR="00B64007" w:rsidRPr="00BD00C6">
        <w:rPr>
          <w:rFonts w:ascii="Traditional Arabic" w:hAnsi="Traditional Arabic" w:cs="Traditional Arabic"/>
          <w:sz w:val="32"/>
          <w:szCs w:val="32"/>
          <w:rtl/>
          <w:lang w:bidi="ar-IQ"/>
        </w:rPr>
        <w:t>)(</w:t>
      </w:r>
      <w:r w:rsidR="009360C8" w:rsidRPr="00BD00C6">
        <w:rPr>
          <w:rFonts w:ascii="Traditional Arabic" w:hAnsi="Traditional Arabic" w:cs="Traditional Arabic"/>
          <w:sz w:val="32"/>
          <w:szCs w:val="32"/>
          <w:rtl/>
          <w:lang w:bidi="ar-IQ"/>
        </w:rPr>
        <w:t>المؤمنون</w:t>
      </w:r>
      <w:r w:rsidR="00763A5A"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86و87</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xml:space="preserve"> </w:t>
      </w:r>
    </w:p>
    <w:p w:rsidR="0050316A" w:rsidRPr="00BD00C6" w:rsidRDefault="0050316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وإقرار المشرك بأن الله رب كل شيء ومليكه وخالقه لا ينجيه من عذاب الله، ولا يصير الرجل بمجرده مسلمًا فضلاً عن أن يكون وليًا لله أو من سادات الأولياء إن لم يقترن به إقراره بأن لا إله إلا الله فلا يستحق العبادة إلا هو وأن محمدًا رسول الله.</w:t>
      </w:r>
    </w:p>
    <w:p w:rsidR="009360C8"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2/</w:t>
      </w:r>
      <w:r w:rsidR="009360C8" w:rsidRPr="00BD00C6">
        <w:rPr>
          <w:rFonts w:ascii="Traditional Arabic" w:hAnsi="Traditional Arabic" w:cs="Traditional Arabic"/>
          <w:b/>
          <w:bCs/>
          <w:color w:val="FF0000"/>
          <w:sz w:val="32"/>
          <w:szCs w:val="32"/>
          <w:rtl/>
          <w:lang w:bidi="ar-IQ"/>
        </w:rPr>
        <w:t xml:space="preserve"> توحيد الألوهية</w:t>
      </w:r>
      <w:r w:rsidR="00B254BE" w:rsidRPr="00BD00C6">
        <w:rPr>
          <w:rFonts w:ascii="Traditional Arabic" w:hAnsi="Traditional Arabic" w:cs="Traditional Arabic"/>
          <w:b/>
          <w:bCs/>
          <w:color w:val="FF0000"/>
          <w:sz w:val="32"/>
          <w:szCs w:val="32"/>
          <w:rtl/>
          <w:lang w:bidi="ar-IQ"/>
        </w:rPr>
        <w:t>:</w:t>
      </w:r>
      <w:r w:rsidR="009360C8" w:rsidRPr="00BD00C6">
        <w:rPr>
          <w:rFonts w:ascii="Traditional Arabic" w:hAnsi="Traditional Arabic" w:cs="Traditional Arabic"/>
          <w:color w:val="FF0000"/>
          <w:sz w:val="32"/>
          <w:szCs w:val="32"/>
          <w:rtl/>
          <w:lang w:bidi="ar-IQ"/>
        </w:rPr>
        <w:t xml:space="preserve"> </w:t>
      </w:r>
      <w:r w:rsidR="009360C8" w:rsidRPr="00BD00C6">
        <w:rPr>
          <w:rFonts w:ascii="Traditional Arabic" w:hAnsi="Traditional Arabic" w:cs="Traditional Arabic"/>
          <w:sz w:val="32"/>
          <w:szCs w:val="32"/>
          <w:rtl/>
          <w:lang w:bidi="ar-IQ"/>
        </w:rPr>
        <w:t>وهو توحيد الله بأفعال العباد التي أمرهم بها</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فتصرف جميع أنواع العبادة لله وحده لا شريك له</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مثل</w:t>
      </w:r>
      <w:r w:rsidR="00963EFF"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 xml:space="preserve">الدعاء والخوف والتوكل </w:t>
      </w:r>
      <w:r w:rsidR="009239A4" w:rsidRPr="00BD00C6">
        <w:rPr>
          <w:rFonts w:ascii="Traditional Arabic" w:hAnsi="Traditional Arabic" w:cs="Traditional Arabic"/>
          <w:sz w:val="32"/>
          <w:szCs w:val="32"/>
          <w:rtl/>
          <w:lang w:bidi="ar-IQ"/>
        </w:rPr>
        <w:t xml:space="preserve">والاستعانة </w:t>
      </w:r>
      <w:r w:rsidR="00534C15" w:rsidRPr="00BD00C6">
        <w:rPr>
          <w:rFonts w:ascii="Traditional Arabic" w:hAnsi="Traditional Arabic" w:cs="Traditional Arabic"/>
          <w:sz w:val="32"/>
          <w:szCs w:val="32"/>
          <w:rtl/>
          <w:lang w:bidi="ar-IQ"/>
        </w:rPr>
        <w:t>والاستعاذة وغير ذلك</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فل</w:t>
      </w:r>
      <w:r w:rsidR="00534C15" w:rsidRPr="00BD00C6">
        <w:rPr>
          <w:rFonts w:ascii="Traditional Arabic" w:hAnsi="Traditional Arabic" w:cs="Traditional Arabic"/>
          <w:sz w:val="32"/>
          <w:szCs w:val="32"/>
          <w:rtl/>
          <w:lang w:bidi="ar-IQ"/>
        </w:rPr>
        <w:t>ا ندعو إلا الله</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كما قال تعالى</w:t>
      </w:r>
      <w:r w:rsidR="009360C8"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(وَقَالَ رَبُّكُمُ ادْعُونِي أَسْتَجِبْ لَكُمْ إِنَّ الَّذِينَ يَسْتَكْبِرُونَ عَنْ عِبَادَتِي سَيَدْخُلُونَ جَهَنَّمَ دَاخِرِينَ</w:t>
      </w:r>
      <w:r w:rsidR="00B64007" w:rsidRPr="00BD00C6">
        <w:rPr>
          <w:rFonts w:ascii="Traditional Arabic" w:hAnsi="Traditional Arabic" w:cs="Traditional Arabic"/>
          <w:sz w:val="32"/>
          <w:szCs w:val="32"/>
          <w:rtl/>
          <w:lang w:bidi="ar-IQ"/>
        </w:rPr>
        <w:t>)</w:t>
      </w:r>
      <w:r w:rsidR="00A95149" w:rsidRPr="00BD00C6">
        <w:rPr>
          <w:rFonts w:ascii="Traditional Arabic" w:hAnsi="Traditional Arabic" w:cs="Traditional Arabic"/>
          <w:sz w:val="32"/>
          <w:szCs w:val="32"/>
          <w:rtl/>
          <w:lang w:bidi="ar-IQ"/>
        </w:rPr>
        <w:t>(غافر</w:t>
      </w:r>
      <w:r w:rsidR="00763A5A"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60</w:t>
      </w:r>
      <w:r w:rsidR="00534C1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ولا نخ</w:t>
      </w:r>
      <w:r w:rsidR="00A95149" w:rsidRPr="00BD00C6">
        <w:rPr>
          <w:rFonts w:ascii="Traditional Arabic" w:hAnsi="Traditional Arabic" w:cs="Traditional Arabic"/>
          <w:sz w:val="32"/>
          <w:szCs w:val="32"/>
          <w:rtl/>
          <w:lang w:bidi="ar-IQ"/>
        </w:rPr>
        <w:t>اف إلا الله</w:t>
      </w:r>
      <w:r w:rsidR="00B254BE"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00A95149" w:rsidRPr="00BD00C6">
        <w:rPr>
          <w:rFonts w:ascii="Traditional Arabic" w:hAnsi="Traditional Arabic" w:cs="Traditional Arabic"/>
          <w:sz w:val="32"/>
          <w:szCs w:val="32"/>
          <w:rtl/>
          <w:lang w:bidi="ar-IQ"/>
        </w:rPr>
        <w:t xml:space="preserve"> (إِنَّمَا ذَلِكُمُ الشَّيْطَانُ يُخَوِّفُ أَوْلِيَاءهُ فَلاَ تَخَافُوهُمْ وَخَافُونِ إِن كُنتُم مُّؤْمِنِينَ)(آل عمران</w:t>
      </w:r>
      <w:r w:rsidR="00763A5A"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175)</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ولا نتوكل إلا على الله</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009360C8"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(قَالَ رَجُلاَنِ مِنَ الَّذِينَ يَخَافُونَ أَنْعَمَ اللّهُ عَلَيْهِمَا ادْخُلُواْ عَلَيْهِمُ الْبَابَ فَإِذَا دَخَلْتُمُوهُ فَإِنَّكُمْ غَالِبُونَ وَعَلَى اللّهِ فَتَوَكَّلُواْ إِن كُنتُم مُّؤْمِنِينَ</w:t>
      </w:r>
      <w:r w:rsidR="00B64007" w:rsidRPr="00BD00C6">
        <w:rPr>
          <w:rFonts w:ascii="Traditional Arabic" w:hAnsi="Traditional Arabic" w:cs="Traditional Arabic"/>
          <w:sz w:val="32"/>
          <w:szCs w:val="32"/>
          <w:rtl/>
          <w:lang w:bidi="ar-IQ"/>
        </w:rPr>
        <w:t>)</w:t>
      </w:r>
      <w:r w:rsidR="00A95149"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23</w:t>
      </w:r>
      <w:r w:rsidR="00534C1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ولا نستعين إلا بالله</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009360C8"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(إِيَّاكَ نَعْبُدُ وإِيَّاكَ نَسْتَعِينُ</w:t>
      </w:r>
      <w:r w:rsidR="00B64007" w:rsidRPr="00BD00C6">
        <w:rPr>
          <w:rFonts w:ascii="Traditional Arabic" w:hAnsi="Traditional Arabic" w:cs="Traditional Arabic"/>
          <w:sz w:val="32"/>
          <w:szCs w:val="32"/>
          <w:rtl/>
          <w:lang w:bidi="ar-IQ"/>
        </w:rPr>
        <w:t>)</w:t>
      </w:r>
      <w:r w:rsidR="00A95149" w:rsidRPr="00BD00C6">
        <w:rPr>
          <w:rFonts w:ascii="Traditional Arabic" w:hAnsi="Traditional Arabic" w:cs="Traditional Arabic"/>
          <w:sz w:val="32"/>
          <w:szCs w:val="32"/>
          <w:rtl/>
          <w:lang w:bidi="ar-IQ"/>
        </w:rPr>
        <w:t>(الفاتحة</w:t>
      </w:r>
      <w:r w:rsidR="00763A5A" w:rsidRPr="00BD00C6">
        <w:rPr>
          <w:rFonts w:ascii="Traditional Arabic" w:hAnsi="Traditional Arabic" w:cs="Traditional Arabic"/>
          <w:sz w:val="32"/>
          <w:szCs w:val="32"/>
          <w:rtl/>
          <w:lang w:bidi="ar-IQ"/>
        </w:rPr>
        <w:t xml:space="preserve"> </w:t>
      </w:r>
      <w:r w:rsidR="00A95149" w:rsidRPr="00BD00C6">
        <w:rPr>
          <w:rFonts w:ascii="Traditional Arabic" w:hAnsi="Traditional Arabic" w:cs="Traditional Arabic"/>
          <w:sz w:val="32"/>
          <w:szCs w:val="32"/>
          <w:rtl/>
          <w:lang w:bidi="ar-IQ"/>
        </w:rPr>
        <w:t>5</w:t>
      </w:r>
      <w:r w:rsidR="00534C1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ولا نستعيذ إلا بالله</w:t>
      </w:r>
      <w:r w:rsidR="00B254BE" w:rsidRPr="00BD00C6">
        <w:rPr>
          <w:rFonts w:ascii="Traditional Arabic" w:hAnsi="Traditional Arabic" w:cs="Traditional Arabic"/>
          <w:sz w:val="32"/>
          <w:szCs w:val="32"/>
          <w:rtl/>
          <w:lang w:bidi="ar-IQ"/>
        </w:rPr>
        <w:t xml:space="preserve">، </w:t>
      </w:r>
      <w:r w:rsidR="009360C8" w:rsidRPr="00BD00C6">
        <w:rPr>
          <w:rFonts w:ascii="Traditional Arabic" w:hAnsi="Traditional Arabic" w:cs="Traditional Arabic"/>
          <w:sz w:val="32"/>
          <w:szCs w:val="32"/>
          <w:rtl/>
          <w:lang w:bidi="ar-IQ"/>
        </w:rPr>
        <w:t>كما قال تعالى</w:t>
      </w:r>
      <w:r w:rsidR="00B254BE" w:rsidRPr="00BD00C6">
        <w:rPr>
          <w:rFonts w:ascii="Traditional Arabic" w:hAnsi="Traditional Arabic" w:cs="Traditional Arabic"/>
          <w:sz w:val="32"/>
          <w:szCs w:val="32"/>
          <w:rtl/>
          <w:lang w:bidi="ar-IQ"/>
        </w:rPr>
        <w:t>:</w:t>
      </w:r>
      <w:r w:rsidR="009360C8"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360C8" w:rsidRPr="00BD00C6">
        <w:rPr>
          <w:rFonts w:ascii="Traditional Arabic" w:hAnsi="Traditional Arabic" w:cs="Traditional Arabic"/>
          <w:sz w:val="32"/>
          <w:szCs w:val="32"/>
          <w:rtl/>
          <w:lang w:bidi="ar-IQ"/>
        </w:rPr>
        <w:t>قُلْ أَعُوذُ بِرَبِّ النَّاسِ</w:t>
      </w:r>
      <w:r w:rsidR="00B64007" w:rsidRPr="00BD00C6">
        <w:rPr>
          <w:rFonts w:ascii="Traditional Arabic" w:hAnsi="Traditional Arabic" w:cs="Traditional Arabic"/>
          <w:sz w:val="32"/>
          <w:szCs w:val="32"/>
          <w:rtl/>
          <w:lang w:bidi="ar-IQ"/>
        </w:rPr>
        <w:t>)(</w:t>
      </w:r>
      <w:r w:rsidR="00243F5A" w:rsidRPr="00BD00C6">
        <w:rPr>
          <w:rFonts w:ascii="Traditional Arabic" w:hAnsi="Traditional Arabic" w:cs="Traditional Arabic"/>
          <w:sz w:val="32"/>
          <w:szCs w:val="32"/>
          <w:rtl/>
          <w:lang w:bidi="ar-IQ"/>
        </w:rPr>
        <w:t>الناس</w:t>
      </w:r>
      <w:r w:rsidR="00763A5A" w:rsidRPr="00BD00C6">
        <w:rPr>
          <w:rFonts w:ascii="Traditional Arabic" w:hAnsi="Traditional Arabic" w:cs="Traditional Arabic"/>
          <w:sz w:val="32"/>
          <w:szCs w:val="32"/>
          <w:rtl/>
          <w:lang w:bidi="ar-IQ"/>
        </w:rPr>
        <w:t xml:space="preserve"> </w:t>
      </w:r>
      <w:r w:rsidR="00243F5A" w:rsidRPr="00BD00C6">
        <w:rPr>
          <w:rFonts w:ascii="Traditional Arabic" w:hAnsi="Traditional Arabic" w:cs="Traditional Arabic"/>
          <w:sz w:val="32"/>
          <w:szCs w:val="32"/>
          <w:rtl/>
          <w:lang w:bidi="ar-IQ"/>
        </w:rPr>
        <w:t>1</w:t>
      </w:r>
      <w:r w:rsidR="009360C8"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p>
    <w:p w:rsidR="00281A4C" w:rsidRPr="00BD00C6" w:rsidRDefault="009239A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النوع من التوحيد هو الذي جاءت به الرسل عليهم السلام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حيث قال تعالى</w:t>
      </w:r>
      <w:r w:rsidR="00B254BE" w:rsidRPr="00BD00C6">
        <w:rPr>
          <w:rFonts w:ascii="Traditional Arabic" w:hAnsi="Traditional Arabic" w:cs="Traditional Arabic"/>
          <w:sz w:val="32"/>
          <w:szCs w:val="32"/>
          <w:rtl/>
          <w:lang w:bidi="ar-IQ"/>
        </w:rPr>
        <w:t>:</w:t>
      </w:r>
      <w:r w:rsidR="00243F5A" w:rsidRPr="00BD00C6">
        <w:rPr>
          <w:rFonts w:ascii="Traditional Arabic" w:hAnsi="Traditional Arabic" w:cs="Traditional Arabic"/>
          <w:sz w:val="32"/>
          <w:szCs w:val="32"/>
          <w:rtl/>
          <w:lang w:bidi="ar-IQ"/>
        </w:rPr>
        <w:t xml:space="preserve"> (وَلَقَدْ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00B64007" w:rsidRPr="00BD00C6">
        <w:rPr>
          <w:rFonts w:ascii="Traditional Arabic" w:hAnsi="Traditional Arabic" w:cs="Traditional Arabic"/>
          <w:sz w:val="32"/>
          <w:szCs w:val="32"/>
          <w:rtl/>
          <w:lang w:bidi="ar-IQ"/>
        </w:rPr>
        <w:t>)</w:t>
      </w:r>
      <w:r w:rsidR="00243F5A" w:rsidRPr="00BD00C6">
        <w:rPr>
          <w:rFonts w:ascii="Traditional Arabic" w:hAnsi="Traditional Arabic" w:cs="Traditional Arabic"/>
          <w:sz w:val="32"/>
          <w:szCs w:val="32"/>
          <w:rtl/>
          <w:lang w:bidi="ar-IQ"/>
        </w:rPr>
        <w:t>(النحل</w:t>
      </w:r>
      <w:r w:rsidR="00763A5A" w:rsidRPr="00BD00C6">
        <w:rPr>
          <w:rFonts w:ascii="Traditional Arabic" w:hAnsi="Traditional Arabic" w:cs="Traditional Arabic"/>
          <w:sz w:val="32"/>
          <w:szCs w:val="32"/>
          <w:rtl/>
          <w:lang w:bidi="ar-IQ"/>
        </w:rPr>
        <w:t xml:space="preserve"> </w:t>
      </w:r>
      <w:r w:rsidR="00243F5A" w:rsidRPr="00BD00C6">
        <w:rPr>
          <w:rFonts w:ascii="Traditional Arabic" w:hAnsi="Traditional Arabic" w:cs="Traditional Arabic"/>
          <w:sz w:val="32"/>
          <w:szCs w:val="32"/>
          <w:rtl/>
          <w:lang w:bidi="ar-IQ"/>
        </w:rPr>
        <w:t>36</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00AC60D3" w:rsidRPr="00BD00C6">
        <w:rPr>
          <w:rFonts w:ascii="Traditional Arabic" w:hAnsi="Traditional Arabic" w:cs="Traditional Arabic"/>
          <w:sz w:val="32"/>
          <w:szCs w:val="32"/>
          <w:rtl/>
          <w:lang w:bidi="ar-IQ"/>
        </w:rPr>
        <w:t xml:space="preserve"> وقد</w:t>
      </w:r>
      <w:r w:rsidR="00963EFF" w:rsidRPr="00BD00C6">
        <w:rPr>
          <w:rFonts w:ascii="Traditional Arabic" w:hAnsi="Traditional Arabic" w:cs="Traditional Arabic"/>
          <w:sz w:val="32"/>
          <w:szCs w:val="32"/>
          <w:rtl/>
          <w:lang w:bidi="ar-IQ"/>
        </w:rPr>
        <w:t xml:space="preserve"> أنكره الكفار قديماً وحديثاً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243F5A" w:rsidRPr="00BD00C6">
        <w:rPr>
          <w:rFonts w:ascii="Traditional Arabic" w:hAnsi="Traditional Arabic" w:cs="Traditional Arabic"/>
          <w:sz w:val="32"/>
          <w:szCs w:val="32"/>
          <w:rtl/>
          <w:lang w:bidi="ar-IQ"/>
        </w:rPr>
        <w:t xml:space="preserve"> (أَجَعَلَ الْآلِهَةَ إِلَهاً وَاحِداً إِنَّ هَذَا لَشَيْءٌ عُجَابٌ</w:t>
      </w:r>
      <w:r w:rsidR="00B64007" w:rsidRPr="00BD00C6">
        <w:rPr>
          <w:rFonts w:ascii="Traditional Arabic" w:hAnsi="Traditional Arabic" w:cs="Traditional Arabic"/>
          <w:sz w:val="32"/>
          <w:szCs w:val="32"/>
          <w:rtl/>
          <w:lang w:bidi="ar-IQ"/>
        </w:rPr>
        <w:t>)(</w:t>
      </w:r>
      <w:r w:rsidR="00243F5A" w:rsidRPr="00BD00C6">
        <w:rPr>
          <w:rFonts w:ascii="Traditional Arabic" w:hAnsi="Traditional Arabic" w:cs="Traditional Arabic"/>
          <w:sz w:val="32"/>
          <w:szCs w:val="32"/>
          <w:rtl/>
          <w:lang w:bidi="ar-IQ"/>
        </w:rPr>
        <w:t>ص</w:t>
      </w:r>
      <w:r w:rsidR="00763A5A" w:rsidRPr="00BD00C6">
        <w:rPr>
          <w:rFonts w:ascii="Traditional Arabic" w:hAnsi="Traditional Arabic" w:cs="Traditional Arabic"/>
          <w:sz w:val="32"/>
          <w:szCs w:val="32"/>
          <w:rtl/>
          <w:lang w:bidi="ar-IQ"/>
        </w:rPr>
        <w:t xml:space="preserve"> </w:t>
      </w:r>
      <w:r w:rsidR="00243F5A" w:rsidRPr="00BD00C6">
        <w:rPr>
          <w:rFonts w:ascii="Traditional Arabic" w:hAnsi="Traditional Arabic" w:cs="Traditional Arabic"/>
          <w:sz w:val="32"/>
          <w:szCs w:val="32"/>
          <w:rtl/>
          <w:lang w:bidi="ar-IQ"/>
        </w:rPr>
        <w:t>5</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00281A4C" w:rsidRPr="00BD00C6">
        <w:rPr>
          <w:rFonts w:ascii="Traditional Arabic" w:hAnsi="Traditional Arabic" w:cs="Traditional Arabic"/>
          <w:sz w:val="32"/>
          <w:szCs w:val="32"/>
          <w:rtl/>
          <w:lang w:bidi="ar-IQ"/>
        </w:rPr>
        <w:t xml:space="preserve"> </w:t>
      </w:r>
    </w:p>
    <w:p w:rsidR="00BD00C6" w:rsidRDefault="00BD00C6">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281A4C" w:rsidRPr="00BD00C6" w:rsidRDefault="00281A4C" w:rsidP="00BD00C6">
      <w:pPr>
        <w:pStyle w:val="2"/>
        <w:rPr>
          <w:rtl/>
          <w:lang w:bidi="ar-IQ"/>
        </w:rPr>
      </w:pPr>
      <w:bookmarkStart w:id="12" w:name="_Toc445285885"/>
      <w:r w:rsidRPr="00BD00C6">
        <w:rPr>
          <w:rtl/>
          <w:lang w:bidi="ar-IQ"/>
        </w:rPr>
        <w:lastRenderedPageBreak/>
        <w:t>الفروق بين توحيد الربوبية والالوهية</w:t>
      </w:r>
      <w:bookmarkEnd w:id="12"/>
    </w:p>
    <w:tbl>
      <w:tblPr>
        <w:tblStyle w:val="a9"/>
        <w:bidiVisual/>
        <w:tblW w:w="0" w:type="auto"/>
        <w:jc w:val="center"/>
        <w:tblLayout w:type="fixed"/>
        <w:tblLook w:val="04A0" w:firstRow="1" w:lastRow="0" w:firstColumn="1" w:lastColumn="0" w:noHBand="0" w:noVBand="1"/>
      </w:tblPr>
      <w:tblGrid>
        <w:gridCol w:w="1461"/>
        <w:gridCol w:w="3901"/>
        <w:gridCol w:w="4492"/>
      </w:tblGrid>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الفرق من حيث</w:t>
            </w:r>
          </w:p>
        </w:tc>
        <w:tc>
          <w:tcPr>
            <w:tcW w:w="390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توحيد الربوبية</w:t>
            </w:r>
          </w:p>
        </w:tc>
        <w:tc>
          <w:tcPr>
            <w:tcW w:w="4492"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توحيد الالوهية</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الاشتقاق</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مشتقة من إسم الله تعالى: الرب</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مشتقة من إسم الله تعالى: الإله</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التعلق</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متعلق الربوبية بالأمور الكونية القدرية كالخلق والرزق.....</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متعلق الألوهية بالأمور الشرعية من الأوامر والنواهي</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الإقرار</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أقر به المشركون</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جحدوه ورفضوا الإقرار به</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المدلول</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مدلوله علمي خبري</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فمدلوله عملي</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الاستلزام والتَضَمُّن</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يستلزم توحيد الألوهية</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يتضمن توحيد الربوبية</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الحكم</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من أقر بتوحيد الربوبية فقط فإن هذا الإقرار لا يُدخل صاحبة إلى الإسلام</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من أقر بتوحيد الألوهية </w:t>
            </w:r>
            <w:r w:rsidR="00AC60D3" w:rsidRPr="00BD00C6">
              <w:rPr>
                <w:rFonts w:ascii="Traditional Arabic" w:hAnsi="Traditional Arabic" w:cs="Traditional Arabic"/>
                <w:sz w:val="32"/>
                <w:szCs w:val="32"/>
                <w:rtl/>
                <w:lang w:bidi="ar-IQ"/>
              </w:rPr>
              <w:t xml:space="preserve">فإن هذا الإقرار </w:t>
            </w:r>
            <w:r w:rsidRPr="00BD00C6">
              <w:rPr>
                <w:rFonts w:ascii="Traditional Arabic" w:hAnsi="Traditional Arabic" w:cs="Traditional Arabic"/>
                <w:sz w:val="32"/>
                <w:szCs w:val="32"/>
                <w:rtl/>
                <w:lang w:bidi="ar-IQ"/>
              </w:rPr>
              <w:t>ي</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دخل صاحبه في الإسلام</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المعنى</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توحيد الربوبية يعني توحيد الله تعالى بأفعاله</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توحيد </w:t>
            </w:r>
            <w:r w:rsidR="00AC60D3" w:rsidRPr="00BD00C6">
              <w:rPr>
                <w:rFonts w:ascii="Traditional Arabic" w:hAnsi="Traditional Arabic" w:cs="Traditional Arabic"/>
                <w:sz w:val="32"/>
                <w:szCs w:val="32"/>
                <w:rtl/>
                <w:lang w:bidi="ar-IQ"/>
              </w:rPr>
              <w:t xml:space="preserve">الألوهية </w:t>
            </w:r>
            <w:r w:rsidRPr="00BD00C6">
              <w:rPr>
                <w:rFonts w:ascii="Traditional Arabic" w:hAnsi="Traditional Arabic" w:cs="Traditional Arabic"/>
                <w:sz w:val="32"/>
                <w:szCs w:val="32"/>
                <w:rtl/>
                <w:lang w:bidi="ar-IQ"/>
              </w:rPr>
              <w:t>يعني توحيد الله بأفعال عباده</w:t>
            </w:r>
          </w:p>
        </w:tc>
      </w:tr>
      <w:tr w:rsidR="00281A4C" w:rsidRPr="00BD00C6" w:rsidTr="00AC60D3">
        <w:trPr>
          <w:trHeight w:val="624"/>
          <w:jc w:val="center"/>
        </w:trPr>
        <w:tc>
          <w:tcPr>
            <w:tcW w:w="1461" w:type="dxa"/>
            <w:vAlign w:val="center"/>
          </w:tcPr>
          <w:p w:rsidR="00281A4C" w:rsidRPr="00BD00C6" w:rsidRDefault="00281A4C"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الخبر والأمر</w:t>
            </w:r>
          </w:p>
        </w:tc>
        <w:tc>
          <w:tcPr>
            <w:tcW w:w="3901"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تصديق الخبر الدائر بين النفي والاثبات</w:t>
            </w:r>
          </w:p>
        </w:tc>
        <w:tc>
          <w:tcPr>
            <w:tcW w:w="4492" w:type="dxa"/>
            <w:vAlign w:val="center"/>
          </w:tcPr>
          <w:p w:rsidR="00281A4C" w:rsidRPr="00BD00C6" w:rsidRDefault="00281A4C"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الانقياد للشرع أو تنفيذ الأمر الدائر بين الإرادة والمحبة، وبين الكراهة والبغض نفياً واثباتاً</w:t>
            </w:r>
          </w:p>
        </w:tc>
      </w:tr>
    </w:tbl>
    <w:p w:rsidR="009239A4"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3/</w:t>
      </w:r>
      <w:r w:rsidR="009239A4" w:rsidRPr="00BD00C6">
        <w:rPr>
          <w:rFonts w:ascii="Traditional Arabic" w:hAnsi="Traditional Arabic" w:cs="Traditional Arabic"/>
          <w:b/>
          <w:bCs/>
          <w:color w:val="FF0000"/>
          <w:sz w:val="32"/>
          <w:szCs w:val="32"/>
          <w:rtl/>
          <w:lang w:bidi="ar-IQ"/>
        </w:rPr>
        <w:t xml:space="preserve"> توحيد الأسماء والصفات</w:t>
      </w:r>
      <w:r w:rsidR="00B254BE" w:rsidRPr="00BD00C6">
        <w:rPr>
          <w:rFonts w:ascii="Traditional Arabic" w:hAnsi="Traditional Arabic" w:cs="Traditional Arabic"/>
          <w:b/>
          <w:bCs/>
          <w:color w:val="FF0000"/>
          <w:sz w:val="32"/>
          <w:szCs w:val="32"/>
          <w:rtl/>
          <w:lang w:bidi="ar-IQ"/>
        </w:rPr>
        <w:t>:</w:t>
      </w:r>
      <w:r w:rsidR="00281A4C" w:rsidRPr="00BD00C6">
        <w:rPr>
          <w:rFonts w:ascii="Traditional Arabic" w:hAnsi="Traditional Arabic" w:cs="Traditional Arabic"/>
          <w:color w:val="FF0000"/>
          <w:sz w:val="32"/>
          <w:szCs w:val="32"/>
          <w:rtl/>
          <w:lang w:bidi="ar-IQ"/>
        </w:rPr>
        <w:t xml:space="preserve"> </w:t>
      </w:r>
      <w:r w:rsidR="009239A4" w:rsidRPr="00BD00C6">
        <w:rPr>
          <w:rFonts w:ascii="Traditional Arabic" w:hAnsi="Traditional Arabic" w:cs="Traditional Arabic"/>
          <w:sz w:val="32"/>
          <w:szCs w:val="32"/>
          <w:rtl/>
          <w:lang w:bidi="ar-IQ"/>
        </w:rPr>
        <w:t xml:space="preserve">وهو الإيمان بكل ما ورد في </w:t>
      </w:r>
      <w:r w:rsidR="00243F5A" w:rsidRPr="00BD00C6">
        <w:rPr>
          <w:rFonts w:ascii="Traditional Arabic" w:hAnsi="Traditional Arabic" w:cs="Traditional Arabic"/>
          <w:sz w:val="32"/>
          <w:szCs w:val="32"/>
          <w:rtl/>
          <w:lang w:bidi="ar-IQ"/>
        </w:rPr>
        <w:t>الكتاب والسنة الثابتة</w:t>
      </w:r>
      <w:r w:rsidR="009239A4" w:rsidRPr="00BD00C6">
        <w:rPr>
          <w:rFonts w:ascii="Traditional Arabic" w:hAnsi="Traditional Arabic" w:cs="Traditional Arabic"/>
          <w:sz w:val="32"/>
          <w:szCs w:val="32"/>
          <w:rtl/>
          <w:lang w:bidi="ar-IQ"/>
        </w:rPr>
        <w:t xml:space="preserve"> من اسماء الله وصفاته التي وصف الله بها نفسه أو وَصَفَه بها رسوله</w:t>
      </w:r>
      <w:r w:rsidR="00243F5A" w:rsidRPr="00BD00C6">
        <w:rPr>
          <w:rFonts w:ascii="Traditional Arabic" w:hAnsi="Traditional Arabic" w:cs="Traditional Arabic"/>
          <w:sz w:val="32"/>
          <w:szCs w:val="32"/>
          <w:rtl/>
          <w:lang w:bidi="ar-IQ"/>
        </w:rPr>
        <w:t xml:space="preserve"> صلى الله عليه واله وسلم</w:t>
      </w:r>
      <w:r w:rsidR="009239A4" w:rsidRPr="00BD00C6">
        <w:rPr>
          <w:rFonts w:ascii="Traditional Arabic" w:hAnsi="Traditional Arabic" w:cs="Traditional Arabic"/>
          <w:sz w:val="32"/>
          <w:szCs w:val="32"/>
          <w:rtl/>
          <w:lang w:bidi="ar-IQ"/>
        </w:rPr>
        <w:t xml:space="preserve"> على الحقيقة</w:t>
      </w:r>
      <w:r w:rsidR="00B254BE" w:rsidRPr="00BD00C6">
        <w:rPr>
          <w:rFonts w:ascii="Traditional Arabic" w:hAnsi="Traditional Arabic" w:cs="Traditional Arabic"/>
          <w:sz w:val="32"/>
          <w:szCs w:val="32"/>
          <w:rtl/>
          <w:lang w:bidi="ar-IQ"/>
        </w:rPr>
        <w:t>.</w:t>
      </w:r>
      <w:r w:rsidR="006A0A02" w:rsidRPr="00BD00C6">
        <w:rPr>
          <w:rFonts w:ascii="Traditional Arabic" w:hAnsi="Traditional Arabic" w:cs="Traditional Arabic"/>
          <w:sz w:val="32"/>
          <w:szCs w:val="32"/>
          <w:rtl/>
        </w:rPr>
        <w:t xml:space="preserve"> </w:t>
      </w:r>
      <w:r w:rsidR="006A0A02" w:rsidRPr="00BD00C6">
        <w:rPr>
          <w:rFonts w:ascii="Traditional Arabic" w:hAnsi="Traditional Arabic" w:cs="Traditional Arabic"/>
          <w:sz w:val="32"/>
          <w:szCs w:val="32"/>
          <w:rtl/>
          <w:lang w:bidi="ar-IQ"/>
        </w:rPr>
        <w:t>ويتضمن إثبات نعوت الكمال لله بإثبات أسمائه الحسنى وما تتضمنه من صفاته</w:t>
      </w:r>
      <w:r w:rsidR="00AC60D3" w:rsidRPr="00BD00C6">
        <w:rPr>
          <w:rFonts w:ascii="Traditional Arabic" w:hAnsi="Traditional Arabic" w:cs="Traditional Arabic"/>
          <w:sz w:val="32"/>
          <w:szCs w:val="32"/>
          <w:rtl/>
          <w:lang w:bidi="ar-IQ"/>
        </w:rPr>
        <w:t xml:space="preserve"> عليا</w:t>
      </w:r>
      <w:r w:rsidR="006A0A02" w:rsidRPr="00BD00C6">
        <w:rPr>
          <w:rFonts w:ascii="Traditional Arabic" w:hAnsi="Traditional Arabic" w:cs="Traditional Arabic"/>
          <w:sz w:val="32"/>
          <w:szCs w:val="32"/>
          <w:rtl/>
          <w:lang w:bidi="ar-IQ"/>
        </w:rPr>
        <w:t>.</w:t>
      </w:r>
    </w:p>
    <w:p w:rsidR="00AC60D3" w:rsidRPr="00BD00C6" w:rsidRDefault="00963E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w:t>
      </w:r>
      <w:r w:rsidR="006A0A02" w:rsidRPr="00BD00C6">
        <w:rPr>
          <w:rFonts w:ascii="Traditional Arabic" w:hAnsi="Traditional Arabic" w:cs="Traditional Arabic"/>
          <w:sz w:val="32"/>
          <w:szCs w:val="32"/>
          <w:rtl/>
          <w:lang w:bidi="ar-IQ"/>
        </w:rPr>
        <w:t xml:space="preserve">من </w:t>
      </w:r>
      <w:r w:rsidR="009239A4" w:rsidRPr="00BD00C6">
        <w:rPr>
          <w:rFonts w:ascii="Traditional Arabic" w:hAnsi="Traditional Arabic" w:cs="Traditional Arabic"/>
          <w:sz w:val="32"/>
          <w:szCs w:val="32"/>
          <w:rtl/>
          <w:lang w:bidi="ar-IQ"/>
        </w:rPr>
        <w:t xml:space="preserve">أسماء الله </w:t>
      </w:r>
      <w:r w:rsidR="006A0A02" w:rsidRPr="00BD00C6">
        <w:rPr>
          <w:rFonts w:ascii="Traditional Arabic" w:hAnsi="Traditional Arabic" w:cs="Traditional Arabic"/>
          <w:sz w:val="32"/>
          <w:szCs w:val="32"/>
          <w:rtl/>
          <w:lang w:bidi="ar-IQ"/>
        </w:rPr>
        <w:t>تعالى</w:t>
      </w:r>
      <w:r w:rsidRPr="00BD00C6">
        <w:rPr>
          <w:rFonts w:ascii="Traditional Arabic" w:hAnsi="Traditional Arabic" w:cs="Traditional Arabic"/>
          <w:sz w:val="32"/>
          <w:szCs w:val="32"/>
          <w:rtl/>
          <w:lang w:bidi="ar-IQ"/>
        </w:rPr>
        <w:t xml:space="preserve"> الثابتة في الكتاب والسنة</w:t>
      </w:r>
      <w:r w:rsidR="00B254BE" w:rsidRPr="00BD00C6">
        <w:rPr>
          <w:rFonts w:ascii="Traditional Arabic" w:hAnsi="Traditional Arabic" w:cs="Traditional Arabic"/>
          <w:sz w:val="32"/>
          <w:szCs w:val="32"/>
          <w:rtl/>
          <w:lang w:bidi="ar-IQ"/>
        </w:rPr>
        <w:t>:</w:t>
      </w:r>
      <w:r w:rsidR="009239A4" w:rsidRPr="00BD00C6">
        <w:rPr>
          <w:rFonts w:ascii="Traditional Arabic" w:hAnsi="Traditional Arabic" w:cs="Traditional Arabic"/>
          <w:sz w:val="32"/>
          <w:szCs w:val="32"/>
          <w:rtl/>
          <w:lang w:bidi="ar-IQ"/>
        </w:rPr>
        <w:t xml:space="preserve"> </w:t>
      </w:r>
    </w:p>
    <w:p w:rsidR="00AC60D3" w:rsidRPr="00BD00C6" w:rsidRDefault="009239A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الرحمن</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6A0A02" w:rsidRPr="00BD00C6">
        <w:rPr>
          <w:rFonts w:ascii="Traditional Arabic" w:hAnsi="Traditional Arabic" w:cs="Traditional Arabic"/>
          <w:sz w:val="32"/>
          <w:szCs w:val="32"/>
          <w:rtl/>
          <w:lang w:bidi="ar-IQ"/>
        </w:rPr>
        <w:t>ويتضمن صفة الرحمة</w:t>
      </w:r>
    </w:p>
    <w:p w:rsidR="00AC60D3" w:rsidRPr="00BD00C6" w:rsidRDefault="009239A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والسميع</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6A0A02" w:rsidRPr="00BD00C6">
        <w:rPr>
          <w:rFonts w:ascii="Traditional Arabic" w:hAnsi="Traditional Arabic" w:cs="Traditional Arabic"/>
          <w:sz w:val="32"/>
          <w:szCs w:val="32"/>
          <w:rtl/>
          <w:lang w:bidi="ar-IQ"/>
        </w:rPr>
        <w:t>ويتضمن صفة السمع</w:t>
      </w:r>
      <w:r w:rsidR="00B254BE" w:rsidRPr="00BD00C6">
        <w:rPr>
          <w:rFonts w:ascii="Traditional Arabic" w:hAnsi="Traditional Arabic" w:cs="Traditional Arabic"/>
          <w:sz w:val="32"/>
          <w:szCs w:val="32"/>
          <w:rtl/>
          <w:lang w:bidi="ar-IQ"/>
        </w:rPr>
        <w:t xml:space="preserve"> </w:t>
      </w:r>
    </w:p>
    <w:p w:rsidR="00AC60D3" w:rsidRPr="00BD00C6" w:rsidRDefault="009239A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والعزيز</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6A0A02" w:rsidRPr="00BD00C6">
        <w:rPr>
          <w:rFonts w:ascii="Traditional Arabic" w:hAnsi="Traditional Arabic" w:cs="Traditional Arabic"/>
          <w:sz w:val="32"/>
          <w:szCs w:val="32"/>
          <w:rtl/>
          <w:lang w:bidi="ar-IQ"/>
        </w:rPr>
        <w:t>ويتضمن صفة العزة</w:t>
      </w:r>
      <w:r w:rsidR="00B254BE" w:rsidRPr="00BD00C6">
        <w:rPr>
          <w:rFonts w:ascii="Traditional Arabic" w:hAnsi="Traditional Arabic" w:cs="Traditional Arabic"/>
          <w:sz w:val="32"/>
          <w:szCs w:val="32"/>
          <w:rtl/>
          <w:lang w:bidi="ar-IQ"/>
        </w:rPr>
        <w:t xml:space="preserve"> </w:t>
      </w:r>
    </w:p>
    <w:p w:rsidR="00AC60D3" w:rsidRPr="00BD00C6" w:rsidRDefault="00AC6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والحكيم: </w:t>
      </w:r>
      <w:r w:rsidR="006A0A02" w:rsidRPr="00BD00C6">
        <w:rPr>
          <w:rFonts w:ascii="Traditional Arabic" w:hAnsi="Traditional Arabic" w:cs="Traditional Arabic"/>
          <w:sz w:val="32"/>
          <w:szCs w:val="32"/>
          <w:rtl/>
          <w:lang w:bidi="ar-IQ"/>
        </w:rPr>
        <w:t>ويتضمن صفة الحكمة</w:t>
      </w:r>
      <w:r w:rsidR="00B254BE" w:rsidRPr="00BD00C6">
        <w:rPr>
          <w:rFonts w:ascii="Traditional Arabic" w:hAnsi="Traditional Arabic" w:cs="Traditional Arabic"/>
          <w:sz w:val="32"/>
          <w:szCs w:val="32"/>
          <w:rtl/>
          <w:lang w:bidi="ar-IQ"/>
        </w:rPr>
        <w:t xml:space="preserve"> </w:t>
      </w:r>
    </w:p>
    <w:p w:rsidR="009239A4" w:rsidRPr="00BD00C6" w:rsidRDefault="00243F5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والقدير</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يتضمن صفة القدرة</w:t>
      </w:r>
    </w:p>
    <w:p w:rsidR="009239A4" w:rsidRPr="00BD00C6" w:rsidRDefault="00963E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 لَا إِلَهَ إِلَّا هُوَ لَهُ الْأَسْمَاءُ الْحُسْنَى</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(طه</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w:t>
      </w:r>
      <w:r w:rsidR="009239A4" w:rsidRPr="00BD00C6">
        <w:rPr>
          <w:rFonts w:ascii="Traditional Arabic" w:hAnsi="Traditional Arabic" w:cs="Traditional Arabic"/>
          <w:sz w:val="32"/>
          <w:szCs w:val="32"/>
          <w:rtl/>
          <w:lang w:bidi="ar-IQ"/>
        </w:rPr>
        <w:t xml:space="preserve">قال </w:t>
      </w:r>
      <w:r w:rsidRPr="00BD00C6">
        <w:rPr>
          <w:rFonts w:ascii="Traditional Arabic" w:hAnsi="Traditional Arabic" w:cs="Traditional Arabic"/>
          <w:sz w:val="32"/>
          <w:szCs w:val="32"/>
          <w:rtl/>
          <w:lang w:bidi="ar-IQ"/>
        </w:rPr>
        <w:t>عز وجل</w:t>
      </w:r>
      <w:r w:rsidR="00B254BE" w:rsidRPr="00BD00C6">
        <w:rPr>
          <w:rFonts w:ascii="Traditional Arabic" w:hAnsi="Traditional Arabic" w:cs="Traditional Arabic"/>
          <w:sz w:val="32"/>
          <w:szCs w:val="32"/>
          <w:rtl/>
          <w:lang w:bidi="ar-IQ"/>
        </w:rPr>
        <w:t>:</w:t>
      </w:r>
      <w:r w:rsidR="006A0A02" w:rsidRPr="00BD00C6">
        <w:rPr>
          <w:rFonts w:ascii="Traditional Arabic" w:hAnsi="Traditional Arabic" w:cs="Traditional Arabic"/>
          <w:sz w:val="32"/>
          <w:szCs w:val="32"/>
          <w:rtl/>
          <w:lang w:bidi="ar-IQ"/>
        </w:rPr>
        <w:t xml:space="preserve"> (فَاطِرُ السَّمَاوَاتِ وَالْأَرْضِ جَعَلَ لَكُم مِّنْ أَنفُسِكُمْ أَزْوَاجاً وَمِنَ الْأَنْعَامِ أَزْوَاجاً يَذْرَؤُكُمْ فِيهِ لَيْسَ كَمِثْلِهِ شَيْءٌ وَهُوَ السَّمِيعُ البَصِيرُ</w:t>
      </w:r>
      <w:r w:rsidR="00B64007" w:rsidRPr="00BD00C6">
        <w:rPr>
          <w:rFonts w:ascii="Traditional Arabic" w:hAnsi="Traditional Arabic" w:cs="Traditional Arabic"/>
          <w:sz w:val="32"/>
          <w:szCs w:val="32"/>
          <w:rtl/>
          <w:lang w:bidi="ar-IQ"/>
        </w:rPr>
        <w:t>)</w:t>
      </w:r>
      <w:r w:rsidR="006A0A02" w:rsidRPr="00BD00C6">
        <w:rPr>
          <w:rFonts w:ascii="Traditional Arabic" w:hAnsi="Traditional Arabic" w:cs="Traditional Arabic"/>
          <w:sz w:val="32"/>
          <w:szCs w:val="32"/>
          <w:rtl/>
          <w:lang w:bidi="ar-IQ"/>
        </w:rPr>
        <w:t>(الشورى</w:t>
      </w:r>
      <w:r w:rsidR="00763A5A" w:rsidRPr="00BD00C6">
        <w:rPr>
          <w:rFonts w:ascii="Traditional Arabic" w:hAnsi="Traditional Arabic" w:cs="Traditional Arabic"/>
          <w:sz w:val="32"/>
          <w:szCs w:val="32"/>
          <w:rtl/>
          <w:lang w:bidi="ar-IQ"/>
        </w:rPr>
        <w:t xml:space="preserve"> </w:t>
      </w:r>
      <w:r w:rsidR="006A0A02" w:rsidRPr="00BD00C6">
        <w:rPr>
          <w:rFonts w:ascii="Traditional Arabic" w:hAnsi="Traditional Arabic" w:cs="Traditional Arabic"/>
          <w:sz w:val="32"/>
          <w:szCs w:val="32"/>
          <w:rtl/>
          <w:lang w:bidi="ar-IQ"/>
        </w:rPr>
        <w:t>11</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اللَّهُ الَّذِي لَا إِلَهَ إِلَّا هُوَ عَالِمُ الْغَيْبِ وَالشَّهَادَةِ هُوَ الرَّحْمَنُ الرَّحِيمُ </w:t>
      </w:r>
      <w:r w:rsidR="00AC60D3"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هُوَ اللَّهُ الَّذِي لَا إِلَهَ إِلَّا هُوَ الْمَلِكُ الْقُدُّوسُ السَّلَامُ الْمُؤْمِنُ الْمُهَيْمِنُ الْعَزِيزُ الْجَبَّارُ الْمُتَكَبِّرُ سُبْحَانَ اللَّهِ عَمَّا يُشْرِكُونَ </w:t>
      </w:r>
      <w:r w:rsidR="00AC60D3"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هُوَ اللَّهُ الْخَالِقُ الْبَارِئُ الْمُصَوِّرُ لَهُ الْأَسْمَاءُ الْحُسْنَى يُسَبِّحُ لَهُ مَا فِي السَّمَاوَاتِ وَالْأَرْض</w:t>
      </w:r>
      <w:r w:rsidR="00AC60D3" w:rsidRPr="00BD00C6">
        <w:rPr>
          <w:rFonts w:ascii="Traditional Arabic" w:hAnsi="Traditional Arabic" w:cs="Traditional Arabic"/>
          <w:sz w:val="32"/>
          <w:szCs w:val="32"/>
          <w:rtl/>
          <w:lang w:bidi="ar-IQ"/>
        </w:rPr>
        <w:t>ِ وَهُوَ الْعَزِيزُ الْحَكِيمُ)</w:t>
      </w:r>
      <w:r w:rsidRPr="00BD00C6">
        <w:rPr>
          <w:rFonts w:ascii="Traditional Arabic" w:hAnsi="Traditional Arabic" w:cs="Traditional Arabic"/>
          <w:sz w:val="32"/>
          <w:szCs w:val="32"/>
          <w:rtl/>
          <w:lang w:bidi="ar-IQ"/>
        </w:rPr>
        <w:t>(الحشر</w:t>
      </w:r>
      <w:r w:rsidR="00AC60D3" w:rsidRPr="00BD00C6">
        <w:rPr>
          <w:rFonts w:ascii="Traditional Arabic" w:hAnsi="Traditional Arabic" w:cs="Traditional Arabic"/>
          <w:sz w:val="32"/>
          <w:szCs w:val="32"/>
          <w:rtl/>
          <w:lang w:bidi="ar-IQ"/>
        </w:rPr>
        <w:t xml:space="preserve"> 22-24</w:t>
      </w:r>
      <w:r w:rsidRPr="00BD00C6">
        <w:rPr>
          <w:rFonts w:ascii="Traditional Arabic" w:hAnsi="Traditional Arabic" w:cs="Traditional Arabic"/>
          <w:sz w:val="32"/>
          <w:szCs w:val="32"/>
          <w:rtl/>
          <w:lang w:bidi="ar-IQ"/>
        </w:rPr>
        <w:t>).</w:t>
      </w:r>
    </w:p>
    <w:p w:rsidR="00FA6266" w:rsidRPr="00BD00C6" w:rsidRDefault="00FA626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(فأقسام التوحيد هي هذه الثلاثة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وليس هناك قسم رابع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يقول بعض الناس</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توحيد الحاكمية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وبعضهم يأتي بقسم خامس ويقول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توحيد المتابعة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فتكون أقسام التوحيد خمسة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توحيد الأسماء والصفات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وتوحيد العبادة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وتوحيد الحاكمية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وتوحيد المتابعة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لا معنى 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توحيد المتابعة داخل في توحيد الإلهية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وتوحيد الحاكمية داخل في 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الرب جل وعلا هو الذي يحكم بين خلقه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الذي يشرع ويأمر وينهى عباده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فإذا انصرف الإنسان إلى شارع آخر ومحكم آخر فإنه أشرك في 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والشرك في توحيد الربوبية يستلزم الشرك في توحيد الإلهية.) إهـ </w:t>
      </w:r>
      <w:r w:rsidRPr="00BD00C6">
        <w:rPr>
          <w:rFonts w:ascii="Traditional Arabic" w:hAnsi="Traditional Arabic" w:cs="Traditional Arabic"/>
          <w:sz w:val="32"/>
          <w:szCs w:val="32"/>
          <w:vertAlign w:val="superscript"/>
          <w:rtl/>
          <w:lang w:bidi="ar-IQ"/>
        </w:rPr>
        <w:footnoteReference w:id="31"/>
      </w:r>
    </w:p>
    <w:p w:rsidR="00DC44B4" w:rsidRPr="00BD00C6" w:rsidRDefault="00DC44B4" w:rsidP="00BD00C6">
      <w:pPr>
        <w:spacing w:after="0"/>
        <w:jc w:val="both"/>
        <w:rPr>
          <w:rFonts w:ascii="Traditional Arabic" w:hAnsi="Traditional Arabic" w:cs="Traditional Arabic"/>
          <w:b/>
          <w:bCs/>
          <w:sz w:val="32"/>
          <w:szCs w:val="32"/>
          <w:rtl/>
          <w:lang w:bidi="ar-IQ"/>
        </w:rPr>
      </w:pPr>
    </w:p>
    <w:p w:rsidR="00763FF4" w:rsidRPr="00BD00C6" w:rsidRDefault="00763FF4"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العلاقة بين أقسام التوحيد</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(هذه الأقسام تشكل بمجموعها جانب الإيمان بالله الذي نسميه التوحيد فلا يكمل لأحد توحيده إلا باجتماع أنواع التوحيد الثلاثة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فهي متكافلة متلازمة يكمل بعضها بعضًا، ولا يمكن الاستغناء ببعضها عن الآخر، فلا ينفع توحيد الربوبية بدون توحيد الألوهية، وكذلك لا يصح ولا يقوم توحيد الألوهية بدون توحيد الربوبية، وكذلك توحيد الله في ربوبيته وألوهيته لا يستقيم بدون توحيد الله في أسمائه وصفاته، فالخلل والانحراف في أي نوع منها هو خلل في التوحيد كله. فمعرفة الله لا تكون بدون عبادته، والعبادة لا تكون بدون معرفة الله، فهما متلازمان).</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أوضح بعض أهل العلم هذه العلاقة بقوله: (هي علاقة تلازم وتضمن وشمول)</w:t>
      </w:r>
      <w:r w:rsidR="00B254BE" w:rsidRPr="00BD00C6">
        <w:rPr>
          <w:rFonts w:ascii="Traditional Arabic" w:hAnsi="Traditional Arabic" w:cs="Traditional Arabic"/>
          <w:sz w:val="32"/>
          <w:szCs w:val="32"/>
          <w:rtl/>
          <w:lang w:bidi="ar-IQ"/>
        </w:rPr>
        <w:t>.</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فتوحيد الربوبية مستلزم لتوحيد الألوهية.</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وتوحيد الألوهية متضمن لتوحيد الربوبية.</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وتوحيد الأسماء والصفات شامل للنوعين معًا.</w:t>
      </w:r>
    </w:p>
    <w:p w:rsidR="00E37F2F"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بيان ذلك: </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أن من أقر بتوحيد الربوبية وعلم أن الله سبحانه هو الرب وحده لا شريك له في ربوبيته لزمه </w:t>
      </w:r>
      <w:r w:rsidRPr="00BD00C6">
        <w:rPr>
          <w:rStyle w:val="a4"/>
          <w:rFonts w:ascii="Traditional Arabic" w:hAnsi="Traditional Arabic" w:cs="Traditional Arabic"/>
          <w:sz w:val="32"/>
          <w:szCs w:val="32"/>
          <w:rtl/>
          <w:lang w:bidi="ar-IQ"/>
        </w:rPr>
        <w:footnoteReference w:id="32"/>
      </w:r>
      <w:r w:rsidRPr="00BD00C6">
        <w:rPr>
          <w:rFonts w:ascii="Traditional Arabic" w:hAnsi="Traditional Arabic" w:cs="Traditional Arabic"/>
          <w:sz w:val="32"/>
          <w:szCs w:val="32"/>
          <w:rtl/>
          <w:lang w:bidi="ar-IQ"/>
        </w:rPr>
        <w:t xml:space="preserve"> من ذلك الإقرار أن يفرد الله بالعبادة وحده سبحانه وتعالى، لأنه لا يصلح أن يعبد إلا من كان ربا خالقًا مالكًا مدبرًا، وما دام كله لله وحده وجب أن يكون هو المعبود وحده.</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ولهذا جرت سنة القرآن الكريم على سوق آيات الربوبية مقرونة بآيات الدعوة إل</w:t>
      </w:r>
      <w:r w:rsidR="00A32B1B" w:rsidRPr="00BD00C6">
        <w:rPr>
          <w:rFonts w:ascii="Traditional Arabic" w:hAnsi="Traditional Arabic" w:cs="Traditional Arabic"/>
          <w:sz w:val="32"/>
          <w:szCs w:val="32"/>
          <w:rtl/>
          <w:lang w:bidi="ar-IQ"/>
        </w:rPr>
        <w:t>ى توحيد الألوهية، ومن أمثلة ذلك</w:t>
      </w:r>
      <w:r w:rsidR="00415169"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21و22</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توحيد الألوهية فهو متضمن لتوحيد الربوبية، لأن من عبد الله ولم يشرك به شيئًا فهذا يدل ضمنًا على أنه قد اعتقد بأن الله هو ربه ومالكه الذي لا رب غيره.</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أمر يشاهده الموحد من نفسه، فكونه قد أفرد الله بالعبادة ولم يصرف شيئًا منها لغير الله، ما هو إلا لإقراره بتوحيد الربوبية وأنه لا رب ولا مالك ولا متصرف إلا الله وحده.</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توحيد الأسماء والصفات فهو شامل للنوعين معًا، وذلك لأنه يقوم على إفراد الله تعالى بكل ما له من الأسماء الحسنى والصفات العلى التي لا تنبغي إلا له سبحانه وتعالى، والتي من جملتها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الرب – الخالق – الرازق - الملك، وهذا هو توحيد الربوبية.</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جملتها</w:t>
      </w:r>
      <w:r w:rsidR="00B254BE" w:rsidRPr="00BD00C6">
        <w:rPr>
          <w:rFonts w:ascii="Traditional Arabic" w:hAnsi="Traditional Arabic" w:cs="Traditional Arabic"/>
          <w:sz w:val="32"/>
          <w:szCs w:val="32"/>
          <w:rtl/>
          <w:lang w:bidi="ar-IQ"/>
        </w:rPr>
        <w:t>:</w:t>
      </w:r>
    </w:p>
    <w:p w:rsidR="00763FF4" w:rsidRPr="00BD00C6" w:rsidRDefault="00763F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الله - الغفور- الرحيم - التواب، وهذا هو توحيد الألوهية </w:t>
      </w:r>
      <w:r w:rsidRPr="00BD00C6">
        <w:rPr>
          <w:rStyle w:val="a4"/>
          <w:rFonts w:ascii="Traditional Arabic" w:hAnsi="Traditional Arabic" w:cs="Traditional Arabic"/>
          <w:sz w:val="32"/>
          <w:szCs w:val="32"/>
          <w:rtl/>
          <w:lang w:bidi="ar-IQ"/>
        </w:rPr>
        <w:footnoteReference w:id="33"/>
      </w:r>
      <w:r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lang w:bidi="ar-IQ"/>
        </w:rPr>
        <w:footnoteReference w:id="34"/>
      </w:r>
    </w:p>
    <w:p w:rsidR="009D7BE3"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 xml:space="preserve">وقد سئل فضيلة الشيخ </w:t>
      </w:r>
      <w:r w:rsidRPr="00BD00C6">
        <w:rPr>
          <w:rFonts w:ascii="Traditional Arabic" w:hAnsi="Traditional Arabic" w:cs="Traditional Arabic"/>
          <w:sz w:val="32"/>
          <w:szCs w:val="32"/>
          <w:rtl/>
        </w:rPr>
        <w:t>أبو عبد المعزِّ محمَّد علي بن بوزيد بن علي فركوس القُبِّي</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عن العلاقة التلازمية بين أنواع التوحيد</w:t>
      </w:r>
      <w:r w:rsidR="00184E20" w:rsidRPr="00BD00C6">
        <w:rPr>
          <w:rFonts w:ascii="Traditional Arabic" w:hAnsi="Traditional Arabic" w:cs="Traditional Arabic"/>
          <w:sz w:val="32"/>
          <w:szCs w:val="32"/>
          <w:rtl/>
        </w:rPr>
        <w:t xml:space="preserve"> </w:t>
      </w:r>
      <w:r w:rsidR="00184E20" w:rsidRPr="00BD00C6">
        <w:rPr>
          <w:rStyle w:val="a4"/>
          <w:rFonts w:ascii="Traditional Arabic" w:hAnsi="Traditional Arabic" w:cs="Traditional Arabic"/>
          <w:sz w:val="32"/>
          <w:szCs w:val="32"/>
          <w:rtl/>
        </w:rPr>
        <w:footnoteReference w:id="35"/>
      </w:r>
      <w:r w:rsidR="00B254BE" w:rsidRPr="00BD00C6">
        <w:rPr>
          <w:rFonts w:ascii="Traditional Arabic" w:hAnsi="Traditional Arabic" w:cs="Traditional Arabic"/>
          <w:sz w:val="32"/>
          <w:szCs w:val="32"/>
          <w:rtl/>
        </w:rPr>
        <w:t>:</w:t>
      </w:r>
    </w:p>
    <w:p w:rsidR="00A32B1B" w:rsidRPr="00BD00C6" w:rsidRDefault="00184E2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t>فأجاب</w:t>
      </w:r>
      <w:r w:rsidR="00B254BE" w:rsidRPr="00BD00C6">
        <w:rPr>
          <w:rFonts w:ascii="Traditional Arabic" w:hAnsi="Traditional Arabic" w:cs="Traditional Arabic"/>
          <w:sz w:val="32"/>
          <w:szCs w:val="32"/>
          <w:rtl/>
          <w:lang w:bidi="ar-DZ"/>
        </w:rPr>
        <w:t>:</w:t>
      </w:r>
      <w:r w:rsidR="00A32B1B" w:rsidRPr="00BD00C6">
        <w:rPr>
          <w:rFonts w:ascii="Traditional Arabic" w:hAnsi="Traditional Arabic" w:cs="Traditional Arabic"/>
          <w:sz w:val="32"/>
          <w:szCs w:val="32"/>
          <w:rtl/>
        </w:rPr>
        <w:t xml:space="preserve"> </w:t>
      </w:r>
      <w:r w:rsidR="00A32B1B" w:rsidRPr="00BD00C6">
        <w:rPr>
          <w:rFonts w:ascii="Traditional Arabic" w:hAnsi="Traditional Arabic" w:cs="Traditional Arabic"/>
          <w:sz w:val="32"/>
          <w:szCs w:val="32"/>
          <w:rtl/>
          <w:lang w:bidi="ar-DZ"/>
        </w:rPr>
        <w:t>الحمدُ لله ربِّ العالمين</w:t>
      </w:r>
      <w:r w:rsidR="00B254BE" w:rsidRPr="00BD00C6">
        <w:rPr>
          <w:rFonts w:ascii="Traditional Arabic" w:hAnsi="Traditional Arabic" w:cs="Traditional Arabic"/>
          <w:sz w:val="32"/>
          <w:szCs w:val="32"/>
          <w:rtl/>
          <w:lang w:bidi="ar-DZ"/>
        </w:rPr>
        <w:t xml:space="preserve">، </w:t>
      </w:r>
      <w:r w:rsidR="00A32B1B" w:rsidRPr="00BD00C6">
        <w:rPr>
          <w:rFonts w:ascii="Traditional Arabic" w:hAnsi="Traditional Arabic" w:cs="Traditional Arabic"/>
          <w:sz w:val="32"/>
          <w:szCs w:val="32"/>
          <w:rtl/>
          <w:lang w:bidi="ar-DZ"/>
        </w:rPr>
        <w:t>والصلاةُ والسلامُ على مَنْ أرسله اللهُ رحمةً للعالمين</w:t>
      </w:r>
      <w:r w:rsidR="00B254BE" w:rsidRPr="00BD00C6">
        <w:rPr>
          <w:rFonts w:ascii="Traditional Arabic" w:hAnsi="Traditional Arabic" w:cs="Traditional Arabic"/>
          <w:sz w:val="32"/>
          <w:szCs w:val="32"/>
          <w:rtl/>
          <w:lang w:bidi="ar-DZ"/>
        </w:rPr>
        <w:t xml:space="preserve">، </w:t>
      </w:r>
      <w:r w:rsidR="00A32B1B" w:rsidRPr="00BD00C6">
        <w:rPr>
          <w:rFonts w:ascii="Traditional Arabic" w:hAnsi="Traditional Arabic" w:cs="Traditional Arabic"/>
          <w:sz w:val="32"/>
          <w:szCs w:val="32"/>
          <w:rtl/>
          <w:lang w:bidi="ar-DZ"/>
        </w:rPr>
        <w:t>وعلى آله وصَحْبِهِ وإخوانِه إلى يوم الدِّين</w:t>
      </w:r>
      <w:r w:rsidR="00B254BE" w:rsidRPr="00BD00C6">
        <w:rPr>
          <w:rFonts w:ascii="Traditional Arabic" w:hAnsi="Traditional Arabic" w:cs="Traditional Arabic"/>
          <w:sz w:val="32"/>
          <w:szCs w:val="32"/>
          <w:rtl/>
          <w:lang w:bidi="ar-DZ"/>
        </w:rPr>
        <w:t xml:space="preserve">، </w:t>
      </w:r>
      <w:r w:rsidR="00A32B1B" w:rsidRPr="00BD00C6">
        <w:rPr>
          <w:rFonts w:ascii="Traditional Arabic" w:hAnsi="Traditional Arabic" w:cs="Traditional Arabic"/>
          <w:sz w:val="32"/>
          <w:szCs w:val="32"/>
          <w:rtl/>
          <w:lang w:bidi="ar-DZ"/>
        </w:rPr>
        <w:t>أمَّا بعد</w:t>
      </w:r>
      <w:r w:rsidR="00B254BE" w:rsidRPr="00BD00C6">
        <w:rPr>
          <w:rFonts w:ascii="Traditional Arabic" w:hAnsi="Traditional Arabic" w:cs="Traditional Arabic"/>
          <w:sz w:val="32"/>
          <w:szCs w:val="32"/>
          <w:rtl/>
          <w:lang w:bidi="ar-DZ"/>
        </w:rPr>
        <w:t>:</w:t>
      </w:r>
    </w:p>
    <w:p w:rsidR="00A32B1B"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lastRenderedPageBreak/>
        <w:t>فاعلم أنَّه لا يكمل لأحد توحيدُه إلاَّ باجتماعِ أنواعِ التوحيدِ الثلاثةِ وهي: توحيدُ الربوبيةِ، والأسماءِ والصفاتِ، والألوهيةِ، فلا ينفعُ توحيدُ الربوبيةِ بدونِ توحيدِ الألوهيةِ، ولا يقومُ توحيدُ الألوهيةِ بدونِ توحيدِ الربوبيةِ، ولاَ يَسْتَقيمُ تَوحيدُ الله في رُبُوبيتِهِ وأُلُوهِيَتِهِ بِدُونِ توحيدِه في أسمائِه وصفاتِه</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lang w:bidi="ar-DZ"/>
        </w:rPr>
        <w:footnoteReference w:id="36"/>
      </w:r>
      <w:r w:rsidRPr="00BD00C6">
        <w:rPr>
          <w:rFonts w:ascii="Traditional Arabic" w:hAnsi="Traditional Arabic" w:cs="Traditional Arabic"/>
          <w:sz w:val="32"/>
          <w:szCs w:val="32"/>
          <w:rtl/>
          <w:lang w:bidi="ar-DZ"/>
        </w:rPr>
        <w:t>، فهذِه الثلاثةُ متلازِمَةٌ يُكَمِّلُ بعضُهَا بعضًا، ولا يَسَعُ الاستِغْناءُ بِبعضِها عن البعْضِ الآخرِ، فالعلاقَةُ الرابطةُ بينَ هذِه الأقسامِ هي علاقةُ تلازُمٍ وتضمُّنٍ وشُمُولٍ.</w:t>
      </w:r>
    </w:p>
    <w:p w:rsidR="00A32B1B"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t>وتوحيدُ الربوبيةِ يستلْزِمُ توحيدَ الألوهيةِ، ومَعْنى ذلكَ أنَّ تَوحيدَ الألوهيةِ خَارجٌ عَن مَدلُولِ توحيدِ الربوبيةِ، فلا يتحَقَّقُ توحيدُ الربوبيةِ إلاَّ بتوحيدِ الألوهيةِ، أي: أنَّ تَوحيدَ الربُوبيةِ لا يُدْخِل مَنْ آمن بِه في الإسْلاَمِ، بِخلافِ تَوْحِيدِ الألُوهِيةِ فَإنَّه يَتَضمَّنُ تَوْحيدَ الربوبيةِ</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37"/>
      </w:r>
      <w:r w:rsidRPr="00BD00C6">
        <w:rPr>
          <w:rFonts w:ascii="Traditional Arabic" w:hAnsi="Traditional Arabic" w:cs="Traditional Arabic"/>
          <w:sz w:val="32"/>
          <w:szCs w:val="32"/>
          <w:rtl/>
          <w:lang w:bidi="ar-DZ"/>
        </w:rPr>
        <w:t>، أي: أنَّ توحيدَ الربوبيةِ جزْءٌ مِن معنى توحيدِ الألُوهيةِ فالإيمانُ بتوحيدِ الألُوهيةِ يُدْخِلُ في الإسلامِ.</w:t>
      </w:r>
    </w:p>
    <w:p w:rsidR="00A32B1B"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t>فيتقَرَّرُ عِنْدئذٍ أنَّ توْحيدَ الربُوبيةِ عِلْمِيٌّ اعْتِقَادِيٌّ، وتَوحِيدُ الألُوهيةِ عَمَلِيٌّ طَلَبِيٌّ، والعمليُّ متضَمِّنٌ للعِلْمِيِّ؛ ذلك لأنَّ متعلّقاتِ الربوبيةِ الأمورُ الكونيةُ، كالخلقِ والرِّزقِ، والتدبيرِ والإحياءِ، والإمَاتَةِ وغيرِ ذلكِ، بينَمَا مُتعلّقَاتُ تَوحِيدِ الألُوهِيةِ الأوامِرُ والنواهِي، فإذَا عَلِم العَبْدُ أنَّ الله ربُّهُ لا شَرِيكَ لَه في خَلْقِه وأسمائِه وصفاتِه ترتَّبَ عنه أن يعمَلَ عَلى طاعتِه وامتثالِ أوامرِه واجتنابِ نواهِيهِ، أي: يعْمَلُ عَلَى عبادتِه</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38"/>
      </w:r>
      <w:r w:rsidRPr="00BD00C6">
        <w:rPr>
          <w:rFonts w:ascii="Traditional Arabic" w:hAnsi="Traditional Arabic" w:cs="Traditional Arabic"/>
          <w:sz w:val="32"/>
          <w:szCs w:val="32"/>
          <w:rtl/>
          <w:lang w:bidi="ar-DZ"/>
        </w:rPr>
        <w:t>، ومنهُ يُفْهَم أنَّ عبادَةَ اللهِ وحدَهُ لا شريكَ لَهُ هِي نتيجةٌ لاعترافٍ أَوَّليٍّ بأنَّه لا ربَّ غيرُ الله يُشْرِكهُ في خلْقِهِ وأَمْرِه، أي: تَعلّقُ القَلْبِ ابتداءً بتوحيدِ الربوبيةِ ثمَّ يَرتَقِي بعدهَا إلى توحيدِ الألوهيةِ، ولهذا قال ابنُ القيِّم: </w:t>
      </w:r>
      <w:r w:rsidR="00B64007" w:rsidRPr="00BD00C6">
        <w:rPr>
          <w:rFonts w:ascii="Traditional Arabic" w:hAnsi="Traditional Arabic" w:cs="Traditional Arabic"/>
          <w:sz w:val="32"/>
          <w:szCs w:val="32"/>
          <w:rtl/>
          <w:lang w:bidi="ar-DZ"/>
        </w:rPr>
        <w:t>(</w:t>
      </w:r>
      <w:r w:rsidRPr="00BD00C6">
        <w:rPr>
          <w:rFonts w:ascii="Traditional Arabic" w:hAnsi="Traditional Arabic" w:cs="Traditional Arabic"/>
          <w:sz w:val="32"/>
          <w:szCs w:val="32"/>
          <w:rtl/>
          <w:lang w:bidi="ar-DZ"/>
        </w:rPr>
        <w:t>والإلهية التي دعت الرسل أُممَهم إلى توحيد الربِّ بها هي العبادة والتأليه، ومن لوازمها توحيد الربوبية الذي أقرّ به المشركون فاحتجَّ الله عليهم به، فإنَّه يلزم من الإقرار به الإقرار بتوحيد الإلهية</w:t>
      </w:r>
      <w:r w:rsidR="00B64007" w:rsidRPr="00BD00C6">
        <w:rPr>
          <w:rFonts w:ascii="Traditional Arabic" w:hAnsi="Traditional Arabic" w:cs="Traditional Arabic"/>
          <w:sz w:val="32"/>
          <w:szCs w:val="32"/>
          <w:rtl/>
          <w:lang w:bidi="ar-DZ"/>
        </w:rPr>
        <w:t>)</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39"/>
      </w:r>
      <w:r w:rsidRPr="00BD00C6">
        <w:rPr>
          <w:rFonts w:ascii="Traditional Arabic" w:hAnsi="Traditional Arabic" w:cs="Traditional Arabic"/>
          <w:sz w:val="32"/>
          <w:szCs w:val="32"/>
          <w:rtl/>
          <w:lang w:bidi="ar-DZ"/>
        </w:rPr>
        <w:t>، ومعنى كلامِ ابن القيِّمِ أنَّ الله تعالى احتَجَّ على المشْرِكينَ بتوحِيدِ الربوبيةِ عَلى توحيدِ الألوهيةِ والعبادةِ ولا العكسُ، ومنْهُ يُفْهمُ – أيضًا - أنَّ توحيدَ الربوبيةِ والأسماءِ والصفاتِ وحدهُ لا يكفِي لإدْخَالِ صاحبِه في الإسلامِ ولا يُنْقِذُه من النَّارِ، ولا يَعْصِمُ مالَه ودَمَهُ إلاَّ بتوحِيدِ الألوهيةِ والعبادةِ.</w:t>
      </w:r>
    </w:p>
    <w:p w:rsidR="00A32B1B"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t>أمَّا توحيدُ الأسماءِ والصفاتِ فهو شَاملٌ للنوعينِ معًا (توحيد الربوبية، وتوحيد الألوهية)؛ وذلك لأنَّه يقومُ على إفرادِ الله تعالى بكلِّ مَا لَهُ منَ الأسماءِ الحسْنَى والصِّفاتِ العُلَى التي لاتُبْتَغَى إلاَّ لهُ سبحانَه، والتي من جُمْلتِها: الربُّ، الخالقُ، الرَّازِقُ، الملِكُ وهذا هو توحيدُ الربوبيةِ، وكذلِك من جُمْلتِها: الله، الغفُورُ، الرَّحيمُ، التوَّابُ، وهذا توحيد الألوهيةِ</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40"/>
      </w:r>
      <w:r w:rsidRPr="00BD00C6">
        <w:rPr>
          <w:rFonts w:ascii="Traditional Arabic" w:hAnsi="Traditional Arabic" w:cs="Traditional Arabic"/>
          <w:sz w:val="32"/>
          <w:szCs w:val="32"/>
          <w:rtl/>
          <w:lang w:bidi="ar-DZ"/>
        </w:rPr>
        <w:t>.</w:t>
      </w:r>
    </w:p>
    <w:p w:rsidR="00A32B1B" w:rsidRPr="00BD00C6" w:rsidRDefault="00A32B1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DZ"/>
        </w:rPr>
        <w:lastRenderedPageBreak/>
        <w:t>والعلمُ عند اللهِ تعالى، وآخرُ دعوانا أنِ الحمدُ للهِ ربِّ العالمين، وصَلَّى اللهُ على نبيِّنا محمَّدٍ وعلى آله وصحبه وإخوانِه إ</w:t>
      </w:r>
      <w:r w:rsidR="00144DF3" w:rsidRPr="00BD00C6">
        <w:rPr>
          <w:rFonts w:ascii="Traditional Arabic" w:hAnsi="Traditional Arabic" w:cs="Traditional Arabic"/>
          <w:sz w:val="32"/>
          <w:szCs w:val="32"/>
          <w:rtl/>
          <w:lang w:bidi="ar-DZ"/>
        </w:rPr>
        <w:t>لى يوم الدِّين، وسَلَّم تسليمًا</w:t>
      </w:r>
      <w:r w:rsidR="00B64007" w:rsidRPr="00BD00C6">
        <w:rPr>
          <w:rFonts w:ascii="Traditional Arabic" w:hAnsi="Traditional Arabic" w:cs="Traditional Arabic"/>
          <w:sz w:val="32"/>
          <w:szCs w:val="32"/>
          <w:rtl/>
        </w:rPr>
        <w:t>)</w:t>
      </w:r>
      <w:r w:rsidR="00144DF3"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Sakkal Majalla" w:hAnsi="Sakkal Majalla" w:cs="Sakkal Majalla" w:hint="cs"/>
          <w:sz w:val="32"/>
          <w:szCs w:val="32"/>
          <w:rtl/>
        </w:rPr>
        <w:t>ٳھ</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41"/>
      </w:r>
    </w:p>
    <w:p w:rsidR="005452F7" w:rsidRPr="00BD00C6" w:rsidRDefault="005452F7" w:rsidP="00BD00C6">
      <w:pPr>
        <w:spacing w:after="0"/>
        <w:jc w:val="both"/>
        <w:rPr>
          <w:rFonts w:ascii="Traditional Arabic" w:hAnsi="Traditional Arabic" w:cs="Traditional Arabic"/>
          <w:sz w:val="32"/>
          <w:szCs w:val="32"/>
          <w:rtl/>
        </w:rPr>
      </w:pPr>
    </w:p>
    <w:p w:rsidR="008B5466" w:rsidRPr="00BD00C6" w:rsidRDefault="008B5466" w:rsidP="00BD00C6">
      <w:pPr>
        <w:pStyle w:val="2"/>
        <w:rPr>
          <w:rtl/>
          <w:lang w:bidi="ar-IQ"/>
        </w:rPr>
      </w:pPr>
      <w:bookmarkStart w:id="13" w:name="_Toc445285886"/>
      <w:r w:rsidRPr="00BD00C6">
        <w:rPr>
          <w:rtl/>
          <w:lang w:bidi="ar-IQ"/>
        </w:rPr>
        <w:t>التوحيد أول الدين وآخره</w:t>
      </w:r>
      <w:bookmarkEnd w:id="13"/>
      <w:r w:rsidRPr="00BD00C6">
        <w:rPr>
          <w:rtl/>
          <w:lang w:bidi="ar-IQ"/>
        </w:rPr>
        <w:t xml:space="preserve"> </w:t>
      </w:r>
    </w:p>
    <w:p w:rsidR="008B5466" w:rsidRPr="00BD00C6" w:rsidRDefault="0087291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التوحيد أول الدين وآخره فأول ما دعا إليه الرسول صلى الله عليه وسلم شهادة أن لا إله إلا الله وقال</w:t>
      </w:r>
      <w:r w:rsidR="00B254BE"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أمرت أن أقاتل الناس حتى يشهدوا أن لا إله إلا الله</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w:t>
      </w:r>
      <w:r w:rsidR="008B5466" w:rsidRPr="00BD00C6">
        <w:rPr>
          <w:rStyle w:val="a4"/>
          <w:rFonts w:ascii="Traditional Arabic" w:hAnsi="Traditional Arabic" w:cs="Traditional Arabic"/>
          <w:sz w:val="32"/>
          <w:szCs w:val="32"/>
          <w:rtl/>
          <w:lang w:bidi="ar-IQ"/>
        </w:rPr>
        <w:footnoteReference w:id="42"/>
      </w:r>
      <w:r w:rsidR="00B254BE"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وقال لمعاذ</w:t>
      </w:r>
      <w:r w:rsidR="00B254BE"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إنك تأتي قوما أهل الكتاب فليكن أول ما تدعوهم إليه</w:t>
      </w:r>
      <w:r w:rsidR="00B254BE"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شهادة أن لا إله إلا الله وأن محمدا رسول الله</w:t>
      </w:r>
      <w:r w:rsidR="00353A45" w:rsidRPr="00BD00C6">
        <w:rPr>
          <w:rFonts w:ascii="Traditional Arabic" w:hAnsi="Traditional Arabic" w:cs="Traditional Arabic"/>
          <w:sz w:val="32"/>
          <w:szCs w:val="32"/>
          <w:rtl/>
          <w:lang w:bidi="ar-IQ"/>
        </w:rPr>
        <w:t>)</w:t>
      </w:r>
      <w:r w:rsidR="00CD54E4" w:rsidRPr="00BD00C6">
        <w:rPr>
          <w:rFonts w:ascii="Traditional Arabic" w:hAnsi="Traditional Arabic" w:cs="Traditional Arabic"/>
          <w:sz w:val="32"/>
          <w:szCs w:val="32"/>
          <w:rtl/>
          <w:lang w:bidi="ar-IQ"/>
        </w:rPr>
        <w:t xml:space="preserve"> </w:t>
      </w:r>
      <w:r w:rsidR="00CD54E4" w:rsidRPr="00BD00C6">
        <w:rPr>
          <w:rStyle w:val="a4"/>
          <w:rFonts w:ascii="Traditional Arabic" w:hAnsi="Traditional Arabic" w:cs="Traditional Arabic"/>
          <w:sz w:val="32"/>
          <w:szCs w:val="32"/>
          <w:rtl/>
          <w:lang w:bidi="ar-IQ"/>
        </w:rPr>
        <w:footnoteReference w:id="43"/>
      </w:r>
      <w:r w:rsidR="008B5466" w:rsidRPr="00BD00C6">
        <w:rPr>
          <w:rFonts w:ascii="Traditional Arabic" w:hAnsi="Traditional Arabic" w:cs="Traditional Arabic"/>
          <w:sz w:val="32"/>
          <w:szCs w:val="32"/>
          <w:rtl/>
          <w:lang w:bidi="ar-IQ"/>
        </w:rPr>
        <w:t xml:space="preserve"> وختم الأمر بالتوحيد فقال في الصحيح من رواية مسلم عن عثمان</w:t>
      </w:r>
      <w:r w:rsidR="00B254BE"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من مات وهو يعلم أن لا إله إلا الله دخل الجنة</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8B5466" w:rsidRPr="00BD00C6">
        <w:rPr>
          <w:rFonts w:ascii="Traditional Arabic" w:hAnsi="Traditional Arabic" w:cs="Traditional Arabic"/>
          <w:sz w:val="32"/>
          <w:szCs w:val="32"/>
          <w:rtl/>
          <w:lang w:bidi="ar-IQ"/>
        </w:rPr>
        <w:t xml:space="preserve">وفي الحديث الصحيح من رواية مسلم عن أبي هريرة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لقنوا موتاكم لا إله إلا الله</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w:t>
      </w:r>
      <w:r w:rsidR="00892F91" w:rsidRPr="00BD00C6">
        <w:rPr>
          <w:rStyle w:val="a4"/>
          <w:rFonts w:ascii="Traditional Arabic" w:hAnsi="Traditional Arabic" w:cs="Traditional Arabic"/>
          <w:sz w:val="32"/>
          <w:szCs w:val="32"/>
          <w:rtl/>
          <w:lang w:bidi="ar-IQ"/>
        </w:rPr>
        <w:footnoteReference w:id="44"/>
      </w:r>
      <w:r w:rsidR="00B254BE" w:rsidRPr="00BD00C6">
        <w:rPr>
          <w:rFonts w:ascii="Traditional Arabic" w:hAnsi="Traditional Arabic" w:cs="Traditional Arabic"/>
          <w:sz w:val="32"/>
          <w:szCs w:val="32"/>
          <w:rtl/>
          <w:lang w:bidi="ar-IQ"/>
        </w:rPr>
        <w:t xml:space="preserve">، </w:t>
      </w:r>
      <w:r w:rsidR="008B5466" w:rsidRPr="00BD00C6">
        <w:rPr>
          <w:rFonts w:ascii="Traditional Arabic" w:hAnsi="Traditional Arabic" w:cs="Traditional Arabic"/>
          <w:sz w:val="32"/>
          <w:szCs w:val="32"/>
          <w:rtl/>
          <w:lang w:bidi="ar-IQ"/>
        </w:rPr>
        <w:t xml:space="preserve">وفي السنن من حديث معاذ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من كان آخر كلامه لا إله إلا الله دخل الجنة</w:t>
      </w:r>
      <w:r w:rsidR="00353A45" w:rsidRPr="00BD00C6">
        <w:rPr>
          <w:rFonts w:ascii="Traditional Arabic" w:hAnsi="Traditional Arabic" w:cs="Traditional Arabic"/>
          <w:sz w:val="32"/>
          <w:szCs w:val="32"/>
          <w:rtl/>
          <w:lang w:bidi="ar-IQ"/>
        </w:rPr>
        <w:t>)</w:t>
      </w:r>
      <w:r w:rsidR="000B4A24" w:rsidRPr="00BD00C6">
        <w:rPr>
          <w:rFonts w:ascii="Traditional Arabic" w:hAnsi="Traditional Arabic" w:cs="Traditional Arabic"/>
          <w:sz w:val="32"/>
          <w:szCs w:val="32"/>
          <w:rtl/>
          <w:lang w:bidi="ar-IQ"/>
        </w:rPr>
        <w:t xml:space="preserve"> </w:t>
      </w:r>
      <w:r w:rsidR="000B4A24" w:rsidRPr="00BD00C6">
        <w:rPr>
          <w:rStyle w:val="a4"/>
          <w:rFonts w:ascii="Traditional Arabic" w:hAnsi="Traditional Arabic" w:cs="Traditional Arabic"/>
          <w:sz w:val="32"/>
          <w:szCs w:val="32"/>
          <w:rtl/>
          <w:lang w:bidi="ar-IQ"/>
        </w:rPr>
        <w:footnoteReference w:id="45"/>
      </w:r>
      <w:r w:rsidR="00B254BE"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 xml:space="preserve"> وفي المسند </w:t>
      </w:r>
      <w:r w:rsidR="00353A45"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إني لأعلم كلمة لا يقولها عبد حين الموت إلا وجد روحه لها روحا</w:t>
      </w:r>
      <w:r w:rsidR="00353A45" w:rsidRPr="00BD00C6">
        <w:rPr>
          <w:rFonts w:ascii="Traditional Arabic" w:hAnsi="Traditional Arabic" w:cs="Traditional Arabic"/>
          <w:sz w:val="32"/>
          <w:szCs w:val="32"/>
          <w:rtl/>
          <w:lang w:bidi="ar-IQ"/>
        </w:rPr>
        <w:t>)</w:t>
      </w:r>
      <w:r w:rsidR="00D94E0F" w:rsidRPr="00BD00C6">
        <w:rPr>
          <w:rFonts w:ascii="Traditional Arabic" w:hAnsi="Traditional Arabic" w:cs="Traditional Arabic"/>
          <w:sz w:val="32"/>
          <w:szCs w:val="32"/>
          <w:rtl/>
          <w:lang w:bidi="ar-IQ"/>
        </w:rPr>
        <w:t xml:space="preserve"> </w:t>
      </w:r>
      <w:r w:rsidR="00D94E0F" w:rsidRPr="00BD00C6">
        <w:rPr>
          <w:rStyle w:val="a4"/>
          <w:rFonts w:ascii="Traditional Arabic" w:hAnsi="Traditional Arabic" w:cs="Traditional Arabic"/>
          <w:sz w:val="32"/>
          <w:szCs w:val="32"/>
          <w:rtl/>
          <w:lang w:bidi="ar-IQ"/>
        </w:rPr>
        <w:footnoteReference w:id="46"/>
      </w:r>
      <w:r w:rsidR="008B5466" w:rsidRPr="00BD00C6">
        <w:rPr>
          <w:rFonts w:ascii="Traditional Arabic" w:hAnsi="Traditional Arabic" w:cs="Traditional Arabic"/>
          <w:sz w:val="32"/>
          <w:szCs w:val="32"/>
          <w:rtl/>
          <w:lang w:bidi="ar-IQ"/>
        </w:rPr>
        <w:t xml:space="preserve"> وهي الكلمة التي عرضها على عمه عند الموت</w:t>
      </w:r>
      <w:r w:rsidR="000B4BE8" w:rsidRPr="00BD00C6">
        <w:rPr>
          <w:rFonts w:ascii="Traditional Arabic" w:hAnsi="Traditional Arabic" w:cs="Traditional Arabic"/>
          <w:sz w:val="32"/>
          <w:szCs w:val="32"/>
          <w:rtl/>
          <w:lang w:bidi="ar-IQ"/>
        </w:rPr>
        <w:t>)</w:t>
      </w:r>
      <w:r w:rsidR="008B5466" w:rsidRPr="00BD00C6">
        <w:rPr>
          <w:rFonts w:ascii="Traditional Arabic" w:hAnsi="Traditional Arabic" w:cs="Traditional Arabic"/>
          <w:sz w:val="32"/>
          <w:szCs w:val="32"/>
          <w:rtl/>
          <w:lang w:bidi="ar-IQ"/>
        </w:rPr>
        <w:t>.</w:t>
      </w:r>
      <w:r w:rsidR="000B4BE8" w:rsidRPr="00BD00C6">
        <w:rPr>
          <w:rStyle w:val="a4"/>
          <w:rFonts w:ascii="Traditional Arabic" w:hAnsi="Traditional Arabic" w:cs="Traditional Arabic"/>
          <w:sz w:val="32"/>
          <w:szCs w:val="32"/>
          <w:rtl/>
          <w:lang w:bidi="ar-IQ"/>
        </w:rPr>
        <w:footnoteReference w:id="47"/>
      </w:r>
      <w:r w:rsidR="008B5466" w:rsidRPr="00BD00C6">
        <w:rPr>
          <w:rFonts w:ascii="Traditional Arabic" w:hAnsi="Traditional Arabic" w:cs="Traditional Arabic"/>
          <w:sz w:val="32"/>
          <w:szCs w:val="32"/>
          <w:rtl/>
          <w:lang w:bidi="ar-IQ"/>
        </w:rPr>
        <w:t xml:space="preserve"> </w:t>
      </w:r>
    </w:p>
    <w:p w:rsidR="000B4BE8" w:rsidRPr="00BD00C6" w:rsidRDefault="00192A2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فإن عقيدة التّوحيد هي أساس الدين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 الأوامر والنواهي والعبادات والطاعات كلها مؤسسة على عقيدة التّوحيد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التي هي معنى شهادة أن لا إله إلاَّ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محمداً رسول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الشهادتان اللتان هما الركن الأول من أركان الإسلام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يصح عملٌ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تقبل عبادةٌ ولا ينجو أحد من النار ويدخل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إلاَّ إذا أتى بهذا التّوحيد وصحّح العقيدة.</w:t>
      </w:r>
      <w:r w:rsidR="00E37F2F"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ولهذا كان اهتمام العلماء رحمهم الله في هذا الجانب اهتماماً عظيماً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لأنه هو الذي بعث الله به رسله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وأنزل به كتبه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ثم بعد ما تصح العقيدة فإنه حينئذٍ يُطلب من الإنسان أن يأتي ببقية الأعمال.</w:t>
      </w:r>
    </w:p>
    <w:p w:rsidR="00E37F2F" w:rsidRPr="00BD00C6" w:rsidRDefault="00E37F2F" w:rsidP="00BD00C6">
      <w:pPr>
        <w:spacing w:after="0"/>
        <w:jc w:val="both"/>
        <w:rPr>
          <w:rFonts w:ascii="Traditional Arabic" w:hAnsi="Traditional Arabic" w:cs="Traditional Arabic"/>
          <w:b/>
          <w:bCs/>
          <w:color w:val="FF0000"/>
          <w:sz w:val="32"/>
          <w:szCs w:val="32"/>
          <w:rtl/>
          <w:lang w:bidi="ar-IQ"/>
        </w:rPr>
      </w:pPr>
    </w:p>
    <w:p w:rsidR="00281A4C" w:rsidRPr="00BD00C6" w:rsidRDefault="00BD00C6" w:rsidP="00BD00C6">
      <w:pPr>
        <w:spacing w:after="0"/>
        <w:jc w:val="both"/>
        <w:rPr>
          <w:rFonts w:ascii="Traditional Arabic" w:hAnsi="Traditional Arabic" w:cs="Traditional Arabic"/>
          <w:b/>
          <w:bCs/>
          <w:color w:val="FF0000"/>
          <w:sz w:val="32"/>
          <w:szCs w:val="32"/>
          <w:rtl/>
          <w:lang w:bidi="ar-IQ"/>
        </w:rPr>
      </w:pPr>
      <w:r>
        <w:rPr>
          <w:rFonts w:ascii="Traditional Arabic" w:hAnsi="Traditional Arabic" w:cs="Traditional Arabic"/>
          <w:b/>
          <w:bCs/>
          <w:color w:val="FF0000"/>
          <w:sz w:val="32"/>
          <w:szCs w:val="32"/>
          <w:rtl/>
          <w:lang w:bidi="ar-IQ"/>
        </w:rPr>
        <w:t xml:space="preserve">القران الكريم </w:t>
      </w:r>
      <w:r w:rsidR="00281A4C" w:rsidRPr="00BD00C6">
        <w:rPr>
          <w:rFonts w:ascii="Traditional Arabic" w:hAnsi="Traditional Arabic" w:cs="Traditional Arabic"/>
          <w:b/>
          <w:bCs/>
          <w:color w:val="FF0000"/>
          <w:sz w:val="32"/>
          <w:szCs w:val="32"/>
          <w:rtl/>
          <w:lang w:bidi="ar-IQ"/>
        </w:rPr>
        <w:t>والتوحيد</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(إن كل آية في القرآن فهي متضمنة للتوحيد، شاهدة به، داعية إليه، فإن القرآن: إما خبر عن الله، وأسمائه وصفاته وأفعاله، فهو التوحيد العلمي الخبري، وإما دعوة إلى عبادته وحده لا شريك له، وخلع كل ما يعبد من دونه، فهو التوحيد الإرادي الطلبي، وإما أمر ونهي، وإلزام بطاعته في نهيه وأمره، فهي حقوق التوحيد ومكملاته، وإما خبر عن كرامة الله لأهل توحيده وطاعته، وما فعل بهم في الدنيا، وما يكرمهم به في الآخرة، فهو جزاء توحيده وإما خبر عن أهل الشرك، وما فعل بهم في الدنيا من النكال، وما يحل بهم في العقبى من العذاب، فهو خبر عمن خرج عن حكم التوحيد.).</w:t>
      </w:r>
      <w:r w:rsidRPr="00BD00C6">
        <w:rPr>
          <w:rFonts w:ascii="Sakkal Majalla" w:eastAsia="Calibri" w:hAnsi="Sakkal Majalla" w:cs="Sakkal Majalla" w:hint="cs"/>
          <w:sz w:val="32"/>
          <w:szCs w:val="32"/>
          <w:rtl/>
          <w:lang w:bidi="ar-IQ"/>
        </w:rPr>
        <w:t>ٳھ</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vertAlign w:val="superscript"/>
          <w:rtl/>
          <w:lang w:bidi="ar-IQ"/>
        </w:rPr>
        <w:footnoteReference w:id="48"/>
      </w:r>
      <w:r w:rsidRPr="00BD00C6">
        <w:rPr>
          <w:rFonts w:ascii="Traditional Arabic" w:eastAsia="Calibri" w:hAnsi="Traditional Arabic" w:cs="Traditional Arabic"/>
          <w:sz w:val="32"/>
          <w:szCs w:val="32"/>
          <w:rtl/>
          <w:lang w:bidi="ar-IQ"/>
        </w:rPr>
        <w:t xml:space="preserve">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lastRenderedPageBreak/>
        <w:t xml:space="preserve">(اقرأ كتاب الله من أوله إلى آخره تجد بيان التوحيد والأمر به، وبيان الشرك والنهي عنه، مقررا في كل سورة، وفي كثير من سور القرآن يقرره في مواضع منها، يعلم ذلك من له بصيرة وتدبر.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ففي فاتحة الكتاب: (الْحَمْدُ لِلَّهِ رَبِّ الْعَالَمِينَ)(الفاتحة</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2) نوعا التوحيد: توحيد الألوهية، وتوحيد الربوبية، وفي: (إِيَّاكَ نَعْبُدُ وَإِيَّاكَ نَسْتَعِينُ</w:t>
      </w:r>
      <w:r w:rsidR="00B64007"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الفاتحة</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 5) النوعان، وقصر العبادة، والاستعانة على الله عز وجل أي: لا نعبد غيرك، ولا نستعين إلا بك. وأول أمر في القرآن يقرع سمع السامع والمستمع، قوله تعالى: (يَا أَيُّهَا النَّاسُ اعْبُدُوا رَبَّكُمُ الَّذِي خَلَقَكُمْ وَالَّذِينَ مِنْ قَبْلِكُمْ لَعَلَّكُمْ تَتَّقُونَ)(البقرة</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21) إلى قوله: (فَلا تَجْعَلُوا لِلَّهِ أَنْدَاداً وَأَنْتُمْ تَعْلَمُونَ)(البقرة</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21): فأمرهم بتوحيد الإلهية، واستدل عليه بالربوبية، ونهاهم عن الشرك به، وأمرهم بخلع الأنداد، التي يعبدها المشركون من دون الله. وافتتح سبحانه كثيرا من سور القرآن بهذا التوحيد: (الم اللَّهُ لا إِلَهَ إِلاَّ هُوَ الْحَيُّ الْقَيُّومُ)(آل عمران</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1-2): (الْحَمْدُ لِلَّهِ الَّذِي خَلَقَ السَّمَاوَاتِ وَالأَرْضَ وَجَعَلَ الظُّلُمَاتِ وَالنُّورَ ثُمَّ الَّذِينَ كَفَرُوا بِرَبِّهِمْ يَعْدِلُونَ)(الأنعام</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 إلى قوله: (وَهُوَ اللَّهُ فِي السَّمَاوَاتِ وَفِي الأَرْضِ</w:t>
      </w:r>
      <w:r w:rsidR="00B64007"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الأنعام</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3) أي: المألوه، المعبود في السما</w:t>
      </w:r>
      <w:r w:rsidR="00AC60D3" w:rsidRPr="00BD00C6">
        <w:rPr>
          <w:rFonts w:ascii="Traditional Arabic" w:eastAsia="Calibri" w:hAnsi="Traditional Arabic" w:cs="Traditional Arabic"/>
          <w:sz w:val="32"/>
          <w:szCs w:val="32"/>
          <w:rtl/>
          <w:lang w:bidi="ar-IQ"/>
        </w:rPr>
        <w:t>وات، والمألوه المعبود في الأرض؛</w:t>
      </w:r>
      <w:r w:rsidRPr="00BD00C6">
        <w:rPr>
          <w:rFonts w:ascii="Traditional Arabic" w:eastAsia="Calibri" w:hAnsi="Traditional Arabic" w:cs="Traditional Arabic"/>
          <w:sz w:val="32"/>
          <w:szCs w:val="32"/>
          <w:rtl/>
          <w:lang w:bidi="ar-IQ"/>
        </w:rPr>
        <w:t xml:space="preserve"> وفي هذه السورة، من أدلة التوحيد، ما لا يحصر، وفيها من بيان الشرك والنهي عنه، كذلك. وافتتح سورة هود بهذا التوحيد، فقال تعالى: (الر كِتَابٌ أُحْكِمَتْ آيَاتُهُ ثُمَّ فُصِّلَتْ مِنْ لَدُنْ حَكِيمٍ خَبِيرٍ أَلاّ تَعْبُدُوا إِلاّ اللهَ إِنَّنِي لَكُمْ مِنْهُ نَذِيرٌ وَبَشِيرٌ) فأحكم تعالى آيات القرآن، ثم فصلها، ببيان توحيده، والنهي عن الإشراك به، وفي أول: سورة طه، قال تعالى: (اللَّهُ لا إِلَهَ إِلاَّ هُوَ لَهُ الْأَسْمَاءُ الْحُسْنَى)(طه</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8) وافتتح، سورة الصافات بهذا التوحيد، وأقسم عليه، فقال: (وَالصَّافَّاتِ صَفّاً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فَالزَّاجِرَاتِ زَجْراً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فَالتَّالِيَاتِ ذِكْراً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إِنَّ إِلَهَكُمْ لَوَاحِدٌ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رَبُّ السَّمَاوَاتِ وَالأَرْضِ وَمَا بَيْنَهُمَا وَرَبُّ الْمَشَارِقِ</w:t>
      </w:r>
      <w:r w:rsidR="00763A5A" w:rsidRPr="00BD00C6">
        <w:rPr>
          <w:rFonts w:ascii="Traditional Arabic" w:eastAsia="Calibri" w:hAnsi="Traditional Arabic" w:cs="Traditional Arabic"/>
          <w:sz w:val="32"/>
          <w:szCs w:val="32"/>
          <w:rtl/>
          <w:lang w:bidi="ar-IQ"/>
        </w:rPr>
        <w:t>) (</w:t>
      </w:r>
      <w:r w:rsidRPr="00BD00C6">
        <w:rPr>
          <w:rFonts w:ascii="Traditional Arabic" w:eastAsia="Calibri" w:hAnsi="Traditional Arabic" w:cs="Traditional Arabic"/>
          <w:sz w:val="32"/>
          <w:szCs w:val="32"/>
          <w:rtl/>
          <w:lang w:bidi="ar-IQ"/>
        </w:rPr>
        <w:t>الصافات</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1-5) وافتتح، سورة: الزمر، بقوله: (تَنْزِيلُ الْكِتَابِ مِنَ اللَّهِ الْعَزِيزِ الْحَكِيمِ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إِنَّا أَنْزَلْنَا إِلَيْكَ الْكِتَابَ بِالْحَقِّ فَاعْبُدِ اللَّهَ مُخْلِصاً لَهُ الدِّينَ</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أَلا</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لِلَّهِ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الدِّينُ</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الْخَالِصُ</w:t>
      </w:r>
      <w:r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hint="cs"/>
          <w:sz w:val="32"/>
          <w:szCs w:val="32"/>
          <w:rtl/>
          <w:lang w:bidi="ar-IQ"/>
        </w:rPr>
        <w:t>الزمر</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1-3) وفي هذه السورة من بيان التوحيد والأمر به، وبيان الشرك والنهي عنه، ما يستضيء به قلب المؤمن. وفي السورة بعدها كذلك، وفي سورة (قُلْ يَا أَيُّهَا الْكَافِرُونَ)(الكافرون</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 نفي الشرك في العبادة، في قوله تعالى: (لا أَعْبُدُ مَا تَعْبُدُونَ</w:t>
      </w:r>
      <w:r w:rsidR="00B64007"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الكافرون</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2) إلى آخرها، وفي سورة: (قُلْ هُوَ اللَّهُ أَحَدٌ)(الإخلاص</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1) توحيد الإلهية، وتوحيد الربوبية، وتوحيد الأسماء والصفات؛ وهذا ظاهر لمن نور الله قلبه. وفي خاتمة المصحف (قُلْ أَعُوذُ بِرَبِّ النَّاسِ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مَلِكِ النَّاسِ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إِلَهِ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النَّاسِ</w:t>
      </w:r>
      <w:r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hint="cs"/>
          <w:sz w:val="32"/>
          <w:szCs w:val="32"/>
          <w:rtl/>
          <w:lang w:bidi="ar-IQ"/>
        </w:rPr>
        <w:t>الناس</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1-3)، بين أن ربهم وخالقهم ورازقهم، هو المتصرف فيهم بمشيئته، وإرادته، وهو ملكهم الذي نواصي الملوك، وجميع الخلق في قبضته: يعز هذا ويذل هذا، ويهدي من يشاء ويضل من يشاء، (لا مُعَقِّبَ لِحُكْمِهِ وَهُوَ سَرِيعُ الْحِسَابِ)(الرعد</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41) وهو: معبودهم، الذي لا يستحق أن يعبد سواه.) </w:t>
      </w:r>
      <w:r w:rsidRPr="00BD00C6">
        <w:rPr>
          <w:rFonts w:ascii="Traditional Arabic" w:eastAsia="Calibri" w:hAnsi="Traditional Arabic" w:cs="Traditional Arabic"/>
          <w:sz w:val="32"/>
          <w:szCs w:val="32"/>
          <w:vertAlign w:val="superscript"/>
          <w:rtl/>
          <w:lang w:bidi="ar-IQ"/>
        </w:rPr>
        <w:footnoteReference w:id="49"/>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p>
    <w:p w:rsidR="00281A4C" w:rsidRPr="00BD00C6" w:rsidRDefault="00281A4C" w:rsidP="00BD00C6">
      <w:pPr>
        <w:pStyle w:val="2"/>
        <w:rPr>
          <w:rFonts w:eastAsia="Calibri"/>
          <w:rtl/>
        </w:rPr>
      </w:pPr>
      <w:bookmarkStart w:id="14" w:name="_Toc445285887"/>
      <w:r w:rsidRPr="00BD00C6">
        <w:rPr>
          <w:rFonts w:eastAsia="Calibri"/>
          <w:rtl/>
        </w:rPr>
        <w:lastRenderedPageBreak/>
        <w:t>التوحيد والتحميد</w:t>
      </w:r>
      <w:bookmarkEnd w:id="14"/>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(قوله صلى الله عليه وسلم: (لا إله إلا الله وحده لا شريك له، له الملك وله الحمد) </w:t>
      </w:r>
      <w:r w:rsidRPr="00BD00C6">
        <w:rPr>
          <w:rFonts w:ascii="Traditional Arabic" w:eastAsia="Calibri" w:hAnsi="Traditional Arabic" w:cs="Traditional Arabic"/>
          <w:sz w:val="32"/>
          <w:szCs w:val="32"/>
          <w:vertAlign w:val="superscript"/>
          <w:rtl/>
          <w:lang w:bidi="ar-IQ"/>
        </w:rPr>
        <w:footnoteReference w:id="50"/>
      </w:r>
      <w:r w:rsidRPr="00BD00C6">
        <w:rPr>
          <w:rFonts w:ascii="Traditional Arabic" w:eastAsia="Calibri" w:hAnsi="Traditional Arabic" w:cs="Traditional Arabic"/>
          <w:sz w:val="32"/>
          <w:szCs w:val="32"/>
          <w:rtl/>
          <w:lang w:bidi="ar-IQ"/>
        </w:rPr>
        <w:t xml:space="preserve"> يتضمن التوحيد والتحميد، وكذلك كان يقول عقب الصلاة: (لا إله إلا الله ولا نعبد إلا إياه مخلصين له الدين ولو كره الكافرون) </w:t>
      </w:r>
      <w:r w:rsidRPr="00BD00C6">
        <w:rPr>
          <w:rFonts w:ascii="Traditional Arabic" w:eastAsia="Calibri" w:hAnsi="Traditional Arabic" w:cs="Traditional Arabic"/>
          <w:sz w:val="32"/>
          <w:szCs w:val="32"/>
          <w:vertAlign w:val="superscript"/>
          <w:rtl/>
          <w:lang w:bidi="ar-IQ"/>
        </w:rPr>
        <w:footnoteReference w:id="51"/>
      </w:r>
      <w:r w:rsidRPr="00BD00C6">
        <w:rPr>
          <w:rFonts w:ascii="Traditional Arabic" w:eastAsia="Calibri" w:hAnsi="Traditional Arabic" w:cs="Traditional Arabic"/>
          <w:sz w:val="32"/>
          <w:szCs w:val="32"/>
          <w:rtl/>
          <w:lang w:bidi="ar-IQ"/>
        </w:rPr>
        <w:t xml:space="preserve"> وهو سبحانه يفتتح خطابه بالحمد ويختم الأمور بالحمد وأول ما خلق آدم كان أول شيء أنطقه به الحمد، فإنه عطس فأنطقه بقوله: الحمد لله، فقال له: يرحمك ربك يا آدم، وكان أول ما تكلم به الحمد، وأول ما سمعه الرحمة</w:t>
      </w:r>
      <w:r w:rsidRPr="00BD00C6">
        <w:rPr>
          <w:rFonts w:ascii="Traditional Arabic" w:eastAsia="Calibri" w:hAnsi="Traditional Arabic" w:cs="Traditional Arabic"/>
          <w:sz w:val="32"/>
          <w:szCs w:val="32"/>
          <w:vertAlign w:val="superscript"/>
          <w:rtl/>
          <w:lang w:bidi="ar-IQ"/>
        </w:rPr>
        <w:footnoteReference w:id="52"/>
      </w:r>
      <w:r w:rsidRPr="00BD00C6">
        <w:rPr>
          <w:rFonts w:ascii="Traditional Arabic" w:eastAsia="Calibri" w:hAnsi="Traditional Arabic" w:cs="Traditional Arabic"/>
          <w:sz w:val="32"/>
          <w:szCs w:val="32"/>
          <w:rtl/>
          <w:lang w:bidi="ar-IQ"/>
        </w:rPr>
        <w:t xml:space="preserve">.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وهو يختم الأمور بالحمد كقوله تعالى: (وَقُضِيَ بَيْنَهُم بِالْحَقِّ وَقِيلَ الْحَمْدُ لِلَّهِ رَبِّ الْعَالَمِينَ)(الزمر</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75)،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(فَقُطِعَ دَابِرُ الْقَوْمِ الَّذِينَ ظَلَمُواْ وَالْحَمْدُ لِلّهِ رَبِّ الْعَالَمِينَ)(الأنعام</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45)، (وَآخِرُ دَعْوَاهُمْ أَنِ الْحَمْدُ لِلّهِ رَبِّ الْعَالَمِينَ)(يونس</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10)، وهو سبحانه (لَهُ الْحَمْدُ فِي الْأُولَى وَالْآخِرَةِ وَلَهُ الْحُكْمُ وَإِلَيْهِ تُرْجَعُونَ)(القصص</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70).)</w:t>
      </w:r>
      <w:r w:rsidRPr="00BD00C6">
        <w:rPr>
          <w:rFonts w:ascii="Traditional Arabic" w:eastAsia="Calibri" w:hAnsi="Traditional Arabic" w:cs="Traditional Arabic"/>
          <w:sz w:val="32"/>
          <w:szCs w:val="32"/>
          <w:vertAlign w:val="superscript"/>
          <w:rtl/>
          <w:lang w:bidi="ar-IQ"/>
        </w:rPr>
        <w:footnoteReference w:id="53"/>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وقوله تعالى: (يُسَبِّحُ لِلَّهِ مَا فِي السَّمَاوَاتِ وَمَا فِي الْأَرْضِ لَهُ الْمُلْكُ وَلَهُ الْحَمْدُ وَهُوَ عَلَى كُلِّ شَيْءٍ قَدِيرٌ</w:t>
      </w:r>
      <w:r w:rsidR="00763A5A"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التغابن</w:t>
      </w:r>
      <w:r w:rsidR="00763A5A" w:rsidRPr="00BD00C6">
        <w:rPr>
          <w:rFonts w:ascii="Traditional Arabic" w:eastAsia="Calibri" w:hAnsi="Traditional Arabic" w:cs="Traditional Arabic"/>
          <w:sz w:val="32"/>
          <w:szCs w:val="32"/>
          <w:rtl/>
          <w:lang w:bidi="ar-IQ"/>
        </w:rPr>
        <w:t xml:space="preserve"> 1)، </w:t>
      </w:r>
      <w:r w:rsidRPr="00BD00C6">
        <w:rPr>
          <w:rFonts w:ascii="Traditional Arabic" w:eastAsia="Calibri" w:hAnsi="Traditional Arabic" w:cs="Traditional Arabic"/>
          <w:sz w:val="32"/>
          <w:szCs w:val="32"/>
          <w:rtl/>
          <w:lang w:bidi="ar-IQ"/>
        </w:rPr>
        <w:t>(قال ابن جرير: يقول تعالى ذكره: يسجد له ما في السماوات السبع، وما في الأرض من خلقه ويعظمه.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وقوله (لَهُ الْمُلْكُ): يقول تعالى ذكره: له ملك السماوات والأرض، وسلطانه ماضٍ قضاؤه في ذلك كله، نافذ فيه أمره.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وقوله: (وَلَهُ الْحَمْدُ) يقول: وله حَمْدُ كل ما فيها من خلقٍ ؛ لأن جميع مَنْ في ذلك من الخلق لا يعرفون الخيرَ إلا منه وليس لهم رازقٌ سواه، فله حمدُ جميعهم.</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(وَهُوَ عَلَى كُلِّ شَيْءٍ قَدِيرٌ) يقول: وهو على كل شيء ذو قدرة، يقول: يخلق ما يشاء، ويميت من يشاء، ويغني من أراد، ويفقر من يشاء، ويعز من يشاء، ويذل من يشاء، ولا يتعذر عليه شيءٌ أراده ؛ لأنه ذو القدرة التامة التي لا يُعجزُه معها شيء).</w:t>
      </w:r>
      <w:r w:rsidRPr="00BD00C6">
        <w:rPr>
          <w:rFonts w:ascii="Traditional Arabic" w:eastAsia="Calibri" w:hAnsi="Traditional Arabic" w:cs="Traditional Arabic"/>
          <w:sz w:val="32"/>
          <w:szCs w:val="32"/>
          <w:vertAlign w:val="superscript"/>
          <w:rtl/>
          <w:lang w:bidi="ar-IQ"/>
        </w:rPr>
        <w:footnoteReference w:id="54"/>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lastRenderedPageBreak/>
        <w:t>وقال الشيخ السعدي:(هذه الآيات الكريمات، مشتملات على جملة كثيرة واسعة، من أوصاف الباري العظيمة، فذكر كمال ألوهيته تعالى، وسعة غناه، وافتقار جميع الخلائق إليه، وتسبيح من في السماوات والأرض بحمد ربها، وأن الملك كله لله، فلا يخرج مخلوق عن ملكه، والحمد كله له، حمد على ما له من صفات الكمال، وحمد على ما أوجده من الأشياء، وحمد على ما شرعه من الأحكام، وأسداه من النعم، وقدرته شاملة، لا يخرج عنها موجود، فلا يعجزه شيء يريده).</w:t>
      </w:r>
      <w:r w:rsidRPr="00BD00C6">
        <w:rPr>
          <w:rFonts w:ascii="Traditional Arabic" w:eastAsia="Calibri" w:hAnsi="Traditional Arabic" w:cs="Traditional Arabic"/>
          <w:sz w:val="32"/>
          <w:szCs w:val="32"/>
          <w:vertAlign w:val="superscript"/>
          <w:rtl/>
          <w:lang w:bidi="ar-IQ"/>
        </w:rPr>
        <w:footnoteReference w:id="55"/>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وقال ابن كثير: (هذه السورة هي آخر المسبحات، وقد تقدم الكلام على تسبيح المخلوقات لبارئها ومالكها ؛ ولهذا قال: (له الملك وله الحمد) أي: هو المتصرف في جميع الكائنات، المحمود على جميع ما يخلقه ويقدره.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وقوله: (وهو على كل شيء قدير) أي: مهما أراد كان بلا ممانع ولا مدافع، وما لم يشأ لم يكن).</w:t>
      </w:r>
      <w:r w:rsidRPr="00BD00C6">
        <w:rPr>
          <w:rFonts w:ascii="Traditional Arabic" w:eastAsia="Calibri" w:hAnsi="Traditional Arabic" w:cs="Traditional Arabic"/>
          <w:sz w:val="32"/>
          <w:szCs w:val="32"/>
          <w:vertAlign w:val="superscript"/>
          <w:rtl/>
          <w:lang w:bidi="ar-IQ"/>
        </w:rPr>
        <w:footnoteReference w:id="56"/>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قال العلامة ابن القيم رحمه الله تعالى: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(والملك والحمد في حقه متلازمان فكل ما شمله ملكه وقدرته شمل حمده، فهو محمود في ملكه، وله الملك والقدرة مع حمده، فكما يستحيل خروجُ شيء من الموجودات عن ملكه وقدرته، يستحيل خروجها عن حمده وحكمته، ولهذا يحمد سبحانه نفسه عند خلقه وأمره، لينبّه عباده على أن مصدر خلقه وأمره عن حمده، فهو محمودٌ على كلّ ما خلقه وأمر به حمد شكر وعبودية، وحمد ثناءٍ ومدح، ويجمعهما التبارك، فتبارك الله يشمل ذلك كله، ولهذا ذكر هذه الكلمة عقيب قوله: (أَلَا لَهُ الْخَلْقُ وَالْأَمْرُ تَبَارَكَ اللَّهُ رَبُّ الْعَالَمِينَ)(الاعراف</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54).</w:t>
      </w:r>
    </w:p>
    <w:p w:rsidR="00E37F2F"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فالحمد أَوسع الصفات وأَعم المدائح والطرق إِلى العلم به في غاية الكثرة، والسبيل إِلى اعتباره في ذرّات العالم وجزئياته وتفاصيل الأَمر والنهى واسعة جداً، لأَن جميع أَسمائه تبارك وتعالى حمد، وصفاته حمد، وأَفعاله حمد، وأَحكامه حمد، وعدله حمد، وانتقامه من أَعدائه حمد، وفضله في إحسانه إلى أَوليائه حمد، والخلق والأَمر إِنما قام بحمده ووجد بحمده وظهر بحمده وكان الغاية هي حمده فحمده سبب ذلك وغايته ومظهره وحامله فحمده روح كل شيء، وقيام كل شيء بحمده، وسريان حمده في الموجودات وظهور آثاره فيه أَمر مشهود بالأَبصار والبصائر: فمن الطرق الدالة على شمول معنى الحمد وانبساطه على جميع المعلومات معرفة أَسمائه وصفاته، وإقرار العبد بأَن للعالم إِلهاً حياً جامعاً لكل صفة كمال واسم حسن وثناءٍ جميل وفعل كريم وأَنه سبحانه له القدرة التامة والمشيئة النافذة والعلم المحيط والسمع الذى وسع الأَصوات والبصر الذى أَحاط بجميع المبصرات والرحمة التي وسعت جميع المخلوقات والملك الأَعلى الذى لا يخرج عنه ذرة من الذرات والغنى التام المطلق من جميع الجهات والحكمة البالغة المشهود آثارها في الكائنات والعزة الغالبة بجميع الوجوه والاعتبارات </w:t>
      </w:r>
      <w:r w:rsidRPr="00BD00C6">
        <w:rPr>
          <w:rFonts w:ascii="Traditional Arabic" w:eastAsia="Calibri" w:hAnsi="Traditional Arabic" w:cs="Traditional Arabic"/>
          <w:sz w:val="32"/>
          <w:szCs w:val="32"/>
          <w:rtl/>
          <w:lang w:bidi="ar-IQ"/>
        </w:rPr>
        <w:lastRenderedPageBreak/>
        <w:t xml:space="preserve">والكلمات التامات النافذات التي لا يجاوزهن بر ولا فاجر من جميع البريات، واحد لا شريك له في ربوبيته ولا في إلهيته، ولا شبيه له في ذاته ولا في صفاته ولا في أَفعاله، وليس له من يشركه في ذرة من ذرات ملكه، أَو يخلفه في تدبير خلقه، أَو يحجبه عن داعيه أَو مؤمليه أو سائليه، أَو يتوسط بينهم وبينه بتلبيس أَو فرية أَو كذب كما يكون بين الرعايا وبين الملوك، ولو كان كذلك لفسد نظام الوجود وفسد العالم بأَسره: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(لَوْ كَانَ فِيهِمَا آلِهَةٌ إِلا الله لَفَسَدَتَا)(الأنبياء</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22). </w:t>
      </w:r>
      <w:r w:rsidRPr="00BD00C6">
        <w:rPr>
          <w:rFonts w:ascii="Traditional Arabic" w:eastAsia="Calibri" w:hAnsi="Traditional Arabic" w:cs="Traditional Arabic"/>
          <w:sz w:val="32"/>
          <w:szCs w:val="32"/>
          <w:vertAlign w:val="superscript"/>
          <w:rtl/>
          <w:lang w:bidi="ar-IQ"/>
        </w:rPr>
        <w:footnoteReference w:id="57"/>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p>
    <w:p w:rsidR="00281A4C" w:rsidRPr="00BD00C6" w:rsidRDefault="00935D62" w:rsidP="00BD00C6">
      <w:pPr>
        <w:pStyle w:val="2"/>
        <w:rPr>
          <w:rFonts w:eastAsia="Calibri"/>
          <w:rtl/>
          <w:lang w:bidi="ar-IQ"/>
        </w:rPr>
      </w:pPr>
      <w:bookmarkStart w:id="15" w:name="_Toc445285888"/>
      <w:r w:rsidRPr="00BD00C6">
        <w:rPr>
          <w:rFonts w:eastAsia="Calibri"/>
          <w:rtl/>
          <w:lang w:bidi="ar-IQ"/>
        </w:rPr>
        <w:t>ا</w:t>
      </w:r>
      <w:r w:rsidR="00281A4C" w:rsidRPr="00BD00C6">
        <w:rPr>
          <w:rFonts w:eastAsia="Calibri"/>
          <w:rtl/>
          <w:lang w:bidi="ar-IQ"/>
        </w:rPr>
        <w:t>لتوحيد والاستغفار</w:t>
      </w:r>
      <w:bookmarkEnd w:id="15"/>
    </w:p>
    <w:p w:rsidR="00B64007"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(قرن سبحانه وتعالى بين التوحيد والاستغفار في غير آية، كما قال تعالى: (فَاعْلَمْ أَنَّهُ لاَ إِلَهَ إِلاَّ اللَّهُ وَاسْتَغْفِرْ لِذَنبِكَ وَلِلْمُؤْمِنِينَ وَالْمُؤْمِنَاتِ)(محمد</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19)، وقال تعالى: (فَاسْتَقِيمُوا إِلَيْهِ وَاسْتَغْفِرُوهُ)(فصلت</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6)، وقال تعالى: (الر كِتَابٌ أُحْكِمَتْ آيَاتُهُ ثُمَّ فُصِّلَتْ مِن لَّدُنْ حَكِيمٍ خَبِيرٍ</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أَلاَّ</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تَعْبُدُوا</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إِلاَّ</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اللَّهَ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إِنَّنِي</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لَكُم</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مِّنْهُ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نَذِيرٌ</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وَبَشِيرٌ</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وَأَنِ</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اسْتَغْفِرُوا</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رَبَّكُمْ</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ثُمَّ</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تُوبُوا</w:t>
      </w:r>
      <w:r w:rsidRPr="00BD00C6">
        <w:rPr>
          <w:rFonts w:ascii="Traditional Arabic" w:eastAsia="Calibri" w:hAnsi="Traditional Arabic" w:cs="Traditional Arabic"/>
          <w:sz w:val="32"/>
          <w:szCs w:val="32"/>
          <w:rtl/>
          <w:lang w:bidi="ar-IQ"/>
        </w:rPr>
        <w:t xml:space="preserve"> إِلَيْهِ يُمَتِّعْكُم مَّتَاعًا حَسَنًا إِلَى أَجَلٍ مُّسَمًّى)(هود</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1-3). وفي الحديث الذي رواه ابن أبي عاصم وغيره: (يقول الشيطان: أهلكت الناس بالذنوب، وأهلكوني بلا إله إلا الله والاستغفار، فلما رأيت ذلك بثثت فيهم الأهواء، فهم يذنبون ولا يتوبون، لأنهم يحسبون أنهم يحسنون صنعًا).</w:t>
      </w:r>
      <w:r w:rsidRPr="00BD00C6">
        <w:rPr>
          <w:rFonts w:ascii="Traditional Arabic" w:eastAsia="Calibri" w:hAnsi="Traditional Arabic" w:cs="Traditional Arabic"/>
          <w:sz w:val="32"/>
          <w:szCs w:val="32"/>
          <w:vertAlign w:val="superscript"/>
          <w:rtl/>
          <w:lang w:bidi="ar-IQ"/>
        </w:rPr>
        <w:footnoteReference w:id="58"/>
      </w:r>
      <w:r w:rsidRPr="00BD00C6">
        <w:rPr>
          <w:rFonts w:ascii="Traditional Arabic" w:eastAsia="Calibri" w:hAnsi="Traditional Arabic" w:cs="Traditional Arabic"/>
          <w:sz w:val="32"/>
          <w:szCs w:val="32"/>
          <w:rtl/>
          <w:lang w:bidi="ar-IQ"/>
        </w:rPr>
        <w:t xml:space="preserve"> </w:t>
      </w:r>
    </w:p>
    <w:p w:rsidR="00B64007"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وقد ذكر الله سبحانه وتعالى عن ذي النون أنه نادى في الظلمات: (أَن لاَّ إِلَهَ إِلاَّ أَنتَ سُبْحَانَكَ إِنِّي كُنتُ مِنَ الظَّالِمِينَ)(الانبياء</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87)، قال تعالى: (فَاسْتَجَبْنَا لَهُ وَنَجَّيْنَاهُ مِنَ الْغَمِّ وَكَذَلِكَ نُنجِي الْمُؤْمِنِينَ)(الانبياء</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88) ، </w:t>
      </w:r>
      <w:r w:rsidR="00AC60D3" w:rsidRPr="00BD00C6">
        <w:rPr>
          <w:rFonts w:ascii="Traditional Arabic" w:eastAsia="Calibri" w:hAnsi="Traditional Arabic" w:cs="Traditional Arabic"/>
          <w:sz w:val="32"/>
          <w:szCs w:val="32"/>
          <w:rtl/>
          <w:lang w:bidi="ar-IQ"/>
        </w:rPr>
        <w:t>و</w:t>
      </w:r>
      <w:r w:rsidRPr="00BD00C6">
        <w:rPr>
          <w:rFonts w:ascii="Traditional Arabic" w:eastAsia="Calibri" w:hAnsi="Traditional Arabic" w:cs="Traditional Arabic"/>
          <w:sz w:val="32"/>
          <w:szCs w:val="32"/>
          <w:rtl/>
          <w:lang w:bidi="ar-IQ"/>
        </w:rPr>
        <w:t>قال النبي صلى الله عليه وسلم: (دعوة أخي ذي النون ما دعا بها مكروب إلا فرّج الله بها كربه)</w:t>
      </w:r>
      <w:r w:rsidRPr="00BD00C6">
        <w:rPr>
          <w:rFonts w:ascii="Traditional Arabic" w:eastAsia="Calibri" w:hAnsi="Traditional Arabic" w:cs="Traditional Arabic"/>
          <w:sz w:val="32"/>
          <w:szCs w:val="32"/>
          <w:vertAlign w:val="superscript"/>
          <w:rtl/>
          <w:lang w:bidi="ar-IQ"/>
        </w:rPr>
        <w:footnoteReference w:id="59"/>
      </w:r>
      <w:r w:rsidRPr="00BD00C6">
        <w:rPr>
          <w:rFonts w:ascii="Traditional Arabic" w:eastAsia="Calibri" w:hAnsi="Traditional Arabic" w:cs="Traditional Arabic"/>
          <w:sz w:val="32"/>
          <w:szCs w:val="32"/>
          <w:rtl/>
          <w:lang w:bidi="ar-IQ"/>
        </w:rPr>
        <w:t xml:space="preserve">.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lastRenderedPageBreak/>
        <w:t>وجماع ذلك أنه لا بدّ له في الأمر من أصلين، ولا بدّ له في القدر من أصلين، ففي الأمر عليه الاجتهاد في الامتثال علما وعملا، فلا يزال يجتهد في العلم بما أمر الله به، والعمل بذلك، ثم عليه أن يستغفر ويتوب من تفريطه في المأمور، وتعديه الحدود.</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ولهذا كان من المشروع أن تختتم جميع الأعمال بالاستغفار، فكان النبي صلى الله عليه وسلم إذا انصرف من صلاته استغفر ثلاثًا</w:t>
      </w:r>
      <w:r w:rsidRPr="00BD00C6">
        <w:rPr>
          <w:rFonts w:ascii="Traditional Arabic" w:eastAsia="Calibri" w:hAnsi="Traditional Arabic" w:cs="Traditional Arabic"/>
          <w:sz w:val="32"/>
          <w:szCs w:val="32"/>
          <w:vertAlign w:val="superscript"/>
          <w:rtl/>
          <w:lang w:bidi="ar-IQ"/>
        </w:rPr>
        <w:footnoteReference w:id="60"/>
      </w:r>
      <w:r w:rsidRPr="00BD00C6">
        <w:rPr>
          <w:rFonts w:ascii="Traditional Arabic" w:eastAsia="Calibri" w:hAnsi="Traditional Arabic" w:cs="Traditional Arabic"/>
          <w:sz w:val="32"/>
          <w:szCs w:val="32"/>
          <w:rtl/>
          <w:lang w:bidi="ar-IQ"/>
        </w:rPr>
        <w:t>، وقد قال تعالى: (وَالْمُسْتَغْفِرِينَ بِالأَسْحَارِ)(آل عمران</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17)،</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فقاموا الليل ثم ختموا بالاستغفار، وآخر سورة نزلت قوله تعالى: (إِذَا جَاءَ نَصْرُ اللَّهِ وَالْفَتْحُ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وَرَأَيْتَ</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النَّاسَ</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يَدْخُلُونَ</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فِي</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دِينِ</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اللَّهِ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أَفْوَاجًا</w:t>
      </w:r>
      <w:r w:rsidRPr="00BD00C6">
        <w:rPr>
          <w:rFonts w:ascii="Traditional Arabic" w:eastAsia="Calibri" w:hAnsi="Traditional Arabic" w:cs="Traditional Arabic"/>
          <w:sz w:val="32"/>
          <w:szCs w:val="32"/>
          <w:rtl/>
          <w:lang w:bidi="ar-IQ"/>
        </w:rPr>
        <w:t xml:space="preserve">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فَسَبِّحْ</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بِحَمْدِ</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رَبِّكَ</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وَاسْتَغْفِرْهُ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إِنَّهُ</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كَانَ</w:t>
      </w:r>
      <w:r w:rsidRPr="00BD00C6">
        <w:rPr>
          <w:rFonts w:ascii="Traditional Arabic" w:eastAsia="Calibri" w:hAnsi="Traditional Arabic" w:cs="Traditional Arabic"/>
          <w:sz w:val="32"/>
          <w:szCs w:val="32"/>
          <w:rtl/>
          <w:lang w:bidi="ar-IQ"/>
        </w:rPr>
        <w:t xml:space="preserve"> تَوَّابًا)(النصر</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1-3) ، وفي الحديث الصحيح أنه كان صلى الله عليه وسلم يكثر أن يقول في ركوعه وسجوده: (سُبْحَانَكَ اللَّهُمَّ رَبَّنَا وَبِحَمْدِكَ اللَّهُمَّ اغْفِرْ لِي) يتأول القرآن</w:t>
      </w:r>
      <w:r w:rsidRPr="00BD00C6">
        <w:rPr>
          <w:rFonts w:ascii="Traditional Arabic" w:eastAsia="Calibri" w:hAnsi="Traditional Arabic" w:cs="Traditional Arabic"/>
          <w:sz w:val="32"/>
          <w:szCs w:val="32"/>
          <w:vertAlign w:val="superscript"/>
          <w:rtl/>
          <w:lang w:bidi="ar-IQ"/>
        </w:rPr>
        <w:footnoteReference w:id="61"/>
      </w:r>
      <w:r w:rsidRPr="00BD00C6">
        <w:rPr>
          <w:rFonts w:ascii="Traditional Arabic" w:eastAsia="Calibri" w:hAnsi="Traditional Arabic" w:cs="Traditional Arabic"/>
          <w:sz w:val="32"/>
          <w:szCs w:val="32"/>
          <w:rtl/>
          <w:lang w:bidi="ar-IQ"/>
        </w:rPr>
        <w:t>.</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وأما في القدر فعليه أن يستعين بالله في فعل ما أمر به، ويتوكل عليه، ويدعوه، ويرغب إليه، ويستعيذ به، فيكون مفتقرًا إليه في طلب الخير وترك الشر، وعليه أن يصبر على المقدور، ويعلم أن ما أصابه لم يكن ليخطئه، وما أخطأه لم يكن ليصيبه، وإذا آذاه الناس علم أن ذلك مقدَّر عليه).</w:t>
      </w:r>
      <w:r w:rsidRPr="00BD00C6">
        <w:rPr>
          <w:rFonts w:ascii="Traditional Arabic" w:eastAsia="Calibri" w:hAnsi="Traditional Arabic" w:cs="Traditional Arabic"/>
          <w:sz w:val="32"/>
          <w:szCs w:val="32"/>
          <w:vertAlign w:val="superscript"/>
          <w:rtl/>
          <w:lang w:bidi="ar-IQ"/>
        </w:rPr>
        <w:footnoteReference w:id="62"/>
      </w:r>
    </w:p>
    <w:p w:rsidR="00AC60D3" w:rsidRPr="00BD00C6" w:rsidRDefault="00AC60D3" w:rsidP="00BD00C6">
      <w:pPr>
        <w:tabs>
          <w:tab w:val="center" w:pos="4153"/>
        </w:tabs>
        <w:spacing w:after="0"/>
        <w:jc w:val="both"/>
        <w:rPr>
          <w:rFonts w:ascii="Traditional Arabic" w:eastAsia="Calibri" w:hAnsi="Traditional Arabic" w:cs="Traditional Arabic"/>
          <w:sz w:val="32"/>
          <w:szCs w:val="32"/>
          <w:rtl/>
          <w:lang w:bidi="ar-IQ"/>
        </w:rPr>
      </w:pPr>
    </w:p>
    <w:p w:rsidR="00281A4C" w:rsidRPr="00BD00C6" w:rsidRDefault="00281A4C" w:rsidP="00BD00C6">
      <w:pPr>
        <w:pStyle w:val="2"/>
        <w:rPr>
          <w:rFonts w:eastAsia="Calibri"/>
          <w:rtl/>
          <w:lang w:bidi="ar-IQ"/>
        </w:rPr>
      </w:pPr>
      <w:bookmarkStart w:id="16" w:name="_Toc445285889"/>
      <w:r w:rsidRPr="00BD00C6">
        <w:rPr>
          <w:rFonts w:eastAsia="Calibri"/>
          <w:rtl/>
          <w:lang w:bidi="ar-IQ"/>
        </w:rPr>
        <w:t>اختلاف مدلولات الإيمان والتوحيد والعقيدة</w:t>
      </w:r>
      <w:bookmarkEnd w:id="16"/>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الإيمان والتوحيد والعقيدة أسماء لمسميات تختلف في مدلولاتها بعض الاختلاف، ولكنها ترجع إلى شيء واحد. (التوحيد هو إفراد الله بالعبادة، والإيمان هو الإيمان بأنه مستحق للعبادة، والإيمان بكل ما أخبر به سبحانه، فهو أشمل من كلمة التوحيد، التي هي مصدر وحد يوحد، يعني أفرد الله بالعبادة وخصه بها ؛ لإيمانه بأنه سبحانه هو المستحق لها ؛ لأنه الخلاق ؛ لأنه الرزاق ؛ ولأنه الكامل في أسمائه وصفاته وأفعاله ؛ ولأنه مدبر الأمور والمتصرف فيها، فهو المستحق للعبادة، فالتوحيد هو إفراده بالعبادة ونفيها عما سواه، والإيمان أوسع من ذلك يدخل فيه توحيده والإخلاص له، ويدخل فيه </w:t>
      </w:r>
      <w:r w:rsidRPr="00BD00C6">
        <w:rPr>
          <w:rFonts w:ascii="Traditional Arabic" w:eastAsia="Calibri" w:hAnsi="Traditional Arabic" w:cs="Traditional Arabic"/>
          <w:sz w:val="32"/>
          <w:szCs w:val="32"/>
          <w:rtl/>
          <w:lang w:bidi="ar-IQ"/>
        </w:rPr>
        <w:lastRenderedPageBreak/>
        <w:t>تصديقه في كل ما أخبر به رسوله عليه الصلاة والسلام، والعقيدة تشمل الأمرين، فالعقيدة تشمل التوحيد، وتشمل الإيمان بالله وبما أخبر به سبحانه أو أخبر به رسوله، والإيمان بأسمائه وصفاته.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والعقيدة: هي ما يعتقده الإنسان بقلبه ويراه عقيدة يدين الله بها ويتعبده بها، فيدخل فيها كل ما يعتقده من توحيد الله والإيمان بأنه الخلاق الرزاق وبأنه له الأسماء الحسنى والصفات العلى، والإيمان بأنه لا يصلح للعبادة سواه، والإيمان بأنه حرم كذا وأوجب كذا وشرع كذا ونهى عن كذا، فهي أشمل).</w:t>
      </w:r>
      <w:r w:rsidRPr="00BD00C6">
        <w:rPr>
          <w:rFonts w:ascii="Traditional Arabic" w:eastAsia="Calibri" w:hAnsi="Traditional Arabic" w:cs="Traditional Arabic"/>
          <w:sz w:val="32"/>
          <w:szCs w:val="32"/>
          <w:vertAlign w:val="superscript"/>
          <w:rtl/>
          <w:lang w:bidi="ar-IQ"/>
        </w:rPr>
        <w:footnoteReference w:id="63"/>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قال الشيخ العثيمين: (الإيمان والتوحيد شيئان متغايران وشيئان متفقان، فالتوحيد هو إفراد الله عز وجل بما يستحقه ويختص به من الربوبية والألوهية والأسماء والصفات ولهذا قال العلماء رحمهم الله إن التوحيد ينقسم إلى ثلاثة أقسام توحيد الربوبية وتوحيد الألوهية وتوحيد الأسماء والصفات وأن هذه الأقسام جاءت في قول تعالى (رَبُّ السَّمَاوَاتِ وَالْأَرْضِ وَمَا بَيْنَهُمَا فَاعْبُدْهُ وَاصْطَبِرْ لِعِبَادَتِهِ هَلْ تَعْلَمُ لَهُ سَمِيّاً)(مريم</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65)، فقوله (رب السماوات والأرض وما بينهما) يعني توحيد الربوبية، وقوله (فاعبده واصطبر لعبادته) يعني توحيد الألوهية، وقوله (هل تعلم له سميا) يعني توحيد الأسماء والصفات).</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و(الإيمان بالله عز وجل يتضمن الإيمان بربوبيته وألوهيته وأسمائه وصفاته وعلى هذا فالموحد لله مؤمن به والمؤمن بالله موحد له لكن قد يحصل خلل في التوحيد أو في الإيمان فينقصان ولهذا كان القول الراجح أن الإيمان يزيد وينقص، يزيد وينقص في حقيقته وفي آثاره ومقتضياته فالإنسان يجد من قلبه أحياناً طمأنينة بالغة كأنما يشاهد الغائب الذي كان يؤمن به وأحياناً يحصل له شيء من قلة هذا اليقين الكامل وإذّا شئت أن تعرف أن اليقين يتفاوت فاقرأ قول الله تعالى عن إبراهيم خليله عليه الصلاة والسلام (وَإِذْ قَالَ إِبْرَاهِيمُ رَبِّ أَرِنِي كَيْفَ تُحْيِي الْمَوْتَى قَالَ أَوَلَمْ تُؤْمِنْ قَالَ بَلَى وَلَكِنْ لِيَطْمَئِنَّ قَلْبِي)(البقرة</w:t>
      </w:r>
      <w:r w:rsid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260) كما أنه أيضا يزيد بآثاره ومقتضياته فإن الإنسان كلما ازداد عملا صالحا ازداد إيمانه حتى يكون من المؤمنين الخلص).</w:t>
      </w:r>
      <w:r w:rsidRPr="00BD00C6">
        <w:rPr>
          <w:rFonts w:ascii="Traditional Arabic" w:eastAsia="Calibri" w:hAnsi="Traditional Arabic" w:cs="Traditional Arabic"/>
          <w:sz w:val="32"/>
          <w:szCs w:val="32"/>
          <w:vertAlign w:val="superscript"/>
          <w:lang w:bidi="ar-IQ"/>
        </w:rPr>
        <w:footnoteReference w:id="64"/>
      </w:r>
    </w:p>
    <w:p w:rsidR="00281A4C" w:rsidRPr="00BD00C6" w:rsidRDefault="00281A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(التوحيد:</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هو إفراد الله عز وجل بما يختص به ويجب له. والإيمان: هو التصديق المتضمن للقبول والإذعان. وبينهما عموم وخصوص فكل موحد مؤمن وكل مؤمن موحد بالمعنى العام.</w:t>
      </w:r>
    </w:p>
    <w:p w:rsidR="00281A4C" w:rsidRPr="00BD00C6" w:rsidRDefault="00281A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ولكن أحياناً يكون التوحيد أخص من الإيمان، والإيمان أخص من التوحيد. والله أعلم).</w:t>
      </w:r>
      <w:r w:rsidRPr="00BD00C6">
        <w:rPr>
          <w:rFonts w:ascii="Traditional Arabic" w:hAnsi="Traditional Arabic" w:cs="Traditional Arabic"/>
          <w:sz w:val="32"/>
          <w:szCs w:val="32"/>
          <w:vertAlign w:val="superscript"/>
          <w:rtl/>
        </w:rPr>
        <w:footnoteReference w:id="65"/>
      </w:r>
    </w:p>
    <w:p w:rsidR="00281A4C" w:rsidRPr="00BD00C6" w:rsidRDefault="00281A4C" w:rsidP="00BD00C6">
      <w:pPr>
        <w:tabs>
          <w:tab w:val="center" w:pos="4153"/>
        </w:tabs>
        <w:spacing w:after="0"/>
        <w:jc w:val="both"/>
        <w:rPr>
          <w:rFonts w:ascii="Traditional Arabic" w:eastAsia="Calibri" w:hAnsi="Traditional Arabic" w:cs="Traditional Arabic"/>
          <w:b/>
          <w:bCs/>
          <w:sz w:val="32"/>
          <w:szCs w:val="32"/>
          <w:rtl/>
          <w:lang w:bidi="ar-IQ"/>
        </w:rPr>
      </w:pPr>
    </w:p>
    <w:p w:rsidR="00281A4C" w:rsidRPr="00BD00C6" w:rsidRDefault="00281A4C" w:rsidP="00BD00C6">
      <w:pPr>
        <w:tabs>
          <w:tab w:val="center" w:pos="4153"/>
        </w:tabs>
        <w:spacing w:after="0"/>
        <w:jc w:val="both"/>
        <w:rPr>
          <w:rFonts w:ascii="Traditional Arabic" w:eastAsia="Calibri" w:hAnsi="Traditional Arabic" w:cs="Traditional Arabic"/>
          <w:b/>
          <w:bCs/>
          <w:color w:val="FF0000"/>
          <w:sz w:val="32"/>
          <w:szCs w:val="32"/>
          <w:rtl/>
          <w:lang w:bidi="ar-IQ"/>
        </w:rPr>
      </w:pPr>
      <w:r w:rsidRPr="00BD00C6">
        <w:rPr>
          <w:rFonts w:ascii="Traditional Arabic" w:eastAsia="Calibri" w:hAnsi="Traditional Arabic" w:cs="Traditional Arabic"/>
          <w:b/>
          <w:bCs/>
          <w:color w:val="FF0000"/>
          <w:sz w:val="32"/>
          <w:szCs w:val="32"/>
          <w:rtl/>
          <w:lang w:bidi="ar-IQ"/>
        </w:rPr>
        <w:lastRenderedPageBreak/>
        <w:t>تفاضل الناس في التوحيد والإيمان</w:t>
      </w:r>
    </w:p>
    <w:p w:rsidR="00E37F2F"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(الناس يتفاضلون في التوحيد، تفاضلا عظيما، ويكونون فيه على درجات بعضها أعلى من بعض. فمنهم من يدخل الجنة بغير حساب ولا عذاب، كما دلت عليه النصوص الصريحة الصحيحة، ومنهم من يدخل النار، وهم العصاة، ويمكثون فيها على قدر ذنوبهم، ثم يخرجون منها لأجل ما في قلوبهم من التوحيد والإيمان ؛ وهم في ذلك متفاوتون، كما في الحديث الصحيح، لقول النبي صلى الله عليه وسلم: (أخرجوا من النار من قال لا إله إلا الله، وفي قلبه من الخير ما يزن برة) </w:t>
      </w:r>
      <w:r w:rsidRPr="00BD00C6">
        <w:rPr>
          <w:rFonts w:ascii="Traditional Arabic" w:eastAsia="Calibri" w:hAnsi="Traditional Arabic" w:cs="Traditional Arabic"/>
          <w:sz w:val="32"/>
          <w:szCs w:val="32"/>
          <w:vertAlign w:val="superscript"/>
          <w:rtl/>
          <w:lang w:bidi="ar-IQ"/>
        </w:rPr>
        <w:footnoteReference w:id="66"/>
      </w:r>
      <w:r w:rsidRPr="00BD00C6">
        <w:rPr>
          <w:rFonts w:ascii="Traditional Arabic" w:eastAsia="Calibri" w:hAnsi="Traditional Arabic" w:cs="Traditional Arabic"/>
          <w:sz w:val="32"/>
          <w:szCs w:val="32"/>
          <w:rtl/>
          <w:lang w:bidi="ar-IQ"/>
        </w:rPr>
        <w:t xml:space="preserve"> وفي لفظ: (شعيرة)، وفي لفظ: (ذرة)، وفي لفظ: (حبة خردل من إيمان) </w:t>
      </w:r>
      <w:r w:rsidRPr="00BD00C6">
        <w:rPr>
          <w:rFonts w:ascii="Traditional Arabic" w:eastAsia="Calibri" w:hAnsi="Traditional Arabic" w:cs="Traditional Arabic"/>
          <w:sz w:val="32"/>
          <w:szCs w:val="32"/>
          <w:vertAlign w:val="superscript"/>
          <w:rtl/>
          <w:lang w:bidi="ar-IQ"/>
        </w:rPr>
        <w:footnoteReference w:id="67"/>
      </w:r>
      <w:r w:rsidRPr="00BD00C6">
        <w:rPr>
          <w:rFonts w:ascii="Traditional Arabic" w:eastAsia="Calibri" w:hAnsi="Traditional Arabic" w:cs="Traditional Arabic"/>
          <w:sz w:val="32"/>
          <w:szCs w:val="32"/>
          <w:rtl/>
          <w:lang w:bidi="ar-IQ"/>
        </w:rPr>
        <w:t xml:space="preserve">. </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ومن تأمل النصوص، تبين له أن الناس يتفاضلون في التوحيد والإيمان، تفاضلا عظيما، وذلك بحسب ما في قلوبهم من الإيمان بالله، والمعرفة الصادقة، والإخلاص، واليقين، والله أعلم).</w:t>
      </w:r>
      <w:r w:rsidRPr="00BD00C6">
        <w:rPr>
          <w:rFonts w:ascii="Traditional Arabic" w:eastAsia="Calibri" w:hAnsi="Traditional Arabic" w:cs="Traditional Arabic"/>
          <w:sz w:val="32"/>
          <w:szCs w:val="32"/>
          <w:vertAlign w:val="superscript"/>
          <w:rtl/>
          <w:lang w:bidi="ar-IQ"/>
        </w:rPr>
        <w:footnoteReference w:id="68"/>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عن ابن مسعود أن النبي صلى الله عليه واله وسلم قال: (عرضت علي الأمم بالموسم فرأيت أمتي فأعجبتني كثرتهم وهيئتهم قد ملأوا السهل والجبل فقال: يا محمد أرضيت؟ قلت: نعم أي رب قال: ومع هؤلاء سبعون ألفا يدخلون الجنة بغير حساب الذين لا يسترقون ولا يكتوون ولا يتطيرون وعلى ربهم يتوكلون) فقال عكاشة: ادع الله أن يجعلني منهم قال: (اللهم اجعله منهم) ثم قال رجل آخر: ادع الله أن يجعلني منهم قال: (سبقك بها عكاشة).</w:t>
      </w:r>
      <w:r w:rsidRPr="00BD00C6">
        <w:rPr>
          <w:rFonts w:ascii="Traditional Arabic" w:eastAsia="Calibri" w:hAnsi="Traditional Arabic" w:cs="Traditional Arabic"/>
          <w:sz w:val="32"/>
          <w:szCs w:val="32"/>
          <w:vertAlign w:val="superscript"/>
          <w:rtl/>
          <w:lang w:bidi="ar-IQ"/>
        </w:rPr>
        <w:footnoteReference w:id="69"/>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وقال صلى الله عليه وسلم: (عرضت علي الأمم فرأيت النبي ومعه رهط والنبي ومعه رجل والنبي وليس معه أحد إذ رفع لي سواد عظيم فقلت: هذه أمتي فقيل: هذا موسى وقومه ولكن انظر إلى الأفق فنظرت فإذا سواد عظيم ثم قيل لي: انظر إلى هذا الجانب الآخر فإذا سواد عظيم فقيل لي: أمتك ومعهم سبعون ألفا يدخلون الجنة بغير حساب ولا عذاب) ثم نهض النبي صلى الله عليه وسلم فدخل فخاض القوم في ذلك وقالوا: من هؤلاء الذين يدخلون الجنة بغير حساب؟ فقال بعضهم: لعلهم الذين صحبوا النبي صلى الله عليه وسلم وقال بعضهم: لعلهم الذين ولدوا في الإسلام ولم يشركوا بالله ـ قط ـ وذكروا أشياء فخرج إليهم النبي صلى الله عليه وسلم فقال: (ما هذا الذي كنتم تخوضون فيه)؟ فأخبروه بمقالتهم </w:t>
      </w:r>
      <w:r w:rsidRPr="00BD00C6">
        <w:rPr>
          <w:rFonts w:ascii="Traditional Arabic" w:eastAsia="Calibri" w:hAnsi="Traditional Arabic" w:cs="Traditional Arabic"/>
          <w:sz w:val="32"/>
          <w:szCs w:val="32"/>
          <w:rtl/>
          <w:lang w:bidi="ar-IQ"/>
        </w:rPr>
        <w:lastRenderedPageBreak/>
        <w:t xml:space="preserve">فقال: (هم الذي لا يكتوون ولا يسترقون ولا يتطيرون وعلى ربهم يتوكلون) فقام عكاشة بن محصن الأسدي فقال: أنا منهم يا رسول الله؟ قال: (أنت منهم) ثم قام رجل آخر فقال: أنا منهم يا رسول الله؟ قال: (سبقك بها عكاشة). </w:t>
      </w:r>
      <w:r w:rsidRPr="00BD00C6">
        <w:rPr>
          <w:rFonts w:ascii="Traditional Arabic" w:eastAsia="Calibri" w:hAnsi="Traditional Arabic" w:cs="Traditional Arabic"/>
          <w:sz w:val="32"/>
          <w:szCs w:val="32"/>
          <w:vertAlign w:val="superscript"/>
          <w:rtl/>
          <w:lang w:bidi="ar-IQ"/>
        </w:rPr>
        <w:footnoteReference w:id="70"/>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وقال صلى الله عليه واله وسلم: (عرضت علي الأنبياء ـ الليلة ـ بأتباعها من أمتها فجعل النبي يجيء ومعه الثلاثة من قومه والنبي يجيء ومعه العصابة من قومه والنبي ومعه النفر من قومه والنبي ليس معه من قومه أحد حتى أتى علي موسى بن عمران في كبكبة من بني إسرائيل فلما رأيتهم أعجبوني فقلت: يا رب من هؤلاء؟ قال: هذا أخوك موسى بن عمران قال: وإذا ظراب من ظراب مكة قد سد وجوه الرجال قلت: رب! من هؤلاء؟ قال: أمتك قال: فقيل لي: رضيت؟ قال: قلت: رب! رضيت</w:t>
      </w:r>
      <w:r w:rsid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 xml:space="preserve"> رب! رضيت</w:t>
      </w:r>
      <w:r w:rsid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 xml:space="preserve"> قال: ثم قيل لي: (إن مع هؤلاء سبعين ألفا يدخلون الجنة لا حساب عليهم) قال: فأنشأ عكاشة بن محصن ـ أخو بني أسد بن خزيمة ـ فقال: يا نبي الله ادع ربك أن يجعلني منهم قال: اللهم اجعله منهم) قال: ثم أنشأ رجل آخر فقال: يا نبي الله ادع ربك أن يجعلني منهم فقال: (سبقك بها عكاشة) قال: ثم قال نبي الله صلى الله عليه وسلم: (فداكم أبي وأمي إن استطعتم أن تكونوا من السبعين فكونوا فإن عجزتم وقصرتم فكونوا من أهل الظراب فإن عجزتم وقصرتم فكونوا من أهل الأفق فإني رأيت ثم أناسا يتهرشون كثيرا) قال: فقال نبي الله صلى الله عليه وسلم: (إني لأرجو أن يكون من تبعني من أمتي ربع أهل الجنة) قال: فكبرنا ثم قال: (إني لأرجو أن يكونوا الثلث) قال: فكبرنا ثم قال: (إني لأرجو أن يكونوا الشطر) قال: فكبرنا فتلا نبي الله صلى الله عليه وسلم: (ثلة من الأولين </w:t>
      </w:r>
      <w:r w:rsidRPr="00BD00C6">
        <w:rPr>
          <w:rFonts w:ascii="Sakkal Majalla" w:eastAsia="Calibri" w:hAnsi="Sakkal Majalla" w:cs="Sakkal Majalla" w:hint="cs"/>
          <w:sz w:val="32"/>
          <w:szCs w:val="32"/>
          <w:rtl/>
          <w:lang w:bidi="ar-IQ"/>
        </w:rPr>
        <w:t>۞</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وثلة</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من</w:t>
      </w:r>
      <w:r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hint="cs"/>
          <w:sz w:val="32"/>
          <w:szCs w:val="32"/>
          <w:rtl/>
          <w:lang w:bidi="ar-IQ"/>
        </w:rPr>
        <w:t>الآخرين</w:t>
      </w:r>
      <w:r w:rsidR="00763A5A" w:rsidRPr="00BD00C6">
        <w:rPr>
          <w:rFonts w:ascii="Traditional Arabic" w:eastAsia="Calibri" w:hAnsi="Traditional Arabic" w:cs="Traditional Arabic"/>
          <w:sz w:val="32"/>
          <w:szCs w:val="32"/>
          <w:rtl/>
          <w:lang w:bidi="ar-IQ"/>
        </w:rPr>
        <w:t>)(</w:t>
      </w:r>
      <w:r w:rsidRPr="00BD00C6">
        <w:rPr>
          <w:rFonts w:ascii="Traditional Arabic" w:eastAsia="Calibri" w:hAnsi="Traditional Arabic" w:cs="Traditional Arabic"/>
          <w:sz w:val="32"/>
          <w:szCs w:val="32"/>
          <w:rtl/>
          <w:lang w:bidi="ar-IQ"/>
        </w:rPr>
        <w:t>الواقعة</w:t>
      </w:r>
      <w:r w:rsidR="00763A5A" w:rsidRPr="00BD00C6">
        <w:rPr>
          <w:rFonts w:ascii="Traditional Arabic" w:eastAsia="Calibri" w:hAnsi="Traditional Arabic" w:cs="Traditional Arabic"/>
          <w:sz w:val="32"/>
          <w:szCs w:val="32"/>
          <w:rtl/>
          <w:lang w:bidi="ar-IQ"/>
        </w:rPr>
        <w:t xml:space="preserve"> </w:t>
      </w:r>
      <w:r w:rsidRPr="00BD00C6">
        <w:rPr>
          <w:rFonts w:ascii="Traditional Arabic" w:eastAsia="Calibri" w:hAnsi="Traditional Arabic" w:cs="Traditional Arabic"/>
          <w:sz w:val="32"/>
          <w:szCs w:val="32"/>
          <w:rtl/>
          <w:lang w:bidi="ar-IQ"/>
        </w:rPr>
        <w:t xml:space="preserve">39 ـ 40) قال: فتراجع المسلمون على هؤلاء السبعين فقالوا: نراهم أناسا ولدوا في الإسلام ثم لم يزالوا يعملون به حتى ماتوا عليه قال: فنمي حديثهم إلى نبي الله صلى الله عليه وسلم فقال صلى الله عليه وسلم: (ليس كذلك ولكنهم الذين لا يسترقون ولا يكتوون ولا يتطيرون وعلى ربهم يتوكلون). </w:t>
      </w:r>
      <w:r w:rsidRPr="00BD00C6">
        <w:rPr>
          <w:rFonts w:ascii="Traditional Arabic" w:eastAsia="Calibri" w:hAnsi="Traditional Arabic" w:cs="Traditional Arabic"/>
          <w:sz w:val="32"/>
          <w:szCs w:val="32"/>
          <w:vertAlign w:val="superscript"/>
          <w:rtl/>
          <w:lang w:bidi="ar-IQ"/>
        </w:rPr>
        <w:footnoteReference w:id="71"/>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وقال صلى الله عليه واله وسلم: (أعطيت سبعين ألفا من أمتي يدخلون الجنة بغير حساب وجوههم كالقمر ليلة البدر قلوبهم على قلب رجل واحد فاستزدت ربي عز و جل فزادني مع كل واحد سبعين ألفا).</w:t>
      </w:r>
      <w:r w:rsidRPr="00BD00C6">
        <w:rPr>
          <w:rFonts w:ascii="Traditional Arabic" w:eastAsia="Calibri" w:hAnsi="Traditional Arabic" w:cs="Traditional Arabic"/>
          <w:sz w:val="32"/>
          <w:szCs w:val="32"/>
          <w:vertAlign w:val="superscript"/>
          <w:rtl/>
          <w:lang w:bidi="ar-IQ"/>
        </w:rPr>
        <w:footnoteReference w:id="72"/>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وقال صلى الله عليه واله وسلم: (صفوة الله من أرضه الشام وفيها صفوته من خلقه وعباده وليدخلن الجنة من أمتي ثلة لا حساب عليهم ولا عذاب).</w:t>
      </w:r>
      <w:r w:rsidRPr="00BD00C6">
        <w:rPr>
          <w:rFonts w:ascii="Traditional Arabic" w:eastAsia="Calibri" w:hAnsi="Traditional Arabic" w:cs="Traditional Arabic"/>
          <w:sz w:val="32"/>
          <w:szCs w:val="32"/>
          <w:vertAlign w:val="superscript"/>
          <w:rtl/>
          <w:lang w:bidi="ar-IQ"/>
        </w:rPr>
        <w:footnoteReference w:id="73"/>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lastRenderedPageBreak/>
        <w:t xml:space="preserve">وقال صلى الله عليه واله وسلم: (إذا خلص المؤمنون من النار حبسوا بقنطرة بين الجنة والنار فيقاصون مظالم كانت بينهم في الدنيا حتى إذا نقوا وهذبوا أذن لهم بدخول الجنة فو الذي نفس محمد بيده لأحدهم بمسكنه في الجنة أدل بمنزله كان في الدنيا). </w:t>
      </w:r>
      <w:r w:rsidRPr="00BD00C6">
        <w:rPr>
          <w:rFonts w:ascii="Traditional Arabic" w:eastAsia="Calibri" w:hAnsi="Traditional Arabic" w:cs="Traditional Arabic"/>
          <w:sz w:val="32"/>
          <w:szCs w:val="32"/>
          <w:vertAlign w:val="superscript"/>
          <w:rtl/>
          <w:lang w:bidi="ar-IQ"/>
        </w:rPr>
        <w:footnoteReference w:id="74"/>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وقال صلى الله عليه واله وسلم: (لأعلم آخر أهل الجنة خروجا من النار وآخر أهل الجنة دخولا الجنة: رجل يخرج من النار حبوا فيقول الله له: اذهب فادخل الجنة فيأتيها فيخيل إليه أنها ملأى فيقول: يا رب قد وجدتها ملأى فيقول له: اذهب فارجع فادخل الجنة فيأتيها فيخيل إليه أنها ملأى فيرجع إليه فيقول: يا رب قد وجدتها ملأى فيقول الله له: اذهب فادخل الجنة فإن لك مثل الدنيا وعشرة أمثال الدنيا فيقول: أتسخر بي ـ أو تضحك بي ـ وأنت الملك) قال: فلقد رأيت رسول الله صلى الله عليه وسلم ضحك حتى بدت نواجذه.</w:t>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قال إبراهيم: وكان يقال: إن ذلك الرجل أدنى أهل الجنة منزلة. </w:t>
      </w:r>
      <w:r w:rsidRPr="00BD00C6">
        <w:rPr>
          <w:rFonts w:ascii="Traditional Arabic" w:eastAsia="Calibri" w:hAnsi="Traditional Arabic" w:cs="Traditional Arabic"/>
          <w:sz w:val="32"/>
          <w:szCs w:val="32"/>
          <w:vertAlign w:val="superscript"/>
          <w:rtl/>
          <w:lang w:bidi="ar-IQ"/>
        </w:rPr>
        <w:footnoteReference w:id="75"/>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وقال صلى الله عليه واله وسلم: (يخرج من النار أربعة فيعرضون على الله فيلتفت إليه أحدهم فيقول: أي رب! إذا أخرجتني منها لا تعدني فيها فينجيه الله منها). </w:t>
      </w:r>
      <w:r w:rsidRPr="00BD00C6">
        <w:rPr>
          <w:rFonts w:ascii="Traditional Arabic" w:eastAsia="Calibri" w:hAnsi="Traditional Arabic" w:cs="Traditional Arabic"/>
          <w:sz w:val="32"/>
          <w:szCs w:val="32"/>
          <w:vertAlign w:val="superscript"/>
          <w:rtl/>
          <w:lang w:bidi="ar-IQ"/>
        </w:rPr>
        <w:footnoteReference w:id="76"/>
      </w:r>
    </w:p>
    <w:p w:rsidR="00281A4C" w:rsidRPr="00BD00C6" w:rsidRDefault="00281A4C" w:rsidP="00BD00C6">
      <w:pPr>
        <w:tabs>
          <w:tab w:val="center" w:pos="4153"/>
        </w:tabs>
        <w:spacing w:after="0"/>
        <w:jc w:val="both"/>
        <w:rPr>
          <w:rFonts w:ascii="Traditional Arabic" w:eastAsia="Calibri" w:hAnsi="Traditional Arabic" w:cs="Traditional Arabic"/>
          <w:sz w:val="32"/>
          <w:szCs w:val="32"/>
          <w:rtl/>
          <w:lang w:bidi="ar-IQ"/>
        </w:rPr>
      </w:pPr>
      <w:r w:rsidRPr="00BD00C6">
        <w:rPr>
          <w:rFonts w:ascii="Traditional Arabic" w:eastAsia="Calibri" w:hAnsi="Traditional Arabic" w:cs="Traditional Arabic"/>
          <w:sz w:val="32"/>
          <w:szCs w:val="32"/>
          <w:rtl/>
          <w:lang w:bidi="ar-IQ"/>
        </w:rPr>
        <w:t xml:space="preserve">وقال صلى الله عليه واله وسلم: (يخرج من النار قوم بعد ما احترقوا فيدخلون الجنة فيسميهم أهل الجنة الجهنميين). </w:t>
      </w:r>
      <w:r w:rsidRPr="00BD00C6">
        <w:rPr>
          <w:rFonts w:ascii="Traditional Arabic" w:eastAsia="Calibri" w:hAnsi="Traditional Arabic" w:cs="Traditional Arabic"/>
          <w:sz w:val="32"/>
          <w:szCs w:val="32"/>
          <w:vertAlign w:val="superscript"/>
          <w:rtl/>
          <w:lang w:bidi="ar-IQ"/>
        </w:rPr>
        <w:footnoteReference w:id="77"/>
      </w:r>
    </w:p>
    <w:p w:rsidR="00281A4C" w:rsidRPr="00BD00C6" w:rsidRDefault="00281A4C" w:rsidP="00BD00C6">
      <w:pPr>
        <w:spacing w:after="0"/>
        <w:jc w:val="both"/>
        <w:rPr>
          <w:rFonts w:ascii="Traditional Arabic" w:hAnsi="Traditional Arabic" w:cs="Traditional Arabic"/>
          <w:b/>
          <w:bCs/>
          <w:sz w:val="32"/>
          <w:szCs w:val="32"/>
          <w:rtl/>
          <w:lang w:bidi="ar-IQ"/>
        </w:rPr>
      </w:pPr>
    </w:p>
    <w:p w:rsidR="00281A4C" w:rsidRPr="00BD00C6" w:rsidRDefault="00281A4C" w:rsidP="00BD00C6">
      <w:pPr>
        <w:pStyle w:val="2"/>
        <w:rPr>
          <w:rtl/>
          <w:lang w:bidi="ar-IQ"/>
        </w:rPr>
      </w:pPr>
      <w:bookmarkStart w:id="17" w:name="_Toc445285890"/>
      <w:r w:rsidRPr="00BD00C6">
        <w:rPr>
          <w:rtl/>
          <w:lang w:bidi="ar-IQ"/>
        </w:rPr>
        <w:t>وسائل التوحيد</w:t>
      </w:r>
      <w:bookmarkEnd w:id="17"/>
    </w:p>
    <w:p w:rsidR="00281A4C" w:rsidRPr="00BD00C6" w:rsidRDefault="00281A4C" w:rsidP="00BD00C6">
      <w:pPr>
        <w:spacing w:after="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لتوحيد الله في الربوبية والإلهية وسائله أو دلائله، فهي وسائل لمن شاء أن يكون خالص التوحيد اعتقادا وعملا، ودلائل يفصل بها المؤمن الصادق بين الموحد والمشرك، وتلك الوسائل هي حسب ما فهمته من كتاب الله واستنبطها منه.</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أولا: طاعة الله ورسوله صلى الله عليه وسلم.</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ثانيا: تقوى الله سبحانه وتعالى وحده فيما يطيع به الإنسان ربه، والرسول، ليكون لله الدين الخالص.</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ثالثا: اتباع الكتاب والسنة، حتى تكون الطاعة عن بينة هادية، والعمل خالصا من كل شائبة، والاعتقاد في الله حق اليقين.</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رابعا: الاحتكام إلى كتاب الله وسنة رسوله كلما وقع بين المسلمين خلاف سواء أكان في شئون الدنيا أم في شئون الدين، حتى تظل وحدة المسلمين ثابتة مكينة، والتآخي بينهم قويا صادق الشعور.</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lastRenderedPageBreak/>
        <w:t>خامسا: الحكم بكتاب الله وسنة رسوله بين المختلفين أو المتخاصمين، مسلمين أو غير مسلمين، حتى تظل الدولة الإسلامية قوية العماد، لا ينتقض عليها أفرادها، ولا يختلف فيها محكوم على حاكم، ما دام حكم الله يشمل الجميع، ويطبق عليهم تطبيقا صحيحا عادلا.</w:t>
      </w:r>
    </w:p>
    <w:p w:rsidR="00281A4C" w:rsidRPr="00BD00C6" w:rsidRDefault="00281A4C" w:rsidP="00BD00C6">
      <w:pPr>
        <w:spacing w:after="0"/>
        <w:ind w:left="72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سادسا: الرضى بحكم الله، والصبر عليه، والإذعان الكامل له.</w:t>
      </w:r>
    </w:p>
    <w:p w:rsidR="00281A4C" w:rsidRPr="00BD00C6" w:rsidRDefault="00281A4C" w:rsidP="00BD00C6">
      <w:pPr>
        <w:spacing w:after="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EG"/>
        </w:rPr>
        <w:t xml:space="preserve">تلك هي دلائل التوحيد ـ أو هي وسائله ـ التي يجب على المسلمين أن يتوصلوا بها وحدها إذا شاءوا أن يكونوا أولياء الله، وأن يكون الله وليهم، وأن يسودوا العالم كله بالحق والعدل والسلام والرحمة. </w:t>
      </w:r>
      <w:r w:rsidRPr="00BD00C6">
        <w:rPr>
          <w:rFonts w:ascii="Traditional Arabic" w:hAnsi="Traditional Arabic" w:cs="Traditional Arabic"/>
          <w:sz w:val="32"/>
          <w:szCs w:val="32"/>
          <w:vertAlign w:val="superscript"/>
          <w:rtl/>
          <w:lang w:bidi="ar-EG"/>
        </w:rPr>
        <w:footnoteReference w:id="78"/>
      </w:r>
    </w:p>
    <w:p w:rsidR="00A3152C" w:rsidRPr="00BD00C6" w:rsidRDefault="00A3152C" w:rsidP="00BD00C6">
      <w:pPr>
        <w:spacing w:after="0"/>
        <w:jc w:val="both"/>
        <w:rPr>
          <w:rFonts w:ascii="Traditional Arabic" w:hAnsi="Traditional Arabic" w:cs="Traditional Arabic"/>
          <w:b/>
          <w:bCs/>
          <w:sz w:val="32"/>
          <w:szCs w:val="32"/>
          <w:rtl/>
        </w:rPr>
      </w:pPr>
    </w:p>
    <w:p w:rsidR="001E5C1A" w:rsidRPr="00BD00C6" w:rsidRDefault="001E5C1A"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b/>
          <w:bCs/>
          <w:color w:val="FF0000"/>
          <w:sz w:val="32"/>
          <w:szCs w:val="32"/>
          <w:rtl/>
          <w:lang w:bidi="ar-IQ"/>
        </w:rPr>
        <w:t xml:space="preserve">نواقض التوحيد ومنقصاته </w:t>
      </w:r>
    </w:p>
    <w:p w:rsidR="001E5C1A" w:rsidRPr="00BD00C6" w:rsidRDefault="001E5C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نواقض التوحيد: هي الأمور التي إذا وجدت عند العبد خرج من دين الله بالكلية، وأصبح بسببها كافراً أو مرتداً عن دين الإسلام، وهي كثيرة، تجتمع في الشرك الأكبر، والكفر الأكبر، والنفاق الأكبر (الاعتقادي).</w:t>
      </w:r>
    </w:p>
    <w:p w:rsidR="00575537" w:rsidRPr="00BD00C6" w:rsidRDefault="0057553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نواقض التوحيد</w:t>
      </w:r>
      <w:r w:rsidR="00BD00C6">
        <w:rPr>
          <w:rFonts w:ascii="Traditional Arabic" w:hAnsi="Traditional Arabic" w:cs="Traditional Arabic"/>
          <w:sz w:val="32"/>
          <w:szCs w:val="32"/>
          <w:rtl/>
          <w:lang w:bidi="ar-IQ"/>
        </w:rPr>
        <w:t xml:space="preserve"> </w:t>
      </w:r>
      <w:r w:rsidR="00940E51" w:rsidRPr="00BD00C6">
        <w:rPr>
          <w:rStyle w:val="a4"/>
          <w:rFonts w:ascii="Traditional Arabic" w:hAnsi="Traditional Arabic" w:cs="Traditional Arabic"/>
          <w:sz w:val="32"/>
          <w:szCs w:val="32"/>
          <w:rtl/>
          <w:lang w:bidi="ar-IQ"/>
        </w:rPr>
        <w:footnoteReference w:id="79"/>
      </w:r>
      <w:r w:rsidRPr="00BD00C6">
        <w:rPr>
          <w:rFonts w:ascii="Traditional Arabic" w:hAnsi="Traditional Arabic" w:cs="Traditional Arabic"/>
          <w:sz w:val="32"/>
          <w:szCs w:val="32"/>
          <w:rtl/>
          <w:lang w:bidi="ar-IQ"/>
        </w:rPr>
        <w:t xml:space="preserve">: </w:t>
      </w:r>
    </w:p>
    <w:p w:rsidR="00B6400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الشرك في عبادة الله تعالى</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(إِنَّهُ مَنْ يُشْرِكْ بِاللَّهِ فَقَدْ حَرَّمَ اللَّهُ عَلَيْهِ الْجَنَّةَ وَمَأْوَاهُ النَّارُ وَمَا لِلظَّالِمِينَ مِنْ أَنْصَارٍ)(المائدة 72).</w:t>
      </w:r>
    </w:p>
    <w:p w:rsidR="00B64007" w:rsidRPr="00BD00C6" w:rsidRDefault="00575537"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2. اتخاذ الوسائط بين العبد وربه، يدعوهم ويسألهم الشفاعة، ويتوكل عليهم.</w:t>
      </w:r>
      <w:r w:rsidR="00935D62" w:rsidRPr="00BD00C6">
        <w:rPr>
          <w:rFonts w:ascii="Traditional Arabic" w:hAnsi="Traditional Arabic" w:cs="Traditional Arabic"/>
          <w:color w:val="000000"/>
          <w:sz w:val="32"/>
          <w:szCs w:val="32"/>
          <w:rtl/>
          <w:lang w:bidi="ar-IQ"/>
        </w:rPr>
        <w:t xml:space="preserve"> </w:t>
      </w:r>
    </w:p>
    <w:p w:rsidR="00935D62"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(قُلْ أَفَرَأَيْتُمْ مَا تَدْعُونَ مِنْ دُونِ اللَّهِ إِنْ أَرَادَنِيَ اللَّهُ بِضُرٍّ هَلْ هُنَّ كَاشِفَاتُ ضُرِّهِ أَوْ أَرَادَنِي بِرَحْمَةٍ هَلْ هُنَّ مُمْسِكَاتُ رَحْمَتِهِ قُلْ حَسْبِيَ اللَّهُ عَلَيْهِ يَتَوَكَّلُ الْمُتَوَكِّلُونَ)(الزمر 38).</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القرآن الكثير من ذلك مما يدل على وجوب إخلاص العبادة لله وحده، وعدم جعل الوسائط بينه وبين خلقه.</w:t>
      </w:r>
    </w:p>
    <w:p w:rsidR="00B64007" w:rsidRPr="00BD00C6" w:rsidRDefault="00575537"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من لم يكفِّر المشركين، أو شكَّ في كفرهم، أو صحَّح مذهبهم.</w:t>
      </w:r>
      <w:r w:rsidR="00935D62" w:rsidRPr="00BD00C6">
        <w:rPr>
          <w:rFonts w:ascii="Traditional Arabic" w:hAnsi="Traditional Arabic" w:cs="Traditional Arabic"/>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وَحْدَهُ)(الممتحنة 4)، وقال تعالى: (فَمَنْ يَكْفُرْ بِالطَّاغُوتِ وَيُؤْمِنْ بِاللَّهِ فَقَدِ اسْتَمْسَكَ بِالْعُرْوَةِ الْوُثْقَى)(البقرة 256).</w:t>
      </w:r>
    </w:p>
    <w:p w:rsidR="00B64007" w:rsidRPr="00BD00C6" w:rsidRDefault="00575537"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4. الاعتقاد بأن غير هدي النبي صلّى الله عليه وسلّم أكمل من هديه، أو أنّ حكم غيره أحسن من حكمه.</w:t>
      </w:r>
      <w:r w:rsidR="00935D62" w:rsidRPr="00BD00C6">
        <w:rPr>
          <w:rFonts w:ascii="Traditional Arabic" w:hAnsi="Traditional Arabic" w:cs="Traditional Arabic"/>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كان النبي صلى الله عليه وسلم يقول في خطبة الجمعة:(أما بعد؛ فإن خير الحديث كتاب الله، وخير الهدي هدي محمد).</w:t>
      </w:r>
      <w:r w:rsidRPr="00BD00C6">
        <w:rPr>
          <w:rStyle w:val="a4"/>
          <w:rFonts w:ascii="Traditional Arabic" w:hAnsi="Traditional Arabic" w:cs="Traditional Arabic"/>
          <w:sz w:val="32"/>
          <w:szCs w:val="32"/>
          <w:rtl/>
          <w:lang w:bidi="ar-IQ"/>
        </w:rPr>
        <w:footnoteReference w:id="80"/>
      </w:r>
      <w:r w:rsidRPr="00BD00C6">
        <w:rPr>
          <w:rFonts w:ascii="Traditional Arabic" w:hAnsi="Traditional Arabic" w:cs="Traditional Arabic"/>
          <w:sz w:val="32"/>
          <w:szCs w:val="32"/>
          <w:rtl/>
          <w:lang w:bidi="ar-IQ"/>
        </w:rPr>
        <w:t xml:space="preserve"> فلا شك ولا ريب أن هدي محمد صلى الله عليه وسلم أكمل الهدي؛ لأنه وحي يوحى إليه صلى الله عليه وآله وسلم؛ كما قال الله جل وعلا: (إِنْ هُوَ إلا وَحْيٌ يُوحَى)(النجم 4).</w:t>
      </w:r>
    </w:p>
    <w:p w:rsidR="00A3152C" w:rsidRPr="00BD00C6" w:rsidRDefault="00763A5A"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 xml:space="preserve">وقال تعالى: </w:t>
      </w:r>
      <w:r w:rsidR="00353A45"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 xml:space="preserve">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وَإِذَا</w:t>
      </w:r>
      <w:r w:rsidR="00935D62" w:rsidRPr="00BD00C6">
        <w:rPr>
          <w:rFonts w:ascii="Traditional Arabic" w:hAnsi="Traditional Arabic" w:cs="Traditional Arabic"/>
          <w:sz w:val="32"/>
          <w:szCs w:val="32"/>
          <w:rtl/>
          <w:lang w:bidi="ar-IQ"/>
        </w:rPr>
        <w:t xml:space="preserve"> قِيلَ لَهُمْ تَعَالَوْا إِلَى مَا أَنْزَلَ اللهُ وَإِلَى الرَّسُولِ رَأَيْتَ الْمُنَافِقِينَ يَصُدُّونَ عَنْكَ صُدُودًا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فَكَيْفَ</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إِذَا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أَصَابَتْهُمْ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مُصِيبَةٌ</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بِمَا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قَدَّمَتْ</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أَيْدِيهِمْ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ثُمَّ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جَاءُوكَ</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يَحْلِفُونَ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بِاللهِ</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أَرَدْنَا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إِحْسَانً</w:t>
      </w:r>
      <w:r w:rsidR="00935D62" w:rsidRPr="00BD00C6">
        <w:rPr>
          <w:rFonts w:ascii="Traditional Arabic" w:hAnsi="Traditional Arabic" w:cs="Traditional Arabic"/>
          <w:sz w:val="32"/>
          <w:szCs w:val="32"/>
          <w:rtl/>
          <w:lang w:bidi="ar-IQ"/>
        </w:rPr>
        <w:t xml:space="preserve">ا وَتَوْفِيقًا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أُولَئِكَ</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الَّذِينَ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يَعْلَمُ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اللهُ</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مَا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فِي</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قُلُوبِهِمْ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فَأَعْرِضْ</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عَنْهُمْ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وَعِظْهُمْ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وَقُلْ</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فِي</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أَنْفُسِهِمْ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قَوْلًا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بَلِيغًا</w:t>
      </w:r>
      <w:r w:rsidR="00935D62" w:rsidRPr="00BD00C6">
        <w:rPr>
          <w:rFonts w:ascii="Traditional Arabic" w:hAnsi="Traditional Arabic" w:cs="Traditional Arabic"/>
          <w:sz w:val="32"/>
          <w:szCs w:val="32"/>
          <w:rtl/>
          <w:lang w:bidi="ar-IQ"/>
        </w:rPr>
        <w:t xml:space="preserve">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وَمَا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أَرْسَلْنَا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مِنْ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رَسُولٍ</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لِيُطَاعَ</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بِإِذْنِ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اللهِ</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وَلَوْ</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أَنَّهُمْ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إِذْ</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ظَلَمُوا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أَنْفُسَه</w:t>
      </w:r>
      <w:r w:rsidR="00935D62" w:rsidRPr="00BD00C6">
        <w:rPr>
          <w:rFonts w:ascii="Traditional Arabic" w:hAnsi="Traditional Arabic" w:cs="Traditional Arabic"/>
          <w:sz w:val="32"/>
          <w:szCs w:val="32"/>
          <w:rtl/>
          <w:lang w:bidi="ar-IQ"/>
        </w:rPr>
        <w:t xml:space="preserve">ُمْ جَاءُوكَ فَاسْتَغْفَرُوا اللهَ وَاسْتَغْفَرَ لَهُمُ الرَّسُولُ لَوَجَدُوا اللهَ تَوَّابًا رَحِيمًا </w:t>
      </w:r>
      <w:r w:rsidR="00935D62" w:rsidRPr="00BD00C6">
        <w:rPr>
          <w:rFonts w:ascii="Sakkal Majalla" w:hAnsi="Sakkal Majalla" w:cs="Sakkal Majalla" w:hint="cs"/>
          <w:sz w:val="32"/>
          <w:szCs w:val="32"/>
          <w:rtl/>
          <w:lang w:bidi="ar-IQ"/>
        </w:rPr>
        <w:t>۞</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وَرَبِّكَ</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يُؤْمِنُونَ</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حَتَّى</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يُحَكِّمُوكَ</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فِيمَا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شَجَرَ</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بَيْنَهُمْ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ثُمَّ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لَا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يَجِدُوا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فِي</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أَنْفُسِهِمْ</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حَرَجًا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مِمَّا</w:t>
      </w:r>
      <w:r w:rsidR="00935D62" w:rsidRPr="00BD00C6">
        <w:rPr>
          <w:rFonts w:ascii="Traditional Arabic" w:hAnsi="Traditional Arabic" w:cs="Traditional Arabic"/>
          <w:sz w:val="32"/>
          <w:szCs w:val="32"/>
          <w:rtl/>
          <w:lang w:bidi="ar-IQ"/>
        </w:rPr>
        <w:t xml:space="preserve"> </w:t>
      </w:r>
      <w:r w:rsidR="00935D62" w:rsidRPr="00BD00C6">
        <w:rPr>
          <w:rFonts w:ascii="Traditional Arabic" w:hAnsi="Traditional Arabic" w:cs="Traditional Arabic" w:hint="cs"/>
          <w:sz w:val="32"/>
          <w:szCs w:val="32"/>
          <w:rtl/>
          <w:lang w:bidi="ar-IQ"/>
        </w:rPr>
        <w:t>قَضَ</w:t>
      </w:r>
      <w:r w:rsidRPr="00BD00C6">
        <w:rPr>
          <w:rFonts w:ascii="Traditional Arabic" w:hAnsi="Traditional Arabic" w:cs="Traditional Arabic"/>
          <w:sz w:val="32"/>
          <w:szCs w:val="32"/>
          <w:rtl/>
          <w:lang w:bidi="ar-IQ"/>
        </w:rPr>
        <w:t>يْتَ وَيُسَلِّمُوا تَسْلِيمًا</w:t>
      </w:r>
      <w:r w:rsidR="00353A45" w:rsidRPr="00BD00C6">
        <w:rPr>
          <w:rFonts w:ascii="Traditional Arabic" w:hAnsi="Traditional Arabic" w:cs="Traditional Arabic"/>
          <w:sz w:val="32"/>
          <w:szCs w:val="32"/>
          <w:rtl/>
          <w:lang w:bidi="ar-IQ"/>
        </w:rPr>
        <w:t>)</w:t>
      </w:r>
      <w:r w:rsidR="00935D62" w:rsidRPr="00BD00C6">
        <w:rPr>
          <w:rFonts w:ascii="Traditional Arabic" w:hAnsi="Traditional Arabic" w:cs="Traditional Arabic"/>
          <w:sz w:val="32"/>
          <w:szCs w:val="32"/>
          <w:rtl/>
          <w:lang w:bidi="ar-IQ"/>
        </w:rPr>
        <w:t>(النساء 60 - 65).</w:t>
      </w:r>
      <w:r w:rsidR="00935D62" w:rsidRPr="00BD00C6">
        <w:rPr>
          <w:rFonts w:ascii="Traditional Arabic" w:hAnsi="Traditional Arabic" w:cs="Traditional Arabic"/>
          <w:color w:val="000000"/>
          <w:sz w:val="32"/>
          <w:szCs w:val="32"/>
          <w:rtl/>
          <w:lang w:bidi="ar-IQ"/>
        </w:rPr>
        <w:t xml:space="preserve"> </w:t>
      </w:r>
    </w:p>
    <w:p w:rsidR="00935D62"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أقسم الله جل وعلا بنفسه أنهم لا يؤمنون حتى يستكملوا ثلاثة أشياء:</w:t>
      </w:r>
    </w:p>
    <w:p w:rsidR="00935D62" w:rsidRPr="00BD00C6" w:rsidRDefault="00935D62"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أن يحكموا الرسول صلى الله عليه وسلم في جميع الأمور.</w:t>
      </w:r>
    </w:p>
    <w:p w:rsidR="00935D62" w:rsidRPr="00BD00C6" w:rsidRDefault="00935D62"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أن لا يجدوا في أنفسهم حرجاً مما قضى به.</w:t>
      </w:r>
    </w:p>
    <w:p w:rsidR="00935D62" w:rsidRPr="00BD00C6" w:rsidRDefault="00935D62"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أن يسلموا تسليماً كاملاً لحكمه.</w:t>
      </w:r>
    </w:p>
    <w:p w:rsidR="00B64007" w:rsidRPr="00BD00C6" w:rsidRDefault="00575537"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5. بغض شيء مما جاء به النبي صلّى الله عليه وسلّم.</w:t>
      </w:r>
      <w:r w:rsidR="00935D62" w:rsidRPr="00BD00C6">
        <w:rPr>
          <w:rFonts w:ascii="Traditional Arabic" w:hAnsi="Traditional Arabic" w:cs="Traditional Arabic"/>
          <w:color w:val="000000"/>
          <w:sz w:val="32"/>
          <w:szCs w:val="32"/>
          <w:rtl/>
          <w:lang w:bidi="ar-IQ"/>
        </w:rPr>
        <w:t xml:space="preserve"> </w:t>
      </w:r>
    </w:p>
    <w:p w:rsidR="00935D62"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الله تعالى حاكماً بكفر من كره ما أنزل على رسوله صلى الله عليه وآله وسلم: (وَالَّذِينَ كَفَرُوا فَتَعْساً لَهُمْ وَأَضَلَّ أَعْمَالَهُمْ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ذَلِكَ</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بِأَنَّهُمْ</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كَرِهُوا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أَنْزَلَ</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اللَّهُ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فَأَحْبَطَ</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أَعْمَالَهُمْ</w:t>
      </w:r>
      <w:r w:rsidRPr="00BD00C6">
        <w:rPr>
          <w:rFonts w:ascii="Traditional Arabic" w:hAnsi="Traditional Arabic" w:cs="Traditional Arabic"/>
          <w:sz w:val="32"/>
          <w:szCs w:val="32"/>
          <w:rtl/>
          <w:lang w:bidi="ar-IQ"/>
        </w:rPr>
        <w:t>)(</w:t>
      </w:r>
      <w:r w:rsidRPr="00BD00C6">
        <w:rPr>
          <w:rFonts w:ascii="Traditional Arabic" w:hAnsi="Traditional Arabic" w:cs="Traditional Arabic" w:hint="cs"/>
          <w:sz w:val="32"/>
          <w:szCs w:val="32"/>
          <w:rtl/>
          <w:lang w:bidi="ar-IQ"/>
        </w:rPr>
        <w:t>محمد</w:t>
      </w:r>
      <w:r w:rsidRPr="00BD00C6">
        <w:rPr>
          <w:rFonts w:ascii="Traditional Arabic" w:hAnsi="Traditional Arabic" w:cs="Traditional Arabic"/>
          <w:sz w:val="32"/>
          <w:szCs w:val="32"/>
          <w:rtl/>
          <w:lang w:bidi="ar-IQ"/>
        </w:rPr>
        <w:t xml:space="preserve"> 8-9).</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فالله جل وعلا أحبط أعمالهم، وجعلها هباءً منثوراً؛ بسبب كراهيتهم ما أنزل على رسوله من القرآن الذي جعله الله فوزاً وفلاحاً للمتمسكين به، المؤتمرين بأمره، المنتهين عن نهيه.</w:t>
      </w:r>
    </w:p>
    <w:p w:rsidR="00B64007" w:rsidRPr="00BD00C6" w:rsidRDefault="00575537"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6. الاستهزاء بشيء من دين الرسول صلّى الله عليه وسلّم.</w:t>
      </w:r>
      <w:r w:rsidR="00935D62" w:rsidRPr="00BD00C6">
        <w:rPr>
          <w:rFonts w:ascii="Traditional Arabic" w:hAnsi="Traditional Arabic" w:cs="Traditional Arabic"/>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قال تعالى: (قُلْ أَبِاللَّهِ وَآيَاتِهِ وَرَسُولِهِ كُنْتُمْ تَسْتَهْزِئُونَ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لا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تَعْتَذِرُوا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قَدْ</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كَفَرْتُمْ</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بَعْدَ</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إِيمَانِكُمْ</w:t>
      </w:r>
      <w:r w:rsidRPr="00BD00C6">
        <w:rPr>
          <w:rFonts w:ascii="Traditional Arabic" w:hAnsi="Traditional Arabic" w:cs="Traditional Arabic"/>
          <w:sz w:val="32"/>
          <w:szCs w:val="32"/>
          <w:rtl/>
          <w:lang w:bidi="ar-IQ"/>
        </w:rPr>
        <w:t>)(</w:t>
      </w:r>
      <w:r w:rsidRPr="00BD00C6">
        <w:rPr>
          <w:rFonts w:ascii="Traditional Arabic" w:hAnsi="Traditional Arabic" w:cs="Traditional Arabic" w:hint="cs"/>
          <w:sz w:val="32"/>
          <w:szCs w:val="32"/>
          <w:rtl/>
          <w:lang w:bidi="ar-IQ"/>
        </w:rPr>
        <w:t>التوبة</w:t>
      </w:r>
      <w:r w:rsidRPr="00BD00C6">
        <w:rPr>
          <w:rFonts w:ascii="Traditional Arabic" w:hAnsi="Traditional Arabic" w:cs="Traditional Arabic"/>
          <w:sz w:val="32"/>
          <w:szCs w:val="32"/>
          <w:rtl/>
          <w:lang w:bidi="ar-IQ"/>
        </w:rPr>
        <w:t xml:space="preserve"> 65-66).</w:t>
      </w:r>
      <w:r w:rsidR="00B64007"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الاستهزاء بشيء مما جاء به الرسول كفر بإجماع المسلمين، ولو لم يقصد حقيقة الاستهزاء؛ كما لو هزل مازحاً.</w:t>
      </w:r>
    </w:p>
    <w:p w:rsidR="00B6400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7. السحر، ومنه الصرف والعطف</w:t>
      </w:r>
      <w:r w:rsidRPr="00BD00C6">
        <w:rPr>
          <w:rStyle w:val="a4"/>
          <w:rFonts w:ascii="Traditional Arabic" w:hAnsi="Traditional Arabic" w:cs="Traditional Arabic"/>
          <w:sz w:val="32"/>
          <w:szCs w:val="32"/>
          <w:rtl/>
          <w:lang w:bidi="ar-IQ"/>
        </w:rPr>
        <w:footnoteReference w:id="81"/>
      </w:r>
      <w:r w:rsidR="00B64007" w:rsidRPr="00BD00C6">
        <w:rPr>
          <w:rFonts w:ascii="Traditional Arabic" w:hAnsi="Traditional Arabic" w:cs="Traditional Arabic"/>
          <w:sz w:val="32"/>
          <w:szCs w:val="32"/>
          <w:rtl/>
          <w:lang w:bidi="ar-IQ"/>
        </w:rPr>
        <w:t>، فمن فعله أو رضي به؛ كفر.</w:t>
      </w:r>
      <w:r w:rsidRPr="00BD00C6">
        <w:rPr>
          <w:rFonts w:ascii="Traditional Arabic" w:hAnsi="Traditional Arabic" w:cs="Traditional Arabic"/>
          <w:sz w:val="32"/>
          <w:szCs w:val="32"/>
          <w:rtl/>
          <w:lang w:bidi="ar-IQ"/>
        </w:rPr>
        <w:t xml:space="preserve"> </w:t>
      </w:r>
    </w:p>
    <w:p w:rsidR="00575537" w:rsidRPr="00BD00C6" w:rsidRDefault="00B64007"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w:t>
      </w:r>
      <w:r w:rsidR="00935D62" w:rsidRPr="00BD00C6">
        <w:rPr>
          <w:rFonts w:ascii="Traditional Arabic" w:hAnsi="Traditional Arabic" w:cs="Traditional Arabic"/>
          <w:sz w:val="32"/>
          <w:szCs w:val="32"/>
          <w:rtl/>
          <w:lang w:bidi="ar-IQ"/>
        </w:rPr>
        <w:t>ل الله: (وَمَا يُعَلِّمَانِ مِنْ أَحَدٍ حَتَّى يَقُولا إِنَّمَا نَحْنُ فِتْنَةٌ فَلا تَكْفُر)(البقرة 102).</w:t>
      </w:r>
    </w:p>
    <w:p w:rsidR="00B64007" w:rsidRPr="00BD00C6" w:rsidRDefault="00575537"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8. مظاهرة المشركين ومعاونتهم على المسلمين.</w:t>
      </w:r>
      <w:r w:rsidR="00935D62" w:rsidRPr="00BD00C6">
        <w:rPr>
          <w:rFonts w:ascii="Traditional Arabic" w:hAnsi="Traditional Arabic" w:cs="Traditional Arabic"/>
          <w:color w:val="000000"/>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(وَمَنْ يَتَوَلَّهُمْ مِنْكُمْ فَإِنَّهُ مِنْهُمْ إِنَّ اللَّهَ لا يَهْدِي الْقَوْمَ الظَّالِمِينَ)(المائدة 51).</w:t>
      </w:r>
    </w:p>
    <w:p w:rsidR="00B64007" w:rsidRPr="00BD00C6" w:rsidRDefault="00575537"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9. الاعتقاد بأن بعض الناس يسعه الخروج عن شريعة محمد صلّى الله عليه وسلّم.</w:t>
      </w:r>
      <w:r w:rsidR="00935D62" w:rsidRPr="00BD00C6">
        <w:rPr>
          <w:rFonts w:ascii="Traditional Arabic" w:hAnsi="Traditional Arabic" w:cs="Traditional Arabic"/>
          <w:color w:val="000000"/>
          <w:sz w:val="32"/>
          <w:szCs w:val="32"/>
          <w:rtl/>
          <w:lang w:bidi="ar-IQ"/>
        </w:rPr>
        <w:t xml:space="preserve"> </w:t>
      </w:r>
    </w:p>
    <w:p w:rsidR="00575537"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الله تعالى: (وَأَنَّ هَذَا صِرَاطِي مُسْتَقِيماً فَاتَّبِعُوهُ وَلا تَتَّبِعُوا السُّبُلَ فَتَفَرَّقَ بِكُمْ عَنْ سَبِيلِهِ)(الانعام 153).</w:t>
      </w:r>
    </w:p>
    <w:p w:rsidR="00935D62"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عبد الله بن مسعود قال: خَطّ لنا رسول الله صلى الله عليه وسلم خَطّاً، ثم قال: </w:t>
      </w:r>
      <w:r w:rsidR="00AC60D3" w:rsidRPr="00BD00C6">
        <w:rPr>
          <w:rFonts w:ascii="Traditional Arabic" w:hAnsi="Traditional Arabic" w:cs="Traditional Arabic"/>
          <w:sz w:val="32"/>
          <w:szCs w:val="32"/>
          <w:rtl/>
          <w:lang w:bidi="ar-IQ"/>
        </w:rPr>
        <w:t>(هذا سبيل الله)</w:t>
      </w:r>
      <w:r w:rsidRPr="00BD00C6">
        <w:rPr>
          <w:rFonts w:ascii="Traditional Arabic" w:hAnsi="Traditional Arabic" w:cs="Traditional Arabic"/>
          <w:sz w:val="32"/>
          <w:szCs w:val="32"/>
          <w:rtl/>
          <w:lang w:bidi="ar-IQ"/>
        </w:rPr>
        <w:t>، ثم خط خطوط</w:t>
      </w:r>
      <w:r w:rsidR="00AC60D3" w:rsidRPr="00BD00C6">
        <w:rPr>
          <w:rFonts w:ascii="Traditional Arabic" w:hAnsi="Traditional Arabic" w:cs="Traditional Arabic"/>
          <w:sz w:val="32"/>
          <w:szCs w:val="32"/>
          <w:rtl/>
          <w:lang w:bidi="ar-IQ"/>
        </w:rPr>
        <w:t>اً عن يمينه وعن شماله، ثم قال: (</w:t>
      </w:r>
      <w:r w:rsidRPr="00BD00C6">
        <w:rPr>
          <w:rFonts w:ascii="Traditional Arabic" w:hAnsi="Traditional Arabic" w:cs="Traditional Arabic"/>
          <w:sz w:val="32"/>
          <w:szCs w:val="32"/>
          <w:rtl/>
          <w:lang w:bidi="ar-IQ"/>
        </w:rPr>
        <w:t>هذه سُبُل"، قال يزيد: "متفرقةٌ، عل</w:t>
      </w:r>
      <w:r w:rsidR="00AC60D3" w:rsidRPr="00BD00C6">
        <w:rPr>
          <w:rFonts w:ascii="Traditional Arabic" w:hAnsi="Traditional Arabic" w:cs="Traditional Arabic"/>
          <w:sz w:val="32"/>
          <w:szCs w:val="32"/>
          <w:rtl/>
          <w:lang w:bidi="ar-IQ"/>
        </w:rPr>
        <w:t>ي كل سبيل منها شيطانٌ يدعو إليه</w:t>
      </w:r>
      <w:r w:rsidRPr="00BD00C6">
        <w:rPr>
          <w:rFonts w:ascii="Traditional Arabic" w:hAnsi="Traditional Arabic" w:cs="Traditional Arabic"/>
          <w:sz w:val="32"/>
          <w:szCs w:val="32"/>
          <w:rtl/>
          <w:lang w:bidi="ar-IQ"/>
        </w:rPr>
        <w:t>، ثم قرأ</w:t>
      </w:r>
      <w:r w:rsidR="00AC60D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AC60D3" w:rsidRPr="00BD00C6">
        <w:rPr>
          <w:rFonts w:ascii="Traditional Arabic" w:hAnsi="Traditional Arabic" w:cs="Traditional Arabic"/>
          <w:sz w:val="32"/>
          <w:szCs w:val="32"/>
          <w:rtl/>
          <w:lang w:bidi="ar-IQ"/>
        </w:rPr>
        <w:t>وَأَنَّ هَذَا صِرَاطِي مُسْتَقِيمًا فَاتَّبِعُوهُ وَلَا تَتَّبِعُوا السُّبُلَ فَتَفَرَّقَ بِكُمْ عَنْ سَبِيلِهِ</w:t>
      </w:r>
      <w:r w:rsidR="00353A45" w:rsidRPr="00BD00C6">
        <w:rPr>
          <w:rFonts w:ascii="Traditional Arabic" w:hAnsi="Traditional Arabic" w:cs="Traditional Arabic"/>
          <w:sz w:val="32"/>
          <w:szCs w:val="32"/>
          <w:rtl/>
          <w:lang w:bidi="ar-IQ"/>
        </w:rPr>
        <w:t>)</w:t>
      </w:r>
      <w:r w:rsidR="00AC60D3" w:rsidRPr="00BD00C6">
        <w:rPr>
          <w:rFonts w:ascii="Traditional Arabic" w:hAnsi="Traditional Arabic" w:cs="Traditional Arabic"/>
          <w:sz w:val="32"/>
          <w:szCs w:val="32"/>
          <w:rtl/>
          <w:lang w:bidi="ar-IQ"/>
        </w:rPr>
        <w:t>(الأَنعام 153</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82"/>
      </w:r>
    </w:p>
    <w:p w:rsidR="00B64007" w:rsidRPr="00BD00C6" w:rsidRDefault="00575537" w:rsidP="00BD00C6">
      <w:pPr>
        <w:spacing w:after="0"/>
        <w:ind w:left="72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10. الإعراض عن دين الله تعالى.</w:t>
      </w:r>
      <w:r w:rsidR="00935D62" w:rsidRPr="00BD00C6">
        <w:rPr>
          <w:rFonts w:ascii="Traditional Arabic" w:hAnsi="Traditional Arabic" w:cs="Traditional Arabic"/>
          <w:color w:val="000000"/>
          <w:sz w:val="32"/>
          <w:szCs w:val="32"/>
          <w:rtl/>
          <w:lang w:bidi="ar-IQ"/>
        </w:rPr>
        <w:t xml:space="preserve"> </w:t>
      </w:r>
    </w:p>
    <w:p w:rsidR="001E5C1A"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(وَمَنْ أَظْلَمُ مِمَّنْ ذُكِّرَ بِآياتِ رَبِّهِ ثُمَّ أَعْرَضَ عَنْهَا إِنَّا مِنَ الْمُجْرِمِينَ مُنْتَقِمُونَ)(السجدة 22).</w:t>
      </w:r>
    </w:p>
    <w:p w:rsidR="00935D62" w:rsidRPr="00BD00C6" w:rsidRDefault="00935D6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والمراد بالإعراض الذي هو ناقض من نواقض الإسلام: هو الإعراض عن تعلم أصل الدين الذي به يكون المرء مسلماً، ولو كان جاهلاً بتفاصيل الدين؛</w:t>
      </w:r>
      <w:r w:rsidR="00BD00C6">
        <w:rPr>
          <w:rFonts w:ascii="Traditional Arabic" w:hAnsi="Traditional Arabic" w:cs="Traditional Arabic" w:hint="cs"/>
          <w:sz w:val="32"/>
          <w:szCs w:val="32"/>
          <w:rtl/>
          <w:lang w:bidi="ar-IQ"/>
        </w:rPr>
        <w:t xml:space="preserve"> </w:t>
      </w:r>
      <w:r w:rsidRPr="00BD00C6">
        <w:rPr>
          <w:rFonts w:ascii="Traditional Arabic" w:hAnsi="Traditional Arabic" w:cs="Traditional Arabic"/>
          <w:sz w:val="32"/>
          <w:szCs w:val="32"/>
          <w:rtl/>
          <w:lang w:bidi="ar-IQ"/>
        </w:rPr>
        <w:t>لأن هذا قد لا يقوم به إلا العلماء وطلبة العلم.</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أما منقصات التوحيد: فهي الأمور التي تنافي كمال التوحيد ولا تنقضه بالكلية، فإذا وجدت عند المسلم قدحت في توحيده ونقص إيمانه، ولم يخرج من دين الإسلام، وهي المعاصي التي لا تصل إلى درجة الشرك الأكبر أو الكفر الأكبر أو النفاق الأكبر، وعلى رأسها: وسائل الشرك الأكبر، والشرك الأصغر، والكفر الأصغر، والنفاق الأصغر، والبدعة. </w:t>
      </w:r>
    </w:p>
    <w:p w:rsidR="00935D62" w:rsidRPr="00BD00C6" w:rsidRDefault="00935D62" w:rsidP="00BD00C6">
      <w:pPr>
        <w:spacing w:after="0"/>
        <w:jc w:val="both"/>
        <w:rPr>
          <w:rFonts w:ascii="Traditional Arabic" w:hAnsi="Traditional Arabic" w:cs="Traditional Arabic"/>
          <w:sz w:val="32"/>
          <w:szCs w:val="32"/>
          <w:rtl/>
          <w:lang w:bidi="ar-IQ"/>
        </w:rPr>
      </w:pPr>
    </w:p>
    <w:p w:rsidR="00763A5A" w:rsidRPr="00BD00C6" w:rsidRDefault="00763A5A" w:rsidP="00BD00C6">
      <w:pPr>
        <w:spacing w:after="0"/>
        <w:jc w:val="both"/>
        <w:rPr>
          <w:rFonts w:ascii="Traditional Arabic" w:hAnsi="Traditional Arabic" w:cs="Traditional Arabic"/>
          <w:sz w:val="32"/>
          <w:szCs w:val="32"/>
          <w:rtl/>
          <w:lang w:bidi="ar-IQ"/>
        </w:rPr>
      </w:pPr>
    </w:p>
    <w:p w:rsidR="00763A5A" w:rsidRPr="00BD00C6" w:rsidRDefault="00763A5A" w:rsidP="00BD00C6">
      <w:pPr>
        <w:spacing w:after="0"/>
        <w:jc w:val="both"/>
        <w:rPr>
          <w:rFonts w:ascii="Traditional Arabic" w:hAnsi="Traditional Arabic" w:cs="Traditional Arabic"/>
          <w:sz w:val="32"/>
          <w:szCs w:val="32"/>
          <w:rtl/>
          <w:lang w:bidi="ar-IQ"/>
        </w:rPr>
      </w:pPr>
    </w:p>
    <w:p w:rsidR="00763A5A" w:rsidRPr="00BD00C6" w:rsidRDefault="00763A5A" w:rsidP="00BD00C6">
      <w:pPr>
        <w:spacing w:after="0"/>
        <w:jc w:val="both"/>
        <w:rPr>
          <w:rFonts w:ascii="Traditional Arabic" w:hAnsi="Traditional Arabic" w:cs="Traditional Arabic"/>
          <w:sz w:val="32"/>
          <w:szCs w:val="32"/>
          <w:rtl/>
          <w:lang w:bidi="ar-IQ"/>
        </w:rPr>
      </w:pPr>
    </w:p>
    <w:p w:rsidR="00763A5A" w:rsidRPr="00BD00C6" w:rsidRDefault="00763A5A" w:rsidP="00BD00C6">
      <w:pPr>
        <w:spacing w:after="0"/>
        <w:jc w:val="both"/>
        <w:rPr>
          <w:rFonts w:ascii="Traditional Arabic" w:hAnsi="Traditional Arabic" w:cs="Traditional Arabic"/>
          <w:sz w:val="32"/>
          <w:szCs w:val="32"/>
          <w:rtl/>
          <w:lang w:bidi="ar-IQ"/>
        </w:rPr>
      </w:pPr>
    </w:p>
    <w:p w:rsidR="00935D62" w:rsidRPr="00BD00C6" w:rsidRDefault="00935D62"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فائدة</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علم ما تقدم من النواقض التي تحبط الأعمال وتجعل صاحبها من الخالدين في النار، فليعلم أن المسلم قد يقول قولاً أو يفعل فعلاً قد دل الكتاب والسنة وإجماع سلف الأمة على أنه كفر ورده عن الإسلام، ولكن لا تلازم عند أهل العلم بين القول بأن هذا كفر وبين تكفير الرجل بعينه.</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فليس كل من فعل مكفراً حكم بكفره؛ إذ القول أو الفعل قد يكون كفراً، لكن لا يطلق الكفر على القائل أو الفاعل إلا بشرطه؛ لأنه لا بد أن تثبت في حقه شروط التكفير، وتنتفى موانعه؛ فالمرء قد يكون حديث عهد بإسلام، وقد يفعل مكفراً ولا يعلم أنه مكفر، فإذا بُيِّنَ له؛ رجع وقد ينكر شيئاً متأولاً أخطأ بتأويله.. وغير ذلك من الموانع التي تمنع من التكفير .</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أصل عظيم، يجب تفهمه والاعتناء به؛ لأن التكفير ليس حقًّا للمخلوق، يكفر من يشاء على وفق هواه، بل يجب الرجوع في ذلك إلى الكتاب والسنة على فهم السلف الصالح، فمن كفّره الله ورسوله، وقامت عليه الحجة؛ فهو كافر، ومن لا فلا.</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الصحيحين وغيرهما عن أبي هريرة رضي الله عنه عن النبي صلى الله عليه وسلم؛ قال: (أسرف رجل على نفسه، فلما حضره الموت؛ أوصى بنيه؛ فقال: إذا أنا مُتُّ؛ فأحرقوني، اسحقوني، ثم ذروني في الريح في البحر، فو الله، لئن قدر عليَّ ربي؛ ليعذبني عذاباً ما عذبه أحداً". قال: " ففعلوا ذلك به، فقال للأرض أدى ما أخذت. فإذا هو قائم، فقال له: ما حملك على ما صنعت؟ فقال: خشيتك يا رب (أو قال مخافتك)! فغفر له بذلك).</w:t>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شيخ الإسلام ابن تيمية رحمه الله: (فهذا رجل شك في قدرة الله وفي إعادته إذا ذُرِّي، بل اعتقد أنه لا يُعاد، وهذا كفر باتفاق المسلمين، لكن كان جاهلاً لا يعلم ذلك، وكان مؤمناً يخاف الله أن يعاقبه، فغفر له بذلك، والمتأول من أهل الاجتهاد الحريص على متابعة الرسول - صلى الله عليه وسلم -، أولى بالمغفرة من مثل هذا).</w:t>
      </w:r>
      <w:r w:rsidRPr="00BD00C6">
        <w:rPr>
          <w:rStyle w:val="a4"/>
          <w:rFonts w:ascii="Traditional Arabic" w:hAnsi="Traditional Arabic" w:cs="Traditional Arabic"/>
          <w:sz w:val="32"/>
          <w:szCs w:val="32"/>
          <w:rtl/>
          <w:lang w:bidi="ar-IQ"/>
        </w:rPr>
        <w:footnoteReference w:id="83"/>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رحمه الله: (وحقيقة الأمر في ذلك: أن القول قد يكون كفرا فيطلق القول بتكفير صاحبه ويقال من قال كذا فهو كافر لكن الشخص المعين الذي قاله لا يحكم بكفره حتى تقوم عليه الحجة التي يكفر تاركها. وهذا كما في نصوص الوعيد فإن الله سبحانه وتعالى يقول: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الذين يأكلون أموال اليتامى ظلما إنما يأكلون في بطونهم نارا وسيصلون سعيرا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(النساء 10)، فهذا ونحوه من نصوص الوعيد حق لكن الشخص المعين لا يشهد عليه بالوعيد فلا يشهد لمعين من أهل القبلة بالنار لجواز أن لا يلحقه الوعيد لفوات شرط أو ثبوت مانع فقد لا يكون التحريم بلغه وقد يتوب من فعل </w:t>
      </w:r>
      <w:r w:rsidRPr="00BD00C6">
        <w:rPr>
          <w:rFonts w:ascii="Traditional Arabic" w:hAnsi="Traditional Arabic" w:cs="Traditional Arabic"/>
          <w:sz w:val="32"/>
          <w:szCs w:val="32"/>
          <w:rtl/>
          <w:lang w:bidi="ar-IQ"/>
        </w:rPr>
        <w:lastRenderedPageBreak/>
        <w:t>المحرم وقد تكون له حسنات عظيمة تمحو عقوبة ذلك المحرم وقد يبتلى بمصائب تكفر عنه وقد يشفع فيه شفيع مطاع).</w:t>
      </w:r>
      <w:r w:rsidRPr="00BD00C6">
        <w:rPr>
          <w:rFonts w:ascii="Traditional Arabic" w:hAnsi="Traditional Arabic" w:cs="Traditional Arabic"/>
          <w:sz w:val="32"/>
          <w:szCs w:val="32"/>
          <w:vertAlign w:val="superscript"/>
          <w:rtl/>
          <w:lang w:bidi="ar-IQ"/>
        </w:rPr>
        <w:t xml:space="preserve"> </w:t>
      </w:r>
      <w:r w:rsidRPr="00BD00C6">
        <w:rPr>
          <w:rFonts w:ascii="Traditional Arabic" w:hAnsi="Traditional Arabic" w:cs="Traditional Arabic"/>
          <w:sz w:val="32"/>
          <w:szCs w:val="32"/>
          <w:vertAlign w:val="superscript"/>
          <w:rtl/>
          <w:lang w:bidi="ar-IQ"/>
        </w:rPr>
        <w:footnoteReference w:id="84"/>
      </w:r>
    </w:p>
    <w:p w:rsidR="00935D62"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والحاصل أن مذهب أهل التحقيق التفريق بين تكفير الفعل وبين تكفير الفاعل، وكذلك الأمر في التبديع هناك فرق بين تبديع القول أو الفعل وبين تبديع القائل أول الفاعل فليس كل من فعل بدعة صار مبتدعاً.</w:t>
      </w:r>
    </w:p>
    <w:p w:rsidR="004002BC" w:rsidRPr="00BD00C6" w:rsidRDefault="00935D6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نظر في سيرة السلف؛ عرف حقيقة هذا القول، وعلم أن مذهبهم وهذه طريقتهم، ورأى ما هم عليه من العدل والإنصاف وقول الحق والحرص على هداية الخلق، لما خصهم الله به من العلم النافع والعمل الصالح، وهذا هو الواجب على جميع الخلق: أن يكون قصدهم بيان الحق وإزهاق الباطل مع العدل والإنصاف؛ ليكون الدين كله لله، والحمد لله رب العالمين.</w:t>
      </w:r>
    </w:p>
    <w:p w:rsidR="00496674" w:rsidRPr="00BD00C6" w:rsidRDefault="00496674" w:rsidP="00BD00C6">
      <w:pPr>
        <w:spacing w:after="0"/>
        <w:jc w:val="both"/>
        <w:rPr>
          <w:rFonts w:ascii="Traditional Arabic" w:hAnsi="Traditional Arabic" w:cs="Traditional Arabic"/>
          <w:sz w:val="32"/>
          <w:szCs w:val="32"/>
          <w:rtl/>
          <w:lang w:bidi="ar-IQ"/>
        </w:rPr>
      </w:pPr>
    </w:p>
    <w:p w:rsidR="00496674" w:rsidRPr="00BD00C6" w:rsidRDefault="00496674" w:rsidP="00BD00C6">
      <w:pPr>
        <w:spacing w:after="0"/>
        <w:jc w:val="both"/>
        <w:rPr>
          <w:rFonts w:ascii="Traditional Arabic" w:hAnsi="Traditional Arabic" w:cs="Traditional Arabic"/>
          <w:sz w:val="32"/>
          <w:szCs w:val="32"/>
          <w:rtl/>
          <w:lang w:bidi="ar-IQ"/>
        </w:rPr>
      </w:pPr>
    </w:p>
    <w:p w:rsidR="00935D62" w:rsidRPr="00BD00C6" w:rsidRDefault="00935D62" w:rsidP="00BD00C6">
      <w:pPr>
        <w:spacing w:after="0"/>
        <w:jc w:val="both"/>
        <w:rPr>
          <w:rFonts w:ascii="Traditional Arabic" w:hAnsi="Traditional Arabic" w:cs="Traditional Arabic"/>
          <w:sz w:val="32"/>
          <w:szCs w:val="32"/>
          <w:rtl/>
          <w:lang w:bidi="ar-IQ"/>
        </w:rPr>
      </w:pPr>
    </w:p>
    <w:p w:rsidR="00935D62" w:rsidRPr="00BD00C6" w:rsidRDefault="00935D62" w:rsidP="00BD00C6">
      <w:pPr>
        <w:spacing w:after="0"/>
        <w:jc w:val="both"/>
        <w:rPr>
          <w:rFonts w:ascii="Traditional Arabic" w:hAnsi="Traditional Arabic" w:cs="Traditional Arabic"/>
          <w:sz w:val="32"/>
          <w:szCs w:val="32"/>
          <w:rtl/>
          <w:lang w:bidi="ar-IQ"/>
        </w:rPr>
      </w:pPr>
    </w:p>
    <w:p w:rsidR="00B64007" w:rsidRPr="00BD00C6" w:rsidRDefault="00B64007" w:rsidP="00BD00C6">
      <w:pPr>
        <w:spacing w:after="0"/>
        <w:jc w:val="both"/>
        <w:rPr>
          <w:rFonts w:ascii="Traditional Arabic" w:hAnsi="Traditional Arabic" w:cs="Traditional Arabic"/>
          <w:b/>
          <w:bCs/>
          <w:sz w:val="32"/>
          <w:szCs w:val="32"/>
          <w:rtl/>
          <w:lang w:bidi="ar-IQ"/>
        </w:rPr>
      </w:pPr>
    </w:p>
    <w:p w:rsidR="00BD00C6" w:rsidRDefault="00BD00C6">
      <w:pPr>
        <w:bidi w:val="0"/>
        <w:rPr>
          <w:rFonts w:asciiTheme="majorHAnsi" w:eastAsiaTheme="majorEastAsia" w:hAnsiTheme="majorHAnsi" w:cs="(AH) Manal Bold"/>
          <w:bCs/>
          <w:color w:val="0000FF"/>
          <w:sz w:val="26"/>
          <w:szCs w:val="36"/>
          <w:rtl/>
          <w:lang w:bidi="ar-IQ"/>
        </w:rPr>
      </w:pPr>
      <w:r>
        <w:rPr>
          <w:rtl/>
          <w:lang w:bidi="ar-IQ"/>
        </w:rPr>
        <w:br w:type="page"/>
      </w:r>
    </w:p>
    <w:p w:rsidR="00A80C50" w:rsidRPr="00BD00C6" w:rsidRDefault="004002BC" w:rsidP="00BD00C6">
      <w:pPr>
        <w:pStyle w:val="2"/>
        <w:rPr>
          <w:color w:val="FF0000"/>
          <w:rtl/>
          <w:lang w:bidi="ar-IQ"/>
        </w:rPr>
      </w:pPr>
      <w:bookmarkStart w:id="18" w:name="_Toc445285891"/>
      <w:r w:rsidRPr="00BD00C6">
        <w:rPr>
          <w:color w:val="FF0000"/>
          <w:rtl/>
          <w:lang w:bidi="ar-IQ"/>
        </w:rPr>
        <w:lastRenderedPageBreak/>
        <w:t>الفصل الثاني</w:t>
      </w:r>
      <w:bookmarkEnd w:id="18"/>
    </w:p>
    <w:p w:rsidR="004002BC" w:rsidRPr="00BD00C6" w:rsidRDefault="00297F0E" w:rsidP="00BD00C6">
      <w:pPr>
        <w:pStyle w:val="2"/>
        <w:rPr>
          <w:color w:val="FF0000"/>
          <w:rtl/>
          <w:lang w:bidi="ar-IQ"/>
        </w:rPr>
      </w:pPr>
      <w:bookmarkStart w:id="19" w:name="_Toc445285892"/>
      <w:r w:rsidRPr="00BD00C6">
        <w:rPr>
          <w:color w:val="FF0000"/>
          <w:rtl/>
          <w:lang w:bidi="ar-IQ"/>
        </w:rPr>
        <w:t>توحيد الربوبية</w:t>
      </w:r>
      <w:bookmarkEnd w:id="19"/>
    </w:p>
    <w:p w:rsidR="00297F0E" w:rsidRPr="00BD00C6" w:rsidRDefault="00297F0E" w:rsidP="00BD00C6">
      <w:pPr>
        <w:spacing w:after="0"/>
        <w:jc w:val="both"/>
        <w:rPr>
          <w:rFonts w:ascii="Traditional Arabic" w:hAnsi="Traditional Arabic" w:cs="Traditional Arabic"/>
          <w:b/>
          <w:bCs/>
          <w:color w:val="FF0000"/>
          <w:sz w:val="32"/>
          <w:szCs w:val="32"/>
          <w:rtl/>
          <w:lang w:bidi="ar-IQ"/>
        </w:rPr>
      </w:pPr>
    </w:p>
    <w:p w:rsidR="00722F8B" w:rsidRPr="00BD00C6" w:rsidRDefault="001E5C1A" w:rsidP="00BD00C6">
      <w:pPr>
        <w:pStyle w:val="2"/>
        <w:rPr>
          <w:rtl/>
          <w:lang w:bidi="ar-IQ"/>
        </w:rPr>
      </w:pPr>
      <w:bookmarkStart w:id="20" w:name="_Toc445285893"/>
      <w:r w:rsidRPr="00BD00C6">
        <w:rPr>
          <w:rtl/>
          <w:lang w:bidi="ar-IQ"/>
        </w:rPr>
        <w:t>المبحث الأول</w:t>
      </w:r>
      <w:r w:rsidR="00B254BE" w:rsidRPr="00BD00C6">
        <w:rPr>
          <w:rtl/>
          <w:lang w:bidi="ar-IQ"/>
        </w:rPr>
        <w:t>:</w:t>
      </w:r>
      <w:r w:rsidR="004002BC" w:rsidRPr="00BD00C6">
        <w:rPr>
          <w:rtl/>
          <w:lang w:bidi="ar-IQ"/>
        </w:rPr>
        <w:t xml:space="preserve"> توحيد الربوبية</w:t>
      </w:r>
      <w:bookmarkEnd w:id="20"/>
      <w:r w:rsidR="004002BC" w:rsidRPr="00BD00C6">
        <w:rPr>
          <w:rtl/>
          <w:lang w:bidi="ar-IQ"/>
        </w:rPr>
        <w:t xml:space="preserve"> </w:t>
      </w:r>
    </w:p>
    <w:p w:rsidR="004002BC" w:rsidRPr="00BD00C6" w:rsidRDefault="00B6400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توحيد الربوبية لغة</w:t>
      </w:r>
    </w:p>
    <w:p w:rsidR="009462A1" w:rsidRPr="00BD00C6" w:rsidRDefault="004002B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توحيد الربوبية مركب من كلمتين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التوحيد وقد تقدم</w:t>
      </w:r>
      <w:r w:rsidR="0015594D" w:rsidRPr="00BD00C6">
        <w:rPr>
          <w:rFonts w:ascii="Traditional Arabic" w:hAnsi="Traditional Arabic" w:cs="Traditional Arabic"/>
          <w:sz w:val="32"/>
          <w:szCs w:val="32"/>
          <w:rtl/>
          <w:lang w:bidi="ar-IQ"/>
        </w:rPr>
        <w:t xml:space="preserve"> تعريفه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 xml:space="preserve">والربوبية التي </w:t>
      </w:r>
      <w:r w:rsidRPr="00BD00C6">
        <w:rPr>
          <w:rFonts w:ascii="Traditional Arabic" w:hAnsi="Traditional Arabic" w:cs="Traditional Arabic"/>
          <w:sz w:val="32"/>
          <w:szCs w:val="32"/>
          <w:rtl/>
          <w:lang w:bidi="ar-IQ"/>
        </w:rPr>
        <w:t>هي</w:t>
      </w:r>
      <w:r w:rsidR="00B65E44" w:rsidRPr="00BD00C6">
        <w:rPr>
          <w:rFonts w:ascii="Traditional Arabic" w:hAnsi="Traditional Arabic" w:cs="Traditional Arabic"/>
          <w:sz w:val="32"/>
          <w:szCs w:val="32"/>
          <w:rtl/>
          <w:lang w:bidi="ar-IQ"/>
        </w:rPr>
        <w:t xml:space="preserve"> صفة لله تعالى</w:t>
      </w:r>
      <w:r w:rsidR="00B254BE" w:rsidRPr="00BD00C6">
        <w:rPr>
          <w:rFonts w:ascii="Traditional Arabic" w:hAnsi="Traditional Arabic" w:cs="Traditional Arabic"/>
          <w:sz w:val="32"/>
          <w:szCs w:val="32"/>
          <w:rtl/>
          <w:lang w:bidi="ar-IQ"/>
        </w:rPr>
        <w:t xml:space="preserve">، </w:t>
      </w:r>
      <w:r w:rsidR="00B65E44" w:rsidRPr="00BD00C6">
        <w:rPr>
          <w:rFonts w:ascii="Traditional Arabic" w:hAnsi="Traditional Arabic" w:cs="Traditional Arabic"/>
          <w:sz w:val="32"/>
          <w:szCs w:val="32"/>
          <w:rtl/>
          <w:lang w:bidi="ar-IQ"/>
        </w:rPr>
        <w:t>وهي</w:t>
      </w:r>
      <w:r w:rsidR="00B64007" w:rsidRPr="00BD00C6">
        <w:rPr>
          <w:rFonts w:ascii="Traditional Arabic" w:hAnsi="Traditional Arabic" w:cs="Traditional Arabic"/>
          <w:sz w:val="32"/>
          <w:szCs w:val="32"/>
          <w:rtl/>
          <w:lang w:bidi="ar-IQ"/>
        </w:rPr>
        <w:t xml:space="preserve"> مصدر من الفعل (ربب).</w:t>
      </w:r>
    </w:p>
    <w:p w:rsidR="004002BC" w:rsidRPr="00BD00C6" w:rsidRDefault="009D7BE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B65E44" w:rsidRPr="00BD00C6">
        <w:rPr>
          <w:rFonts w:ascii="Traditional Arabic" w:hAnsi="Traditional Arabic" w:cs="Traditional Arabic"/>
          <w:sz w:val="32"/>
          <w:szCs w:val="32"/>
          <w:rtl/>
          <w:lang w:bidi="ar-IQ"/>
        </w:rPr>
        <w:t>في معاجم اللغة</w:t>
      </w:r>
      <w:r w:rsidR="00B254BE" w:rsidRPr="00BD00C6">
        <w:rPr>
          <w:rFonts w:ascii="Traditional Arabic" w:hAnsi="Traditional Arabic" w:cs="Traditional Arabic"/>
          <w:sz w:val="32"/>
          <w:szCs w:val="32"/>
          <w:rtl/>
          <w:lang w:bidi="ar-IQ"/>
        </w:rPr>
        <w:t>:</w:t>
      </w:r>
    </w:p>
    <w:p w:rsidR="004002BC" w:rsidRPr="00BD00C6" w:rsidRDefault="004002B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(رب كل شئ</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مالكه. والربُّ: اسم من أسماء الله عَزَّ وجَلَّ، ولا يقال في غيره إلا بالإضافة، وقد قالوه في الجاهلية للملِك.)</w:t>
      </w:r>
      <w:r w:rsidRPr="00BD00C6">
        <w:rPr>
          <w:rStyle w:val="a4"/>
          <w:rFonts w:ascii="Traditional Arabic" w:hAnsi="Traditional Arabic" w:cs="Traditional Arabic"/>
          <w:sz w:val="32"/>
          <w:szCs w:val="32"/>
          <w:rtl/>
          <w:lang w:bidi="ar-IQ"/>
        </w:rPr>
        <w:footnoteReference w:id="85"/>
      </w:r>
    </w:p>
    <w:p w:rsidR="004002BC" w:rsidRPr="00BD00C6" w:rsidRDefault="000D0DA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(ورَبُّ كُلِّ شَيْءٍ: مالِكُهُ ومُسْتَحِقُّه، أو صاحِبُهُ)</w:t>
      </w:r>
      <w:r w:rsidRPr="00BD00C6">
        <w:rPr>
          <w:rStyle w:val="a4"/>
          <w:rFonts w:ascii="Traditional Arabic" w:hAnsi="Traditional Arabic" w:cs="Traditional Arabic"/>
          <w:sz w:val="32"/>
          <w:szCs w:val="32"/>
          <w:rtl/>
          <w:lang w:bidi="ar-IQ"/>
        </w:rPr>
        <w:footnoteReference w:id="86"/>
      </w:r>
    </w:p>
    <w:p w:rsidR="004002BC" w:rsidRPr="00BD00C6" w:rsidRDefault="000D0DA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(الرَّبُّ: هُوَ اللَّهُ عَزَّ وجلَّ، وَهُوَرَبُّ كلِّ شيءٍ، أَي مالِكُه، لَهُ الرُّبُوبِيَّةُ على جَمِيعِ الخَلْقِ، لَا شَرِيكَ لَهُ، وَهُوَ رَبُّ الأَرْبَابِ، ومَالِك المُلوكِ والأَمْلاَكِ، قَالَ أَبو مَنْصُور: والرَّبُّ يُطْلَقُ فِي اللُّغَة على المَالِكِ، والسَّيِّدِ، والمُدَبِّرِ، والمُرَبِّي، والمُتَمِّمِ).</w:t>
      </w:r>
      <w:r w:rsidRPr="00BD00C6">
        <w:rPr>
          <w:rStyle w:val="a4"/>
          <w:rFonts w:ascii="Traditional Arabic" w:hAnsi="Traditional Arabic" w:cs="Traditional Arabic"/>
          <w:sz w:val="32"/>
          <w:szCs w:val="32"/>
          <w:rtl/>
          <w:lang w:bidi="ar-IQ"/>
        </w:rPr>
        <w:footnoteReference w:id="87"/>
      </w:r>
    </w:p>
    <w:p w:rsidR="00CE1934" w:rsidRPr="00BD00C6" w:rsidRDefault="00CE193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(والرُّبُوبِيَّةُ، بالضَّمِّ كالرِّبَابَةِ: وعِلْمٌ رَبُوبِيٌّ بالفَتْحِ نِسْبَةٌ إِلى الرَّبِّ علَى غَيْرِ قِيَاسِ وحكى أَحمد بن يحيى لاَ وَرَبْيِكَ مُخَفَّفَةً، لَا أَفْعَلُ، أَي لاَ وَرَبِّكَ، أَبْدَلَ البَاءَ بَاءً للتَّضْعِيفِ ورَبُّ كُلِّ شيْءٍ: مَالِكُهُ ومُسْتَحِقُّهُ، أَو صَاحِبُهُ يُقَال فلانٌ رَبُّ هَذَا الشيءِ، أَي مِلْكُه لَهُ، وكُلُّ مَنْ مَلَكَ شَيْئاً فَهُوَ رَبُّهُ، يُقَال: هُوَ رَبُّ الدَّابَّةِ، ورَبُّ الدَّارِ، وفُلاَنَةُ رَبَّةُ البَيْتِ، وهُنَّ رَبَّاتُ الحِجَالِ، وَفِي حَدِيث أَشْرَاطِ السَّاعَةِ (أَنْ تَلِدَ الأَمَةُ رَبَّتَهَا، ورَبَّهَا أَرادَ بِهِ المَوْلَى والسَّيِّدَ يَعْنِي أَنَّ الأَمَةَ تلِدُ لِسَيِّدِهَا وَلَداً فَيَكُونُ كالمَوْلَى لَهَا لأَنَّه فِي الحَسَبِ كَأَبِيهِ، أَرَادَ أَنَّ السَّبْيَ يَكْثُرُ والنِّعْمَةَ تَظْهَرُ فِي النَّاسِ فَتَكْثُرُ السَّرارِي، وَفِي حَدِيث إِجَابة الدَّعْوَةِ (اللَّهُمَّ رَبَّ هَذِهِ الدَّعْوَةِ) أَي صَاحِبَهَا، وقيلَ المُتَمِّمَ لَهَا والزَّائِدَ فِي أَهْلِهَا والعَمَلِ بهَا والإِجَابَةِ لَهَا، وَفِي حَدِيث أَبي هريرةَ: </w:t>
      </w:r>
      <w:r w:rsidRPr="00BD00C6">
        <w:rPr>
          <w:rFonts w:ascii="Traditional Arabic" w:hAnsi="Traditional Arabic" w:cs="Traditional Arabic"/>
          <w:sz w:val="32"/>
          <w:szCs w:val="32"/>
          <w:rtl/>
          <w:lang w:bidi="ar-IQ"/>
        </w:rPr>
        <w:lastRenderedPageBreak/>
        <w:t>(لاَ يَقُلِ المَمْلُوكُ لِسَيِّدِهِ رَبِّي) كَرِهَ أَنْ يَجْعَلَ مَالِكَهُ رَبًّا لِمُشَارَكَةِ اللَّهِ فِي الرُّبُوبيَّة فَأَمَّا قَوْله تَعَالَى: (</w:t>
      </w:r>
      <w:r w:rsidR="00DA0FA6" w:rsidRPr="00BD00C6">
        <w:rPr>
          <w:rFonts w:ascii="Traditional Arabic" w:hAnsi="Traditional Arabic" w:cs="Traditional Arabic"/>
          <w:sz w:val="32"/>
          <w:szCs w:val="32"/>
          <w:rtl/>
          <w:lang w:bidi="ar-IQ"/>
        </w:rPr>
        <w:t>اذْكُرْنِي</w:t>
      </w:r>
      <w:r w:rsidRPr="00BD00C6">
        <w:rPr>
          <w:rFonts w:ascii="Traditional Arabic" w:hAnsi="Traditional Arabic" w:cs="Traditional Arabic"/>
          <w:sz w:val="32"/>
          <w:szCs w:val="32"/>
          <w:rtl/>
          <w:lang w:bidi="ar-IQ"/>
        </w:rPr>
        <w:t xml:space="preserve"> عِندَ رَبِّكَ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يُوسُف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42) فَإِنَّهُ خَاطَبَهُمْ عَلَى المُتَعَارَفِ عِنْدَهُمْ، وعَلى مَا كانُوا يُسَمُّونَهُمْ بِهِ، وَفِي ضَالَّةِ الإِبِلِ (حَتَّى يَلْقَاهَا رَبُّهَا) فإِن البَهَائِمَ غَيْرُ مُتَعَبّدَةٍ وَلاَ مُخَاطَبَةٍ، فَهِيَ بمَنْزِلَةِ الأَمْوَالِ الَّتِي تَجُوزُ إِضَافَةُ مالِكِها إِليها، وقولُه تَعَالَى: (ارْجِعِي إِلَى رَبِّكِ رَاضِيَةً مَّرْضِيَّةً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فَادْخُلِي فِي عِبَادِي</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الْفجْر</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28، 29) فِيمَنْ قَرَأَ بِهِ، مَعْنَاهُ واللَّهُ أَعْلَمْ ارْجِعي إِلى صَاحِبِكِ الَّذِي خَرَجْتِ مِنْهُ، فادخُلِي فيهِ، وَقَالَ عزّ وجلّ: </w:t>
      </w:r>
      <w:r w:rsidR="00DA0FA6" w:rsidRPr="00BD00C6">
        <w:rPr>
          <w:rFonts w:ascii="Traditional Arabic" w:hAnsi="Traditional Arabic" w:cs="Traditional Arabic"/>
          <w:sz w:val="32"/>
          <w:szCs w:val="32"/>
          <w:rtl/>
          <w:lang w:bidi="ar-IQ"/>
        </w:rPr>
        <w:t>(إِنَّهُ رَبِّي أَحْسَنَ مَثْوَايَ</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(يُوسُف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23) قَالَ الزّجاج: إِنَّ العَزِيزَ صَاحِبِي أَحْسَنَ </w:t>
      </w:r>
      <w:r w:rsidR="00DA0FA6" w:rsidRPr="00BD00C6">
        <w:rPr>
          <w:rFonts w:ascii="Traditional Arabic" w:hAnsi="Traditional Arabic" w:cs="Traditional Arabic"/>
          <w:sz w:val="32"/>
          <w:szCs w:val="32"/>
          <w:rtl/>
          <w:lang w:bidi="ar-IQ"/>
        </w:rPr>
        <w:t>مَثْوَاي</w:t>
      </w:r>
      <w:r w:rsidRPr="00BD00C6">
        <w:rPr>
          <w:rFonts w:ascii="Traditional Arabic" w:hAnsi="Traditional Arabic" w:cs="Traditional Arabic"/>
          <w:sz w:val="32"/>
          <w:szCs w:val="32"/>
          <w:rtl/>
          <w:lang w:bidi="ar-IQ"/>
        </w:rPr>
        <w:t xml:space="preserve">، قَالَ: ويَجُوزُ أَنْ يكونَ: اللَّهُ رَبِّي أَحْسَنَ </w:t>
      </w:r>
      <w:r w:rsidR="00DA0FA6" w:rsidRPr="00BD00C6">
        <w:rPr>
          <w:rFonts w:ascii="Traditional Arabic" w:hAnsi="Traditional Arabic" w:cs="Traditional Arabic"/>
          <w:sz w:val="32"/>
          <w:szCs w:val="32"/>
          <w:rtl/>
          <w:lang w:bidi="ar-IQ"/>
        </w:rPr>
        <w:t>مَثْوَايَ)</w:t>
      </w:r>
      <w:r w:rsidR="00DA0FA6" w:rsidRPr="00BD00C6">
        <w:rPr>
          <w:rStyle w:val="a4"/>
          <w:rFonts w:ascii="Traditional Arabic" w:hAnsi="Traditional Arabic" w:cs="Traditional Arabic"/>
          <w:sz w:val="32"/>
          <w:szCs w:val="32"/>
          <w:rtl/>
          <w:lang w:bidi="ar-IQ"/>
        </w:rPr>
        <w:footnoteReference w:id="88"/>
      </w:r>
    </w:p>
    <w:p w:rsidR="00722F8B" w:rsidRPr="00BD00C6" w:rsidRDefault="00722F8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(وَرَبَّ الشَّيْءَ: مَلَكَهُ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ابْن الأَنْبَارِيّ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الرَّبُّ يَنْقَسِمُ على ثَلاَثَةِ أَقْسَامٍ، يَكُونُ الرَّبُّ: المَالِكَ، ويكونُ الرَّبُّ: السَّيِّدَ المُطَاعَ، ويَكُونُ الرَّبُّ: المُصْلِحَ</w:t>
      </w:r>
      <w:r w:rsidR="00B64007"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89"/>
      </w:r>
    </w:p>
    <w:p w:rsidR="00B64007"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وكلمة (الرب) في اللغة تطلق على المعاني التالية:</w:t>
      </w:r>
    </w:p>
    <w:p w:rsidR="00B64007"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المَالِك.</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المَلِك.</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السَّيِّد المُطَاع.</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المُرَبِّي.</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المُدَبِّر.</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المُصْلِح.</w:t>
      </w:r>
      <w:r w:rsidR="00AC60D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المُتَمِّمِ.</w:t>
      </w:r>
    </w:p>
    <w:p w:rsidR="00534C15" w:rsidRPr="00BD00C6" w:rsidRDefault="00534C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اسم الله تعالى – الرب – (يدل على ذات الله وصفة الربوبية بالمطابقة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وعلى ذات الله وحدها بالتضمن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وعلى الربوبية وحدها بالتضمن، ويدل باللزوم على الصفات اللازمة لقيام الربوبية كالحياة والقيومية والعلم والمشيئة والقدرة، والملك والغنى والقوة، والإحياء والإبقاء والهداية، والرزق والإمداد والرعاية، والإفناء والإماتة والإعادة، والهيمنة والعزة والإحاطة، وكل ما يلزم من صفات الذات وصفات الأفعال لتخليق الشيء وتصنيعه، وكمال إيجاده واختراعه، فصفة الخا</w:t>
      </w:r>
      <w:r w:rsidR="00F949DF" w:rsidRPr="00BD00C6">
        <w:rPr>
          <w:rFonts w:ascii="Traditional Arabic" w:hAnsi="Traditional Arabic" w:cs="Traditional Arabic"/>
          <w:sz w:val="32"/>
          <w:szCs w:val="32"/>
          <w:rtl/>
          <w:lang w:bidi="ar-IQ"/>
        </w:rPr>
        <w:t xml:space="preserve">لق أن يستغنى بنفسه فلا يحتاج إلى غيره، وأن يفتقر </w:t>
      </w:r>
      <w:r w:rsidRPr="00BD00C6">
        <w:rPr>
          <w:rFonts w:ascii="Traditional Arabic" w:hAnsi="Traditional Arabic" w:cs="Traditional Arabic"/>
          <w:sz w:val="32"/>
          <w:szCs w:val="32"/>
          <w:rtl/>
          <w:lang w:bidi="ar-IQ"/>
        </w:rPr>
        <w:t>إليه كل من سواه، كما أن اسم الرب يدل أيضا بدلالة اللزوم</w:t>
      </w:r>
      <w:r w:rsidR="00F949DF" w:rsidRPr="00BD00C6">
        <w:rPr>
          <w:rFonts w:ascii="Traditional Arabic" w:hAnsi="Traditional Arabic" w:cs="Traditional Arabic"/>
          <w:sz w:val="32"/>
          <w:szCs w:val="32"/>
          <w:rtl/>
          <w:lang w:bidi="ar-IQ"/>
        </w:rPr>
        <w:t xml:space="preserve"> على</w:t>
      </w:r>
      <w:r w:rsidRPr="00BD00C6">
        <w:rPr>
          <w:rFonts w:ascii="Traditional Arabic" w:hAnsi="Traditional Arabic" w:cs="Traditional Arabic"/>
          <w:sz w:val="32"/>
          <w:szCs w:val="32"/>
          <w:rtl/>
          <w:lang w:bidi="ar-IQ"/>
        </w:rPr>
        <w:t xml:space="preserve"> تدبير أمر المخلوقا</w:t>
      </w:r>
      <w:r w:rsidR="00F949DF" w:rsidRPr="00BD00C6">
        <w:rPr>
          <w:rFonts w:ascii="Traditional Arabic" w:hAnsi="Traditional Arabic" w:cs="Traditional Arabic"/>
          <w:sz w:val="32"/>
          <w:szCs w:val="32"/>
          <w:rtl/>
          <w:lang w:bidi="ar-IQ"/>
        </w:rPr>
        <w:t>ت وتقدير أحوالهم، والقيام على شؤ</w:t>
      </w:r>
      <w:r w:rsidRPr="00BD00C6">
        <w:rPr>
          <w:rFonts w:ascii="Traditional Arabic" w:hAnsi="Traditional Arabic" w:cs="Traditional Arabic"/>
          <w:sz w:val="32"/>
          <w:szCs w:val="32"/>
          <w:rtl/>
          <w:lang w:bidi="ar-IQ"/>
        </w:rPr>
        <w:t>ونهم، و</w:t>
      </w:r>
      <w:r w:rsidR="00F949DF" w:rsidRPr="00BD00C6">
        <w:rPr>
          <w:rFonts w:ascii="Traditional Arabic" w:hAnsi="Traditional Arabic" w:cs="Traditional Arabic"/>
          <w:sz w:val="32"/>
          <w:szCs w:val="32"/>
          <w:rtl/>
          <w:lang w:bidi="ar-IQ"/>
        </w:rPr>
        <w:t>العناية واللطف بهم، والهداية إلى</w:t>
      </w:r>
      <w:r w:rsidRPr="00BD00C6">
        <w:rPr>
          <w:rFonts w:ascii="Traditional Arabic" w:hAnsi="Traditional Arabic" w:cs="Traditional Arabic"/>
          <w:sz w:val="32"/>
          <w:szCs w:val="32"/>
          <w:rtl/>
          <w:lang w:bidi="ar-IQ"/>
        </w:rPr>
        <w:t xml:space="preserve"> ما يصلحهم، والفصل والقضاء والحكم بينهم، وتهيئة الكون لتحقيق الغاية من خلقهم.) </w:t>
      </w:r>
      <w:r w:rsidRPr="00BD00C6">
        <w:rPr>
          <w:rStyle w:val="a4"/>
          <w:rFonts w:ascii="Traditional Arabic" w:hAnsi="Traditional Arabic" w:cs="Traditional Arabic"/>
          <w:sz w:val="32"/>
          <w:szCs w:val="32"/>
          <w:rtl/>
          <w:lang w:bidi="ar-IQ"/>
        </w:rPr>
        <w:footnoteReference w:id="90"/>
      </w:r>
    </w:p>
    <w:p w:rsidR="00A80C50" w:rsidRPr="00BD00C6" w:rsidRDefault="00B65E44"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توحيد الربوبية إصطلاحا</w:t>
      </w:r>
    </w:p>
    <w:p w:rsidR="007568FA" w:rsidRPr="00BD00C6" w:rsidRDefault="007568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توحيد الربوبية فهو إفراد الله تبارك وتعالى بالربوبية وهي الخلق والتدبير الكوني والشرعي كما قال الله عز وجل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(الأعراف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54).</w:t>
      </w:r>
    </w:p>
    <w:p w:rsidR="00AC1037" w:rsidRPr="00BD00C6" w:rsidRDefault="00173D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w:t>
      </w:r>
      <w:r w:rsidR="00AC1037" w:rsidRPr="00BD00C6">
        <w:rPr>
          <w:rFonts w:ascii="Traditional Arabic" w:hAnsi="Traditional Arabic" w:cs="Traditional Arabic"/>
          <w:sz w:val="32"/>
          <w:szCs w:val="32"/>
          <w:rtl/>
          <w:lang w:bidi="ar-IQ"/>
        </w:rPr>
        <w:t xml:space="preserve">الرب </w:t>
      </w:r>
      <w:r w:rsidRPr="00BD00C6">
        <w:rPr>
          <w:rFonts w:ascii="Traditional Arabic" w:hAnsi="Traditional Arabic" w:cs="Traditional Arabic"/>
          <w:sz w:val="32"/>
          <w:szCs w:val="32"/>
          <w:rtl/>
          <w:lang w:bidi="ar-IQ"/>
        </w:rPr>
        <w:t>عز وجل</w:t>
      </w:r>
      <w:r w:rsidR="00AC1037" w:rsidRPr="00BD00C6">
        <w:rPr>
          <w:rFonts w:ascii="Traditional Arabic" w:hAnsi="Traditional Arabic" w:cs="Traditional Arabic"/>
          <w:sz w:val="32"/>
          <w:szCs w:val="32"/>
          <w:rtl/>
          <w:lang w:bidi="ar-IQ"/>
        </w:rPr>
        <w:t xml:space="preserve"> فوق عرشه</w:t>
      </w:r>
      <w:r w:rsidR="00B254BE" w:rsidRPr="00BD00C6">
        <w:rPr>
          <w:rFonts w:ascii="Traditional Arabic" w:hAnsi="Traditional Arabic" w:cs="Traditional Arabic"/>
          <w:sz w:val="32"/>
          <w:szCs w:val="32"/>
          <w:rtl/>
          <w:lang w:bidi="ar-IQ"/>
        </w:rPr>
        <w:t xml:space="preserve">، </w:t>
      </w:r>
      <w:r w:rsidR="00AC1037" w:rsidRPr="00BD00C6">
        <w:rPr>
          <w:rFonts w:ascii="Traditional Arabic" w:hAnsi="Traditional Arabic" w:cs="Traditional Arabic"/>
          <w:sz w:val="32"/>
          <w:szCs w:val="32"/>
          <w:rtl/>
          <w:lang w:bidi="ar-IQ"/>
        </w:rPr>
        <w:t>يدبر أمر عباده وحده، فلا خالق</w:t>
      </w:r>
      <w:r w:rsidRPr="00BD00C6">
        <w:rPr>
          <w:rFonts w:ascii="Traditional Arabic" w:hAnsi="Traditional Arabic" w:cs="Traditional Arabic"/>
          <w:sz w:val="32"/>
          <w:szCs w:val="32"/>
          <w:rtl/>
          <w:lang w:bidi="ar-IQ"/>
        </w:rPr>
        <w:t xml:space="preserve">، </w:t>
      </w:r>
      <w:r w:rsidR="00AC1037" w:rsidRPr="00BD00C6">
        <w:rPr>
          <w:rFonts w:ascii="Traditional Arabic" w:hAnsi="Traditional Arabic" w:cs="Traditional Arabic"/>
          <w:sz w:val="32"/>
          <w:szCs w:val="32"/>
          <w:rtl/>
          <w:lang w:bidi="ar-IQ"/>
        </w:rPr>
        <w:t>ولا رازق، ولا معطي ولا مانع، ولا</w:t>
      </w:r>
      <w:r w:rsidRPr="00BD00C6">
        <w:rPr>
          <w:rFonts w:ascii="Traditional Arabic" w:hAnsi="Traditional Arabic" w:cs="Traditional Arabic"/>
          <w:sz w:val="32"/>
          <w:szCs w:val="32"/>
          <w:rtl/>
          <w:lang w:bidi="ar-IQ"/>
        </w:rPr>
        <w:t xml:space="preserve"> محيي</w:t>
      </w:r>
      <w:r w:rsidR="00AC1037"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ولا </w:t>
      </w:r>
      <w:r w:rsidR="00AC1037" w:rsidRPr="00BD00C6">
        <w:rPr>
          <w:rFonts w:ascii="Traditional Arabic" w:hAnsi="Traditional Arabic" w:cs="Traditional Arabic"/>
          <w:sz w:val="32"/>
          <w:szCs w:val="32"/>
          <w:rtl/>
          <w:lang w:bidi="ar-IQ"/>
        </w:rPr>
        <w:t>مميت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باسط ولا قابض</w:t>
      </w:r>
      <w:r w:rsidR="00B254BE" w:rsidRPr="00BD00C6">
        <w:rPr>
          <w:rFonts w:ascii="Traditional Arabic" w:hAnsi="Traditional Arabic" w:cs="Traditional Arabic"/>
          <w:sz w:val="32"/>
          <w:szCs w:val="32"/>
          <w:rtl/>
          <w:lang w:bidi="ar-IQ"/>
        </w:rPr>
        <w:t xml:space="preserve">، </w:t>
      </w:r>
      <w:r w:rsidR="00AC1037" w:rsidRPr="00BD00C6">
        <w:rPr>
          <w:rFonts w:ascii="Traditional Arabic" w:hAnsi="Traditional Arabic" w:cs="Traditional Arabic"/>
          <w:sz w:val="32"/>
          <w:szCs w:val="32"/>
          <w:rtl/>
          <w:lang w:bidi="ar-IQ"/>
        </w:rPr>
        <w:t>ولا مدبر لأمر المملكة ظاهرا وباطنا غيره</w:t>
      </w:r>
      <w:r w:rsidRPr="00BD00C6">
        <w:rPr>
          <w:rFonts w:ascii="Traditional Arabic" w:hAnsi="Traditional Arabic" w:cs="Traditional Arabic"/>
          <w:sz w:val="32"/>
          <w:szCs w:val="32"/>
          <w:rtl/>
          <w:lang w:bidi="ar-IQ"/>
        </w:rPr>
        <w:t xml:space="preserve"> سبحانه وتعالى</w:t>
      </w:r>
      <w:r w:rsidR="00B254BE" w:rsidRPr="00BD00C6">
        <w:rPr>
          <w:rFonts w:ascii="Traditional Arabic" w:hAnsi="Traditional Arabic" w:cs="Traditional Arabic"/>
          <w:sz w:val="32"/>
          <w:szCs w:val="32"/>
          <w:rtl/>
          <w:lang w:bidi="ar-IQ"/>
        </w:rPr>
        <w:t xml:space="preserve">، </w:t>
      </w:r>
      <w:r w:rsidR="00AC1037" w:rsidRPr="00BD00C6">
        <w:rPr>
          <w:rFonts w:ascii="Traditional Arabic" w:hAnsi="Traditional Arabic" w:cs="Traditional Arabic"/>
          <w:sz w:val="32"/>
          <w:szCs w:val="32"/>
          <w:rtl/>
          <w:lang w:bidi="ar-IQ"/>
        </w:rPr>
        <w:t xml:space="preserve">فما شاء كان، وما لم يشأ لم يكن، لا تتحرك ذرة إلا بإذنه، ولا يجري حادث إلا بمشيئته ولا تسقط ورقة إلا بعلمه، ولا </w:t>
      </w:r>
      <w:r w:rsidRPr="00BD00C6">
        <w:rPr>
          <w:rFonts w:ascii="Traditional Arabic" w:hAnsi="Traditional Arabic" w:cs="Traditional Arabic"/>
          <w:sz w:val="32"/>
          <w:szCs w:val="32"/>
          <w:rtl/>
          <w:lang w:bidi="ar-IQ"/>
        </w:rPr>
        <w:t>يعز</w:t>
      </w:r>
      <w:r w:rsidR="00AC1037" w:rsidRPr="00BD00C6">
        <w:rPr>
          <w:rFonts w:ascii="Traditional Arabic" w:hAnsi="Traditional Arabic" w:cs="Traditional Arabic"/>
          <w:sz w:val="32"/>
          <w:szCs w:val="32"/>
          <w:rtl/>
          <w:lang w:bidi="ar-IQ"/>
        </w:rPr>
        <w:t>ب عنه مثقال ذرة في السماوات ولا في الأرض ولا أصغر من ذلك ولا أكبر إلا أحصاها</w:t>
      </w:r>
      <w:r w:rsidR="00B254BE" w:rsidRPr="00BD00C6">
        <w:rPr>
          <w:rFonts w:ascii="Traditional Arabic" w:hAnsi="Traditional Arabic" w:cs="Traditional Arabic"/>
          <w:sz w:val="32"/>
          <w:szCs w:val="32"/>
          <w:rtl/>
          <w:lang w:bidi="ar-IQ"/>
        </w:rPr>
        <w:t xml:space="preserve">، </w:t>
      </w:r>
      <w:r w:rsidR="00AC1037" w:rsidRPr="00BD00C6">
        <w:rPr>
          <w:rFonts w:ascii="Traditional Arabic" w:hAnsi="Traditional Arabic" w:cs="Traditional Arabic"/>
          <w:sz w:val="32"/>
          <w:szCs w:val="32"/>
          <w:rtl/>
          <w:lang w:bidi="ar-IQ"/>
        </w:rPr>
        <w:t>وأحاطت بها قدرته، ونفذت بها مشيئته، واقتضتها حكمته</w:t>
      </w:r>
      <w:r w:rsidRPr="00BD00C6">
        <w:rPr>
          <w:rFonts w:ascii="Traditional Arabic" w:hAnsi="Traditional Arabic" w:cs="Traditional Arabic"/>
          <w:sz w:val="32"/>
          <w:szCs w:val="32"/>
          <w:rtl/>
          <w:lang w:bidi="ar-IQ"/>
        </w:rPr>
        <w:t>، فهو سبحانه وتعالى المتفرد بربوبية خلقه إيجاداً وإمداداً، وخلقاً، وتدبيراً.</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 (فَعَّالٌ لِمَا يُرِيدُ)(البروج</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16)</w:t>
      </w:r>
      <w:r w:rsidR="00B254BE" w:rsidRPr="00BD00C6">
        <w:rPr>
          <w:rFonts w:ascii="Traditional Arabic" w:hAnsi="Traditional Arabic" w:cs="Traditional Arabic"/>
          <w:sz w:val="32"/>
          <w:szCs w:val="32"/>
          <w:rtl/>
          <w:lang w:bidi="ar-IQ"/>
        </w:rPr>
        <w:t>.</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 (قُلْ مَنْ يَرْزُقُكُمْ مِنَ السَّمَاءِ وَالْأَرْضِ أَمَّنْ يَمْلِكُ السَّمْعَ وَالْأَبْصَارَ وَمَنْ يُخْرِجُ الْحَيَّ مِنَ الْمَيِّتِ وَيُخْرِجُ الْمَيِّتَ مِنَ الْحَيِّ وَمَنْ يُدَبِّرُ الْأَمْرَ فَسَيَقُولُونَ اللَّهُ فَقُلْ أَفَلا تَتَّقُونَ)(يونس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31)</w:t>
      </w:r>
      <w:r w:rsidR="00B254BE" w:rsidRPr="00BD00C6">
        <w:rPr>
          <w:rFonts w:ascii="Traditional Arabic" w:hAnsi="Traditional Arabic" w:cs="Traditional Arabic"/>
          <w:sz w:val="32"/>
          <w:szCs w:val="32"/>
          <w:rtl/>
          <w:lang w:bidi="ar-IQ"/>
        </w:rPr>
        <w:t>.</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(اللَّهُ الَّذِي خَلَقَكُمْ ثُمَّ رَزَقَكُمْ ثُمَّ يُمِيتُكُمْ ثُمَّ يُحْيِيكُمْ هَلْ مِنْ شُرَكَائِكُمْ مَنْ يَفْعَلُ مِنْ ذَلِكُمْ مِنْ شَيْءٍ سُبْحَانَهُ وَتَعَالَى عَمَّا يُشْرِكُونَ)(الروم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40).</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(إِنَّ رَبِّي لَطِيفٌ لِمَا يَشَاءُ إِنَّهُ هُوَ الْعَلِيمُ الْحَكِيمُ)(يوسف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100)</w:t>
      </w:r>
      <w:r w:rsidR="00B254BE" w:rsidRPr="00BD00C6">
        <w:rPr>
          <w:rFonts w:ascii="Traditional Arabic" w:hAnsi="Traditional Arabic" w:cs="Traditional Arabic"/>
          <w:sz w:val="32"/>
          <w:szCs w:val="32"/>
          <w:rtl/>
          <w:lang w:bidi="ar-IQ"/>
        </w:rPr>
        <w:t>.</w:t>
      </w:r>
    </w:p>
    <w:p w:rsidR="00F20215" w:rsidRPr="00BD00C6" w:rsidRDefault="00F20215" w:rsidP="00BD00C6">
      <w:pPr>
        <w:spacing w:after="0"/>
        <w:ind w:left="2880"/>
        <w:jc w:val="both"/>
        <w:rPr>
          <w:rFonts w:ascii="Traditional Arabic" w:hAnsi="Traditional Arabic" w:cs="Traditional Arabic"/>
          <w:sz w:val="32"/>
          <w:szCs w:val="32"/>
          <w:rtl/>
          <w:lang w:bidi="ar-IQ"/>
        </w:rPr>
      </w:pPr>
    </w:p>
    <w:p w:rsidR="007B1F43" w:rsidRPr="00BD00C6" w:rsidRDefault="007B1F43"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الصفات الاختيارية</w:t>
      </w:r>
      <w:r w:rsidR="008672C7" w:rsidRPr="00BD00C6">
        <w:rPr>
          <w:rFonts w:ascii="Traditional Arabic" w:hAnsi="Traditional Arabic" w:cs="Traditional Arabic"/>
          <w:b/>
          <w:bCs/>
          <w:color w:val="FF0000"/>
          <w:sz w:val="32"/>
          <w:szCs w:val="32"/>
          <w:rtl/>
          <w:lang w:bidi="ar-IQ"/>
        </w:rPr>
        <w:t xml:space="preserve"> </w:t>
      </w:r>
    </w:p>
    <w:p w:rsidR="007B1F43" w:rsidRPr="00BD00C6" w:rsidRDefault="007B1F4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توحيد الربوبية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توحيد الله بأفعاله سبحانه</w:t>
      </w:r>
      <w:r w:rsidR="00B254BE" w:rsidRPr="00BD00C6">
        <w:rPr>
          <w:rFonts w:ascii="Traditional Arabic" w:hAnsi="Traditional Arabic" w:cs="Traditional Arabic"/>
          <w:sz w:val="32"/>
          <w:szCs w:val="32"/>
          <w:rtl/>
          <w:lang w:bidi="ar-IQ"/>
        </w:rPr>
        <w:t xml:space="preserve">، </w:t>
      </w:r>
      <w:r w:rsidR="00987103" w:rsidRPr="00BD00C6">
        <w:rPr>
          <w:rFonts w:ascii="Traditional Arabic" w:hAnsi="Traditional Arabic" w:cs="Traditional Arabic"/>
          <w:sz w:val="32"/>
          <w:szCs w:val="32"/>
          <w:rtl/>
          <w:lang w:bidi="ar-IQ"/>
        </w:rPr>
        <w:t>والإيمان بالقضاء والقدر يدخل في توحيد الربوبية</w:t>
      </w:r>
      <w:r w:rsidR="00B254BE" w:rsidRPr="00BD00C6">
        <w:rPr>
          <w:rFonts w:ascii="Traditional Arabic" w:hAnsi="Traditional Arabic" w:cs="Traditional Arabic"/>
          <w:sz w:val="32"/>
          <w:szCs w:val="32"/>
          <w:rtl/>
          <w:lang w:bidi="ar-IQ"/>
        </w:rPr>
        <w:t xml:space="preserve">؛ </w:t>
      </w:r>
      <w:r w:rsidR="006562F0" w:rsidRPr="00BD00C6">
        <w:rPr>
          <w:rFonts w:ascii="Traditional Arabic" w:hAnsi="Traditional Arabic" w:cs="Traditional Arabic"/>
          <w:sz w:val="32"/>
          <w:szCs w:val="32"/>
          <w:rtl/>
          <w:lang w:bidi="ar-IQ"/>
        </w:rPr>
        <w:t>لأن القدر</w:t>
      </w:r>
      <w:r w:rsidR="00987103" w:rsidRPr="00BD00C6">
        <w:rPr>
          <w:rFonts w:ascii="Traditional Arabic" w:hAnsi="Traditional Arabic" w:cs="Traditional Arabic"/>
          <w:sz w:val="32"/>
          <w:szCs w:val="32"/>
          <w:rtl/>
          <w:lang w:bidi="ar-IQ"/>
        </w:rPr>
        <w:t xml:space="preserve"> من أفعال الله جل وعلا</w:t>
      </w:r>
      <w:r w:rsidR="00B64007" w:rsidRPr="00BD00C6">
        <w:rPr>
          <w:rFonts w:ascii="Traditional Arabic" w:hAnsi="Traditional Arabic" w:cs="Traditional Arabic"/>
          <w:sz w:val="32"/>
          <w:szCs w:val="32"/>
          <w:rtl/>
          <w:lang w:bidi="ar-IQ"/>
        </w:rPr>
        <w:t xml:space="preserve"> (القدر قدرة الله</w:t>
      </w:r>
      <w:r w:rsidR="00462B8F"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1C5312" w:rsidRPr="00BD00C6">
        <w:rPr>
          <w:rFonts w:ascii="Traditional Arabic" w:hAnsi="Traditional Arabic" w:cs="Traditional Arabic"/>
          <w:sz w:val="32"/>
          <w:szCs w:val="32"/>
          <w:rtl/>
          <w:lang w:bidi="ar-IQ"/>
        </w:rPr>
        <w:t>فتدبير الخلق والتقدير عليهم من مقتضيات ربوبية الله تعالى</w:t>
      </w:r>
      <w:r w:rsidR="00B254BE" w:rsidRPr="00BD00C6">
        <w:rPr>
          <w:rFonts w:ascii="Traditional Arabic" w:hAnsi="Traditional Arabic" w:cs="Traditional Arabic"/>
          <w:sz w:val="32"/>
          <w:szCs w:val="32"/>
          <w:rtl/>
          <w:lang w:bidi="ar-IQ"/>
        </w:rPr>
        <w:t xml:space="preserve">، </w:t>
      </w:r>
      <w:r w:rsidR="009244C9" w:rsidRPr="00BD00C6">
        <w:rPr>
          <w:rFonts w:ascii="Traditional Arabic" w:hAnsi="Traditional Arabic" w:cs="Traditional Arabic"/>
          <w:sz w:val="32"/>
          <w:szCs w:val="32"/>
          <w:rtl/>
          <w:lang w:bidi="ar-IQ"/>
        </w:rPr>
        <w:t xml:space="preserve">ولا يقع شيء في ملكه </w:t>
      </w:r>
      <w:r w:rsidR="006562F0" w:rsidRPr="00BD00C6">
        <w:rPr>
          <w:rFonts w:ascii="Traditional Arabic" w:hAnsi="Traditional Arabic" w:cs="Traditional Arabic"/>
          <w:sz w:val="32"/>
          <w:szCs w:val="32"/>
          <w:rtl/>
          <w:lang w:bidi="ar-IQ"/>
        </w:rPr>
        <w:t>إلا وقد قدره وشاءه سبحانه</w:t>
      </w:r>
      <w:r w:rsidR="001C5312" w:rsidRPr="00BD00C6">
        <w:rPr>
          <w:rFonts w:ascii="Traditional Arabic" w:hAnsi="Traditional Arabic" w:cs="Traditional Arabic"/>
          <w:sz w:val="32"/>
          <w:szCs w:val="32"/>
          <w:rtl/>
          <w:lang w:bidi="ar-IQ"/>
        </w:rPr>
        <w:t>.</w:t>
      </w:r>
    </w:p>
    <w:p w:rsidR="00144DF3" w:rsidRPr="00BD00C6" w:rsidRDefault="006562F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7B1F43" w:rsidRPr="00BD00C6">
        <w:rPr>
          <w:rFonts w:ascii="Traditional Arabic" w:hAnsi="Traditional Arabic" w:cs="Traditional Arabic"/>
          <w:sz w:val="32"/>
          <w:szCs w:val="32"/>
          <w:rtl/>
          <w:lang w:bidi="ar-IQ"/>
        </w:rPr>
        <w:t>الصفات الاختيارية</w:t>
      </w:r>
      <w:r w:rsidRPr="00BD00C6">
        <w:rPr>
          <w:rFonts w:ascii="Traditional Arabic" w:hAnsi="Traditional Arabic" w:cs="Traditional Arabic"/>
          <w:sz w:val="32"/>
          <w:szCs w:val="32"/>
          <w:rtl/>
          <w:lang w:bidi="ar-IQ"/>
        </w:rPr>
        <w:t xml:space="preserve"> </w:t>
      </w:r>
      <w:r w:rsidR="00F949DF" w:rsidRPr="00BD00C6">
        <w:rPr>
          <w:rFonts w:ascii="Traditional Arabic" w:hAnsi="Traditional Arabic" w:cs="Traditional Arabic"/>
          <w:sz w:val="32"/>
          <w:szCs w:val="32"/>
          <w:rtl/>
          <w:lang w:bidi="ar-IQ"/>
        </w:rPr>
        <w:t>هي أفعال الله تعالى التي تتعلق بمشيئته واختياره</w:t>
      </w:r>
      <w:r w:rsidR="00AC60D3"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r w:rsidR="00F949DF" w:rsidRPr="00BD00C6">
        <w:rPr>
          <w:rFonts w:ascii="Traditional Arabic" w:hAnsi="Traditional Arabic" w:cs="Traditional Arabic"/>
          <w:sz w:val="32"/>
          <w:szCs w:val="32"/>
          <w:rtl/>
          <w:lang w:bidi="ar-IQ"/>
        </w:rPr>
        <w:t>أو بمعنى آخر هي</w:t>
      </w:r>
      <w:r w:rsidR="00AC60D3" w:rsidRPr="00BD00C6">
        <w:rPr>
          <w:rFonts w:ascii="Traditional Arabic" w:hAnsi="Traditional Arabic" w:cs="Traditional Arabic"/>
          <w:sz w:val="32"/>
          <w:szCs w:val="32"/>
          <w:rtl/>
          <w:lang w:bidi="ar-IQ"/>
        </w:rPr>
        <w:t>:</w:t>
      </w:r>
      <w:r w:rsidR="00F949DF" w:rsidRPr="00BD00C6">
        <w:rPr>
          <w:rFonts w:ascii="Traditional Arabic" w:hAnsi="Traditional Arabic" w:cs="Traditional Arabic"/>
          <w:sz w:val="32"/>
          <w:szCs w:val="32"/>
          <w:rtl/>
          <w:lang w:bidi="ar-IQ"/>
        </w:rPr>
        <w:t xml:space="preserve"> أفعال الله تعالى التي تقع باختياره وإرادته ومشيئته </w:t>
      </w:r>
      <w:r w:rsidR="00D37025" w:rsidRPr="00BD00C6">
        <w:rPr>
          <w:rFonts w:ascii="Traditional Arabic" w:hAnsi="Traditional Arabic" w:cs="Traditional Arabic"/>
          <w:sz w:val="32"/>
          <w:szCs w:val="32"/>
          <w:rtl/>
          <w:lang w:bidi="ar-IQ"/>
        </w:rPr>
        <w:t>وتسمى الصفات الفعلية</w:t>
      </w:r>
      <w:r w:rsidR="00B254BE" w:rsidRPr="00BD00C6">
        <w:rPr>
          <w:rFonts w:ascii="Traditional Arabic" w:hAnsi="Traditional Arabic" w:cs="Traditional Arabic"/>
          <w:sz w:val="32"/>
          <w:szCs w:val="32"/>
          <w:rtl/>
          <w:lang w:bidi="ar-IQ"/>
        </w:rPr>
        <w:t xml:space="preserve">، </w:t>
      </w:r>
      <w:r w:rsidR="00D37025" w:rsidRPr="00BD00C6">
        <w:rPr>
          <w:rFonts w:ascii="Traditional Arabic" w:hAnsi="Traditional Arabic" w:cs="Traditional Arabic"/>
          <w:sz w:val="32"/>
          <w:szCs w:val="32"/>
          <w:rtl/>
          <w:lang w:bidi="ar-IQ"/>
        </w:rPr>
        <w:t>وربما تسمى الأفعال الاختيارية</w:t>
      </w:r>
      <w:r w:rsidR="00AC60D3"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p>
    <w:p w:rsidR="00534C15" w:rsidRPr="00BD00C6" w:rsidRDefault="00B254B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F949DF" w:rsidRPr="00BD00C6">
        <w:rPr>
          <w:rFonts w:ascii="Traditional Arabic" w:hAnsi="Traditional Arabic" w:cs="Traditional Arabic"/>
          <w:sz w:val="32"/>
          <w:szCs w:val="32"/>
          <w:rtl/>
          <w:lang w:bidi="ar-IQ"/>
        </w:rPr>
        <w:t>و</w:t>
      </w:r>
      <w:r w:rsidR="00534C15" w:rsidRPr="00BD00C6">
        <w:rPr>
          <w:rFonts w:ascii="Traditional Arabic" w:hAnsi="Traditional Arabic" w:cs="Traditional Arabic"/>
          <w:sz w:val="32"/>
          <w:szCs w:val="32"/>
          <w:rtl/>
          <w:lang w:bidi="ar-IQ"/>
        </w:rPr>
        <w:t>كل صفة تعلقت بالمشيئة فإنها صفة فعلية</w:t>
      </w:r>
      <w:r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وكل ما تعلق بالمشيئة</w:t>
      </w:r>
      <w:r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 xml:space="preserve">إن شاء الله </w:t>
      </w:r>
      <w:r w:rsidR="00765652" w:rsidRPr="00BD00C6">
        <w:rPr>
          <w:rFonts w:ascii="Traditional Arabic" w:hAnsi="Traditional Arabic" w:cs="Traditional Arabic"/>
          <w:sz w:val="32"/>
          <w:szCs w:val="32"/>
          <w:rtl/>
          <w:lang w:bidi="ar-IQ"/>
        </w:rPr>
        <w:t xml:space="preserve">تعالى </w:t>
      </w:r>
      <w:r w:rsidR="00534C15" w:rsidRPr="00BD00C6">
        <w:rPr>
          <w:rFonts w:ascii="Traditional Arabic" w:hAnsi="Traditional Arabic" w:cs="Traditional Arabic"/>
          <w:sz w:val="32"/>
          <w:szCs w:val="32"/>
          <w:rtl/>
          <w:lang w:bidi="ar-IQ"/>
        </w:rPr>
        <w:t>فعله</w:t>
      </w:r>
      <w:r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وإن شاء لم يفعله فإنها من الصفات الفعلية</w:t>
      </w:r>
      <w:r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هذا هو الحد المميز أو الفاصل بين الصفات الذاتية والصفات الفعلية.</w:t>
      </w:r>
      <w:r w:rsidR="0034717A" w:rsidRPr="00BD00C6">
        <w:rPr>
          <w:rStyle w:val="a4"/>
          <w:rFonts w:ascii="Traditional Arabic" w:hAnsi="Traditional Arabic" w:cs="Traditional Arabic"/>
          <w:sz w:val="32"/>
          <w:szCs w:val="32"/>
          <w:rtl/>
          <w:lang w:bidi="ar-IQ"/>
        </w:rPr>
        <w:t xml:space="preserve"> </w:t>
      </w:r>
      <w:r w:rsidR="0034717A" w:rsidRPr="00BD00C6">
        <w:rPr>
          <w:rStyle w:val="a4"/>
          <w:rFonts w:ascii="Traditional Arabic" w:hAnsi="Traditional Arabic" w:cs="Traditional Arabic"/>
          <w:sz w:val="32"/>
          <w:szCs w:val="32"/>
          <w:rtl/>
          <w:lang w:bidi="ar-IQ"/>
        </w:rPr>
        <w:footnoteReference w:id="91"/>
      </w:r>
      <w:r w:rsidR="00534C15" w:rsidRPr="00BD00C6">
        <w:rPr>
          <w:rFonts w:ascii="Traditional Arabic" w:hAnsi="Traditional Arabic" w:cs="Traditional Arabic"/>
          <w:sz w:val="32"/>
          <w:szCs w:val="32"/>
          <w:rtl/>
          <w:lang w:bidi="ar-IQ"/>
        </w:rPr>
        <w:t xml:space="preserve"> </w:t>
      </w:r>
    </w:p>
    <w:p w:rsidR="005F1052" w:rsidRPr="00BD00C6" w:rsidRDefault="00534C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الله سبحانه وتعالى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D37025" w:rsidRPr="00BD00C6">
        <w:rPr>
          <w:rFonts w:ascii="Traditional Arabic" w:hAnsi="Traditional Arabic" w:cs="Traditional Arabic"/>
          <w:sz w:val="32"/>
          <w:szCs w:val="32"/>
          <w:rtl/>
          <w:lang w:bidi="ar-IQ"/>
        </w:rPr>
        <w:t>وَرَبُّكَ يَخْلُقُ مَا يَشَاءُ وَيَخْتَارُ مَا كَانَ لَهُمُ الْخِيَرَةُ سُبْحَانَ اللَّه</w:t>
      </w:r>
      <w:r w:rsidRPr="00BD00C6">
        <w:rPr>
          <w:rFonts w:ascii="Traditional Arabic" w:hAnsi="Traditional Arabic" w:cs="Traditional Arabic"/>
          <w:sz w:val="32"/>
          <w:szCs w:val="32"/>
          <w:rtl/>
          <w:lang w:bidi="ar-IQ"/>
        </w:rPr>
        <w:t>ِ وَتَعَالَى عَمَّا يُشْرِكُونَ</w:t>
      </w:r>
      <w:r w:rsidR="00B64007"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القصص</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68)</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w:t>
      </w:r>
      <w:r w:rsidR="00D37025"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D37025"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D37025" w:rsidRPr="00BD00C6">
        <w:rPr>
          <w:rFonts w:ascii="Traditional Arabic" w:hAnsi="Traditional Arabic" w:cs="Traditional Arabic"/>
          <w:sz w:val="32"/>
          <w:szCs w:val="32"/>
          <w:rtl/>
          <w:lang w:bidi="ar-IQ"/>
        </w:rPr>
        <w:t xml:space="preserve">لَّقَدْ كَفَرَ الَّذِينَ قَآلُواْ إِنَّ اللّهَ هُوَ الْمَسِيحُ ابْنُ مَرْيَمَ قُلْ فَمَن يَمْلِكُ مِنَ اللّهِ شَيْئاً إِنْ أَرَادَ أَن يُهْلِكَ الْمَسِيحَ ابْنَ مَرْيَمَ وَأُمَّهُ وَمَن فِي الأَرْضِ جَمِيعاً وَلِلّهِ مُلْكُ السَّمَاوَاتِ وَالأَرْضِ وَمَا بَيْنَهُمَا يَخْلُقُ مَا يَشَاءُ وَاللّهُ عَلَى كُلِّ شَيْءٍ </w:t>
      </w:r>
      <w:r w:rsidR="00D37025" w:rsidRPr="00BD00C6">
        <w:rPr>
          <w:rFonts w:ascii="Traditional Arabic" w:hAnsi="Traditional Arabic" w:cs="Traditional Arabic"/>
          <w:sz w:val="32"/>
          <w:szCs w:val="32"/>
          <w:rtl/>
          <w:lang w:bidi="ar-IQ"/>
        </w:rPr>
        <w:lastRenderedPageBreak/>
        <w:t>قَدِيرٌ</w:t>
      </w:r>
      <w:r w:rsidR="00B64007" w:rsidRPr="00BD00C6">
        <w:rPr>
          <w:rFonts w:ascii="Traditional Arabic" w:hAnsi="Traditional Arabic" w:cs="Traditional Arabic"/>
          <w:sz w:val="32"/>
          <w:szCs w:val="32"/>
          <w:rtl/>
          <w:lang w:bidi="ar-IQ"/>
        </w:rPr>
        <w:t>)</w:t>
      </w:r>
      <w:r w:rsidR="00D37025"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D37025" w:rsidRPr="00BD00C6">
        <w:rPr>
          <w:rFonts w:ascii="Traditional Arabic" w:hAnsi="Traditional Arabic" w:cs="Traditional Arabic"/>
          <w:sz w:val="32"/>
          <w:szCs w:val="32"/>
          <w:rtl/>
          <w:lang w:bidi="ar-IQ"/>
        </w:rPr>
        <w:t>17</w:t>
      </w:r>
      <w:r w:rsidR="00963F32"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963F32"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963F32"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63F32" w:rsidRPr="00BD00C6">
        <w:rPr>
          <w:rFonts w:ascii="Traditional Arabic" w:hAnsi="Traditional Arabic" w:cs="Traditional Arabic"/>
          <w:sz w:val="32"/>
          <w:szCs w:val="32"/>
          <w:rtl/>
          <w:lang w:bidi="ar-IQ"/>
        </w:rPr>
        <w:t xml:space="preserve">اللَّهُ الَّذِي خَلَقَكُم مِّن ضَعْفٍ ثُمَّ جَعَلَ مِن بَعْدِ ضَعْفٍ قُوَّةً ثُمَّ جَعَلَ مِن بَعْدِ قُوَّةٍ ضَعْفاً وَشَيْبَةً يَخْلُقُ مَا يَشَاءُ وَهُوَ الْعَلِيمُ الْقَدِيرُ </w:t>
      </w:r>
      <w:r w:rsidR="00B64007" w:rsidRPr="00BD00C6">
        <w:rPr>
          <w:rFonts w:ascii="Traditional Arabic" w:hAnsi="Traditional Arabic" w:cs="Traditional Arabic"/>
          <w:sz w:val="32"/>
          <w:szCs w:val="32"/>
          <w:rtl/>
          <w:lang w:bidi="ar-IQ"/>
        </w:rPr>
        <w:t>)</w:t>
      </w:r>
      <w:r w:rsidR="00963F32" w:rsidRPr="00BD00C6">
        <w:rPr>
          <w:rFonts w:ascii="Traditional Arabic" w:hAnsi="Traditional Arabic" w:cs="Traditional Arabic"/>
          <w:sz w:val="32"/>
          <w:szCs w:val="32"/>
          <w:rtl/>
          <w:lang w:bidi="ar-IQ"/>
        </w:rPr>
        <w:t>(الروم</w:t>
      </w:r>
      <w:r w:rsidR="00763A5A" w:rsidRPr="00BD00C6">
        <w:rPr>
          <w:rFonts w:ascii="Traditional Arabic" w:hAnsi="Traditional Arabic" w:cs="Traditional Arabic"/>
          <w:sz w:val="32"/>
          <w:szCs w:val="32"/>
          <w:rtl/>
          <w:lang w:bidi="ar-IQ"/>
        </w:rPr>
        <w:t xml:space="preserve"> </w:t>
      </w:r>
      <w:r w:rsidR="00963F32" w:rsidRPr="00BD00C6">
        <w:rPr>
          <w:rFonts w:ascii="Traditional Arabic" w:hAnsi="Traditional Arabic" w:cs="Traditional Arabic"/>
          <w:sz w:val="32"/>
          <w:szCs w:val="32"/>
          <w:rtl/>
          <w:lang w:bidi="ar-IQ"/>
        </w:rPr>
        <w:t>54).</w:t>
      </w:r>
    </w:p>
    <w:p w:rsidR="00534C15" w:rsidRPr="00BD00C6" w:rsidRDefault="00534C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والصفات الاختيارية أعم من الصفات الفعلية لأنها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534C15" w:rsidRPr="00BD00C6" w:rsidRDefault="00534C1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تشمل بعض الصفات الذاتية التي لها تعلق بالمشيئة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مثل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الكلام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السمع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البصر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الإرادة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المحبة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الرضا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الرحمة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الغضب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السخط.</w:t>
      </w:r>
    </w:p>
    <w:p w:rsidR="00534C15" w:rsidRPr="00BD00C6" w:rsidRDefault="00534C1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تشمل الصفات الفعلية غير الذاتية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534C15" w:rsidRPr="00BD00C6" w:rsidRDefault="00534C15" w:rsidP="00BD00C6">
      <w:pPr>
        <w:spacing w:after="0"/>
        <w:ind w:left="360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 / مثل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الخلق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الإحسان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العدل.</w:t>
      </w:r>
    </w:p>
    <w:p w:rsidR="00534C15" w:rsidRPr="00BD00C6" w:rsidRDefault="00534C15" w:rsidP="00BD00C6">
      <w:pPr>
        <w:spacing w:after="0"/>
        <w:ind w:left="360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ب / مثل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الاستواء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المجيء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الإتيان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النزول.</w:t>
      </w:r>
    </w:p>
    <w:p w:rsidR="00AC60D3" w:rsidRPr="00BD00C6" w:rsidRDefault="00AC60D3" w:rsidP="00BD00C6">
      <w:pPr>
        <w:spacing w:after="0"/>
        <w:jc w:val="both"/>
        <w:rPr>
          <w:rFonts w:ascii="Traditional Arabic" w:hAnsi="Traditional Arabic" w:cs="Traditional Arabic"/>
          <w:b/>
          <w:bCs/>
          <w:color w:val="FF0000"/>
          <w:sz w:val="32"/>
          <w:szCs w:val="32"/>
          <w:rtl/>
          <w:lang w:bidi="ar-IQ"/>
        </w:rPr>
      </w:pPr>
    </w:p>
    <w:p w:rsidR="00835750" w:rsidRPr="00BD00C6" w:rsidRDefault="00835750"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b/>
          <w:bCs/>
          <w:color w:val="FF0000"/>
          <w:sz w:val="32"/>
          <w:szCs w:val="32"/>
          <w:rtl/>
          <w:lang w:bidi="ar-IQ"/>
        </w:rPr>
        <w:t>أفعال الله تعالى</w:t>
      </w:r>
    </w:p>
    <w:p w:rsidR="00835750" w:rsidRPr="00BD00C6" w:rsidRDefault="0083575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قدرة الله تعالى هي قدرته على الفعل والفعل نوعان:</w:t>
      </w:r>
    </w:p>
    <w:p w:rsidR="00835750" w:rsidRPr="00BD00C6" w:rsidRDefault="0083575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(لازم ومتعد والنوعان في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 الَّذِي خَلَقَ السَّمَاوَاتِ وَالْأَرْضَ فِي سِتَّةِ أَيَّامٍ ثُمَّ اسْتَوَى عَلَى الْعَرْشِ</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(الحديد 4) فالاستواء والإتيان والمجيء والنزول ونحو ذلك أفعال لازمة لا تتعدى إلى مفعول؛ بل هي قائمة بالفاعل والخلق والرزق والإماتة والإحياء والإعطاء والمنع والهدى والنصر والتنزيل ونحو ذلك تتعدى إلى مفعول).</w:t>
      </w:r>
      <w:r w:rsidR="006476B3" w:rsidRPr="00BD00C6">
        <w:rPr>
          <w:rStyle w:val="a4"/>
          <w:rFonts w:ascii="Traditional Arabic" w:hAnsi="Traditional Arabic" w:cs="Traditional Arabic"/>
          <w:sz w:val="32"/>
          <w:szCs w:val="32"/>
          <w:rtl/>
          <w:lang w:bidi="ar-IQ"/>
        </w:rPr>
        <w:t xml:space="preserve"> </w:t>
      </w:r>
      <w:r w:rsidR="006476B3" w:rsidRPr="00BD00C6">
        <w:rPr>
          <w:rStyle w:val="a4"/>
          <w:rFonts w:ascii="Traditional Arabic" w:hAnsi="Traditional Arabic" w:cs="Traditional Arabic"/>
          <w:sz w:val="32"/>
          <w:szCs w:val="32"/>
          <w:rtl/>
          <w:lang w:bidi="ar-IQ"/>
        </w:rPr>
        <w:footnoteReference w:id="92"/>
      </w:r>
      <w:r w:rsidR="006476B3" w:rsidRPr="00BD00C6">
        <w:rPr>
          <w:rFonts w:ascii="Traditional Arabic" w:hAnsi="Traditional Arabic" w:cs="Traditional Arabic"/>
          <w:sz w:val="32"/>
          <w:szCs w:val="32"/>
          <w:rtl/>
          <w:lang w:bidi="ar-IQ"/>
        </w:rPr>
        <w:t xml:space="preserve"> </w:t>
      </w:r>
    </w:p>
    <w:p w:rsidR="00A73DA9"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 بمعنى آخر</w:t>
      </w:r>
      <w:r w:rsidR="00B254BE" w:rsidRPr="00BD00C6">
        <w:rPr>
          <w:rFonts w:ascii="Traditional Arabic" w:hAnsi="Traditional Arabic" w:cs="Traditional Arabic"/>
          <w:sz w:val="32"/>
          <w:szCs w:val="32"/>
          <w:rtl/>
          <w:lang w:bidi="ar-IQ"/>
        </w:rPr>
        <w:t>:</w:t>
      </w:r>
    </w:p>
    <w:p w:rsidR="00A73DA9" w:rsidRPr="00BD00C6" w:rsidRDefault="00A73DA9" w:rsidP="00BD00C6">
      <w:pPr>
        <w:pStyle w:val="a7"/>
        <w:numPr>
          <w:ilvl w:val="0"/>
          <w:numId w:val="8"/>
        </w:numPr>
        <w:spacing w:after="0"/>
        <w:ind w:left="10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أفعال لازمة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AC7846" w:rsidRPr="00BD00C6">
        <w:rPr>
          <w:rFonts w:ascii="Traditional Arabic" w:hAnsi="Traditional Arabic" w:cs="Traditional Arabic"/>
          <w:sz w:val="32"/>
          <w:szCs w:val="32"/>
          <w:rtl/>
          <w:lang w:bidi="ar-IQ"/>
        </w:rPr>
        <w:t>ما كان منها متعلقاً بالذات الإلهية</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وليس لها تأثير على المخلوقات</w:t>
      </w:r>
      <w:r w:rsidR="00B254BE" w:rsidRPr="00BD00C6">
        <w:rPr>
          <w:rFonts w:ascii="Traditional Arabic" w:hAnsi="Traditional Arabic" w:cs="Traditional Arabic"/>
          <w:sz w:val="32"/>
          <w:szCs w:val="32"/>
          <w:rtl/>
          <w:lang w:bidi="ar-IQ"/>
        </w:rPr>
        <w:t xml:space="preserve">، </w:t>
      </w:r>
      <w:r w:rsidR="00AC7846" w:rsidRPr="00BD00C6">
        <w:rPr>
          <w:rFonts w:ascii="Traditional Arabic" w:hAnsi="Traditional Arabic" w:cs="Traditional Arabic"/>
          <w:sz w:val="32"/>
          <w:szCs w:val="32"/>
          <w:rtl/>
          <w:lang w:bidi="ar-IQ"/>
        </w:rPr>
        <w:t>كالتكلم والنزول والاستواء إلى السماء والاستواء على الع</w:t>
      </w:r>
      <w:r w:rsidR="00534C15" w:rsidRPr="00BD00C6">
        <w:rPr>
          <w:rFonts w:ascii="Traditional Arabic" w:hAnsi="Traditional Arabic" w:cs="Traditional Arabic"/>
          <w:sz w:val="32"/>
          <w:szCs w:val="32"/>
          <w:rtl/>
          <w:lang w:bidi="ar-IQ"/>
        </w:rPr>
        <w:t xml:space="preserve">رش ومجيء الله تعالى يوم القيامة </w:t>
      </w:r>
      <w:r w:rsidRPr="00BD00C6">
        <w:rPr>
          <w:rFonts w:ascii="Traditional Arabic" w:hAnsi="Traditional Arabic" w:cs="Traditional Arabic"/>
          <w:sz w:val="32"/>
          <w:szCs w:val="32"/>
          <w:rtl/>
          <w:lang w:bidi="ar-IQ"/>
        </w:rPr>
        <w:t>ونحو ذلك.</w:t>
      </w:r>
      <w:r w:rsidR="00534C15" w:rsidRPr="00BD00C6">
        <w:rPr>
          <w:rFonts w:ascii="Traditional Arabic" w:hAnsi="Traditional Arabic" w:cs="Traditional Arabic"/>
          <w:sz w:val="32"/>
          <w:szCs w:val="32"/>
          <w:rtl/>
          <w:lang w:bidi="ar-IQ"/>
        </w:rPr>
        <w:t xml:space="preserve"> وتسمى هذه الأفعال </w:t>
      </w:r>
      <w:r w:rsidR="00534C15" w:rsidRPr="00BD00C6">
        <w:rPr>
          <w:rFonts w:ascii="Traditional Arabic" w:hAnsi="Traditional Arabic" w:cs="Traditional Arabic"/>
          <w:b/>
          <w:bCs/>
          <w:sz w:val="32"/>
          <w:szCs w:val="32"/>
          <w:rtl/>
          <w:lang w:bidi="ar-IQ"/>
        </w:rPr>
        <w:t>أفعال الصفات</w:t>
      </w:r>
      <w:r w:rsidR="00534C15" w:rsidRPr="00BD00C6">
        <w:rPr>
          <w:rFonts w:ascii="Traditional Arabic" w:hAnsi="Traditional Arabic" w:cs="Traditional Arabic"/>
          <w:sz w:val="32"/>
          <w:szCs w:val="32"/>
          <w:rtl/>
          <w:lang w:bidi="ar-IQ"/>
        </w:rPr>
        <w:t>.</w:t>
      </w:r>
    </w:p>
    <w:p w:rsidR="00A73DA9" w:rsidRPr="00BD00C6" w:rsidRDefault="00A73DA9" w:rsidP="00BD00C6">
      <w:pPr>
        <w:pStyle w:val="a7"/>
        <w:numPr>
          <w:ilvl w:val="0"/>
          <w:numId w:val="8"/>
        </w:numPr>
        <w:spacing w:after="0"/>
        <w:ind w:left="108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أفعال متعدية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AC7846" w:rsidRPr="00BD00C6">
        <w:rPr>
          <w:rFonts w:ascii="Traditional Arabic" w:hAnsi="Traditional Arabic" w:cs="Traditional Arabic"/>
          <w:sz w:val="32"/>
          <w:szCs w:val="32"/>
          <w:rtl/>
          <w:lang w:bidi="ar-IQ"/>
        </w:rPr>
        <w:t>ما كان منها متعدياً إلى غيره</w:t>
      </w:r>
      <w:r w:rsidR="00B254BE" w:rsidRPr="00BD00C6">
        <w:rPr>
          <w:rFonts w:ascii="Traditional Arabic" w:hAnsi="Traditional Arabic" w:cs="Traditional Arabic"/>
          <w:sz w:val="32"/>
          <w:szCs w:val="32"/>
          <w:rtl/>
          <w:lang w:bidi="ar-IQ"/>
        </w:rPr>
        <w:t xml:space="preserve">، </w:t>
      </w:r>
      <w:r w:rsidR="00534C15" w:rsidRPr="00BD00C6">
        <w:rPr>
          <w:rFonts w:ascii="Traditional Arabic" w:hAnsi="Traditional Arabic" w:cs="Traditional Arabic"/>
          <w:sz w:val="32"/>
          <w:szCs w:val="32"/>
          <w:rtl/>
          <w:lang w:bidi="ar-IQ"/>
        </w:rPr>
        <w:t>و لها تأثير على المخلوقات</w:t>
      </w:r>
      <w:r w:rsidR="00B254BE" w:rsidRPr="00BD00C6">
        <w:rPr>
          <w:rFonts w:ascii="Traditional Arabic" w:hAnsi="Traditional Arabic" w:cs="Traditional Arabic"/>
          <w:sz w:val="32"/>
          <w:szCs w:val="32"/>
          <w:rtl/>
          <w:lang w:bidi="ar-IQ"/>
        </w:rPr>
        <w:t xml:space="preserve">، </w:t>
      </w:r>
      <w:r w:rsidR="00AC7846" w:rsidRPr="00BD00C6">
        <w:rPr>
          <w:rFonts w:ascii="Traditional Arabic" w:hAnsi="Traditional Arabic" w:cs="Traditional Arabic"/>
          <w:sz w:val="32"/>
          <w:szCs w:val="32"/>
          <w:rtl/>
          <w:lang w:bidi="ar-IQ"/>
        </w:rPr>
        <w:t>كالخلق والرزق والإحياء والإماتة وأنواع التدبير الأخرى</w:t>
      </w:r>
      <w:r w:rsidRPr="00BD00C6">
        <w:rPr>
          <w:rFonts w:ascii="Traditional Arabic" w:hAnsi="Traditional Arabic" w:cs="Traditional Arabic"/>
          <w:sz w:val="32"/>
          <w:szCs w:val="32"/>
          <w:rtl/>
          <w:lang w:bidi="ar-IQ"/>
        </w:rPr>
        <w:t>.</w:t>
      </w:r>
    </w:p>
    <w:p w:rsidR="00534C15" w:rsidRPr="00BD00C6" w:rsidRDefault="00534C15" w:rsidP="00BD00C6">
      <w:pPr>
        <w:spacing w:after="0"/>
        <w:ind w:left="10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فهي أفعال لله عز وجل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لكنها متعدية إلى الخلق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وتسمى هذه الأفعال أفعال</w:t>
      </w:r>
      <w:r w:rsidRPr="00BD00C6">
        <w:rPr>
          <w:rFonts w:ascii="Traditional Arabic" w:hAnsi="Traditional Arabic" w:cs="Traditional Arabic"/>
          <w:b/>
          <w:bCs/>
          <w:sz w:val="32"/>
          <w:szCs w:val="32"/>
          <w:rtl/>
          <w:lang w:bidi="ar-IQ"/>
        </w:rPr>
        <w:t xml:space="preserve"> الربوبية</w:t>
      </w:r>
      <w:r w:rsidRPr="00BD00C6">
        <w:rPr>
          <w:rFonts w:ascii="Traditional Arabic" w:hAnsi="Traditional Arabic" w:cs="Traditional Arabic"/>
          <w:sz w:val="32"/>
          <w:szCs w:val="32"/>
          <w:rtl/>
          <w:lang w:bidi="ar-IQ"/>
        </w:rPr>
        <w:t>.</w:t>
      </w:r>
    </w:p>
    <w:p w:rsidR="00534C15" w:rsidRPr="00BD00C6" w:rsidRDefault="00534C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فعندما نعرف توحيد الربوبية بأنه توحيد الله بأفعاله فإنه يشمل هذه الأنواع جميعاً فلا يكون دقيقاً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وعندما نعرف توحيد الربوبية بأنه إفراد الله بالخلق والرزق والملك والتدبير، فإن هذا يكون أدق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لأنه يتعلق بأفعاله المتعدية التي يسميها أهل العلم </w:t>
      </w:r>
      <w:r w:rsidR="00765652" w:rsidRPr="00BD00C6">
        <w:rPr>
          <w:rFonts w:ascii="Traditional Arabic" w:hAnsi="Traditional Arabic" w:cs="Traditional Arabic"/>
          <w:b/>
          <w:bCs/>
          <w:sz w:val="32"/>
          <w:szCs w:val="32"/>
          <w:rtl/>
          <w:lang w:bidi="ar-IQ"/>
        </w:rPr>
        <w:t>ب</w:t>
      </w:r>
      <w:r w:rsidRPr="00BD00C6">
        <w:rPr>
          <w:rFonts w:ascii="Traditional Arabic" w:hAnsi="Traditional Arabic" w:cs="Traditional Arabic"/>
          <w:b/>
          <w:bCs/>
          <w:sz w:val="32"/>
          <w:szCs w:val="32"/>
          <w:rtl/>
          <w:lang w:bidi="ar-IQ"/>
        </w:rPr>
        <w:t>أفعال الربوبية</w:t>
      </w:r>
      <w:r w:rsidRPr="00BD00C6">
        <w:rPr>
          <w:rFonts w:ascii="Traditional Arabic" w:hAnsi="Traditional Arabic" w:cs="Traditional Arabic"/>
          <w:sz w:val="32"/>
          <w:szCs w:val="32"/>
          <w:rtl/>
          <w:lang w:bidi="ar-IQ"/>
        </w:rPr>
        <w:t>.</w:t>
      </w:r>
    </w:p>
    <w:p w:rsidR="00A73DA9" w:rsidRPr="00BD00C6" w:rsidRDefault="00A73DA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سبحانه</w:t>
      </w:r>
      <w:r w:rsidR="00534C15" w:rsidRPr="00BD00C6">
        <w:rPr>
          <w:rFonts w:ascii="Traditional Arabic" w:hAnsi="Traditional Arabic" w:cs="Traditional Arabic"/>
          <w:sz w:val="32"/>
          <w:szCs w:val="32"/>
          <w:rtl/>
          <w:lang w:bidi="ar-IQ"/>
        </w:rPr>
        <w:t xml:space="preserve"> وتعالى</w:t>
      </w:r>
      <w:r w:rsidR="00B254BE" w:rsidRPr="00BD00C6">
        <w:rPr>
          <w:rFonts w:ascii="Traditional Arabic" w:hAnsi="Traditional Arabic" w:cs="Traditional Arabic"/>
          <w:sz w:val="32"/>
          <w:szCs w:val="32"/>
          <w:rtl/>
          <w:lang w:bidi="ar-IQ"/>
        </w:rPr>
        <w:t>:</w:t>
      </w:r>
      <w:r w:rsidR="00534C1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هُوَ الَّذِي خَلَقَ السَّمَاوَاتِ وَالْأَرْضَ فِي سِتَّةِ أَيَّامٍ</w:t>
      </w:r>
      <w:r w:rsidR="00534C15" w:rsidRPr="00BD00C6">
        <w:rPr>
          <w:rFonts w:ascii="Traditional Arabic" w:hAnsi="Traditional Arabic" w:cs="Traditional Arabic"/>
          <w:sz w:val="32"/>
          <w:szCs w:val="32"/>
          <w:rtl/>
          <w:lang w:bidi="ar-IQ"/>
        </w:rPr>
        <w:t xml:space="preserve"> ثُمَّ اسْتَوَى عَلَى الْعَرْشِ)</w:t>
      </w:r>
      <w:r w:rsidRPr="00BD00C6">
        <w:rPr>
          <w:rFonts w:ascii="Traditional Arabic" w:hAnsi="Traditional Arabic" w:cs="Traditional Arabic"/>
          <w:sz w:val="32"/>
          <w:szCs w:val="32"/>
          <w:rtl/>
          <w:lang w:bidi="ar-IQ"/>
        </w:rPr>
        <w:t>(الحديد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فذكر فعلين متعدٍ ولازم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فالخلق متعد </w:t>
      </w:r>
      <w:r w:rsidR="00534C15" w:rsidRPr="00BD00C6">
        <w:rPr>
          <w:rFonts w:ascii="Traditional Arabic" w:hAnsi="Traditional Arabic" w:cs="Traditional Arabic"/>
          <w:sz w:val="32"/>
          <w:szCs w:val="32"/>
          <w:rtl/>
          <w:lang w:bidi="ar-IQ"/>
        </w:rPr>
        <w:t>وهو من أفعال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والاستواء لازم</w:t>
      </w:r>
      <w:r w:rsidR="00534C15" w:rsidRPr="00BD00C6">
        <w:rPr>
          <w:rFonts w:ascii="Traditional Arabic" w:hAnsi="Traditional Arabic" w:cs="Traditional Arabic"/>
          <w:sz w:val="32"/>
          <w:szCs w:val="32"/>
          <w:rtl/>
          <w:lang w:bidi="ar-IQ"/>
        </w:rPr>
        <w:t xml:space="preserve"> وهو من أفعال الصفات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وكلاهما حاصل بقدرته ومشيئته وهو متصف به سبحانه وتعالى.</w:t>
      </w:r>
      <w:r w:rsidR="00534C15" w:rsidRPr="00BD00C6">
        <w:rPr>
          <w:rFonts w:ascii="Traditional Arabic" w:hAnsi="Traditional Arabic" w:cs="Traditional Arabic"/>
          <w:sz w:val="32"/>
          <w:szCs w:val="32"/>
          <w:rtl/>
          <w:lang w:bidi="ar-IQ"/>
        </w:rPr>
        <w:t xml:space="preserve"> </w:t>
      </w:r>
      <w:r w:rsidR="00534C15" w:rsidRPr="00BD00C6">
        <w:rPr>
          <w:rStyle w:val="a4"/>
          <w:rFonts w:ascii="Traditional Arabic" w:hAnsi="Traditional Arabic" w:cs="Traditional Arabic"/>
          <w:sz w:val="32"/>
          <w:szCs w:val="32"/>
          <w:rtl/>
          <w:lang w:bidi="ar-IQ"/>
        </w:rPr>
        <w:footnoteReference w:id="93"/>
      </w:r>
    </w:p>
    <w:p w:rsidR="005452F7" w:rsidRPr="00BD00C6" w:rsidRDefault="005452F7" w:rsidP="00BD00C6">
      <w:pPr>
        <w:spacing w:after="0"/>
        <w:jc w:val="both"/>
        <w:rPr>
          <w:rFonts w:ascii="Traditional Arabic" w:hAnsi="Traditional Arabic" w:cs="Traditional Arabic"/>
          <w:sz w:val="32"/>
          <w:szCs w:val="32"/>
          <w:rtl/>
          <w:lang w:bidi="ar-IQ"/>
        </w:rPr>
      </w:pPr>
    </w:p>
    <w:p w:rsidR="00C55955" w:rsidRPr="00BD00C6" w:rsidRDefault="00C55955" w:rsidP="00BD00C6">
      <w:pPr>
        <w:pStyle w:val="2"/>
        <w:rPr>
          <w:rtl/>
          <w:lang w:bidi="ar-IQ"/>
        </w:rPr>
      </w:pPr>
      <w:bookmarkStart w:id="21" w:name="_Toc445285894"/>
      <w:r w:rsidRPr="00BD00C6">
        <w:rPr>
          <w:rtl/>
          <w:lang w:bidi="ar-IQ"/>
        </w:rPr>
        <w:t>أنواع ربوبية الله على خلقه</w:t>
      </w:r>
      <w:bookmarkEnd w:id="21"/>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ربوبية الله على خلقه على نوعين</w:t>
      </w:r>
      <w:r w:rsidR="00B254BE" w:rsidRPr="00BD00C6">
        <w:rPr>
          <w:rFonts w:ascii="Traditional Arabic" w:hAnsi="Traditional Arabic" w:cs="Traditional Arabic"/>
          <w:sz w:val="32"/>
          <w:szCs w:val="32"/>
          <w:rtl/>
          <w:lang w:bidi="ar-IQ"/>
        </w:rPr>
        <w:t>:</w:t>
      </w:r>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الربوبية العامة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وهي لجميع الناس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بَرِّهم وفاجرِهم مؤمنِهم وكافرِهم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خلقه للمخلوقين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ورزقُهم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وهدايتهم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لما فيه مصالحهم التي فيها بقاؤهم في الدنيا.</w:t>
      </w:r>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الربوبية الخاصة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وهي تربيته لأوليائه المؤمنين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فيربيهم بالإيمان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ويوفقهم 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ويكملهم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ويدفع عنهم الصوارف والعوائق الحائلة بينهم وبينه.</w:t>
      </w:r>
    </w:p>
    <w:p w:rsidR="00D8781C"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ولعل هذا المعنى هو السر في كون أكثر أدعية الأنبياء بلفظ الرب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مطالبهم كلَّها داخلةٌ تحت ربوبيته الخاصة.</w:t>
      </w:r>
    </w:p>
    <w:p w:rsidR="00D8781C"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w:t>
      </w:r>
    </w:p>
    <w:p w:rsidR="009244C9" w:rsidRPr="00BD00C6" w:rsidRDefault="00B106E8" w:rsidP="00BD00C6">
      <w:pPr>
        <w:pStyle w:val="a7"/>
        <w:numPr>
          <w:ilvl w:val="0"/>
          <w:numId w:val="24"/>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 xml:space="preserve">وَإِذْ يَرْفَعُ إِبْرَاهِيمُ الْقَوَاعِدَ مِنَ الْبَيْتِ وَإِسْمَاعِيلُ رَبَّنَا تَقَبَّلْ مِنَّا إِنَّكَ أَنْتَ السَّمِيعُ الْعَلِيمُ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00FA6266" w:rsidRPr="00BD00C6">
        <w:rPr>
          <w:rFonts w:ascii="Traditional Arabic" w:hAnsi="Traditional Arabic" w:cs="Traditional Arabic"/>
          <w:sz w:val="32"/>
          <w:szCs w:val="32"/>
          <w:rtl/>
          <w:lang w:bidi="ar-IQ"/>
        </w:rPr>
        <w:t xml:space="preserve">رَبَّنَا وَاجْعَلْنَا مُسْلِمَيْنِ لَكَ وَمِنْ ذُرِّيَّتِنَا أُمَّةً مُسْلِمَةً لَكَ وَأَرِنَا مَنَاسِكَنَا وَتُبْ عَلَيْنَا إِنَّكَ أَنْتَ التَّوَّابُ الرَّحِيمُ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رَبَّنَا وَابْعَثْ فِيهِمْ رَسُولًا مِنْهُمْ يَتْلُو عَلَيْهِمْ آيَاتِكَ وَيُعَلِّمُهُمُ الْكِتَابَ وَالْحِكْمَةَ وَيُزَكِّيهِمْ إِنَّك</w:t>
      </w:r>
      <w:r w:rsidRPr="00BD00C6">
        <w:rPr>
          <w:rFonts w:ascii="Traditional Arabic" w:hAnsi="Traditional Arabic" w:cs="Traditional Arabic"/>
          <w:sz w:val="32"/>
          <w:szCs w:val="32"/>
          <w:rtl/>
          <w:lang w:bidi="ar-IQ"/>
        </w:rPr>
        <w:t>َ أَنْتَ الْعَزِيزُ الْحَكِيمُ</w:t>
      </w:r>
      <w:r w:rsidR="00FA6266"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127- 129</w:t>
      </w:r>
      <w:r w:rsidR="00FA6266" w:rsidRPr="00BD00C6">
        <w:rPr>
          <w:rFonts w:ascii="Traditional Arabic" w:hAnsi="Traditional Arabic" w:cs="Traditional Arabic"/>
          <w:sz w:val="32"/>
          <w:szCs w:val="32"/>
          <w:rtl/>
          <w:lang w:bidi="ar-IQ"/>
        </w:rPr>
        <w:t>)</w:t>
      </w:r>
    </w:p>
    <w:p w:rsidR="00FA6266" w:rsidRPr="00BD00C6" w:rsidRDefault="00B106E8" w:rsidP="00BD00C6">
      <w:pPr>
        <w:pStyle w:val="a7"/>
        <w:numPr>
          <w:ilvl w:val="0"/>
          <w:numId w:val="24"/>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قَالَ عِيسَى ابْنُ مَرْيَمَ اللَّهُمَّ رَبَّنَا أَنْزِلْ عَلَيْنَا مَائِدَةً مِنَ السَّمَاءِ تَكُونُ لَنَا عِيدًا لِأَوَّلِنَا وَآخِرِنَا وَآيَةً مِنْكَ وَارْزُقْنَا وَأَنْتَ خَيْرُ الرَّازِقِينَ (</w:t>
      </w:r>
      <w:r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FA6266" w:rsidRPr="00BD00C6">
        <w:rPr>
          <w:rFonts w:ascii="Traditional Arabic" w:hAnsi="Traditional Arabic" w:cs="Traditional Arabic"/>
          <w:sz w:val="32"/>
          <w:szCs w:val="32"/>
          <w:rtl/>
          <w:lang w:bidi="ar-IQ"/>
        </w:rPr>
        <w:t>114)</w:t>
      </w:r>
    </w:p>
    <w:p w:rsidR="00FA6266" w:rsidRPr="00BD00C6" w:rsidRDefault="00B106E8" w:rsidP="00BD00C6">
      <w:pPr>
        <w:pStyle w:val="a7"/>
        <w:numPr>
          <w:ilvl w:val="0"/>
          <w:numId w:val="24"/>
        </w:numPr>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w:t>
      </w:r>
      <w:r w:rsidR="00FA6266" w:rsidRPr="00BD00C6">
        <w:rPr>
          <w:rFonts w:ascii="Traditional Arabic" w:hAnsi="Traditional Arabic" w:cs="Traditional Arabic"/>
          <w:sz w:val="32"/>
          <w:szCs w:val="32"/>
          <w:rtl/>
          <w:lang w:bidi="ar-IQ"/>
        </w:rPr>
        <w:t>وَقَالَ مُوسَى رَبَّنَا إِنَّكَ آتَيْتَ فِرْعَوْنَ وَمَلَأَهُ زِينَةً وَأَمْوَالًا فِي الْحَيَاةِ الدُّنْيَا رَبَّنَا لِيُضِلُّوا عَنْ سَبِيلِكَ رَبَّنَا اطْمِسْ عَلَى أَمْوَالِهِمْ وَاشْدُدْ عَلَى قُلُوبِهِمْ فَلَا يُؤْمِنُوا حَتَّى</w:t>
      </w:r>
      <w:r w:rsidRPr="00BD00C6">
        <w:rPr>
          <w:rFonts w:ascii="Traditional Arabic" w:hAnsi="Traditional Arabic" w:cs="Traditional Arabic"/>
          <w:sz w:val="32"/>
          <w:szCs w:val="32"/>
          <w:rtl/>
          <w:lang w:bidi="ar-IQ"/>
        </w:rPr>
        <w:t xml:space="preserve"> يَرَوُا الْعَذَابَ الْأَلِيمَ</w:t>
      </w:r>
      <w:r w:rsidR="00B64007"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يونس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88)</w:t>
      </w:r>
    </w:p>
    <w:p w:rsidR="00FA6266" w:rsidRPr="00BD00C6" w:rsidRDefault="00B106E8" w:rsidP="00BD00C6">
      <w:pPr>
        <w:pStyle w:val="a7"/>
        <w:numPr>
          <w:ilvl w:val="0"/>
          <w:numId w:val="24"/>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 xml:space="preserve">وَإِذْ قَالَ إِبْرَاهِيمُ رَبِّ اجْعَلْ هَذَا الْبَلَدَ آمِنًا وَاجْنُبْنِي وَبَنِيَّ أَنْ نَعْبُدَ الْأَصْنَامَ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 إِنَّهُنَّ أَضْلَلْنَ كَثِيرًا مِنَ النَّاسِ فَمَنْ تَبِعَنِي فَإِنَّهُ مِنِّي وَمَنْ عَصَانِي فَإِنَّكَ غَفُورٌ رَحِيمٌ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رَبَّنَا إِنِّي أَسْكَنْتُ مِنْ ذُرِّيَّتِي بِوَادٍ غَيْرِ ذِي زَرْعٍ عِنْدَ بَيْتِكَ الْمُحَرَّمِ رَبَّنَا لِيُقِيمُوا الصَّلَاةَ فَاجْعَلْ أَفْئِدَةً مِنَ النَّاسِ تَهْوِي إِلَيْهِمْ وَارْزُقْهُمْ مِنَ الثَّمَرَاتِ لَعَلَّهُمْ يَشْكُرُونَ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رَبَّنَا إِنَّكَ تَعْلَمُ مَا نُخْفِي وَمَا نُعْلِنُ وَمَا يَخْفَى عَلَى اللَّهِ مِنْ شَيْءٍ فِي الْأَرْضِ وَلَا فِي السَّمَاءِ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الْحَمْدُ لِلَّهِ الَّذِي وَهَبَ لِي عَلَى الْكِبَرِ إِسْمَاعِيلَ وَإِسْحَاقَ إِنَّ رَبِّي لَسَمِيعُ الدُّعَاءِ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 اجْعَلْنِي مُقِيمَ الصَّلَاةِ وَمِنْ ذُرِّيَّتِي رَبَّنَا وَتَقَبَّلْ دُعَاءِ</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w:t>
      </w:r>
      <w:r w:rsidR="00FA6266" w:rsidRPr="00BD00C6">
        <w:rPr>
          <w:rFonts w:ascii="Traditional Arabic" w:hAnsi="Traditional Arabic" w:cs="Traditional Arabic"/>
          <w:sz w:val="32"/>
          <w:szCs w:val="32"/>
          <w:rtl/>
          <w:lang w:bidi="ar-IQ"/>
        </w:rPr>
        <w:t xml:space="preserve"> رَبَّنَا اغْفِرْ لِي وَلِوَالِدَيَّ وَلِلْمُؤْمِنِينَ يَوْمَ يَقُومُ الْحِسَابُ</w:t>
      </w:r>
      <w:r w:rsidR="00B64007"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ابراهيم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35 – 41)</w:t>
      </w:r>
    </w:p>
    <w:p w:rsidR="00FA6266" w:rsidRPr="00BD00C6" w:rsidRDefault="00B106E8" w:rsidP="00BD00C6">
      <w:pPr>
        <w:pStyle w:val="a7"/>
        <w:numPr>
          <w:ilvl w:val="0"/>
          <w:numId w:val="24"/>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قَالَ رَبُّنَا الَّذِي أَعْطَى كُلَّ شَيْءٍ خَلْقَهُ ثُمَّ هَدَى</w:t>
      </w:r>
      <w:r w:rsidR="00B64007" w:rsidRPr="00BD00C6">
        <w:rPr>
          <w:rFonts w:ascii="Traditional Arabic" w:hAnsi="Traditional Arabic" w:cs="Traditional Arabic"/>
          <w:sz w:val="32"/>
          <w:szCs w:val="32"/>
          <w:rtl/>
          <w:lang w:bidi="ar-IQ"/>
        </w:rPr>
        <w:t>)(</w:t>
      </w:r>
      <w:r w:rsidR="00FA6266" w:rsidRPr="00BD00C6">
        <w:rPr>
          <w:rFonts w:ascii="Traditional Arabic" w:hAnsi="Traditional Arabic" w:cs="Traditional Arabic"/>
          <w:sz w:val="32"/>
          <w:szCs w:val="32"/>
          <w:rtl/>
          <w:lang w:bidi="ar-IQ"/>
        </w:rPr>
        <w:t>طه</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50)</w:t>
      </w:r>
    </w:p>
    <w:p w:rsidR="009244C9" w:rsidRPr="00BD00C6" w:rsidRDefault="009244C9"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AC60D3" w:rsidRPr="00BD00C6" w:rsidRDefault="00AC60D3" w:rsidP="00BD00C6">
      <w:pPr>
        <w:spacing w:after="0"/>
        <w:jc w:val="both"/>
        <w:rPr>
          <w:rFonts w:ascii="Traditional Arabic" w:hAnsi="Traditional Arabic" w:cs="Traditional Arabic"/>
          <w:b/>
          <w:bCs/>
          <w:color w:val="FF0000"/>
          <w:sz w:val="32"/>
          <w:szCs w:val="32"/>
          <w:rtl/>
          <w:lang w:bidi="ar-IQ"/>
        </w:rPr>
      </w:pPr>
    </w:p>
    <w:p w:rsidR="00297F0E" w:rsidRPr="00BD00C6" w:rsidRDefault="00297F0E" w:rsidP="00BD00C6">
      <w:pPr>
        <w:spacing w:after="0"/>
        <w:jc w:val="both"/>
        <w:rPr>
          <w:rFonts w:ascii="Traditional Arabic" w:hAnsi="Traditional Arabic" w:cs="Traditional Arabic"/>
          <w:b/>
          <w:bCs/>
          <w:color w:val="FF0000"/>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0B0D54" w:rsidRPr="00BD00C6" w:rsidRDefault="000B0D54" w:rsidP="00BD00C6">
      <w:pPr>
        <w:spacing w:after="0"/>
        <w:jc w:val="center"/>
        <w:rPr>
          <w:rFonts w:ascii="Traditional Arabic" w:hAnsi="Traditional Arabic" w:cs="Traditional Arabic"/>
          <w:b/>
          <w:bCs/>
          <w:color w:val="FF0000"/>
          <w:sz w:val="32"/>
          <w:szCs w:val="32"/>
          <w:rtl/>
          <w:lang w:bidi="ar-IQ"/>
        </w:rPr>
      </w:pPr>
      <w:bookmarkStart w:id="22" w:name="_Toc445285895"/>
      <w:r w:rsidRPr="00BD00C6">
        <w:rPr>
          <w:rStyle w:val="2Char"/>
          <w:rtl/>
        </w:rPr>
        <w:lastRenderedPageBreak/>
        <w:t>المبحث الثاني</w:t>
      </w:r>
      <w:r w:rsidR="00B254BE" w:rsidRPr="00BD00C6">
        <w:rPr>
          <w:rStyle w:val="2Char"/>
          <w:rtl/>
        </w:rPr>
        <w:t>:</w:t>
      </w:r>
      <w:r w:rsidR="00713839" w:rsidRPr="00BD00C6">
        <w:rPr>
          <w:rStyle w:val="2Char"/>
          <w:rtl/>
        </w:rPr>
        <w:t xml:space="preserve"> </w:t>
      </w:r>
      <w:r w:rsidRPr="00BD00C6">
        <w:rPr>
          <w:rStyle w:val="2Char"/>
          <w:rtl/>
        </w:rPr>
        <w:t>خصائص توحيد الربوبية</w:t>
      </w:r>
      <w:bookmarkEnd w:id="22"/>
      <w:r w:rsidRPr="00BD00C6">
        <w:rPr>
          <w:rFonts w:ascii="Traditional Arabic" w:hAnsi="Traditional Arabic" w:cs="Traditional Arabic"/>
          <w:b/>
          <w:bCs/>
          <w:color w:val="FF0000"/>
          <w:sz w:val="32"/>
          <w:szCs w:val="32"/>
          <w:rtl/>
          <w:lang w:bidi="ar-IQ"/>
        </w:rPr>
        <w:t xml:space="preserve"> </w:t>
      </w:r>
      <w:r w:rsidRPr="00BD00C6">
        <w:rPr>
          <w:rStyle w:val="a4"/>
          <w:rFonts w:ascii="Traditional Arabic" w:hAnsi="Traditional Arabic" w:cs="Traditional Arabic"/>
          <w:b/>
          <w:bCs/>
          <w:color w:val="FF0000"/>
          <w:sz w:val="32"/>
          <w:szCs w:val="32"/>
          <w:rtl/>
          <w:lang w:bidi="ar-IQ"/>
        </w:rPr>
        <w:footnoteReference w:id="94"/>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1- أن توحيد الربوبية دليل على توحيد العبادة فإن الله سبحانه وتعالى احتج على المشركين الذي أخلوا بتوحيد الألوهية بإقرارهم بالربوبية كما قال تعالى: </w:t>
      </w:r>
      <w:r w:rsidR="009462CA" w:rsidRPr="00BD00C6">
        <w:rPr>
          <w:rFonts w:ascii="Traditional Arabic" w:hAnsi="Traditional Arabic" w:cs="Traditional Arabic"/>
          <w:sz w:val="32"/>
          <w:szCs w:val="32"/>
          <w:rtl/>
          <w:lang w:bidi="ar-IQ"/>
        </w:rPr>
        <w:t>(يَا أَيُّهَا النَّاسُ اعْبُدُواْ رَبَّكُمُ الَّذِي خَلَقَكُمْ وَالَّذِينَ مِن قَبْلِكُمْ لَعَلَّكُمْ تَتَّقُونَ</w:t>
      </w:r>
      <w:r w:rsidR="0030585E" w:rsidRPr="00BD00C6">
        <w:rPr>
          <w:rFonts w:ascii="Sakkal Majalla" w:hAnsi="Sakkal Majalla" w:cs="Sakkal Majalla" w:hint="cs"/>
          <w:sz w:val="32"/>
          <w:szCs w:val="32"/>
          <w:rtl/>
          <w:lang w:bidi="ar-IQ"/>
        </w:rPr>
        <w:t>۞</w:t>
      </w:r>
      <w:r w:rsidR="009462CA" w:rsidRPr="00BD00C6">
        <w:rPr>
          <w:rFonts w:ascii="Traditional Arabic" w:hAnsi="Traditional Arabic" w:cs="Traditional Arabic"/>
          <w:sz w:val="32"/>
          <w:szCs w:val="32"/>
          <w:rtl/>
          <w:lang w:bidi="ar-IQ"/>
        </w:rPr>
        <w:t xml:space="preserve"> الَّذِي جَعَلَ لَكُمُ الأَرْضَ فِرَاشاً وَالسَّمَاء بِنَاء وَأَنزَلَ مِنَ السَّمَاءِ مَاءً فَأَخْرَجَ بِهِ مِنَ الثَّمَرَاتِ رِزْقاً لَّكُمْ فَلاَ تَجْعَلُواْ لِلّهِ أَندَاداً وَأَنتُمْ تَعْلَمُونَ)(</w:t>
      </w:r>
      <w:r w:rsidRPr="00BD00C6">
        <w:rPr>
          <w:rFonts w:ascii="Traditional Arabic" w:hAnsi="Traditional Arabic" w:cs="Traditional Arabic"/>
          <w:sz w:val="32"/>
          <w:szCs w:val="32"/>
          <w:rtl/>
          <w:lang w:bidi="ar-IQ"/>
        </w:rPr>
        <w:t>البقرة</w:t>
      </w:r>
      <w:r w:rsidR="00BD00C6">
        <w:rPr>
          <w:rFonts w:ascii="Traditional Arabic" w:hAnsi="Traditional Arabic" w:cs="Traditional Arabic"/>
          <w:sz w:val="32"/>
          <w:szCs w:val="32"/>
          <w:rtl/>
          <w:lang w:bidi="ar-IQ"/>
        </w:rPr>
        <w:t xml:space="preserve"> </w:t>
      </w:r>
      <w:r w:rsidR="009462CA" w:rsidRPr="00BD00C6">
        <w:rPr>
          <w:rFonts w:ascii="Traditional Arabic" w:hAnsi="Traditional Arabic" w:cs="Traditional Arabic"/>
          <w:sz w:val="32"/>
          <w:szCs w:val="32"/>
          <w:rtl/>
          <w:lang w:bidi="ar-IQ"/>
        </w:rPr>
        <w:t>21و</w:t>
      </w:r>
      <w:r w:rsidRPr="00BD00C6">
        <w:rPr>
          <w:rFonts w:ascii="Traditional Arabic" w:hAnsi="Traditional Arabic" w:cs="Traditional Arabic"/>
          <w:sz w:val="32"/>
          <w:szCs w:val="32"/>
          <w:rtl/>
          <w:lang w:bidi="ar-IQ"/>
        </w:rPr>
        <w:t>22</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فأمر سبحانه وتعالى بعبادته وذكر البرهان على أنه مستحق للعبادة وهو قوله: </w:t>
      </w:r>
      <w:r w:rsidR="00713839" w:rsidRPr="00BD00C6">
        <w:rPr>
          <w:rFonts w:ascii="Traditional Arabic" w:hAnsi="Traditional Arabic" w:cs="Traditional Arabic"/>
          <w:sz w:val="32"/>
          <w:szCs w:val="32"/>
          <w:rtl/>
          <w:lang w:bidi="ar-IQ"/>
        </w:rPr>
        <w:t>(الَّذِي خَلَقَكُمْ) إلى قوله: (رِزْقاً لَكُمْ)</w:t>
      </w:r>
      <w:r w:rsidRPr="00BD00C6">
        <w:rPr>
          <w:rFonts w:ascii="Traditional Arabic" w:hAnsi="Traditional Arabic" w:cs="Traditional Arabic"/>
          <w:sz w:val="32"/>
          <w:szCs w:val="32"/>
          <w:rtl/>
          <w:lang w:bidi="ar-IQ"/>
        </w:rPr>
        <w:t xml:space="preserve"> وهو برهان على </w:t>
      </w:r>
      <w:r w:rsidR="00713839" w:rsidRPr="00BD00C6">
        <w:rPr>
          <w:rFonts w:ascii="Traditional Arabic" w:hAnsi="Traditional Arabic" w:cs="Traditional Arabic"/>
          <w:sz w:val="32"/>
          <w:szCs w:val="32"/>
          <w:rtl/>
          <w:lang w:bidi="ar-IQ"/>
        </w:rPr>
        <w:t>بطلان إلهية ما سواه ولهذا قال: (</w:t>
      </w:r>
      <w:r w:rsidRPr="00BD00C6">
        <w:rPr>
          <w:rFonts w:ascii="Traditional Arabic" w:hAnsi="Traditional Arabic" w:cs="Traditional Arabic"/>
          <w:sz w:val="32"/>
          <w:szCs w:val="32"/>
          <w:rtl/>
          <w:lang w:bidi="ar-IQ"/>
        </w:rPr>
        <w:t>فَل</w:t>
      </w:r>
      <w:r w:rsidR="00713839" w:rsidRPr="00BD00C6">
        <w:rPr>
          <w:rFonts w:ascii="Traditional Arabic" w:hAnsi="Traditional Arabic" w:cs="Traditional Arabic"/>
          <w:sz w:val="32"/>
          <w:szCs w:val="32"/>
          <w:rtl/>
          <w:lang w:bidi="ar-IQ"/>
        </w:rPr>
        <w:t>ا تَجْعَلُوا لِلَّهِ أَنْدَاداً) وقوله تعالى: (وَأَنْتُمْ تَعْلَمُونَ)</w:t>
      </w:r>
      <w:r w:rsidRPr="00BD00C6">
        <w:rPr>
          <w:rFonts w:ascii="Traditional Arabic" w:hAnsi="Traditional Arabic" w:cs="Traditional Arabic"/>
          <w:sz w:val="32"/>
          <w:szCs w:val="32"/>
          <w:rtl/>
          <w:lang w:bidi="ar-IQ"/>
        </w:rPr>
        <w:t xml:space="preserve"> إلزاما لهم بما يقرون به.</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أن إقرار الناس بالربوبية أسبق من إقرارهم بتوحيد الألوهية،</w:t>
      </w:r>
      <w:r w:rsidR="009462C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وفي ذلك يقول ابن تيمية: </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ولما كان علم النفوس بحاجتهم وفقرهم إلى الرب قبل علمهم بحاجتهم وفقرهم إلى الإله المعبود وقصدهم لدفع حاجتهم العاجلة قبل الآجلة كان إقرارهم بالله من جهة ربوبيته أسبق من إقرارهم به من جهة ألوهيته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إلى أن قال: </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ولهذا إنما بعث الرسل يدعونهم إلى عبادة الله وحده لا شريك له الذي هو المقصود المستلزم الإقرار بالربوبية وقد أخبر عنهم أنهم: </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وَلَئِنْ سَأَلْتَهُمْ مَنْ خَلَقَهُمْ لَيَقُولُنَّ اللَّهُ فَأَنَّى يُؤْفَكُونَ</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الزخرف</w:t>
      </w:r>
      <w:r w:rsidR="00763A5A" w:rsidRPr="00BD00C6">
        <w:rPr>
          <w:rFonts w:ascii="Traditional Arabic" w:hAnsi="Traditional Arabic" w:cs="Traditional Arabic"/>
          <w:sz w:val="32"/>
          <w:szCs w:val="32"/>
          <w:rtl/>
          <w:lang w:bidi="ar-IQ"/>
        </w:rPr>
        <w:t xml:space="preserve"> </w:t>
      </w:r>
      <w:r w:rsidR="009462CA" w:rsidRPr="00BD00C6">
        <w:rPr>
          <w:rFonts w:ascii="Traditional Arabic" w:hAnsi="Traditional Arabic" w:cs="Traditional Arabic"/>
          <w:sz w:val="32"/>
          <w:szCs w:val="32"/>
          <w:rtl/>
          <w:lang w:bidi="ar-IQ"/>
        </w:rPr>
        <w:t>87).</w:t>
      </w:r>
    </w:p>
    <w:p w:rsidR="000B0D54" w:rsidRPr="00BD00C6" w:rsidRDefault="009462C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0B0D54" w:rsidRPr="00BD00C6">
        <w:rPr>
          <w:rFonts w:ascii="Traditional Arabic" w:hAnsi="Traditional Arabic" w:cs="Traditional Arabic"/>
          <w:sz w:val="32"/>
          <w:szCs w:val="32"/>
          <w:rtl/>
          <w:lang w:bidi="ar-IQ"/>
        </w:rPr>
        <w:t>وَإِذَا مَسَّكُمُ الضُّرُّ فِي الْبَحْرِ ضَلَّ مَنْ تَدْعُونَ إِلا إِيَّاهُ</w:t>
      </w:r>
      <w:r w:rsidR="00B64007" w:rsidRPr="00BD00C6">
        <w:rPr>
          <w:rFonts w:ascii="Traditional Arabic" w:hAnsi="Traditional Arabic" w:cs="Traditional Arabic"/>
          <w:sz w:val="32"/>
          <w:szCs w:val="32"/>
          <w:rtl/>
          <w:lang w:bidi="ar-IQ"/>
        </w:rPr>
        <w:t>)(</w:t>
      </w:r>
      <w:r w:rsidR="00763A5A" w:rsidRPr="00BD00C6">
        <w:rPr>
          <w:rFonts w:ascii="Traditional Arabic" w:hAnsi="Traditional Arabic" w:cs="Traditional Arabic"/>
          <w:sz w:val="32"/>
          <w:szCs w:val="32"/>
          <w:rtl/>
          <w:lang w:bidi="ar-IQ"/>
        </w:rPr>
        <w:t>ا</w:t>
      </w:r>
      <w:r w:rsidR="000B0D54" w:rsidRPr="00BD00C6">
        <w:rPr>
          <w:rFonts w:ascii="Traditional Arabic" w:hAnsi="Traditional Arabic" w:cs="Traditional Arabic"/>
          <w:sz w:val="32"/>
          <w:szCs w:val="32"/>
          <w:rtl/>
          <w:lang w:bidi="ar-IQ"/>
        </w:rPr>
        <w:t>لإسراء</w:t>
      </w:r>
      <w:r w:rsidR="00BD00C6">
        <w:rPr>
          <w:rFonts w:ascii="Traditional Arabic" w:hAnsi="Traditional Arabic" w:cs="Traditional Arabic"/>
          <w:sz w:val="32"/>
          <w:szCs w:val="32"/>
          <w:rtl/>
          <w:lang w:bidi="ar-IQ"/>
        </w:rPr>
        <w:t xml:space="preserve"> </w:t>
      </w:r>
      <w:r w:rsidR="000B0D54" w:rsidRPr="00BD00C6">
        <w:rPr>
          <w:rFonts w:ascii="Traditional Arabic" w:hAnsi="Traditional Arabic" w:cs="Traditional Arabic"/>
          <w:sz w:val="32"/>
          <w:szCs w:val="32"/>
          <w:rtl/>
          <w:lang w:bidi="ar-IQ"/>
        </w:rPr>
        <w:t>67</w:t>
      </w:r>
      <w:r w:rsidRPr="00BD00C6">
        <w:rPr>
          <w:rFonts w:ascii="Traditional Arabic" w:hAnsi="Traditional Arabic" w:cs="Traditional Arabic"/>
          <w:sz w:val="32"/>
          <w:szCs w:val="32"/>
          <w:rtl/>
          <w:lang w:bidi="ar-IQ"/>
        </w:rPr>
        <w:t>)</w:t>
      </w:r>
      <w:r w:rsidR="000B0D54" w:rsidRPr="00BD00C6">
        <w:rPr>
          <w:rFonts w:ascii="Traditional Arabic" w:hAnsi="Traditional Arabic" w:cs="Traditional Arabic"/>
          <w:sz w:val="32"/>
          <w:szCs w:val="32"/>
          <w:rtl/>
          <w:lang w:bidi="ar-IQ"/>
        </w:rPr>
        <w:t>.</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وَإِذَا غَشِيَهُمْ مَوْجٌ كَالظُّلَلِ دَعَوُا اللَّهَ مُخْلِصِينَ لَهُ الدِّينَ</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لقمان</w:t>
      </w:r>
      <w:r w:rsidR="00BD00C6">
        <w:rPr>
          <w:rFonts w:ascii="Traditional Arabic" w:hAnsi="Traditional Arabic" w:cs="Traditional Arabic"/>
          <w:sz w:val="32"/>
          <w:szCs w:val="32"/>
          <w:rtl/>
          <w:lang w:bidi="ar-IQ"/>
        </w:rPr>
        <w:t xml:space="preserve"> </w:t>
      </w:r>
      <w:r w:rsidR="009462CA" w:rsidRPr="00BD00C6">
        <w:rPr>
          <w:rFonts w:ascii="Traditional Arabic" w:hAnsi="Traditional Arabic" w:cs="Traditional Arabic"/>
          <w:sz w:val="32"/>
          <w:szCs w:val="32"/>
          <w:rtl/>
          <w:lang w:bidi="ar-IQ"/>
        </w:rPr>
        <w:t>32)</w:t>
      </w:r>
      <w:r w:rsidRPr="00BD00C6">
        <w:rPr>
          <w:rFonts w:ascii="Traditional Arabic" w:hAnsi="Traditional Arabic" w:cs="Traditional Arabic"/>
          <w:sz w:val="32"/>
          <w:szCs w:val="32"/>
          <w:rtl/>
          <w:lang w:bidi="ar-IQ"/>
        </w:rPr>
        <w:t>.</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فأخبرهم أنهم مقرون بتوحيد الربوبية وأنهم مخلصون له الدين إذا مسهم الضر في دعائهم واستعانتهم، ثم يعرضون عن عبادته في حال حصول أغراضهم وكثير من المتكلمين إنما يقررون الوحدانية من جهة الربوبية، أما الرسل فهم دعوا إليها من جهة الألوهية</w:t>
      </w:r>
      <w:r w:rsidR="009462C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9462CA" w:rsidRPr="00BD00C6">
        <w:rPr>
          <w:rStyle w:val="a4"/>
          <w:rFonts w:ascii="Traditional Arabic" w:hAnsi="Traditional Arabic" w:cs="Traditional Arabic"/>
          <w:sz w:val="32"/>
          <w:szCs w:val="32"/>
          <w:rtl/>
          <w:lang w:bidi="ar-IQ"/>
        </w:rPr>
        <w:footnoteReference w:id="95"/>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3- أن توحيد الربوبية قد أقر به المشركون كما قال تعالى: </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قُلْ مَنْ يَرْزُقُكُمْ مِنَ السَّمَاءِ وَالأَرْضِ أَمَّنْ يَمْلِكُ السَّمْعَ وَالْأَبْصَارَ وَمَنْ يُخْرِجُ الْحَيَّ مِنَ الْمَيِّتِ وَيُخْرِجُ الْمَيِّتَ مِنَ الْحَيِّ وَمَنْ يُدَبِّرُ الْأَمْرَ فَسَيَقُولُونَ الل</w:t>
      </w:r>
      <w:r w:rsidR="00713839" w:rsidRPr="00BD00C6">
        <w:rPr>
          <w:rFonts w:ascii="Traditional Arabic" w:hAnsi="Traditional Arabic" w:cs="Traditional Arabic"/>
          <w:sz w:val="32"/>
          <w:szCs w:val="32"/>
          <w:rtl/>
          <w:lang w:bidi="ar-IQ"/>
        </w:rPr>
        <w:t>َّهُ فَقُلْ أَفَلا تَتَّقُونَ</w:t>
      </w:r>
      <w:r w:rsidR="00B64007" w:rsidRPr="00BD00C6">
        <w:rPr>
          <w:rFonts w:ascii="Traditional Arabic" w:hAnsi="Traditional Arabic" w:cs="Traditional Arabic"/>
          <w:sz w:val="32"/>
          <w:szCs w:val="32"/>
          <w:rtl/>
          <w:lang w:bidi="ar-IQ"/>
        </w:rPr>
        <w:t>)(</w:t>
      </w:r>
      <w:r w:rsidR="00713839" w:rsidRPr="00BD00C6">
        <w:rPr>
          <w:rFonts w:ascii="Traditional Arabic" w:hAnsi="Traditional Arabic" w:cs="Traditional Arabic"/>
          <w:sz w:val="32"/>
          <w:szCs w:val="32"/>
          <w:rtl/>
          <w:lang w:bidi="ar-IQ"/>
        </w:rPr>
        <w:t>يونس</w:t>
      </w:r>
      <w:r w:rsidR="00763A5A" w:rsidRPr="00BD00C6">
        <w:rPr>
          <w:rFonts w:ascii="Traditional Arabic" w:hAnsi="Traditional Arabic" w:cs="Traditional Arabic"/>
          <w:sz w:val="32"/>
          <w:szCs w:val="32"/>
          <w:rtl/>
          <w:lang w:bidi="ar-IQ"/>
        </w:rPr>
        <w:t xml:space="preserve"> </w:t>
      </w:r>
      <w:r w:rsidR="00713839" w:rsidRPr="00BD00C6">
        <w:rPr>
          <w:rFonts w:ascii="Traditional Arabic" w:hAnsi="Traditional Arabic" w:cs="Traditional Arabic"/>
          <w:sz w:val="32"/>
          <w:szCs w:val="32"/>
          <w:rtl/>
          <w:lang w:bidi="ar-IQ"/>
        </w:rPr>
        <w:t>31)</w:t>
      </w:r>
      <w:r w:rsidRPr="00BD00C6">
        <w:rPr>
          <w:rFonts w:ascii="Traditional Arabic" w:hAnsi="Traditional Arabic" w:cs="Traditional Arabic"/>
          <w:sz w:val="32"/>
          <w:szCs w:val="32"/>
          <w:rtl/>
          <w:lang w:bidi="ar-IQ"/>
        </w:rPr>
        <w:t>.</w:t>
      </w:r>
    </w:p>
    <w:p w:rsidR="000B0D54"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وقال تعالى: (</w:t>
      </w:r>
      <w:r w:rsidR="000B0D54" w:rsidRPr="00BD00C6">
        <w:rPr>
          <w:rFonts w:ascii="Traditional Arabic" w:hAnsi="Traditional Arabic" w:cs="Traditional Arabic"/>
          <w:sz w:val="32"/>
          <w:szCs w:val="32"/>
          <w:rtl/>
          <w:lang w:bidi="ar-IQ"/>
        </w:rPr>
        <w:t>قُلْ لِمَنِ الْأَرْضُ وَمَنْ فِيهَا إِنْ كُنْتُمْ تَعْلَمُونَ سَيَقُولُونَ لِلَّهِ قُلْ أَفَلا تَذَكَّرُونَ قُلْ مَنْ رَبُّ السَّمَاوَاتِ السَّبْعِ وَرَبُّ الْعَرْشِ الْعَظِيمِ سَيَقُولُونَ لِلَّهِ قُلْ أَفَلا تَتَّقُونَ قُلْ مَنْ بِيَدِهِ مَلَكُوتُ كُلِّ شَيْءٍ وَهُوَ يُجِيرُ وَلا</w:t>
      </w:r>
      <w:r w:rsidR="009462CA" w:rsidRPr="00BD00C6">
        <w:rPr>
          <w:rFonts w:ascii="Traditional Arabic" w:hAnsi="Traditional Arabic" w:cs="Traditional Arabic"/>
          <w:sz w:val="32"/>
          <w:szCs w:val="32"/>
          <w:rtl/>
          <w:lang w:bidi="ar-IQ"/>
        </w:rPr>
        <w:t xml:space="preserve"> </w:t>
      </w:r>
      <w:r w:rsidR="000B0D54" w:rsidRPr="00BD00C6">
        <w:rPr>
          <w:rFonts w:ascii="Traditional Arabic" w:hAnsi="Traditional Arabic" w:cs="Traditional Arabic"/>
          <w:sz w:val="32"/>
          <w:szCs w:val="32"/>
          <w:rtl/>
          <w:lang w:bidi="ar-IQ"/>
        </w:rPr>
        <w:t>يُجَارُ عَلَيْهِ إِنْ كُنْتُمْ تَعْلَمُونَ سَيَقُولُونَ لِ</w:t>
      </w:r>
      <w:r w:rsidRPr="00BD00C6">
        <w:rPr>
          <w:rFonts w:ascii="Traditional Arabic" w:hAnsi="Traditional Arabic" w:cs="Traditional Arabic"/>
          <w:sz w:val="32"/>
          <w:szCs w:val="32"/>
          <w:rtl/>
          <w:lang w:bidi="ar-IQ"/>
        </w:rPr>
        <w:t>لَّهِ قُلْ فَأَنَّى تُسْحَرُونَ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المؤمنون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84-89)</w:t>
      </w:r>
      <w:r w:rsidR="000B0D54" w:rsidRPr="00BD00C6">
        <w:rPr>
          <w:rFonts w:ascii="Traditional Arabic" w:hAnsi="Traditional Arabic" w:cs="Traditional Arabic"/>
          <w:sz w:val="32"/>
          <w:szCs w:val="32"/>
          <w:rtl/>
          <w:lang w:bidi="ar-IQ"/>
        </w:rPr>
        <w:t>.</w:t>
      </w:r>
    </w:p>
    <w:p w:rsidR="000B0D54"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 (</w:t>
      </w:r>
      <w:r w:rsidR="000B0D54" w:rsidRPr="00BD00C6">
        <w:rPr>
          <w:rFonts w:ascii="Traditional Arabic" w:hAnsi="Traditional Arabic" w:cs="Traditional Arabic"/>
          <w:sz w:val="32"/>
          <w:szCs w:val="32"/>
          <w:rtl/>
          <w:lang w:bidi="ar-IQ"/>
        </w:rPr>
        <w:t>وَلَئِنْ سَأَلْتَهُمْ مَنْ خَلَقَ السَّمَاوَاتِ وَالأَرْضَ لَيَقُولُنَّ اللَّهُ قُلِ الْحَمْدُ لِلَّهِ بَل</w:t>
      </w:r>
      <w:r w:rsidRPr="00BD00C6">
        <w:rPr>
          <w:rFonts w:ascii="Traditional Arabic" w:hAnsi="Traditional Arabic" w:cs="Traditional Arabic"/>
          <w:sz w:val="32"/>
          <w:szCs w:val="32"/>
          <w:rtl/>
          <w:lang w:bidi="ar-IQ"/>
        </w:rPr>
        <w:t>ْ أَكْثَرُهُمْ لا يَعْلَمُونَ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(لقمان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25)</w:t>
      </w:r>
      <w:r w:rsidR="000B0D54" w:rsidRPr="00BD00C6">
        <w:rPr>
          <w:rFonts w:ascii="Traditional Arabic" w:hAnsi="Traditional Arabic" w:cs="Traditional Arabic"/>
          <w:sz w:val="32"/>
          <w:szCs w:val="32"/>
          <w:rtl/>
          <w:lang w:bidi="ar-IQ"/>
        </w:rPr>
        <w:t>.</w:t>
      </w:r>
    </w:p>
    <w:p w:rsidR="000B0D54"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 (</w:t>
      </w:r>
      <w:r w:rsidR="000B0D54" w:rsidRPr="00BD00C6">
        <w:rPr>
          <w:rFonts w:ascii="Traditional Arabic" w:hAnsi="Traditional Arabic" w:cs="Traditional Arabic"/>
          <w:sz w:val="32"/>
          <w:szCs w:val="32"/>
          <w:rtl/>
          <w:lang w:bidi="ar-IQ"/>
        </w:rPr>
        <w:t>وَلَئِنْ سَأَلْتَهُمْ مَنْ خَلَقَهُمْ لَيَقُولُنَّ</w:t>
      </w:r>
      <w:r w:rsidRPr="00BD00C6">
        <w:rPr>
          <w:rFonts w:ascii="Traditional Arabic" w:hAnsi="Traditional Arabic" w:cs="Traditional Arabic"/>
          <w:sz w:val="32"/>
          <w:szCs w:val="32"/>
          <w:rtl/>
          <w:lang w:bidi="ar-IQ"/>
        </w:rPr>
        <w:t xml:space="preserve"> اللَّهُ فَأَنَّى يُؤْفَكُونَ</w:t>
      </w:r>
      <w:r w:rsidR="00B64007" w:rsidRPr="00BD00C6">
        <w:rPr>
          <w:rFonts w:ascii="Traditional Arabic" w:hAnsi="Traditional Arabic" w:cs="Traditional Arabic"/>
          <w:sz w:val="32"/>
          <w:szCs w:val="32"/>
          <w:rtl/>
          <w:lang w:bidi="ar-IQ"/>
        </w:rPr>
        <w:t>)</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الزخرف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87)</w:t>
      </w:r>
      <w:r w:rsidR="000B0D54" w:rsidRPr="00BD00C6">
        <w:rPr>
          <w:rFonts w:ascii="Traditional Arabic" w:hAnsi="Traditional Arabic" w:cs="Traditional Arabic"/>
          <w:sz w:val="32"/>
          <w:szCs w:val="32"/>
          <w:rtl/>
          <w:lang w:bidi="ar-IQ"/>
        </w:rPr>
        <w:t>.</w:t>
      </w:r>
    </w:p>
    <w:p w:rsidR="000B0D54"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المقريزي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0B0D54" w:rsidRPr="00BD00C6">
        <w:rPr>
          <w:rFonts w:ascii="Traditional Arabic" w:hAnsi="Traditional Arabic" w:cs="Traditional Arabic"/>
          <w:sz w:val="32"/>
          <w:szCs w:val="32"/>
          <w:rtl/>
          <w:lang w:bidi="ar-IQ"/>
        </w:rPr>
        <w:t>ولا ريب أن توحيد الربوبية لم ينكره المشركون، بل أقروا بأنه سبحانه وحده خالقهم، وخالق السموات والأرض، والقائم بمصالح العالم ك</w:t>
      </w:r>
      <w:r w:rsidRPr="00BD00C6">
        <w:rPr>
          <w:rFonts w:ascii="Traditional Arabic" w:hAnsi="Traditional Arabic" w:cs="Traditional Arabic"/>
          <w:sz w:val="32"/>
          <w:szCs w:val="32"/>
          <w:rtl/>
          <w:lang w:bidi="ar-IQ"/>
        </w:rPr>
        <w:t>له، وإنما أنكروا توحيد الألوهية) إلى أن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0B0D54" w:rsidRPr="00BD00C6">
        <w:rPr>
          <w:rFonts w:ascii="Traditional Arabic" w:hAnsi="Traditional Arabic" w:cs="Traditional Arabic"/>
          <w:sz w:val="32"/>
          <w:szCs w:val="32"/>
          <w:rtl/>
          <w:lang w:bidi="ar-IQ"/>
        </w:rPr>
        <w:t>من عدل به غيره فقد أشرك في ألوهيته ولو وحد في ربوبيته، فتوحيد الربوبية هو الذي اجتمعت فيه الخلائق مؤمنها وكافرها، وتوحيد الألوهية مفترق الطرق بين ال</w:t>
      </w:r>
      <w:r w:rsidRPr="00BD00C6">
        <w:rPr>
          <w:rFonts w:ascii="Traditional Arabic" w:hAnsi="Traditional Arabic" w:cs="Traditional Arabic"/>
          <w:sz w:val="32"/>
          <w:szCs w:val="32"/>
          <w:rtl/>
          <w:lang w:bidi="ar-IQ"/>
        </w:rPr>
        <w:t>مؤمنين والمشركين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96"/>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فلأن الإقرار بالربوبية كان مسلما به عند المشركين لم يرسل الله رسولا لتحقيق هذا التوحيد، ولم تعرض له الكتب السماوية كما عرضت لتوحيد العبادة لأنه تحصيل حاصل.</w:t>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والمصيبة أن أهل الكلام أفنوا أعمارهم لتحقيق هذه القضية المسلَّم بها حتى عند المشركين. وليتهم وقفوا عند هذا الباب بل زعموا أن توحيد الربوبية</w:t>
      </w:r>
      <w:r w:rsidR="00713839"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هو الغاية العظمى من بعثة الرسل، وأنهم إذا أثبتوه بالدليل فقد أثبتوا غاية التوحيد.</w:t>
      </w:r>
      <w:r w:rsidR="00713839" w:rsidRPr="00BD00C6">
        <w:rPr>
          <w:rStyle w:val="a4"/>
          <w:rFonts w:ascii="Traditional Arabic" w:hAnsi="Traditional Arabic" w:cs="Traditional Arabic"/>
          <w:sz w:val="32"/>
          <w:szCs w:val="32"/>
          <w:rtl/>
          <w:lang w:bidi="ar-IQ"/>
        </w:rPr>
        <w:footnoteReference w:id="97"/>
      </w:r>
    </w:p>
    <w:p w:rsidR="000B0D54"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ذلك يقول الشيخ محمد عبده: (</w:t>
      </w:r>
      <w:r w:rsidR="000B0D54" w:rsidRPr="00BD00C6">
        <w:rPr>
          <w:rFonts w:ascii="Traditional Arabic" w:hAnsi="Traditional Arabic" w:cs="Traditional Arabic"/>
          <w:sz w:val="32"/>
          <w:szCs w:val="32"/>
          <w:rtl/>
          <w:lang w:bidi="ar-IQ"/>
        </w:rPr>
        <w:t>أصل معنى التوحيد اعتقاد أن الله واحد لا شريك له</w:t>
      </w:r>
      <w:r w:rsidR="00B254BE" w:rsidRPr="00BD00C6">
        <w:rPr>
          <w:rFonts w:ascii="Traditional Arabic" w:hAnsi="Traditional Arabic" w:cs="Traditional Arabic"/>
          <w:sz w:val="32"/>
          <w:szCs w:val="32"/>
          <w:rtl/>
          <w:lang w:bidi="ar-IQ"/>
        </w:rPr>
        <w:t>.</w:t>
      </w:r>
      <w:r w:rsidR="000B0D54" w:rsidRPr="00BD00C6">
        <w:rPr>
          <w:rFonts w:ascii="Traditional Arabic" w:hAnsi="Traditional Arabic" w:cs="Traditional Arabic"/>
          <w:sz w:val="32"/>
          <w:szCs w:val="32"/>
          <w:rtl/>
          <w:lang w:bidi="ar-IQ"/>
        </w:rPr>
        <w:t xml:space="preserve">.. وهو إثبات الوحدة لله في الذات والفعل في خلق الأكوان، وأنه وحده مرجع كل كون ومنتهى كل قصد. وهذا المطلب كان الغاية العظمى من بعثة النبي صلى الله عليه وسلم </w:t>
      </w:r>
      <w:r w:rsidRPr="00BD00C6">
        <w:rPr>
          <w:rFonts w:ascii="Traditional Arabic" w:hAnsi="Traditional Arabic" w:cs="Traditional Arabic"/>
          <w:sz w:val="32"/>
          <w:szCs w:val="32"/>
          <w:rtl/>
          <w:lang w:bidi="ar-IQ"/>
        </w:rPr>
        <w:t>كما تشهد به آيات الكتاب العزيز)</w:t>
      </w:r>
      <w:r w:rsidR="000B0D54"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98"/>
      </w:r>
    </w:p>
    <w:p w:rsidR="000B0D54" w:rsidRPr="00BD00C6" w:rsidRDefault="000B0D5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والرد على هذا ما يلي:</w:t>
      </w:r>
    </w:p>
    <w:p w:rsidR="000B0D54"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w:t>
      </w:r>
      <w:r w:rsidR="000B0D54" w:rsidRPr="00BD00C6">
        <w:rPr>
          <w:rFonts w:ascii="Traditional Arabic" w:hAnsi="Traditional Arabic" w:cs="Traditional Arabic"/>
          <w:sz w:val="32"/>
          <w:szCs w:val="32"/>
          <w:rtl/>
          <w:lang w:bidi="ar-IQ"/>
        </w:rPr>
        <w:t xml:space="preserve"> أن توحيد الربوبية نوع من التوحيد فهو بعضه لا جميعه، وقد أقر به المشركون، فكيف مع ذلك يكون هو الغاية العظمى من بعثة الرسل؟.</w:t>
      </w:r>
    </w:p>
    <w:p w:rsidR="000B0D54"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ب/</w:t>
      </w:r>
      <w:r w:rsidR="000B0D54" w:rsidRPr="00BD00C6">
        <w:rPr>
          <w:rFonts w:ascii="Traditional Arabic" w:hAnsi="Traditional Arabic" w:cs="Traditional Arabic"/>
          <w:sz w:val="32"/>
          <w:szCs w:val="32"/>
          <w:rtl/>
          <w:lang w:bidi="ar-IQ"/>
        </w:rPr>
        <w:t xml:space="preserve"> أن مجرد الإقرار بهذا التوحيد فقط لا يوجب الدخول في الإسلام ولا يصير به الرجل مسلما.</w:t>
      </w:r>
    </w:p>
    <w:p w:rsidR="000B0D54" w:rsidRPr="00BD00C6" w:rsidRDefault="001032A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فمشركو</w:t>
      </w:r>
      <w:r w:rsidR="000B0D54" w:rsidRPr="00BD00C6">
        <w:rPr>
          <w:rFonts w:ascii="Traditional Arabic" w:hAnsi="Traditional Arabic" w:cs="Traditional Arabic"/>
          <w:sz w:val="32"/>
          <w:szCs w:val="32"/>
          <w:rtl/>
          <w:lang w:bidi="ar-IQ"/>
        </w:rPr>
        <w:t xml:space="preserve"> العرب كانوا مقرين بأن الله تعالى وحده خالق كل شيء، ومع هذا سماهم مشركين، حيث قال عنهم: </w:t>
      </w:r>
      <w:r w:rsidR="00713839" w:rsidRPr="00BD00C6">
        <w:rPr>
          <w:rFonts w:ascii="Traditional Arabic" w:hAnsi="Traditional Arabic" w:cs="Traditional Arabic"/>
          <w:sz w:val="32"/>
          <w:szCs w:val="32"/>
          <w:rtl/>
          <w:lang w:bidi="ar-IQ"/>
        </w:rPr>
        <w:t>(</w:t>
      </w:r>
      <w:r w:rsidR="000B0D54" w:rsidRPr="00BD00C6">
        <w:rPr>
          <w:rFonts w:ascii="Traditional Arabic" w:hAnsi="Traditional Arabic" w:cs="Traditional Arabic"/>
          <w:sz w:val="32"/>
          <w:szCs w:val="32"/>
          <w:rtl/>
          <w:lang w:bidi="ar-IQ"/>
        </w:rPr>
        <w:t>وَمَا يُؤْمِنُ أَكْثَرُهُمْ بِاللَّهِ إِلا وَهُمْ مُشْرِكُونَ</w:t>
      </w:r>
      <w:r w:rsidR="00713839" w:rsidRPr="00BD00C6">
        <w:rPr>
          <w:rFonts w:ascii="Traditional Arabic" w:hAnsi="Traditional Arabic" w:cs="Traditional Arabic"/>
          <w:sz w:val="32"/>
          <w:szCs w:val="32"/>
          <w:rtl/>
          <w:lang w:bidi="ar-IQ"/>
        </w:rPr>
        <w:t>)(</w:t>
      </w:r>
      <w:r w:rsidR="000B0D54" w:rsidRPr="00BD00C6">
        <w:rPr>
          <w:rFonts w:ascii="Traditional Arabic" w:hAnsi="Traditional Arabic" w:cs="Traditional Arabic"/>
          <w:sz w:val="32"/>
          <w:szCs w:val="32"/>
          <w:rtl/>
          <w:lang w:bidi="ar-IQ"/>
        </w:rPr>
        <w:t>يوسف</w:t>
      </w:r>
      <w:r w:rsidR="00763A5A" w:rsidRPr="00BD00C6">
        <w:rPr>
          <w:rFonts w:ascii="Traditional Arabic" w:hAnsi="Traditional Arabic" w:cs="Traditional Arabic"/>
          <w:sz w:val="32"/>
          <w:szCs w:val="32"/>
          <w:rtl/>
          <w:lang w:bidi="ar-IQ"/>
        </w:rPr>
        <w:t xml:space="preserve"> </w:t>
      </w:r>
      <w:r w:rsidR="00713839" w:rsidRPr="00BD00C6">
        <w:rPr>
          <w:rFonts w:ascii="Traditional Arabic" w:hAnsi="Traditional Arabic" w:cs="Traditional Arabic"/>
          <w:sz w:val="32"/>
          <w:szCs w:val="32"/>
          <w:rtl/>
          <w:lang w:bidi="ar-IQ"/>
        </w:rPr>
        <w:t>106)</w:t>
      </w:r>
      <w:r w:rsidR="000B0D54" w:rsidRPr="00BD00C6">
        <w:rPr>
          <w:rFonts w:ascii="Traditional Arabic" w:hAnsi="Traditional Arabic" w:cs="Traditional Arabic"/>
          <w:sz w:val="32"/>
          <w:szCs w:val="32"/>
          <w:rtl/>
          <w:lang w:bidi="ar-IQ"/>
        </w:rPr>
        <w:t>.</w:t>
      </w:r>
    </w:p>
    <w:p w:rsidR="000B0D54" w:rsidRPr="00BD00C6" w:rsidRDefault="000B0D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فالمراد بقوله تعالى: </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يُؤْمِنُ</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تصديقهم واعترافهم بأن الله تعالى هو الخالق الرازق المحيي المميت، والمراد من قوله تعالى: </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إِلا وَهُمْ مُشْرِكُونَ</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أي أنهم أشركوا مع الله في عبادته وهذا ما فسر به السلف هذه الآية</w:t>
      </w:r>
      <w:r w:rsidR="00713839" w:rsidRPr="00BD00C6">
        <w:rPr>
          <w:rFonts w:ascii="Traditional Arabic" w:hAnsi="Traditional Arabic" w:cs="Traditional Arabic"/>
          <w:sz w:val="32"/>
          <w:szCs w:val="32"/>
          <w:rtl/>
          <w:lang w:bidi="ar-IQ"/>
        </w:rPr>
        <w:t xml:space="preserve"> </w:t>
      </w:r>
      <w:r w:rsidR="00713839" w:rsidRPr="00BD00C6">
        <w:rPr>
          <w:rStyle w:val="a4"/>
          <w:rFonts w:ascii="Traditional Arabic" w:hAnsi="Traditional Arabic" w:cs="Traditional Arabic"/>
          <w:sz w:val="32"/>
          <w:szCs w:val="32"/>
          <w:rtl/>
          <w:lang w:bidi="ar-IQ"/>
        </w:rPr>
        <w:footnoteReference w:id="99"/>
      </w:r>
      <w:r w:rsidRPr="00BD00C6">
        <w:rPr>
          <w:rFonts w:ascii="Traditional Arabic" w:hAnsi="Traditional Arabic" w:cs="Traditional Arabic"/>
          <w:sz w:val="32"/>
          <w:szCs w:val="32"/>
          <w:rtl/>
          <w:lang w:bidi="ar-IQ"/>
        </w:rPr>
        <w:t>.</w:t>
      </w:r>
    </w:p>
    <w:p w:rsidR="000B0D54" w:rsidRPr="00BD00C6" w:rsidRDefault="000B0D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محمود الألوسي الحنفي في تفسير هذه الآية: </w:t>
      </w:r>
      <w:r w:rsidR="00713839" w:rsidRPr="00BD00C6">
        <w:rPr>
          <w:rFonts w:ascii="Traditional Arabic" w:hAnsi="Traditional Arabic" w:cs="Traditional Arabic"/>
          <w:sz w:val="32"/>
          <w:szCs w:val="32"/>
          <w:rtl/>
          <w:lang w:bidi="ar-IQ"/>
        </w:rPr>
        <w:t>(</w:t>
      </w:r>
      <w:r w:rsidR="00297F0E" w:rsidRPr="00BD00C6">
        <w:rPr>
          <w:rFonts w:ascii="Traditional Arabic" w:hAnsi="Traditional Arabic" w:cs="Traditional Arabic"/>
          <w:sz w:val="32"/>
          <w:szCs w:val="32"/>
          <w:rtl/>
          <w:lang w:bidi="ar-IQ"/>
        </w:rPr>
        <w:t>يندرج فيهم كل من أقر بالله تعالى وخالقيته مثلا وكان مرتكبا ما يعد شركا كيفما كان، ومن أولئك عبدة القبور الناذرون لها المعتقدون للنفع والضر ممن الله تعالى أعلم بحاله فيها وهم اليوم أكثر من الدود</w:t>
      </w:r>
      <w:r w:rsidR="00713839" w:rsidRPr="00BD00C6">
        <w:rPr>
          <w:rFonts w:ascii="Traditional Arabic" w:hAnsi="Traditional Arabic" w:cs="Traditional Arabic"/>
          <w:sz w:val="32"/>
          <w:szCs w:val="32"/>
          <w:rtl/>
          <w:lang w:bidi="ar-IQ"/>
        </w:rPr>
        <w:t>)</w:t>
      </w:r>
      <w:r w:rsidR="00713839" w:rsidRPr="00BD00C6">
        <w:rPr>
          <w:rStyle w:val="a4"/>
          <w:rFonts w:ascii="Traditional Arabic" w:hAnsi="Traditional Arabic" w:cs="Traditional Arabic"/>
          <w:sz w:val="32"/>
          <w:szCs w:val="32"/>
          <w:rtl/>
          <w:lang w:bidi="ar-IQ"/>
        </w:rPr>
        <w:footnoteReference w:id="100"/>
      </w:r>
      <w:r w:rsidRPr="00BD00C6">
        <w:rPr>
          <w:rFonts w:ascii="Traditional Arabic" w:hAnsi="Traditional Arabic" w:cs="Traditional Arabic"/>
          <w:sz w:val="32"/>
          <w:szCs w:val="32"/>
          <w:rtl/>
          <w:lang w:bidi="ar-IQ"/>
        </w:rPr>
        <w:t>.</w:t>
      </w:r>
    </w:p>
    <w:p w:rsidR="000B0D54"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ج/</w:t>
      </w:r>
      <w:r w:rsidR="000B0D54" w:rsidRPr="00BD00C6">
        <w:rPr>
          <w:rFonts w:ascii="Traditional Arabic" w:hAnsi="Traditional Arabic" w:cs="Traditional Arabic"/>
          <w:sz w:val="32"/>
          <w:szCs w:val="32"/>
          <w:rtl/>
          <w:lang w:bidi="ar-IQ"/>
        </w:rPr>
        <w:t xml:space="preserve"> أن توحيد الألوهية هو الغاية العظمى والمقصد الأعلى وهو أول دعوة الرسل والغاية من خلق الجن والإنس كما يشهد بذلك الأدلة من الكتاب والسنة الصحيحة.</w:t>
      </w:r>
    </w:p>
    <w:p w:rsidR="000B0D54" w:rsidRPr="00BD00C6" w:rsidRDefault="000B0D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تعالى: </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وَلَقَدْ بَعَثْنَا فِي كُلِّ أُمَّةٍ رَسُولاً أَنِ اعْبُدُوا اللَّهَ وَاجْتَنِبُوا الطَّاغُوتَ فَمِنْهُمْ مَنْ هَدَى اللَّهُ وَمِنْهُمْ مَنْ حَقَّتْ عَلَيْهِ الضَّلالَةُ فَسِيرُوا فِي الْأَرْضِ فَانْظُرُوا كَيْفَ كَ</w:t>
      </w:r>
      <w:r w:rsidR="00713839" w:rsidRPr="00BD00C6">
        <w:rPr>
          <w:rFonts w:ascii="Traditional Arabic" w:hAnsi="Traditional Arabic" w:cs="Traditional Arabic"/>
          <w:sz w:val="32"/>
          <w:szCs w:val="32"/>
          <w:rtl/>
          <w:lang w:bidi="ar-IQ"/>
        </w:rPr>
        <w:t>انَ عَاقِبَةُ الْمُكَذِّبِينَ</w:t>
      </w:r>
      <w:r w:rsidR="00B64007" w:rsidRPr="00BD00C6">
        <w:rPr>
          <w:rFonts w:ascii="Traditional Arabic" w:hAnsi="Traditional Arabic" w:cs="Traditional Arabic"/>
          <w:sz w:val="32"/>
          <w:szCs w:val="32"/>
          <w:rtl/>
          <w:lang w:bidi="ar-IQ"/>
        </w:rPr>
        <w:t>)</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النحل</w:t>
      </w:r>
      <w:r w:rsidR="00763A5A" w:rsidRPr="00BD00C6">
        <w:rPr>
          <w:rFonts w:ascii="Traditional Arabic" w:hAnsi="Traditional Arabic" w:cs="Traditional Arabic"/>
          <w:sz w:val="32"/>
          <w:szCs w:val="32"/>
          <w:rtl/>
          <w:lang w:bidi="ar-IQ"/>
        </w:rPr>
        <w:t xml:space="preserve"> </w:t>
      </w:r>
      <w:r w:rsidR="00713839" w:rsidRPr="00BD00C6">
        <w:rPr>
          <w:rFonts w:ascii="Traditional Arabic" w:hAnsi="Traditional Arabic" w:cs="Traditional Arabic"/>
          <w:sz w:val="32"/>
          <w:szCs w:val="32"/>
          <w:rtl/>
          <w:lang w:bidi="ar-IQ"/>
        </w:rPr>
        <w:t>36)</w:t>
      </w:r>
      <w:r w:rsidRPr="00BD00C6">
        <w:rPr>
          <w:rFonts w:ascii="Traditional Arabic" w:hAnsi="Traditional Arabic" w:cs="Traditional Arabic"/>
          <w:sz w:val="32"/>
          <w:szCs w:val="32"/>
          <w:rtl/>
          <w:lang w:bidi="ar-IQ"/>
        </w:rPr>
        <w:t>.</w:t>
      </w:r>
    </w:p>
    <w:p w:rsidR="000B0D54" w:rsidRPr="00BD00C6" w:rsidRDefault="000B0D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السنة حديث ابن عباس وفيه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أن رسول الله صلى الله عليه وسلم لما بعث معاذا إلى اليمن قال: </w:t>
      </w:r>
      <w:r w:rsidR="0071383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إنك تقدم على قوم أهل كتاب. فليكن أول ما</w:t>
      </w:r>
      <w:r w:rsidR="001032A8"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تدعوهم إليه عبادة الله عزَّ وجلَّ</w:t>
      </w:r>
      <w:r w:rsidR="00B254BE"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00713839" w:rsidRPr="00BD00C6">
        <w:rPr>
          <w:rFonts w:ascii="Traditional Arabic" w:hAnsi="Traditional Arabic" w:cs="Traditional Arabic"/>
          <w:sz w:val="32"/>
          <w:szCs w:val="32"/>
          <w:rtl/>
          <w:lang w:bidi="ar-IQ"/>
        </w:rPr>
        <w:t>)</w:t>
      </w:r>
      <w:r w:rsidR="00713839" w:rsidRPr="00BD00C6">
        <w:rPr>
          <w:rStyle w:val="a4"/>
          <w:rFonts w:ascii="Traditional Arabic" w:hAnsi="Traditional Arabic" w:cs="Traditional Arabic"/>
          <w:sz w:val="32"/>
          <w:szCs w:val="32"/>
          <w:rtl/>
          <w:lang w:bidi="ar-IQ"/>
        </w:rPr>
        <w:footnoteReference w:id="101"/>
      </w:r>
      <w:r w:rsidRPr="00BD00C6">
        <w:rPr>
          <w:rFonts w:ascii="Traditional Arabic" w:hAnsi="Traditional Arabic" w:cs="Traditional Arabic"/>
          <w:sz w:val="32"/>
          <w:szCs w:val="32"/>
          <w:rtl/>
          <w:lang w:bidi="ar-IQ"/>
        </w:rPr>
        <w:t>.</w:t>
      </w:r>
    </w:p>
    <w:p w:rsidR="000B0D54" w:rsidRPr="00BD00C6" w:rsidRDefault="000B0D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فهذان النصان الشرعيان دالان على أن أول دعوة الرسل والغاية من بعثتهم هي الدعوة إلى توحيد الله في العبادة والنصوص الشرعية في ذلك كثيرة.</w:t>
      </w:r>
      <w:r w:rsidR="00713839" w:rsidRPr="00BD00C6">
        <w:rPr>
          <w:rFonts w:ascii="Traditional Arabic" w:hAnsi="Traditional Arabic" w:cs="Traditional Arabic"/>
          <w:sz w:val="32"/>
          <w:szCs w:val="32"/>
          <w:rtl/>
          <w:lang w:bidi="ar-IQ"/>
        </w:rPr>
        <w:t xml:space="preserve"> </w:t>
      </w:r>
      <w:r w:rsidR="00713839" w:rsidRPr="00BD00C6">
        <w:rPr>
          <w:rFonts w:ascii="Sakkal Majalla" w:hAnsi="Sakkal Majalla" w:cs="Sakkal Majalla" w:hint="cs"/>
          <w:sz w:val="32"/>
          <w:szCs w:val="32"/>
          <w:rtl/>
          <w:lang w:bidi="ar-IQ"/>
        </w:rPr>
        <w:t>ٳھ</w:t>
      </w:r>
      <w:r w:rsidR="00713839" w:rsidRPr="00BD00C6">
        <w:rPr>
          <w:rFonts w:ascii="Traditional Arabic" w:hAnsi="Traditional Arabic" w:cs="Traditional Arabic"/>
          <w:sz w:val="32"/>
          <w:szCs w:val="32"/>
          <w:rtl/>
          <w:lang w:bidi="ar-IQ"/>
        </w:rPr>
        <w:t xml:space="preserve"> </w:t>
      </w:r>
      <w:r w:rsidR="00713839" w:rsidRPr="00BD00C6">
        <w:rPr>
          <w:rStyle w:val="a4"/>
          <w:rFonts w:ascii="Traditional Arabic" w:hAnsi="Traditional Arabic" w:cs="Traditional Arabic"/>
          <w:sz w:val="32"/>
          <w:szCs w:val="32"/>
          <w:rtl/>
          <w:lang w:bidi="ar-IQ"/>
        </w:rPr>
        <w:footnoteReference w:id="102"/>
      </w:r>
    </w:p>
    <w:p w:rsidR="00D8781C" w:rsidRPr="00BD00C6" w:rsidRDefault="00D8781C"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713839" w:rsidRPr="00BD00C6" w:rsidRDefault="00713839" w:rsidP="00BD00C6">
      <w:pPr>
        <w:pStyle w:val="2"/>
        <w:rPr>
          <w:rtl/>
          <w:lang w:bidi="ar-IQ"/>
        </w:rPr>
      </w:pPr>
      <w:bookmarkStart w:id="23" w:name="_Toc445285896"/>
      <w:r w:rsidRPr="00BD00C6">
        <w:rPr>
          <w:rtl/>
          <w:lang w:bidi="ar-IQ"/>
        </w:rPr>
        <w:lastRenderedPageBreak/>
        <w:t>المبحث الثالث: مظاهر الانحراف في توح</w:t>
      </w:r>
      <w:r w:rsidR="00B64007" w:rsidRPr="00BD00C6">
        <w:rPr>
          <w:rtl/>
          <w:lang w:bidi="ar-IQ"/>
        </w:rPr>
        <w:t>يد الربوبية (الشرك في الربوبية</w:t>
      </w:r>
      <w:r w:rsidRPr="00BD00C6">
        <w:rPr>
          <w:rtl/>
          <w:lang w:bidi="ar-IQ"/>
        </w:rPr>
        <w:t>)</w:t>
      </w:r>
      <w:bookmarkEnd w:id="23"/>
      <w:r w:rsidRPr="00BD00C6">
        <w:rPr>
          <w:rtl/>
          <w:lang w:bidi="ar-IQ"/>
        </w:rPr>
        <w:t xml:space="preserve"> </w:t>
      </w:r>
    </w:p>
    <w:p w:rsidR="00713839"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بالرغم من أن توحيد الربوبية أمر مركوز في الفطر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مجبولة عليه النفوس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متكاثرة على تقريره الأدلة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إلا أنه وجد في الناس من حصل عنده انحراف فيه. </w:t>
      </w:r>
      <w:r w:rsidRPr="00BD00C6">
        <w:rPr>
          <w:rFonts w:ascii="Traditional Arabic" w:hAnsi="Traditional Arabic" w:cs="Traditional Arabic"/>
          <w:b/>
          <w:bCs/>
          <w:sz w:val="32"/>
          <w:szCs w:val="32"/>
          <w:vertAlign w:val="superscript"/>
          <w:rtl/>
          <w:lang w:bidi="ar-IQ"/>
        </w:rPr>
        <w:footnoteReference w:id="103"/>
      </w:r>
      <w:r w:rsidRPr="00BD00C6">
        <w:rPr>
          <w:rFonts w:ascii="Traditional Arabic" w:hAnsi="Traditional Arabic" w:cs="Traditional Arabic"/>
          <w:sz w:val="32"/>
          <w:szCs w:val="32"/>
          <w:rtl/>
          <w:lang w:bidi="ar-IQ"/>
        </w:rPr>
        <w:t xml:space="preserve"> </w:t>
      </w:r>
    </w:p>
    <w:p w:rsidR="00713839"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713839" w:rsidRPr="00BD00C6">
        <w:rPr>
          <w:rFonts w:ascii="Traditional Arabic" w:hAnsi="Traditional Arabic" w:cs="Traditional Arabic"/>
          <w:sz w:val="32"/>
          <w:szCs w:val="32"/>
          <w:rtl/>
          <w:lang w:bidi="ar-IQ"/>
        </w:rPr>
        <w:t>إن الشرك في الربوبية أحد أقسام الشرك الأكبر، وهو شرك يتعلق بذات الله عز وجل.</w:t>
      </w:r>
    </w:p>
    <w:p w:rsidR="00713839" w:rsidRPr="00BD00C6" w:rsidRDefault="00713839"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أولا: تعريفه</w:t>
      </w:r>
    </w:p>
    <w:p w:rsidR="00713839"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هو صرف خصائص الربوبية كلها، أو بعضها لغير الله عز وجل، أو تعطيله عز وجل عنها بالكلية.</w:t>
      </w:r>
    </w:p>
    <w:p w:rsidR="00713839"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وخصائص الربوبية هي: التفرد بالخلق، والرزق، والإحياء، والإماتة، والإعطاء والمنع، والضر، والنفع، وغير ذلك.</w:t>
      </w:r>
    </w:p>
    <w:p w:rsidR="00713839" w:rsidRPr="00BD00C6" w:rsidRDefault="00713839"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ثانيا: نوعاه</w:t>
      </w:r>
    </w:p>
    <w:p w:rsidR="00A3152C" w:rsidRPr="00BD00C6" w:rsidRDefault="007138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الشرك في الربوبية نوعان</w:t>
      </w:r>
      <w:r w:rsidR="00A3152C" w:rsidRPr="00BD00C6">
        <w:rPr>
          <w:rFonts w:ascii="Traditional Arabic" w:hAnsi="Traditional Arabic" w:cs="Traditional Arabic"/>
          <w:sz w:val="32"/>
          <w:szCs w:val="32"/>
          <w:rtl/>
          <w:lang w:bidi="ar-IQ"/>
        </w:rPr>
        <w:t>:</w:t>
      </w:r>
    </w:p>
    <w:p w:rsidR="00A3152C" w:rsidRPr="00BD00C6" w:rsidRDefault="00A3152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1/ </w:t>
      </w:r>
      <w:r w:rsidR="00713839" w:rsidRPr="00BD00C6">
        <w:rPr>
          <w:rFonts w:ascii="Traditional Arabic" w:hAnsi="Traditional Arabic" w:cs="Traditional Arabic"/>
          <w:sz w:val="32"/>
          <w:szCs w:val="32"/>
          <w:rtl/>
          <w:lang w:bidi="ar-IQ"/>
        </w:rPr>
        <w:t>شرك تعطيل</w:t>
      </w:r>
      <w:r w:rsidR="00B254BE" w:rsidRPr="00BD00C6">
        <w:rPr>
          <w:rFonts w:ascii="Traditional Arabic" w:hAnsi="Traditional Arabic" w:cs="Traditional Arabic"/>
          <w:sz w:val="32"/>
          <w:szCs w:val="32"/>
          <w:rtl/>
          <w:lang w:bidi="ar-IQ"/>
        </w:rPr>
        <w:t xml:space="preserve"> </w:t>
      </w:r>
    </w:p>
    <w:p w:rsidR="00713839" w:rsidRPr="00BD00C6" w:rsidRDefault="00A3152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شرك تمثيل</w:t>
      </w:r>
    </w:p>
    <w:p w:rsidR="00713839" w:rsidRPr="00BD00C6" w:rsidRDefault="00713839" w:rsidP="00BD00C6">
      <w:pPr>
        <w:spacing w:after="0"/>
        <w:ind w:left="72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1- شرك التعطيل</w:t>
      </w:r>
      <w:r w:rsidR="00B254BE" w:rsidRPr="00BD00C6">
        <w:rPr>
          <w:rFonts w:ascii="Traditional Arabic" w:hAnsi="Traditional Arabic" w:cs="Traditional Arabic"/>
          <w:color w:val="FF0000"/>
          <w:sz w:val="32"/>
          <w:szCs w:val="32"/>
          <w:rtl/>
          <w:lang w:bidi="ar-IQ"/>
        </w:rPr>
        <w:t>:</w:t>
      </w:r>
    </w:p>
    <w:p w:rsidR="00713839"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تعريفه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تعطيل المصنوع عن صانع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وتعطيل الصانع عن أفعاله ويكون ذلك بتعطيل خصائص الربوبية، وإنكار أن يكون الله رب العالمين</w:t>
      </w:r>
      <w:r w:rsidRPr="00BD00C6">
        <w:rPr>
          <w:rFonts w:ascii="Traditional Arabic" w:hAnsi="Traditional Arabic" w:cs="Traditional Arabic"/>
          <w:sz w:val="32"/>
          <w:szCs w:val="32"/>
          <w:vertAlign w:val="superscript"/>
          <w:rtl/>
          <w:lang w:bidi="ar-IQ"/>
        </w:rPr>
        <w:footnoteReference w:id="104"/>
      </w:r>
      <w:r w:rsidRPr="00BD00C6">
        <w:rPr>
          <w:rFonts w:ascii="Traditional Arabic" w:hAnsi="Traditional Arabic" w:cs="Traditional Arabic"/>
          <w:sz w:val="32"/>
          <w:szCs w:val="32"/>
          <w:rtl/>
          <w:lang w:bidi="ar-IQ"/>
        </w:rPr>
        <w:t>.</w:t>
      </w:r>
    </w:p>
    <w:p w:rsidR="00713839"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ومن الأمثلة عليه </w:t>
      </w:r>
      <w:r w:rsidRPr="00BD00C6">
        <w:rPr>
          <w:rStyle w:val="a4"/>
          <w:rFonts w:ascii="Traditional Arabic" w:hAnsi="Traditional Arabic" w:cs="Traditional Arabic"/>
          <w:sz w:val="32"/>
          <w:szCs w:val="32"/>
          <w:rtl/>
          <w:lang w:bidi="ar-IQ"/>
        </w:rPr>
        <w:footnoteReference w:id="105"/>
      </w:r>
      <w:r w:rsidRPr="00BD00C6">
        <w:rPr>
          <w:rFonts w:ascii="Traditional Arabic" w:hAnsi="Traditional Arabic" w:cs="Traditional Arabic"/>
          <w:sz w:val="32"/>
          <w:szCs w:val="32"/>
          <w:rtl/>
          <w:lang w:bidi="ar-IQ"/>
        </w:rPr>
        <w:t>: شرك فرعون الذي عطل الربوبية ظاهرا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(قَالَ فِرْعَوْنُ وَمَا رَبُّ </w:t>
      </w:r>
      <w:r w:rsidR="00144DF3" w:rsidRPr="00BD00C6">
        <w:rPr>
          <w:rFonts w:ascii="Traditional Arabic" w:hAnsi="Traditional Arabic" w:cs="Traditional Arabic"/>
          <w:sz w:val="32"/>
          <w:szCs w:val="32"/>
          <w:rtl/>
          <w:lang w:bidi="ar-IQ"/>
        </w:rPr>
        <w:t>ا</w:t>
      </w:r>
      <w:r w:rsidRPr="00BD00C6">
        <w:rPr>
          <w:rFonts w:ascii="Traditional Arabic" w:hAnsi="Traditional Arabic" w:cs="Traditional Arabic"/>
          <w:sz w:val="32"/>
          <w:szCs w:val="32"/>
          <w:rtl/>
          <w:lang w:bidi="ar-IQ"/>
        </w:rPr>
        <w:t>لْعَالَمِين</w:t>
      </w:r>
      <w:r w:rsidR="00B64007"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الشعراء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23)</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لهامان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هَامَانُ ابْنِ لِي صَرْحًا لَعَلِّي أَبْلُغُ الْأَسْبَابَ، أَسْبَابَ السَّمَاوَاتِ فَأَطَّلِعَ إِلَى إِلَهِ مُوسَى وَإِنِّي لَأَظُنُّهُ كَاذِبًا)(غافر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36-37).</w:t>
      </w:r>
    </w:p>
    <w:p w:rsidR="00713839"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ومن هذا الشرك </w:t>
      </w:r>
      <w:r w:rsidRPr="00BD00C6">
        <w:rPr>
          <w:rStyle w:val="a4"/>
          <w:rFonts w:ascii="Traditional Arabic" w:hAnsi="Traditional Arabic" w:cs="Traditional Arabic"/>
          <w:sz w:val="32"/>
          <w:szCs w:val="32"/>
          <w:rtl/>
          <w:lang w:bidi="ar-IQ"/>
        </w:rPr>
        <w:footnoteReference w:id="106"/>
      </w:r>
      <w:r w:rsidRPr="00BD00C6">
        <w:rPr>
          <w:rFonts w:ascii="Traditional Arabic" w:hAnsi="Traditional Arabic" w:cs="Traditional Arabic"/>
          <w:sz w:val="32"/>
          <w:szCs w:val="32"/>
          <w:rtl/>
          <w:lang w:bidi="ar-IQ"/>
        </w:rPr>
        <w:t>: شرك أهل وحدة الوجود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كابن عربي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وابن سبعين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وغيرهم الذين 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الخالق عين المخلوق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فعطلوا لله عز وجل عن أن يكون رب العالمين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يفرقوا بين رب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وعبد.</w:t>
      </w:r>
    </w:p>
    <w:p w:rsidR="00713839" w:rsidRPr="00BD00C6" w:rsidRDefault="00713839" w:rsidP="00BD00C6">
      <w:pPr>
        <w:spacing w:after="0"/>
        <w:ind w:left="72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2- شرك التمثيل</w:t>
      </w:r>
      <w:r w:rsidR="00B254BE" w:rsidRPr="00BD00C6">
        <w:rPr>
          <w:rFonts w:ascii="Traditional Arabic" w:hAnsi="Traditional Arabic" w:cs="Traditional Arabic"/>
          <w:color w:val="FF0000"/>
          <w:sz w:val="32"/>
          <w:szCs w:val="32"/>
          <w:rtl/>
          <w:lang w:bidi="ar-IQ"/>
        </w:rPr>
        <w:t>:</w:t>
      </w:r>
    </w:p>
    <w:p w:rsidR="00713839"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تعريفه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التسوية بين الله وخلقه في شيء من خصائص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أو نسبتها إلى غيره عز وجل </w:t>
      </w:r>
      <w:r w:rsidRPr="00BD00C6">
        <w:rPr>
          <w:rStyle w:val="a4"/>
          <w:rFonts w:ascii="Traditional Arabic" w:hAnsi="Traditional Arabic" w:cs="Traditional Arabic"/>
          <w:sz w:val="32"/>
          <w:szCs w:val="32"/>
          <w:rtl/>
          <w:lang w:bidi="ar-IQ"/>
        </w:rPr>
        <w:footnoteReference w:id="107"/>
      </w:r>
      <w:r w:rsidRPr="00BD00C6">
        <w:rPr>
          <w:rFonts w:ascii="Traditional Arabic" w:hAnsi="Traditional Arabic" w:cs="Traditional Arabic"/>
          <w:sz w:val="32"/>
          <w:szCs w:val="32"/>
          <w:rtl/>
          <w:lang w:bidi="ar-IQ"/>
        </w:rPr>
        <w:t>.</w:t>
      </w:r>
    </w:p>
    <w:p w:rsidR="00713839" w:rsidRPr="00BD00C6" w:rsidRDefault="00713839"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ومن الأمثلة عليه </w:t>
      </w:r>
      <w:r w:rsidRPr="00BD00C6">
        <w:rPr>
          <w:rStyle w:val="a4"/>
          <w:rFonts w:ascii="Traditional Arabic" w:hAnsi="Traditional Arabic" w:cs="Traditional Arabic"/>
          <w:sz w:val="32"/>
          <w:szCs w:val="32"/>
          <w:rtl/>
          <w:lang w:bidi="ar-IQ"/>
        </w:rPr>
        <w:footnoteReference w:id="108"/>
      </w:r>
      <w:r w:rsidRPr="00BD00C6">
        <w:rPr>
          <w:rFonts w:ascii="Traditional Arabic" w:hAnsi="Traditional Arabic" w:cs="Traditional Arabic"/>
          <w:sz w:val="32"/>
          <w:szCs w:val="32"/>
          <w:rtl/>
          <w:lang w:bidi="ar-IQ"/>
        </w:rPr>
        <w:t>: شرك النصارى الذين اتخذوا معه أربابا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فجعلوه ثالث ثلاثة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وشرك المجوس القائلين بأن للعالم ربين أحدهما خالق للخير، والآخر خالق للشر؛ وشرك الصابئة الذين زعموا أن الكواكب هي المدبرة لأمر العالم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وشرك القدرية (مجوس هذه الأمة) القائلين بأن كل إنسان يخلق فعل نفسه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وشرك عباد القبور الذين يزعم أن أرواح الأولياء تتصرف بعد الموت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فتقضى الحاجات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وتفرج الكربات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وتنصر من دعاها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وتحفظ من لاذ بحماها. ومثلهم مزاعم غلاة الصوفية في الأولياء: أنهم ينفعون، ويضرون، ويتصرفون في الأكوان إلخ.).</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09"/>
      </w:r>
    </w:p>
    <w:p w:rsidR="005452F7" w:rsidRPr="00BD00C6" w:rsidRDefault="005452F7" w:rsidP="00BD00C6">
      <w:pPr>
        <w:spacing w:after="0"/>
        <w:jc w:val="both"/>
        <w:rPr>
          <w:rFonts w:ascii="Traditional Arabic" w:hAnsi="Traditional Arabic" w:cs="Traditional Arabic"/>
          <w:b/>
          <w:bCs/>
          <w:color w:val="FF0000"/>
          <w:sz w:val="32"/>
          <w:szCs w:val="32"/>
          <w:rtl/>
          <w:lang w:bidi="ar-IQ"/>
        </w:rPr>
      </w:pPr>
    </w:p>
    <w:p w:rsidR="000B50F9" w:rsidRPr="00BD00C6" w:rsidRDefault="00C018BD" w:rsidP="00BD00C6">
      <w:pPr>
        <w:pStyle w:val="2"/>
        <w:rPr>
          <w:rtl/>
          <w:lang w:bidi="ar-IQ"/>
        </w:rPr>
      </w:pPr>
      <w:bookmarkStart w:id="24" w:name="_Toc445285897"/>
      <w:r w:rsidRPr="00BD00C6">
        <w:rPr>
          <w:rtl/>
          <w:lang w:bidi="ar-IQ"/>
        </w:rPr>
        <w:t>ا</w:t>
      </w:r>
      <w:r w:rsidR="000B50F9" w:rsidRPr="00BD00C6">
        <w:rPr>
          <w:rtl/>
          <w:lang w:bidi="ar-IQ"/>
        </w:rPr>
        <w:t>لمبحث الرابع</w:t>
      </w:r>
      <w:r w:rsidR="00B254BE" w:rsidRPr="00BD00C6">
        <w:rPr>
          <w:rtl/>
          <w:lang w:bidi="ar-IQ"/>
        </w:rPr>
        <w:t>:</w:t>
      </w:r>
      <w:r w:rsidR="000B50F9" w:rsidRPr="00BD00C6">
        <w:rPr>
          <w:rtl/>
          <w:lang w:bidi="ar-IQ"/>
        </w:rPr>
        <w:t xml:space="preserve"> القدرية والشرك الخفي</w:t>
      </w:r>
      <w:bookmarkEnd w:id="24"/>
    </w:p>
    <w:p w:rsidR="000B50F9"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القدرية شركهم في الربوبية شرك خفي، وليس شركاً عاماً، فهو شرك فيه تأويل، حيث حصلت لهم الشبهة، وهو زعمهم أن المعاصي إذا خلقها الله لا يستقيم أن يعذب عليها، والمعروف عند العلماء أن القدرية مبتدعة.</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والقدرية طائفتان: </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الطائفة الأولى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القدرية الأولى، وهم الغلاة الذين أنكروا علم الله وكتابته، فهؤلاء كفار؛ لأن مراتب القدر أربع: علم الله بالأشياء قبل كونها، وكتابته لها في اللوح المحفوظ، والإرادة والمشيئة، والخلق.</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فالقدرية الأولى الذين أنكروا المرتبتين الأوليين - العلم والكتابة - كفار؛ لأن من أنكر العلم فقد نسب الله إلى الجهل، وهذا كافر بالإجماع، وهم الذين قال فيهم الإمام الشافعي رحمه الله تعالى: ناظروا القدرية بالعلم، فإن أقروا به خصموا، وإن أنكروه كفروا.</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القدرية المتأخرون فيقرون بعلم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الله كتب الأشياء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الله أراد الأشياء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الله خلق الأشياء كلها، لكن بالنسبة لأفعال العباد خاصة حصلت لهم الشبهة بتأويل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ولو كان معتقدهم إنكاراً من دون تأويل لكان كفراً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 عن تأويل بسبب الشبهة التي عرضت 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بخلاف الأمور الواضحة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مثل شرك العبادة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كعبادة القبور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والنذر لغير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والذبح لغير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ودعاء غير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فهذه أمور واضح</w:t>
      </w:r>
      <w:r w:rsidR="00192A25" w:rsidRPr="00BD00C6">
        <w:rPr>
          <w:rFonts w:ascii="Traditional Arabic" w:hAnsi="Traditional Arabic" w:cs="Traditional Arabic"/>
          <w:sz w:val="32"/>
          <w:szCs w:val="32"/>
          <w:rtl/>
          <w:lang w:bidi="ar-IQ"/>
        </w:rPr>
        <w:t xml:space="preserve">ة </w:t>
      </w:r>
      <w:r w:rsidRPr="00BD00C6">
        <w:rPr>
          <w:rFonts w:ascii="Traditional Arabic" w:hAnsi="Traditional Arabic" w:cs="Traditional Arabic"/>
          <w:sz w:val="32"/>
          <w:szCs w:val="32"/>
          <w:rtl/>
          <w:lang w:bidi="ar-IQ"/>
        </w:rPr>
        <w:t>لا لبس فيها ولا إشكال.</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ومما يبين أن الشيء إذا كان خفياً قد يعذر صاحبه ما ثبت في الصحيحين في مواضع متعددة من قصة الرجل الذي كان من بني إسرائيل</w:t>
      </w:r>
      <w:r w:rsidR="00087996" w:rsidRPr="00BD00C6">
        <w:rPr>
          <w:rFonts w:ascii="Traditional Arabic" w:hAnsi="Traditional Arabic" w:cs="Traditional Arabic"/>
          <w:sz w:val="32"/>
          <w:szCs w:val="32"/>
          <w:rtl/>
          <w:lang w:bidi="ar-IQ"/>
        </w:rPr>
        <w:t xml:space="preserve"> </w:t>
      </w:r>
      <w:r w:rsidR="00087996" w:rsidRPr="00BD00C6">
        <w:rPr>
          <w:rStyle w:val="a4"/>
          <w:rFonts w:ascii="Traditional Arabic" w:hAnsi="Traditional Arabic" w:cs="Traditional Arabic"/>
          <w:sz w:val="32"/>
          <w:szCs w:val="32"/>
          <w:rtl/>
          <w:lang w:bidi="ar-IQ"/>
        </w:rPr>
        <w:footnoteReference w:id="110"/>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لبنيه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(إني أسرفت على نفسي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وإني أخاف أن يعذبني الله عذاباً شديداً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فإذا مت فأحرقوني ثم اسحقوني ثم اذروني في الهواء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فو</w:t>
      </w:r>
      <w:r w:rsidR="008F73D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الله لئن قدر الله علي ليعذبني عذاباً شديداً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ففعل به بنوه لما مات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فأمر الله البحر فجمع ما فيه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وأمر الله البر فجمع ما فيه فإذا هو قائم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فسأله الله عن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الذي حملك على ذلك</w:t>
      </w:r>
      <w:r w:rsidR="00192A2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رب</w:t>
      </w:r>
      <w:r w:rsidR="008F73D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مخافتك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فغفر الله له).</w:t>
      </w:r>
      <w:r w:rsidR="00662CDA" w:rsidRPr="00BD00C6">
        <w:rPr>
          <w:rFonts w:ascii="Traditional Arabic" w:hAnsi="Traditional Arabic" w:cs="Traditional Arabic"/>
          <w:sz w:val="32"/>
          <w:szCs w:val="32"/>
          <w:rtl/>
          <w:lang w:bidi="ar-IQ"/>
        </w:rPr>
        <w:t xml:space="preserve"> </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فهذا الرجل ما أنكر قدرة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أنكر البعث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وإنما أنكر كمال تفاصيل القدرة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وظن أنه إذا أحرق وذري لا يقدر الله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يعلم أنه لو لم يفعل به ذلك فإنه سيبعث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إذا ما </w:t>
      </w:r>
      <w:r w:rsidR="001032A8" w:rsidRPr="00BD00C6">
        <w:rPr>
          <w:rFonts w:ascii="Traditional Arabic" w:hAnsi="Traditional Arabic" w:cs="Traditional Arabic"/>
          <w:sz w:val="32"/>
          <w:szCs w:val="32"/>
          <w:rtl/>
          <w:lang w:bidi="ar-IQ"/>
        </w:rPr>
        <w:t>أحرقتموني</w:t>
      </w:r>
      <w:r w:rsidRPr="00BD00C6">
        <w:rPr>
          <w:rFonts w:ascii="Traditional Arabic" w:hAnsi="Traditional Arabic" w:cs="Traditional Arabic"/>
          <w:sz w:val="32"/>
          <w:szCs w:val="32"/>
          <w:rtl/>
          <w:lang w:bidi="ar-IQ"/>
        </w:rPr>
        <w:t xml:space="preserve"> بعثني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 أحرقوني وذروني فلا يقدر الله على بعثي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والذي حمله على ذلك أمران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الجهل وخوف العذاب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هذا الأمر خفي بالنسبة إليه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فلما كان الذي حمله عليه الجهل والخوف العظيم من الله غفر الله له.</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فالشيء الخفي قد يعذر صاحبه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بخلاف الشيء الواضح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فلو أنكر أحد البعث كفر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أنكر قدرة الله كفر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مؤمن بالله ومؤمن بقدرة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وظن أنه إذا أحرق وذري في البر والبحر لا يقدر الله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w:t>
      </w:r>
      <w:r w:rsidR="00B64007" w:rsidRPr="00BD00C6">
        <w:rPr>
          <w:rFonts w:ascii="Traditional Arabic" w:hAnsi="Traditional Arabic" w:cs="Traditional Arabic"/>
          <w:sz w:val="32"/>
          <w:szCs w:val="32"/>
          <w:rtl/>
          <w:lang w:bidi="ar-IQ"/>
        </w:rPr>
        <w:t>ذلك القدرية حصلت لهم هذه الشبهة</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11"/>
      </w:r>
    </w:p>
    <w:p w:rsidR="00D8781C" w:rsidRPr="00BD00C6" w:rsidRDefault="00A7787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0A6E58" w:rsidRPr="00BD00C6">
        <w:rPr>
          <w:rFonts w:ascii="Traditional Arabic" w:hAnsi="Traditional Arabic" w:cs="Traditional Arabic"/>
          <w:sz w:val="32"/>
          <w:szCs w:val="32"/>
          <w:rtl/>
          <w:lang w:bidi="ar-IQ"/>
        </w:rPr>
        <w:t>قسم شيخ الإسلام</w:t>
      </w:r>
      <w:r w:rsidR="003619FF" w:rsidRPr="00BD00C6">
        <w:rPr>
          <w:rFonts w:ascii="Traditional Arabic" w:hAnsi="Traditional Arabic" w:cs="Traditional Arabic"/>
          <w:sz w:val="32"/>
          <w:szCs w:val="32"/>
          <w:rtl/>
          <w:lang w:bidi="ar-IQ"/>
        </w:rPr>
        <w:t xml:space="preserve"> ابن تيمية</w:t>
      </w:r>
      <w:r w:rsidR="000A6E58" w:rsidRPr="00BD00C6">
        <w:rPr>
          <w:rFonts w:ascii="Traditional Arabic" w:hAnsi="Traditional Arabic" w:cs="Traditional Arabic"/>
          <w:sz w:val="32"/>
          <w:szCs w:val="32"/>
          <w:rtl/>
          <w:lang w:bidi="ar-IQ"/>
        </w:rPr>
        <w:t xml:space="preserve"> القدرية إلى ثلاثة أقسام فقال</w:t>
      </w:r>
      <w:r w:rsidR="00B254BE" w:rsidRPr="00BD00C6">
        <w:rPr>
          <w:rFonts w:ascii="Traditional Arabic" w:hAnsi="Traditional Arabic" w:cs="Traditional Arabic"/>
          <w:sz w:val="32"/>
          <w:szCs w:val="32"/>
          <w:rtl/>
          <w:lang w:bidi="ar-IQ"/>
        </w:rPr>
        <w:t>:</w:t>
      </w:r>
      <w:r w:rsidR="000A6E58"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3619FF" w:rsidRPr="00BD00C6">
        <w:rPr>
          <w:rFonts w:ascii="Traditional Arabic" w:hAnsi="Traditional Arabic" w:cs="Traditional Arabic"/>
          <w:sz w:val="32"/>
          <w:szCs w:val="32"/>
          <w:rtl/>
          <w:lang w:bidi="ar-IQ"/>
        </w:rPr>
        <w:t>وأهل الضلال الخائضون في القدر انقسموا إلى ثلاث فرق</w:t>
      </w:r>
      <w:r w:rsidR="00B254BE" w:rsidRPr="00BD00C6">
        <w:rPr>
          <w:rFonts w:ascii="Traditional Arabic" w:hAnsi="Traditional Arabic" w:cs="Traditional Arabic"/>
          <w:sz w:val="32"/>
          <w:szCs w:val="32"/>
          <w:rtl/>
          <w:lang w:bidi="ar-IQ"/>
        </w:rPr>
        <w:t>:</w:t>
      </w:r>
      <w:r w:rsidR="00D511C5" w:rsidRPr="00BD00C6">
        <w:rPr>
          <w:rFonts w:ascii="Traditional Arabic" w:hAnsi="Traditional Arabic" w:cs="Traditional Arabic"/>
          <w:sz w:val="32"/>
          <w:szCs w:val="32"/>
          <w:rtl/>
          <w:lang w:bidi="ar-IQ"/>
        </w:rPr>
        <w:t xml:space="preserve"> </w:t>
      </w:r>
      <w:r w:rsidR="003619FF" w:rsidRPr="00BD00C6">
        <w:rPr>
          <w:rFonts w:ascii="Traditional Arabic" w:hAnsi="Traditional Arabic" w:cs="Traditional Arabic"/>
          <w:sz w:val="32"/>
          <w:szCs w:val="32"/>
          <w:rtl/>
          <w:lang w:bidi="ar-IQ"/>
        </w:rPr>
        <w:t>مجوسية</w:t>
      </w:r>
      <w:r w:rsidR="00B254BE" w:rsidRPr="00BD00C6">
        <w:rPr>
          <w:rFonts w:ascii="Traditional Arabic" w:hAnsi="Traditional Arabic" w:cs="Traditional Arabic"/>
          <w:sz w:val="32"/>
          <w:szCs w:val="32"/>
          <w:rtl/>
          <w:lang w:bidi="ar-IQ"/>
        </w:rPr>
        <w:t xml:space="preserve">، </w:t>
      </w:r>
      <w:r w:rsidR="003619FF" w:rsidRPr="00BD00C6">
        <w:rPr>
          <w:rFonts w:ascii="Traditional Arabic" w:hAnsi="Traditional Arabic" w:cs="Traditional Arabic"/>
          <w:sz w:val="32"/>
          <w:szCs w:val="32"/>
          <w:rtl/>
          <w:lang w:bidi="ar-IQ"/>
        </w:rPr>
        <w:t>ومشركية</w:t>
      </w:r>
      <w:r w:rsidR="00B254BE" w:rsidRPr="00BD00C6">
        <w:rPr>
          <w:rFonts w:ascii="Traditional Arabic" w:hAnsi="Traditional Arabic" w:cs="Traditional Arabic"/>
          <w:sz w:val="32"/>
          <w:szCs w:val="32"/>
          <w:rtl/>
          <w:lang w:bidi="ar-IQ"/>
        </w:rPr>
        <w:t xml:space="preserve">، </w:t>
      </w:r>
      <w:r w:rsidR="003619FF" w:rsidRPr="00BD00C6">
        <w:rPr>
          <w:rFonts w:ascii="Traditional Arabic" w:hAnsi="Traditional Arabic" w:cs="Traditional Arabic"/>
          <w:sz w:val="32"/>
          <w:szCs w:val="32"/>
          <w:rtl/>
          <w:lang w:bidi="ar-IQ"/>
        </w:rPr>
        <w:t>وإبليسية.</w:t>
      </w:r>
    </w:p>
    <w:p w:rsidR="003619FF" w:rsidRPr="00BD00C6" w:rsidRDefault="003619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lastRenderedPageBreak/>
        <w:t xml:space="preserve">فالمجوسية، </w:t>
      </w:r>
      <w:r w:rsidRPr="00BD00C6">
        <w:rPr>
          <w:rFonts w:ascii="Traditional Arabic" w:hAnsi="Traditional Arabic" w:cs="Traditional Arabic"/>
          <w:sz w:val="32"/>
          <w:szCs w:val="32"/>
          <w:rtl/>
          <w:lang w:bidi="ar-IQ"/>
        </w:rPr>
        <w:t>الذين كذّبوا بقدر الله، وإن آمنوا بأمره ونهيه، فغلاتهم أنكروا العلم والكتاب، ومقتصدتهم أنكروا عموم مشيئة الله وخلقه وقدرته، وهؤلاء هم المعتزلة ومن وافقهم.</w:t>
      </w:r>
    </w:p>
    <w:p w:rsidR="003619FF" w:rsidRPr="00BD00C6" w:rsidRDefault="003619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والفرقة الثانية: </w:t>
      </w:r>
      <w:r w:rsidRPr="00BD00C6">
        <w:rPr>
          <w:rFonts w:ascii="Traditional Arabic" w:hAnsi="Traditional Arabic" w:cs="Traditional Arabic"/>
          <w:color w:val="FF0000"/>
          <w:sz w:val="32"/>
          <w:szCs w:val="32"/>
          <w:rtl/>
          <w:lang w:bidi="ar-IQ"/>
        </w:rPr>
        <w:t>المشركية</w:t>
      </w:r>
      <w:r w:rsidR="00B254BE"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 xml:space="preserve">الذين أقروا بالقضاء والقدر، وأنكروا الأمر والنهي، 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سَيَقُولُ الَّذِينَ أَشْرَكُوا لَوْ شَاءَ اللَّهُ مَا أَشْرَكْنَا وَلاَ آبَاؤُنَا وَلاَ حَرَّمْنَا مِن شَيْءٍ)(الانعام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148)</w:t>
      </w:r>
      <w:r w:rsidR="00B254BE"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احتج على تعطيل الأمر والنهي بالقدر فهو من هؤلاء، وهذا قد كثر فيمن يدّعي الحقيقة من المتصوفة.</w:t>
      </w:r>
    </w:p>
    <w:p w:rsidR="003619FF" w:rsidRPr="00BD00C6" w:rsidRDefault="003619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والفرقة الثالثة:</w:t>
      </w:r>
      <w:r w:rsidRPr="00BD00C6">
        <w:rPr>
          <w:rFonts w:ascii="Traditional Arabic" w:hAnsi="Traditional Arabic" w:cs="Traditional Arabic"/>
          <w:color w:val="FF0000"/>
          <w:sz w:val="32"/>
          <w:szCs w:val="32"/>
          <w:rtl/>
          <w:lang w:bidi="ar-IQ"/>
        </w:rPr>
        <w:t xml:space="preserve"> الإبليسية</w:t>
      </w:r>
      <w:r w:rsidR="00B254BE"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 xml:space="preserve">وهم الذين أقروا بالأمرين </w:t>
      </w:r>
      <w:r w:rsidRPr="00BD00C6">
        <w:rPr>
          <w:rStyle w:val="a4"/>
          <w:rFonts w:ascii="Traditional Arabic" w:hAnsi="Traditional Arabic" w:cs="Traditional Arabic"/>
          <w:sz w:val="32"/>
          <w:szCs w:val="32"/>
          <w:rtl/>
          <w:lang w:bidi="ar-IQ"/>
        </w:rPr>
        <w:footnoteReference w:id="112"/>
      </w:r>
      <w:r w:rsidRPr="00BD00C6">
        <w:rPr>
          <w:rFonts w:ascii="Traditional Arabic" w:hAnsi="Traditional Arabic" w:cs="Traditional Arabic"/>
          <w:sz w:val="32"/>
          <w:szCs w:val="32"/>
          <w:rtl/>
          <w:lang w:bidi="ar-IQ"/>
        </w:rPr>
        <w:t>، لكن جعلوا هذا تناقضًا من الرب سبحانه وتعالى، وطعنوا في حكمته وعدله، كما يُذكر مثل ذلك عن إبليس مقدمهم، كما نقله أهل المقالات، ونقل عن أهل الكتاب</w:t>
      </w:r>
      <w:r w:rsidR="00D511C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D511C5" w:rsidRPr="00BD00C6">
        <w:rPr>
          <w:rFonts w:ascii="Traditional Arabic" w:hAnsi="Traditional Arabic" w:cs="Traditional Arabic"/>
          <w:sz w:val="32"/>
          <w:szCs w:val="32"/>
          <w:rtl/>
          <w:lang w:bidi="ar-IQ"/>
        </w:rPr>
        <w:t xml:space="preserve"> </w:t>
      </w:r>
      <w:r w:rsidR="00D511C5" w:rsidRPr="00BD00C6">
        <w:rPr>
          <w:rStyle w:val="a4"/>
          <w:rFonts w:ascii="Traditional Arabic" w:hAnsi="Traditional Arabic" w:cs="Traditional Arabic"/>
          <w:sz w:val="32"/>
          <w:szCs w:val="32"/>
          <w:rtl/>
          <w:lang w:bidi="ar-IQ"/>
        </w:rPr>
        <w:footnoteReference w:id="113"/>
      </w:r>
    </w:p>
    <w:p w:rsidR="00655258"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655258" w:rsidRPr="00BD00C6">
        <w:rPr>
          <w:rFonts w:ascii="Traditional Arabic" w:hAnsi="Traditional Arabic" w:cs="Traditional Arabic"/>
          <w:sz w:val="32"/>
          <w:szCs w:val="32"/>
          <w:rtl/>
          <w:lang w:bidi="ar-IQ"/>
        </w:rPr>
        <w:t>فالقدرية المجوسية</w:t>
      </w:r>
      <w:r w:rsidR="00B254BE" w:rsidRPr="00BD00C6">
        <w:rPr>
          <w:rFonts w:ascii="Traditional Arabic" w:hAnsi="Traditional Arabic" w:cs="Traditional Arabic"/>
          <w:sz w:val="32"/>
          <w:szCs w:val="32"/>
          <w:rtl/>
          <w:lang w:bidi="ar-IQ"/>
        </w:rPr>
        <w:t>:</w:t>
      </w:r>
      <w:r w:rsidR="00655258" w:rsidRPr="00BD00C6">
        <w:rPr>
          <w:rFonts w:ascii="Traditional Arabic" w:hAnsi="Traditional Arabic" w:cs="Traditional Arabic"/>
          <w:sz w:val="32"/>
          <w:szCs w:val="32"/>
          <w:rtl/>
          <w:lang w:bidi="ar-IQ"/>
        </w:rPr>
        <w:t xml:space="preserve"> هم المعتزلة</w:t>
      </w:r>
      <w:r w:rsidR="00B254BE" w:rsidRPr="00BD00C6">
        <w:rPr>
          <w:rFonts w:ascii="Traditional Arabic" w:hAnsi="Traditional Arabic" w:cs="Traditional Arabic"/>
          <w:sz w:val="32"/>
          <w:szCs w:val="32"/>
          <w:rtl/>
          <w:lang w:bidi="ar-IQ"/>
        </w:rPr>
        <w:t xml:space="preserve">، </w:t>
      </w:r>
      <w:r w:rsidR="00655258" w:rsidRPr="00BD00C6">
        <w:rPr>
          <w:rFonts w:ascii="Traditional Arabic" w:hAnsi="Traditional Arabic" w:cs="Traditional Arabic"/>
          <w:sz w:val="32"/>
          <w:szCs w:val="32"/>
          <w:rtl/>
          <w:lang w:bidi="ar-IQ"/>
        </w:rPr>
        <w:t>شابهوا المجوس في نسبة الخلق لغير الله سبحانه وتعالى، كما أن المجوس نسبوا للظلمة مخلوقات.</w:t>
      </w:r>
    </w:p>
    <w:p w:rsidR="00655258" w:rsidRPr="00BD00C6" w:rsidRDefault="006552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والقدرية المشركية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هم الجبرية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المشركين احتجوا بالقدر على الشرك وقالوا: (</w:t>
      </w:r>
      <w:r w:rsidR="001E20D2" w:rsidRPr="00BD00C6">
        <w:rPr>
          <w:rFonts w:ascii="Traditional Arabic" w:hAnsi="Traditional Arabic" w:cs="Traditional Arabic"/>
          <w:sz w:val="32"/>
          <w:szCs w:val="32"/>
          <w:rtl/>
          <w:lang w:bidi="ar-IQ"/>
        </w:rPr>
        <w:t>وَقَالَ الَّذِينَ أَشْرَكُوا لَوْ شَاءَ اللَّهُ مَا عَبَدْنَا مِنْ دُونِهِ مِنْ شَيْءٍ نَحْنُ وَلَا آبَاؤُنَا وَلَا حَرَّمْنَا مِنْ دُونِهِ مِنْ شَيْءٍ كَذَلِكَ فَعَلَ الَّذِينَ مِنْ قَبْلِهِمْ فَهَلْ عَلَى الرُّسُلِ إِلَّا الْبَلَاغُ الْمُبِينُ (النحل</w:t>
      </w:r>
      <w:r w:rsidR="00763A5A" w:rsidRPr="00BD00C6">
        <w:rPr>
          <w:rFonts w:ascii="Traditional Arabic" w:hAnsi="Traditional Arabic" w:cs="Traditional Arabic"/>
          <w:sz w:val="32"/>
          <w:szCs w:val="32"/>
          <w:rtl/>
          <w:lang w:bidi="ar-IQ"/>
        </w:rPr>
        <w:t xml:space="preserve"> </w:t>
      </w:r>
      <w:r w:rsidR="001E20D2" w:rsidRPr="00BD00C6">
        <w:rPr>
          <w:rFonts w:ascii="Traditional Arabic" w:hAnsi="Traditional Arabic" w:cs="Traditional Arabic"/>
          <w:sz w:val="32"/>
          <w:szCs w:val="32"/>
          <w:rtl/>
          <w:lang w:bidi="ar-IQ"/>
        </w:rPr>
        <w:t>35</w:t>
      </w:r>
      <w:r w:rsidRPr="00BD00C6">
        <w:rPr>
          <w:rFonts w:ascii="Traditional Arabic" w:hAnsi="Traditional Arabic" w:cs="Traditional Arabic"/>
          <w:sz w:val="32"/>
          <w:szCs w:val="32"/>
          <w:rtl/>
          <w:lang w:bidi="ar-IQ"/>
        </w:rPr>
        <w:t>).</w:t>
      </w:r>
    </w:p>
    <w:p w:rsidR="00655258" w:rsidRPr="00BD00C6" w:rsidRDefault="006552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والقدرية الإبليسية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هم الذين يعترضون بالقدر على دين الله عز وجل وشرعه، وهم الزنادقة في الحقيقة، وسماهم ابن تيمية رحمه الله بذلك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إبليس اعت</w:t>
      </w:r>
      <w:r w:rsidR="00B64007" w:rsidRPr="00BD00C6">
        <w:rPr>
          <w:rFonts w:ascii="Traditional Arabic" w:hAnsi="Traditional Arabic" w:cs="Traditional Arabic"/>
          <w:sz w:val="32"/>
          <w:szCs w:val="32"/>
          <w:rtl/>
          <w:lang w:bidi="ar-IQ"/>
        </w:rPr>
        <w:t>رض على الله عز وجل بالقدر أيضاً</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14"/>
      </w:r>
    </w:p>
    <w:p w:rsidR="00D8781C" w:rsidRPr="00BD00C6" w:rsidRDefault="00D8781C"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B52F3C" w:rsidRPr="00BD00C6" w:rsidRDefault="00B52F3C" w:rsidP="00BD00C6">
      <w:pPr>
        <w:pStyle w:val="2"/>
        <w:rPr>
          <w:rtl/>
          <w:lang w:bidi="ar-IQ"/>
        </w:rPr>
      </w:pPr>
      <w:bookmarkStart w:id="25" w:name="_Toc445285898"/>
      <w:r w:rsidRPr="00BD00C6">
        <w:rPr>
          <w:rtl/>
          <w:lang w:bidi="ar-IQ"/>
        </w:rPr>
        <w:lastRenderedPageBreak/>
        <w:t>المبحث ال</w:t>
      </w:r>
      <w:r w:rsidR="000B50F9" w:rsidRPr="00BD00C6">
        <w:rPr>
          <w:rtl/>
          <w:lang w:bidi="ar-IQ"/>
        </w:rPr>
        <w:t>خامس</w:t>
      </w:r>
      <w:r w:rsidR="00B254BE" w:rsidRPr="00BD00C6">
        <w:rPr>
          <w:rtl/>
          <w:lang w:bidi="ar-IQ"/>
        </w:rPr>
        <w:t>:</w:t>
      </w:r>
      <w:r w:rsidRPr="00BD00C6">
        <w:rPr>
          <w:rtl/>
          <w:lang w:bidi="ar-IQ"/>
        </w:rPr>
        <w:t xml:space="preserve"> توحيد الربوبية لا يتم إلاَّ بإثبات القدر</w:t>
      </w:r>
      <w:bookmarkEnd w:id="25"/>
    </w:p>
    <w:p w:rsidR="002F2ABF" w:rsidRPr="00BD00C6" w:rsidRDefault="002F2AB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الإيمان بالقدر هو من ربوبية الله عز وجل، ولهذا قال الإمام أحمد رحمه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القدر قدرة الله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لأنه من قدرته ومن عمومها بلا شك، وهو أيضا سر الله تعالى المكتوم الذي لا يعلمه إلا الله سبحانه وتعالى، مكتوب في اللوح المحفوظ، في الكتاب المكنون الذي لا يطلع عليه أحد، ونحن لا نعلم بما قدره الله لنا أو علينا، أو بما قدره الله تعالى في مخلوقاته إلا بعد وقوعه أو الخبر الصادق عنه.</w:t>
      </w:r>
    </w:p>
    <w:p w:rsidR="00B52F3C" w:rsidRPr="00BD00C6" w:rsidRDefault="00AE0E7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100006" w:rsidRPr="00BD00C6">
        <w:rPr>
          <w:rFonts w:ascii="Traditional Arabic" w:hAnsi="Traditional Arabic" w:cs="Traditional Arabic"/>
          <w:sz w:val="32"/>
          <w:szCs w:val="32"/>
          <w:rtl/>
          <w:lang w:bidi="ar-IQ"/>
        </w:rPr>
        <w:t>الإيمان بالقضاء والقدر يدخل في توحيد الربوبية؛ لأنه من أفعال الله جل وعلا، فمن جحد القضاء والقدر لم يكن مؤمناً بتوحيد الربوبية. و</w:t>
      </w:r>
      <w:r w:rsidR="00B52F3C" w:rsidRPr="00BD00C6">
        <w:rPr>
          <w:rFonts w:ascii="Traditional Arabic" w:hAnsi="Traditional Arabic" w:cs="Traditional Arabic"/>
          <w:sz w:val="32"/>
          <w:szCs w:val="32"/>
          <w:rtl/>
          <w:lang w:bidi="ar-IQ"/>
        </w:rPr>
        <w:t>من تأمل توحيد الربوبية وآمَنَ حَقَّاً بربوبية الله تعالى فإنه يؤمن بالقَدَرْ؛ لأنَّ الإيمان بالقدر من ثمرات الإيمان التام بربوبية الله تعالى، فإنَّ المؤمن بالربوبية، مؤمن بأنَّ الله</w:t>
      </w:r>
      <w:r w:rsid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تعالى هو الرب المتصرف في ملكه، وهو السيد المطاع، وهو الذي لا معقب لحكمه ولا راد لأمره، وهو الذي ما شاء كان وما لم يشأ لم يكن</w:t>
      </w:r>
      <w:r w:rsidR="00B254BE" w:rsidRP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فلا يكون في الوجود شيء إلا بمشيئته وقدرته، ولا يمتنع عليه شيء شاءه، بل هو قادر على كل شيء</w:t>
      </w:r>
      <w:r w:rsidR="00B254BE" w:rsidRP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وهو الذي لا يُغالَب في ملكه، وهو الذي يعطي ويمنع ويخلق ويرزق ويميت ويحيي، ومن آمن بالربوبية على تفاصيلها فإنه لن يجادل في القدر؛ لأنه يعلم أنه مربوب مستسلم لله</w:t>
      </w:r>
      <w:r w:rsid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تعالى.</w:t>
      </w:r>
      <w:r w:rsidR="00D8781C" w:rsidRP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قَالَ الله عز وجل فِي كِتَابِهِ الكريم (وَخَلَقَ كُلَّ شَيْءٍ فَقَدَّرَهُ تَقْدِيرًا)(الفرقان</w:t>
      </w:r>
      <w:r w:rsidR="00763A5A" w:rsidRP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2)، وَقَالَ تَعَالَى (وَكَانَ أَمْرُ اللَّهِ قَدَرًا مَقْدُورًا</w:t>
      </w:r>
      <w:r w:rsidR="00B64007" w:rsidRPr="00BD00C6">
        <w:rPr>
          <w:rFonts w:ascii="Traditional Arabic" w:hAnsi="Traditional Arabic" w:cs="Traditional Arabic"/>
          <w:sz w:val="32"/>
          <w:szCs w:val="32"/>
          <w:rtl/>
          <w:lang w:bidi="ar-IQ"/>
        </w:rPr>
        <w:t>)(</w:t>
      </w:r>
      <w:r w:rsidR="00B52F3C" w:rsidRPr="00BD00C6">
        <w:rPr>
          <w:rFonts w:ascii="Traditional Arabic" w:hAnsi="Traditional Arabic" w:cs="Traditional Arabic"/>
          <w:sz w:val="32"/>
          <w:szCs w:val="32"/>
          <w:rtl/>
          <w:lang w:bidi="ar-IQ"/>
        </w:rPr>
        <w:t>الأحزاب</w:t>
      </w:r>
      <w:r w:rsidR="00763A5A" w:rsidRPr="00BD00C6">
        <w:rPr>
          <w:rFonts w:ascii="Traditional Arabic" w:hAnsi="Traditional Arabic" w:cs="Traditional Arabic"/>
          <w:sz w:val="32"/>
          <w:szCs w:val="32"/>
          <w:rtl/>
          <w:lang w:bidi="ar-IQ"/>
        </w:rPr>
        <w:t xml:space="preserve"> </w:t>
      </w:r>
      <w:r w:rsidR="00B52F3C" w:rsidRPr="00BD00C6">
        <w:rPr>
          <w:rFonts w:ascii="Traditional Arabic" w:hAnsi="Traditional Arabic" w:cs="Traditional Arabic"/>
          <w:sz w:val="32"/>
          <w:szCs w:val="32"/>
          <w:rtl/>
          <w:lang w:bidi="ar-IQ"/>
        </w:rPr>
        <w:t>38)</w:t>
      </w:r>
      <w:r w:rsidR="00B254BE" w:rsidRPr="00BD00C6">
        <w:rPr>
          <w:rFonts w:ascii="Traditional Arabic" w:hAnsi="Traditional Arabic" w:cs="Traditional Arabic"/>
          <w:sz w:val="32"/>
          <w:szCs w:val="32"/>
          <w:rtl/>
          <w:lang w:bidi="ar-IQ"/>
        </w:rPr>
        <w:t xml:space="preserve">، </w:t>
      </w:r>
      <w:r w:rsidR="001E5C1A" w:rsidRPr="00BD00C6">
        <w:rPr>
          <w:rFonts w:ascii="Traditional Arabic" w:hAnsi="Traditional Arabic" w:cs="Traditional Arabic"/>
          <w:sz w:val="32"/>
          <w:szCs w:val="32"/>
          <w:rtl/>
          <w:lang w:bidi="ar-IQ"/>
        </w:rPr>
        <w:t>(إنا كل شيء خلقناه بقدر</w:t>
      </w:r>
      <w:r w:rsidR="00B64007" w:rsidRPr="00BD00C6">
        <w:rPr>
          <w:rFonts w:ascii="Traditional Arabic" w:hAnsi="Traditional Arabic" w:cs="Traditional Arabic"/>
          <w:sz w:val="32"/>
          <w:szCs w:val="32"/>
          <w:rtl/>
          <w:lang w:bidi="ar-IQ"/>
        </w:rPr>
        <w:t>)(</w:t>
      </w:r>
      <w:r w:rsidR="001E5C1A" w:rsidRPr="00BD00C6">
        <w:rPr>
          <w:rFonts w:ascii="Traditional Arabic" w:hAnsi="Traditional Arabic" w:cs="Traditional Arabic"/>
          <w:sz w:val="32"/>
          <w:szCs w:val="32"/>
          <w:rtl/>
          <w:lang w:bidi="ar-IQ"/>
        </w:rPr>
        <w:t>القمر</w:t>
      </w:r>
      <w:r w:rsidR="00763A5A" w:rsidRPr="00BD00C6">
        <w:rPr>
          <w:rFonts w:ascii="Traditional Arabic" w:hAnsi="Traditional Arabic" w:cs="Traditional Arabic"/>
          <w:sz w:val="32"/>
          <w:szCs w:val="32"/>
          <w:rtl/>
          <w:lang w:bidi="ar-IQ"/>
        </w:rPr>
        <w:t xml:space="preserve"> </w:t>
      </w:r>
      <w:r w:rsidR="001E5C1A" w:rsidRPr="00BD00C6">
        <w:rPr>
          <w:rFonts w:ascii="Traditional Arabic" w:hAnsi="Traditional Arabic" w:cs="Traditional Arabic"/>
          <w:sz w:val="32"/>
          <w:szCs w:val="32"/>
          <w:rtl/>
          <w:lang w:bidi="ar-IQ"/>
        </w:rPr>
        <w:t>49).</w:t>
      </w:r>
    </w:p>
    <w:p w:rsidR="00B52F3C" w:rsidRPr="00BD00C6" w:rsidRDefault="00B52F3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وأنّ مَن أنكر القدر فقد أشرك في 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لأنّه جَحد قدره وعلمَه وأنكر أن يكون ما يجري في هذا الكون بتقدير الله ومشيئَتِه، ووصف الله تعالى بالجهل وبالعجز، إلى غير ذلك.</w:t>
      </w:r>
    </w:p>
    <w:p w:rsidR="00B52F3C" w:rsidRPr="00BD00C6" w:rsidRDefault="00B52F3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هذا نعلم أن من تمام توحيد الربوبية أن يؤمن الإنسان بالقدر، فمن ضل في مسألة القدر فإنه لم يحقق الإيمان بتوحيد الربوبية؛ لأن من توحيد الربوبية الإيمان بأن الله خالق، وأنه مالك، ولابد للخلق والملك من قدرة ومشيئة وعلم.</w:t>
      </w:r>
    </w:p>
    <w:p w:rsidR="001E5C1A" w:rsidRPr="00BD00C6" w:rsidRDefault="001E5C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ويرى الشيخ محمد صالح العثيمن رحمه الله تعالى بأن القدر له مساس بأقسام التوحيد الثلاثة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1E5C1A" w:rsidRPr="00BD00C6" w:rsidRDefault="001E5C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(مسألة: الإيمان بالقدر هل هو متعلق بتوحيد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بالألوهية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بالأسماء والصفات</w:t>
      </w:r>
      <w:r w:rsidR="00CC6A61"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p>
    <w:p w:rsidR="001E5C1A" w:rsidRPr="00BD00C6" w:rsidRDefault="001E5C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الجواب: تعلقه بالربوبية أكثر من تعلقه بالألوهية والأسماء والصفات، ثم تعلقه بالأسماء والصفات أكثر من تعلقه بالألوهية، وتعلقه بالألوهية أيضا ظاهر; لأن الألوهية بالنسبة لله يسمى توحيد الألوهية، وبالنسبة للعبد يسمى توحيد العبادة، والعبادة فعل العبد; فلها تعلق بالقدر، فالإيمان بالقدر له</w:t>
      </w:r>
      <w:r w:rsidR="00100006" w:rsidRPr="00BD00C6">
        <w:rPr>
          <w:rFonts w:ascii="Traditional Arabic" w:hAnsi="Traditional Arabic" w:cs="Traditional Arabic"/>
          <w:sz w:val="32"/>
          <w:szCs w:val="32"/>
          <w:rtl/>
          <w:lang w:bidi="ar-IQ"/>
        </w:rPr>
        <w:t xml:space="preserve"> مساس بأقسام التوحيد الثلاثة.).</w:t>
      </w:r>
      <w:r w:rsidRPr="00BD00C6">
        <w:rPr>
          <w:rStyle w:val="a4"/>
          <w:rFonts w:ascii="Traditional Arabic" w:hAnsi="Traditional Arabic" w:cs="Traditional Arabic"/>
          <w:sz w:val="32"/>
          <w:szCs w:val="32"/>
          <w:rtl/>
          <w:lang w:bidi="ar-IQ"/>
        </w:rPr>
        <w:footnoteReference w:id="115"/>
      </w:r>
    </w:p>
    <w:p w:rsidR="00462B8F" w:rsidRPr="00BD00C6" w:rsidRDefault="0010000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محمد أمان بن علي جامي علي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(هكذا يتضح أن مدار القضاء والقدر وما يترتب عليهما إنما هو على أسماء الله وصفاته بصرف النظر عن نوع المقضي والمُقدّر. </w:t>
      </w:r>
    </w:p>
    <w:p w:rsidR="00B52F3C" w:rsidRPr="00BD00C6" w:rsidRDefault="0010000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فكل ذلك من الله ومن آثار أسمائه وصفاته. ما شاء الله كان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لم يشأ لم يكن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والشأن كل الشأن في فقه ذلك:</w:t>
      </w:r>
      <w:r w:rsidR="00462B8F"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(من يرد الله به خيراً يفقهه في الدين)</w:t>
      </w:r>
      <w:r w:rsidRPr="00BD00C6">
        <w:rPr>
          <w:rStyle w:val="a4"/>
          <w:rFonts w:ascii="Traditional Arabic" w:hAnsi="Traditional Arabic" w:cs="Traditional Arabic"/>
          <w:sz w:val="32"/>
          <w:szCs w:val="32"/>
          <w:rtl/>
          <w:lang w:bidi="ar-IQ"/>
        </w:rPr>
        <w:footnoteReference w:id="116"/>
      </w:r>
      <w:r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17"/>
      </w:r>
    </w:p>
    <w:p w:rsidR="00462B8F" w:rsidRPr="00BD00C6" w:rsidRDefault="0010000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(فلو قيل إن معنى قوله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لله تسعة وتسعين اسماً من حفظها دخل الجنة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18"/>
      </w:r>
      <w:r w:rsidRPr="00BD00C6">
        <w:rPr>
          <w:rFonts w:ascii="Traditional Arabic" w:hAnsi="Traditional Arabic" w:cs="Traditional Arabic"/>
          <w:sz w:val="32"/>
          <w:szCs w:val="32"/>
          <w:rtl/>
          <w:lang w:bidi="ar-IQ"/>
        </w:rPr>
        <w:t xml:space="preserve"> هو إدراك آثار الأسماء الحسنى والصفات العلى إدراك آثارها في الكون بما يقضيه الله ويقدره وفي النفس البشرية والتصرفات الإنسانية اليومية وغيرها ثم التزام التعبد بآثار كل اسم دون أن يحجبه التعبد بآثار اسم معين عن التعبد بآثار أسمائه الأخرى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لو قيل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هذا من معاني الحديث لما كان هذا القول بعيداً فيما يبدو لي. </w:t>
      </w:r>
      <w:r w:rsidR="00462B8F" w:rsidRPr="00BD00C6">
        <w:rPr>
          <w:rStyle w:val="a4"/>
          <w:rFonts w:ascii="Traditional Arabic" w:hAnsi="Traditional Arabic" w:cs="Traditional Arabic"/>
          <w:sz w:val="32"/>
          <w:szCs w:val="32"/>
          <w:rtl/>
          <w:lang w:bidi="ar-IQ"/>
        </w:rPr>
        <w:footnoteReference w:id="119"/>
      </w:r>
    </w:p>
    <w:p w:rsidR="001E5C1A" w:rsidRPr="00BD00C6" w:rsidRDefault="0010000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ولو كنت أعلم أن لي سلفاً في هذا المعنى لاخترته وأيدته. وإن كان تحقيقه صعباً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ولكنه يسير على من يسره الله عليه.</w:t>
      </w:r>
      <w:r w:rsidR="00462B8F"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فالجنة سلعة غالية</w:t>
      </w:r>
      <w:r w:rsidR="00B254BE" w:rsidRPr="00BD00C6">
        <w:rPr>
          <w:rFonts w:ascii="Traditional Arabic" w:hAnsi="Traditional Arabic" w:cs="Traditional Arabic"/>
          <w:sz w:val="32"/>
          <w:szCs w:val="32"/>
          <w:rtl/>
          <w:lang w:bidi="ar-IQ"/>
        </w:rPr>
        <w:t xml:space="preserve">، </w:t>
      </w:r>
      <w:r w:rsidR="001D6157" w:rsidRPr="00BD00C6">
        <w:rPr>
          <w:rFonts w:ascii="Traditional Arabic" w:hAnsi="Traditional Arabic" w:cs="Traditional Arabic"/>
          <w:sz w:val="32"/>
          <w:szCs w:val="32"/>
          <w:rtl/>
          <w:lang w:bidi="ar-IQ"/>
        </w:rPr>
        <w:t>فثمنها ليس في متناول كل أحد</w:t>
      </w:r>
      <w:r w:rsidR="00B254BE" w:rsidRPr="00BD00C6">
        <w:rPr>
          <w:rFonts w:ascii="Traditional Arabic" w:hAnsi="Traditional Arabic" w:cs="Traditional Arabic"/>
          <w:sz w:val="32"/>
          <w:szCs w:val="32"/>
          <w:rtl/>
          <w:lang w:bidi="ar-IQ"/>
        </w:rPr>
        <w:t xml:space="preserve">، </w:t>
      </w:r>
      <w:r w:rsidR="001D615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حفت</w:t>
      </w:r>
      <w:r w:rsidR="001D6157" w:rsidRPr="00BD00C6">
        <w:rPr>
          <w:rFonts w:ascii="Traditional Arabic" w:hAnsi="Traditional Arabic" w:cs="Traditional Arabic"/>
          <w:sz w:val="32"/>
          <w:szCs w:val="32"/>
          <w:rtl/>
          <w:lang w:bidi="ar-IQ"/>
        </w:rPr>
        <w:t xml:space="preserve"> الجنة بالمكاره والنار بالشهوات</w:t>
      </w:r>
      <w:r w:rsidRPr="00BD00C6">
        <w:rPr>
          <w:rFonts w:ascii="Traditional Arabic" w:hAnsi="Traditional Arabic" w:cs="Traditional Arabic"/>
          <w:sz w:val="32"/>
          <w:szCs w:val="32"/>
          <w:rtl/>
          <w:lang w:bidi="ar-IQ"/>
        </w:rPr>
        <w:t>)</w:t>
      </w:r>
      <w:r w:rsidR="005B1B6A" w:rsidRPr="00BD00C6">
        <w:rPr>
          <w:rStyle w:val="a4"/>
          <w:rFonts w:ascii="Traditional Arabic" w:hAnsi="Traditional Arabic" w:cs="Traditional Arabic"/>
          <w:sz w:val="32"/>
          <w:szCs w:val="32"/>
          <w:rtl/>
          <w:lang w:bidi="ar-IQ"/>
        </w:rPr>
        <w:footnoteReference w:id="120"/>
      </w:r>
      <w:r w:rsidR="001D6157"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121"/>
      </w:r>
      <w:r w:rsidR="001D6157" w:rsidRPr="00BD00C6">
        <w:rPr>
          <w:rFonts w:ascii="Traditional Arabic" w:hAnsi="Traditional Arabic" w:cs="Traditional Arabic"/>
          <w:sz w:val="32"/>
          <w:szCs w:val="32"/>
          <w:rtl/>
          <w:lang w:bidi="ar-IQ"/>
        </w:rPr>
        <w:t>.</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(وبالرجوع إلى القرآن العظيم، وسنة النبي صلى الله عليه وسلم وواقع دعوته، نجد أنها تولي أهمية بالغة وعناية خاصة بإزالة ما علق في قلوب الناس من مفاهيم وعقائد وظنون خاطئة، وذلك بالتركيز على تجلية </w:t>
      </w:r>
      <w:r w:rsidRPr="00BD00C6">
        <w:rPr>
          <w:rFonts w:ascii="Traditional Arabic" w:hAnsi="Traditional Arabic" w:cs="Traditional Arabic"/>
          <w:b/>
          <w:bCs/>
          <w:sz w:val="32"/>
          <w:szCs w:val="32"/>
          <w:rtl/>
          <w:lang w:bidi="ar-IQ"/>
        </w:rPr>
        <w:t>أسماء الله وصفاته وأفعاله، وحكمته وقدره وحقه على عباده</w:t>
      </w:r>
      <w:r w:rsidRPr="00BD00C6">
        <w:rPr>
          <w:rFonts w:ascii="Traditional Arabic" w:hAnsi="Traditional Arabic" w:cs="Traditional Arabic"/>
          <w:sz w:val="32"/>
          <w:szCs w:val="32"/>
          <w:rtl/>
          <w:lang w:bidi="ar-IQ"/>
        </w:rPr>
        <w:t>، والرد على من أثبت خلاف الحق في ذلك، وبهذه التجلية والبيان الواضح والرد الحاسم ينفك المسلم عن الطاغوت وكل ما يمت إليه بصلة، ويستمسك بالإيمان وكل ما يتصل به.</w:t>
      </w:r>
    </w:p>
    <w:p w:rsidR="00C018BD"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والخلل في معرفة الخالق تبارك وتعالى، أو حكمته وقدره، أو حقه على عباده، يُوجِد سوء ظن بالله يتناسب مع هذا الخلل، </w:t>
      </w:r>
      <w:r w:rsidRPr="00BD00C6">
        <w:rPr>
          <w:rFonts w:ascii="Traditional Arabic" w:hAnsi="Traditional Arabic" w:cs="Traditional Arabic"/>
          <w:b/>
          <w:bCs/>
          <w:sz w:val="32"/>
          <w:szCs w:val="32"/>
          <w:rtl/>
          <w:lang w:bidi="ar-IQ"/>
        </w:rPr>
        <w:t>سواء كان بجهل تلك الأسماء وما تدل عليه من الصفات، أو جهل بعض تفاصيل القدر وتوحيد الألوهية</w:t>
      </w:r>
      <w:r w:rsidRPr="00BD00C6">
        <w:rPr>
          <w:rFonts w:ascii="Traditional Arabic" w:hAnsi="Traditional Arabic" w:cs="Traditional Arabic"/>
          <w:sz w:val="32"/>
          <w:szCs w:val="32"/>
          <w:rtl/>
          <w:lang w:bidi="ar-IQ"/>
        </w:rPr>
        <w:t>، أو كان بفهمها فهماً يخالف الحق الذي دل عليه الكتاب والسنة).</w:t>
      </w:r>
      <w:r w:rsidRPr="00BD00C6">
        <w:rPr>
          <w:rStyle w:val="a4"/>
          <w:rFonts w:ascii="Traditional Arabic" w:hAnsi="Traditional Arabic" w:cs="Traditional Arabic"/>
          <w:sz w:val="32"/>
          <w:szCs w:val="32"/>
          <w:rtl/>
          <w:lang w:bidi="ar-IQ"/>
        </w:rPr>
        <w:footnoteReference w:id="122"/>
      </w: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BD00C6" w:rsidRDefault="00BD00C6">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BD00C6" w:rsidRDefault="000B50F9" w:rsidP="00BD00C6">
      <w:pPr>
        <w:pStyle w:val="2"/>
        <w:rPr>
          <w:rtl/>
          <w:lang w:bidi="ar-IQ"/>
        </w:rPr>
      </w:pPr>
      <w:bookmarkStart w:id="26" w:name="_Toc445285899"/>
      <w:r w:rsidRPr="00BD00C6">
        <w:rPr>
          <w:rtl/>
          <w:lang w:bidi="ar-IQ"/>
        </w:rPr>
        <w:lastRenderedPageBreak/>
        <w:t>المبحث الساد</w:t>
      </w:r>
      <w:r w:rsidR="00D637AD" w:rsidRPr="00BD00C6">
        <w:rPr>
          <w:rtl/>
          <w:lang w:bidi="ar-IQ"/>
        </w:rPr>
        <w:t>س</w:t>
      </w:r>
      <w:bookmarkEnd w:id="26"/>
    </w:p>
    <w:p w:rsidR="00BD00C6" w:rsidRDefault="00D637AD" w:rsidP="00BD00C6">
      <w:pPr>
        <w:pStyle w:val="2"/>
        <w:rPr>
          <w:rtl/>
        </w:rPr>
      </w:pPr>
      <w:r w:rsidRPr="00BD00C6">
        <w:rPr>
          <w:rtl/>
          <w:lang w:bidi="ar-IQ"/>
        </w:rPr>
        <w:t xml:space="preserve"> </w:t>
      </w:r>
      <w:bookmarkStart w:id="27" w:name="_Toc445285900"/>
      <w:r w:rsidRPr="00BD00C6">
        <w:rPr>
          <w:rtl/>
        </w:rPr>
        <w:t>ارتباط العلم الإلهي في القرآن إما بالخلق والقدرة</w:t>
      </w:r>
      <w:r w:rsidR="00D6324C" w:rsidRPr="00BD00C6">
        <w:rPr>
          <w:rtl/>
        </w:rPr>
        <w:t xml:space="preserve"> والتقدير</w:t>
      </w:r>
      <w:bookmarkEnd w:id="27"/>
      <w:r w:rsidR="00D6324C" w:rsidRPr="00BD00C6">
        <w:rPr>
          <w:rtl/>
        </w:rPr>
        <w:t xml:space="preserve"> </w:t>
      </w:r>
    </w:p>
    <w:p w:rsidR="00D637AD" w:rsidRPr="00BD00C6" w:rsidRDefault="00D6324C" w:rsidP="00BD00C6">
      <w:pPr>
        <w:pStyle w:val="2"/>
        <w:rPr>
          <w:rtl/>
        </w:rPr>
      </w:pPr>
      <w:bookmarkStart w:id="28" w:name="_Toc445285901"/>
      <w:r w:rsidRPr="00BD00C6">
        <w:rPr>
          <w:rtl/>
        </w:rPr>
        <w:t>وإما بالحكمة والتدبير</w:t>
      </w:r>
      <w:r w:rsidR="00D637AD" w:rsidRPr="00BD00C6">
        <w:rPr>
          <w:rtl/>
        </w:rPr>
        <w:t xml:space="preserve"> </w:t>
      </w:r>
      <w:r w:rsidR="00D637AD" w:rsidRPr="00BD00C6">
        <w:rPr>
          <w:rStyle w:val="a4"/>
          <w:rFonts w:ascii="Traditional Arabic" w:hAnsi="Traditional Arabic" w:cs="Traditional Arabic"/>
          <w:b/>
          <w:bCs w:val="0"/>
          <w:color w:val="FF0000"/>
          <w:sz w:val="32"/>
          <w:szCs w:val="32"/>
          <w:rtl/>
        </w:rPr>
        <w:footnoteReference w:id="123"/>
      </w:r>
      <w:bookmarkEnd w:id="28"/>
    </w:p>
    <w:p w:rsidR="00D637AD" w:rsidRPr="00BD00C6" w:rsidRDefault="00D637AD" w:rsidP="00BD00C6">
      <w:pPr>
        <w:spacing w:after="0"/>
        <w:jc w:val="both"/>
        <w:rPr>
          <w:rFonts w:ascii="Traditional Arabic" w:hAnsi="Traditional Arabic" w:cs="Traditional Arabic"/>
          <w:b/>
          <w:sz w:val="32"/>
          <w:szCs w:val="32"/>
          <w:rtl/>
        </w:rPr>
      </w:pPr>
      <w:r w:rsidRPr="00BD00C6">
        <w:rPr>
          <w:rFonts w:ascii="Traditional Arabic" w:hAnsi="Traditional Arabic" w:cs="Traditional Arabic"/>
          <w:b/>
          <w:sz w:val="32"/>
          <w:szCs w:val="32"/>
          <w:rtl/>
        </w:rPr>
        <w:t>لما كان توحيد الربوبية في القرآن الكريم والسنة النبوية يقوم على ركنين أساسيين أو معنيين جامعين</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عليهما يدور محور الدليل النقلي وهما</w:t>
      </w:r>
      <w:r w:rsidR="00B254BE" w:rsidRPr="00BD00C6">
        <w:rPr>
          <w:rFonts w:ascii="Traditional Arabic" w:hAnsi="Traditional Arabic" w:cs="Traditional Arabic"/>
          <w:b/>
          <w:sz w:val="32"/>
          <w:szCs w:val="32"/>
          <w:rtl/>
        </w:rPr>
        <w:t>:</w:t>
      </w:r>
    </w:p>
    <w:p w:rsidR="00D637AD" w:rsidRPr="00BD00C6" w:rsidRDefault="00D637AD" w:rsidP="00BD00C6">
      <w:pPr>
        <w:spacing w:after="0"/>
        <w:jc w:val="both"/>
        <w:rPr>
          <w:rFonts w:ascii="Traditional Arabic" w:hAnsi="Traditional Arabic" w:cs="Traditional Arabic"/>
          <w:b/>
          <w:sz w:val="32"/>
          <w:szCs w:val="32"/>
          <w:rtl/>
        </w:rPr>
      </w:pPr>
      <w:r w:rsidRPr="00BD00C6">
        <w:rPr>
          <w:rFonts w:ascii="Traditional Arabic" w:hAnsi="Traditional Arabic" w:cs="Traditional Arabic"/>
          <w:b/>
          <w:sz w:val="32"/>
          <w:szCs w:val="32"/>
          <w:rtl/>
        </w:rPr>
        <w:t>الأول</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إف</w:t>
      </w:r>
      <w:r w:rsidR="00B254BE" w:rsidRPr="00BD00C6">
        <w:rPr>
          <w:rFonts w:ascii="Traditional Arabic" w:hAnsi="Traditional Arabic" w:cs="Traditional Arabic"/>
          <w:b/>
          <w:sz w:val="32"/>
          <w:szCs w:val="32"/>
          <w:rtl/>
        </w:rPr>
        <w:t>راد الله بالخلق والقدرة التقدير،</w:t>
      </w:r>
      <w:r w:rsidRPr="00BD00C6">
        <w:rPr>
          <w:rFonts w:ascii="Traditional Arabic" w:hAnsi="Traditional Arabic" w:cs="Traditional Arabic"/>
          <w:b/>
          <w:sz w:val="32"/>
          <w:szCs w:val="32"/>
          <w:rtl/>
        </w:rPr>
        <w:t xml:space="preserve"> وكل ما يلزم من صفات الذات وصفات الأفعال</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لتخليق الشيء وتصنيعه</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وكمال إيجاده واختراعه.</w:t>
      </w:r>
    </w:p>
    <w:p w:rsidR="00D637AD" w:rsidRPr="00BD00C6" w:rsidRDefault="00D637AD" w:rsidP="00BD00C6">
      <w:pPr>
        <w:spacing w:after="0"/>
        <w:jc w:val="both"/>
        <w:rPr>
          <w:rFonts w:ascii="Traditional Arabic" w:hAnsi="Traditional Arabic" w:cs="Traditional Arabic"/>
          <w:b/>
          <w:sz w:val="32"/>
          <w:szCs w:val="32"/>
          <w:rtl/>
        </w:rPr>
      </w:pPr>
      <w:r w:rsidRPr="00BD00C6">
        <w:rPr>
          <w:rFonts w:ascii="Traditional Arabic" w:hAnsi="Traditional Arabic" w:cs="Traditional Arabic"/>
          <w:b/>
          <w:sz w:val="32"/>
          <w:szCs w:val="32"/>
          <w:rtl/>
        </w:rPr>
        <w:t>الثاني</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إفراد الله بالحكمة والتدبير، من تدبير أمر المخلوقا</w:t>
      </w:r>
      <w:r w:rsidR="00B254BE" w:rsidRPr="00BD00C6">
        <w:rPr>
          <w:rFonts w:ascii="Traditional Arabic" w:hAnsi="Traditional Arabic" w:cs="Traditional Arabic"/>
          <w:b/>
          <w:sz w:val="32"/>
          <w:szCs w:val="32"/>
          <w:rtl/>
        </w:rPr>
        <w:t>ت وتقدير أحوالهم،</w:t>
      </w:r>
      <w:r w:rsidR="00CA60B0" w:rsidRPr="00BD00C6">
        <w:rPr>
          <w:rFonts w:ascii="Traditional Arabic" w:hAnsi="Traditional Arabic" w:cs="Traditional Arabic"/>
          <w:b/>
          <w:sz w:val="32"/>
          <w:szCs w:val="32"/>
          <w:rtl/>
        </w:rPr>
        <w:t xml:space="preserve"> والقيام على شؤ</w:t>
      </w:r>
      <w:r w:rsidRPr="00BD00C6">
        <w:rPr>
          <w:rFonts w:ascii="Traditional Arabic" w:hAnsi="Traditional Arabic" w:cs="Traditional Arabic"/>
          <w:b/>
          <w:sz w:val="32"/>
          <w:szCs w:val="32"/>
          <w:rtl/>
        </w:rPr>
        <w:t>ونهم، والهداية إلي ما يصلحهم</w:t>
      </w:r>
      <w:r w:rsidR="00B254BE" w:rsidRPr="00BD00C6">
        <w:rPr>
          <w:rFonts w:ascii="Traditional Arabic" w:hAnsi="Traditional Arabic" w:cs="Traditional Arabic"/>
          <w:b/>
          <w:sz w:val="32"/>
          <w:szCs w:val="32"/>
          <w:rtl/>
        </w:rPr>
        <w:t>،</w:t>
      </w:r>
      <w:r w:rsidRPr="00BD00C6">
        <w:rPr>
          <w:rFonts w:ascii="Traditional Arabic" w:hAnsi="Traditional Arabic" w:cs="Traditional Arabic"/>
          <w:b/>
          <w:sz w:val="32"/>
          <w:szCs w:val="32"/>
          <w:rtl/>
        </w:rPr>
        <w:t xml:space="preserve"> والحكم بينهم في الدنيا والآخرة</w:t>
      </w:r>
      <w:r w:rsidR="00B254BE" w:rsidRPr="00BD00C6">
        <w:rPr>
          <w:rFonts w:ascii="Traditional Arabic" w:hAnsi="Traditional Arabic" w:cs="Traditional Arabic"/>
          <w:b/>
          <w:sz w:val="32"/>
          <w:szCs w:val="32"/>
          <w:rtl/>
        </w:rPr>
        <w:t>.</w:t>
      </w:r>
    </w:p>
    <w:p w:rsidR="00D637AD" w:rsidRPr="00BD00C6" w:rsidRDefault="00D637AD" w:rsidP="00BD00C6">
      <w:pPr>
        <w:spacing w:after="0"/>
        <w:jc w:val="both"/>
        <w:rPr>
          <w:rFonts w:ascii="Traditional Arabic" w:hAnsi="Traditional Arabic" w:cs="Traditional Arabic"/>
          <w:b/>
          <w:sz w:val="32"/>
          <w:szCs w:val="32"/>
          <w:rtl/>
        </w:rPr>
      </w:pPr>
      <w:r w:rsidRPr="00BD00C6">
        <w:rPr>
          <w:rFonts w:ascii="Traditional Arabic" w:hAnsi="Traditional Arabic" w:cs="Traditional Arabic"/>
          <w:b/>
          <w:sz w:val="32"/>
          <w:szCs w:val="32"/>
          <w:rtl/>
        </w:rPr>
        <w:t>لما كان توحيد الربوبية يقوم على هذين الركنين كان العلم الإلهي مرتبطا أيضا بهذين الركنين، فإما يرتبط بالخلق والقدرة والتقدير وهو العلم السابق المسمى بعلم التقدير، أو يرتبط بالحكمة والتدبير، وهو علم الإحاطة</w:t>
      </w:r>
      <w:r w:rsidR="00B254BE" w:rsidRPr="00BD00C6">
        <w:rPr>
          <w:rFonts w:ascii="Traditional Arabic" w:hAnsi="Traditional Arabic" w:cs="Traditional Arabic"/>
          <w:b/>
          <w:sz w:val="32"/>
          <w:szCs w:val="32"/>
          <w:rtl/>
        </w:rPr>
        <w:t xml:space="preserve">، </w:t>
      </w:r>
      <w:r w:rsidRPr="00BD00C6">
        <w:rPr>
          <w:rFonts w:ascii="Traditional Arabic" w:hAnsi="Traditional Arabic" w:cs="Traditional Arabic"/>
          <w:b/>
          <w:sz w:val="32"/>
          <w:szCs w:val="32"/>
          <w:rtl/>
        </w:rPr>
        <w:t>ولذلك إذا ذكرت معاني القدرة والخلق وباقي معاني الربوبية اقترن اسمه العليم باسمه القدير، وإذا ذكرت معاني الحكمة والأمر وأمور الشرائع والتدبير اقترن اسمه العليم باسمه الحكيم</w:t>
      </w:r>
      <w:r w:rsidR="00B254BE" w:rsidRPr="00BD00C6">
        <w:rPr>
          <w:rFonts w:ascii="Traditional Arabic" w:hAnsi="Traditional Arabic" w:cs="Traditional Arabic"/>
          <w:b/>
          <w:sz w:val="32"/>
          <w:szCs w:val="32"/>
          <w:rtl/>
        </w:rPr>
        <w:t>.</w:t>
      </w:r>
    </w:p>
    <w:p w:rsidR="00D637AD" w:rsidRPr="00BD00C6" w:rsidRDefault="00D637AD"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مثال للمواضع التي اقترن فيها اسمه العليم باسمه القدير:</w:t>
      </w:r>
    </w:p>
    <w:p w:rsidR="00D637AD" w:rsidRPr="00BD00C6" w:rsidRDefault="00D637AD" w:rsidP="00BD00C6">
      <w:pPr>
        <w:numPr>
          <w:ilvl w:val="0"/>
          <w:numId w:val="4"/>
        </w:numPr>
        <w:tabs>
          <w:tab w:val="num" w:pos="-1366"/>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قوله تعالى: (هُوَ الذِي خَلقَ لكُمْ مَا فِي الأَرْضِ جَمِيعاً ثُمَّ اسْتَوَى إِلى السَّمَاءِ فَسَوَّاهُنَّ سَبْعَ سَمَاوَاتٍ وَهُوَ بِكُلِّ شَيْءٍ عَلِيمٌ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00DA18D3" w:rsidRPr="00BD00C6">
        <w:rPr>
          <w:rFonts w:ascii="Traditional Arabic" w:hAnsi="Traditional Arabic" w:cs="Traditional Arabic"/>
          <w:sz w:val="32"/>
          <w:szCs w:val="32"/>
          <w:rtl/>
        </w:rPr>
        <w:t>29</w:t>
      </w:r>
      <w:r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D637AD" w:rsidRPr="00BD00C6" w:rsidRDefault="00D637AD" w:rsidP="00BD00C6">
      <w:pPr>
        <w:numPr>
          <w:ilvl w:val="0"/>
          <w:numId w:val="4"/>
        </w:numPr>
        <w:tabs>
          <w:tab w:val="num" w:pos="-722"/>
        </w:tabs>
        <w:spacing w:after="0"/>
        <w:jc w:val="both"/>
        <w:rPr>
          <w:rFonts w:ascii="Traditional Arabic" w:hAnsi="Traditional Arabic" w:cs="Traditional Arabic"/>
          <w:sz w:val="32"/>
          <w:szCs w:val="32"/>
        </w:rPr>
      </w:pPr>
      <w:r w:rsidRPr="00BD00C6">
        <w:rPr>
          <w:rFonts w:ascii="Traditional Arabic" w:hAnsi="Traditional Arabic" w:cs="Traditional Arabic"/>
          <w:sz w:val="32"/>
          <w:szCs w:val="32"/>
          <w:rtl/>
        </w:rPr>
        <w:t>قوله تعالى: (قُل إِنْ تُخْفُوا مَا فِي صُدُورِكُمْ أَوْ تُبْدُوهُ يَعْلمْهُ اللهُ وَيَعْلمُ مَا فِي السَّمَاوَاتِ وَمَا فِي الأَرْضِ وَاللهُ عَلى كُلِّ شَيْءٍ قَدِيرٌ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آل عمران</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29)</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p>
    <w:p w:rsidR="00D637AD" w:rsidRPr="00BD00C6" w:rsidRDefault="00D637AD" w:rsidP="00BD00C6">
      <w:pPr>
        <w:numPr>
          <w:ilvl w:val="0"/>
          <w:numId w:val="4"/>
        </w:numPr>
        <w:tabs>
          <w:tab w:val="num" w:pos="-722"/>
        </w:tabs>
        <w:spacing w:after="0"/>
        <w:ind w:left="714" w:hanging="357"/>
        <w:jc w:val="both"/>
        <w:rPr>
          <w:rFonts w:ascii="Traditional Arabic" w:hAnsi="Traditional Arabic" w:cs="Traditional Arabic"/>
          <w:sz w:val="32"/>
          <w:szCs w:val="32"/>
        </w:rPr>
      </w:pPr>
      <w:r w:rsidRPr="00BD00C6">
        <w:rPr>
          <w:rFonts w:ascii="Traditional Arabic" w:hAnsi="Traditional Arabic" w:cs="Traditional Arabic"/>
          <w:sz w:val="32"/>
          <w:szCs w:val="32"/>
          <w:rtl/>
        </w:rPr>
        <w:t>قوله تعالى: (وَاللهُ خَلقَكُمْ ثُمَّ يَتَوَفَّاكُمْ وَمِنْكُمْ مَنْ يُرَدُّ إِلى أَرْذَلِ العُمُرِ لِكَيْ لا يَعْلمَ بَعْدَ عِلمٍ شَيْئاً إِنَّ اللهَ عَلِيمٌ قَدِيرٌ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النحل</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70)</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DA18D3" w:rsidRPr="00BD00C6" w:rsidRDefault="00DA18D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ومثال للمواضع التي اقترن فيها اسمه العليم باسمه الحكيم:</w:t>
      </w:r>
    </w:p>
    <w:p w:rsidR="00DA18D3" w:rsidRPr="00BD00C6" w:rsidRDefault="00DA18D3" w:rsidP="00BD00C6">
      <w:pPr>
        <w:spacing w:after="0"/>
        <w:ind w:left="714" w:hanging="357"/>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Pr="00BD00C6">
        <w:rPr>
          <w:rFonts w:ascii="Traditional Arabic" w:hAnsi="Traditional Arabic" w:cs="Traditional Arabic"/>
          <w:sz w:val="32"/>
          <w:szCs w:val="32"/>
          <w:rtl/>
        </w:rPr>
        <w:tab/>
        <w:t>قول الله تعالى: (وعَلمَ آدَمَ الأَسْمَاء كُلهَا ثُمَّ عَرَضَهُمْ عَلى الْمَلاَئِكَةِ فَقَال أَنبِئُونِي بِأَسْمَاء هَؤُلاء إِن كُنتُمْ صَادِقِينَ قَالُوا سُبْحَانَكَ لا عِلمَ لنَا إِلا مَا عَلمْتَنَا إِنَّكَ أَنْتَ العَلِيمُ الحَكِيمُ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32)</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DA18D3" w:rsidRPr="00BD00C6" w:rsidRDefault="00DA18D3" w:rsidP="00BD00C6">
      <w:pPr>
        <w:spacing w:after="0"/>
        <w:ind w:left="714" w:hanging="357"/>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2.</w:t>
      </w:r>
      <w:r w:rsidRPr="00BD00C6">
        <w:rPr>
          <w:rFonts w:ascii="Traditional Arabic" w:hAnsi="Traditional Arabic" w:cs="Traditional Arabic"/>
          <w:sz w:val="32"/>
          <w:szCs w:val="32"/>
          <w:rtl/>
        </w:rPr>
        <w:tab/>
        <w:t>قوله تعالى: (يُوصِيكُمُ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النساء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11)</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1E5C1A" w:rsidRPr="00BD00C6" w:rsidRDefault="00DA18D3" w:rsidP="00BD00C6">
      <w:pPr>
        <w:spacing w:after="0"/>
        <w:ind w:left="714" w:hanging="357"/>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w:t>
      </w:r>
      <w:r w:rsidRPr="00BD00C6">
        <w:rPr>
          <w:rFonts w:ascii="Traditional Arabic" w:hAnsi="Traditional Arabic" w:cs="Traditional Arabic"/>
          <w:sz w:val="32"/>
          <w:szCs w:val="32"/>
          <w:rtl/>
        </w:rPr>
        <w:tab/>
        <w:t xml:space="preserve"> قوله تعالى: (إِنَّمَا التَّوْبَةُ عَلى اللهِ لِلذِينَ يَعْمَلُونَ السُّوءَ بِجَهَالةٍ ثُمَّ يَتُوبُونَ مِنْ قَرِيبٍ فَأُولئِكَ يَتُوبُ اللهُ عَليْهِمْ وَكَانَ اللهُ عَلِيماً حَكِيماً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النساء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17)</w:t>
      </w:r>
      <w:r w:rsidR="00B254BE" w:rsidRPr="00BD00C6">
        <w:rPr>
          <w:rFonts w:ascii="Traditional Arabic" w:hAnsi="Traditional Arabic" w:cs="Traditional Arabic"/>
          <w:sz w:val="32"/>
          <w:szCs w:val="32"/>
          <w:rtl/>
        </w:rPr>
        <w:t>.</w:t>
      </w:r>
      <w:r w:rsidR="000B50F9" w:rsidRPr="00BD00C6">
        <w:rPr>
          <w:rFonts w:ascii="Traditional Arabic" w:hAnsi="Traditional Arabic" w:cs="Traditional Arabic"/>
          <w:sz w:val="32"/>
          <w:szCs w:val="32"/>
          <w:rtl/>
        </w:rPr>
        <w:t xml:space="preserve"> </w:t>
      </w:r>
      <w:r w:rsidR="000B50F9" w:rsidRPr="00BD00C6">
        <w:rPr>
          <w:rFonts w:ascii="Sakkal Majalla" w:hAnsi="Sakkal Majalla" w:cs="Sakkal Majalla" w:hint="cs"/>
          <w:sz w:val="32"/>
          <w:szCs w:val="32"/>
          <w:rtl/>
        </w:rPr>
        <w:t>ٳھ</w:t>
      </w:r>
    </w:p>
    <w:p w:rsidR="00B86B92" w:rsidRPr="00BD00C6" w:rsidRDefault="00B86B92"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297F0E" w:rsidRPr="00BD00C6" w:rsidRDefault="00297F0E" w:rsidP="00BD00C6">
      <w:pPr>
        <w:spacing w:after="0"/>
        <w:jc w:val="both"/>
        <w:rPr>
          <w:rFonts w:ascii="Traditional Arabic" w:hAnsi="Traditional Arabic" w:cs="Traditional Arabic"/>
          <w:sz w:val="32"/>
          <w:szCs w:val="32"/>
          <w:rtl/>
          <w:lang w:bidi="ar-IQ"/>
        </w:rPr>
      </w:pPr>
    </w:p>
    <w:p w:rsidR="00BD00C6" w:rsidRDefault="00BD00C6">
      <w:pPr>
        <w:bidi w:val="0"/>
        <w:rPr>
          <w:rFonts w:ascii="Traditional Arabic" w:hAnsi="Traditional Arabic" w:cs="Traditional Arabic"/>
          <w:b/>
          <w:bCs/>
          <w:color w:val="FF0000"/>
          <w:sz w:val="32"/>
          <w:szCs w:val="32"/>
          <w:rtl/>
          <w:lang w:bidi="ar-IQ"/>
        </w:rPr>
      </w:pPr>
      <w:r>
        <w:rPr>
          <w:rFonts w:ascii="Traditional Arabic" w:hAnsi="Traditional Arabic" w:cs="Traditional Arabic"/>
          <w:b/>
          <w:bCs/>
          <w:color w:val="FF0000"/>
          <w:sz w:val="32"/>
          <w:szCs w:val="32"/>
          <w:rtl/>
          <w:lang w:bidi="ar-IQ"/>
        </w:rPr>
        <w:br w:type="page"/>
      </w:r>
    </w:p>
    <w:p w:rsidR="00BD00C6" w:rsidRDefault="0044595A" w:rsidP="00BD00C6">
      <w:pPr>
        <w:pStyle w:val="2"/>
        <w:rPr>
          <w:rtl/>
          <w:lang w:bidi="ar-IQ"/>
        </w:rPr>
      </w:pPr>
      <w:bookmarkStart w:id="29" w:name="_Toc445285902"/>
      <w:r w:rsidRPr="00BD00C6">
        <w:rPr>
          <w:rtl/>
          <w:lang w:bidi="ar-IQ"/>
        </w:rPr>
        <w:lastRenderedPageBreak/>
        <w:t>المبحث السابع</w:t>
      </w:r>
      <w:r w:rsidR="00B254BE" w:rsidRPr="00BD00C6">
        <w:rPr>
          <w:rtl/>
          <w:lang w:bidi="ar-IQ"/>
        </w:rPr>
        <w:t>:</w:t>
      </w:r>
      <w:bookmarkEnd w:id="29"/>
      <w:r w:rsidRPr="00BD00C6">
        <w:rPr>
          <w:rtl/>
          <w:lang w:bidi="ar-IQ"/>
        </w:rPr>
        <w:t xml:space="preserve"> </w:t>
      </w:r>
    </w:p>
    <w:p w:rsidR="00BD00C6" w:rsidRDefault="0044595A" w:rsidP="00BD00C6">
      <w:pPr>
        <w:pStyle w:val="2"/>
        <w:rPr>
          <w:rtl/>
          <w:lang w:bidi="ar-IQ"/>
        </w:rPr>
      </w:pPr>
      <w:bookmarkStart w:id="30" w:name="_Toc445285903"/>
      <w:r w:rsidRPr="00BD00C6">
        <w:rPr>
          <w:rtl/>
          <w:lang w:bidi="ar-IQ"/>
        </w:rPr>
        <w:t>حقيقة الفوقية المطلقة للرب جل وعلا</w:t>
      </w:r>
      <w:bookmarkEnd w:id="30"/>
      <w:r w:rsidRPr="00BD00C6">
        <w:rPr>
          <w:rtl/>
          <w:lang w:bidi="ar-IQ"/>
        </w:rPr>
        <w:t xml:space="preserve"> </w:t>
      </w:r>
    </w:p>
    <w:p w:rsidR="0044595A" w:rsidRPr="00BD00C6" w:rsidRDefault="0044595A" w:rsidP="00BD00C6">
      <w:pPr>
        <w:pStyle w:val="2"/>
        <w:rPr>
          <w:rtl/>
          <w:lang w:bidi="ar-IQ"/>
        </w:rPr>
      </w:pPr>
      <w:bookmarkStart w:id="31" w:name="_Toc445285904"/>
      <w:r w:rsidRPr="00BD00C6">
        <w:rPr>
          <w:rtl/>
          <w:lang w:bidi="ar-IQ"/>
        </w:rPr>
        <w:t>والتي هي من خصائص الربوبية وهي المستلزمة لعظمة الرب جل جلاله.</w:t>
      </w:r>
      <w:bookmarkEnd w:id="31"/>
    </w:p>
    <w:p w:rsidR="0044595A" w:rsidRPr="00BD00C6" w:rsidRDefault="0044595A" w:rsidP="00BD00C6">
      <w:pPr>
        <w:spacing w:after="0"/>
        <w:jc w:val="both"/>
        <w:rPr>
          <w:rFonts w:ascii="Traditional Arabic" w:hAnsi="Traditional Arabic" w:cs="Traditional Arabic"/>
          <w:b/>
          <w:bCs/>
          <w:sz w:val="32"/>
          <w:szCs w:val="32"/>
          <w:rtl/>
          <w:lang w:bidi="ar-IQ"/>
        </w:rPr>
      </w:pPr>
    </w:p>
    <w:p w:rsidR="0044595A" w:rsidRPr="00BD00C6" w:rsidRDefault="0044595A"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إثبات صفة العلو</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الرَّحْمَنُ عَلَى الْعَرْشِ اسْتَوَى</w:t>
      </w:r>
      <w:r w:rsidR="00353A45" w:rsidRPr="00BD00C6">
        <w:rPr>
          <w:rFonts w:ascii="Traditional Arabic" w:hAnsi="Traditional Arabic" w:cs="Traditional Arabic"/>
          <w:sz w:val="32"/>
          <w:szCs w:val="32"/>
          <w:rtl/>
          <w:lang w:bidi="ar-IQ"/>
        </w:rPr>
        <w:t>)</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طه</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 دلت هذه الآية على صفة من أهم الصفات لله تعالى وهي صفة العلو لله جل وعلا، والعلو علوان: علو مطلق، وعلو مقيد.</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العلو المطلق: هو علو الشأن وعلو الذات (الفوقية)، وعلو القهر، وعلو القدر والمكانة، وهو من الصفات الذاتية التي لا تنفك عن الله.</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والعلو المقيد: هو علو الاستواء على العرش، فهذا علو مقيد بالعرش، وهو صفة فعلية (وصف فعل) وليست صفة ذاتية، لأنها تتعلق بمشيئة الله جل وعلا، إن شاء استوى، وإن شاء لم يستو.</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أما العلو المطلق فإن الله جل وعلا اتصف بعلو الذات، وعلو الشأن وعلو القهر، علو الشأن أي: علو المكانة، والقدر والتعظيم، 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رَفِيعُ الدَّرَجَاتِ</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(غافر 15) سبحانه وتعالى، له الكمال المطلق، والجلال المطلق، والعظمة المطلقة، وقد أنكر على أهل الكفر والإلحاد أنهم ما عظموه حق عظمته، ولا قدروه حق قدره، 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لَكُمْ لا تَرْجُونَ لِلَّهِ وَقَارًا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(نوح 13)، أي: تعظيماً وإجلالاً، وقال جل وعلا: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قَدَرُوا اللَّهَ حَقَّ قَدْرِهِ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(الأنعام 91).</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أما العلو الثاني من أنواع العلو المطلق فهو علو القهر وعلو الربوبية، فالله جل وعلا قهر عباده، وكل العباد تحت أمره، لا راد لأمره ولا لقضائه، 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قَوْلُنَا لِشَيْءٍ إِذَا أَرَدْنَاهُ أَنْ نَقُولَ لَهُ كُنْ فَيَكُونُ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(النحل 40)، وقال سبحانه: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كُلُّ مَنْ فِي السَّمَوَاتِ وَالأَرْضِ إِلَّا آتِي الرَّحْمَنِ عَبْدًا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(مريم 93)، تحت قهر الله جل وعلا، وقال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وَهُوَ الْقَاهِرُ فَوْقَ عِبَادِهِ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(الأنعام 18)، فهذا علو القهر.</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علو الذات (علو الفوقية) ومعناه: أن الله عال بذاته على خلقه، وقد دل على ذلك أكثر من دليل من الكتاب والسنة وإجماع الصحابة، كما دل على ذلك العقل والفطرة.</w:t>
      </w:r>
    </w:p>
    <w:p w:rsidR="00297F0E"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أو بمعنى آخر: نثبت لله ثلاث أنواع للفوقية (علو مطلق): </w:t>
      </w:r>
    </w:p>
    <w:p w:rsidR="00297F0E" w:rsidRPr="00BD00C6" w:rsidRDefault="00297F0E" w:rsidP="00BD00C6">
      <w:pPr>
        <w:bidi w:val="0"/>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فوقية القهر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وَهُوَ الْقَاهِرُ فَوْقَ عِبَادِهِ وَهُوَ الْحَكِيمُ الْخَبِيرُ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(الأَنعام 18).</w:t>
      </w:r>
    </w:p>
    <w:p w:rsidR="00297F0E" w:rsidRPr="00BD00C6" w:rsidRDefault="00297F0E" w:rsidP="00BD00C6">
      <w:pPr>
        <w:bidi w:val="0"/>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فوقية القدر والمكانة والمنزلة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وَهُوَ الْعَلِيُّ الْكَبِيرُ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(سبأ 23).</w:t>
      </w:r>
    </w:p>
    <w:p w:rsidR="00297F0E" w:rsidRPr="00BD00C6" w:rsidRDefault="00297F0E" w:rsidP="00BD00C6">
      <w:pPr>
        <w:bidi w:val="0"/>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فوقية الذات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أَأَمِنْتُمْ مَنْ فِي السَّمَاءِ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(الملك 16).</w:t>
      </w:r>
    </w:p>
    <w:p w:rsidR="0044595A" w:rsidRPr="00BD00C6" w:rsidRDefault="00297F0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w:t>
      </w:r>
      <w:r w:rsidR="0044595A" w:rsidRPr="00BD00C6">
        <w:rPr>
          <w:rFonts w:ascii="Traditional Arabic" w:hAnsi="Traditional Arabic" w:cs="Traditional Arabic"/>
          <w:sz w:val="32"/>
          <w:szCs w:val="32"/>
          <w:rtl/>
          <w:lang w:bidi="ar-IQ"/>
        </w:rPr>
        <w:t>قال الله تعالى</w:t>
      </w:r>
      <w:r w:rsidR="00B254BE"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 xml:space="preserve"> (إِنْ كُلُّ مَنْ فِي السَّمَوَاتِ وَالأَرْضِ إِلَّا آتِي الرَّحْمَنِ عَبْدًا </w:t>
      </w:r>
      <w:r w:rsidR="0044595A" w:rsidRPr="00BD00C6">
        <w:rPr>
          <w:rFonts w:ascii="Sakkal Majalla" w:hAnsi="Sakkal Majalla" w:cs="Sakkal Majalla" w:hint="cs"/>
          <w:sz w:val="32"/>
          <w:szCs w:val="32"/>
          <w:rtl/>
          <w:lang w:bidi="ar-IQ"/>
        </w:rPr>
        <w:t>۞</w:t>
      </w:r>
      <w:r w:rsidR="004459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hint="cs"/>
          <w:sz w:val="32"/>
          <w:szCs w:val="32"/>
          <w:rtl/>
          <w:lang w:bidi="ar-IQ"/>
        </w:rPr>
        <w:t>لَقَدْ</w:t>
      </w:r>
      <w:r w:rsidR="004459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hint="cs"/>
          <w:sz w:val="32"/>
          <w:szCs w:val="32"/>
          <w:rtl/>
          <w:lang w:bidi="ar-IQ"/>
        </w:rPr>
        <w:t>أَحْصَاهُمْ</w:t>
      </w:r>
      <w:r w:rsidR="004459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hint="cs"/>
          <w:sz w:val="32"/>
          <w:szCs w:val="32"/>
          <w:rtl/>
          <w:lang w:bidi="ar-IQ"/>
        </w:rPr>
        <w:t>وَعَدَّهُمْ</w:t>
      </w:r>
      <w:r w:rsidR="004459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hint="cs"/>
          <w:sz w:val="32"/>
          <w:szCs w:val="32"/>
          <w:rtl/>
          <w:lang w:bidi="ar-IQ"/>
        </w:rPr>
        <w:t>عَدًّا</w:t>
      </w:r>
      <w:r w:rsidR="00763A5A"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مريم</w:t>
      </w:r>
      <w:r w:rsidR="00763A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93 – 94)</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فهذا خضوع في النهاية</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وأيضاً خضوع الربوبية في كل العباد</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وكذلك كل العباد لا يستطيعون رد قضاء الله وقدره جل في علاه</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فإنه لو أمرض الكافر</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أو أراد موت الكافر</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نفذ أمره جل في علاه</w:t>
      </w:r>
      <w:r w:rsidR="00B254BE"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وهذا من با</w:t>
      </w:r>
      <w:r w:rsidRPr="00BD00C6">
        <w:rPr>
          <w:rFonts w:ascii="Traditional Arabic" w:hAnsi="Traditional Arabic" w:cs="Traditional Arabic"/>
          <w:sz w:val="32"/>
          <w:szCs w:val="32"/>
          <w:rtl/>
          <w:lang w:bidi="ar-IQ"/>
        </w:rPr>
        <w:t>ب علو القهر على عباده جل في علاه)</w:t>
      </w:r>
      <w:r w:rsidR="0044595A" w:rsidRPr="00BD00C6">
        <w:rPr>
          <w:rFonts w:ascii="Traditional Arabic" w:hAnsi="Traditional Arabic" w:cs="Traditional Arabic"/>
          <w:sz w:val="32"/>
          <w:szCs w:val="32"/>
          <w:rtl/>
          <w:lang w:bidi="ar-IQ"/>
        </w:rPr>
        <w:t>.</w:t>
      </w:r>
      <w:r w:rsidR="0044595A" w:rsidRPr="00BD00C6">
        <w:rPr>
          <w:rStyle w:val="a4"/>
          <w:rFonts w:ascii="Traditional Arabic" w:hAnsi="Traditional Arabic" w:cs="Traditional Arabic"/>
          <w:sz w:val="32"/>
          <w:szCs w:val="32"/>
          <w:rtl/>
          <w:lang w:bidi="ar-IQ"/>
        </w:rPr>
        <w:footnoteReference w:id="124"/>
      </w:r>
    </w:p>
    <w:p w:rsidR="005452F7" w:rsidRPr="00BD00C6" w:rsidRDefault="005452F7" w:rsidP="00BD00C6">
      <w:pPr>
        <w:spacing w:after="0"/>
        <w:jc w:val="both"/>
        <w:rPr>
          <w:rFonts w:ascii="Traditional Arabic" w:hAnsi="Traditional Arabic" w:cs="Traditional Arabic"/>
          <w:sz w:val="32"/>
          <w:szCs w:val="32"/>
          <w:rtl/>
          <w:lang w:bidi="ar-IQ"/>
        </w:rPr>
      </w:pPr>
    </w:p>
    <w:p w:rsidR="0044595A" w:rsidRPr="00BD00C6" w:rsidRDefault="0044595A" w:rsidP="00BD00C6">
      <w:pPr>
        <w:pStyle w:val="2"/>
        <w:rPr>
          <w:rtl/>
          <w:lang w:bidi="ar-IQ"/>
        </w:rPr>
      </w:pPr>
      <w:bookmarkStart w:id="32" w:name="_Toc445285905"/>
      <w:r w:rsidRPr="00BD00C6">
        <w:rPr>
          <w:rtl/>
          <w:lang w:bidi="ar-IQ"/>
        </w:rPr>
        <w:t>توحيد الربوبية وعلاقته بإثبات الاستواء على عرشه</w:t>
      </w:r>
      <w:bookmarkEnd w:id="32"/>
    </w:p>
    <w:p w:rsidR="00144DF3" w:rsidRPr="00BD00C6" w:rsidRDefault="0044595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من اللوازم الضرورية للإيمان بتوحيد الربوبية إفراد الله بالملك وإثبات الاستواء والفوقية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لأن إفراد الله بالخلق وتدبير الأمر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وتقديره للرزق يرتبط ارتباطا قويا بصفة الاستواء على العرش.</w:t>
      </w:r>
      <w:r w:rsidR="00144DF3" w:rsidRPr="00BD00C6">
        <w:rPr>
          <w:rFonts w:ascii="Traditional Arabic" w:hAnsi="Traditional Arabic" w:cs="Traditional Arabic"/>
          <w:sz w:val="32"/>
          <w:szCs w:val="32"/>
          <w:rtl/>
          <w:lang w:bidi="ar-IQ"/>
        </w:rPr>
        <w:t xml:space="preserve"> </w:t>
      </w:r>
    </w:p>
    <w:p w:rsidR="0044595A" w:rsidRPr="00BD00C6" w:rsidRDefault="001D615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w:t>
      </w:r>
      <w:r w:rsidR="0044595A" w:rsidRPr="00BD00C6">
        <w:rPr>
          <w:rFonts w:ascii="Traditional Arabic" w:hAnsi="Traditional Arabic" w:cs="Traditional Arabic"/>
          <w:sz w:val="32"/>
          <w:szCs w:val="32"/>
          <w:rtl/>
          <w:lang w:bidi="ar-IQ"/>
        </w:rPr>
        <w:t>إن توحيد الربوبية قائم على ركنيين اثنين:</w:t>
      </w:r>
      <w:r w:rsidR="00144DF3"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أحدهما إفراد الله بالخلق والقدرة والتقدير</w:t>
      </w:r>
      <w:r w:rsidR="00B254BE"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 xml:space="preserve"> والثاني إفراده بالحكمة والتدبير كما قال</w:t>
      </w:r>
      <w:r w:rsidR="00B254BE"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 xml:space="preserve"> (أَلا لهُ الخَلقُ وَالأَمْرُ تَبَارَكَ اللهُ رَبُّ العَالمِين)(الأعراف</w:t>
      </w:r>
      <w:r w:rsidR="00763A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24)</w:t>
      </w:r>
      <w:r w:rsidR="00B254BE"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 xml:space="preserve"> (اللهُ خَالقُ كُل شَيْءٍ وَهُوَ عَلى كُل شَيْءٍ وَكِيل ٌ</w:t>
      </w:r>
      <w:r w:rsidR="00B64007"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الزمر</w:t>
      </w:r>
      <w:r w:rsidR="00763A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62</w:t>
      </w:r>
      <w:r w:rsidR="00B64007"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سَبِّحْ اسْمَ رَبِّكَ الأَعْلى الذِي خَلقَ فَسَوَّى وَالذِي قَدَّرَ فَهَدَى</w:t>
      </w:r>
      <w:r w:rsidR="00B64007" w:rsidRPr="00BD00C6">
        <w:rPr>
          <w:rFonts w:ascii="Traditional Arabic" w:hAnsi="Traditional Arabic" w:cs="Traditional Arabic"/>
          <w:sz w:val="32"/>
          <w:szCs w:val="32"/>
          <w:rtl/>
          <w:lang w:bidi="ar-IQ"/>
        </w:rPr>
        <w:t>)(</w:t>
      </w:r>
      <w:r w:rsidR="0044595A" w:rsidRPr="00BD00C6">
        <w:rPr>
          <w:rFonts w:ascii="Traditional Arabic" w:hAnsi="Traditional Arabic" w:cs="Traditional Arabic"/>
          <w:sz w:val="32"/>
          <w:szCs w:val="32"/>
          <w:rtl/>
          <w:lang w:bidi="ar-IQ"/>
        </w:rPr>
        <w:t>الأعلى</w:t>
      </w:r>
      <w:r w:rsidR="00763A5A" w:rsidRPr="00BD00C6">
        <w:rPr>
          <w:rFonts w:ascii="Traditional Arabic" w:hAnsi="Traditional Arabic" w:cs="Traditional Arabic"/>
          <w:sz w:val="32"/>
          <w:szCs w:val="32"/>
          <w:rtl/>
          <w:lang w:bidi="ar-IQ"/>
        </w:rPr>
        <w:t xml:space="preserve"> </w:t>
      </w:r>
      <w:r w:rsidR="0044595A" w:rsidRPr="00BD00C6">
        <w:rPr>
          <w:rFonts w:ascii="Traditional Arabic" w:hAnsi="Traditional Arabic" w:cs="Traditional Arabic"/>
          <w:sz w:val="32"/>
          <w:szCs w:val="32"/>
          <w:rtl/>
          <w:lang w:bidi="ar-IQ"/>
        </w:rPr>
        <w:t>1-3).</w:t>
      </w:r>
    </w:p>
    <w:p w:rsidR="0044595A" w:rsidRPr="00BD00C6" w:rsidRDefault="0044595A"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فإذا كان توحيد الربوبية يقوم على إفراد الله بالخلق والتدبير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فإن كثيرا من معاني الربوبية ترتبط بهذين الركنين وتترتب عليهما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ومن أبرز هذه اللوازم المرتبطة بتوحيد الربوبية إفراد الله بالملك والاستواء والفوقية.</w:t>
      </w:r>
    </w:p>
    <w:p w:rsidR="0044595A" w:rsidRPr="00BD00C6" w:rsidRDefault="0044595A"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ولا يبلغ العبد درجة التوحيد إلا إذا خلع عن نفسه رداء الربوبية واكتسى بثوب العبودية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فعلم واعتقد أنه عبد في ملك سيده مستخلف في أرضه أمين على ملكه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قد ابتلاه فيما أعطاه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وامتحنه فيما خوله واسترعاه</w:t>
      </w:r>
      <w:r w:rsidR="00B254BE"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lang w:bidi="ar-IQ"/>
        </w:rPr>
        <w:footnoteReference w:id="125"/>
      </w:r>
    </w:p>
    <w:p w:rsidR="0044595A" w:rsidRPr="00BD00C6" w:rsidRDefault="0044595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هنا تعرف أهمية اعتقاد أن الله عز وجل منفرد في ملكه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مستو على عرشه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بائنٌ من خلقه عالم بأحوالهم ومتصرف </w:t>
      </w:r>
      <w:r w:rsidR="001D6157" w:rsidRPr="00BD00C6">
        <w:rPr>
          <w:rFonts w:ascii="Traditional Arabic" w:hAnsi="Traditional Arabic" w:cs="Traditional Arabic"/>
          <w:sz w:val="32"/>
          <w:szCs w:val="32"/>
          <w:rtl/>
          <w:lang w:bidi="ar-IQ"/>
        </w:rPr>
        <w:t>فيهم من فوق عرشه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وبه يعرف عظم الربوبية وفضلها. </w:t>
      </w:r>
    </w:p>
    <w:p w:rsidR="007C11B8" w:rsidRPr="00BD00C6" w:rsidRDefault="00144DF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 xml:space="preserve">يَا أَيُّهَا النَّاسُ أَنْتُمُ الْفُقَرَاءُ إِلَى اللهِ وَاللهُ هُوَ الْغَنِيُّ الْحَمِيدُ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إِنْ يَشَأْ يُذْهِبْكُمْ وَيَأْتِ بِخَلْقٍ جَدِيدٍ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وَمَا ذَلِكَ عَلَى اللهِ بِعَزِيزٍ)(فاطر 15 - 17).</w:t>
      </w:r>
    </w:p>
    <w:p w:rsidR="00144DF3" w:rsidRPr="00BD00C6" w:rsidRDefault="00144DF3" w:rsidP="00BD00C6">
      <w:pPr>
        <w:spacing w:after="0"/>
        <w:jc w:val="both"/>
        <w:rPr>
          <w:rFonts w:ascii="Traditional Arabic" w:hAnsi="Traditional Arabic" w:cs="Traditional Arabic"/>
          <w:b/>
          <w:bCs/>
          <w:sz w:val="32"/>
          <w:szCs w:val="32"/>
          <w:rtl/>
          <w:lang w:bidi="ar-IQ"/>
        </w:rPr>
      </w:pPr>
    </w:p>
    <w:p w:rsidR="0044595A" w:rsidRPr="00BD00C6" w:rsidRDefault="0044595A" w:rsidP="00BD00C6">
      <w:pPr>
        <w:pStyle w:val="2"/>
        <w:rPr>
          <w:rtl/>
          <w:lang w:bidi="ar-IQ"/>
        </w:rPr>
      </w:pPr>
      <w:bookmarkStart w:id="33" w:name="_Toc445285906"/>
      <w:r w:rsidRPr="00BD00C6">
        <w:rPr>
          <w:rtl/>
          <w:lang w:bidi="ar-IQ"/>
        </w:rPr>
        <w:lastRenderedPageBreak/>
        <w:t>قول الناس</w:t>
      </w:r>
      <w:r w:rsidR="00B254BE" w:rsidRPr="00BD00C6">
        <w:rPr>
          <w:rtl/>
          <w:lang w:bidi="ar-IQ"/>
        </w:rPr>
        <w:t>:</w:t>
      </w:r>
      <w:r w:rsidRPr="00BD00C6">
        <w:rPr>
          <w:rtl/>
          <w:lang w:bidi="ar-IQ"/>
        </w:rPr>
        <w:t xml:space="preserve"> الآدمي جبار ضعيف</w:t>
      </w:r>
      <w:bookmarkEnd w:id="33"/>
    </w:p>
    <w:p w:rsidR="0044595A" w:rsidRPr="00BD00C6" w:rsidRDefault="0044595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 الناس</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الآدمي جبار ضعيف أو فلان جبار ضعيف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ضعفه يعود إلى ضعف قواه من قوة العلم والقدرة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وأما تجبره فإنه يعود إلى اعتقاداته وإراداته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اعتقاده فأن يتوهم في نفسه أنه أمر عظيم فوق ما هو ولا يكون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هو الاختيال والخيلاء والمخيلة وهو أن يتخيل عن نفسه ما لا حقيقة له. ومما يوجب ذلك مدحه بالباطل نظما ونثرا وطلبه للمدح الباطل فإنه يورث هذا الاختيال. وأما الإرادة فإرادة أن يتعظم ويعظم وهو إرادة العلو في الأرض والفخر على الناس وهو أن يريد من العلو ما لا يصلح له أن يريده وهو الرئاسة والسلطان حتى يبلغ به الأمر إلى مزاحمة الربوبية كفرعون ومزاحمة النبوة وهذا موجود في جنس العلماء والعباد والأمراء وغيرهم.</w:t>
      </w:r>
      <w:r w:rsidRPr="00BD00C6">
        <w:rPr>
          <w:rStyle w:val="a4"/>
          <w:rFonts w:ascii="Traditional Arabic" w:hAnsi="Traditional Arabic" w:cs="Traditional Arabic"/>
          <w:sz w:val="32"/>
          <w:szCs w:val="32"/>
          <w:rtl/>
          <w:lang w:bidi="ar-IQ"/>
        </w:rPr>
        <w:footnoteReference w:id="126"/>
      </w:r>
    </w:p>
    <w:p w:rsidR="0044595A" w:rsidRPr="00BD00C6" w:rsidRDefault="0044595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إبليس يضع عرشه على الماء ثم يبعث سراياه فأدناهم منه منزلة أعظمهم فتنة يجيء أحدهم فيقول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فعلت كذا و كذا فيقول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صنعت شيئا و يجيء أحدهم فيقول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تركته حتى فرقت بينه و بين أهله فيدنيه منه و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نعم أنت !</w:t>
      </w:r>
      <w:r w:rsidR="00B64007"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w:t>
      </w:r>
      <w:r w:rsidR="00D02651" w:rsidRPr="00BD00C6">
        <w:rPr>
          <w:rStyle w:val="a4"/>
          <w:rFonts w:ascii="Traditional Arabic" w:hAnsi="Traditional Arabic" w:cs="Traditional Arabic"/>
          <w:sz w:val="32"/>
          <w:szCs w:val="32"/>
          <w:rtl/>
          <w:lang w:bidi="ar-IQ"/>
        </w:rPr>
        <w:footnoteReference w:id="127"/>
      </w:r>
    </w:p>
    <w:p w:rsidR="0044595A" w:rsidRPr="00BD00C6" w:rsidRDefault="00094AA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 xml:space="preserve">(إنّ إبليس ! يضعُ عرشهُ على الماءِ </w:t>
      </w:r>
      <w:r w:rsidR="00B64007"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وفي طريق</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البحر</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ثم يبعثُ سراياهُ</w:t>
      </w:r>
      <w:r w:rsidR="00B254BE"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فأدناهُم منه منزلةُ أعظمُهم فتنةً، يجيءُ أحدُهم فيقولُ</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فعلتُ كذا وكذا</w:t>
      </w:r>
      <w:r w:rsidR="00B254BE"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فيقولُ</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ما صنعتَ شيئاً</w:t>
      </w:r>
      <w:r w:rsidR="00B254BE"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ثمَّ يجيءُ أحدُهم فيقولُ</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ما تركتُه حتى فرّقتُ بينهُ وبين امرأتهِ</w:t>
      </w:r>
      <w:r w:rsidR="00B254BE" w:rsidRPr="00BD00C6">
        <w:rPr>
          <w:rFonts w:ascii="Traditional Arabic" w:hAnsi="Traditional Arabic" w:cs="Traditional Arabic"/>
          <w:sz w:val="32"/>
          <w:szCs w:val="32"/>
          <w:rtl/>
          <w:lang w:bidi="ar-IQ"/>
        </w:rPr>
        <w:t xml:space="preserve">، </w:t>
      </w:r>
      <w:r w:rsidR="00D02651" w:rsidRPr="00BD00C6">
        <w:rPr>
          <w:rFonts w:ascii="Traditional Arabic" w:hAnsi="Traditional Arabic" w:cs="Traditional Arabic"/>
          <w:sz w:val="32"/>
          <w:szCs w:val="32"/>
          <w:rtl/>
          <w:lang w:bidi="ar-IQ"/>
        </w:rPr>
        <w:t>فيُدنِيه منه ويقولُ</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نِعم أنت ! قال الأعمش</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أراه قال</w:t>
      </w:r>
      <w:r w:rsidR="00B254BE" w:rsidRPr="00BD00C6">
        <w:rPr>
          <w:rFonts w:ascii="Traditional Arabic" w:hAnsi="Traditional Arabic" w:cs="Traditional Arabic"/>
          <w:sz w:val="32"/>
          <w:szCs w:val="32"/>
          <w:rtl/>
          <w:lang w:bidi="ar-IQ"/>
        </w:rPr>
        <w:t>:</w:t>
      </w:r>
      <w:r w:rsidR="00D02651" w:rsidRPr="00BD00C6">
        <w:rPr>
          <w:rFonts w:ascii="Traditional Arabic" w:hAnsi="Traditional Arabic" w:cs="Traditional Arabic"/>
          <w:sz w:val="32"/>
          <w:szCs w:val="32"/>
          <w:rtl/>
          <w:lang w:bidi="ar-IQ"/>
        </w:rPr>
        <w:t xml:space="preserve"> فيلتزِمُه).</w:t>
      </w:r>
      <w:r w:rsidR="00D02651" w:rsidRPr="00BD00C6">
        <w:rPr>
          <w:rStyle w:val="a4"/>
          <w:rFonts w:ascii="Traditional Arabic" w:hAnsi="Traditional Arabic" w:cs="Traditional Arabic"/>
          <w:sz w:val="32"/>
          <w:szCs w:val="32"/>
          <w:rtl/>
          <w:lang w:bidi="ar-IQ"/>
        </w:rPr>
        <w:footnoteReference w:id="128"/>
      </w:r>
    </w:p>
    <w:p w:rsidR="0044595A" w:rsidRPr="00BD00C6" w:rsidRDefault="00094AA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أبي سعيد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لقيه رسول الله صلى الله عليه وسلم وأبو بكر وعمر في بعض طرق المدينة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له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(أتشهد أني رسول الله ؟</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هو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أتشهد أني رسول الله ؟ فقال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(آمنت بالله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وملائكته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وكتبه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ما ترى ؟)</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أرى عرشا على الماء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(ترى عرش إبليس على البحر</w:t>
      </w:r>
      <w:r w:rsidR="00B254B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وما ترى</w:t>
      </w:r>
      <w:r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أرى صادقين وكاذبا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كاذبين وصادقا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فقال رسول الله صلى الله عليه </w:t>
      </w:r>
      <w:r w:rsidRPr="00BD00C6">
        <w:rPr>
          <w:rFonts w:ascii="Traditional Arabic" w:hAnsi="Traditional Arabic" w:cs="Traditional Arabic"/>
          <w:sz w:val="32"/>
          <w:szCs w:val="32"/>
          <w:rtl/>
          <w:lang w:bidi="ar-IQ"/>
        </w:rPr>
        <w:lastRenderedPageBreak/>
        <w:t>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(لبس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دعوه).</w:t>
      </w:r>
      <w:r w:rsidRPr="00BD00C6">
        <w:rPr>
          <w:rStyle w:val="a4"/>
          <w:rFonts w:ascii="Traditional Arabic" w:hAnsi="Traditional Arabic" w:cs="Traditional Arabic"/>
          <w:sz w:val="32"/>
          <w:szCs w:val="32"/>
          <w:rtl/>
          <w:lang w:bidi="ar-IQ"/>
        </w:rPr>
        <w:footnoteReference w:id="129"/>
      </w:r>
      <w:r w:rsidRPr="00BD00C6">
        <w:rPr>
          <w:rFonts w:ascii="Traditional Arabic" w:hAnsi="Traditional Arabic" w:cs="Traditional Arabic"/>
          <w:sz w:val="32"/>
          <w:szCs w:val="32"/>
          <w:rtl/>
          <w:lang w:bidi="ar-IQ"/>
        </w:rPr>
        <w:t xml:space="preserve"> وفي رواية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عن جابر بن عبد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لقي نبي الله صلى الله عليه وسلم ابن صائد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ومعه أبو بكر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وعمر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وابن صائد مع الغلمان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فذكر نحوه. </w:t>
      </w:r>
      <w:r w:rsidRPr="00BD00C6">
        <w:rPr>
          <w:rStyle w:val="a4"/>
          <w:rFonts w:ascii="Traditional Arabic" w:hAnsi="Traditional Arabic" w:cs="Traditional Arabic"/>
          <w:sz w:val="32"/>
          <w:szCs w:val="32"/>
          <w:rtl/>
          <w:lang w:bidi="ar-IQ"/>
        </w:rPr>
        <w:footnoteReference w:id="130"/>
      </w:r>
    </w:p>
    <w:p w:rsidR="005452F7" w:rsidRPr="00BD00C6" w:rsidRDefault="005452F7" w:rsidP="00BD00C6">
      <w:pPr>
        <w:spacing w:after="0"/>
        <w:jc w:val="both"/>
        <w:rPr>
          <w:rFonts w:ascii="Traditional Arabic" w:hAnsi="Traditional Arabic" w:cs="Traditional Arabic"/>
          <w:b/>
          <w:bCs/>
          <w:sz w:val="32"/>
          <w:szCs w:val="32"/>
          <w:rtl/>
          <w:lang w:bidi="ar-IQ"/>
        </w:rPr>
      </w:pPr>
    </w:p>
    <w:p w:rsidR="00C55955" w:rsidRPr="00BD00C6" w:rsidRDefault="00C55955" w:rsidP="00BD00C6">
      <w:pPr>
        <w:pStyle w:val="2"/>
        <w:rPr>
          <w:rtl/>
          <w:lang w:bidi="ar-IQ"/>
        </w:rPr>
      </w:pPr>
      <w:bookmarkStart w:id="34" w:name="_Toc445285907"/>
      <w:r w:rsidRPr="00BD00C6">
        <w:rPr>
          <w:rtl/>
          <w:lang w:bidi="ar-IQ"/>
        </w:rPr>
        <w:t>المبحث ال</w:t>
      </w:r>
      <w:r w:rsidR="00094AA3" w:rsidRPr="00BD00C6">
        <w:rPr>
          <w:rtl/>
          <w:lang w:bidi="ar-IQ"/>
        </w:rPr>
        <w:t>ثامن</w:t>
      </w:r>
      <w:r w:rsidR="00B64007" w:rsidRPr="00BD00C6">
        <w:rPr>
          <w:rtl/>
          <w:lang w:bidi="ar-IQ"/>
        </w:rPr>
        <w:t>:</w:t>
      </w:r>
      <w:r w:rsidRPr="00BD00C6">
        <w:rPr>
          <w:rtl/>
          <w:lang w:bidi="ar-IQ"/>
        </w:rPr>
        <w:t xml:space="preserve"> آثار توحيد الربوبية وثمراته</w:t>
      </w:r>
      <w:bookmarkEnd w:id="34"/>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للإيمان بالربوبية آثار عظيمة، وثمرات كثيرة، فإذا أيقن المؤ</w:t>
      </w:r>
      <w:r w:rsidR="009C3C40" w:rsidRPr="00BD00C6">
        <w:rPr>
          <w:rFonts w:ascii="Traditional Arabic" w:hAnsi="Traditional Arabic" w:cs="Traditional Arabic"/>
          <w:sz w:val="32"/>
          <w:szCs w:val="32"/>
          <w:rtl/>
          <w:lang w:bidi="ar-IQ"/>
        </w:rPr>
        <w:t xml:space="preserve">من </w:t>
      </w:r>
      <w:r w:rsidR="003112E8" w:rsidRPr="00BD00C6">
        <w:rPr>
          <w:rFonts w:ascii="Traditional Arabic" w:hAnsi="Traditional Arabic" w:cs="Traditional Arabic"/>
          <w:sz w:val="32"/>
          <w:szCs w:val="32"/>
          <w:rtl/>
          <w:lang w:bidi="ar-IQ"/>
        </w:rPr>
        <w:t>أن له ربّاً خالقاً هو الله تبار</w:t>
      </w:r>
      <w:r w:rsidR="009C3C40" w:rsidRPr="00BD00C6">
        <w:rPr>
          <w:rFonts w:ascii="Traditional Arabic" w:hAnsi="Traditional Arabic" w:cs="Traditional Arabic"/>
          <w:sz w:val="32"/>
          <w:szCs w:val="32"/>
          <w:rtl/>
          <w:lang w:bidi="ar-IQ"/>
        </w:rPr>
        <w:t>ك وتعالى</w:t>
      </w:r>
      <w:r w:rsidRPr="00BD00C6">
        <w:rPr>
          <w:rFonts w:ascii="Traditional Arabic" w:hAnsi="Traditional Arabic" w:cs="Traditional Arabic"/>
          <w:sz w:val="32"/>
          <w:szCs w:val="32"/>
          <w:rtl/>
          <w:lang w:bidi="ar-IQ"/>
        </w:rPr>
        <w:t xml:space="preserve"> وأن هذا الرب هو رب كلِّ شيءٍ ومليكُه وهو مصرف الأمور، وأنه هو القاهر فوق عباده، وأنه لا يعزب عنه م</w:t>
      </w:r>
      <w:r w:rsidR="009C3C40" w:rsidRPr="00BD00C6">
        <w:rPr>
          <w:rFonts w:ascii="Traditional Arabic" w:hAnsi="Traditional Arabic" w:cs="Traditional Arabic"/>
          <w:sz w:val="32"/>
          <w:szCs w:val="32"/>
          <w:rtl/>
          <w:lang w:bidi="ar-IQ"/>
        </w:rPr>
        <w:t>ثقال ذرة في السموات والأرض</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أَنِسَت رُوحُه بالله، واطمأنت نفسه بذكره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تزلزله الأعاصير والفتن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وتوجه إلى ربه بالدعاء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والالتجاء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والاستعاذة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وكان دائماً خائفاً من تقصيره، وذنبه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لأنه يعلم قدرة ربه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ووقوعه تحت قهره وسلطانه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فتحصل له بذلك التقوى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والتقوى رأس الأمر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هي غاية الوجود الإنساني.</w:t>
      </w:r>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ولهذا قال</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ذاق طعم الإيمان من رضي الله ربَّاً وبالإسلام ديناً، وبمحمدٍ رسولاً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31"/>
      </w:r>
      <w:r w:rsidR="00B254BE" w:rsidRPr="00BD00C6">
        <w:rPr>
          <w:rFonts w:ascii="Traditional Arabic" w:hAnsi="Traditional Arabic" w:cs="Traditional Arabic"/>
          <w:sz w:val="32"/>
          <w:szCs w:val="32"/>
          <w:rtl/>
          <w:lang w:bidi="ar-IQ"/>
        </w:rPr>
        <w:t>.</w:t>
      </w:r>
    </w:p>
    <w:p w:rsidR="00C55955" w:rsidRPr="00BD00C6" w:rsidRDefault="00C5595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ومن ثمراته أن الإنسان إذا علم أن الله هو الرزاق، وآمن بذلك، وأيقن أن الله بيده خزائن السموات والأرض، لا م</w:t>
      </w:r>
      <w:r w:rsidR="009C3C40" w:rsidRPr="00BD00C6">
        <w:rPr>
          <w:rFonts w:ascii="Traditional Arabic" w:hAnsi="Traditional Arabic" w:cs="Traditional Arabic"/>
          <w:sz w:val="32"/>
          <w:szCs w:val="32"/>
          <w:rtl/>
          <w:lang w:bidi="ar-IQ"/>
        </w:rPr>
        <w:t>انع لما أعطى، ولا معطي لما منع</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قطع الطمع من المخلوقين، واستغنى عما بأيديهم، وانبعث إلى إفراد الله بالدعاء والإرادة والقصد.</w:t>
      </w:r>
      <w:r w:rsidRPr="00BD00C6">
        <w:rPr>
          <w:rFonts w:ascii="Traditional Arabic" w:hAnsi="Traditional Arabic" w:cs="Traditional Arabic"/>
          <w:sz w:val="32"/>
          <w:szCs w:val="32"/>
          <w:rtl/>
        </w:rPr>
        <w:t xml:space="preserve"> </w:t>
      </w:r>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إذا علم أن الله هو المحيي المميت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النافع الضار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ما أصابه لم يكن ليخطئه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أخطأه لم يكن ليصيبه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أمره كلَّه بيد الله انبعث إلى الإقدام والشجاعة غير هياب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وتحرر من رق المخلوقين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يعد في قلبه خوف من سوى الله عز وجل</w:t>
      </w:r>
      <w:r w:rsidR="00B254BE" w:rsidRPr="00BD00C6">
        <w:rPr>
          <w:rFonts w:ascii="Traditional Arabic" w:hAnsi="Traditional Arabic" w:cs="Traditional Arabic"/>
          <w:sz w:val="32"/>
          <w:szCs w:val="32"/>
          <w:rtl/>
          <w:lang w:bidi="ar-IQ"/>
        </w:rPr>
        <w:t>.</w:t>
      </w:r>
    </w:p>
    <w:p w:rsidR="00C55955"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وهكذا نجد أن توحيد الربوبية مستلزم لتوحيد الألوهية.</w:t>
      </w:r>
    </w:p>
    <w:p w:rsidR="00B86B92" w:rsidRPr="00BD00C6" w:rsidRDefault="00C5595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والكلام في مقتضيات الربوبية وما تثمره من ثمرات يفوق الحصر والعد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وما مضى إنما هو إشارات عابرة يقاس عليها غيرُها. </w:t>
      </w:r>
      <w:r w:rsidRPr="00BD00C6">
        <w:rPr>
          <w:rStyle w:val="a4"/>
          <w:rFonts w:ascii="Traditional Arabic" w:hAnsi="Traditional Arabic" w:cs="Traditional Arabic"/>
          <w:sz w:val="32"/>
          <w:szCs w:val="32"/>
          <w:rtl/>
          <w:lang w:bidi="ar-IQ"/>
        </w:rPr>
        <w:footnoteReference w:id="132"/>
      </w:r>
    </w:p>
    <w:p w:rsidR="00B86B92" w:rsidRPr="00BD00C6" w:rsidRDefault="00496674" w:rsidP="00BD00C6">
      <w:pPr>
        <w:pStyle w:val="2"/>
        <w:rPr>
          <w:rtl/>
          <w:lang w:bidi="ar-IQ"/>
        </w:rPr>
      </w:pPr>
      <w:bookmarkStart w:id="35" w:name="_Toc445285908"/>
      <w:r w:rsidRPr="00BD00C6">
        <w:rPr>
          <w:rtl/>
          <w:lang w:bidi="ar-IQ"/>
        </w:rPr>
        <w:lastRenderedPageBreak/>
        <w:t>الباب الثاني</w:t>
      </w:r>
      <w:bookmarkEnd w:id="35"/>
    </w:p>
    <w:p w:rsidR="001E5C1A" w:rsidRPr="00BD00C6" w:rsidRDefault="001E5C1A" w:rsidP="00BD00C6">
      <w:pPr>
        <w:pStyle w:val="2"/>
        <w:rPr>
          <w:rtl/>
          <w:lang w:bidi="ar-IQ"/>
        </w:rPr>
      </w:pPr>
      <w:bookmarkStart w:id="36" w:name="_Toc445285909"/>
      <w:r w:rsidRPr="00BD00C6">
        <w:rPr>
          <w:rtl/>
          <w:lang w:bidi="ar-IQ"/>
        </w:rPr>
        <w:t>الفصل ا</w:t>
      </w:r>
      <w:r w:rsidR="00496674" w:rsidRPr="00BD00C6">
        <w:rPr>
          <w:rtl/>
          <w:lang w:bidi="ar-IQ"/>
        </w:rPr>
        <w:t>لأول</w:t>
      </w:r>
      <w:bookmarkEnd w:id="36"/>
    </w:p>
    <w:p w:rsidR="001E5C1A" w:rsidRPr="00BD00C6" w:rsidRDefault="001E5C1A" w:rsidP="00BD00C6">
      <w:pPr>
        <w:pStyle w:val="2"/>
        <w:rPr>
          <w:rtl/>
          <w:lang w:bidi="ar-IQ"/>
        </w:rPr>
      </w:pPr>
      <w:bookmarkStart w:id="37" w:name="_Toc445285910"/>
      <w:r w:rsidRPr="00BD00C6">
        <w:rPr>
          <w:rtl/>
          <w:lang w:bidi="ar-IQ"/>
        </w:rPr>
        <w:t>الايمان بالقضاء والقدر</w:t>
      </w:r>
      <w:bookmarkEnd w:id="37"/>
    </w:p>
    <w:p w:rsidR="001E5C1A" w:rsidRPr="00BD00C6" w:rsidRDefault="003E172A" w:rsidP="00BD00C6">
      <w:pPr>
        <w:tabs>
          <w:tab w:val="left" w:pos="3248"/>
        </w:tabs>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ab/>
      </w:r>
    </w:p>
    <w:p w:rsidR="003E172A" w:rsidRPr="00BD00C6" w:rsidRDefault="003E172A" w:rsidP="00BD00C6">
      <w:pPr>
        <w:tabs>
          <w:tab w:val="left" w:pos="3248"/>
        </w:tabs>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تمهيد</w:t>
      </w:r>
      <w:r w:rsidR="00E84CE2" w:rsidRPr="00BD00C6">
        <w:rPr>
          <w:rFonts w:ascii="Traditional Arabic" w:hAnsi="Traditional Arabic" w:cs="Traditional Arabic"/>
          <w:b/>
          <w:bCs/>
          <w:color w:val="FF0000"/>
          <w:sz w:val="32"/>
          <w:szCs w:val="32"/>
          <w:rtl/>
          <w:lang w:bidi="ar-IQ"/>
        </w:rPr>
        <w:t xml:space="preserve"> </w:t>
      </w:r>
    </w:p>
    <w:p w:rsidR="003E172A" w:rsidRPr="00BD00C6" w:rsidRDefault="003E172A"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الإيمان بالقضاء والقدر هو السعادة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ركن الإفادة من هذه الدنيا والاستفادة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منه تنشرح الصدور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ويعلوها الفرح والحبور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وتنزاح عنها الأحزان والكدور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فما أحلاها من حياة عندما يسلِّم العبد زمام أموره لخالقه</w:t>
      </w:r>
      <w:r w:rsidR="008B6E37" w:rsidRPr="00BD00C6">
        <w:rPr>
          <w:rFonts w:ascii="Traditional Arabic" w:hAnsi="Traditional Arabic" w:cs="Traditional Arabic"/>
          <w:sz w:val="32"/>
          <w:szCs w:val="32"/>
          <w:rtl/>
          <w:lang w:bidi="ar-IQ"/>
        </w:rPr>
        <w:t xml:space="preserve"> سبحانه وتعالى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فيرضى بما قسم 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ويسلِّم لما قدّر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فتراه يحكي عبداً مستسلماً لمولاه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الذي خلقه وأنشأه وسواه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وبنعمه وفضله رباه وغذاه</w:t>
      </w:r>
      <w:r w:rsidR="00573356" w:rsidRPr="00BD00C6">
        <w:rPr>
          <w:rFonts w:ascii="Traditional Arabic" w:hAnsi="Traditional Arabic" w:cs="Traditional Arabic"/>
          <w:sz w:val="32"/>
          <w:szCs w:val="32"/>
          <w:rtl/>
          <w:lang w:bidi="ar-IQ"/>
        </w:rPr>
        <w:t xml:space="preserve"> </w:t>
      </w:r>
      <w:r w:rsidR="00573356" w:rsidRPr="00BD00C6">
        <w:rPr>
          <w:rStyle w:val="a4"/>
          <w:rFonts w:ascii="Traditional Arabic" w:hAnsi="Traditional Arabic" w:cs="Traditional Arabic"/>
          <w:sz w:val="32"/>
          <w:szCs w:val="32"/>
          <w:rtl/>
          <w:lang w:bidi="ar-IQ"/>
        </w:rPr>
        <w:footnoteReference w:id="133"/>
      </w:r>
      <w:r w:rsidRPr="00BD00C6">
        <w:rPr>
          <w:rFonts w:ascii="Traditional Arabic" w:hAnsi="Traditional Arabic" w:cs="Traditional Arabic"/>
          <w:sz w:val="32"/>
          <w:szCs w:val="32"/>
          <w:rtl/>
          <w:lang w:bidi="ar-IQ"/>
        </w:rPr>
        <w:t>، فيسعد في الدنيا ويؤجر في الأخرى.</w:t>
      </w:r>
    </w:p>
    <w:p w:rsidR="003E172A" w:rsidRPr="00BD00C6" w:rsidRDefault="003E172A"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ولا يتم ذلك إلا لمن فهم القضاء والقدر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وعرف أسراره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وعلم حكمه على فهم سلف الأمة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فهم على علم أقدموا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وعن فهم كفوا وأحجموا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فلابد من الوقوف حيث وقفوا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وقصر الأفهام على ما فهموا.</w:t>
      </w:r>
      <w:r w:rsidR="002B3842"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b/>
          <w:bCs/>
          <w:sz w:val="32"/>
          <w:szCs w:val="32"/>
          <w:vertAlign w:val="superscript"/>
          <w:rtl/>
          <w:lang w:bidi="ar-IQ"/>
        </w:rPr>
        <w:footnoteReference w:id="134"/>
      </w:r>
    </w:p>
    <w:p w:rsidR="002B3842" w:rsidRPr="00BD00C6" w:rsidRDefault="00A3152C"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B64007" w:rsidRPr="00BD00C6">
        <w:rPr>
          <w:rFonts w:ascii="Traditional Arabic" w:hAnsi="Traditional Arabic" w:cs="Traditional Arabic"/>
          <w:sz w:val="32"/>
          <w:szCs w:val="32"/>
          <w:rtl/>
          <w:lang w:bidi="ar-IQ"/>
        </w:rPr>
        <w:t>(</w:t>
      </w:r>
      <w:r w:rsidR="002B3842" w:rsidRPr="00BD00C6">
        <w:rPr>
          <w:rFonts w:ascii="Traditional Arabic" w:hAnsi="Traditional Arabic" w:cs="Traditional Arabic"/>
          <w:sz w:val="32"/>
          <w:szCs w:val="32"/>
          <w:rtl/>
          <w:lang w:bidi="ar-IQ"/>
        </w:rPr>
        <w:t>أهم ما يجب معرفته على المكلف النبيل فضلا عن الفاضل الجليل</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ما ورد في القضاء والقدر والحكمة والتعليل</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فهو من أسنى المقاصد والإيمان به قطب رحى التوحيد ونظامه</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ومبدأ الدين المبين وختامه</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فهو أحد أركان الإيمان</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وقاعدة أساس الإحسان</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التي يرجع إليها</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ويدور في جميع تصاريفه عليها</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فالعدل قوام الملك</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والحكمة مظهر الحمد</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والتوحيد متضمن لنهاية الحكمة</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وكمال النعمة</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ولا إله إلا الله وحده لا شريك له له الملك وله الحمد وهو على كل شيء قدير</w:t>
      </w:r>
      <w:r w:rsidR="00B254BE" w:rsidRPr="00BD00C6">
        <w:rPr>
          <w:rFonts w:ascii="Traditional Arabic" w:hAnsi="Traditional Arabic" w:cs="Traditional Arabic"/>
          <w:sz w:val="32"/>
          <w:szCs w:val="32"/>
          <w:rtl/>
          <w:lang w:bidi="ar-IQ"/>
        </w:rPr>
        <w:t xml:space="preserve">، </w:t>
      </w:r>
      <w:r w:rsidR="002B3842" w:rsidRPr="00BD00C6">
        <w:rPr>
          <w:rFonts w:ascii="Traditional Arabic" w:hAnsi="Traditional Arabic" w:cs="Traditional Arabic"/>
          <w:sz w:val="32"/>
          <w:szCs w:val="32"/>
          <w:rtl/>
          <w:lang w:bidi="ar-IQ"/>
        </w:rPr>
        <w:t>فبالقدر والحكمة ظهر خلقه وشرعه المبين</w:t>
      </w:r>
      <w:r w:rsidR="00B254B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2B3842" w:rsidRPr="00BD00C6">
        <w:rPr>
          <w:rFonts w:ascii="Traditional Arabic" w:hAnsi="Traditional Arabic" w:cs="Traditional Arabic"/>
          <w:sz w:val="32"/>
          <w:szCs w:val="32"/>
          <w:rtl/>
          <w:lang w:bidi="ar-IQ"/>
        </w:rPr>
        <w:t>أَلا لَهُ الْخَلْقُ وَالْأَمْرُ تَبَارَكَ اللَّهُ رَبُّ الْعَالَمِينَ</w:t>
      </w:r>
      <w:r w:rsidR="00B64007" w:rsidRPr="00BD00C6">
        <w:rPr>
          <w:rFonts w:ascii="Traditional Arabic" w:hAnsi="Traditional Arabic" w:cs="Traditional Arabic"/>
          <w:sz w:val="32"/>
          <w:szCs w:val="32"/>
          <w:rtl/>
          <w:lang w:bidi="ar-IQ"/>
        </w:rPr>
        <w:t>)</w:t>
      </w:r>
      <w:r w:rsidR="00B47E9D" w:rsidRPr="00BD00C6">
        <w:rPr>
          <w:rFonts w:ascii="Traditional Arabic" w:hAnsi="Traditional Arabic" w:cs="Traditional Arabic"/>
          <w:sz w:val="32"/>
          <w:szCs w:val="32"/>
          <w:rtl/>
          <w:lang w:bidi="ar-IQ"/>
        </w:rPr>
        <w:t>(</w:t>
      </w:r>
      <w:r w:rsidR="00763A5A" w:rsidRPr="00BD00C6">
        <w:rPr>
          <w:rFonts w:ascii="Traditional Arabic" w:hAnsi="Traditional Arabic" w:cs="Traditional Arabic"/>
          <w:sz w:val="32"/>
          <w:szCs w:val="32"/>
          <w:rtl/>
          <w:lang w:bidi="ar-IQ"/>
        </w:rPr>
        <w:t xml:space="preserve">الأعراف </w:t>
      </w:r>
      <w:r w:rsidR="00B47E9D" w:rsidRPr="00BD00C6">
        <w:rPr>
          <w:rFonts w:ascii="Traditional Arabic" w:hAnsi="Traditional Arabic" w:cs="Traditional Arabic"/>
          <w:sz w:val="32"/>
          <w:szCs w:val="32"/>
          <w:rtl/>
          <w:lang w:bidi="ar-IQ"/>
        </w:rPr>
        <w:t>52)</w:t>
      </w:r>
      <w:r w:rsidR="00B254BE" w:rsidRPr="00BD00C6">
        <w:rPr>
          <w:rFonts w:ascii="Traditional Arabic" w:hAnsi="Traditional Arabic" w:cs="Traditional Arabic"/>
          <w:sz w:val="32"/>
          <w:szCs w:val="32"/>
          <w:rtl/>
          <w:lang w:bidi="ar-IQ"/>
        </w:rPr>
        <w:t>.</w:t>
      </w:r>
      <w:r w:rsidR="002B3842" w:rsidRPr="00BD00C6">
        <w:rPr>
          <w:rFonts w:ascii="Traditional Arabic" w:hAnsi="Traditional Arabic" w:cs="Traditional Arabic"/>
          <w:sz w:val="32"/>
          <w:szCs w:val="32"/>
          <w:rtl/>
          <w:lang w:bidi="ar-IQ"/>
        </w:rPr>
        <w:t xml:space="preserve">) </w:t>
      </w:r>
      <w:r w:rsidR="002B3842" w:rsidRPr="00BD00C6">
        <w:rPr>
          <w:rStyle w:val="a4"/>
          <w:rFonts w:ascii="Traditional Arabic" w:hAnsi="Traditional Arabic" w:cs="Traditional Arabic"/>
          <w:sz w:val="32"/>
          <w:szCs w:val="32"/>
          <w:rtl/>
          <w:lang w:bidi="ar-IQ"/>
        </w:rPr>
        <w:footnoteReference w:id="135"/>
      </w:r>
    </w:p>
    <w:p w:rsidR="00BD00C6" w:rsidRDefault="00BD00C6">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3B3EB5" w:rsidRPr="00BD00C6" w:rsidRDefault="003B3EB5" w:rsidP="00BD00C6">
      <w:pPr>
        <w:tabs>
          <w:tab w:val="left" w:pos="3248"/>
        </w:tabs>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أهمية عقيدة القضاء والقدر</w:t>
      </w:r>
      <w:r w:rsidR="00E84CE2" w:rsidRPr="00BD00C6">
        <w:rPr>
          <w:rFonts w:ascii="Traditional Arabic" w:hAnsi="Traditional Arabic" w:cs="Traditional Arabic"/>
          <w:b/>
          <w:bCs/>
          <w:color w:val="FF0000"/>
          <w:sz w:val="32"/>
          <w:szCs w:val="32"/>
          <w:rtl/>
          <w:lang w:bidi="ar-IQ"/>
        </w:rPr>
        <w:t xml:space="preserve"> </w:t>
      </w:r>
    </w:p>
    <w:p w:rsidR="003B3EB5" w:rsidRPr="00BD00C6" w:rsidRDefault="001D6157"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يعتبر</w:t>
      </w:r>
      <w:r w:rsidR="003B3EB5" w:rsidRPr="00BD00C6">
        <w:rPr>
          <w:rFonts w:ascii="Traditional Arabic" w:hAnsi="Traditional Arabic" w:cs="Traditional Arabic"/>
          <w:sz w:val="32"/>
          <w:szCs w:val="32"/>
          <w:rtl/>
          <w:lang w:bidi="ar-IQ"/>
        </w:rPr>
        <w:t xml:space="preserve"> موضوع القضاء والقدر </w:t>
      </w:r>
      <w:r w:rsidRPr="00BD00C6">
        <w:rPr>
          <w:rFonts w:ascii="Traditional Arabic" w:hAnsi="Traditional Arabic" w:cs="Traditional Arabic"/>
          <w:sz w:val="32"/>
          <w:szCs w:val="32"/>
          <w:rtl/>
          <w:lang w:bidi="ar-IQ"/>
        </w:rPr>
        <w:t>من ال</w:t>
      </w:r>
      <w:r w:rsidR="003B3EB5" w:rsidRPr="00BD00C6">
        <w:rPr>
          <w:rFonts w:ascii="Traditional Arabic" w:hAnsi="Traditional Arabic" w:cs="Traditional Arabic"/>
          <w:sz w:val="32"/>
          <w:szCs w:val="32"/>
          <w:rtl/>
          <w:lang w:bidi="ar-IQ"/>
        </w:rPr>
        <w:t>مو</w:t>
      </w:r>
      <w:r w:rsidRPr="00BD00C6">
        <w:rPr>
          <w:rFonts w:ascii="Traditional Arabic" w:hAnsi="Traditional Arabic" w:cs="Traditional Arabic"/>
          <w:sz w:val="32"/>
          <w:szCs w:val="32"/>
          <w:rtl/>
          <w:lang w:bidi="ar-IQ"/>
        </w:rPr>
        <w:t>اضي</w:t>
      </w:r>
      <w:r w:rsidR="003B3EB5" w:rsidRPr="00BD00C6">
        <w:rPr>
          <w:rFonts w:ascii="Traditional Arabic" w:hAnsi="Traditional Arabic" w:cs="Traditional Arabic"/>
          <w:sz w:val="32"/>
          <w:szCs w:val="32"/>
          <w:rtl/>
          <w:lang w:bidi="ar-IQ"/>
        </w:rPr>
        <w:t xml:space="preserve">ع </w:t>
      </w:r>
      <w:r w:rsidRPr="00BD00C6">
        <w:rPr>
          <w:rFonts w:ascii="Traditional Arabic" w:hAnsi="Traditional Arabic" w:cs="Traditional Arabic"/>
          <w:sz w:val="32"/>
          <w:szCs w:val="32"/>
          <w:rtl/>
          <w:lang w:bidi="ar-IQ"/>
        </w:rPr>
        <w:t>ال</w:t>
      </w:r>
      <w:r w:rsidR="003B3EB5" w:rsidRPr="00BD00C6">
        <w:rPr>
          <w:rFonts w:ascii="Traditional Arabic" w:hAnsi="Traditional Arabic" w:cs="Traditional Arabic"/>
          <w:sz w:val="32"/>
          <w:szCs w:val="32"/>
          <w:rtl/>
          <w:lang w:bidi="ar-IQ"/>
        </w:rPr>
        <w:t>مهم</w:t>
      </w:r>
      <w:r w:rsidRPr="00BD00C6">
        <w:rPr>
          <w:rFonts w:ascii="Traditional Arabic" w:hAnsi="Traditional Arabic" w:cs="Traditional Arabic"/>
          <w:sz w:val="32"/>
          <w:szCs w:val="32"/>
          <w:rtl/>
          <w:lang w:bidi="ar-IQ"/>
        </w:rPr>
        <w:t>ة ل</w:t>
      </w:r>
      <w:r w:rsidR="003B3EB5" w:rsidRPr="00BD00C6">
        <w:rPr>
          <w:rFonts w:ascii="Traditional Arabic" w:hAnsi="Traditional Arabic" w:cs="Traditional Arabic"/>
          <w:sz w:val="32"/>
          <w:szCs w:val="32"/>
          <w:rtl/>
          <w:lang w:bidi="ar-IQ"/>
        </w:rPr>
        <w:t>تعلق</w:t>
      </w:r>
      <w:r w:rsidRPr="00BD00C6">
        <w:rPr>
          <w:rFonts w:ascii="Traditional Arabic" w:hAnsi="Traditional Arabic" w:cs="Traditional Arabic"/>
          <w:sz w:val="32"/>
          <w:szCs w:val="32"/>
          <w:rtl/>
          <w:lang w:bidi="ar-IQ"/>
        </w:rPr>
        <w:t xml:space="preserve">ه بحياة </w:t>
      </w:r>
      <w:r w:rsidR="003B3EB5" w:rsidRPr="00BD00C6">
        <w:rPr>
          <w:rFonts w:ascii="Traditional Arabic" w:hAnsi="Traditional Arabic" w:cs="Traditional Arabic"/>
          <w:sz w:val="32"/>
          <w:szCs w:val="32"/>
          <w:rtl/>
          <w:lang w:bidi="ar-IQ"/>
        </w:rPr>
        <w:t>ال</w:t>
      </w:r>
      <w:r w:rsidRPr="00BD00C6">
        <w:rPr>
          <w:rFonts w:ascii="Traditional Arabic" w:hAnsi="Traditional Arabic" w:cs="Traditional Arabic"/>
          <w:sz w:val="32"/>
          <w:szCs w:val="32"/>
          <w:rtl/>
          <w:lang w:bidi="ar-IQ"/>
        </w:rPr>
        <w:t>إ</w:t>
      </w:r>
      <w:r w:rsidR="003B3EB5" w:rsidRPr="00BD00C6">
        <w:rPr>
          <w:rFonts w:ascii="Traditional Arabic" w:hAnsi="Traditional Arabic" w:cs="Traditional Arabic"/>
          <w:sz w:val="32"/>
          <w:szCs w:val="32"/>
          <w:rtl/>
          <w:lang w:bidi="ar-IQ"/>
        </w:rPr>
        <w:t>ن</w:t>
      </w:r>
      <w:r w:rsidRPr="00BD00C6">
        <w:rPr>
          <w:rFonts w:ascii="Traditional Arabic" w:hAnsi="Traditional Arabic" w:cs="Traditional Arabic"/>
          <w:sz w:val="32"/>
          <w:szCs w:val="32"/>
          <w:rtl/>
          <w:lang w:bidi="ar-IQ"/>
        </w:rPr>
        <w:t>سان</w:t>
      </w:r>
      <w:r w:rsidR="00B254BE" w:rsidRPr="00BD00C6">
        <w:rPr>
          <w:rFonts w:ascii="Traditional Arabic" w:hAnsi="Traditional Arabic" w:cs="Traditional Arabic"/>
          <w:sz w:val="32"/>
          <w:szCs w:val="32"/>
          <w:rtl/>
          <w:lang w:bidi="ar-IQ"/>
        </w:rPr>
        <w:t xml:space="preserve">، </w:t>
      </w:r>
      <w:r w:rsidR="003B3EB5" w:rsidRPr="00BD00C6">
        <w:rPr>
          <w:rFonts w:ascii="Traditional Arabic" w:hAnsi="Traditional Arabic" w:cs="Traditional Arabic"/>
          <w:sz w:val="32"/>
          <w:szCs w:val="32"/>
          <w:rtl/>
          <w:lang w:bidi="ar-IQ"/>
        </w:rPr>
        <w:t>فما من إنسان يعيش في هذه الحياة</w:t>
      </w:r>
      <w:r w:rsidR="00B254BE" w:rsidRPr="00BD00C6">
        <w:rPr>
          <w:rFonts w:ascii="Traditional Arabic" w:hAnsi="Traditional Arabic" w:cs="Traditional Arabic"/>
          <w:sz w:val="32"/>
          <w:szCs w:val="32"/>
          <w:rtl/>
          <w:lang w:bidi="ar-IQ"/>
        </w:rPr>
        <w:t xml:space="preserve">، </w:t>
      </w:r>
      <w:r w:rsidR="003B3EB5" w:rsidRPr="00BD00C6">
        <w:rPr>
          <w:rFonts w:ascii="Traditional Arabic" w:hAnsi="Traditional Arabic" w:cs="Traditional Arabic"/>
          <w:sz w:val="32"/>
          <w:szCs w:val="32"/>
          <w:rtl/>
          <w:lang w:bidi="ar-IQ"/>
        </w:rPr>
        <w:t>ويسير في مناكبها على أي ديانة كان</w:t>
      </w:r>
      <w:r w:rsidR="00B254BE" w:rsidRPr="00BD00C6">
        <w:rPr>
          <w:rFonts w:ascii="Traditional Arabic" w:hAnsi="Traditional Arabic" w:cs="Traditional Arabic"/>
          <w:sz w:val="32"/>
          <w:szCs w:val="32"/>
          <w:rtl/>
          <w:lang w:bidi="ar-IQ"/>
        </w:rPr>
        <w:t xml:space="preserve">، </w:t>
      </w:r>
      <w:r w:rsidR="003B3EB5" w:rsidRPr="00BD00C6">
        <w:rPr>
          <w:rFonts w:ascii="Traditional Arabic" w:hAnsi="Traditional Arabic" w:cs="Traditional Arabic"/>
          <w:sz w:val="32"/>
          <w:szCs w:val="32"/>
          <w:rtl/>
          <w:lang w:bidi="ar-IQ"/>
        </w:rPr>
        <w:t>وفي أي اتجاه اتجه في حياته العملية أو العقدية أو غيرها</w:t>
      </w:r>
      <w:r w:rsidR="00B254BE" w:rsidRPr="00BD00C6">
        <w:rPr>
          <w:rFonts w:ascii="Traditional Arabic" w:hAnsi="Traditional Arabic" w:cs="Traditional Arabic"/>
          <w:sz w:val="32"/>
          <w:szCs w:val="32"/>
          <w:rtl/>
          <w:lang w:bidi="ar-IQ"/>
        </w:rPr>
        <w:t xml:space="preserve">؛ </w:t>
      </w:r>
      <w:r w:rsidR="003B3EB5" w:rsidRPr="00BD00C6">
        <w:rPr>
          <w:rFonts w:ascii="Traditional Arabic" w:hAnsi="Traditional Arabic" w:cs="Traditional Arabic"/>
          <w:sz w:val="32"/>
          <w:szCs w:val="32"/>
          <w:rtl/>
          <w:lang w:bidi="ar-IQ"/>
        </w:rPr>
        <w:t>إلا وقضية القضاء والقدر عنده من القضايا التي تشغل باله في كل وقت.</w:t>
      </w:r>
    </w:p>
    <w:p w:rsidR="009D7742" w:rsidRPr="00BD00C6" w:rsidRDefault="001D6157"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9D7742" w:rsidRPr="00BD00C6">
        <w:rPr>
          <w:rFonts w:ascii="Traditional Arabic" w:hAnsi="Traditional Arabic" w:cs="Traditional Arabic"/>
          <w:sz w:val="32"/>
          <w:szCs w:val="32"/>
          <w:rtl/>
          <w:lang w:bidi="ar-IQ"/>
        </w:rPr>
        <w:t>قد دل الكتاب العزيز والسنة الصحيحة وإجماع سلف الأمة على وجوب الإيمان بالقدر خيره وشره، وأنه من أصول الإيمان الستة، التي لا يتم إسلام العبد ولا إيمانه إلا بها، كما دلت على ذلك آيات من القرآن الكريم وأحاديث صحيحة مستفيضة بل متواترة عن الرسول الأمين عليه من ربه أفضل الصلاة والتسليم.</w:t>
      </w:r>
    </w:p>
    <w:p w:rsidR="009D7742" w:rsidRPr="00BD00C6" w:rsidRDefault="009D7742"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ذلك قوله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(أَلَمْ تَعْلَمْ أَن اللَّهَ يَعْلَمُ مَا فِي السَّمَاءِ وَالْأَرْضِ إِنَّ ذَلِكَ فِي كِتَابٍ إِنَّ ذَلِكَ عَلَى اللَّهِ يَسِيرٌ</w:t>
      </w:r>
      <w:r w:rsidR="00B64007" w:rsidRPr="00BD00C6">
        <w:rPr>
          <w:rFonts w:ascii="Traditional Arabic" w:hAnsi="Traditional Arabic" w:cs="Traditional Arabic"/>
          <w:sz w:val="32"/>
          <w:szCs w:val="32"/>
          <w:rtl/>
          <w:lang w:bidi="ar-IQ"/>
        </w:rPr>
        <w:t>)</w:t>
      </w:r>
      <w:r w:rsidR="00144DF3"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الحج</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70)، وقوله تعالى: (مَا أَصَابَ مِنْ مُصِيبَةٍ فِي الْأَرْضِ وَلَا فِي أَنْفُسِكُمْ إِلَّا فِي كِتَابٍ مِنْ قَبْلِ أَنْ نَبْرَأَهَا إِنَّ ذَلِكَ عَلَى اللَّهِ يَسِيرٌ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الحديد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تعالى: (إِنَّا كُلَّ شَيْءٍ خَلَقْنَاهُ بِقَدَرٍ</w:t>
      </w:r>
      <w:r w:rsidR="0094646E" w:rsidRPr="00BD00C6">
        <w:rPr>
          <w:rFonts w:ascii="Traditional Arabic" w:hAnsi="Traditional Arabic" w:cs="Traditional Arabic"/>
          <w:sz w:val="32"/>
          <w:szCs w:val="32"/>
          <w:rtl/>
          <w:lang w:bidi="ar-IQ"/>
        </w:rPr>
        <w:t>)(القمر</w:t>
      </w:r>
      <w:r w:rsidR="00763A5A" w:rsidRPr="00BD00C6">
        <w:rPr>
          <w:rFonts w:ascii="Traditional Arabic" w:hAnsi="Traditional Arabic" w:cs="Traditional Arabic"/>
          <w:sz w:val="32"/>
          <w:szCs w:val="32"/>
          <w:rtl/>
          <w:lang w:bidi="ar-IQ"/>
        </w:rPr>
        <w:t xml:space="preserve"> </w:t>
      </w:r>
      <w:r w:rsidR="0094646E" w:rsidRPr="00BD00C6">
        <w:rPr>
          <w:rFonts w:ascii="Traditional Arabic" w:hAnsi="Traditional Arabic" w:cs="Traditional Arabic"/>
          <w:sz w:val="32"/>
          <w:szCs w:val="32"/>
          <w:rtl/>
          <w:lang w:bidi="ar-IQ"/>
        </w:rPr>
        <w:t>49</w:t>
      </w:r>
      <w:r w:rsidRPr="00BD00C6">
        <w:rPr>
          <w:rFonts w:ascii="Traditional Arabic" w:hAnsi="Traditional Arabic" w:cs="Traditional Arabic"/>
          <w:sz w:val="32"/>
          <w:szCs w:val="32"/>
          <w:rtl/>
          <w:lang w:bidi="ar-IQ"/>
        </w:rPr>
        <w:t>).</w:t>
      </w:r>
    </w:p>
    <w:p w:rsidR="009D7742" w:rsidRPr="00BD00C6" w:rsidRDefault="009D7742" w:rsidP="00BD00C6">
      <w:pPr>
        <w:tabs>
          <w:tab w:val="left" w:pos="324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الصحيحين عن أب</w:t>
      </w:r>
      <w:r w:rsidR="0094646E" w:rsidRPr="00BD00C6">
        <w:rPr>
          <w:rFonts w:ascii="Traditional Arabic" w:hAnsi="Traditional Arabic" w:cs="Traditional Arabic"/>
          <w:sz w:val="32"/>
          <w:szCs w:val="32"/>
          <w:rtl/>
          <w:lang w:bidi="ar-IQ"/>
        </w:rPr>
        <w:t>ي هريرة رضي الله عنه أن النبي صلى الله عليه وسلم</w:t>
      </w:r>
      <w:r w:rsidRPr="00BD00C6">
        <w:rPr>
          <w:rFonts w:ascii="Traditional Arabic" w:hAnsi="Traditional Arabic" w:cs="Traditional Arabic"/>
          <w:sz w:val="32"/>
          <w:szCs w:val="32"/>
          <w:rtl/>
          <w:lang w:bidi="ar-IQ"/>
        </w:rPr>
        <w:t xml:space="preserve"> لما سأله جبرائيل</w:t>
      </w:r>
      <w:r w:rsidR="001D6157" w:rsidRPr="00BD00C6">
        <w:rPr>
          <w:rFonts w:ascii="Traditional Arabic" w:hAnsi="Traditional Arabic" w:cs="Traditional Arabic"/>
          <w:sz w:val="32"/>
          <w:szCs w:val="32"/>
          <w:rtl/>
          <w:lang w:bidi="ar-IQ"/>
        </w:rPr>
        <w:t xml:space="preserve"> عليه السلام</w:t>
      </w:r>
      <w:r w:rsidRPr="00BD00C6">
        <w:rPr>
          <w:rFonts w:ascii="Traditional Arabic" w:hAnsi="Traditional Arabic" w:cs="Traditional Arabic"/>
          <w:sz w:val="32"/>
          <w:szCs w:val="32"/>
          <w:rtl/>
          <w:lang w:bidi="ar-IQ"/>
        </w:rPr>
        <w:t xml:space="preserve"> عن الإيمان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عليه الصلاة والسلام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94646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أن تؤمن بالله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وملائكته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وكتابه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ولقائه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ورسله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وتؤمن بالبعث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وتؤمن بالقدر كله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0094646E" w:rsidRPr="00BD00C6">
        <w:rPr>
          <w:rFonts w:ascii="Traditional Arabic" w:hAnsi="Traditional Arabic" w:cs="Traditional Arabic"/>
          <w:sz w:val="32"/>
          <w:szCs w:val="32"/>
          <w:rtl/>
          <w:lang w:bidi="ar-IQ"/>
        </w:rPr>
        <w:t xml:space="preserve"> صدقت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الحديث. وهذا لفظ مسلم</w:t>
      </w:r>
      <w:r w:rsidR="00BD00C6">
        <w:rPr>
          <w:rFonts w:ascii="Traditional Arabic" w:hAnsi="Traditional Arabic" w:cs="Traditional Arabic"/>
          <w:sz w:val="32"/>
          <w:szCs w:val="32"/>
          <w:rtl/>
          <w:lang w:bidi="ar-IQ"/>
        </w:rPr>
        <w:t xml:space="preserve"> </w:t>
      </w:r>
      <w:r w:rsidR="0094646E" w:rsidRPr="00BD00C6">
        <w:rPr>
          <w:rStyle w:val="a4"/>
          <w:rFonts w:ascii="Traditional Arabic" w:hAnsi="Traditional Arabic" w:cs="Traditional Arabic"/>
          <w:sz w:val="32"/>
          <w:szCs w:val="32"/>
          <w:rtl/>
          <w:lang w:bidi="ar-IQ"/>
        </w:rPr>
        <w:footnoteReference w:id="136"/>
      </w:r>
      <w:r w:rsidRPr="00BD00C6">
        <w:rPr>
          <w:rFonts w:ascii="Traditional Arabic" w:hAnsi="Traditional Arabic" w:cs="Traditional Arabic"/>
          <w:sz w:val="32"/>
          <w:szCs w:val="32"/>
          <w:rtl/>
          <w:lang w:bidi="ar-IQ"/>
        </w:rPr>
        <w:t>. وخرج مسلم في صحيحه من حديث أمير المؤمنين عمر بن الخطاب رضي الله عنه أن</w:t>
      </w:r>
      <w:r w:rsidR="0094646E" w:rsidRPr="00BD00C6">
        <w:rPr>
          <w:rFonts w:ascii="Traditional Arabic" w:hAnsi="Traditional Arabic" w:cs="Traditional Arabic"/>
          <w:sz w:val="32"/>
          <w:szCs w:val="32"/>
          <w:rtl/>
          <w:lang w:bidi="ar-IQ"/>
        </w:rPr>
        <w:t xml:space="preserve"> جبرائيل عليه السلام سأل النبي</w:t>
      </w:r>
      <w:r w:rsidRPr="00BD00C6">
        <w:rPr>
          <w:rFonts w:ascii="Traditional Arabic" w:hAnsi="Traditional Arabic" w:cs="Traditional Arabic"/>
          <w:sz w:val="32"/>
          <w:szCs w:val="32"/>
          <w:rtl/>
          <w:lang w:bidi="ar-IQ"/>
        </w:rPr>
        <w:t xml:space="preserve"> صلى الله عليه وسلم عن الإيمان فأجابه بقوله</w:t>
      </w:r>
      <w:r w:rsidR="00B254BE" w:rsidRPr="00BD00C6">
        <w:rPr>
          <w:rFonts w:ascii="Traditional Arabic" w:hAnsi="Traditional Arabic" w:cs="Traditional Arabic"/>
          <w:sz w:val="32"/>
          <w:szCs w:val="32"/>
          <w:rtl/>
          <w:lang w:bidi="ar-IQ"/>
        </w:rPr>
        <w:t>:</w:t>
      </w:r>
      <w:r w:rsidR="0094646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 تؤمن بالله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وملائكته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وكتبه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ورسله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واليوم الآخر</w:t>
      </w:r>
      <w:r w:rsidR="00B254BE" w:rsidRPr="00BD00C6">
        <w:rPr>
          <w:rFonts w:ascii="Traditional Arabic" w:hAnsi="Traditional Arabic" w:cs="Traditional Arabic"/>
          <w:sz w:val="32"/>
          <w:szCs w:val="32"/>
          <w:rtl/>
          <w:lang w:bidi="ar-IQ"/>
        </w:rPr>
        <w:t xml:space="preserve">، </w:t>
      </w:r>
      <w:r w:rsidR="0094646E" w:rsidRPr="00BD00C6">
        <w:rPr>
          <w:rFonts w:ascii="Traditional Arabic" w:hAnsi="Traditional Arabic" w:cs="Traditional Arabic"/>
          <w:sz w:val="32"/>
          <w:szCs w:val="32"/>
          <w:rtl/>
          <w:lang w:bidi="ar-IQ"/>
        </w:rPr>
        <w:t>وتؤمن بالقدر خيره وشره)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له جبرائيل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صدقت</w:t>
      </w:r>
      <w:r w:rsidR="00BD00C6">
        <w:rPr>
          <w:rFonts w:ascii="Traditional Arabic" w:hAnsi="Traditional Arabic" w:cs="Traditional Arabic"/>
          <w:sz w:val="32"/>
          <w:szCs w:val="32"/>
          <w:rtl/>
          <w:lang w:bidi="ar-IQ"/>
        </w:rPr>
        <w:t xml:space="preserve"> </w:t>
      </w:r>
      <w:r w:rsidR="0094646E" w:rsidRPr="00BD00C6">
        <w:rPr>
          <w:rStyle w:val="a4"/>
          <w:rFonts w:ascii="Traditional Arabic" w:hAnsi="Traditional Arabic" w:cs="Traditional Arabic"/>
          <w:sz w:val="32"/>
          <w:szCs w:val="32"/>
          <w:rtl/>
          <w:lang w:bidi="ar-IQ"/>
        </w:rPr>
        <w:footnoteReference w:id="137"/>
      </w:r>
      <w:r w:rsidRPr="00BD00C6">
        <w:rPr>
          <w:rFonts w:ascii="Traditional Arabic" w:hAnsi="Traditional Arabic" w:cs="Traditional Arabic"/>
          <w:sz w:val="32"/>
          <w:szCs w:val="32"/>
          <w:rtl/>
          <w:lang w:bidi="ar-IQ"/>
        </w:rPr>
        <w:t>. والأحاديث في هذا المعنى كثيرة.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38"/>
      </w:r>
    </w:p>
    <w:p w:rsidR="00BD00C6" w:rsidRDefault="00BD00C6">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364949" w:rsidRPr="00BD00C6" w:rsidRDefault="00364949"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color w:val="FF0000"/>
          <w:sz w:val="32"/>
          <w:szCs w:val="32"/>
          <w:rtl/>
          <w:lang w:bidi="ar-IQ"/>
        </w:rPr>
        <w:lastRenderedPageBreak/>
        <w:t>منزلة القضاء والقدر في عقيدة المؤمن</w:t>
      </w:r>
    </w:p>
    <w:p w:rsidR="00372312" w:rsidRPr="00BD00C6" w:rsidRDefault="0036494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شك أن القضاء والقدر أحد أركان الإيمان الستة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التي بينها رسول الله صَلَّى اللَّهُ عَلَيْهِ وَسَلَّمَ لجبريل حين سأله عن الإيمان</w:t>
      </w:r>
      <w:r w:rsidR="00B254BE" w:rsidRPr="00BD00C6">
        <w:rPr>
          <w:rFonts w:ascii="Traditional Arabic" w:hAnsi="Traditional Arabic" w:cs="Traditional Arabic"/>
          <w:sz w:val="32"/>
          <w:szCs w:val="32"/>
          <w:rtl/>
          <w:lang w:bidi="ar-IQ"/>
        </w:rPr>
        <w:t xml:space="preserve">؛ </w:t>
      </w:r>
      <w:r w:rsidR="00372312" w:rsidRPr="00BD00C6">
        <w:rPr>
          <w:rFonts w:ascii="Traditional Arabic" w:hAnsi="Traditional Arabic" w:cs="Traditional Arabic"/>
          <w:sz w:val="32"/>
          <w:szCs w:val="32"/>
          <w:rtl/>
          <w:lang w:bidi="ar-IQ"/>
        </w:rPr>
        <w:t>(أن تؤمن بالله وملائكته وكتابه ورسله وتؤمن بالبعث الآخر وتؤمن بالقدر كله).</w:t>
      </w:r>
      <w:r w:rsidR="00372312" w:rsidRPr="00BD00C6">
        <w:rPr>
          <w:rFonts w:ascii="Traditional Arabic" w:hAnsi="Traditional Arabic" w:cs="Traditional Arabic"/>
          <w:sz w:val="32"/>
          <w:szCs w:val="32"/>
          <w:vertAlign w:val="superscript"/>
          <w:rtl/>
          <w:lang w:bidi="ar-IQ"/>
        </w:rPr>
        <w:footnoteReference w:id="139"/>
      </w:r>
    </w:p>
    <w:p w:rsidR="00364949" w:rsidRPr="00BD00C6" w:rsidRDefault="0036494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ولذلك يعتبر الإيمان به جزء من عقيدة المؤمن، ولا يصح إيمانه إلا بالإيمان بالقضاء والقدر</w:t>
      </w:r>
      <w:r w:rsidR="00A0154B" w:rsidRPr="00BD00C6">
        <w:rPr>
          <w:rFonts w:ascii="Traditional Arabic" w:hAnsi="Traditional Arabic" w:cs="Traditional Arabic"/>
          <w:sz w:val="32"/>
          <w:szCs w:val="32"/>
          <w:rtl/>
          <w:lang w:bidi="ar-IQ"/>
        </w:rPr>
        <w:t>.</w:t>
      </w:r>
    </w:p>
    <w:p w:rsidR="00364949" w:rsidRPr="00BD00C6" w:rsidRDefault="00DD31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w:t>
      </w:r>
      <w:r w:rsidR="00364949" w:rsidRPr="00BD00C6">
        <w:rPr>
          <w:rFonts w:ascii="Traditional Arabic" w:hAnsi="Traditional Arabic" w:cs="Traditional Arabic"/>
          <w:sz w:val="32"/>
          <w:szCs w:val="32"/>
          <w:rtl/>
          <w:lang w:bidi="ar-IQ"/>
        </w:rPr>
        <w:t>ل العلماء</w:t>
      </w:r>
      <w:r w:rsidRPr="00BD00C6">
        <w:rPr>
          <w:rFonts w:ascii="Traditional Arabic" w:hAnsi="Traditional Arabic" w:cs="Traditional Arabic"/>
          <w:sz w:val="32"/>
          <w:szCs w:val="32"/>
          <w:rtl/>
          <w:lang w:bidi="ar-IQ"/>
        </w:rPr>
        <w:t xml:space="preserve"> الافاضل</w:t>
      </w:r>
      <w:r w:rsidR="00B254BE" w:rsidRPr="00BD00C6">
        <w:rPr>
          <w:rFonts w:ascii="Traditional Arabic" w:hAnsi="Traditional Arabic" w:cs="Traditional Arabic"/>
          <w:sz w:val="32"/>
          <w:szCs w:val="32"/>
          <w:rtl/>
          <w:lang w:bidi="ar-IQ"/>
        </w:rPr>
        <w:t>:</w:t>
      </w:r>
      <w:r w:rsidR="00364949" w:rsidRPr="00BD00C6">
        <w:rPr>
          <w:rFonts w:ascii="Traditional Arabic" w:hAnsi="Traditional Arabic" w:cs="Traditional Arabic"/>
          <w:sz w:val="32"/>
          <w:szCs w:val="32"/>
          <w:rtl/>
          <w:lang w:bidi="ar-IQ"/>
        </w:rPr>
        <w:t xml:space="preserve"> إن مبحث القضاء والقدر داخل في باب</w:t>
      </w:r>
      <w:r w:rsidR="00372312" w:rsidRPr="00BD00C6">
        <w:rPr>
          <w:rFonts w:ascii="Traditional Arabic" w:hAnsi="Traditional Arabic" w:cs="Traditional Arabic"/>
          <w:sz w:val="32"/>
          <w:szCs w:val="32"/>
          <w:rtl/>
          <w:lang w:bidi="ar-IQ"/>
        </w:rPr>
        <w:t xml:space="preserve"> توحيد</w:t>
      </w:r>
      <w:r w:rsidR="00364949" w:rsidRPr="00BD00C6">
        <w:rPr>
          <w:rFonts w:ascii="Traditional Arabic" w:hAnsi="Traditional Arabic" w:cs="Traditional Arabic"/>
          <w:sz w:val="32"/>
          <w:szCs w:val="32"/>
          <w:rtl/>
          <w:lang w:bidi="ar-IQ"/>
        </w:rPr>
        <w:t xml:space="preserve"> الربوبية؛ لأن القضاء والقدر </w:t>
      </w:r>
      <w:r w:rsidR="00DD757A" w:rsidRPr="00BD00C6">
        <w:rPr>
          <w:rFonts w:ascii="Traditional Arabic" w:hAnsi="Traditional Arabic" w:cs="Traditional Arabic"/>
          <w:sz w:val="32"/>
          <w:szCs w:val="32"/>
          <w:rtl/>
          <w:lang w:bidi="ar-IQ"/>
        </w:rPr>
        <w:t>فعل</w:t>
      </w:r>
      <w:r w:rsidR="00364949" w:rsidRPr="00BD00C6">
        <w:rPr>
          <w:rFonts w:ascii="Traditional Arabic" w:hAnsi="Traditional Arabic" w:cs="Traditional Arabic"/>
          <w:sz w:val="32"/>
          <w:szCs w:val="32"/>
          <w:rtl/>
          <w:lang w:bidi="ar-IQ"/>
        </w:rPr>
        <w:t xml:space="preserve"> الله تع</w:t>
      </w:r>
      <w:r w:rsidR="00467F8F" w:rsidRPr="00BD00C6">
        <w:rPr>
          <w:rFonts w:ascii="Traditional Arabic" w:hAnsi="Traditional Arabic" w:cs="Traditional Arabic"/>
          <w:sz w:val="32"/>
          <w:szCs w:val="32"/>
          <w:rtl/>
          <w:lang w:bidi="ar-IQ"/>
        </w:rPr>
        <w:t>الى</w:t>
      </w:r>
      <w:r w:rsidR="00364949" w:rsidRPr="00BD00C6">
        <w:rPr>
          <w:rFonts w:ascii="Traditional Arabic" w:hAnsi="Traditional Arabic" w:cs="Traditional Arabic"/>
          <w:sz w:val="32"/>
          <w:szCs w:val="32"/>
          <w:rtl/>
          <w:lang w:bidi="ar-IQ"/>
        </w:rPr>
        <w:t xml:space="preserve">، </w:t>
      </w:r>
      <w:r w:rsidR="00DD757A" w:rsidRPr="00BD00C6">
        <w:rPr>
          <w:rFonts w:ascii="Traditional Arabic" w:hAnsi="Traditional Arabic" w:cs="Traditional Arabic"/>
          <w:sz w:val="32"/>
          <w:szCs w:val="32"/>
          <w:rtl/>
          <w:lang w:bidi="ar-IQ"/>
        </w:rPr>
        <w:t>وإذا كان فعلاً لله فهو صفة من ص</w:t>
      </w:r>
      <w:r w:rsidR="00A0154B" w:rsidRPr="00BD00C6">
        <w:rPr>
          <w:rFonts w:ascii="Traditional Arabic" w:hAnsi="Traditional Arabic" w:cs="Traditional Arabic"/>
          <w:sz w:val="32"/>
          <w:szCs w:val="32"/>
          <w:rtl/>
          <w:lang w:bidi="ar-IQ"/>
        </w:rPr>
        <w:t xml:space="preserve">فاته </w:t>
      </w:r>
      <w:r w:rsidR="00A0154B" w:rsidRPr="00BD00C6">
        <w:rPr>
          <w:rFonts w:ascii="Traditional Arabic" w:hAnsi="Traditional Arabic" w:cs="Traditional Arabic"/>
          <w:sz w:val="32"/>
          <w:szCs w:val="32"/>
          <w:vertAlign w:val="superscript"/>
          <w:rtl/>
          <w:lang w:bidi="ar-IQ"/>
        </w:rPr>
        <w:footnoteReference w:id="140"/>
      </w:r>
      <w:r w:rsidR="00DD757A" w:rsidRPr="00BD00C6">
        <w:rPr>
          <w:rFonts w:ascii="Traditional Arabic" w:hAnsi="Traditional Arabic" w:cs="Traditional Arabic"/>
          <w:sz w:val="32"/>
          <w:szCs w:val="32"/>
          <w:rtl/>
          <w:lang w:bidi="ar-IQ"/>
        </w:rPr>
        <w:t>، ولذلك هو متعلق بتوحيد الربوبية</w:t>
      </w:r>
      <w:r w:rsidR="00B254BE" w:rsidRPr="00BD00C6">
        <w:rPr>
          <w:rFonts w:ascii="Traditional Arabic" w:hAnsi="Traditional Arabic" w:cs="Traditional Arabic"/>
          <w:sz w:val="32"/>
          <w:szCs w:val="32"/>
          <w:rtl/>
          <w:lang w:bidi="ar-IQ"/>
        </w:rPr>
        <w:t xml:space="preserve">، </w:t>
      </w:r>
      <w:r w:rsidR="00DD757A" w:rsidRPr="00BD00C6">
        <w:rPr>
          <w:rFonts w:ascii="Traditional Arabic" w:hAnsi="Traditional Arabic" w:cs="Traditional Arabic"/>
          <w:sz w:val="32"/>
          <w:szCs w:val="32"/>
          <w:rtl/>
          <w:lang w:bidi="ar-IQ"/>
        </w:rPr>
        <w:t>ف</w:t>
      </w:r>
      <w:r w:rsidR="00364949" w:rsidRPr="00BD00C6">
        <w:rPr>
          <w:rFonts w:ascii="Traditional Arabic" w:hAnsi="Traditional Arabic" w:cs="Traditional Arabic"/>
          <w:sz w:val="32"/>
          <w:szCs w:val="32"/>
          <w:rtl/>
          <w:lang w:bidi="ar-IQ"/>
        </w:rPr>
        <w:t xml:space="preserve">العلم </w:t>
      </w:r>
      <w:r w:rsidR="00467F8F" w:rsidRPr="00BD00C6">
        <w:rPr>
          <w:rFonts w:ascii="Traditional Arabic" w:hAnsi="Traditional Arabic" w:cs="Traditional Arabic"/>
          <w:sz w:val="32"/>
          <w:szCs w:val="32"/>
          <w:rtl/>
          <w:lang w:bidi="ar-IQ"/>
        </w:rPr>
        <w:t>والكتابة والإرادة والمشيئة والخلق من فعل الرب سبحانه وتعالى</w:t>
      </w:r>
      <w:r w:rsidR="00B254BE" w:rsidRPr="00BD00C6">
        <w:rPr>
          <w:rFonts w:ascii="Traditional Arabic" w:hAnsi="Traditional Arabic" w:cs="Traditional Arabic"/>
          <w:sz w:val="32"/>
          <w:szCs w:val="32"/>
          <w:rtl/>
          <w:lang w:bidi="ar-IQ"/>
        </w:rPr>
        <w:t xml:space="preserve">، </w:t>
      </w:r>
      <w:r w:rsidR="00DD757A" w:rsidRPr="00BD00C6">
        <w:rPr>
          <w:rFonts w:ascii="Traditional Arabic" w:hAnsi="Traditional Arabic" w:cs="Traditional Arabic"/>
          <w:sz w:val="32"/>
          <w:szCs w:val="32"/>
          <w:rtl/>
          <w:lang w:bidi="ar-IQ"/>
        </w:rPr>
        <w:t>وما كان فعلاً لله فهو صفة من صفاته</w:t>
      </w:r>
      <w:r w:rsidR="00B254BE" w:rsidRPr="00BD00C6">
        <w:rPr>
          <w:rFonts w:ascii="Traditional Arabic" w:hAnsi="Traditional Arabic" w:cs="Traditional Arabic"/>
          <w:sz w:val="32"/>
          <w:szCs w:val="32"/>
          <w:rtl/>
          <w:lang w:bidi="ar-IQ"/>
        </w:rPr>
        <w:t xml:space="preserve">، </w:t>
      </w:r>
      <w:r w:rsidR="00364949" w:rsidRPr="00BD00C6">
        <w:rPr>
          <w:rFonts w:ascii="Traditional Arabic" w:hAnsi="Traditional Arabic" w:cs="Traditional Arabic"/>
          <w:sz w:val="32"/>
          <w:szCs w:val="32"/>
          <w:rtl/>
          <w:lang w:bidi="ar-IQ"/>
        </w:rPr>
        <w:t xml:space="preserve">وباب </w:t>
      </w:r>
      <w:r w:rsidR="00467F8F" w:rsidRPr="00BD00C6">
        <w:rPr>
          <w:rFonts w:ascii="Traditional Arabic" w:hAnsi="Traditional Arabic" w:cs="Traditional Arabic"/>
          <w:sz w:val="32"/>
          <w:szCs w:val="32"/>
          <w:rtl/>
          <w:lang w:bidi="ar-IQ"/>
        </w:rPr>
        <w:t>الأسماء والصفات</w:t>
      </w:r>
      <w:r w:rsidR="00372312" w:rsidRPr="00BD00C6">
        <w:rPr>
          <w:rFonts w:ascii="Traditional Arabic" w:hAnsi="Traditional Arabic" w:cs="Traditional Arabic"/>
          <w:sz w:val="32"/>
          <w:szCs w:val="32"/>
          <w:rtl/>
          <w:lang w:bidi="ar-IQ"/>
        </w:rPr>
        <w:t xml:space="preserve"> يدخل</w:t>
      </w:r>
      <w:r w:rsidR="00467F8F" w:rsidRPr="00BD00C6">
        <w:rPr>
          <w:rFonts w:ascii="Traditional Arabic" w:hAnsi="Traditional Arabic" w:cs="Traditional Arabic"/>
          <w:sz w:val="32"/>
          <w:szCs w:val="32"/>
          <w:rtl/>
          <w:lang w:bidi="ar-IQ"/>
        </w:rPr>
        <w:t xml:space="preserve"> في باب</w:t>
      </w:r>
      <w:r w:rsidR="00372312" w:rsidRPr="00BD00C6">
        <w:rPr>
          <w:rFonts w:ascii="Traditional Arabic" w:hAnsi="Traditional Arabic" w:cs="Traditional Arabic"/>
          <w:sz w:val="32"/>
          <w:szCs w:val="32"/>
          <w:rtl/>
          <w:lang w:bidi="ar-IQ"/>
        </w:rPr>
        <w:t xml:space="preserve"> توحيد</w:t>
      </w:r>
      <w:r w:rsidR="00467F8F" w:rsidRPr="00BD00C6">
        <w:rPr>
          <w:rFonts w:ascii="Traditional Arabic" w:hAnsi="Traditional Arabic" w:cs="Traditional Arabic"/>
          <w:sz w:val="32"/>
          <w:szCs w:val="32"/>
          <w:rtl/>
          <w:lang w:bidi="ar-IQ"/>
        </w:rPr>
        <w:t xml:space="preserve"> الربوبية</w:t>
      </w:r>
      <w:r w:rsidR="00B254BE" w:rsidRPr="00BD00C6">
        <w:rPr>
          <w:rFonts w:ascii="Traditional Arabic" w:hAnsi="Traditional Arabic" w:cs="Traditional Arabic"/>
          <w:sz w:val="32"/>
          <w:szCs w:val="32"/>
          <w:rtl/>
          <w:lang w:bidi="ar-IQ"/>
        </w:rPr>
        <w:t xml:space="preserve">، </w:t>
      </w:r>
      <w:r w:rsidR="00372312" w:rsidRPr="00BD00C6">
        <w:rPr>
          <w:rFonts w:ascii="Traditional Arabic" w:hAnsi="Traditional Arabic" w:cs="Traditional Arabic"/>
          <w:sz w:val="32"/>
          <w:szCs w:val="32"/>
          <w:rtl/>
          <w:lang w:bidi="ar-IQ"/>
        </w:rPr>
        <w:t>لذا</w:t>
      </w:r>
      <w:r w:rsidR="00364949" w:rsidRPr="00BD00C6">
        <w:rPr>
          <w:rFonts w:ascii="Traditional Arabic" w:hAnsi="Traditional Arabic" w:cs="Traditional Arabic"/>
          <w:sz w:val="32"/>
          <w:szCs w:val="32"/>
          <w:rtl/>
          <w:lang w:bidi="ar-IQ"/>
        </w:rPr>
        <w:t xml:space="preserve"> من لم يأت بالإيمان بالقضاء والقدر فإنه لا يصح توحيده أبداً</w:t>
      </w:r>
      <w:r w:rsidR="00B254BE" w:rsidRPr="00BD00C6">
        <w:rPr>
          <w:rFonts w:ascii="Traditional Arabic" w:hAnsi="Traditional Arabic" w:cs="Traditional Arabic"/>
          <w:sz w:val="32"/>
          <w:szCs w:val="32"/>
          <w:rtl/>
          <w:lang w:bidi="ar-IQ"/>
        </w:rPr>
        <w:t xml:space="preserve">، </w:t>
      </w:r>
      <w:r w:rsidR="00364949" w:rsidRPr="00BD00C6">
        <w:rPr>
          <w:rFonts w:ascii="Traditional Arabic" w:hAnsi="Traditional Arabic" w:cs="Traditional Arabic"/>
          <w:sz w:val="32"/>
          <w:szCs w:val="32"/>
          <w:rtl/>
          <w:lang w:bidi="ar-IQ"/>
        </w:rPr>
        <w:t>ولا يعتبر موحداً</w:t>
      </w:r>
      <w:r w:rsidR="00B254BE" w:rsidRPr="00BD00C6">
        <w:rPr>
          <w:rFonts w:ascii="Traditional Arabic" w:hAnsi="Traditional Arabic" w:cs="Traditional Arabic"/>
          <w:sz w:val="32"/>
          <w:szCs w:val="32"/>
          <w:rtl/>
          <w:lang w:bidi="ar-IQ"/>
        </w:rPr>
        <w:t xml:space="preserve">؛ </w:t>
      </w:r>
      <w:r w:rsidR="00364949" w:rsidRPr="00BD00C6">
        <w:rPr>
          <w:rFonts w:ascii="Traditional Arabic" w:hAnsi="Traditional Arabic" w:cs="Traditional Arabic"/>
          <w:sz w:val="32"/>
          <w:szCs w:val="32"/>
          <w:rtl/>
          <w:lang w:bidi="ar-IQ"/>
        </w:rPr>
        <w:t>لأنه أخل بجزء من أجزاء التوحيد</w:t>
      </w:r>
      <w:r w:rsidR="00B254BE" w:rsidRPr="00BD00C6">
        <w:rPr>
          <w:rFonts w:ascii="Traditional Arabic" w:hAnsi="Traditional Arabic" w:cs="Traditional Arabic"/>
          <w:sz w:val="32"/>
          <w:szCs w:val="32"/>
          <w:rtl/>
          <w:lang w:bidi="ar-IQ"/>
        </w:rPr>
        <w:t xml:space="preserve">، </w:t>
      </w:r>
      <w:r w:rsidR="00364949" w:rsidRPr="00BD00C6">
        <w:rPr>
          <w:rFonts w:ascii="Traditional Arabic" w:hAnsi="Traditional Arabic" w:cs="Traditional Arabic"/>
          <w:sz w:val="32"/>
          <w:szCs w:val="32"/>
          <w:rtl/>
          <w:lang w:bidi="ar-IQ"/>
        </w:rPr>
        <w:t>وهو الإيمان بربوبية الله تعالى</w:t>
      </w:r>
      <w:r w:rsidR="00467F8F" w:rsidRPr="00BD00C6">
        <w:rPr>
          <w:rFonts w:ascii="Traditional Arabic" w:hAnsi="Traditional Arabic" w:cs="Traditional Arabic"/>
          <w:sz w:val="32"/>
          <w:szCs w:val="32"/>
          <w:rtl/>
          <w:lang w:bidi="ar-IQ"/>
        </w:rPr>
        <w:t xml:space="preserve"> المتضمن </w:t>
      </w:r>
      <w:r w:rsidR="00372312" w:rsidRPr="00BD00C6">
        <w:rPr>
          <w:rFonts w:ascii="Traditional Arabic" w:hAnsi="Traditional Arabic" w:cs="Traditional Arabic"/>
          <w:sz w:val="32"/>
          <w:szCs w:val="32"/>
          <w:rtl/>
          <w:lang w:bidi="ar-IQ"/>
        </w:rPr>
        <w:t>ا</w:t>
      </w:r>
      <w:r w:rsidR="00467F8F" w:rsidRPr="00BD00C6">
        <w:rPr>
          <w:rFonts w:ascii="Traditional Arabic" w:hAnsi="Traditional Arabic" w:cs="Traditional Arabic"/>
          <w:sz w:val="32"/>
          <w:szCs w:val="32"/>
          <w:rtl/>
          <w:lang w:bidi="ar-IQ"/>
        </w:rPr>
        <w:t>لأ</w:t>
      </w:r>
      <w:r w:rsidR="00372312" w:rsidRPr="00BD00C6">
        <w:rPr>
          <w:rFonts w:ascii="Traditional Arabic" w:hAnsi="Traditional Arabic" w:cs="Traditional Arabic"/>
          <w:sz w:val="32"/>
          <w:szCs w:val="32"/>
          <w:rtl/>
          <w:lang w:bidi="ar-IQ"/>
        </w:rPr>
        <w:t>يمان بأ</w:t>
      </w:r>
      <w:r w:rsidR="00467F8F" w:rsidRPr="00BD00C6">
        <w:rPr>
          <w:rFonts w:ascii="Traditional Arabic" w:hAnsi="Traditional Arabic" w:cs="Traditional Arabic"/>
          <w:sz w:val="32"/>
          <w:szCs w:val="32"/>
          <w:rtl/>
          <w:lang w:bidi="ar-IQ"/>
        </w:rPr>
        <w:t>سماء الله تعالى وصفاته وافعاله</w:t>
      </w:r>
      <w:r w:rsidR="00364949" w:rsidRPr="00BD00C6">
        <w:rPr>
          <w:rFonts w:ascii="Traditional Arabic" w:hAnsi="Traditional Arabic" w:cs="Traditional Arabic"/>
          <w:sz w:val="32"/>
          <w:szCs w:val="32"/>
          <w:rtl/>
          <w:lang w:bidi="ar-IQ"/>
        </w:rPr>
        <w:t>.</w:t>
      </w:r>
    </w:p>
    <w:p w:rsidR="00574546" w:rsidRPr="00BD00C6" w:rsidRDefault="0057454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تنازع الناس في القدر من زمن بعيد حتى في عهد النبي صَلَّى اللَّهُ عَلَيْهِ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كان الناس يتنازعون فيه ويتمارون فيه، وإلى يومنا هذا والناس يتنازعون فيه، ولكن الحق فيه ولله الحمد واضح بين، لا يحتاج إلى نزاع ومراء، فالإيمان بالقدر أن تؤمن بأن الله سبحانه وتعالى قد قدر كل شيء 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(وَخَلَقَ كُلَّ شَيْءٍ فَقَدَّرَهُ تَقْدِيرًا)</w:t>
      </w:r>
      <w:r w:rsidR="007F7C02" w:rsidRPr="00BD00C6">
        <w:rPr>
          <w:rFonts w:ascii="Traditional Arabic" w:hAnsi="Traditional Arabic" w:cs="Traditional Arabic"/>
          <w:sz w:val="32"/>
          <w:szCs w:val="32"/>
          <w:rtl/>
          <w:lang w:bidi="ar-IQ"/>
        </w:rPr>
        <w:t>(الفرقان</w:t>
      </w:r>
      <w:r w:rsidR="00763A5A" w:rsidRPr="00BD00C6">
        <w:rPr>
          <w:rFonts w:ascii="Traditional Arabic" w:hAnsi="Traditional Arabic" w:cs="Traditional Arabic"/>
          <w:sz w:val="32"/>
          <w:szCs w:val="32"/>
          <w:rtl/>
          <w:lang w:bidi="ar-IQ"/>
        </w:rPr>
        <w:t xml:space="preserve"> </w:t>
      </w:r>
      <w:r w:rsidR="007F7C02" w:rsidRPr="00BD00C6">
        <w:rPr>
          <w:rFonts w:ascii="Traditional Arabic" w:hAnsi="Traditional Arabic" w:cs="Traditional Arabic"/>
          <w:sz w:val="32"/>
          <w:szCs w:val="32"/>
          <w:rtl/>
          <w:lang w:bidi="ar-IQ"/>
        </w:rPr>
        <w:t>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التقدير الذي قدره الله عز وجل تابع لحكمته، وما تقتضيه تلك الحكمة من غايات حميدة، وعواقب نافعة للعباد في معاشهم ومعادهم.)</w:t>
      </w:r>
      <w:r w:rsidRPr="00BD00C6">
        <w:rPr>
          <w:rFonts w:ascii="Sakkal Majalla" w:hAnsi="Sakkal Majalla" w:cs="Sakkal Majalla" w:hint="cs"/>
          <w:sz w:val="32"/>
          <w:szCs w:val="32"/>
          <w:rtl/>
          <w:lang w:bidi="ar-IQ"/>
        </w:rPr>
        <w:t>ٳھ</w:t>
      </w:r>
      <w:r w:rsid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41"/>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هنا كان اعتصام المؤمن بعقيدة الإيمان بالقضاء والقدر يعصمه من أمور كثيرة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على رأسها أمران</w:t>
      </w:r>
      <w:r w:rsidR="00B254BE" w:rsidRPr="00BD00C6">
        <w:rPr>
          <w:rFonts w:ascii="Traditional Arabic" w:hAnsi="Traditional Arabic" w:cs="Traditional Arabic"/>
          <w:sz w:val="32"/>
          <w:szCs w:val="32"/>
          <w:rtl/>
        </w:rPr>
        <w:t>:</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أحدهما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عصمته في باب توحيد الربوبية الذي هو أساس وعمدة توحيد الألوهية.</w:t>
      </w:r>
      <w:r w:rsidR="00BD00C6">
        <w:rPr>
          <w:rFonts w:ascii="Traditional Arabic" w:hAnsi="Traditional Arabic" w:cs="Traditional Arabic"/>
          <w:sz w:val="32"/>
          <w:szCs w:val="32"/>
          <w:rtl/>
        </w:rPr>
        <w:t xml:space="preserve"> </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والثاني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عصمته في مسيرته في الحياة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بألا يقع عنده تعارض بين القضاء والقدر والأمر والشرع</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42"/>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ابن عمر رضي الله تعالى عنهما: (</w:t>
      </w:r>
      <w:r w:rsidR="004F4994" w:rsidRPr="00BD00C6">
        <w:rPr>
          <w:rFonts w:ascii="Traditional Arabic" w:hAnsi="Traditional Arabic" w:cs="Traditional Arabic"/>
          <w:sz w:val="32"/>
          <w:szCs w:val="32"/>
          <w:rtl/>
          <w:lang w:bidi="ar-IQ"/>
        </w:rPr>
        <w:t>والذى يحلف به عبد الله بن عمر لو أن لأحدهم مثل أحد ذهبا فأنفقه ما قبل الله منه حتى يؤمن بالقدر</w:t>
      </w:r>
      <w:r w:rsidRPr="00BD00C6">
        <w:rPr>
          <w:rFonts w:ascii="Traditional Arabic" w:hAnsi="Traditional Arabic" w:cs="Traditional Arabic"/>
          <w:sz w:val="32"/>
          <w:szCs w:val="32"/>
          <w:rtl/>
        </w:rPr>
        <w:t>)</w:t>
      </w:r>
      <w:r w:rsidR="004F4994" w:rsidRPr="00BD00C6">
        <w:rPr>
          <w:rFonts w:ascii="Traditional Arabic" w:hAnsi="Traditional Arabic" w:cs="Traditional Arabic"/>
          <w:sz w:val="32"/>
          <w:szCs w:val="32"/>
          <w:rtl/>
        </w:rPr>
        <w:t xml:space="preserve">. </w:t>
      </w:r>
      <w:r w:rsidR="004F4994" w:rsidRPr="00BD00C6">
        <w:rPr>
          <w:rStyle w:val="a4"/>
          <w:rFonts w:ascii="Traditional Arabic" w:hAnsi="Traditional Arabic" w:cs="Traditional Arabic"/>
          <w:sz w:val="32"/>
          <w:szCs w:val="32"/>
          <w:rtl/>
        </w:rPr>
        <w:footnoteReference w:id="143"/>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وكذلك أيضاً قال عبادة بن الصامت رضي الله عنه في مرض موته وهو يوصي ولده</w:t>
      </w:r>
      <w:r w:rsidR="00B254BE" w:rsidRPr="00BD00C6">
        <w:rPr>
          <w:rFonts w:ascii="Traditional Arabic" w:hAnsi="Traditional Arabic" w:cs="Traditional Arabic"/>
          <w:sz w:val="32"/>
          <w:szCs w:val="32"/>
          <w:rtl/>
        </w:rPr>
        <w:t>:</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يا</w:t>
      </w:r>
      <w:r w:rsidR="00765170"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إنك لن تجد طعم الإيمان حتى تعلم أن ما أصابك لم يكن ليخطئك</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وأن ما أخطاك لم يكن ليصيبك</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فالإيمان لا</w:t>
      </w:r>
      <w:r w:rsidR="000C7409"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يتحقق إلا بالإيمان بالقضاء والقدر والتصديق به وان الله سبحانه وتعالى لـه الربوبية التامة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وأن ربوبيته مقتضية لأن يكون هو المدبر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الخالق</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الرازق</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ما</w:t>
      </w:r>
      <w:r w:rsidR="000C7409"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شاء كان وما لم يشأ لم يكن</w:t>
      </w:r>
      <w:r w:rsidR="00B254BE"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144"/>
      </w:r>
    </w:p>
    <w:p w:rsidR="00627E4C" w:rsidRPr="00BD00C6" w:rsidRDefault="00DD31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عباس رضي الله عنهما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كل </w:t>
      </w:r>
      <w:r w:rsidR="002B3842" w:rsidRPr="00BD00C6">
        <w:rPr>
          <w:rFonts w:ascii="Traditional Arabic" w:hAnsi="Traditional Arabic" w:cs="Traditional Arabic"/>
          <w:sz w:val="32"/>
          <w:szCs w:val="32"/>
          <w:rtl/>
          <w:lang w:bidi="ar-IQ"/>
        </w:rPr>
        <w:t>شيء بقدر حتى وضعك يدك على خدك</w:t>
      </w:r>
      <w:r w:rsidR="00B64007" w:rsidRPr="00BD00C6">
        <w:rPr>
          <w:rFonts w:ascii="Traditional Arabic" w:hAnsi="Traditional Arabic" w:cs="Traditional Arabic"/>
          <w:sz w:val="32"/>
          <w:szCs w:val="32"/>
          <w:rtl/>
          <w:lang w:bidi="ar-IQ"/>
        </w:rPr>
        <w:t>)</w:t>
      </w:r>
      <w:r w:rsidR="009E5E5D" w:rsidRPr="00BD00C6">
        <w:rPr>
          <w:rFonts w:ascii="Traditional Arabic" w:hAnsi="Traditional Arabic" w:cs="Traditional Arabic"/>
          <w:sz w:val="32"/>
          <w:szCs w:val="32"/>
          <w:rtl/>
          <w:lang w:bidi="ar-IQ"/>
        </w:rPr>
        <w:t>.</w:t>
      </w:r>
      <w:r w:rsidR="00D76229" w:rsidRPr="00BD00C6">
        <w:rPr>
          <w:rStyle w:val="a4"/>
          <w:rFonts w:ascii="Traditional Arabic" w:hAnsi="Traditional Arabic" w:cs="Traditional Arabic"/>
          <w:sz w:val="32"/>
          <w:szCs w:val="32"/>
          <w:rtl/>
          <w:lang w:bidi="ar-IQ"/>
        </w:rPr>
        <w:footnoteReference w:id="145"/>
      </w:r>
    </w:p>
    <w:p w:rsidR="00E22002" w:rsidRPr="00BD00C6" w:rsidRDefault="00E2200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الحسن البصري لتلاميذه</w:t>
      </w:r>
      <w:r w:rsidR="00B254BE" w:rsidRPr="00BD00C6">
        <w:rPr>
          <w:rFonts w:ascii="Traditional Arabic" w:hAnsi="Traditional Arabic" w:cs="Traditional Arabic"/>
          <w:sz w:val="32"/>
          <w:szCs w:val="32"/>
          <w:rtl/>
          <w:lang w:bidi="ar-IQ"/>
        </w:rPr>
        <w:t>:</w:t>
      </w:r>
      <w:r w:rsidR="00A0154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A0154B" w:rsidRPr="00BD00C6">
        <w:rPr>
          <w:rFonts w:ascii="Traditional Arabic" w:hAnsi="Traditional Arabic" w:cs="Traditional Arabic"/>
          <w:sz w:val="32"/>
          <w:szCs w:val="32"/>
          <w:rtl/>
          <w:lang w:bidi="ar-IQ"/>
        </w:rPr>
        <w:t>والله لَوَضْعُ يدي هذه اليمنى</w:t>
      </w:r>
      <w:r w:rsidRPr="00BD00C6">
        <w:rPr>
          <w:rFonts w:ascii="Traditional Arabic" w:hAnsi="Traditional Arabic" w:cs="Traditional Arabic"/>
          <w:sz w:val="32"/>
          <w:szCs w:val="32"/>
          <w:rtl/>
          <w:lang w:bidi="ar-IQ"/>
        </w:rPr>
        <w:t xml:space="preserve"> في اليسرى بقضاء وقدر من الله، ومن لم يؤمن بالقضاء والقدر فقد كفر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D8781C" w:rsidRPr="00BD00C6" w:rsidRDefault="00E2200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الإمام أحمد رحمه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القدر قدرة الله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D8781C" w:rsidRPr="00BD00C6" w:rsidRDefault="00E2200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فالواجب على الإنسان في هذا الباب أن يؤمن بقضاء الله وقدره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يؤمن بشرع الله وأمره ونهيه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وعليه تصديق الخبر، وتنفيذ الأمر.</w:t>
      </w:r>
    </w:p>
    <w:p w:rsidR="00D8781C" w:rsidRPr="00BD00C6" w:rsidRDefault="00E2200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ولا يلزمه أن يعلم تفاصيل الحديث عن الإيمان بالقضاء والقدر، بل يكفي الإيمان المجمل.</w:t>
      </w:r>
    </w:p>
    <w:p w:rsidR="00D8781C" w:rsidRPr="00BD00C6" w:rsidRDefault="00D8781C" w:rsidP="00BD00C6">
      <w:pPr>
        <w:spacing w:after="0"/>
        <w:jc w:val="both"/>
        <w:rPr>
          <w:rFonts w:ascii="Traditional Arabic" w:hAnsi="Traditional Arabic" w:cs="Traditional Arabic"/>
          <w:sz w:val="32"/>
          <w:szCs w:val="32"/>
          <w:rtl/>
          <w:lang w:bidi="ar-IQ"/>
        </w:rPr>
      </w:pPr>
    </w:p>
    <w:p w:rsidR="00D8781C" w:rsidRPr="00BD00C6" w:rsidRDefault="00D8781C" w:rsidP="00BD00C6">
      <w:pPr>
        <w:spacing w:after="0"/>
        <w:jc w:val="both"/>
        <w:rPr>
          <w:rFonts w:ascii="Traditional Arabic" w:hAnsi="Traditional Arabic" w:cs="Traditional Arabic"/>
          <w:sz w:val="32"/>
          <w:szCs w:val="32"/>
          <w:rtl/>
          <w:lang w:bidi="ar-IQ"/>
        </w:rPr>
      </w:pPr>
    </w:p>
    <w:p w:rsidR="00D8781C" w:rsidRPr="00BD00C6" w:rsidRDefault="00D8781C"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D8781C" w:rsidRPr="00BD00C6" w:rsidRDefault="00D8781C"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5C6CC5" w:rsidRPr="00BD00C6" w:rsidRDefault="005C6CC5" w:rsidP="00BD00C6">
      <w:pPr>
        <w:spacing w:after="0"/>
        <w:jc w:val="both"/>
        <w:rPr>
          <w:rFonts w:ascii="Traditional Arabic" w:hAnsi="Traditional Arabic" w:cs="Traditional Arabic"/>
          <w:sz w:val="32"/>
          <w:szCs w:val="32"/>
          <w:rtl/>
          <w:lang w:bidi="ar-IQ"/>
        </w:rPr>
      </w:pPr>
    </w:p>
    <w:p w:rsidR="00627E4C" w:rsidRPr="00BD00C6" w:rsidRDefault="00627E4C" w:rsidP="00BD00C6">
      <w:pPr>
        <w:spacing w:after="0"/>
        <w:jc w:val="center"/>
        <w:rPr>
          <w:rFonts w:ascii="Traditional Arabic" w:hAnsi="Traditional Arabic" w:cs="Traditional Arabic"/>
          <w:b/>
          <w:bCs/>
          <w:color w:val="FF0000"/>
          <w:sz w:val="32"/>
          <w:szCs w:val="32"/>
          <w:rtl/>
        </w:rPr>
      </w:pPr>
      <w:bookmarkStart w:id="38" w:name="_Toc445285911"/>
      <w:r w:rsidRPr="00BD00C6">
        <w:rPr>
          <w:rStyle w:val="2Char"/>
          <w:rtl/>
        </w:rPr>
        <w:t>المبحث الأول</w:t>
      </w:r>
      <w:r w:rsidR="00B254BE" w:rsidRPr="00BD00C6">
        <w:rPr>
          <w:rStyle w:val="2Char"/>
          <w:rtl/>
        </w:rPr>
        <w:t>:</w:t>
      </w:r>
      <w:r w:rsidRPr="00BD00C6">
        <w:rPr>
          <w:rStyle w:val="2Char"/>
          <w:rtl/>
        </w:rPr>
        <w:t xml:space="preserve"> تعريف القضاء والقدر، والعلاقة بينهما</w:t>
      </w:r>
      <w:bookmarkEnd w:id="38"/>
      <w:r w:rsidRPr="00BD00C6">
        <w:rPr>
          <w:rFonts w:ascii="Traditional Arabic" w:hAnsi="Traditional Arabic" w:cs="Traditional Arabic"/>
          <w:b/>
          <w:bCs/>
          <w:color w:val="FF0000"/>
          <w:sz w:val="32"/>
          <w:szCs w:val="32"/>
          <w:rtl/>
        </w:rPr>
        <w:t xml:space="preserve"> </w:t>
      </w:r>
      <w:r w:rsidRPr="00BD00C6">
        <w:rPr>
          <w:rStyle w:val="a4"/>
          <w:rFonts w:ascii="Traditional Arabic" w:hAnsi="Traditional Arabic" w:cs="Traditional Arabic"/>
          <w:b/>
          <w:bCs/>
          <w:color w:val="FF0000"/>
          <w:sz w:val="32"/>
          <w:szCs w:val="32"/>
          <w:rtl/>
        </w:rPr>
        <w:footnoteReference w:id="146"/>
      </w:r>
    </w:p>
    <w:p w:rsidR="00496674" w:rsidRPr="00BD00C6" w:rsidRDefault="00496674" w:rsidP="00BD00C6">
      <w:pPr>
        <w:spacing w:after="0"/>
        <w:jc w:val="both"/>
        <w:rPr>
          <w:rFonts w:ascii="Traditional Arabic" w:hAnsi="Traditional Arabic" w:cs="Traditional Arabic"/>
          <w:b/>
          <w:bCs/>
          <w:color w:val="FF0000"/>
          <w:sz w:val="32"/>
          <w:szCs w:val="32"/>
          <w:rtl/>
        </w:rPr>
      </w:pPr>
    </w:p>
    <w:p w:rsidR="00627E4C" w:rsidRPr="00BD00C6" w:rsidRDefault="00627E4C"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noProof/>
          <w:color w:val="FF0000"/>
          <w:sz w:val="32"/>
          <w:szCs w:val="32"/>
          <w:rtl/>
        </w:rPr>
        <mc:AlternateContent>
          <mc:Choice Requires="wpg">
            <w:drawing>
              <wp:anchor distT="0" distB="0" distL="114300" distR="114300" simplePos="0" relativeHeight="251660288" behindDoc="0" locked="0" layoutInCell="1" allowOverlap="1" wp14:anchorId="0408FF26" wp14:editId="68310BE0">
                <wp:simplePos x="0" y="0"/>
                <wp:positionH relativeFrom="column">
                  <wp:posOffset>-13335</wp:posOffset>
                </wp:positionH>
                <wp:positionV relativeFrom="paragraph">
                  <wp:posOffset>225425</wp:posOffset>
                </wp:positionV>
                <wp:extent cx="0" cy="0"/>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980" y="3108"/>
                          <a:chExt cx="7380" cy="704"/>
                        </a:xfrm>
                      </wpg:grpSpPr>
                      <wps:wsp>
                        <wps:cNvPr id="2" name="Rectangle 3" descr="25%"/>
                        <wps:cNvSpPr>
                          <a:spLocks noChangeArrowheads="1"/>
                        </wps:cNvSpPr>
                        <wps:spPr bwMode="auto">
                          <a:xfrm>
                            <a:off x="1980" y="3141"/>
                            <a:ext cx="7380" cy="671"/>
                          </a:xfrm>
                          <a:prstGeom prst="rect">
                            <a:avLst/>
                          </a:prstGeom>
                          <a:pattFill prst="pct25">
                            <a:fgClr>
                              <a:srgbClr val="000000"/>
                            </a:fgClr>
                            <a:bgClr>
                              <a:srgbClr val="FFFFFF"/>
                            </a:bgClr>
                          </a:pattFill>
                          <a:ln w="3175">
                            <a:solidFill>
                              <a:srgbClr val="000000"/>
                            </a:solidFill>
                            <a:miter lim="800000"/>
                            <a:headEnd/>
                            <a:tailEnd/>
                          </a:ln>
                        </wps:spPr>
                        <wps:bodyPr rot="0" vert="horz" wrap="square" lIns="91440" tIns="45720" rIns="91440" bIns="45720" anchor="t" anchorCtr="0" upright="1">
                          <a:noAutofit/>
                        </wps:bodyPr>
                      </wps:wsp>
                      <wps:wsp>
                        <wps:cNvPr id="3" name="AutoShape 4"/>
                        <wps:cNvSpPr>
                          <a:spLocks noChangeArrowheads="1"/>
                        </wps:cNvSpPr>
                        <wps:spPr bwMode="auto">
                          <a:xfrm>
                            <a:off x="3315" y="3148"/>
                            <a:ext cx="4743" cy="660"/>
                          </a:xfrm>
                          <a:prstGeom prst="plaque">
                            <a:avLst>
                              <a:gd name="adj"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Text Box 5"/>
                        <wps:cNvSpPr txBox="1">
                          <a:spLocks noChangeAspect="1" noChangeArrowheads="1"/>
                        </wps:cNvSpPr>
                        <wps:spPr bwMode="auto">
                          <a:xfrm>
                            <a:off x="1980" y="3108"/>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DAC" w:rsidRPr="00BE1E54" w:rsidRDefault="00910DAC" w:rsidP="00627E4C">
                              <w:pPr>
                                <w:widowControl w:val="0"/>
                                <w:ind w:firstLine="284"/>
                                <w:jc w:val="center"/>
                                <w:outlineLvl w:val="0"/>
                                <w:rPr>
                                  <w:bCs/>
                                </w:rPr>
                              </w:pPr>
                            </w:p>
                          </w:txbxContent>
                        </wps:txbx>
                        <wps:bodyPr rot="0" vert="horz" wrap="square" lIns="0" tIns="4572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8FF26" id="مجموعة 1" o:spid="_x0000_s1026" style="position:absolute;left:0;text-align:left;margin-left:-1.05pt;margin-top:17.75pt;width:0;height:0;z-index:251660288" coordorigin="1980,3108" coordsize="7380,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">
                <v:rect id="Rectangle 3" o:spid="_x0000_s1027" alt="25%" style="position:absolute;left:1980;top:3141;width:7380;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4qsIA&#10;AADaAAAADwAAAGRycy9kb3ducmV2LnhtbESPwWrDMBBE74H8g9hCL6GR7ZgQ3CghFAql+GInH7BY&#10;G9vUWhlJSey/rwqFHIeZecPsj5MZxJ2c7y0rSNcJCOLG6p5bBZfz59sOhA/IGgfLpGAmD8fDcrHH&#10;QtsHV3SvQysihH2BCroQxkJK33Rk0K/tSBy9q3UGQ5SuldrhI8LNILMk2UqDPceFDkf66Kj5qW9G&#10;QdX4a3Yp0zL9nm91vtqx43yj1OvLdHoHEWgKz/B/+0sryODvSrw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riqwgAAANoAAAAPAAAAAAAAAAAAAAAAAJgCAABkcnMvZG93&#10;bnJldi54bWxQSwUGAAAAAAQABAD1AAAAhwMAAAAA&#10;" fillcolor="black" strokeweight=".25pt">
                  <v:fill r:id="rId11" o:title="" type="pattern"/>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 o:spid="_x0000_s1028" type="#_x0000_t21" style="position:absolute;left:3315;top:3148;width:4743;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cIA&#10;AADaAAAADwAAAGRycy9kb3ducmV2LnhtbESP3YrCMBSE7wXfIRzBO039QaVrFLuw/iAurO4DHJpj&#10;W2xOShNr9+03guDlMDPfMMt1a0rRUO0KywpGwwgEcWp1wZmC38vXYAHCeWSNpWVS8EcO1qtuZ4mx&#10;tg/+oebsMxEg7GJUkHtfxVK6NCeDbmgr4uBdbW3QB1lnUtf4CHBTynEUzaTBgsNCjhV95pTeznej&#10;gI7jeTJpTpGfmu/DrkwTvZ0mSvV77eYDhKfWv8Ov9l4rmMDzSr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3/9wgAAANoAAAAPAAAAAAAAAAAAAAAAAJgCAABkcnMvZG93&#10;bnJldi54bWxQSwUGAAAAAAQABAD1AAAAhwMAAAAA&#10;"/>
                <v:shapetype id="_x0000_t202" coordsize="21600,21600" o:spt="202" path="m,l,21600r21600,l21600,xe">
                  <v:stroke joinstyle="miter"/>
                  <v:path gradientshapeok="t" o:connecttype="rect"/>
                </v:shapetype>
                <v:shape id="Text Box 5" o:spid="_x0000_s1029" type="#_x0000_t202" style="position:absolute;left:1980;top:3108;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trMUA&#10;AADaAAAADwAAAGRycy9kb3ducmV2LnhtbESPW2vCQBSE3wv+h+UIfasbrYhEV/GCUFsRvD34dsge&#10;k2D2bMxuk/TfdwsFH4eZ+YaZzltTiJoql1tW0O9FIIgTq3NOFZxPm7cxCOeRNRaWScEPOZjPOi9T&#10;jLVt+ED10aciQNjFqCDzvoyldElGBl3PlsTBu9nKoA+ySqWusAlwU8hBFI2kwZzDQoYlrTJK7sdv&#10;o6C+XJej5hPf7+1XvT081ovddZ8q9dptFxMQnlr/DP+3P7SCIfxdCT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C2sxQAAANoAAAAPAAAAAAAAAAAAAAAAAJgCAABkcnMv&#10;ZG93bnJldi54bWxQSwUGAAAAAAQABAD1AAAAigMAAAAA&#10;" filled="f" stroked="f">
                  <o:lock v:ext="edit" aspectratio="t"/>
                  <v:textbox inset="0,,0,0">
                    <w:txbxContent>
                      <w:p w:rsidR="00910DAC" w:rsidRPr="00BE1E54" w:rsidRDefault="00910DAC" w:rsidP="00627E4C">
                        <w:pPr>
                          <w:widowControl w:val="0"/>
                          <w:ind w:firstLine="284"/>
                          <w:jc w:val="center"/>
                          <w:outlineLvl w:val="0"/>
                          <w:rPr>
                            <w:bCs/>
                          </w:rPr>
                        </w:pPr>
                      </w:p>
                    </w:txbxContent>
                  </v:textbox>
                </v:shape>
              </v:group>
            </w:pict>
          </mc:Fallback>
        </mc:AlternateContent>
      </w:r>
      <w:r w:rsidR="00A3152C" w:rsidRPr="00BD00C6">
        <w:rPr>
          <w:rFonts w:ascii="Traditional Arabic" w:hAnsi="Traditional Arabic" w:cs="Traditional Arabic"/>
          <w:b/>
          <w:bCs/>
          <w:color w:val="FF0000"/>
          <w:sz w:val="32"/>
          <w:szCs w:val="32"/>
          <w:rtl/>
        </w:rPr>
        <w:t>القضاء</w:t>
      </w:r>
    </w:p>
    <w:p w:rsidR="00496674" w:rsidRPr="00BD00C6" w:rsidRDefault="00627E4C" w:rsidP="00BD00C6">
      <w:pPr>
        <w:spacing w:after="0"/>
        <w:jc w:val="both"/>
        <w:rPr>
          <w:rFonts w:ascii="Traditional Arabic" w:hAnsi="Traditional Arabic" w:cs="Traditional Arabic"/>
          <w:color w:val="FF0000"/>
          <w:sz w:val="32"/>
          <w:szCs w:val="32"/>
          <w:rtl/>
        </w:rPr>
      </w:pPr>
      <w:r w:rsidRPr="00BD00C6">
        <w:rPr>
          <w:rFonts w:ascii="Traditional Arabic" w:hAnsi="Traditional Arabic" w:cs="Traditional Arabic"/>
          <w:b/>
          <w:bCs/>
          <w:color w:val="FF0000"/>
          <w:sz w:val="32"/>
          <w:szCs w:val="32"/>
          <w:rtl/>
        </w:rPr>
        <w:t>تعريف القضاء لغة</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القضاء في اللغة مصدر الفعل قضى يقضي قضاءاً.</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قال ابن فارس في مادة (قضى): القاف، والضاد، والحرف المعتل </w:t>
      </w:r>
      <w:r w:rsidR="00496674"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أصل صحيح يدل على إحكام أمر، وإتقانه، وإنفاذه لجهته.</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الله تعالى</w:t>
      </w:r>
      <w:r w:rsidR="00B254BE" w:rsidRPr="00BD00C6">
        <w:rPr>
          <w:rFonts w:ascii="Traditional Arabic" w:hAnsi="Traditional Arabic" w:cs="Traditional Arabic"/>
          <w:sz w:val="32"/>
          <w:szCs w:val="32"/>
          <w:rtl/>
        </w:rPr>
        <w:t>:</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فَقَضَاهُنَّ سَبْعَ سَمَاوَاتٍ فِي يَوْمَيْنِ)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فصلت</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12).</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أي أحكم خلقهن، ثم قال أبو ذؤيب الهذلي:</w:t>
      </w:r>
    </w:p>
    <w:p w:rsidR="00627E4C" w:rsidRPr="00BD00C6" w:rsidRDefault="00BD00C6" w:rsidP="00BD00C6">
      <w:pPr>
        <w:spacing w:after="0"/>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وعليهما مسرودتان قضاهما</w:t>
      </w:r>
      <w:r>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ab/>
      </w:r>
      <w:r w:rsidR="00627E4C" w:rsidRPr="00BD00C6">
        <w:rPr>
          <w:rFonts w:ascii="Traditional Arabic" w:hAnsi="Traditional Arabic" w:cs="Traditional Arabic"/>
          <w:sz w:val="32"/>
          <w:szCs w:val="32"/>
          <w:rtl/>
        </w:rPr>
        <w:tab/>
        <w:t xml:space="preserve">داود أو نَسَجُ السوابغ تُبَّعُ </w:t>
      </w:r>
      <w:r w:rsidR="00627E4C" w:rsidRPr="00BD00C6">
        <w:rPr>
          <w:rFonts w:ascii="Traditional Arabic" w:hAnsi="Traditional Arabic" w:cs="Traditional Arabic"/>
          <w:sz w:val="32"/>
          <w:szCs w:val="32"/>
          <w:vertAlign w:val="superscript"/>
          <w:rtl/>
        </w:rPr>
        <w:footnoteReference w:id="147"/>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والقضاء: هو الحكم، والصنع، والحتم، والبيان.</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وأصله القطع، والفصل، وقضاء الشيء، وإحكامه، وإمضاؤه، والفراغ منه؛ فيكون بمعنى الخلق</w:t>
      </w:r>
      <w:r w:rsidRPr="00BD00C6">
        <w:rPr>
          <w:rFonts w:ascii="Traditional Arabic" w:hAnsi="Traditional Arabic" w:cs="Traditional Arabic"/>
          <w:sz w:val="32"/>
          <w:szCs w:val="32"/>
          <w:vertAlign w:val="superscript"/>
          <w:rtl/>
        </w:rPr>
        <w:footnoteReference w:id="148"/>
      </w:r>
      <w:r w:rsidRPr="00BD00C6">
        <w:rPr>
          <w:rFonts w:ascii="Traditional Arabic" w:hAnsi="Traditional Arabic" w:cs="Traditional Arabic"/>
          <w:sz w:val="32"/>
          <w:szCs w:val="32"/>
          <w:rtl/>
        </w:rPr>
        <w:t>.</w:t>
      </w:r>
    </w:p>
    <w:p w:rsidR="00496674" w:rsidRPr="00BD00C6" w:rsidRDefault="00496674" w:rsidP="00BD00C6">
      <w:pPr>
        <w:spacing w:after="0"/>
        <w:jc w:val="both"/>
        <w:rPr>
          <w:rFonts w:ascii="Traditional Arabic" w:hAnsi="Traditional Arabic" w:cs="Traditional Arabic"/>
          <w:sz w:val="32"/>
          <w:szCs w:val="32"/>
          <w:rtl/>
        </w:rPr>
      </w:pPr>
    </w:p>
    <w:p w:rsidR="00496674" w:rsidRPr="00BD00C6" w:rsidRDefault="00627E4C"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إطلاقات القضاء في القرآن الكريم</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يطلق لفظ القضاء في القرآن إطلاقات عديدة منها</w:t>
      </w:r>
      <w:r w:rsidR="00B254BE" w:rsidRPr="00BD00C6">
        <w:rPr>
          <w:rFonts w:ascii="Traditional Arabic" w:hAnsi="Traditional Arabic" w:cs="Traditional Arabic"/>
          <w:sz w:val="32"/>
          <w:szCs w:val="32"/>
          <w:rtl/>
        </w:rPr>
        <w:t>:</w:t>
      </w:r>
      <w:r w:rsidR="00496674"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149"/>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أ - الوصية والأمر: قال الله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(وَقَضَى رَبُّكَ أَلاَّ تَعْبُدُوا إِلاَّ إِيَّاهُ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(الإسراء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23)، أي أمر وأوصى.</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ب - الإخبار: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(وَقَضَيْنَا إِلَى بَنِي إسْرائِيلَ فِي الْكِتَابِ)(الإسراء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4).</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ج - الفراغ: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(فَإِذَا قَضَيْتُم</w:t>
      </w:r>
      <w:r w:rsidR="00A3152C" w:rsidRPr="00BD00C6">
        <w:rPr>
          <w:rFonts w:ascii="Traditional Arabic" w:hAnsi="Traditional Arabic" w:cs="Traditional Arabic"/>
          <w:sz w:val="32"/>
          <w:szCs w:val="32"/>
          <w:rtl/>
        </w:rPr>
        <w:t>ْ مَنَاسِكَكُمْ)(البقرة</w:t>
      </w:r>
      <w:r w:rsidR="00763A5A" w:rsidRPr="00BD00C6">
        <w:rPr>
          <w:rFonts w:ascii="Traditional Arabic" w:hAnsi="Traditional Arabic" w:cs="Traditional Arabic"/>
          <w:sz w:val="32"/>
          <w:szCs w:val="32"/>
          <w:rtl/>
        </w:rPr>
        <w:t xml:space="preserve"> </w:t>
      </w:r>
      <w:r w:rsidR="00A3152C" w:rsidRPr="00BD00C6">
        <w:rPr>
          <w:rFonts w:ascii="Traditional Arabic" w:hAnsi="Traditional Arabic" w:cs="Traditional Arabic"/>
          <w:sz w:val="32"/>
          <w:szCs w:val="32"/>
          <w:rtl/>
        </w:rPr>
        <w:t xml:space="preserve">200)، </w:t>
      </w:r>
      <w:r w:rsidRPr="00BD00C6">
        <w:rPr>
          <w:rFonts w:ascii="Traditional Arabic" w:hAnsi="Traditional Arabic" w:cs="Traditional Arabic"/>
          <w:sz w:val="32"/>
          <w:szCs w:val="32"/>
          <w:rtl/>
        </w:rPr>
        <w:t>وقال سبحانه: (فَإِذَا قَضَيْتُمْ الصَّلاةَ</w:t>
      </w:r>
      <w:r w:rsidR="00763A5A"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النساء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103).</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د - الفعل: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(فَاقْضِ مَا أَنْتَ قَاضٍ)</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طه</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72).</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هـ - الوجوب والحتم: قال تعالى</w:t>
      </w:r>
      <w:r w:rsidR="00B254BE" w:rsidRPr="00BD00C6">
        <w:rPr>
          <w:rFonts w:ascii="Traditional Arabic" w:hAnsi="Traditional Arabic" w:cs="Traditional Arabic"/>
          <w:sz w:val="32"/>
          <w:szCs w:val="32"/>
          <w:rtl/>
        </w:rPr>
        <w:t>:</w:t>
      </w:r>
      <w:r w:rsidR="00A3152C" w:rsidRPr="00BD00C6">
        <w:rPr>
          <w:rFonts w:ascii="Traditional Arabic" w:hAnsi="Traditional Arabic" w:cs="Traditional Arabic"/>
          <w:sz w:val="32"/>
          <w:szCs w:val="32"/>
          <w:rtl/>
        </w:rPr>
        <w:t xml:space="preserve"> (وَقُضِيَ الأَمْرُ)(هود</w:t>
      </w:r>
      <w:r w:rsidR="00763A5A" w:rsidRPr="00BD00C6">
        <w:rPr>
          <w:rFonts w:ascii="Traditional Arabic" w:hAnsi="Traditional Arabic" w:cs="Traditional Arabic"/>
          <w:sz w:val="32"/>
          <w:szCs w:val="32"/>
          <w:rtl/>
        </w:rPr>
        <w:t xml:space="preserve"> </w:t>
      </w:r>
      <w:r w:rsidR="00A3152C" w:rsidRPr="00BD00C6">
        <w:rPr>
          <w:rFonts w:ascii="Traditional Arabic" w:hAnsi="Traditional Arabic" w:cs="Traditional Arabic"/>
          <w:sz w:val="32"/>
          <w:szCs w:val="32"/>
          <w:rtl/>
        </w:rPr>
        <w:t>44)،</w:t>
      </w:r>
      <w:r w:rsidRPr="00BD00C6">
        <w:rPr>
          <w:rFonts w:ascii="Traditional Arabic" w:hAnsi="Traditional Arabic" w:cs="Traditional Arabic"/>
          <w:sz w:val="32"/>
          <w:szCs w:val="32"/>
          <w:rtl/>
        </w:rPr>
        <w:t xml:space="preserve"> وقال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(قُضِيَ الأَمْرُ الَّذِي فِيهِ تَسْتَفْتِيَانِ</w:t>
      </w:r>
      <w:r w:rsidR="00763A5A"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يوسف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41).</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 - الكتابة: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(وَكَانَ أَمْراً مَقْضِيّاً)(مريم</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21).</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ز - الإتمام: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فَلَمَّا ق</w:t>
      </w:r>
      <w:r w:rsidR="00A3152C" w:rsidRPr="00BD00C6">
        <w:rPr>
          <w:rFonts w:ascii="Traditional Arabic" w:hAnsi="Traditional Arabic" w:cs="Traditional Arabic"/>
          <w:sz w:val="32"/>
          <w:szCs w:val="32"/>
          <w:rtl/>
        </w:rPr>
        <w:t>َضَى مُوسَى الأَجَلَ)(القصص</w:t>
      </w:r>
      <w:r w:rsidR="00763A5A" w:rsidRPr="00BD00C6">
        <w:rPr>
          <w:rFonts w:ascii="Traditional Arabic" w:hAnsi="Traditional Arabic" w:cs="Traditional Arabic"/>
          <w:sz w:val="32"/>
          <w:szCs w:val="32"/>
          <w:rtl/>
        </w:rPr>
        <w:t xml:space="preserve"> </w:t>
      </w:r>
      <w:r w:rsidR="00A3152C" w:rsidRPr="00BD00C6">
        <w:rPr>
          <w:rFonts w:ascii="Traditional Arabic" w:hAnsi="Traditional Arabic" w:cs="Traditional Arabic"/>
          <w:sz w:val="32"/>
          <w:szCs w:val="32"/>
          <w:rtl/>
        </w:rPr>
        <w:t>29)،</w:t>
      </w:r>
      <w:r w:rsidRPr="00BD00C6">
        <w:rPr>
          <w:rFonts w:ascii="Traditional Arabic" w:hAnsi="Traditional Arabic" w:cs="Traditional Arabic"/>
          <w:sz w:val="32"/>
          <w:szCs w:val="32"/>
          <w:rtl/>
        </w:rPr>
        <w:t xml:space="preserve"> وقال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(أَيَّمَا الأَجَلَيْنِ قَضَيْتُ</w:t>
      </w:r>
      <w:r w:rsidR="00763A5A"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القصص</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28).</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ح - الفصل: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(وَقُضِيَ بَيْنَهُمْ بِالْحَقِّ</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(الزمر</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69).</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ط - الخلق: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(فَقَضَاهُنَّ سَبْعَ سَمَاوَاتٍ)(فصلت</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12).</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ي - القتل: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(فَوَكَزَهُ مُوسَى فَقَضَى عَلَيْهِ)(القصص</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15).</w:t>
      </w:r>
    </w:p>
    <w:p w:rsidR="00496674" w:rsidRPr="00BD00C6" w:rsidRDefault="00496674" w:rsidP="00BD00C6">
      <w:pPr>
        <w:spacing w:after="0"/>
        <w:jc w:val="both"/>
        <w:rPr>
          <w:rFonts w:ascii="Traditional Arabic" w:hAnsi="Traditional Arabic" w:cs="Traditional Arabic"/>
          <w:sz w:val="32"/>
          <w:szCs w:val="32"/>
          <w:rtl/>
        </w:rPr>
      </w:pPr>
    </w:p>
    <w:p w:rsidR="00627E4C" w:rsidRPr="00BD00C6" w:rsidRDefault="00A3152C"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القدر</w:t>
      </w:r>
    </w:p>
    <w:p w:rsidR="00496674" w:rsidRPr="00BD00C6" w:rsidRDefault="009A1680"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تعريف القدر لغة</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مصدر الفعل قَدِرَ يقْدَرُ قدَرَاً، وقد تسكن دالُه</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150"/>
      </w:r>
      <w:r w:rsidRPr="00BD00C6">
        <w:rPr>
          <w:rFonts w:ascii="Traditional Arabic" w:hAnsi="Traditional Arabic" w:cs="Traditional Arabic"/>
          <w:sz w:val="32"/>
          <w:szCs w:val="32"/>
          <w:rtl/>
        </w:rPr>
        <w:t>.</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ابن فارس في مادة (قدر): قدر: القاف، والدال، والراء، أصل صحيح يدل على مبلغ الشيء وكنه، ونهايته؛ فالقدْر مبلغ كل شيء، يقال: قَدْرُه كذا أي مبلغه، وكذلك القدَرُ، وقدَرْت الشيء أقدِره وأقدُره من التقدير</w:t>
      </w:r>
      <w:r w:rsidRPr="00BD00C6">
        <w:rPr>
          <w:rFonts w:ascii="Traditional Arabic" w:hAnsi="Traditional Arabic" w:cs="Traditional Arabic"/>
          <w:sz w:val="32"/>
          <w:szCs w:val="32"/>
          <w:vertAlign w:val="superscript"/>
          <w:rtl/>
        </w:rPr>
        <w:footnoteReference w:id="151"/>
      </w:r>
      <w:r w:rsidRPr="00BD00C6">
        <w:rPr>
          <w:rFonts w:ascii="Traditional Arabic" w:hAnsi="Traditional Arabic" w:cs="Traditional Arabic"/>
          <w:sz w:val="32"/>
          <w:szCs w:val="32"/>
          <w:rtl/>
        </w:rPr>
        <w:t>.</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والقدَر محركة: القضا</w:t>
      </w:r>
      <w:r w:rsidR="000C736C" w:rsidRPr="00BD00C6">
        <w:rPr>
          <w:rFonts w:ascii="Traditional Arabic" w:hAnsi="Traditional Arabic" w:cs="Traditional Arabic"/>
          <w:sz w:val="32"/>
          <w:szCs w:val="32"/>
          <w:rtl/>
        </w:rPr>
        <w:t>ء، والحكم، وهو ما يقدِّره الله عز وجل</w:t>
      </w:r>
      <w:r w:rsidRPr="00BD00C6">
        <w:rPr>
          <w:rFonts w:ascii="Traditional Arabic" w:hAnsi="Traditional Arabic" w:cs="Traditional Arabic"/>
          <w:sz w:val="32"/>
          <w:szCs w:val="32"/>
          <w:rtl/>
        </w:rPr>
        <w:t xml:space="preserve"> من القضاء، ويحكم به من الأمور.</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والتقدير: التروية، والتفكير في التسوية أمر، والقَدَرُ كالقَدْر وجميعها جمعها: أقدار</w:t>
      </w:r>
      <w:r w:rsidRPr="00BD00C6">
        <w:rPr>
          <w:rFonts w:ascii="Traditional Arabic" w:hAnsi="Traditional Arabic" w:cs="Traditional Arabic"/>
          <w:sz w:val="32"/>
          <w:szCs w:val="32"/>
          <w:vertAlign w:val="superscript"/>
          <w:rtl/>
        </w:rPr>
        <w:footnoteReference w:id="152"/>
      </w:r>
      <w:r w:rsidRPr="00BD00C6">
        <w:rPr>
          <w:rFonts w:ascii="Traditional Arabic" w:hAnsi="Traditional Arabic" w:cs="Traditional Arabic"/>
          <w:sz w:val="32"/>
          <w:szCs w:val="32"/>
          <w:rtl/>
        </w:rPr>
        <w:t>.</w:t>
      </w:r>
    </w:p>
    <w:p w:rsidR="00BD00C6" w:rsidRDefault="00BD00C6">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0C736C" w:rsidRPr="00BD00C6" w:rsidRDefault="00627E4C" w:rsidP="00BD00C6">
      <w:pPr>
        <w:spacing w:after="0"/>
        <w:jc w:val="both"/>
        <w:rPr>
          <w:rFonts w:ascii="Traditional Arabic" w:hAnsi="Traditional Arabic" w:cs="Traditional Arabic"/>
          <w:b/>
          <w:bCs/>
          <w:sz w:val="32"/>
          <w:szCs w:val="32"/>
          <w:rtl/>
        </w:rPr>
      </w:pPr>
      <w:r w:rsidRPr="00BD00C6">
        <w:rPr>
          <w:rFonts w:ascii="Traditional Arabic" w:hAnsi="Traditional Arabic" w:cs="Traditional Arabic"/>
          <w:b/>
          <w:bCs/>
          <w:color w:val="FF0000"/>
          <w:sz w:val="32"/>
          <w:szCs w:val="32"/>
          <w:rtl/>
        </w:rPr>
        <w:lastRenderedPageBreak/>
        <w:t>إطلاقات القدر في القرآن الكريم</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يطلق القدر في القرآن عدة إطلاقات منها:</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 - التضييق: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وَأَمَّا إِذَا مَا ابْتَ</w:t>
      </w:r>
      <w:r w:rsidRPr="00BD00C6">
        <w:rPr>
          <w:rFonts w:ascii="Traditional Arabic" w:hAnsi="Traditional Arabic" w:cs="Traditional Arabic"/>
          <w:sz w:val="32"/>
          <w:szCs w:val="32"/>
          <w:rtl/>
        </w:rPr>
        <w:t>لاهُ فَقَدَرَ عَلَيْهِ رِزْقَهُ)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الفجر</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16</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ب - التعظيم: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 xml:space="preserve">وَمَا </w:t>
      </w:r>
      <w:r w:rsidRPr="00BD00C6">
        <w:rPr>
          <w:rFonts w:ascii="Traditional Arabic" w:hAnsi="Traditional Arabic" w:cs="Traditional Arabic"/>
          <w:sz w:val="32"/>
          <w:szCs w:val="32"/>
          <w:rtl/>
        </w:rPr>
        <w:t>قَدَرُوا اللَّهَ حَقَّ قَدْرِهِ)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الأنعام</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91</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ج -</w:t>
      </w:r>
      <w:r w:rsidR="00627E4C" w:rsidRPr="00BD00C6">
        <w:rPr>
          <w:rFonts w:ascii="Traditional Arabic" w:hAnsi="Traditional Arabic" w:cs="Traditional Arabic"/>
          <w:sz w:val="32"/>
          <w:szCs w:val="32"/>
          <w:rtl/>
        </w:rPr>
        <w:t xml:space="preserve"> الاستطاعة، والتغلب، والتمكن: قال </w:t>
      </w:r>
      <w:r w:rsidRPr="00BD00C6">
        <w:rPr>
          <w:rFonts w:ascii="Traditional Arabic" w:hAnsi="Traditional Arabic" w:cs="Traditional Arabic"/>
          <w:sz w:val="32"/>
          <w:szCs w:val="32"/>
          <w:rtl/>
        </w:rPr>
        <w:t>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إِلاَّ الَّذِينَ تَابُوا مِنْ قَ</w:t>
      </w:r>
      <w:r w:rsidRPr="00BD00C6">
        <w:rPr>
          <w:rFonts w:ascii="Traditional Arabic" w:hAnsi="Traditional Arabic" w:cs="Traditional Arabic"/>
          <w:sz w:val="32"/>
          <w:szCs w:val="32"/>
          <w:rtl/>
        </w:rPr>
        <w:t>بْلِ أَنْ تَقْدِرُوا عَلَيْهِمْ)(</w:t>
      </w:r>
      <w:r w:rsidR="00627E4C" w:rsidRPr="00BD00C6">
        <w:rPr>
          <w:rFonts w:ascii="Traditional Arabic" w:hAnsi="Traditional Arabic" w:cs="Traditional Arabic"/>
          <w:sz w:val="32"/>
          <w:szCs w:val="32"/>
          <w:rtl/>
        </w:rPr>
        <w:t>المائدة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34)</w:t>
      </w:r>
      <w:r w:rsidR="00627E4C" w:rsidRPr="00BD00C6">
        <w:rPr>
          <w:rFonts w:ascii="Traditional Arabic" w:hAnsi="Traditional Arabic" w:cs="Traditional Arabic"/>
          <w:sz w:val="32"/>
          <w:szCs w:val="32"/>
          <w:rtl/>
        </w:rPr>
        <w:t>.</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د -</w:t>
      </w:r>
      <w:r w:rsidR="00627E4C" w:rsidRPr="00BD00C6">
        <w:rPr>
          <w:rFonts w:ascii="Traditional Arabic" w:hAnsi="Traditional Arabic" w:cs="Traditional Arabic"/>
          <w:sz w:val="32"/>
          <w:szCs w:val="32"/>
          <w:rtl/>
        </w:rPr>
        <w:t xml:space="preserve"> ا</w:t>
      </w:r>
      <w:r w:rsidRPr="00BD00C6">
        <w:rPr>
          <w:rFonts w:ascii="Traditional Arabic" w:hAnsi="Traditional Arabic" w:cs="Traditional Arabic"/>
          <w:sz w:val="32"/>
          <w:szCs w:val="32"/>
          <w:rtl/>
        </w:rPr>
        <w:t>لتدبير: قال</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فَق</w:t>
      </w:r>
      <w:r w:rsidRPr="00BD00C6">
        <w:rPr>
          <w:rFonts w:ascii="Traditional Arabic" w:hAnsi="Traditional Arabic" w:cs="Traditional Arabic"/>
          <w:sz w:val="32"/>
          <w:szCs w:val="32"/>
          <w:rtl/>
        </w:rPr>
        <w:t>َدَرْنَا فَنِعْمَ الْقَادِرُونَ)</w:t>
      </w:r>
      <w:r w:rsidR="00B64007"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المرسلات</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23</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 أي دبَّرنا الأمور، أو أردنا وقوعها بحسب تدبيرنا.</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هـ -</w:t>
      </w:r>
      <w:r w:rsidR="00627E4C" w:rsidRPr="00BD00C6">
        <w:rPr>
          <w:rFonts w:ascii="Traditional Arabic" w:hAnsi="Traditional Arabic" w:cs="Traditional Arabic"/>
          <w:sz w:val="32"/>
          <w:szCs w:val="32"/>
          <w:rtl/>
        </w:rPr>
        <w:t xml:space="preserve"> تحديد المق</w:t>
      </w:r>
      <w:r w:rsidRPr="00BD00C6">
        <w:rPr>
          <w:rFonts w:ascii="Traditional Arabic" w:hAnsi="Traditional Arabic" w:cs="Traditional Arabic"/>
          <w:sz w:val="32"/>
          <w:szCs w:val="32"/>
          <w:rtl/>
        </w:rPr>
        <w:t>دار، أو الزمان، أو المكان: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(وَقَدَّرْنَا فِيهَا السَّيْرَ)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سبأ</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18</w:t>
      </w:r>
      <w:r w:rsidRPr="00BD00C6">
        <w:rPr>
          <w:rFonts w:ascii="Traditional Arabic" w:hAnsi="Traditional Arabic" w:cs="Traditional Arabic"/>
          <w:sz w:val="32"/>
          <w:szCs w:val="32"/>
          <w:rtl/>
        </w:rPr>
        <w:t>)، وقال: (</w:t>
      </w:r>
      <w:r w:rsidR="00627E4C" w:rsidRPr="00BD00C6">
        <w:rPr>
          <w:rFonts w:ascii="Traditional Arabic" w:hAnsi="Traditional Arabic" w:cs="Traditional Arabic"/>
          <w:sz w:val="32"/>
          <w:szCs w:val="32"/>
          <w:rtl/>
        </w:rPr>
        <w:t xml:space="preserve">وَقَدَّرَ فِيهَا أَقْوَاتَهَا </w:t>
      </w:r>
      <w:r w:rsidRPr="00BD00C6">
        <w:rPr>
          <w:rFonts w:ascii="Traditional Arabic" w:hAnsi="Traditional Arabic" w:cs="Traditional Arabic"/>
          <w:sz w:val="32"/>
          <w:szCs w:val="32"/>
          <w:rtl/>
        </w:rPr>
        <w:t>فِي أَرْبَعَةِ أَيَّامٍ)(</w:t>
      </w:r>
      <w:r w:rsidR="00627E4C" w:rsidRPr="00BD00C6">
        <w:rPr>
          <w:rFonts w:ascii="Traditional Arabic" w:hAnsi="Traditional Arabic" w:cs="Traditional Arabic"/>
          <w:sz w:val="32"/>
          <w:szCs w:val="32"/>
          <w:rtl/>
        </w:rPr>
        <w:t>فصلت</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10</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 - الإرادة: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فَالْتَقَى ال</w:t>
      </w:r>
      <w:r w:rsidRPr="00BD00C6">
        <w:rPr>
          <w:rFonts w:ascii="Traditional Arabic" w:hAnsi="Traditional Arabic" w:cs="Traditional Arabic"/>
          <w:sz w:val="32"/>
          <w:szCs w:val="32"/>
          <w:rtl/>
        </w:rPr>
        <w:t>ْمَاءُ عَلَى أَمْرٍ قَدْ قُدِرَ)(</w:t>
      </w:r>
      <w:r w:rsidR="00627E4C" w:rsidRPr="00BD00C6">
        <w:rPr>
          <w:rFonts w:ascii="Traditional Arabic" w:hAnsi="Traditional Arabic" w:cs="Traditional Arabic"/>
          <w:sz w:val="32"/>
          <w:szCs w:val="32"/>
          <w:rtl/>
        </w:rPr>
        <w:t>القمر</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12</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 أي دبِّر، وأريد وقوعه.</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ز - القضاء والإحكام: قال تعالى: (</w:t>
      </w:r>
      <w:r w:rsidR="00627E4C" w:rsidRPr="00BD00C6">
        <w:rPr>
          <w:rFonts w:ascii="Traditional Arabic" w:hAnsi="Traditional Arabic" w:cs="Traditional Arabic"/>
          <w:sz w:val="32"/>
          <w:szCs w:val="32"/>
          <w:rtl/>
        </w:rPr>
        <w:t xml:space="preserve">نَحْنُ </w:t>
      </w:r>
      <w:r w:rsidRPr="00BD00C6">
        <w:rPr>
          <w:rFonts w:ascii="Traditional Arabic" w:hAnsi="Traditional Arabic" w:cs="Traditional Arabic"/>
          <w:sz w:val="32"/>
          <w:szCs w:val="32"/>
          <w:rtl/>
        </w:rPr>
        <w:t>قَدَّرْنَا بَيْنَكُمْ الْمَوْتَ)(الواقعة</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60</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 أي قضينا، وحكمنا.</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ح -</w:t>
      </w:r>
      <w:r w:rsidR="00627E4C" w:rsidRPr="00BD00C6">
        <w:rPr>
          <w:rFonts w:ascii="Traditional Arabic" w:hAnsi="Traditional Arabic" w:cs="Traditional Arabic"/>
          <w:sz w:val="32"/>
          <w:szCs w:val="32"/>
          <w:rtl/>
        </w:rPr>
        <w:t xml:space="preserve"> التمهل </w:t>
      </w:r>
      <w:r w:rsidRPr="00BD00C6">
        <w:rPr>
          <w:rFonts w:ascii="Traditional Arabic" w:hAnsi="Traditional Arabic" w:cs="Traditional Arabic"/>
          <w:sz w:val="32"/>
          <w:szCs w:val="32"/>
          <w:rtl/>
        </w:rPr>
        <w:t>والتَّروي في الإنجاز: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(إِنَّهُ فَكَّرَ وَقَدَّرَ)(</w:t>
      </w:r>
      <w:r w:rsidR="00627E4C" w:rsidRPr="00BD00C6">
        <w:rPr>
          <w:rFonts w:ascii="Traditional Arabic" w:hAnsi="Traditional Arabic" w:cs="Traditional Arabic"/>
          <w:sz w:val="32"/>
          <w:szCs w:val="32"/>
          <w:rtl/>
        </w:rPr>
        <w:t>المدثر</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18</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 أي تمهَّل، وتر</w:t>
      </w:r>
      <w:r w:rsidR="00A3152C" w:rsidRPr="00BD00C6">
        <w:rPr>
          <w:rFonts w:ascii="Traditional Arabic" w:hAnsi="Traditional Arabic" w:cs="Traditional Arabic"/>
          <w:sz w:val="32"/>
          <w:szCs w:val="32"/>
          <w:rtl/>
        </w:rPr>
        <w:t>وَّى؛ ليتبين ما يقوله في القرآن،</w:t>
      </w:r>
      <w:r w:rsidR="00627E4C" w:rsidRPr="00BD00C6">
        <w:rPr>
          <w:rFonts w:ascii="Traditional Arabic" w:hAnsi="Traditional Arabic" w:cs="Traditional Arabic"/>
          <w:sz w:val="32"/>
          <w:szCs w:val="32"/>
          <w:rtl/>
        </w:rPr>
        <w:t xml:space="preserve"> وقال</w:t>
      </w:r>
      <w:r w:rsidRPr="00BD00C6">
        <w:rPr>
          <w:rFonts w:ascii="Traditional Arabic" w:hAnsi="Traditional Arabic" w:cs="Traditional Arabic"/>
          <w:sz w:val="32"/>
          <w:szCs w:val="32"/>
          <w:rtl/>
        </w:rPr>
        <w:t xml:space="preserve"> تعالى: (وَقَدِّرْ فِي السَّرْدِ)(سبأ</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11</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.أي تمهلْ، وتروَّ في السرد؛ كي تحكمه.</w:t>
      </w:r>
    </w:p>
    <w:p w:rsidR="00627E4C" w:rsidRPr="00BD00C6" w:rsidRDefault="000C736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ط - الصنع بمقادير معينة: قال</w:t>
      </w:r>
      <w:r w:rsidR="00627E4C" w:rsidRPr="00BD00C6">
        <w:rPr>
          <w:rFonts w:ascii="Traditional Arabic" w:hAnsi="Traditional Arabic" w:cs="Traditional Arabic"/>
          <w:sz w:val="32"/>
          <w:szCs w:val="32"/>
          <w:rtl/>
        </w:rPr>
        <w:t xml:space="preserve"> تعالى: </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rtl/>
        </w:rPr>
        <w:t>قَوَارِيرَ مِنْ</w:t>
      </w:r>
      <w:r w:rsidRPr="00BD00C6">
        <w:rPr>
          <w:rFonts w:ascii="Traditional Arabic" w:hAnsi="Traditional Arabic" w:cs="Traditional Arabic"/>
          <w:sz w:val="32"/>
          <w:szCs w:val="32"/>
          <w:rtl/>
        </w:rPr>
        <w:t xml:space="preserve"> فِضَّةٍ قَدَّرُوهَا تَقْدِيراً)(</w:t>
      </w:r>
      <w:r w:rsidR="00627E4C" w:rsidRPr="00BD00C6">
        <w:rPr>
          <w:rFonts w:ascii="Traditional Arabic" w:hAnsi="Traditional Arabic" w:cs="Traditional Arabic"/>
          <w:sz w:val="32"/>
          <w:szCs w:val="32"/>
          <w:rtl/>
        </w:rPr>
        <w:t>الإنسان</w:t>
      </w:r>
      <w:r w:rsidR="00763A5A" w:rsidRPr="00BD00C6">
        <w:rPr>
          <w:rFonts w:ascii="Traditional Arabic" w:hAnsi="Traditional Arabic" w:cs="Traditional Arabic"/>
          <w:sz w:val="32"/>
          <w:szCs w:val="32"/>
          <w:rtl/>
        </w:rPr>
        <w:t xml:space="preserve"> </w:t>
      </w:r>
      <w:r w:rsidR="00627E4C" w:rsidRPr="00BD00C6">
        <w:rPr>
          <w:rFonts w:ascii="Traditional Arabic" w:hAnsi="Traditional Arabic" w:cs="Traditional Arabic"/>
          <w:sz w:val="32"/>
          <w:szCs w:val="32"/>
          <w:rtl/>
        </w:rPr>
        <w:t>16</w:t>
      </w:r>
      <w:r w:rsidRPr="00BD00C6">
        <w:rPr>
          <w:rFonts w:ascii="Traditional Arabic" w:hAnsi="Traditional Arabic" w:cs="Traditional Arabic"/>
          <w:sz w:val="32"/>
          <w:szCs w:val="32"/>
          <w:rtl/>
        </w:rPr>
        <w:t>)</w:t>
      </w:r>
      <w:r w:rsidR="00627E4C" w:rsidRPr="00BD00C6">
        <w:rPr>
          <w:rFonts w:ascii="Traditional Arabic" w:hAnsi="Traditional Arabic" w:cs="Traditional Arabic"/>
          <w:sz w:val="32"/>
          <w:szCs w:val="32"/>
          <w:vertAlign w:val="superscript"/>
          <w:rtl/>
        </w:rPr>
        <w:footnoteReference w:id="153"/>
      </w:r>
      <w:r w:rsidR="00627E4C" w:rsidRPr="00BD00C6">
        <w:rPr>
          <w:rFonts w:ascii="Traditional Arabic" w:hAnsi="Traditional Arabic" w:cs="Traditional Arabic"/>
          <w:sz w:val="32"/>
          <w:szCs w:val="32"/>
          <w:rtl/>
        </w:rPr>
        <w:t>.</w:t>
      </w:r>
    </w:p>
    <w:p w:rsidR="009A1680" w:rsidRPr="00BD00C6" w:rsidRDefault="009A1680" w:rsidP="00BD00C6">
      <w:pPr>
        <w:spacing w:after="0"/>
        <w:jc w:val="both"/>
        <w:rPr>
          <w:rFonts w:ascii="Traditional Arabic" w:hAnsi="Traditional Arabic" w:cs="Traditional Arabic"/>
          <w:sz w:val="32"/>
          <w:szCs w:val="32"/>
          <w:rtl/>
        </w:rPr>
      </w:pPr>
    </w:p>
    <w:p w:rsidR="00627E4C" w:rsidRPr="00BD00C6" w:rsidRDefault="00627E4C"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العلاقة بين القضاء والقدر، وتعريفهما في الاصطلاح</w:t>
      </w:r>
    </w:p>
    <w:p w:rsidR="00627E4C" w:rsidRPr="00BD00C6" w:rsidRDefault="00627E4C" w:rsidP="00BD00C6">
      <w:pPr>
        <w:tabs>
          <w:tab w:val="left" w:pos="1893"/>
        </w:tabs>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العلاقة بين القضاء والقدر</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من خلال ما سبق من تعريف القضاء والقدر في اللغة وبيان إطلاقاتهما في القرآن </w:t>
      </w:r>
      <w:r w:rsidR="0034717A" w:rsidRPr="00BD00C6">
        <w:rPr>
          <w:rFonts w:ascii="Traditional Arabic" w:hAnsi="Traditional Arabic" w:cs="Traditional Arabic"/>
          <w:sz w:val="32"/>
          <w:szCs w:val="32"/>
          <w:rtl/>
        </w:rPr>
        <w:t>يتبين مدى العلاقةِ بينهما</w:t>
      </w:r>
      <w:r w:rsidR="00A72510" w:rsidRPr="00BD00C6">
        <w:rPr>
          <w:rFonts w:ascii="Traditional Arabic" w:hAnsi="Traditional Arabic" w:cs="Traditional Arabic"/>
          <w:sz w:val="32"/>
          <w:szCs w:val="32"/>
          <w:rtl/>
        </w:rPr>
        <w:t>.</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فمعاني القضاء تؤول إلى إحكام الشيء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وإتقانه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ونحو ذلك من معاني القضاء.</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ومعاني القدر تدور حول ذلك</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وتعود إلى التقدير</w:t>
      </w:r>
      <w:r w:rsidR="00B856BD" w:rsidRPr="00BD00C6">
        <w:rPr>
          <w:rStyle w:val="a4"/>
          <w:rFonts w:ascii="Traditional Arabic" w:hAnsi="Traditional Arabic" w:cs="Traditional Arabic"/>
          <w:sz w:val="32"/>
          <w:szCs w:val="32"/>
          <w:rtl/>
        </w:rPr>
        <w:footnoteReference w:id="154"/>
      </w:r>
      <w:r w:rsidRPr="00BD00C6">
        <w:rPr>
          <w:rFonts w:ascii="Traditional Arabic" w:hAnsi="Traditional Arabic" w:cs="Traditional Arabic"/>
          <w:sz w:val="32"/>
          <w:szCs w:val="32"/>
          <w:rtl/>
        </w:rPr>
        <w:t>، والحكم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والخلق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والحتم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ونحو ذلك.</w:t>
      </w:r>
    </w:p>
    <w:p w:rsidR="00627E4C" w:rsidRPr="00BD00C6" w:rsidRDefault="00627E4C"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lastRenderedPageBreak/>
        <w:t>القضاء والقدر في الاصطلاح الشرعي</w:t>
      </w:r>
    </w:p>
    <w:p w:rsidR="00C337DD"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القدر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خروج الممكنات من العدم إلى الوجود واحداً بعد واحد مطابقاً للقضاء.</w:t>
      </w:r>
      <w:r w:rsidR="00C15918" w:rsidRPr="00BD00C6">
        <w:rPr>
          <w:rFonts w:ascii="Traditional Arabic" w:hAnsi="Traditional Arabic" w:cs="Traditional Arabic"/>
          <w:sz w:val="32"/>
          <w:szCs w:val="32"/>
          <w:rtl/>
        </w:rPr>
        <w:t xml:space="preserve"> </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والقضا</w:t>
      </w:r>
      <w:r w:rsidR="00C15918" w:rsidRPr="00BD00C6">
        <w:rPr>
          <w:rFonts w:ascii="Traditional Arabic" w:hAnsi="Traditional Arabic" w:cs="Traditional Arabic"/>
          <w:sz w:val="32"/>
          <w:szCs w:val="32"/>
          <w:rtl/>
        </w:rPr>
        <w:t>ء في الأزل</w:t>
      </w:r>
      <w:r w:rsidR="00B254BE" w:rsidRPr="00BD00C6">
        <w:rPr>
          <w:rFonts w:ascii="Traditional Arabic" w:hAnsi="Traditional Arabic" w:cs="Traditional Arabic"/>
          <w:sz w:val="32"/>
          <w:szCs w:val="32"/>
          <w:rtl/>
        </w:rPr>
        <w:t xml:space="preserve">، </w:t>
      </w:r>
      <w:r w:rsidR="00C15918" w:rsidRPr="00BD00C6">
        <w:rPr>
          <w:rFonts w:ascii="Traditional Arabic" w:hAnsi="Traditional Arabic" w:cs="Traditional Arabic"/>
          <w:sz w:val="32"/>
          <w:szCs w:val="32"/>
          <w:rtl/>
        </w:rPr>
        <w:t>والقدر فيما لا يزال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vertAlign w:val="superscript"/>
          <w:rtl/>
        </w:rPr>
        <w:footnoteReference w:id="155"/>
      </w:r>
      <w:r w:rsidR="00B254BE" w:rsidRPr="00BD00C6">
        <w:rPr>
          <w:rFonts w:ascii="Traditional Arabic" w:hAnsi="Traditional Arabic" w:cs="Traditional Arabic"/>
          <w:sz w:val="32"/>
          <w:szCs w:val="32"/>
          <w:rtl/>
        </w:rPr>
        <w:t>.</w:t>
      </w:r>
    </w:p>
    <w:p w:rsidR="00627E4C" w:rsidRPr="00BD00C6" w:rsidRDefault="00627E4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وفي الاصطلاح</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عبارة عن الحكم الكلي الإلهي في أعيان الموجودات على ما هي عليه من الأحوال الجارية في الأزل إلى الأبد</w:t>
      </w:r>
      <w:r w:rsidRPr="00BD00C6">
        <w:rPr>
          <w:rFonts w:ascii="Traditional Arabic" w:hAnsi="Traditional Arabic" w:cs="Traditional Arabic"/>
          <w:sz w:val="32"/>
          <w:szCs w:val="32"/>
          <w:vertAlign w:val="superscript"/>
          <w:rtl/>
        </w:rPr>
        <w:footnoteReference w:id="156"/>
      </w:r>
      <w:r w:rsidR="00B254BE" w:rsidRPr="00BD00C6">
        <w:rPr>
          <w:rFonts w:ascii="Traditional Arabic" w:hAnsi="Traditional Arabic" w:cs="Traditional Arabic"/>
          <w:sz w:val="32"/>
          <w:szCs w:val="32"/>
          <w:rtl/>
        </w:rPr>
        <w:t>.</w:t>
      </w:r>
      <w:r w:rsidR="00C15918" w:rsidRPr="00BD00C6">
        <w:rPr>
          <w:rFonts w:ascii="Traditional Arabic" w:hAnsi="Traditional Arabic" w:cs="Traditional Arabic"/>
          <w:sz w:val="32"/>
          <w:szCs w:val="32"/>
          <w:vertAlign w:val="superscript"/>
          <w:rtl/>
        </w:rPr>
        <w:t xml:space="preserve"> </w:t>
      </w:r>
      <w:r w:rsidRPr="00BD00C6">
        <w:rPr>
          <w:rFonts w:ascii="Traditional Arabic" w:hAnsi="Traditional Arabic" w:cs="Traditional Arabic"/>
          <w:sz w:val="32"/>
          <w:szCs w:val="32"/>
          <w:vertAlign w:val="superscript"/>
          <w:rtl/>
        </w:rPr>
        <w:footnoteReference w:id="157"/>
      </w:r>
    </w:p>
    <w:p w:rsidR="00BC39E9" w:rsidRPr="00BD00C6" w:rsidRDefault="00C04DC9" w:rsidP="00BD00C6">
      <w:pPr>
        <w:spacing w:after="0"/>
        <w:jc w:val="both"/>
        <w:rPr>
          <w:rFonts w:ascii="Traditional Arabic" w:hAnsi="Traditional Arabic" w:cs="Traditional Arabic"/>
          <w:b/>
          <w:bCs/>
          <w:sz w:val="32"/>
          <w:szCs w:val="32"/>
          <w:rtl/>
        </w:rPr>
      </w:pPr>
      <w:r w:rsidRPr="00BD00C6">
        <w:rPr>
          <w:rFonts w:ascii="Traditional Arabic" w:hAnsi="Traditional Arabic" w:cs="Traditional Arabic"/>
          <w:sz w:val="32"/>
          <w:szCs w:val="32"/>
          <w:rtl/>
        </w:rPr>
        <w:t>و</w:t>
      </w:r>
      <w:r w:rsidR="00A72510" w:rsidRPr="00BD00C6">
        <w:rPr>
          <w:rFonts w:ascii="Traditional Arabic" w:hAnsi="Traditional Arabic" w:cs="Traditional Arabic"/>
          <w:sz w:val="32"/>
          <w:szCs w:val="32"/>
          <w:rtl/>
        </w:rPr>
        <w:t>القضاء والقدر</w:t>
      </w:r>
      <w:r w:rsidR="00B254BE" w:rsidRPr="00BD00C6">
        <w:rPr>
          <w:rFonts w:ascii="Traditional Arabic" w:hAnsi="Traditional Arabic" w:cs="Traditional Arabic"/>
          <w:sz w:val="32"/>
          <w:szCs w:val="32"/>
          <w:rtl/>
        </w:rPr>
        <w:t>:</w:t>
      </w:r>
      <w:r w:rsidR="00946B6C" w:rsidRPr="00BD00C6">
        <w:rPr>
          <w:rFonts w:ascii="Traditional Arabic" w:hAnsi="Traditional Arabic" w:cs="Traditional Arabic"/>
          <w:sz w:val="32"/>
          <w:szCs w:val="32"/>
          <w:rtl/>
        </w:rPr>
        <w:t xml:space="preserve"> هو تقدير الله تعالى للأشياء في القِدَم، وعلمه سبحانه أنها ستقع في أوقات معلومة وعلى صفات مخصوصة</w:t>
      </w:r>
      <w:r w:rsidR="00B254BE" w:rsidRPr="00BD00C6">
        <w:rPr>
          <w:rFonts w:ascii="Traditional Arabic" w:hAnsi="Traditional Arabic" w:cs="Traditional Arabic"/>
          <w:sz w:val="32"/>
          <w:szCs w:val="32"/>
          <w:rtl/>
        </w:rPr>
        <w:t xml:space="preserve">، </w:t>
      </w:r>
      <w:r w:rsidR="00946B6C" w:rsidRPr="00BD00C6">
        <w:rPr>
          <w:rFonts w:ascii="Traditional Arabic" w:hAnsi="Traditional Arabic" w:cs="Traditional Arabic"/>
          <w:sz w:val="32"/>
          <w:szCs w:val="32"/>
          <w:rtl/>
        </w:rPr>
        <w:t>وكتابته لذلك</w:t>
      </w:r>
      <w:r w:rsidR="00B254BE" w:rsidRPr="00BD00C6">
        <w:rPr>
          <w:rFonts w:ascii="Traditional Arabic" w:hAnsi="Traditional Arabic" w:cs="Traditional Arabic"/>
          <w:sz w:val="32"/>
          <w:szCs w:val="32"/>
          <w:rtl/>
        </w:rPr>
        <w:t xml:space="preserve">، </w:t>
      </w:r>
      <w:r w:rsidR="00946B6C" w:rsidRPr="00BD00C6">
        <w:rPr>
          <w:rFonts w:ascii="Traditional Arabic" w:hAnsi="Traditional Arabic" w:cs="Traditional Arabic"/>
          <w:sz w:val="32"/>
          <w:szCs w:val="32"/>
          <w:rtl/>
        </w:rPr>
        <w:t>ومشيئته له</w:t>
      </w:r>
      <w:r w:rsidR="00B254BE" w:rsidRPr="00BD00C6">
        <w:rPr>
          <w:rFonts w:ascii="Traditional Arabic" w:hAnsi="Traditional Arabic" w:cs="Traditional Arabic"/>
          <w:sz w:val="32"/>
          <w:szCs w:val="32"/>
          <w:rtl/>
        </w:rPr>
        <w:t xml:space="preserve">، </w:t>
      </w:r>
      <w:r w:rsidR="0034717A" w:rsidRPr="00BD00C6">
        <w:rPr>
          <w:rFonts w:ascii="Traditional Arabic" w:hAnsi="Traditional Arabic" w:cs="Traditional Arabic"/>
          <w:sz w:val="32"/>
          <w:szCs w:val="32"/>
          <w:rtl/>
        </w:rPr>
        <w:t>ووقوعها على حسب ما قدرها</w:t>
      </w:r>
      <w:r w:rsidR="00946B6C" w:rsidRPr="00BD00C6">
        <w:rPr>
          <w:rFonts w:ascii="Traditional Arabic" w:hAnsi="Traditional Arabic" w:cs="Traditional Arabic"/>
          <w:sz w:val="32"/>
          <w:szCs w:val="32"/>
          <w:rtl/>
        </w:rPr>
        <w:t xml:space="preserve"> وخلقه لها.</w:t>
      </w:r>
      <w:r w:rsidR="00946B6C" w:rsidRPr="00BD00C6">
        <w:rPr>
          <w:rStyle w:val="a4"/>
          <w:rFonts w:ascii="Traditional Arabic" w:hAnsi="Traditional Arabic" w:cs="Traditional Arabic"/>
          <w:sz w:val="32"/>
          <w:szCs w:val="32"/>
          <w:rtl/>
        </w:rPr>
        <w:footnoteReference w:id="158"/>
      </w:r>
      <w:r w:rsidR="00575BF1" w:rsidRPr="00BD00C6">
        <w:rPr>
          <w:rFonts w:ascii="Traditional Arabic" w:hAnsi="Traditional Arabic" w:cs="Traditional Arabic"/>
          <w:sz w:val="32"/>
          <w:szCs w:val="32"/>
          <w:rtl/>
        </w:rPr>
        <w:t xml:space="preserve"> ﺇﻫ</w:t>
      </w:r>
      <w:r w:rsidR="00575BF1" w:rsidRPr="00BD00C6">
        <w:rPr>
          <w:rStyle w:val="a4"/>
          <w:rFonts w:ascii="Traditional Arabic" w:hAnsi="Traditional Arabic" w:cs="Traditional Arabic"/>
          <w:b/>
          <w:bCs/>
          <w:sz w:val="32"/>
          <w:szCs w:val="32"/>
          <w:rtl/>
        </w:rPr>
        <w:footnoteReference w:id="159"/>
      </w:r>
    </w:p>
    <w:p w:rsidR="002446DC" w:rsidRPr="00BD00C6" w:rsidRDefault="00C04DC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وخلاصة القول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أن التعريف يجب أن يشمل</w:t>
      </w:r>
      <w:r w:rsidR="002446DC"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مراتب</w:t>
      </w:r>
      <w:r w:rsidR="002446DC" w:rsidRPr="00BD00C6">
        <w:rPr>
          <w:rFonts w:ascii="Traditional Arabic" w:hAnsi="Traditional Arabic" w:cs="Traditional Arabic"/>
          <w:sz w:val="32"/>
          <w:szCs w:val="32"/>
          <w:rtl/>
          <w:lang w:bidi="ar-IQ"/>
        </w:rPr>
        <w:t xml:space="preserve"> القضاء والقدر</w:t>
      </w:r>
      <w:r w:rsidR="00CB3058"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B3058" w:rsidRPr="00BD00C6">
        <w:rPr>
          <w:rFonts w:ascii="Traditional Arabic" w:hAnsi="Traditional Arabic" w:cs="Traditional Arabic"/>
          <w:sz w:val="32"/>
          <w:szCs w:val="32"/>
          <w:rtl/>
          <w:lang w:bidi="ar-IQ"/>
        </w:rPr>
        <w:t xml:space="preserve">وهي المراحل التي يمر بها المخلوق من كونه معلومة في علم التقدير الى أن يكون مخلوقا واقعا بقدرة القدير ومشيئته </w:t>
      </w:r>
      <w:r w:rsidR="00CB3058" w:rsidRPr="00BD00C6">
        <w:rPr>
          <w:rFonts w:ascii="Traditional Arabic" w:hAnsi="Traditional Arabic" w:cs="Traditional Arabic"/>
          <w:sz w:val="32"/>
          <w:szCs w:val="32"/>
          <w:vertAlign w:val="superscript"/>
          <w:rtl/>
          <w:lang w:bidi="ar-IQ"/>
        </w:rPr>
        <w:footnoteReference w:id="160"/>
      </w:r>
      <w:r w:rsidR="00B64007"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002446DC" w:rsidRPr="00BD00C6">
        <w:rPr>
          <w:rFonts w:ascii="Traditional Arabic" w:hAnsi="Traditional Arabic" w:cs="Traditional Arabic"/>
          <w:sz w:val="32"/>
          <w:szCs w:val="32"/>
          <w:rtl/>
          <w:lang w:bidi="ar-IQ"/>
        </w:rPr>
        <w:t>التي من لم يؤمن بها لم يؤمن بالقضاء والقدر</w:t>
      </w:r>
      <w:r w:rsidR="00B254BE" w:rsidRPr="00BD00C6">
        <w:rPr>
          <w:rFonts w:ascii="Traditional Arabic" w:hAnsi="Traditional Arabic" w:cs="Traditional Arabic"/>
          <w:sz w:val="32"/>
          <w:szCs w:val="32"/>
          <w:rtl/>
          <w:lang w:bidi="ar-IQ"/>
        </w:rPr>
        <w:t xml:space="preserve">، </w:t>
      </w:r>
      <w:r w:rsidR="002446DC" w:rsidRPr="00BD00C6">
        <w:rPr>
          <w:rFonts w:ascii="Traditional Arabic" w:hAnsi="Traditional Arabic" w:cs="Traditional Arabic"/>
          <w:sz w:val="32"/>
          <w:szCs w:val="32"/>
          <w:rtl/>
          <w:lang w:bidi="ar-IQ"/>
        </w:rPr>
        <w:t>وهي أربع مراتب</w:t>
      </w:r>
      <w:r w:rsidR="00B254BE" w:rsidRPr="00BD00C6">
        <w:rPr>
          <w:rFonts w:ascii="Traditional Arabic" w:hAnsi="Traditional Arabic" w:cs="Traditional Arabic"/>
          <w:sz w:val="32"/>
          <w:szCs w:val="32"/>
          <w:rtl/>
          <w:lang w:bidi="ar-IQ"/>
        </w:rPr>
        <w:t>:</w:t>
      </w:r>
    </w:p>
    <w:p w:rsidR="002446DC" w:rsidRPr="00BD00C6" w:rsidRDefault="002446DC" w:rsidP="00BD00C6">
      <w:pPr>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المرتبة الأولى</w:t>
      </w:r>
      <w:r w:rsidR="00144DF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علم الرب سبحانه بالأشياء قبل كونها. </w:t>
      </w:r>
    </w:p>
    <w:p w:rsidR="002446DC" w:rsidRPr="00BD00C6" w:rsidRDefault="002446DC" w:rsidP="00BD00C6">
      <w:pPr>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المرتبة الثانية</w:t>
      </w:r>
      <w:r w:rsidR="00144DF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كتابته لها قبل كونها. </w:t>
      </w:r>
    </w:p>
    <w:p w:rsidR="002446DC" w:rsidRPr="00BD00C6" w:rsidRDefault="002446DC" w:rsidP="00BD00C6">
      <w:pPr>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المرتبة الثالثة</w:t>
      </w:r>
      <w:r w:rsidR="00144DF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مشيئته لها. </w:t>
      </w:r>
    </w:p>
    <w:p w:rsidR="002446DC" w:rsidRPr="00BD00C6" w:rsidRDefault="00144DF3" w:rsidP="00BD00C6">
      <w:pPr>
        <w:spacing w:after="0"/>
        <w:ind w:left="288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المرتبة </w:t>
      </w:r>
      <w:r w:rsidR="002446DC" w:rsidRPr="00BD00C6">
        <w:rPr>
          <w:rFonts w:ascii="Traditional Arabic" w:hAnsi="Traditional Arabic" w:cs="Traditional Arabic"/>
          <w:sz w:val="32"/>
          <w:szCs w:val="32"/>
          <w:rtl/>
          <w:lang w:bidi="ar-IQ"/>
        </w:rPr>
        <w:t>الرابعة</w:t>
      </w:r>
      <w:r w:rsidRPr="00BD00C6">
        <w:rPr>
          <w:rFonts w:ascii="Traditional Arabic" w:hAnsi="Traditional Arabic" w:cs="Traditional Arabic"/>
          <w:sz w:val="32"/>
          <w:szCs w:val="32"/>
          <w:rtl/>
          <w:lang w:bidi="ar-IQ"/>
        </w:rPr>
        <w:t>:</w:t>
      </w:r>
      <w:r w:rsidR="002446DC" w:rsidRPr="00BD00C6">
        <w:rPr>
          <w:rFonts w:ascii="Traditional Arabic" w:hAnsi="Traditional Arabic" w:cs="Traditional Arabic"/>
          <w:sz w:val="32"/>
          <w:szCs w:val="32"/>
          <w:rtl/>
          <w:lang w:bidi="ar-IQ"/>
        </w:rPr>
        <w:t xml:space="preserve"> خلقه لها. </w:t>
      </w:r>
      <w:r w:rsidR="002446DC" w:rsidRPr="00BD00C6">
        <w:rPr>
          <w:rStyle w:val="a4"/>
          <w:rFonts w:ascii="Traditional Arabic" w:hAnsi="Traditional Arabic" w:cs="Traditional Arabic"/>
          <w:sz w:val="32"/>
          <w:szCs w:val="32"/>
          <w:rtl/>
          <w:lang w:bidi="ar-IQ"/>
        </w:rPr>
        <w:footnoteReference w:id="161"/>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ولهذا فالقَضَاء: هو علم الله بالأشياء قبل وقوعها، وكتابته لها في اللوح المحفوظ قبل كونها، وعموم مشيئته لها. </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القَدَر: فهو علم الله بالأشياء قبل وقوعها، وكتابته لها في اللوح المحفوظ قبل كونها، وعموم مشيئته لها، وخلقه للأشياء كلها.</w:t>
      </w:r>
    </w:p>
    <w:p w:rsidR="00415169" w:rsidRPr="00BD00C6" w:rsidRDefault="00415169" w:rsidP="00BD00C6">
      <w:pPr>
        <w:spacing w:after="0"/>
        <w:jc w:val="both"/>
        <w:rPr>
          <w:rFonts w:ascii="Traditional Arabic" w:hAnsi="Traditional Arabic" w:cs="Traditional Arabic"/>
          <w:sz w:val="32"/>
          <w:szCs w:val="32"/>
          <w:rtl/>
          <w:lang w:bidi="ar-IQ"/>
        </w:rPr>
      </w:pPr>
    </w:p>
    <w:p w:rsidR="00575BF1" w:rsidRPr="00BD00C6" w:rsidRDefault="00575BF1"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الفرق بين القضاء والقدر</w:t>
      </w:r>
    </w:p>
    <w:p w:rsidR="00C04DC9" w:rsidRPr="00BD00C6" w:rsidRDefault="00C04DC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الجرجاني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والفرق بين القدر والقضاء هو أن القضاء وجود جميع الموجودات في اللوح المحفوظ مجتمعة، والقدر وجودها متفرقة في الأعيان بعد حصول شرائطها</w:t>
      </w:r>
      <w:r w:rsidRPr="00BD00C6">
        <w:rPr>
          <w:rFonts w:ascii="Traditional Arabic" w:hAnsi="Traditional Arabic" w:cs="Traditional Arabic"/>
          <w:sz w:val="32"/>
          <w:szCs w:val="32"/>
          <w:vertAlign w:val="superscript"/>
          <w:rtl/>
        </w:rPr>
        <w:footnoteReference w:id="162"/>
      </w:r>
      <w:r w:rsidRPr="00BD00C6">
        <w:rPr>
          <w:rFonts w:ascii="Traditional Arabic" w:hAnsi="Traditional Arabic" w:cs="Traditional Arabic"/>
          <w:sz w:val="32"/>
          <w:szCs w:val="32"/>
          <w:rtl/>
        </w:rPr>
        <w:t>.</w:t>
      </w:r>
    </w:p>
    <w:p w:rsidR="00517F00" w:rsidRPr="00BD00C6" w:rsidRDefault="00517F0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الحافظ العسقلاني في الفتح / كتاب الدعوات</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القضاء الحكم بالكليات على سبيل الإجمال في الأزل والقدر الحكم بوقوع الجزئيات التي لتلك الكليات على سبيل التفصيل</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163"/>
      </w:r>
    </w:p>
    <w:p w:rsidR="00517F00" w:rsidRPr="00BD00C6" w:rsidRDefault="00517F0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ايضاً في الفتح</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 كتاب القدر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وقالوا أي العلماء القضاء هو الحكم الكلي الإجمالي في الأزل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والقدر جزئيات ذلك الحكم وتفاصيله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أبو المظفر بن السمعاني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سبيل معرفة هذا الباب التوقيف من الكتاب والسنة دون محض القياس والعقل فمن عدل عن التوقيف فيه ضل وتاه في</w:t>
      </w:r>
      <w:r w:rsidR="003D0216" w:rsidRPr="00BD00C6">
        <w:rPr>
          <w:rFonts w:ascii="Traditional Arabic" w:hAnsi="Traditional Arabic" w:cs="Traditional Arabic"/>
          <w:sz w:val="32"/>
          <w:szCs w:val="32"/>
          <w:rtl/>
          <w:lang w:bidi="ar-IQ"/>
        </w:rPr>
        <w:t xml:space="preserve"> بحار الحيرة ولم يبلغ شفاء العي</w:t>
      </w:r>
      <w:r w:rsidRPr="00BD00C6">
        <w:rPr>
          <w:rFonts w:ascii="Traditional Arabic" w:hAnsi="Traditional Arabic" w:cs="Traditional Arabic"/>
          <w:sz w:val="32"/>
          <w:szCs w:val="32"/>
          <w:rtl/>
          <w:lang w:bidi="ar-IQ"/>
        </w:rPr>
        <w:t xml:space="preserve"> ولا ما يطمئن به القلب لأن القدر سر من أسرار الله تعالى اختص العليم الخبير به وضرب دونه الأستار وحجبه عن عقول الخلق ومعارفهم لما علمه من الحكمة فلم يعلمه نبي مرسل ولا ملك مقرب وقيل إن سر القدر ينكشف لهم إذا دخلوا الجنة ولا ينكشف لهم قبل دخولها انتهى</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64"/>
      </w:r>
    </w:p>
    <w:p w:rsidR="00517F00" w:rsidRPr="00BD00C6" w:rsidRDefault="00517F0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العيني في العمدة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(فَإِن قلت: مَا الْفرق بَين الْقَضَاء وَالْقدر؟ قلت: الْقَضَاء عبارَة عَن الْأَمر الْكُلِّي الإجمالي الَّذِي حكم الله بِهِ فِي الْأَزَل، وَالْقدر </w:t>
      </w:r>
      <w:r w:rsidRPr="00BD00C6">
        <w:rPr>
          <w:rFonts w:ascii="Traditional Arabic" w:hAnsi="Traditional Arabic" w:cs="Traditional Arabic"/>
          <w:sz w:val="32"/>
          <w:szCs w:val="32"/>
          <w:rtl/>
          <w:lang w:bidi="ar-IQ"/>
        </w:rPr>
        <w:t xml:space="preserve">عبارَة عَن جزئيات ذَلِك الْكُلِّي ومفصلات ذَلِك الْمُجْمل الَّتِي حكم الله بوقوعها وَاحِدًا </w:t>
      </w:r>
      <w:r w:rsidRPr="00BD00C6">
        <w:rPr>
          <w:rFonts w:ascii="Traditional Arabic" w:hAnsi="Traditional Arabic" w:cs="Traditional Arabic"/>
          <w:sz w:val="32"/>
          <w:szCs w:val="32"/>
          <w:rtl/>
          <w:lang w:bidi="ar-IQ"/>
        </w:rPr>
        <w:lastRenderedPageBreak/>
        <w:t xml:space="preserve">بعد وَاحِد فِي الْإِنْزَال، قَالُوا: وَهُوَ المُرَاد بقوله تَعَالَى: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وَإِن من شَيْء إلاَّ عندنَا خزائنه وَمَا ننزله إلاَّ بِقدر مَعْلُوم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(الْحجر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65"/>
      </w:r>
    </w:p>
    <w:p w:rsidR="00575BF1" w:rsidRPr="00BD00C6" w:rsidRDefault="0020168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وخلاصة القول ف</w:t>
      </w:r>
      <w:r w:rsidR="005452F7" w:rsidRPr="00BD00C6">
        <w:rPr>
          <w:rFonts w:ascii="Traditional Arabic" w:hAnsi="Traditional Arabic" w:cs="Traditional Arabic"/>
          <w:sz w:val="32"/>
          <w:szCs w:val="32"/>
          <w:rtl/>
        </w:rPr>
        <w:t>ي الفرق</w:t>
      </w:r>
      <w:r w:rsidR="00517F00" w:rsidRPr="00BD00C6">
        <w:rPr>
          <w:rFonts w:ascii="Traditional Arabic" w:hAnsi="Traditional Arabic" w:cs="Traditional Arabic"/>
          <w:sz w:val="32"/>
          <w:szCs w:val="32"/>
          <w:rtl/>
        </w:rPr>
        <w:t xml:space="preserve"> بين القضاء والقدر</w:t>
      </w:r>
      <w:r w:rsidR="005452F7" w:rsidRPr="00BD00C6">
        <w:rPr>
          <w:rFonts w:ascii="Traditional Arabic" w:hAnsi="Traditional Arabic" w:cs="Traditional Arabic"/>
          <w:sz w:val="32"/>
          <w:szCs w:val="32"/>
          <w:rtl/>
        </w:rPr>
        <w:t xml:space="preserve"> أن</w:t>
      </w:r>
      <w:r w:rsidR="00B254BE" w:rsidRPr="00BD00C6">
        <w:rPr>
          <w:rFonts w:ascii="Traditional Arabic" w:hAnsi="Traditional Arabic" w:cs="Traditional Arabic"/>
          <w:sz w:val="32"/>
          <w:szCs w:val="32"/>
          <w:rtl/>
        </w:rPr>
        <w:t>:</w:t>
      </w:r>
    </w:p>
    <w:p w:rsidR="00575BF1" w:rsidRPr="00BD00C6" w:rsidRDefault="00575BF1" w:rsidP="00BD00C6">
      <w:pPr>
        <w:pStyle w:val="a7"/>
        <w:numPr>
          <w:ilvl w:val="0"/>
          <w:numId w:val="3"/>
        </w:numPr>
        <w:spacing w:after="0"/>
        <w:jc w:val="both"/>
        <w:rPr>
          <w:rFonts w:ascii="Traditional Arabic" w:hAnsi="Traditional Arabic" w:cs="Traditional Arabic"/>
          <w:sz w:val="32"/>
          <w:szCs w:val="32"/>
        </w:rPr>
      </w:pPr>
      <w:r w:rsidRPr="00BD00C6">
        <w:rPr>
          <w:rFonts w:ascii="Traditional Arabic" w:hAnsi="Traditional Arabic" w:cs="Traditional Arabic"/>
          <w:sz w:val="32"/>
          <w:szCs w:val="32"/>
          <w:rtl/>
        </w:rPr>
        <w:t>القضاء ثلاث مراتب والقدر أربع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فالقضاء علم وكتابة ومشيئة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أما القدر فعلم وكتابة ومشيئة و</w:t>
      </w:r>
      <w:r w:rsidR="00AA1E83" w:rsidRPr="00BD00C6">
        <w:rPr>
          <w:rFonts w:ascii="Traditional Arabic" w:hAnsi="Traditional Arabic" w:cs="Traditional Arabic"/>
          <w:sz w:val="32"/>
          <w:szCs w:val="32"/>
          <w:rtl/>
        </w:rPr>
        <w:t>خلق.</w:t>
      </w:r>
    </w:p>
    <w:p w:rsidR="00AA1E83" w:rsidRPr="00BD00C6" w:rsidRDefault="00AA1E83" w:rsidP="00BD00C6">
      <w:pPr>
        <w:pStyle w:val="a7"/>
        <w:numPr>
          <w:ilvl w:val="0"/>
          <w:numId w:val="3"/>
        </w:numPr>
        <w:spacing w:after="0"/>
        <w:jc w:val="both"/>
        <w:rPr>
          <w:rFonts w:ascii="Traditional Arabic" w:hAnsi="Traditional Arabic" w:cs="Traditional Arabic"/>
          <w:sz w:val="32"/>
          <w:szCs w:val="32"/>
        </w:rPr>
      </w:pPr>
      <w:r w:rsidRPr="00BD00C6">
        <w:rPr>
          <w:rFonts w:ascii="Traditional Arabic" w:hAnsi="Traditional Arabic" w:cs="Traditional Arabic"/>
          <w:sz w:val="32"/>
          <w:szCs w:val="32"/>
          <w:rtl/>
        </w:rPr>
        <w:t>القضاء غيب ويكون مشهودا بالقدرة عند وقوع القدر.</w:t>
      </w:r>
    </w:p>
    <w:p w:rsidR="00AA1E83" w:rsidRPr="00BD00C6" w:rsidRDefault="00AA1E83" w:rsidP="00BD00C6">
      <w:pPr>
        <w:pStyle w:val="a7"/>
        <w:numPr>
          <w:ilvl w:val="0"/>
          <w:numId w:val="3"/>
        </w:numPr>
        <w:spacing w:after="0"/>
        <w:jc w:val="both"/>
        <w:rPr>
          <w:rFonts w:ascii="Traditional Arabic" w:hAnsi="Traditional Arabic" w:cs="Traditional Arabic"/>
          <w:sz w:val="32"/>
          <w:szCs w:val="32"/>
        </w:rPr>
      </w:pPr>
      <w:r w:rsidRPr="00BD00C6">
        <w:rPr>
          <w:rFonts w:ascii="Traditional Arabic" w:hAnsi="Traditional Arabic" w:cs="Traditional Arabic"/>
          <w:sz w:val="32"/>
          <w:szCs w:val="32"/>
          <w:rtl/>
        </w:rPr>
        <w:t>القضاء يسبق 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ويشترك معه في علم التقدير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فكلاهما يتفقان في العلم والكتابة والمشيئة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ويزيد القدر مرتبة الخلق والتنفيذ</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ولذلك نقول</w:t>
      </w:r>
      <w:r w:rsidR="00817360" w:rsidRPr="00BD00C6">
        <w:rPr>
          <w:rFonts w:ascii="Traditional Arabic" w:hAnsi="Traditional Arabic" w:cs="Traditional Arabic"/>
          <w:sz w:val="32"/>
          <w:szCs w:val="32"/>
          <w:rtl/>
        </w:rPr>
        <w:t xml:space="preserve"> قضاء وقدر</w:t>
      </w:r>
      <w:r w:rsidR="00B254BE" w:rsidRPr="00BD00C6">
        <w:rPr>
          <w:rFonts w:ascii="Traditional Arabic" w:hAnsi="Traditional Arabic" w:cs="Traditional Arabic"/>
          <w:sz w:val="32"/>
          <w:szCs w:val="32"/>
          <w:rtl/>
        </w:rPr>
        <w:t xml:space="preserve">، </w:t>
      </w:r>
      <w:r w:rsidR="00817360" w:rsidRPr="00BD00C6">
        <w:rPr>
          <w:rFonts w:ascii="Traditional Arabic" w:hAnsi="Traditional Arabic" w:cs="Traditional Arabic"/>
          <w:sz w:val="32"/>
          <w:szCs w:val="32"/>
          <w:rtl/>
        </w:rPr>
        <w:t>ولا نقول قدر وقضاء</w:t>
      </w:r>
      <w:r w:rsidR="00B254BE" w:rsidRPr="00BD00C6">
        <w:rPr>
          <w:rFonts w:ascii="Traditional Arabic" w:hAnsi="Traditional Arabic" w:cs="Traditional Arabic"/>
          <w:sz w:val="32"/>
          <w:szCs w:val="32"/>
          <w:rtl/>
        </w:rPr>
        <w:t xml:space="preserve">، </w:t>
      </w:r>
      <w:r w:rsidR="00817360" w:rsidRPr="00BD00C6">
        <w:rPr>
          <w:rFonts w:ascii="Traditional Arabic" w:hAnsi="Traditional Arabic" w:cs="Traditional Arabic"/>
          <w:sz w:val="32"/>
          <w:szCs w:val="32"/>
          <w:rtl/>
        </w:rPr>
        <w:t>فالقضاء سابق والقدر لاحق.</w:t>
      </w:r>
    </w:p>
    <w:p w:rsidR="00AA1E83" w:rsidRPr="00BD00C6" w:rsidRDefault="00AA1E83" w:rsidP="00BD00C6">
      <w:pPr>
        <w:pStyle w:val="a7"/>
        <w:numPr>
          <w:ilvl w:val="0"/>
          <w:numId w:val="3"/>
        </w:num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القضاء أعم من حيث التعلق والقدر أخص</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فالقضاء يتعلق بما كان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هو كائن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سيكون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أما القدر من جانب القدرة والخلق والتكوين فيتعلق بما كان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هو كائن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أو بم تم ويتم خلقه وتنفيذه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أما من جهة المراتب فالقدر أعم لأنه أربع</w:t>
      </w:r>
      <w:r w:rsidR="009A666B" w:rsidRPr="00BD00C6">
        <w:rPr>
          <w:rFonts w:ascii="Traditional Arabic" w:hAnsi="Traditional Arabic" w:cs="Traditional Arabic"/>
          <w:sz w:val="32"/>
          <w:szCs w:val="32"/>
          <w:rtl/>
        </w:rPr>
        <w:t xml:space="preserve"> مراتب</w:t>
      </w:r>
      <w:r w:rsidR="00B254BE" w:rsidRPr="00BD00C6">
        <w:rPr>
          <w:rFonts w:ascii="Traditional Arabic" w:hAnsi="Traditional Arabic" w:cs="Traditional Arabic"/>
          <w:sz w:val="32"/>
          <w:szCs w:val="32"/>
          <w:rtl/>
        </w:rPr>
        <w:t xml:space="preserve">، </w:t>
      </w:r>
      <w:r w:rsidR="009A666B" w:rsidRPr="00BD00C6">
        <w:rPr>
          <w:rFonts w:ascii="Traditional Arabic" w:hAnsi="Traditional Arabic" w:cs="Traditional Arabic"/>
          <w:sz w:val="32"/>
          <w:szCs w:val="32"/>
          <w:rtl/>
        </w:rPr>
        <w:t>والقضاء أخص لأنه ثلاث مراتب.</w:t>
      </w:r>
    </w:p>
    <w:p w:rsidR="006B1B0B" w:rsidRPr="00BD00C6" w:rsidRDefault="009A666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والله أعلم</w:t>
      </w:r>
      <w:r w:rsidR="00B254BE"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166"/>
      </w:r>
    </w:p>
    <w:p w:rsidR="00C337DD" w:rsidRPr="00BD00C6" w:rsidRDefault="00C337DD" w:rsidP="00BD00C6">
      <w:pPr>
        <w:spacing w:after="0"/>
        <w:jc w:val="both"/>
        <w:rPr>
          <w:rFonts w:ascii="Traditional Arabic" w:hAnsi="Traditional Arabic" w:cs="Traditional Arabic"/>
          <w:b/>
          <w:bCs/>
          <w:sz w:val="32"/>
          <w:szCs w:val="32"/>
          <w:rtl/>
          <w:lang w:bidi="ar-IQ"/>
        </w:rPr>
      </w:pPr>
    </w:p>
    <w:p w:rsidR="00545130" w:rsidRPr="00BD00C6" w:rsidRDefault="00A669A4"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lang w:bidi="ar-IQ"/>
        </w:rPr>
        <w:t xml:space="preserve">نصوص الكتاب والسنة في مسألة </w:t>
      </w:r>
      <w:r w:rsidR="00545130" w:rsidRPr="00BD00C6">
        <w:rPr>
          <w:rFonts w:ascii="Traditional Arabic" w:hAnsi="Traditional Arabic" w:cs="Traditional Arabic"/>
          <w:b/>
          <w:bCs/>
          <w:color w:val="FF0000"/>
          <w:sz w:val="32"/>
          <w:szCs w:val="32"/>
          <w:rtl/>
          <w:lang w:bidi="ar-IQ"/>
        </w:rPr>
        <w:t>القضاء والقدر</w:t>
      </w:r>
    </w:p>
    <w:p w:rsidR="00545130" w:rsidRPr="00BD00C6" w:rsidRDefault="00545130" w:rsidP="00BD00C6">
      <w:pPr>
        <w:pStyle w:val="a7"/>
        <w:numPr>
          <w:ilvl w:val="0"/>
          <w:numId w:val="17"/>
        </w:numPr>
        <w:spacing w:after="0"/>
        <w:jc w:val="both"/>
        <w:rPr>
          <w:rFonts w:ascii="Traditional Arabic" w:hAnsi="Traditional Arabic" w:cs="Traditional Arabic"/>
          <w:b/>
          <w:bCs/>
          <w:color w:val="FF0000"/>
          <w:sz w:val="32"/>
          <w:szCs w:val="32"/>
        </w:rPr>
      </w:pPr>
      <w:r w:rsidRPr="00BD00C6">
        <w:rPr>
          <w:rFonts w:ascii="Traditional Arabic" w:hAnsi="Traditional Arabic" w:cs="Traditional Arabic"/>
          <w:b/>
          <w:bCs/>
          <w:color w:val="FF0000"/>
          <w:sz w:val="32"/>
          <w:szCs w:val="32"/>
          <w:rtl/>
          <w:lang w:bidi="ar-IQ"/>
        </w:rPr>
        <w:t>من القرآن الكريم</w:t>
      </w:r>
    </w:p>
    <w:p w:rsidR="00C81898" w:rsidRPr="00BD00C6" w:rsidRDefault="00C81898" w:rsidP="00BD00C6">
      <w:pPr>
        <w:spacing w:after="0"/>
        <w:ind w:left="36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قوله عز وجل</w:t>
      </w:r>
      <w:r w:rsidR="00B254BE" w:rsidRPr="00BD00C6">
        <w:rPr>
          <w:rFonts w:ascii="Traditional Arabic" w:hAnsi="Traditional Arabic" w:cs="Traditional Arabic"/>
          <w:sz w:val="32"/>
          <w:szCs w:val="32"/>
          <w:rtl/>
          <w:lang w:bidi="ar-IQ"/>
        </w:rPr>
        <w:t>:</w:t>
      </w:r>
    </w:p>
    <w:p w:rsidR="00F62B33" w:rsidRPr="00BD00C6" w:rsidRDefault="00F62B3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(فَالِقُ الْإِصْبَاحِ وَجَعَلَ اللَّيْلَ سَكَنًا وَالشَّمْسَ وَالْقَمَرَ حُسْبَانًا ذَلِكَ تَقْدِيرُ الْعَزِيزِ الْعَلِيمِ)(الأنعام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96).</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(لِيَقْضِيَ اللَّهُ أَمْراً كَانَ مَفْعُولاً)(الأنفال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42).</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(وَإِنْ مِنْ شَيْءٍ إِلاَّ عِنْدَنَا خَزَائِنُهُ وَمَا نُنَزِّلُهُ إِلاَّ بِقَدَرٍ مَعْلُومٍ)(الحجر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(إِلَّا امْرَأَتَهُ قَدَّرْنَا إِنَّهَا لَمِنَ الْغَابِرِينَ)(الحجر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60).</w:t>
      </w:r>
    </w:p>
    <w:p w:rsidR="009A1680" w:rsidRPr="00BD00C6" w:rsidRDefault="00520500" w:rsidP="00BD00C6">
      <w:pPr>
        <w:spacing w:after="0"/>
        <w:ind w:left="72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(وَقَضَيْنَا إِلَى بَنِي إسْرائِيلَ فِي الْكِتَابِ لَتُفْسِدُنَّ فِي الأَرْضِ مَرَّتَيْنِ)(الإسراء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w:t>
      </w:r>
    </w:p>
    <w:p w:rsidR="00F62B33" w:rsidRPr="00BD00C6" w:rsidRDefault="00F62B3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(أَوَلَمْ يَرَوْا أَنَّ اللَّهَ الَّذِي خَلَقَ السَّمَاوَاتِ وَالْأَرْضَ قَادِرٌ عَلَى أَنْ يَخْلُقَ مِثْلَهُمْ وَجَعَلَ لَهُمْ أَجَلًا لَا رَيْبَ فِيهِ فَأَبَى الظَّالِمُونَ إِلَّا كُفُورًا)(الاسراء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99).</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جِئْتَ عَلَى قَدَرٍ يَا مُوسَى)(طه</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40).</w:t>
      </w:r>
    </w:p>
    <w:p w:rsidR="006D4453" w:rsidRPr="00BD00C6" w:rsidRDefault="006D445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(وَأَنْزَلْنَا مِنَ السَّمَاءِ مَاءً بِقَدَرٍ فَأَسْكَنَّاهُ فِي الْأَرْضِ وَإِنَّا عَلَى ذَهَابٍ بِهِ لَقَادِرُونَ)(المؤمنون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18).</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(وَخَلَقَ كُلَّ شَيْءٍ فَقَدَّرَهُ تَقْدِيراً)(الفرقان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w:t>
      </w:r>
    </w:p>
    <w:p w:rsidR="006D4453" w:rsidRPr="00BD00C6" w:rsidRDefault="006D445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(وَلَوْ بَسَطَ اللَّهُ الرِّزْقَ لِعِبَادِهِ لَبَغَوْا فِي الْأَرْضِ وَلَكِنْ يُنَزِّلُ بِقَدَرٍ مَا يَشَاءُ إِنَّهُ بِعِبَادِهِ خَبِيرٌ بَصِيرٌ)(الشورى</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w:t>
      </w:r>
    </w:p>
    <w:p w:rsidR="006D4453" w:rsidRPr="00BD00C6" w:rsidRDefault="006D445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(وَالَّذِي نَزَّلَ مِنَ السَّمَاءِ مَاءً بِقَدَرٍ فَأَنْشَرْنَا بِهِ بَلْدَةً مَيْتًا كَذَلِكَ تُخْرَجُونَ)(الزخرف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11).</w:t>
      </w:r>
    </w:p>
    <w:p w:rsidR="009A1680" w:rsidRPr="00BD00C6" w:rsidRDefault="00C8189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(وَكَانَ أَمْرُ اللَّهِ قَدَراً مَقْدُوراً)(الأحزاب</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38).</w:t>
      </w:r>
    </w:p>
    <w:p w:rsidR="00520500" w:rsidRPr="00BD00C6" w:rsidRDefault="0052050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(وَفَجَّرْنَا الْأَرْضَ عُيُونًا فَالْتَقَى الْمَاءُ عَلَى أَمْرٍ قَدْ قُدِرَ)(القمر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12).</w:t>
      </w:r>
    </w:p>
    <w:p w:rsidR="00C81898" w:rsidRPr="00BD00C6" w:rsidRDefault="00C8189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(إِنَّا كُلَّ شَيْءٍ خَلَقْنَاهُ بِقَدَرٍ)(القمر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49).</w:t>
      </w:r>
    </w:p>
    <w:p w:rsidR="00F62B33" w:rsidRPr="00BD00C6" w:rsidRDefault="00F62B3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(نَحْنُ قَدَّرْنَا بَيْنَكُمُ الْمَوْتَ وَمَا نَحْنُ بِمَسْبُوقِينَ)(الواقعة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60).</w:t>
      </w:r>
    </w:p>
    <w:p w:rsidR="00C81898" w:rsidRPr="00BD00C6" w:rsidRDefault="00C8189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(إِلَى قَدَرٍ مَعْلُومٍ، فقَدَرْنَا فَنِعْمَ الْقَادِرُونَ)(المرسلات</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22- 23).</w:t>
      </w:r>
    </w:p>
    <w:p w:rsidR="00C81898" w:rsidRPr="00BD00C6" w:rsidRDefault="00C8189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(مِنْ نُطْفَةٍ خَلَقَهُ فَقَدَّرَهُ)(عبس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19).</w:t>
      </w:r>
    </w:p>
    <w:p w:rsidR="00C81898" w:rsidRPr="00BD00C6" w:rsidRDefault="00C8189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(وَالَّذِي قَدَّرَ فَهَدَى)(الأعلى</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w:t>
      </w:r>
    </w:p>
    <w:p w:rsidR="00545130" w:rsidRPr="00BD00C6" w:rsidRDefault="00545130" w:rsidP="00BD00C6">
      <w:pPr>
        <w:spacing w:after="0"/>
        <w:ind w:left="360"/>
        <w:jc w:val="both"/>
        <w:rPr>
          <w:rFonts w:ascii="Traditional Arabic" w:hAnsi="Traditional Arabic" w:cs="Traditional Arabic"/>
          <w:sz w:val="32"/>
          <w:szCs w:val="32"/>
        </w:rPr>
      </w:pPr>
    </w:p>
    <w:p w:rsidR="00CF5160" w:rsidRPr="00BD00C6" w:rsidRDefault="00545130" w:rsidP="00BD00C6">
      <w:pPr>
        <w:pStyle w:val="a7"/>
        <w:numPr>
          <w:ilvl w:val="0"/>
          <w:numId w:val="17"/>
        </w:num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lang w:bidi="ar-IQ"/>
        </w:rPr>
        <w:t>من السنة النبوية</w:t>
      </w:r>
    </w:p>
    <w:p w:rsidR="00CF5160" w:rsidRPr="00BD00C6" w:rsidRDefault="005266FB" w:rsidP="00BD00C6">
      <w:pPr>
        <w:spacing w:after="0"/>
        <w:ind w:left="36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قوله صلى الله عليه واله وسلم</w:t>
      </w:r>
      <w:r w:rsidR="00B254BE" w:rsidRPr="00BD00C6">
        <w:rPr>
          <w:rFonts w:ascii="Traditional Arabic" w:hAnsi="Traditional Arabic" w:cs="Traditional Arabic"/>
          <w:sz w:val="32"/>
          <w:szCs w:val="32"/>
          <w:rtl/>
        </w:rPr>
        <w:t>:</w:t>
      </w:r>
    </w:p>
    <w:p w:rsidR="00D01DB2" w:rsidRPr="00BD00C6" w:rsidRDefault="00D01DB2"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(أن تؤمن بالله وملائكته وكتبه ورسله والبعث بعد الموت والقدر خيره وشره حلوه ومره)</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67"/>
      </w:r>
    </w:p>
    <w:p w:rsidR="00D01DB2" w:rsidRPr="00BD00C6" w:rsidRDefault="00D01DB2"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(أن تؤمن بالله وملائكته وكتبه ورسله وتؤمن بالجنة والنار والميزان وتؤمن بالبعث بعد الموت وتؤمن بالقدر خيره وشره). </w:t>
      </w:r>
      <w:r w:rsidRPr="00BD00C6">
        <w:rPr>
          <w:rStyle w:val="a4"/>
          <w:rFonts w:ascii="Traditional Arabic" w:hAnsi="Traditional Arabic" w:cs="Traditional Arabic"/>
          <w:sz w:val="32"/>
          <w:szCs w:val="32"/>
          <w:rtl/>
          <w:lang w:bidi="ar-IQ"/>
        </w:rPr>
        <w:footnoteReference w:id="168"/>
      </w:r>
      <w:r w:rsidRPr="00BD00C6">
        <w:rPr>
          <w:rFonts w:ascii="Traditional Arabic" w:hAnsi="Traditional Arabic" w:cs="Traditional Arabic"/>
          <w:sz w:val="32"/>
          <w:szCs w:val="32"/>
          <w:rtl/>
          <w:lang w:bidi="ar-IQ"/>
        </w:rPr>
        <w:t xml:space="preserve"> </w:t>
      </w:r>
    </w:p>
    <w:p w:rsidR="005266FB" w:rsidRPr="00BD00C6" w:rsidRDefault="005266F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يؤمن عبد حتى يؤمن بالقدر خيره وشره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حتى يعلم أن ما أصابه لم يكن ليخطئه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وأن ما أخطأه لم يكن ليصيبه). </w:t>
      </w:r>
      <w:r w:rsidRPr="00BD00C6">
        <w:rPr>
          <w:rStyle w:val="a4"/>
          <w:rFonts w:ascii="Traditional Arabic" w:hAnsi="Traditional Arabic" w:cs="Traditional Arabic"/>
          <w:sz w:val="32"/>
          <w:szCs w:val="32"/>
          <w:rtl/>
          <w:lang w:bidi="ar-IQ"/>
        </w:rPr>
        <w:footnoteReference w:id="169"/>
      </w:r>
    </w:p>
    <w:p w:rsidR="00E97F25" w:rsidRPr="00BD00C6" w:rsidRDefault="00E97F2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(لا يؤمن العبد حتى يؤمن بأربع: يشهد أن لا إله إلا الله وأني رسول الله ويؤمن بالبعث بعد الموت ويؤمن بالقدر). </w:t>
      </w:r>
      <w:r w:rsidRPr="00BD00C6">
        <w:rPr>
          <w:rStyle w:val="a4"/>
          <w:rFonts w:ascii="Traditional Arabic" w:hAnsi="Traditional Arabic" w:cs="Traditional Arabic"/>
          <w:sz w:val="32"/>
          <w:szCs w:val="32"/>
          <w:rtl/>
          <w:lang w:bidi="ar-IQ"/>
        </w:rPr>
        <w:footnoteReference w:id="170"/>
      </w:r>
    </w:p>
    <w:p w:rsidR="005266FB" w:rsidRPr="00BD00C6" w:rsidRDefault="000C3D2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(المؤمن القوي أحب إلى الله من المؤمن الضعيف</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وكل على خير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احرص على ما ينفعك</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تعجز</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فإن غلبك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قدر الله وما شاء</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وإياك واللو</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فإن اللو تفتح عمل الشيطان). </w:t>
      </w:r>
      <w:r w:rsidRPr="00BD00C6">
        <w:rPr>
          <w:rStyle w:val="a4"/>
          <w:rFonts w:ascii="Traditional Arabic" w:hAnsi="Traditional Arabic" w:cs="Traditional Arabic"/>
          <w:sz w:val="32"/>
          <w:szCs w:val="32"/>
          <w:rtl/>
          <w:lang w:bidi="ar-IQ"/>
        </w:rPr>
        <w:footnoteReference w:id="171"/>
      </w:r>
    </w:p>
    <w:p w:rsidR="005266FB" w:rsidRPr="00BD00C6" w:rsidRDefault="000C3D2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(المؤمن القوي خير وأحب إلى الله من المؤمن الضعيف</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وفي كل الخير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فاحرص على ما تنتفع به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واستعن بالله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تعجز</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فإن أصابك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تقل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لو أني فعلت كذا وكذا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ولكن 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قدر 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وما شاء فعل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فإن اللو تفتح عمل الشيطان). </w:t>
      </w:r>
      <w:r w:rsidRPr="00BD00C6">
        <w:rPr>
          <w:rStyle w:val="a4"/>
          <w:rFonts w:ascii="Traditional Arabic" w:hAnsi="Traditional Arabic" w:cs="Traditional Arabic"/>
          <w:sz w:val="32"/>
          <w:szCs w:val="32"/>
          <w:rtl/>
          <w:lang w:bidi="ar-IQ"/>
        </w:rPr>
        <w:footnoteReference w:id="172"/>
      </w:r>
    </w:p>
    <w:p w:rsidR="00637C1F" w:rsidRPr="00BD00C6" w:rsidRDefault="00637C1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(خلق الله آدم ثم أخذ الخلق من ظهره فقال: هؤلاء في الجنة ولا أبالي وهؤلاء في النار ولا أبالي) قال قائل: يا رسول الله فعلى ماذا نعمل؟ قال:</w:t>
      </w:r>
    </w:p>
    <w:p w:rsidR="00CF5160" w:rsidRPr="00BD00C6" w:rsidRDefault="00637C1F"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(على مواقع القدر)</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73"/>
      </w:r>
    </w:p>
    <w:p w:rsidR="00CF5160" w:rsidRPr="00BD00C6" w:rsidRDefault="00637C1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(لا عليكم أن لا تفعلوا فإن الله قدر ما هو خالق إلى يوم القيامة). </w:t>
      </w:r>
      <w:r w:rsidRPr="00BD00C6">
        <w:rPr>
          <w:rStyle w:val="a4"/>
          <w:rFonts w:ascii="Traditional Arabic" w:hAnsi="Traditional Arabic" w:cs="Traditional Arabic"/>
          <w:sz w:val="32"/>
          <w:szCs w:val="32"/>
          <w:rtl/>
          <w:lang w:bidi="ar-IQ"/>
        </w:rPr>
        <w:footnoteReference w:id="174"/>
      </w:r>
    </w:p>
    <w:p w:rsidR="00CF5160" w:rsidRPr="00BD00C6" w:rsidRDefault="0040544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(ما قدر الله نسمة تخرج إلا هي كائنة). </w:t>
      </w:r>
      <w:r w:rsidRPr="00BD00C6">
        <w:rPr>
          <w:rStyle w:val="a4"/>
          <w:rFonts w:ascii="Traditional Arabic" w:hAnsi="Traditional Arabic" w:cs="Traditional Arabic"/>
          <w:sz w:val="32"/>
          <w:szCs w:val="32"/>
          <w:rtl/>
          <w:lang w:bidi="ar-IQ"/>
        </w:rPr>
        <w:footnoteReference w:id="175"/>
      </w:r>
    </w:p>
    <w:p w:rsidR="00405440" w:rsidRPr="00BD00C6" w:rsidRDefault="0040544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(يا كعب بل هي من قدر الله). </w:t>
      </w:r>
      <w:r w:rsidRPr="00BD00C6">
        <w:rPr>
          <w:rStyle w:val="a4"/>
          <w:rFonts w:ascii="Traditional Arabic" w:hAnsi="Traditional Arabic" w:cs="Traditional Arabic"/>
          <w:sz w:val="32"/>
          <w:szCs w:val="32"/>
          <w:rtl/>
          <w:lang w:bidi="ar-IQ"/>
        </w:rPr>
        <w:footnoteReference w:id="176"/>
      </w:r>
    </w:p>
    <w:p w:rsidR="00CF5160" w:rsidRPr="00BD00C6" w:rsidRDefault="0040544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(قدر الله المقادير قبل أن يخلق السماوات والأرض بخمسين ألف سنة). </w:t>
      </w:r>
      <w:r w:rsidRPr="00BD00C6">
        <w:rPr>
          <w:rStyle w:val="a4"/>
          <w:rFonts w:ascii="Traditional Arabic" w:hAnsi="Traditional Arabic" w:cs="Traditional Arabic"/>
          <w:sz w:val="32"/>
          <w:szCs w:val="32"/>
          <w:rtl/>
          <w:lang w:bidi="ar-IQ"/>
        </w:rPr>
        <w:footnoteReference w:id="177"/>
      </w:r>
    </w:p>
    <w:p w:rsidR="00CF5160" w:rsidRPr="00BD00C6" w:rsidRDefault="00405440"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احتج آدم وموسى فقال موسى: يا آدم أنت أبونا خيبتنا وأخرجتنا من الجنة فقال له آدم: يا موسى اصطفاك الله بكلامه وخط لك بيده تلومني على أمر قد قدر علي قبل أن يخلقني بأربعين سنة؟ قال: فحج آدم موسى فحج آدم موسى فحج آدم موسى). </w:t>
      </w:r>
      <w:r w:rsidRPr="00BD00C6">
        <w:rPr>
          <w:rStyle w:val="a4"/>
          <w:rFonts w:ascii="Traditional Arabic" w:hAnsi="Traditional Arabic" w:cs="Traditional Arabic"/>
          <w:sz w:val="32"/>
          <w:szCs w:val="32"/>
          <w:rtl/>
          <w:lang w:bidi="ar-IQ"/>
        </w:rPr>
        <w:footnoteReference w:id="178"/>
      </w:r>
    </w:p>
    <w:p w:rsidR="00CF5160" w:rsidRPr="00BD00C6" w:rsidRDefault="00911B89"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w:t>
      </w:r>
      <w:r w:rsidRPr="00BD00C6">
        <w:rPr>
          <w:rFonts w:ascii="Traditional Arabic" w:hAnsi="Traditional Arabic" w:cs="Traditional Arabic"/>
          <w:sz w:val="32"/>
          <w:szCs w:val="32"/>
          <w:rtl/>
          <w:lang w:bidi="ar-IQ"/>
        </w:rPr>
        <w:t>إن ما قد قدر في الرحم سيكون</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79"/>
      </w:r>
    </w:p>
    <w:p w:rsidR="00925E83" w:rsidRPr="00BD00C6" w:rsidRDefault="00925E8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(أخاف على أمتي من بعدي ثلاثا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حيف الأئمة و إيمانا بالنجوم و تكذيبا بالقدر). </w:t>
      </w:r>
      <w:r w:rsidRPr="00BD00C6">
        <w:rPr>
          <w:rStyle w:val="a4"/>
          <w:rFonts w:ascii="Traditional Arabic" w:hAnsi="Traditional Arabic" w:cs="Traditional Arabic"/>
          <w:sz w:val="32"/>
          <w:szCs w:val="32"/>
          <w:rtl/>
          <w:lang w:bidi="ar-IQ"/>
        </w:rPr>
        <w:footnoteReference w:id="180"/>
      </w:r>
      <w:r w:rsidRPr="00BD00C6">
        <w:rPr>
          <w:rFonts w:ascii="Traditional Arabic" w:hAnsi="Traditional Arabic" w:cs="Traditional Arabic"/>
          <w:sz w:val="32"/>
          <w:szCs w:val="32"/>
          <w:rtl/>
          <w:lang w:bidi="ar-IQ"/>
        </w:rPr>
        <w:t xml:space="preserve"> </w:t>
      </w:r>
    </w:p>
    <w:p w:rsidR="00925E83" w:rsidRPr="00BD00C6" w:rsidRDefault="00925E8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(ثلاثة لا يقبل الله منهم يوم القيامة صرفا و لا عدلا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عاق و منان و مكذب بالقدر). </w:t>
      </w:r>
      <w:r w:rsidRPr="00BD00C6">
        <w:rPr>
          <w:rStyle w:val="a4"/>
          <w:rFonts w:ascii="Traditional Arabic" w:hAnsi="Traditional Arabic" w:cs="Traditional Arabic"/>
          <w:sz w:val="32"/>
          <w:szCs w:val="32"/>
          <w:rtl/>
          <w:lang w:bidi="ar-IQ"/>
        </w:rPr>
        <w:footnoteReference w:id="181"/>
      </w:r>
    </w:p>
    <w:p w:rsidR="00925E83" w:rsidRPr="00BD00C6" w:rsidRDefault="00925E8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(سيكون في أمتي أقوام يكذبون بالقدر). </w:t>
      </w:r>
      <w:r w:rsidRPr="00BD00C6">
        <w:rPr>
          <w:rStyle w:val="a4"/>
          <w:rFonts w:ascii="Traditional Arabic" w:hAnsi="Traditional Arabic" w:cs="Traditional Arabic"/>
          <w:sz w:val="32"/>
          <w:szCs w:val="32"/>
          <w:rtl/>
          <w:lang w:bidi="ar-IQ"/>
        </w:rPr>
        <w:footnoteReference w:id="182"/>
      </w:r>
    </w:p>
    <w:p w:rsidR="00CB5AB8" w:rsidRPr="00BD00C6" w:rsidRDefault="00CB5AB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عن طاوس اليماني قال: أدركت ناسا من أصحاب النبي صلى الله عليه وسلم يقولون: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كل شيء بقدر) قال: وسمعت عبد الله بن عمر يقول: قال رسول الله صلى الله عليه وسلم: (كل شيء بقدر حتى العجز والكيس). </w:t>
      </w:r>
      <w:r w:rsidRPr="00BD00C6">
        <w:rPr>
          <w:rStyle w:val="a4"/>
          <w:rFonts w:ascii="Traditional Arabic" w:hAnsi="Traditional Arabic" w:cs="Traditional Arabic"/>
          <w:sz w:val="32"/>
          <w:szCs w:val="32"/>
          <w:rtl/>
          <w:lang w:bidi="ar-IQ"/>
        </w:rPr>
        <w:footnoteReference w:id="183"/>
      </w:r>
    </w:p>
    <w:p w:rsidR="0042203D" w:rsidRPr="00BD00C6" w:rsidRDefault="0042203D"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أقوال السلف الصالح في القضاء والقدر</w:t>
      </w:r>
    </w:p>
    <w:p w:rsidR="00E97F25" w:rsidRPr="00BD00C6" w:rsidRDefault="00E97F2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وهب بن خالد عن ابن الديلمي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أتيت أبي بن كعب فقلت 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وقع في نفسي شيء من القدر فحدثني بشيء لعله أن يذهب من قلبي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لو عذب أهل سماواته وأهل أرضه عذبهم غير ظالم لهم ولو رحمهم كانت رحمته خيرا لهم من أعمالهم ولو أنفقت مثل أحد في سبيل الله ما قبله الله منك حتى تؤمن بالقدر وتعلم أن ما أصابك لم يكن ليخطئك وأن ما أخطأك لم يكن ليصيبك ولو مت على غير هذا لدخلت النار</w:t>
      </w:r>
    </w:p>
    <w:p w:rsidR="00CF5160" w:rsidRPr="00BD00C6" w:rsidRDefault="00E97F2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ثم أتيت عبد الله بن مسعود فقال مثل قوله ثم أتيت حذيفة بن اليمان فقال مثل قوله ثم أتيت زيد بن ثابت فحدثني عن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مثل ذلك. </w:t>
      </w:r>
      <w:r w:rsidRPr="00BD00C6">
        <w:rPr>
          <w:rStyle w:val="a4"/>
          <w:rFonts w:ascii="Traditional Arabic" w:hAnsi="Traditional Arabic" w:cs="Traditional Arabic"/>
          <w:sz w:val="32"/>
          <w:szCs w:val="32"/>
          <w:rtl/>
          <w:lang w:bidi="ar-IQ"/>
        </w:rPr>
        <w:footnoteReference w:id="184"/>
      </w:r>
    </w:p>
    <w:p w:rsidR="002D3E45" w:rsidRPr="00BD00C6" w:rsidRDefault="00ED31B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مُجَاهِدٍ قَالَ: قِيلَ لابْنِ عَبَّاسٍ: إِنَّ نَاسًا يَقُولُونَ فِي القدر. قال: يكذبون بالكتاب، لئن أَخَذْتُ بِشَعْرِ أَحَدِهِمْ لأَنْصُوَنَّهُ</w:t>
      </w:r>
      <w:r w:rsidR="00B254BE" w:rsidRPr="00BD00C6">
        <w:rPr>
          <w:rFonts w:ascii="Traditional Arabic" w:hAnsi="Traditional Arabic" w:cs="Traditional Arabic"/>
          <w:sz w:val="32"/>
          <w:szCs w:val="32"/>
          <w:rtl/>
          <w:lang w:bidi="ar-IQ"/>
        </w:rPr>
        <w:t xml:space="preserve">، </w:t>
      </w:r>
      <w:r w:rsidR="00765170" w:rsidRPr="00BD00C6">
        <w:rPr>
          <w:rFonts w:ascii="Traditional Arabic" w:hAnsi="Traditional Arabic" w:cs="Traditional Arabic"/>
          <w:sz w:val="32"/>
          <w:szCs w:val="32"/>
          <w:rtl/>
          <w:lang w:bidi="ar-IQ"/>
        </w:rPr>
        <w:t>إِنَّ اللَّهَ كَانَ</w:t>
      </w:r>
      <w:r w:rsidRPr="00BD00C6">
        <w:rPr>
          <w:rFonts w:ascii="Traditional Arabic" w:hAnsi="Traditional Arabic" w:cs="Traditional Arabic"/>
          <w:sz w:val="32"/>
          <w:szCs w:val="32"/>
          <w:rtl/>
          <w:lang w:bidi="ar-IQ"/>
        </w:rPr>
        <w:t xml:space="preserve"> عَلَى عَرْشِهِ قَبْلَ أَنْ يَخْلُقَ شَيْئًا، فَخَلَقَ الْخَلْقَ فَكَتَبَ مَا هُوَ كَائِنٌ إِلَى يوم القيامة. فإنما يُجْرِي النَّاسَ عَلَى أَمْرٍ قَدْ فرغ منه.</w:t>
      </w:r>
      <w:r w:rsidR="002D3E45" w:rsidRPr="00BD00C6">
        <w:rPr>
          <w:rFonts w:ascii="Traditional Arabic" w:hAnsi="Traditional Arabic" w:cs="Traditional Arabic"/>
          <w:sz w:val="32"/>
          <w:szCs w:val="32"/>
          <w:rtl/>
          <w:lang w:bidi="ar-IQ"/>
        </w:rPr>
        <w:t xml:space="preserve"> </w:t>
      </w:r>
      <w:r w:rsidR="002D3E45" w:rsidRPr="00BD00C6">
        <w:rPr>
          <w:rFonts w:ascii="Traditional Arabic" w:hAnsi="Traditional Arabic" w:cs="Traditional Arabic"/>
          <w:sz w:val="32"/>
          <w:szCs w:val="32"/>
          <w:vertAlign w:val="superscript"/>
          <w:rtl/>
          <w:lang w:bidi="ar-IQ"/>
        </w:rPr>
        <w:footnoteReference w:id="185"/>
      </w:r>
    </w:p>
    <w:p w:rsidR="0047223A" w:rsidRPr="00BD00C6" w:rsidRDefault="0047223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عن أبي الأسود الديلي،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لي عمران بن الحصين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أرأيت ما يعمل الناس اليوم ويكدحون فيه، أشيء قضي عليهم ومضى عليهم من قدر ما سبق ؟ أو فيما يستقبلون به مما أتاهم به نبيهم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وثبتت الحجة عليهم ؟ فقلت: بل شيء قضي عليهم، ومضى عليهم، قال فقال: أفلا يكون ظلما ؟ قال: ففزعت من ذلك فزعا شديدا، وقلت: كل شيء خلق الله وملك يده، فلا يسأل عما يفعل وهم يسألون، فقال لي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يرحمك الله إني لم أرد بما سألتك إلا لأحزر عقلك، إن رجلين من مزينة أتيا رسول الله صلى الله عليه وسلم فقالا: يا رسول الله أرأيت ما يعمل الناس اليوم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ويكدحون فيه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أشيء قضي عليهم ومضى فيهم من قدر قد سبق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فيما يستقبلون به مما أتاهم به نبيهم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وثبتت الحجة عليهم ؟ فقال: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شيء قضي عليهم ومضى فيهم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وتصديق ذلك في كتاب الله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D0216" w:rsidRPr="00BD00C6">
        <w:rPr>
          <w:rFonts w:ascii="Traditional Arabic" w:hAnsi="Traditional Arabic" w:cs="Traditional Arabic"/>
          <w:sz w:val="32"/>
          <w:szCs w:val="32"/>
          <w:rtl/>
          <w:lang w:bidi="ar-IQ"/>
        </w:rPr>
        <w:t xml:space="preserve">وَنَفْسٍ وَمَا سَوَّاهَا </w:t>
      </w:r>
      <w:r w:rsidR="003D0216" w:rsidRPr="00BD00C6">
        <w:rPr>
          <w:rFonts w:ascii="Sakkal Majalla" w:hAnsi="Sakkal Majalla" w:cs="Sakkal Majalla" w:hint="cs"/>
          <w:sz w:val="32"/>
          <w:szCs w:val="32"/>
          <w:rtl/>
          <w:lang w:bidi="ar-IQ"/>
        </w:rPr>
        <w:t>۞</w:t>
      </w:r>
      <w:r w:rsidR="003D0216" w:rsidRPr="00BD00C6">
        <w:rPr>
          <w:rFonts w:ascii="Traditional Arabic" w:hAnsi="Traditional Arabic" w:cs="Traditional Arabic"/>
          <w:sz w:val="32"/>
          <w:szCs w:val="32"/>
          <w:rtl/>
          <w:lang w:bidi="ar-IQ"/>
        </w:rPr>
        <w:t xml:space="preserve"> </w:t>
      </w:r>
      <w:r w:rsidR="003D0216" w:rsidRPr="00BD00C6">
        <w:rPr>
          <w:rFonts w:ascii="Traditional Arabic" w:hAnsi="Traditional Arabic" w:cs="Traditional Arabic" w:hint="cs"/>
          <w:sz w:val="32"/>
          <w:szCs w:val="32"/>
          <w:rtl/>
          <w:lang w:bidi="ar-IQ"/>
        </w:rPr>
        <w:t>فَأَلْهَمَهَا</w:t>
      </w:r>
      <w:r w:rsidR="003D0216" w:rsidRPr="00BD00C6">
        <w:rPr>
          <w:rFonts w:ascii="Traditional Arabic" w:hAnsi="Traditional Arabic" w:cs="Traditional Arabic"/>
          <w:sz w:val="32"/>
          <w:szCs w:val="32"/>
          <w:rtl/>
          <w:lang w:bidi="ar-IQ"/>
        </w:rPr>
        <w:t xml:space="preserve"> </w:t>
      </w:r>
      <w:r w:rsidR="003D0216" w:rsidRPr="00BD00C6">
        <w:rPr>
          <w:rFonts w:ascii="Traditional Arabic" w:hAnsi="Traditional Arabic" w:cs="Traditional Arabic" w:hint="cs"/>
          <w:sz w:val="32"/>
          <w:szCs w:val="32"/>
          <w:rtl/>
          <w:lang w:bidi="ar-IQ"/>
        </w:rPr>
        <w:t>فُجُورَهَا</w:t>
      </w:r>
      <w:r w:rsidR="003D0216" w:rsidRPr="00BD00C6">
        <w:rPr>
          <w:rFonts w:ascii="Traditional Arabic" w:hAnsi="Traditional Arabic" w:cs="Traditional Arabic"/>
          <w:sz w:val="32"/>
          <w:szCs w:val="32"/>
          <w:rtl/>
          <w:lang w:bidi="ar-IQ"/>
        </w:rPr>
        <w:t xml:space="preserve"> </w:t>
      </w:r>
      <w:r w:rsidR="003D0216" w:rsidRPr="00BD00C6">
        <w:rPr>
          <w:rFonts w:ascii="Traditional Arabic" w:hAnsi="Traditional Arabic" w:cs="Traditional Arabic" w:hint="cs"/>
          <w:sz w:val="32"/>
          <w:szCs w:val="32"/>
          <w:rtl/>
          <w:lang w:bidi="ar-IQ"/>
        </w:rPr>
        <w:t>وَتَقْوَاهَا</w:t>
      </w:r>
      <w:r w:rsidR="00144DF3" w:rsidRPr="00BD00C6">
        <w:rPr>
          <w:rFonts w:ascii="Traditional Arabic" w:hAnsi="Traditional Arabic" w:cs="Traditional Arabic"/>
          <w:sz w:val="32"/>
          <w:szCs w:val="32"/>
          <w:rtl/>
          <w:lang w:bidi="ar-IQ"/>
        </w:rPr>
        <w:t>)</w:t>
      </w:r>
      <w:r w:rsidR="003D0216" w:rsidRPr="00BD00C6">
        <w:rPr>
          <w:rFonts w:ascii="Traditional Arabic" w:hAnsi="Traditional Arabic" w:cs="Traditional Arabic"/>
          <w:sz w:val="32"/>
          <w:szCs w:val="32"/>
          <w:rtl/>
          <w:lang w:bidi="ar-IQ"/>
        </w:rPr>
        <w:t>(الشمس</w:t>
      </w:r>
      <w:r w:rsidR="00763A5A" w:rsidRPr="00BD00C6">
        <w:rPr>
          <w:rFonts w:ascii="Traditional Arabic" w:hAnsi="Traditional Arabic" w:cs="Traditional Arabic"/>
          <w:sz w:val="32"/>
          <w:szCs w:val="32"/>
          <w:rtl/>
          <w:lang w:bidi="ar-IQ"/>
        </w:rPr>
        <w:t xml:space="preserve"> </w:t>
      </w:r>
      <w:r w:rsidR="003D0216" w:rsidRPr="00BD00C6">
        <w:rPr>
          <w:rFonts w:ascii="Traditional Arabic" w:hAnsi="Traditional Arabic" w:cs="Traditional Arabic"/>
          <w:sz w:val="32"/>
          <w:szCs w:val="32"/>
          <w:rtl/>
          <w:lang w:bidi="ar-IQ"/>
        </w:rPr>
        <w:t>7و8</w:t>
      </w:r>
      <w:r w:rsidRPr="00BD00C6">
        <w:rPr>
          <w:rFonts w:ascii="Traditional Arabic" w:hAnsi="Traditional Arabic" w:cs="Traditional Arabic"/>
          <w:sz w:val="32"/>
          <w:szCs w:val="32"/>
          <w:rtl/>
          <w:lang w:bidi="ar-IQ"/>
        </w:rPr>
        <w:t>)</w:t>
      </w:r>
      <w:r w:rsidR="003D0216"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86"/>
      </w:r>
    </w:p>
    <w:p w:rsidR="005C6CC5" w:rsidRPr="00BD00C6" w:rsidRDefault="005C6CC5" w:rsidP="00BD00C6">
      <w:pPr>
        <w:spacing w:after="0"/>
        <w:jc w:val="both"/>
        <w:rPr>
          <w:rFonts w:ascii="Traditional Arabic" w:hAnsi="Traditional Arabic" w:cs="Traditional Arabic"/>
          <w:sz w:val="32"/>
          <w:szCs w:val="32"/>
          <w:rtl/>
          <w:lang w:bidi="ar-IQ"/>
        </w:rPr>
      </w:pPr>
    </w:p>
    <w:p w:rsidR="002D3E45" w:rsidRPr="00BD00C6" w:rsidRDefault="009E5E5D"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القدر نظام التوحيد</w:t>
      </w:r>
    </w:p>
    <w:p w:rsidR="00821F7B" w:rsidRPr="00BD00C6" w:rsidRDefault="00821F7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كثيرا ما يرد هذا الاثر في كتب العقيدة – باب القضاء والقدر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وتحقيقا للفائدة اليك تخريجه وأقوال أهل العلم فيه</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جاء في سلسلة الاحاديث الضعيفة للشيخ الالباني</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2244 </w:t>
      </w:r>
      <w:r w:rsidR="00786E0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الإيمان </w:t>
      </w:r>
      <w:r w:rsidR="00CE265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بالقدر</w:t>
      </w:r>
      <w:r w:rsidR="00CE265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نظام التوحيد</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ضعيف</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رواه الديلمي (1/2/359) عن مزاحم بن العوام عن الأوزاعي عن الزهري عن سعيد بن</w:t>
      </w:r>
      <w:r w:rsidR="003D0216"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المسيب عن أبي هريرة مرفوعا.</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قلت: وهذا إسناد ضعيف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مزاحم بن العوام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لم أجد من ترجمه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مضى له</w:t>
      </w:r>
      <w:r w:rsidR="00D842B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حديث آخر في الإيمان بالقدر (806)</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4072 - (القدر نظام التوحيد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وحد الله وآمن بالقدر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استمسك بالعروة الوثقى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انفصام لها)</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ضعيف</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رواه الطبراني في "الأوسط" من حديث ابن عباس مرفوعاً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وفيه </w:t>
      </w:r>
      <w:r w:rsidR="00786E08" w:rsidRPr="00BD00C6">
        <w:rPr>
          <w:rFonts w:ascii="Traditional Arabic" w:hAnsi="Traditional Arabic" w:cs="Traditional Arabic"/>
          <w:sz w:val="32"/>
          <w:szCs w:val="32"/>
          <w:rtl/>
          <w:lang w:bidi="ar-IQ"/>
        </w:rPr>
        <w:t>هانئ</w:t>
      </w:r>
      <w:r w:rsidRPr="00BD00C6">
        <w:rPr>
          <w:rFonts w:ascii="Traditional Arabic" w:hAnsi="Traditional Arabic" w:cs="Traditional Arabic"/>
          <w:sz w:val="32"/>
          <w:szCs w:val="32"/>
          <w:rtl/>
          <w:lang w:bidi="ar-IQ"/>
        </w:rPr>
        <w:t xml:space="preserve"> بن المتوكل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ضعيف. كذا في "المجمع" (7/ 197)</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وسيأتي إسناده برقم (7150)</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قلت: وقد رواه </w:t>
      </w:r>
      <w:r w:rsidR="00786E08" w:rsidRPr="00BD00C6">
        <w:rPr>
          <w:rFonts w:ascii="Traditional Arabic" w:hAnsi="Traditional Arabic" w:cs="Traditional Arabic"/>
          <w:sz w:val="32"/>
          <w:szCs w:val="32"/>
          <w:rtl/>
          <w:lang w:bidi="ar-IQ"/>
        </w:rPr>
        <w:t xml:space="preserve">هبة الله اللالكائي في </w:t>
      </w:r>
      <w:r w:rsidRPr="00BD00C6">
        <w:rPr>
          <w:rFonts w:ascii="Traditional Arabic" w:hAnsi="Traditional Arabic" w:cs="Traditional Arabic"/>
          <w:sz w:val="32"/>
          <w:szCs w:val="32"/>
          <w:rtl/>
          <w:lang w:bidi="ar-IQ"/>
        </w:rPr>
        <w:t xml:space="preserve">اعتقاد أهل </w:t>
      </w:r>
      <w:r w:rsidR="00786E08" w:rsidRPr="00BD00C6">
        <w:rPr>
          <w:rFonts w:ascii="Traditional Arabic" w:hAnsi="Traditional Arabic" w:cs="Traditional Arabic"/>
          <w:sz w:val="32"/>
          <w:szCs w:val="32"/>
          <w:rtl/>
          <w:lang w:bidi="ar-IQ"/>
        </w:rPr>
        <w:t xml:space="preserve">السنة </w:t>
      </w:r>
      <w:r w:rsidRPr="00BD00C6">
        <w:rPr>
          <w:rFonts w:ascii="Traditional Arabic" w:hAnsi="Traditional Arabic" w:cs="Traditional Arabic"/>
          <w:sz w:val="32"/>
          <w:szCs w:val="32"/>
          <w:rtl/>
          <w:lang w:bidi="ar-IQ"/>
        </w:rPr>
        <w:t>(6/ 262/ 2) عن الأوزاعي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لنا بعض أصحابنا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عن الزهري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عن ابن عباس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فذكره موقوفاً عليه. وهو الأشبه بالصواب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والله أعلم.</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ورواه (1/ 142/ 1) عن سفيان الثوري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عن عمر بن محمد - رجل من ولد عمر بن الخطاب -</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عن رجل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عن ابن عباس موقوفاً.</w:t>
      </w:r>
    </w:p>
    <w:p w:rsidR="009E5E5D" w:rsidRPr="00BD00C6" w:rsidRDefault="00D842B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7150</w:t>
      </w:r>
      <w:r w:rsidR="009E5E5D" w:rsidRPr="00BD00C6">
        <w:rPr>
          <w:rFonts w:ascii="Traditional Arabic" w:hAnsi="Traditional Arabic" w:cs="Traditional Arabic"/>
          <w:sz w:val="32"/>
          <w:szCs w:val="32"/>
          <w:rtl/>
          <w:lang w:bidi="ar-IQ"/>
        </w:rPr>
        <w:t xml:space="preserve"> - (الأمور كلها - خيرها وشرها - من الله)</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منكر.</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أخرجه الطبراني في " المعجم الأوسط " (4/45/ 3573) من طريق هانئ بن المتوكل الإسكندراني قال: نا أبو ربيعة سليمان بن ربيعة عن أبي حازم عن ابن عباس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فذكره. وزاد؛ وقال: " إن القدر نظام التوحيد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وحد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وآمن بالقدر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استمسك بالعروة</w:t>
      </w:r>
      <w:r w:rsidR="00D842B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الوثقى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لم يؤمن بالقدر؛ كان ناقضاً للتوحيد ". وقال: " لا يدخل الجنة مكذب بقدر ".</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قلت: وهذا إسناد منكر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هانئ بن المتوكل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ضعيف أو أشد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ابن حبان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كان تدخل عليه المناكير وكثرت؛ فلا يجوز الاحتجاج به في حال ".</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ساق له بعض مناكيره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وسبق تخريج اثنتين منها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فانظر الرقم (1077) و (1522)</w:t>
      </w:r>
      <w:r w:rsidR="00B254BE" w:rsidRPr="00BD00C6">
        <w:rPr>
          <w:rFonts w:ascii="Traditional Arabic" w:hAnsi="Traditional Arabic" w:cs="Traditional Arabic"/>
          <w:sz w:val="32"/>
          <w:szCs w:val="32"/>
          <w:rtl/>
          <w:lang w:bidi="ar-IQ"/>
        </w:rPr>
        <w:t>.</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وأبو ربيعة سليمان بن ربيعة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لم أجد له ترجمة.</w:t>
      </w:r>
    </w:p>
    <w:p w:rsidR="009E5E5D" w:rsidRPr="00BD00C6" w:rsidRDefault="009E5E5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وجملة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نظام التوحيد" رويت من طريق أخرى عن ابن عباس موقوفاً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تقدم برقم (2244</w:t>
      </w:r>
      <w:r w:rsidR="00D842B5" w:rsidRPr="00BD00C6">
        <w:rPr>
          <w:rFonts w:ascii="Traditional Arabic" w:hAnsi="Traditional Arabic" w:cs="Traditional Arabic"/>
          <w:sz w:val="32"/>
          <w:szCs w:val="32"/>
          <w:rtl/>
          <w:lang w:bidi="ar-IQ"/>
        </w:rPr>
        <w:t>) و(4072)</w:t>
      </w:r>
      <w:r w:rsidRPr="00BD00C6">
        <w:rPr>
          <w:rFonts w:ascii="Traditional Arabic" w:hAnsi="Traditional Arabic" w:cs="Traditional Arabic"/>
          <w:sz w:val="32"/>
          <w:szCs w:val="32"/>
          <w:rtl/>
          <w:lang w:bidi="ar-IQ"/>
        </w:rPr>
        <w:t>.</w:t>
      </w:r>
      <w:r w:rsidR="00D842B5" w:rsidRPr="00BD00C6">
        <w:rPr>
          <w:rFonts w:ascii="Sakkal Majalla" w:hAnsi="Sakkal Majalla" w:cs="Sakkal Majalla" w:hint="cs"/>
          <w:sz w:val="32"/>
          <w:szCs w:val="32"/>
          <w:rtl/>
          <w:lang w:bidi="ar-IQ"/>
        </w:rPr>
        <w:t>ٳ</w:t>
      </w:r>
      <w:r w:rsidR="00D842B5" w:rsidRPr="00BD00C6">
        <w:rPr>
          <w:rFonts w:ascii="Traditional Arabic" w:hAnsi="Traditional Arabic" w:cs="Traditional Arabic" w:hint="cs"/>
          <w:sz w:val="32"/>
          <w:szCs w:val="32"/>
          <w:rtl/>
          <w:lang w:bidi="ar-IQ"/>
        </w:rPr>
        <w:t>ﻫ</w:t>
      </w:r>
    </w:p>
    <w:p w:rsidR="009E5E5D" w:rsidRPr="00BD00C6" w:rsidRDefault="00D842B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الالباني في تخريج الطحاوية</w:t>
      </w:r>
      <w:r w:rsid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87"/>
      </w:r>
      <w:r w:rsidRPr="00BD00C6">
        <w:rPr>
          <w:rFonts w:ascii="Traditional Arabic" w:hAnsi="Traditional Arabic" w:cs="Traditional Arabic"/>
          <w:sz w:val="32"/>
          <w:szCs w:val="32"/>
          <w:rtl/>
          <w:lang w:bidi="ar-IQ"/>
        </w:rPr>
        <w:t>: ضعيف موقوفا ومرفوعا</w:t>
      </w:r>
      <w:r w:rsidR="00B254BE" w:rsidRPr="00BD00C6">
        <w:rPr>
          <w:rFonts w:ascii="Traditional Arabic" w:hAnsi="Traditional Arabic" w:cs="Traditional Arabic"/>
          <w:sz w:val="32"/>
          <w:szCs w:val="32"/>
          <w:rtl/>
          <w:lang w:bidi="ar-IQ"/>
        </w:rPr>
        <w:t xml:space="preserve">، </w:t>
      </w:r>
      <w:r w:rsidR="00786E08" w:rsidRPr="00BD00C6">
        <w:rPr>
          <w:rFonts w:ascii="Traditional Arabic" w:hAnsi="Traditional Arabic" w:cs="Traditional Arabic"/>
          <w:sz w:val="32"/>
          <w:szCs w:val="32"/>
          <w:rtl/>
          <w:lang w:bidi="ar-IQ"/>
        </w:rPr>
        <w:t xml:space="preserve">أما الموقوف فرواه اللالكائي في </w:t>
      </w:r>
      <w:r w:rsidRPr="00BD00C6">
        <w:rPr>
          <w:rFonts w:ascii="Traditional Arabic" w:hAnsi="Traditional Arabic" w:cs="Traditional Arabic"/>
          <w:sz w:val="32"/>
          <w:szCs w:val="32"/>
          <w:rtl/>
          <w:lang w:bidi="ar-IQ"/>
        </w:rPr>
        <w:t>شرح السنة</w:t>
      </w:r>
      <w:r w:rsidR="00786E08" w:rsidRPr="00BD00C6">
        <w:rPr>
          <w:rFonts w:ascii="Traditional Arabic" w:hAnsi="Traditional Arabic" w:cs="Traditional Arabic"/>
          <w:sz w:val="32"/>
          <w:szCs w:val="32"/>
          <w:rtl/>
          <w:lang w:bidi="ar-IQ"/>
        </w:rPr>
        <w:t xml:space="preserve"> (1</w:t>
      </w:r>
      <w:r w:rsidRPr="00BD00C6">
        <w:rPr>
          <w:rFonts w:ascii="Traditional Arabic" w:hAnsi="Traditional Arabic" w:cs="Traditional Arabic"/>
          <w:sz w:val="32"/>
          <w:szCs w:val="32"/>
          <w:rtl/>
          <w:lang w:bidi="ar-IQ"/>
        </w:rPr>
        <w:t>/ 142/ 1، 6/ 262/ 2</w:t>
      </w:r>
      <w:r w:rsidR="00786E0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وفيه من لم يسم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وأما ال</w:t>
      </w:r>
      <w:r w:rsidR="00786E08" w:rsidRPr="00BD00C6">
        <w:rPr>
          <w:rFonts w:ascii="Traditional Arabic" w:hAnsi="Traditional Arabic" w:cs="Traditional Arabic"/>
          <w:sz w:val="32"/>
          <w:szCs w:val="32"/>
          <w:rtl/>
          <w:lang w:bidi="ar-IQ"/>
        </w:rPr>
        <w:t>مرفوع</w:t>
      </w:r>
      <w:r w:rsidR="00B254BE" w:rsidRPr="00BD00C6">
        <w:rPr>
          <w:rFonts w:ascii="Traditional Arabic" w:hAnsi="Traditional Arabic" w:cs="Traditional Arabic"/>
          <w:sz w:val="32"/>
          <w:szCs w:val="32"/>
          <w:rtl/>
          <w:lang w:bidi="ar-IQ"/>
        </w:rPr>
        <w:t xml:space="preserve">، </w:t>
      </w:r>
      <w:r w:rsidR="00786E08" w:rsidRPr="00BD00C6">
        <w:rPr>
          <w:rFonts w:ascii="Traditional Arabic" w:hAnsi="Traditional Arabic" w:cs="Traditional Arabic"/>
          <w:sz w:val="32"/>
          <w:szCs w:val="32"/>
          <w:rtl/>
          <w:lang w:bidi="ar-IQ"/>
        </w:rPr>
        <w:t>فرواه بنحوه الطبراني في الأوسط</w:t>
      </w:r>
      <w:r w:rsidRPr="00BD00C6">
        <w:rPr>
          <w:rFonts w:ascii="Traditional Arabic" w:hAnsi="Traditional Arabic" w:cs="Traditional Arabic"/>
          <w:sz w:val="32"/>
          <w:szCs w:val="32"/>
          <w:rtl/>
          <w:lang w:bidi="ar-IQ"/>
        </w:rPr>
        <w:t xml:space="preserve"> وفيه هانئ بن</w:t>
      </w:r>
      <w:r w:rsidR="00786E08" w:rsidRPr="00BD00C6">
        <w:rPr>
          <w:rFonts w:ascii="Traditional Arabic" w:hAnsi="Traditional Arabic" w:cs="Traditional Arabic"/>
          <w:sz w:val="32"/>
          <w:szCs w:val="32"/>
          <w:rtl/>
          <w:lang w:bidi="ar-IQ"/>
        </w:rPr>
        <w:t xml:space="preserve"> المتوكل وهو ضعيف</w:t>
      </w:r>
      <w:r w:rsidR="00B254BE" w:rsidRPr="00BD00C6">
        <w:rPr>
          <w:rFonts w:ascii="Traditional Arabic" w:hAnsi="Traditional Arabic" w:cs="Traditional Arabic"/>
          <w:sz w:val="32"/>
          <w:szCs w:val="32"/>
          <w:rtl/>
          <w:lang w:bidi="ar-IQ"/>
        </w:rPr>
        <w:t xml:space="preserve">، </w:t>
      </w:r>
      <w:r w:rsidR="00786E08" w:rsidRPr="00BD00C6">
        <w:rPr>
          <w:rFonts w:ascii="Traditional Arabic" w:hAnsi="Traditional Arabic" w:cs="Traditional Arabic"/>
          <w:sz w:val="32"/>
          <w:szCs w:val="32"/>
          <w:rtl/>
          <w:lang w:bidi="ar-IQ"/>
        </w:rPr>
        <w:t>وهو مخرج في الضعيفة (4072)</w:t>
      </w:r>
      <w:r w:rsidRPr="00BD00C6">
        <w:rPr>
          <w:rFonts w:ascii="Traditional Arabic" w:hAnsi="Traditional Arabic" w:cs="Traditional Arabic"/>
          <w:sz w:val="32"/>
          <w:szCs w:val="32"/>
          <w:rtl/>
          <w:lang w:bidi="ar-IQ"/>
        </w:rPr>
        <w:t>.</w:t>
      </w:r>
      <w:r w:rsidR="00821F7B" w:rsidRPr="00BD00C6">
        <w:rPr>
          <w:rFonts w:ascii="Sakkal Majalla" w:hAnsi="Sakkal Majalla" w:cs="Sakkal Majalla" w:hint="cs"/>
          <w:sz w:val="32"/>
          <w:szCs w:val="32"/>
          <w:rtl/>
          <w:lang w:bidi="ar-IQ"/>
        </w:rPr>
        <w:t>ٳ</w:t>
      </w:r>
      <w:r w:rsidR="00821F7B" w:rsidRPr="00BD00C6">
        <w:rPr>
          <w:rFonts w:ascii="Traditional Arabic" w:hAnsi="Traditional Arabic" w:cs="Traditional Arabic" w:hint="cs"/>
          <w:sz w:val="32"/>
          <w:szCs w:val="32"/>
          <w:rtl/>
          <w:lang w:bidi="ar-IQ"/>
        </w:rPr>
        <w:t>ﻫ</w:t>
      </w:r>
    </w:p>
    <w:p w:rsidR="00821F7B" w:rsidRPr="00BD00C6" w:rsidRDefault="00821F7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سليمان العلوان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 ابن عباس رضي الله عنهما: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الإيمان بالقدر نظام التوحيد فمن آمن بالله وكذَّب بقدره نقض تكذيبه توحيد</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رواه عبد الله بن الإمام أحمد في كتاب السنة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والآجري واللالكائي وابن بطه في الإبانة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وغيرهم من طريق سفيان الثوري عن عمر بن محمد رجل من ولد عمر بن الخطاب عن رجل عن ابن عباس رضي الله عنهما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إسناد فيه إبهام ولا يصح</w:t>
      </w:r>
      <w:r w:rsidR="00B254BE"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188"/>
      </w:r>
    </w:p>
    <w:p w:rsidR="00821F7B" w:rsidRPr="00BD00C6" w:rsidRDefault="00821F7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وفي مجمع الزوائد / 11835 - و</w:t>
      </w:r>
      <w:r w:rsidR="00786E08" w:rsidRPr="00BD00C6">
        <w:rPr>
          <w:rFonts w:ascii="Traditional Arabic" w:hAnsi="Traditional Arabic" w:cs="Traditional Arabic"/>
          <w:sz w:val="32"/>
          <w:szCs w:val="32"/>
          <w:rtl/>
          <w:lang w:bidi="ar-IQ"/>
        </w:rPr>
        <w:t>عن ابن عباس قال: قال رسول الله</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صلى الله عليه وسلم: </w:t>
      </w:r>
      <w:r w:rsidR="00786E0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w:t>
      </w:r>
      <w:r w:rsidR="00786E08" w:rsidRPr="00BD00C6">
        <w:rPr>
          <w:rFonts w:ascii="Traditional Arabic" w:hAnsi="Traditional Arabic" w:cs="Traditional Arabic"/>
          <w:sz w:val="32"/>
          <w:szCs w:val="32"/>
          <w:rtl/>
          <w:lang w:bidi="ar-IQ"/>
        </w:rPr>
        <w:t>لأمور كلها خيرها وشرها من الله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w:t>
      </w:r>
      <w:r w:rsidR="00B254BE" w:rsidRPr="00BD00C6">
        <w:rPr>
          <w:rFonts w:ascii="Traditional Arabic" w:hAnsi="Traditional Arabic" w:cs="Traditional Arabic"/>
          <w:sz w:val="32"/>
          <w:szCs w:val="32"/>
          <w:rtl/>
          <w:lang w:bidi="ar-IQ"/>
        </w:rPr>
        <w:t>:</w:t>
      </w:r>
      <w:r w:rsidR="00786E08"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القدر نظام التوحيد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وحد الله وآمن بالقدر فقد استمسك بالعروة الوثقى</w:t>
      </w:r>
      <w:r w:rsidR="00786E08" w:rsidRPr="00BD00C6">
        <w:rPr>
          <w:rFonts w:ascii="Traditional Arabic" w:hAnsi="Traditional Arabic" w:cs="Traditional Arabic"/>
          <w:sz w:val="32"/>
          <w:szCs w:val="32"/>
          <w:rtl/>
          <w:lang w:bidi="ar-IQ"/>
        </w:rPr>
        <w:t>)</w:t>
      </w:r>
    </w:p>
    <w:p w:rsidR="00D842B5" w:rsidRPr="00BD00C6" w:rsidRDefault="00821F7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رواه الطبراني في الأوسط</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وفيه هانئ بن المتوكل وهو ضعيف.</w:t>
      </w:r>
      <w:r w:rsidR="00786E08" w:rsidRPr="00BD00C6">
        <w:rPr>
          <w:rFonts w:ascii="Traditional Arabic" w:hAnsi="Traditional Arabic" w:cs="Traditional Arabic"/>
          <w:sz w:val="32"/>
          <w:szCs w:val="32"/>
          <w:rtl/>
          <w:lang w:bidi="ar-IQ"/>
        </w:rPr>
        <w:t xml:space="preserve"> </w:t>
      </w:r>
      <w:r w:rsidR="00786E08" w:rsidRPr="00BD00C6">
        <w:rPr>
          <w:rFonts w:ascii="Sakkal Majalla" w:hAnsi="Sakkal Majalla" w:cs="Sakkal Majalla" w:hint="cs"/>
          <w:sz w:val="32"/>
          <w:szCs w:val="32"/>
          <w:rtl/>
          <w:lang w:bidi="ar-IQ"/>
        </w:rPr>
        <w:t>ٳھ</w:t>
      </w:r>
      <w:r w:rsidR="00786E08"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189"/>
      </w:r>
    </w:p>
    <w:p w:rsidR="009E5E5D" w:rsidRPr="00BD00C6" w:rsidRDefault="009E5E5D" w:rsidP="00BD00C6">
      <w:pPr>
        <w:spacing w:after="0"/>
        <w:jc w:val="both"/>
        <w:rPr>
          <w:rFonts w:ascii="Traditional Arabic" w:hAnsi="Traditional Arabic" w:cs="Traditional Arabic"/>
          <w:sz w:val="32"/>
          <w:szCs w:val="32"/>
          <w:rtl/>
          <w:lang w:bidi="ar-IQ"/>
        </w:rPr>
      </w:pPr>
    </w:p>
    <w:p w:rsidR="00911B89" w:rsidRPr="00BD00C6" w:rsidRDefault="00911B89" w:rsidP="00BD00C6">
      <w:pPr>
        <w:spacing w:after="0"/>
        <w:jc w:val="both"/>
        <w:rPr>
          <w:rFonts w:ascii="Traditional Arabic" w:hAnsi="Traditional Arabic" w:cs="Traditional Arabic"/>
          <w:b/>
          <w:bCs/>
          <w:sz w:val="32"/>
          <w:szCs w:val="32"/>
          <w:rtl/>
        </w:rPr>
      </w:pPr>
    </w:p>
    <w:p w:rsidR="00911B89" w:rsidRPr="00BD00C6" w:rsidRDefault="00911B89" w:rsidP="00BD00C6">
      <w:pPr>
        <w:spacing w:after="0"/>
        <w:jc w:val="both"/>
        <w:rPr>
          <w:rFonts w:ascii="Traditional Arabic" w:hAnsi="Traditional Arabic" w:cs="Traditional Arabic"/>
          <w:b/>
          <w:bCs/>
          <w:sz w:val="32"/>
          <w:szCs w:val="32"/>
          <w:rtl/>
        </w:rPr>
      </w:pPr>
    </w:p>
    <w:p w:rsidR="00786E08" w:rsidRPr="00BD00C6" w:rsidRDefault="00786E08"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A3152C" w:rsidRPr="00BD00C6" w:rsidRDefault="00A3152C" w:rsidP="00BD00C6">
      <w:pPr>
        <w:spacing w:after="0"/>
        <w:jc w:val="both"/>
        <w:rPr>
          <w:rFonts w:ascii="Traditional Arabic" w:hAnsi="Traditional Arabic" w:cs="Traditional Arabic"/>
          <w:b/>
          <w:bCs/>
          <w:sz w:val="32"/>
          <w:szCs w:val="32"/>
          <w:rtl/>
        </w:rPr>
      </w:pPr>
    </w:p>
    <w:p w:rsidR="00064A91" w:rsidRPr="00BD00C6" w:rsidRDefault="00064A91" w:rsidP="00BD00C6">
      <w:pPr>
        <w:pStyle w:val="2"/>
        <w:rPr>
          <w:rtl/>
          <w:lang w:bidi="ar-IQ"/>
        </w:rPr>
      </w:pPr>
      <w:bookmarkStart w:id="39" w:name="_Toc445285912"/>
      <w:r w:rsidRPr="00BD00C6">
        <w:rPr>
          <w:rtl/>
          <w:lang w:bidi="ar-IQ"/>
        </w:rPr>
        <w:lastRenderedPageBreak/>
        <w:t>المبحث الثاني الطوائف المنحرفة في القضاء والقدر</w:t>
      </w:r>
      <w:bookmarkEnd w:id="39"/>
      <w:r w:rsidRPr="00BD00C6">
        <w:rPr>
          <w:rtl/>
          <w:lang w:bidi="ar-IQ"/>
        </w:rPr>
        <w:t xml:space="preserve"> </w:t>
      </w:r>
    </w:p>
    <w:p w:rsidR="00AB55EE" w:rsidRPr="00BD00C6" w:rsidRDefault="00AB55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أنّ الناس في القَدَرْ لهم فِرَقْ كثيرة وهذه الفرق ترجع إلى فرقتين</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الأولى القدرية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الذين أنكروا القدر، إما أنكروا كل المراتب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أو أنكروا بعض مراتب </w:t>
      </w:r>
      <w:r w:rsidR="00A3152C" w:rsidRPr="00BD00C6">
        <w:rPr>
          <w:rFonts w:ascii="Traditional Arabic" w:hAnsi="Traditional Arabic" w:cs="Traditional Arabic"/>
          <w:sz w:val="32"/>
          <w:szCs w:val="32"/>
          <w:rtl/>
          <w:lang w:bidi="ar-IQ"/>
        </w:rPr>
        <w:t>القَدَر</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الثانية الجبرية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الذين يزعمون أنَّ الإنسان لا اختيار له وأنه مجبور.</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أولاً / القدرية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وهم فِرَقْ</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الفرقة الأولى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هم الغلاة الذين كانوا يُنكرون عِلْمَ الله عز وجل السابق فيقولون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عز وجل لا يعلم الشيء إلا بعد وقوعه والأمر أُنُفْ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 مستأنف جديد غير معلوم وغير مُقَدَّر له قبل ذلك.</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وهؤلاء هم الذين كفَّرَهُم السلف وكفَّرَهُم الصحابة كابن عمر وابن عباس وغير أولئك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وذلك لأنهم أنكروا مرتبة العلم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والله عز وجل ذكر عِلْمَهْ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فمعنى ذلك أنهم ردُّوا حكم الكتاب ومن رد حكم الكتاب فهو من الكافرين.</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وهؤلاء هم الذين قال فيهم السلف (ناظروا القدرية بالعلم فإن أقروا به خُصِمُوا وإن جحدوه كفروا)</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وهذه الفرقة ذهبت ولا يُعْرَفْ أنها عقَّبَتْ وارثاً في الأعْصُرْ المتأخرة.</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 الفرقة الثانية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وهم القدرية المتوسطة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المعتزلة والشيعة الرافضة والزيدية ومن نحا نحو أولئك.</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وهؤلاء لا يُنْكِرُونَ جميع المراتب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يُنْكِرُونَ بعض الأشياء في بعض المراتب.</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فيقولون: إنَّ المشيئة ثابتة لكن ليست عامة.</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ويقولون: إنَّ الخلق ثابت ولكن ليس عامَّاً.</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وسُمُّوا بالقدرية لأنهم ينفون بعض مراتب القدر.</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وهذه الفرقة</w:t>
      </w:r>
      <w:r w:rsidR="00AC4E0E" w:rsidRPr="00BD00C6">
        <w:rPr>
          <w:rFonts w:ascii="Traditional Arabic" w:hAnsi="Traditional Arabic" w:cs="Traditional Arabic"/>
          <w:sz w:val="32"/>
          <w:szCs w:val="32"/>
          <w:rtl/>
          <w:lang w:bidi="ar-IQ"/>
        </w:rPr>
        <w:t xml:space="preserve"> باقية إلى </w:t>
      </w:r>
      <w:r w:rsidRPr="00BD00C6">
        <w:rPr>
          <w:rFonts w:ascii="Traditional Arabic" w:hAnsi="Traditional Arabic" w:cs="Traditional Arabic"/>
          <w:sz w:val="32"/>
          <w:szCs w:val="32"/>
          <w:rtl/>
          <w:lang w:bidi="ar-IQ"/>
        </w:rPr>
        <w:t>الآن في أمصار كثيرة من بلاد المسلمين</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 / الجبرية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w:t>
      </w:r>
      <w:r w:rsidR="00A3152C" w:rsidRPr="00BD00C6">
        <w:rPr>
          <w:rFonts w:ascii="Traditional Arabic" w:hAnsi="Traditional Arabic" w:cs="Traditional Arabic"/>
          <w:sz w:val="32"/>
          <w:szCs w:val="32"/>
          <w:rtl/>
          <w:lang w:bidi="ar-IQ"/>
        </w:rPr>
        <w:t>هم أيضا فِرَق</w:t>
      </w:r>
      <w:r w:rsidR="00B254BE" w:rsidRPr="00BD00C6">
        <w:rPr>
          <w:rFonts w:ascii="Traditional Arabic" w:hAnsi="Traditional Arabic" w:cs="Traditional Arabic"/>
          <w:sz w:val="32"/>
          <w:szCs w:val="32"/>
          <w:rtl/>
          <w:lang w:bidi="ar-IQ"/>
        </w:rPr>
        <w:t>:</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الفرقة الأولى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هم الغلاة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وهم الذين يقولون إنَّ الإنسان مجبور على كل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وحركاته كحركة الريشة في مهب الهواء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وكحركة الخشبة في البحر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الأمواج تتقاذفها وليس لها اختيار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وكذلك الريشة يُقَلِّبُهَا الهواء وليس لها اختيار.</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العبد ليس له اختيار وإنما هو مفعول به في كل أحواله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سواء من ذلك الطاعات والمعاصي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فَصَلَّى مجبوراً، وصام مجبوراً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وسرق مجبوراً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وغشّ مجبوراً.</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ويقولون: إنَّ أفعال الله عز وجل غير مُعَلَّلَة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يُعَذّب المطيع الصالح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يُعْطِي ويُنَعِّم الكافر الطاغوت.</w:t>
      </w:r>
    </w:p>
    <w:p w:rsidR="00AB55EE" w:rsidRPr="00BD00C6" w:rsidRDefault="00AB55EE"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2- الفرقة الثانية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وهم الأشاعرة والماتريدية ومن نحا نحوهم ممن غَلَوا في إثبات مشيئة الله عز وجل وخلقه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وقالوا إنَّ الإنسان ليس مجبوراً على كل حال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هو مجبور باطناً لا ظاهراً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 في الباطن مجبور ما يتحرك بإرادته ولكن في الظاهر تصرفاته بإرادته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فَيُحَاسَبُ على تصرفاته الظاهرة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وأما الذي دَفَعَهُ في الحقيقة فهو أمر باطن مُجْبَر عليه من الله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190"/>
      </w:r>
    </w:p>
    <w:p w:rsidR="00AC4E0E" w:rsidRPr="00BD00C6" w:rsidRDefault="00AC4E0E" w:rsidP="00BD00C6">
      <w:pPr>
        <w:spacing w:after="0"/>
        <w:ind w:left="1440"/>
        <w:jc w:val="both"/>
        <w:rPr>
          <w:rFonts w:ascii="Traditional Arabic" w:hAnsi="Traditional Arabic" w:cs="Traditional Arabic"/>
          <w:sz w:val="32"/>
          <w:szCs w:val="32"/>
          <w:rtl/>
          <w:lang w:bidi="ar-IQ"/>
        </w:rPr>
      </w:pPr>
    </w:p>
    <w:p w:rsidR="00AC4E0E" w:rsidRPr="00BD00C6" w:rsidRDefault="00AB55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عبد الرحيم السلمي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يدخل في منكر القدر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القدرية الذين أنكروا القدر بالجملة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والذين أنكروا القدر وقالوا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يعلم ما يفعل العبد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ولكنه لم يكتب شيئاً ولم يشأ من العباد شيئاً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يخلق أفعالهم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العباد يخلقون أفعال أنفسهم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وهؤلاء يسمون القدرية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وهم المعتزلة.</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والنوع 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الجبرية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وهم الذين أثبتوا 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أنكروا معناه الحقيقي الشرعي.</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فالقدرية والجبرية مع أن كل واحد منهما على النقيض من الآخر إلا أن كلاً منهما يعتبر منكراً للقدر؛ لأن معنى إنكار القدر هنا هو إنكار القدر المشروع الذي بيّنه الله عز وجل وبينه الرسول صلى الله عليه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فالقدرية أنكروا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والجبرية أثبتوا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إلا أن الإثبات ليس إثباتاً شرعياً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يتضمن إنكار القدر بالمعنى الشرعي.</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والجبرية قالوا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عز وجل جبر العباد على المعاصي والذنوب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وإنهم معذورون لذلك.</w:t>
      </w:r>
    </w:p>
    <w:p w:rsidR="00AB55EE" w:rsidRPr="00BD00C6" w:rsidRDefault="00AB55E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القدرية فقالوا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عز وجل لم يكتب مقادير العباد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يخلق أفعالهم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العبد يخلق فعل نفسه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فنسبوا الخلق إلى العبد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ولهذا سماهم السلف مشبهة الأفعال مأوِّلة الصفات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فهم معطِّلة ومشبِّهة في ذات الوقت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معطِّلة بالنسبة لبقية الصفات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ومشبِّهة بالنسبة لأفعال الله سبحانه وتعالى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حيث شبّهوا العباد بالله في كونهم يخلقون ويقومون بهذه الأعمال بدون أن تكون هناك قدرة وإرادة من الله عز وجل عليهم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191"/>
      </w:r>
    </w:p>
    <w:p w:rsidR="00AB55EE" w:rsidRPr="00BD00C6" w:rsidRDefault="00AB55EE"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lastRenderedPageBreak/>
        <w:t xml:space="preserve"> </w:t>
      </w:r>
    </w:p>
    <w:p w:rsidR="00BD00C6" w:rsidRDefault="00064A91" w:rsidP="00BD00C6">
      <w:pPr>
        <w:pStyle w:val="2"/>
        <w:rPr>
          <w:rtl/>
          <w:lang w:bidi="ar-IQ"/>
        </w:rPr>
      </w:pPr>
      <w:bookmarkStart w:id="40" w:name="_Toc445285913"/>
      <w:r w:rsidRPr="00BD00C6">
        <w:rPr>
          <w:rtl/>
          <w:lang w:bidi="ar-IQ"/>
        </w:rPr>
        <w:t>المبحث الثالث</w:t>
      </w:r>
      <w:bookmarkEnd w:id="40"/>
      <w:r w:rsidR="00CF5160" w:rsidRPr="00BD00C6">
        <w:rPr>
          <w:rtl/>
          <w:lang w:bidi="ar-IQ"/>
        </w:rPr>
        <w:t xml:space="preserve"> </w:t>
      </w:r>
    </w:p>
    <w:p w:rsidR="00415169" w:rsidRPr="00BD00C6" w:rsidRDefault="00415169" w:rsidP="00BD00C6">
      <w:pPr>
        <w:pStyle w:val="2"/>
        <w:rPr>
          <w:rtl/>
          <w:lang w:bidi="ar-IQ"/>
        </w:rPr>
      </w:pPr>
      <w:bookmarkStart w:id="41" w:name="_Toc445285914"/>
      <w:r w:rsidRPr="00BD00C6">
        <w:rPr>
          <w:rtl/>
          <w:lang w:bidi="ar-IQ"/>
        </w:rPr>
        <w:t>مراتب القضاء والقدر التي من لم يؤمن بها لم يؤمن بالقضاء والقدر</w:t>
      </w:r>
      <w:bookmarkEnd w:id="41"/>
      <w:r w:rsidRPr="00BD00C6">
        <w:rPr>
          <w:rtl/>
          <w:lang w:bidi="ar-IQ"/>
        </w:rPr>
        <w:t xml:space="preserve"> </w:t>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مراتب القضاء والقدر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هي المراحل التي يمر بها المخلوق من كونه معلومة في علم التقدير إلى أن يكون مخلوقا واقعا بقدرة القدير ومشيئته. </w:t>
      </w:r>
      <w:r w:rsidRPr="00BD00C6">
        <w:rPr>
          <w:rStyle w:val="a4"/>
          <w:rFonts w:ascii="Traditional Arabic" w:hAnsi="Traditional Arabic" w:cs="Traditional Arabic"/>
          <w:sz w:val="32"/>
          <w:szCs w:val="32"/>
          <w:rtl/>
          <w:lang w:bidi="ar-IQ"/>
        </w:rPr>
        <w:footnoteReference w:id="192"/>
      </w:r>
    </w:p>
    <w:p w:rsidR="000F0B92" w:rsidRPr="00BD00C6" w:rsidRDefault="00B64007"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sz w:val="32"/>
          <w:szCs w:val="32"/>
          <w:rtl/>
          <w:lang w:bidi="ar-IQ"/>
        </w:rPr>
        <w:t>(</w:t>
      </w:r>
      <w:r w:rsidR="00415169" w:rsidRPr="00BD00C6">
        <w:rPr>
          <w:rFonts w:ascii="Traditional Arabic" w:hAnsi="Traditional Arabic" w:cs="Traditional Arabic"/>
          <w:sz w:val="32"/>
          <w:szCs w:val="32"/>
          <w:rtl/>
          <w:lang w:bidi="ar-IQ"/>
        </w:rPr>
        <w:t>وهي أربع مراتب</w:t>
      </w:r>
      <w:r w:rsidR="00B254BE"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b/>
          <w:bCs/>
          <w:color w:val="000000"/>
          <w:sz w:val="32"/>
          <w:szCs w:val="32"/>
          <w:rtl/>
          <w:lang w:bidi="ar-IQ"/>
        </w:rPr>
        <w:t xml:space="preserve"> </w:t>
      </w:r>
      <w:r w:rsidR="000F0B92" w:rsidRPr="00BD00C6">
        <w:rPr>
          <w:rFonts w:ascii="Traditional Arabic" w:hAnsi="Traditional Arabic" w:cs="Traditional Arabic"/>
          <w:b/>
          <w:bCs/>
          <w:sz w:val="32"/>
          <w:szCs w:val="32"/>
          <w:rtl/>
          <w:lang w:bidi="ar-IQ"/>
        </w:rPr>
        <w:t>المرتبة الأولى: الإيمان بعلم الله المحيط بكل شيء والسابق لكل شيء.</w:t>
      </w:r>
    </w:p>
    <w:p w:rsidR="000F0B92" w:rsidRPr="00BD00C6" w:rsidRDefault="000F0B92"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sz w:val="32"/>
          <w:szCs w:val="32"/>
          <w:rtl/>
          <w:lang w:bidi="ar-IQ"/>
        </w:rPr>
        <w:t>المرتبة الثانية: الإيمان بكتابه الذي اشتمل على كل ما سيكون.</w:t>
      </w:r>
    </w:p>
    <w:p w:rsidR="000F0B92" w:rsidRPr="00BD00C6" w:rsidRDefault="000F0B92"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sz w:val="32"/>
          <w:szCs w:val="32"/>
          <w:rtl/>
          <w:lang w:bidi="ar-IQ"/>
        </w:rPr>
        <w:t>المرتبة الثالثة: الإيمان بأن الله خالق كل شيء.</w:t>
      </w:r>
    </w:p>
    <w:p w:rsidR="00415169"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sz w:val="32"/>
          <w:szCs w:val="32"/>
          <w:rtl/>
          <w:lang w:bidi="ar-IQ"/>
        </w:rPr>
        <w:t>المرتبة الرابعة: الإيمان بمشيئة الله وقدرته العامة على كل شيء فهو المتفرد بالخلق والإيجاد</w:t>
      </w:r>
    </w:p>
    <w:p w:rsidR="00415169" w:rsidRPr="00BD00C6" w:rsidRDefault="00415169" w:rsidP="00BD00C6">
      <w:pPr>
        <w:spacing w:after="0"/>
        <w:ind w:left="144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المرتبة الأولى</w:t>
      </w:r>
      <w:r w:rsidR="003F00FE"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علم الرب سبحانه بالأشياء قبل كونها. </w:t>
      </w:r>
    </w:p>
    <w:p w:rsidR="00415169" w:rsidRPr="00BD00C6" w:rsidRDefault="00415169" w:rsidP="00BD00C6">
      <w:pPr>
        <w:spacing w:after="0"/>
        <w:ind w:left="144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المرتبة الثانية</w:t>
      </w:r>
      <w:r w:rsidR="003F00FE"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كتابته لها قبل كونها. </w:t>
      </w:r>
    </w:p>
    <w:p w:rsidR="00415169" w:rsidRPr="00BD00C6" w:rsidRDefault="00415169" w:rsidP="00BD00C6">
      <w:pPr>
        <w:spacing w:after="0"/>
        <w:ind w:left="144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المرتبة الثالثة</w:t>
      </w:r>
      <w:r w:rsidR="003F00FE"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مشيئته لها. </w:t>
      </w:r>
    </w:p>
    <w:p w:rsidR="00415169" w:rsidRPr="00BD00C6" w:rsidRDefault="003F00FE" w:rsidP="00BD00C6">
      <w:pPr>
        <w:spacing w:after="0"/>
        <w:ind w:left="1440"/>
        <w:jc w:val="both"/>
        <w:rPr>
          <w:rFonts w:ascii="Traditional Arabic" w:hAnsi="Traditional Arabic" w:cs="Traditional Arabic"/>
          <w:color w:val="FF0000"/>
          <w:sz w:val="32"/>
          <w:szCs w:val="32"/>
          <w:rtl/>
          <w:lang w:bidi="ar-IQ"/>
        </w:rPr>
      </w:pPr>
      <w:r w:rsidRPr="00BD00C6">
        <w:rPr>
          <w:rFonts w:ascii="Traditional Arabic" w:hAnsi="Traditional Arabic" w:cs="Traditional Arabic"/>
          <w:b/>
          <w:bCs/>
          <w:color w:val="FF0000"/>
          <w:sz w:val="32"/>
          <w:szCs w:val="32"/>
          <w:rtl/>
          <w:lang w:bidi="ar-IQ"/>
        </w:rPr>
        <w:t xml:space="preserve">المرتبة </w:t>
      </w:r>
      <w:r w:rsidR="00415169" w:rsidRPr="00BD00C6">
        <w:rPr>
          <w:rFonts w:ascii="Traditional Arabic" w:hAnsi="Traditional Arabic" w:cs="Traditional Arabic"/>
          <w:b/>
          <w:bCs/>
          <w:color w:val="FF0000"/>
          <w:sz w:val="32"/>
          <w:szCs w:val="32"/>
          <w:rtl/>
          <w:lang w:bidi="ar-IQ"/>
        </w:rPr>
        <w:t>الرابعة</w:t>
      </w:r>
      <w:r w:rsidRPr="00BD00C6">
        <w:rPr>
          <w:rFonts w:ascii="Traditional Arabic" w:hAnsi="Traditional Arabic" w:cs="Traditional Arabic"/>
          <w:b/>
          <w:bCs/>
          <w:color w:val="FF0000"/>
          <w:sz w:val="32"/>
          <w:szCs w:val="32"/>
          <w:rtl/>
          <w:lang w:bidi="ar-IQ"/>
        </w:rPr>
        <w:t>:</w:t>
      </w:r>
      <w:r w:rsidR="00415169" w:rsidRPr="00BD00C6">
        <w:rPr>
          <w:rFonts w:ascii="Traditional Arabic" w:hAnsi="Traditional Arabic" w:cs="Traditional Arabic"/>
          <w:b/>
          <w:bCs/>
          <w:color w:val="FF0000"/>
          <w:sz w:val="32"/>
          <w:szCs w:val="32"/>
          <w:rtl/>
          <w:lang w:bidi="ar-IQ"/>
        </w:rPr>
        <w:t xml:space="preserve"> خلقه لها. </w:t>
      </w:r>
    </w:p>
    <w:p w:rsidR="000F0B92" w:rsidRPr="00BD00C6" w:rsidRDefault="000F0B92"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b/>
          <w:bCs/>
          <w:color w:val="FF0000"/>
          <w:sz w:val="32"/>
          <w:szCs w:val="32"/>
          <w:rtl/>
          <w:lang w:bidi="ar-IQ"/>
        </w:rPr>
        <w:t>فنقول: عَلِم فكَتَب فأَرَاد فخَلَق</w:t>
      </w:r>
      <w:r w:rsidRPr="00BD00C6">
        <w:rPr>
          <w:rFonts w:ascii="Traditional Arabic" w:hAnsi="Traditional Arabic" w:cs="Traditional Arabic"/>
          <w:color w:val="FF0000"/>
          <w:sz w:val="32"/>
          <w:szCs w:val="32"/>
          <w:rtl/>
          <w:lang w:bidi="ar-IQ"/>
        </w:rPr>
        <w:t>.</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 xml:space="preserve"> فأما المرتبة الأولى</w:t>
      </w:r>
      <w:r w:rsidR="00B254BE"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وهي العلم السابق</w:t>
      </w:r>
      <w:r w:rsidR="000F0B92" w:rsidRPr="00BD00C6">
        <w:rPr>
          <w:rFonts w:ascii="Traditional Arabic" w:hAnsi="Traditional Arabic" w:cs="Traditional Arabic"/>
          <w:sz w:val="32"/>
          <w:szCs w:val="32"/>
          <w:rtl/>
          <w:lang w:bidi="ar-IQ"/>
        </w:rPr>
        <w:t xml:space="preserve"> (علم التقدير)، (الإيمان بعلم الله عز وجل المحيط بكل شيء من الموجودات والمعدومات والممكنات والمستحيلات, فعلم ما كان وما يكون وما لم يكن لو كان كيف يكون, وأنه علم ما الخلق عاملون قبل أن يخلقهم وعلم أرزاقهم وآجالهم وأحوالهم وأعمالهم في جميع حركاتهم وسكناتهم وشقاوتهم وسعادتهم ومن هو منهم من أهل الجنة ومن هو منهم من أهل النار من قبل أن يخلقهم ومن قبل أن يخلق الجنة والنار علم دق ذلك وجليله وكثيره وقليله وظاهره وباطنه وسره وعلانيته ومبدأه ومنتهاه, كل ذلك بعلمه الذي هو صفته ومقتضى اسمه العليم الخبير عالم الغيب والشهادة علام الغيوب كما قال تعالى: </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هو الله الذي لا إله إلا هو عالم الغيب والشهادة</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 xml:space="preserve">(الحشر 22) وقال تعالى: </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لتعلموا أن الله على كل شيء قدير وأن الله قد أحاط بكل شيء علما</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 xml:space="preserve">(الطلاق 12) وقال تعالى: </w:t>
      </w:r>
      <w:r w:rsidR="00353A45" w:rsidRPr="00BD00C6">
        <w:rPr>
          <w:rFonts w:ascii="Traditional Arabic" w:hAnsi="Traditional Arabic" w:cs="Traditional Arabic"/>
          <w:sz w:val="32"/>
          <w:szCs w:val="32"/>
          <w:rtl/>
          <w:lang w:bidi="ar-IQ"/>
        </w:rPr>
        <w:lastRenderedPageBreak/>
        <w:t>(</w:t>
      </w:r>
      <w:r w:rsidR="000F0B92" w:rsidRPr="00BD00C6">
        <w:rPr>
          <w:rFonts w:ascii="Traditional Arabic" w:hAnsi="Traditional Arabic" w:cs="Traditional Arabic"/>
          <w:sz w:val="32"/>
          <w:szCs w:val="32"/>
          <w:rtl/>
          <w:lang w:bidi="ar-IQ"/>
        </w:rPr>
        <w:t>وأحاط بما لديهم وأحصى كل شيء عددا</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 xml:space="preserve">(الجن 28) وقال تعالى: </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عالم الغيب لا يعزب عنه مثقال ذرة في السماوات ولا في الأرض ولا أصغر من ذلك ولا أكبر</w:t>
      </w:r>
      <w:r w:rsidR="00353A45" w:rsidRPr="00BD00C6">
        <w:rPr>
          <w:rFonts w:ascii="Traditional Arabic" w:hAnsi="Traditional Arabic" w:cs="Traditional Arabic"/>
          <w:sz w:val="32"/>
          <w:szCs w:val="32"/>
          <w:rtl/>
          <w:lang w:bidi="ar-IQ"/>
        </w:rPr>
        <w:t>)</w:t>
      </w:r>
      <w:r w:rsidR="000F0B92" w:rsidRPr="00BD00C6">
        <w:rPr>
          <w:rFonts w:ascii="Traditional Arabic" w:hAnsi="Traditional Arabic" w:cs="Traditional Arabic"/>
          <w:sz w:val="32"/>
          <w:szCs w:val="32"/>
          <w:rtl/>
          <w:lang w:bidi="ar-IQ"/>
        </w:rPr>
        <w:t>(سبأ 3)).</w:t>
      </w:r>
      <w:r w:rsidR="000F0B92" w:rsidRPr="00BD00C6">
        <w:rPr>
          <w:rStyle w:val="a4"/>
          <w:rFonts w:ascii="Traditional Arabic" w:hAnsi="Traditional Arabic" w:cs="Traditional Arabic"/>
          <w:sz w:val="32"/>
          <w:szCs w:val="32"/>
          <w:rtl/>
          <w:lang w:bidi="ar-IQ"/>
        </w:rPr>
        <w:footnoteReference w:id="193"/>
      </w:r>
    </w:p>
    <w:p w:rsidR="000F0B92" w:rsidRPr="00BD00C6" w:rsidRDefault="00415169"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color w:val="FF0000"/>
          <w:sz w:val="32"/>
          <w:szCs w:val="32"/>
          <w:rtl/>
          <w:lang w:bidi="ar-IQ"/>
        </w:rPr>
        <w:t>المرتبة الثانية</w:t>
      </w:r>
      <w:r w:rsidR="00B254BE"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وهي مرتبة الكتابة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064A91"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وَلَقَدْ كَتَبْنَا فِي الزَّبُورِ مِنْ بَعْدِ الذِّكْرِ أَنَّ الْأَرْضَ يَرِثُهَا عِبَادِيَ الصَّالِحُونَ إِنَّ فِي هَذَا لَبَلاغاً لِقَوْمٍ عَابِدِينَ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الانبياء</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105و106)</w:t>
      </w:r>
      <w:r w:rsidR="00B254BE" w:rsidRPr="00BD00C6">
        <w:rPr>
          <w:rFonts w:ascii="Traditional Arabic" w:hAnsi="Traditional Arabic" w:cs="Traditional Arabic"/>
          <w:sz w:val="32"/>
          <w:szCs w:val="32"/>
          <w:rtl/>
          <w:lang w:bidi="ar-IQ"/>
        </w:rPr>
        <w:t xml:space="preserve">، </w:t>
      </w:r>
      <w:r w:rsidR="003575A5" w:rsidRPr="00BD00C6">
        <w:rPr>
          <w:rFonts w:ascii="Traditional Arabic" w:hAnsi="Traditional Arabic" w:cs="Traditional Arabic"/>
          <w:sz w:val="32"/>
          <w:szCs w:val="32"/>
          <w:rtl/>
          <w:lang w:bidi="ar-IQ"/>
        </w:rPr>
        <w:t>فربنا تبارك وتعالى أخبر أن هذا مكتوب مسطور في كتبه</w:t>
      </w:r>
      <w:r w:rsidR="00B254BE" w:rsidRPr="00BD00C6">
        <w:rPr>
          <w:rFonts w:ascii="Traditional Arabic" w:hAnsi="Traditional Arabic" w:cs="Traditional Arabic"/>
          <w:sz w:val="32"/>
          <w:szCs w:val="32"/>
          <w:rtl/>
          <w:lang w:bidi="ar-IQ"/>
        </w:rPr>
        <w:t xml:space="preserve">، </w:t>
      </w:r>
      <w:r w:rsidR="003575A5" w:rsidRPr="00BD00C6">
        <w:rPr>
          <w:rFonts w:ascii="Traditional Arabic" w:hAnsi="Traditional Arabic" w:cs="Traditional Arabic"/>
          <w:sz w:val="32"/>
          <w:szCs w:val="32"/>
          <w:rtl/>
          <w:lang w:bidi="ar-IQ"/>
        </w:rPr>
        <w:t>و</w:t>
      </w:r>
      <w:r w:rsidRPr="00BD00C6">
        <w:rPr>
          <w:rFonts w:ascii="Traditional Arabic" w:hAnsi="Traditional Arabic" w:cs="Traditional Arabic"/>
          <w:sz w:val="32"/>
          <w:szCs w:val="32"/>
          <w:rtl/>
          <w:lang w:bidi="ar-IQ"/>
        </w:rPr>
        <w:t>الزبور هنا جميع الكتب المنزلة من السماء لا تختص بزبور داود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والذكر أم الكتاب الذي عند الله والأرض الدنيا وعباده الصالحون أمة محمد صلى الله تعالى عليه وسلم هذا أصح الأقوال في هذه الآية وهي علم من أعلام نبوة رسول الله صلى الله تعالى عليه وسلم.</w:t>
      </w:r>
      <w:r w:rsidR="003575A5" w:rsidRPr="00BD00C6">
        <w:rPr>
          <w:rFonts w:ascii="Traditional Arabic" w:hAnsi="Traditional Arabic" w:cs="Traditional Arabic"/>
          <w:sz w:val="32"/>
          <w:szCs w:val="32"/>
          <w:rtl/>
          <w:lang w:bidi="ar-IQ"/>
        </w:rPr>
        <w:t xml:space="preserve"> </w:t>
      </w:r>
      <w:r w:rsidR="00B4369A" w:rsidRPr="00BD00C6">
        <w:rPr>
          <w:rStyle w:val="a4"/>
          <w:rFonts w:ascii="Traditional Arabic" w:hAnsi="Traditional Arabic" w:cs="Traditional Arabic"/>
          <w:sz w:val="32"/>
          <w:szCs w:val="32"/>
          <w:rtl/>
          <w:lang w:bidi="ar-IQ"/>
        </w:rPr>
        <w:footnoteReference w:id="194"/>
      </w:r>
    </w:p>
    <w:p w:rsidR="000F0B92"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والكتابة خمس كتابات: الكتابة الاولى (الأزلية)، كتابة الميثاق، الكتابة العمرية، الكتابة السنوية (الحولية)، الكتابة اليومية.</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المرتبة الثالثة</w:t>
      </w:r>
      <w:r w:rsidR="00144DF3"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من مراتب القضاء والقدر</w:t>
      </w:r>
      <w:r w:rsidR="00144DF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وهي مرتبة المشيئة</w:t>
      </w:r>
      <w:r w:rsidR="00BD00C6">
        <w:rPr>
          <w:rFonts w:ascii="Traditional Arabic" w:hAnsi="Traditional Arabic" w:cs="Traditional Arabic"/>
          <w:sz w:val="32"/>
          <w:szCs w:val="32"/>
          <w:rtl/>
          <w:lang w:bidi="ar-IQ"/>
        </w:rPr>
        <w:t xml:space="preserve"> </w:t>
      </w:r>
      <w:r w:rsidR="00B4369A" w:rsidRPr="00BD00C6">
        <w:rPr>
          <w:rStyle w:val="a4"/>
          <w:rFonts w:ascii="Traditional Arabic" w:hAnsi="Traditional Arabic" w:cs="Traditional Arabic"/>
          <w:sz w:val="32"/>
          <w:szCs w:val="32"/>
          <w:rtl/>
          <w:lang w:bidi="ar-IQ"/>
        </w:rPr>
        <w:footnoteReference w:id="195"/>
      </w:r>
      <w:r w:rsidRPr="00BD00C6">
        <w:rPr>
          <w:rFonts w:ascii="Traditional Arabic" w:hAnsi="Traditional Arabic" w:cs="Traditional Arabic"/>
          <w:sz w:val="32"/>
          <w:szCs w:val="32"/>
          <w:rtl/>
          <w:lang w:bidi="ar-IQ"/>
        </w:rPr>
        <w:t>، وهذه المرتبة قد دل عليها اجماع الرسل من أولهم إلى آخرهم وجميع الكتب المنزلة من عند الله والفطرة التي فطر الله عليها خلقه وأدلة العقول والعيان وليس في الوجود موجب ومقتض إلا مشيئة الله وحده فما شاء كان وما لم يشأ لم يكن هذا عموم التوحيد الذي لا يقوم إلا به والمسلمون من أولهم إلى آخرهم مجمعون على أنه ما شاء الله كان وما لم يشأ لم يكن.</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color w:val="FF0000"/>
          <w:sz w:val="32"/>
          <w:szCs w:val="32"/>
          <w:rtl/>
          <w:lang w:bidi="ar-IQ"/>
        </w:rPr>
        <w:t>المرتبة الرابعة</w:t>
      </w:r>
      <w:r w:rsidR="00144DF3"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من مراتب القضاء والقدر</w:t>
      </w:r>
      <w:r w:rsidR="00144DF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وهي خلق الله تعالى لأفعال المكلفين ودخولها تحت قدرته ومشيئته كما دخلت تحت علمه وكتابه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933A06" w:rsidRPr="00BD00C6">
        <w:rPr>
          <w:rFonts w:ascii="Traditional Arabic" w:hAnsi="Traditional Arabic" w:cs="Traditional Arabic"/>
          <w:sz w:val="32"/>
          <w:szCs w:val="32"/>
          <w:rtl/>
          <w:lang w:bidi="ar-IQ"/>
        </w:rPr>
        <w:t xml:space="preserve"> (اللَّهُ خَالِقُ كُلِّ شَيْءٍ وَهُوَ عَلَى كُلِّ شَيْءٍ وَكِيلٌ)(الزمر</w:t>
      </w:r>
      <w:r w:rsidR="00763A5A" w:rsidRPr="00BD00C6">
        <w:rPr>
          <w:rFonts w:ascii="Traditional Arabic" w:hAnsi="Traditional Arabic" w:cs="Traditional Arabic"/>
          <w:sz w:val="32"/>
          <w:szCs w:val="32"/>
          <w:rtl/>
          <w:lang w:bidi="ar-IQ"/>
        </w:rPr>
        <w:t xml:space="preserve"> </w:t>
      </w:r>
      <w:r w:rsidR="00933A06" w:rsidRPr="00BD00C6">
        <w:rPr>
          <w:rFonts w:ascii="Traditional Arabic" w:hAnsi="Traditional Arabic" w:cs="Traditional Arabic"/>
          <w:sz w:val="32"/>
          <w:szCs w:val="32"/>
          <w:rtl/>
          <w:lang w:bidi="ar-IQ"/>
        </w:rPr>
        <w:t>62)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عام محفوظ لا يخرج عنه شيء من العالم أعيانه وأفعاله وحركاته وسكناته وليس مخصوصا بذاته وصفاته فإنه الخالق بذاته وصفاته وما سواه مخلوق له.</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196"/>
      </w:r>
    </w:p>
    <w:p w:rsidR="000F0B92"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و(الخلق خلقان: خلق إيجاد من عدم، وخلق تحويل من صورة إلى صورة، وبهذا نزيل شبهة المتكلمة عندما يقولون: أنتم تقولون: الله خالق كل شيء، يعني: لا خالق مع الله؟ فنقول: نعم.</w:t>
      </w:r>
    </w:p>
    <w:p w:rsidR="00144DF3"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فيقولون: ماذا تقولون في قول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فَتَبَارَكَ اللَّهُ أَحْسَنُ الْخَالِقِينَ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(المؤمنون 14)، فظاهر الآية يدل على أن هناك مشاركة؟ فنقول جواباً عليهم: إننا عندما ننظر في الخلق، ونقسمه إلى قسمين: </w:t>
      </w:r>
    </w:p>
    <w:p w:rsidR="00144DF3" w:rsidRPr="00BD00C6" w:rsidRDefault="00144DF3" w:rsidP="00BD00C6">
      <w:pPr>
        <w:spacing w:after="0"/>
        <w:ind w:left="144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خلق إيجاد من عدم</w:t>
      </w:r>
      <w:r w:rsidR="000F0B92" w:rsidRPr="00BD00C6">
        <w:rPr>
          <w:rFonts w:ascii="Traditional Arabic" w:hAnsi="Traditional Arabic" w:cs="Traditional Arabic"/>
          <w:b/>
          <w:bCs/>
          <w:color w:val="FF0000"/>
          <w:sz w:val="32"/>
          <w:szCs w:val="32"/>
          <w:rtl/>
          <w:lang w:bidi="ar-IQ"/>
        </w:rPr>
        <w:t xml:space="preserve"> </w:t>
      </w:r>
    </w:p>
    <w:p w:rsidR="00144DF3" w:rsidRPr="00BD00C6" w:rsidRDefault="00144DF3" w:rsidP="00BD00C6">
      <w:pPr>
        <w:spacing w:after="0"/>
        <w:ind w:left="144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وخلق تحويل من صورة إلى صورة</w:t>
      </w:r>
    </w:p>
    <w:p w:rsidR="000F0B92"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فإننا نخرج من هذه الشبهة، وذلك أن خلق الإيجاد من عدم هو مما ينفرد الله به.</w:t>
      </w:r>
    </w:p>
    <w:p w:rsidR="000F0B92"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فلا يمكن لأحد أن يخلق من العدم إلا الله تعالى، فقد كنا عدماً ثم خلقنا الله،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هَلْ أَتَى عَلَى الإِنسَانِ حِينٌ مِنَ الدَّهْرِ لَمْ يَكُنْ شَيْئًا مَذْكُورًا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(الإنسان 1).</w:t>
      </w:r>
    </w:p>
    <w:p w:rsidR="000F0B92" w:rsidRPr="00BD00C6" w:rsidRDefault="000F0B9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وأما الخلق المقيد: وهو تحويل الصورة إلى صورة أخرى، فهذا قد يشترك فيه البشر، كما في تحويل الحديد إلى سيارة، أو تحويل الخشب إلى باب أو نافذة، فإن هذا التحويل يسمى خلقاً، فيقال: إن هذا الرجل صنع باباً من الخشب أي: خلق باباً من الخشب؛ لأن الخلق قد يأتي بمعنى الصناعة، فيكون محل الآية: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فَتَبَارَكَ اللَّهُ أَحْسَنُ الْخَالِقِينَ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(المؤمنون 14)، إنما هو في خلق التحويل من صورة إلى صورة).</w:t>
      </w:r>
      <w:r w:rsidRPr="00BD00C6">
        <w:rPr>
          <w:rStyle w:val="a4"/>
          <w:rFonts w:ascii="Traditional Arabic" w:hAnsi="Traditional Arabic" w:cs="Traditional Arabic"/>
          <w:sz w:val="32"/>
          <w:szCs w:val="32"/>
          <w:rtl/>
          <w:lang w:bidi="ar-IQ"/>
        </w:rPr>
        <w:footnoteReference w:id="197"/>
      </w:r>
    </w:p>
    <w:p w:rsidR="00CF5160" w:rsidRPr="00BD00C6" w:rsidRDefault="00CF5160" w:rsidP="00BD00C6">
      <w:pPr>
        <w:spacing w:after="0"/>
        <w:jc w:val="both"/>
        <w:rPr>
          <w:rFonts w:ascii="Traditional Arabic" w:hAnsi="Traditional Arabic" w:cs="Traditional Arabic"/>
          <w:sz w:val="32"/>
          <w:szCs w:val="32"/>
          <w:rtl/>
        </w:rPr>
      </w:pPr>
    </w:p>
    <w:p w:rsidR="00CF5160" w:rsidRPr="00BD00C6" w:rsidRDefault="00CF5160"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 xml:space="preserve">ارتباط </w:t>
      </w:r>
      <w:r w:rsidR="00415169" w:rsidRPr="00BD00C6">
        <w:rPr>
          <w:rFonts w:ascii="Traditional Arabic" w:hAnsi="Traditional Arabic" w:cs="Traditional Arabic"/>
          <w:b/>
          <w:bCs/>
          <w:color w:val="FF0000"/>
          <w:sz w:val="32"/>
          <w:szCs w:val="32"/>
          <w:rtl/>
        </w:rPr>
        <w:t>مراتب</w:t>
      </w:r>
      <w:r w:rsidRPr="00BD00C6">
        <w:rPr>
          <w:rFonts w:ascii="Traditional Arabic" w:hAnsi="Traditional Arabic" w:cs="Traditional Arabic"/>
          <w:b/>
          <w:bCs/>
          <w:color w:val="FF0000"/>
          <w:sz w:val="32"/>
          <w:szCs w:val="32"/>
          <w:rtl/>
        </w:rPr>
        <w:t xml:space="preserve"> القضاء</w:t>
      </w:r>
      <w:r w:rsidR="00415169" w:rsidRPr="00BD00C6">
        <w:rPr>
          <w:rFonts w:ascii="Traditional Arabic" w:hAnsi="Traditional Arabic" w:cs="Traditional Arabic"/>
          <w:b/>
          <w:bCs/>
          <w:color w:val="FF0000"/>
          <w:sz w:val="32"/>
          <w:szCs w:val="32"/>
          <w:rtl/>
        </w:rPr>
        <w:t xml:space="preserve"> </w:t>
      </w:r>
      <w:r w:rsidRPr="00BD00C6">
        <w:rPr>
          <w:rFonts w:ascii="Traditional Arabic" w:hAnsi="Traditional Arabic" w:cs="Traditional Arabic"/>
          <w:b/>
          <w:bCs/>
          <w:color w:val="FF0000"/>
          <w:sz w:val="32"/>
          <w:szCs w:val="32"/>
          <w:rtl/>
        </w:rPr>
        <w:t>و</w:t>
      </w:r>
      <w:r w:rsidR="00415169" w:rsidRPr="00BD00C6">
        <w:rPr>
          <w:rFonts w:ascii="Traditional Arabic" w:hAnsi="Traditional Arabic" w:cs="Traditional Arabic"/>
          <w:b/>
          <w:bCs/>
          <w:color w:val="FF0000"/>
          <w:sz w:val="32"/>
          <w:szCs w:val="32"/>
          <w:rtl/>
        </w:rPr>
        <w:t>القدر</w:t>
      </w:r>
      <w:r w:rsidRPr="00BD00C6">
        <w:rPr>
          <w:rFonts w:ascii="Traditional Arabic" w:hAnsi="Traditional Arabic" w:cs="Traditional Arabic"/>
          <w:b/>
          <w:bCs/>
          <w:color w:val="FF0000"/>
          <w:sz w:val="32"/>
          <w:szCs w:val="32"/>
          <w:rtl/>
        </w:rPr>
        <w:t xml:space="preserve"> بتوحيد الربوبية </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rPr>
        <w:t xml:space="preserve"> </w:t>
      </w:r>
      <w:r w:rsidRPr="00BD00C6">
        <w:rPr>
          <w:rFonts w:ascii="Traditional Arabic" w:hAnsi="Traditional Arabic" w:cs="Traditional Arabic"/>
          <w:color w:val="FF0000"/>
          <w:sz w:val="32"/>
          <w:szCs w:val="32"/>
          <w:rtl/>
        </w:rPr>
        <w:t>فالمرتبة الأولى</w:t>
      </w:r>
      <w:r w:rsidR="00B254BE" w:rsidRPr="00BD00C6">
        <w:rPr>
          <w:rFonts w:ascii="Traditional Arabic" w:hAnsi="Traditional Arabic" w:cs="Traditional Arabic"/>
          <w:color w:val="FF0000"/>
          <w:sz w:val="32"/>
          <w:szCs w:val="32"/>
          <w:rtl/>
        </w:rPr>
        <w:t>:</w:t>
      </w:r>
      <w:r w:rsidRPr="00BD00C6">
        <w:rPr>
          <w:rFonts w:ascii="Traditional Arabic" w:hAnsi="Traditional Arabic" w:cs="Traditional Arabic"/>
          <w:sz w:val="32"/>
          <w:szCs w:val="32"/>
          <w:rtl/>
        </w:rPr>
        <w:t xml:space="preserve"> مرتبة العلم الأزلي المحيط بكل شيء</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lang w:bidi="ar-IQ"/>
        </w:rPr>
        <w:t xml:space="preserve"> وأنَّ الله تعالى علم أحوالَ عباده، وأرزاقَهم، وآجالهم، وأعمالهم، وَاللَّهُ سُبْحَانَهُ وَتَعَالَى يَعْلَمُ مَا كَانَ وَمَا يَكُونُ، وَمَا لَمْ يَكُنْ لَوْ كَانَ كَيْف</w:t>
      </w:r>
      <w:r w:rsidR="00CF5160" w:rsidRPr="00BD00C6">
        <w:rPr>
          <w:rFonts w:ascii="Traditional Arabic" w:hAnsi="Traditional Arabic" w:cs="Traditional Arabic"/>
          <w:sz w:val="32"/>
          <w:szCs w:val="32"/>
          <w:rtl/>
          <w:lang w:bidi="ar-IQ"/>
        </w:rPr>
        <w:t>َ يَكُونُ</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لا يخفى عليه شيء: (</w:t>
      </w:r>
      <w:r w:rsidRPr="00BD00C6">
        <w:rPr>
          <w:rFonts w:ascii="Traditional Arabic" w:hAnsi="Traditional Arabic" w:cs="Traditional Arabic"/>
          <w:sz w:val="32"/>
          <w:szCs w:val="32"/>
          <w:rtl/>
          <w:lang w:bidi="ar-IQ"/>
        </w:rPr>
        <w:t>إِنَّ الله بِكُلِّ شَيْءٍ عَل</w:t>
      </w:r>
      <w:r w:rsidR="000B50F9" w:rsidRPr="00BD00C6">
        <w:rPr>
          <w:rFonts w:ascii="Traditional Arabic" w:hAnsi="Traditional Arabic" w:cs="Traditional Arabic"/>
          <w:sz w:val="32"/>
          <w:szCs w:val="32"/>
          <w:rtl/>
          <w:lang w:bidi="ar-IQ"/>
        </w:rPr>
        <w:t>ِيمٌ</w:t>
      </w:r>
      <w:r w:rsidR="00B64007"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العنكبوت</w:t>
      </w:r>
      <w:r w:rsidR="00763A5A" w:rsidRPr="00BD00C6">
        <w:rPr>
          <w:rFonts w:ascii="Traditional Arabic" w:hAnsi="Traditional Arabic" w:cs="Traditional Arabic"/>
          <w:sz w:val="32"/>
          <w:szCs w:val="32"/>
          <w:rtl/>
          <w:lang w:bidi="ar-IQ"/>
        </w:rPr>
        <w:t xml:space="preserve"> </w:t>
      </w:r>
      <w:r w:rsidR="000B50F9" w:rsidRPr="00BD00C6">
        <w:rPr>
          <w:rFonts w:ascii="Traditional Arabic" w:hAnsi="Traditional Arabic" w:cs="Traditional Arabic"/>
          <w:sz w:val="32"/>
          <w:szCs w:val="32"/>
          <w:rtl/>
          <w:lang w:bidi="ar-IQ"/>
        </w:rPr>
        <w:t>62</w:t>
      </w:r>
      <w:r w:rsidR="00CF5160" w:rsidRPr="00BD00C6">
        <w:rPr>
          <w:rFonts w:ascii="Traditional Arabic" w:hAnsi="Traditional Arabic" w:cs="Traditional Arabic"/>
          <w:sz w:val="32"/>
          <w:szCs w:val="32"/>
          <w:rtl/>
          <w:lang w:bidi="ar-IQ"/>
        </w:rPr>
        <w:t>)، (</w:t>
      </w:r>
      <w:r w:rsidRPr="00BD00C6">
        <w:rPr>
          <w:rFonts w:ascii="Traditional Arabic" w:hAnsi="Traditional Arabic" w:cs="Traditional Arabic"/>
          <w:sz w:val="32"/>
          <w:szCs w:val="32"/>
          <w:rtl/>
          <w:lang w:bidi="ar-IQ"/>
        </w:rPr>
        <w:t>لِتَعْلَمُوا أَنَّ الله عَلَى كُلِّ شَيْءٍ قَدِيرٌ وَأَنَّ الله قَدْ أَحَاطَ بِكُلِّ شَيْءٍ ع</w:t>
      </w:r>
      <w:r w:rsidR="00CF5160" w:rsidRPr="00BD00C6">
        <w:rPr>
          <w:rFonts w:ascii="Traditional Arabic" w:hAnsi="Traditional Arabic" w:cs="Traditional Arabic"/>
          <w:sz w:val="32"/>
          <w:szCs w:val="32"/>
          <w:rtl/>
          <w:lang w:bidi="ar-IQ"/>
        </w:rPr>
        <w:t>ِلْمًا</w:t>
      </w:r>
      <w:r w:rsidR="00763A5A"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الطلاق</w:t>
      </w:r>
      <w:r w:rsidR="00763A5A" w:rsidRPr="00BD00C6">
        <w:rPr>
          <w:rFonts w:ascii="Traditional Arabic" w:hAnsi="Traditional Arabic" w:cs="Traditional Arabic"/>
          <w:sz w:val="32"/>
          <w:szCs w:val="32"/>
          <w:rtl/>
          <w:lang w:bidi="ar-IQ"/>
        </w:rPr>
        <w:t xml:space="preserve"> </w:t>
      </w:r>
      <w:r w:rsidR="000B50F9" w:rsidRPr="00BD00C6">
        <w:rPr>
          <w:rFonts w:ascii="Traditional Arabic" w:hAnsi="Traditional Arabic" w:cs="Traditional Arabic"/>
          <w:sz w:val="32"/>
          <w:szCs w:val="32"/>
          <w:rtl/>
          <w:lang w:bidi="ar-IQ"/>
        </w:rPr>
        <w:t>12</w:t>
      </w:r>
      <w:r w:rsidRPr="00BD00C6">
        <w:rPr>
          <w:rFonts w:ascii="Traditional Arabic" w:hAnsi="Traditional Arabic" w:cs="Traditional Arabic"/>
          <w:sz w:val="32"/>
          <w:szCs w:val="32"/>
          <w:rtl/>
          <w:lang w:bidi="ar-IQ"/>
        </w:rPr>
        <w:t>)</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rPr>
        <w:t>والمرتبة الثانية</w:t>
      </w:r>
      <w:r w:rsidR="00B254BE" w:rsidRPr="00BD00C6">
        <w:rPr>
          <w:rFonts w:ascii="Traditional Arabic" w:hAnsi="Traditional Arabic" w:cs="Traditional Arabic"/>
          <w:color w:val="FF0000"/>
          <w:sz w:val="32"/>
          <w:szCs w:val="32"/>
          <w:rtl/>
        </w:rPr>
        <w:t>:</w:t>
      </w:r>
      <w:r w:rsidRPr="00BD00C6">
        <w:rPr>
          <w:rFonts w:ascii="Traditional Arabic" w:hAnsi="Traditional Arabic" w:cs="Traditional Arabic"/>
          <w:color w:val="FF0000"/>
          <w:sz w:val="32"/>
          <w:szCs w:val="32"/>
          <w:rtl/>
        </w:rPr>
        <w:t xml:space="preserve"> </w:t>
      </w:r>
      <w:r w:rsidRPr="00BD00C6">
        <w:rPr>
          <w:rFonts w:ascii="Traditional Arabic" w:hAnsi="Traditional Arabic" w:cs="Traditional Arabic"/>
          <w:sz w:val="32"/>
          <w:szCs w:val="32"/>
          <w:rtl/>
        </w:rPr>
        <w:t>مرتبة ال</w:t>
      </w:r>
      <w:r w:rsidR="00CC5D4E" w:rsidRPr="00BD00C6">
        <w:rPr>
          <w:rFonts w:ascii="Traditional Arabic" w:hAnsi="Traditional Arabic" w:cs="Traditional Arabic"/>
          <w:sz w:val="32"/>
          <w:szCs w:val="32"/>
          <w:rtl/>
        </w:rPr>
        <w:t>كتابة لكل شيء في اللوح المحفوظ</w:t>
      </w:r>
      <w:r w:rsidR="00B254BE"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 شَيْءٍ أحْصَيْنَاهُ فِي إِمَام</w:t>
      </w:r>
      <w:r w:rsidR="000B50F9"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مُّبِينٍ</w:t>
      </w:r>
      <w:r w:rsidR="00763A5A"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0B50F9" w:rsidRPr="00BD00C6">
        <w:rPr>
          <w:rFonts w:ascii="Traditional Arabic" w:hAnsi="Traditional Arabic" w:cs="Traditional Arabic"/>
          <w:sz w:val="32"/>
          <w:szCs w:val="32"/>
          <w:rtl/>
          <w:lang w:bidi="ar-IQ"/>
        </w:rPr>
        <w:t>12</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أَلَمْ تَعْلَمْ أَنَّ الله يَعْلَمُ مَا فِي السَّمَاءِ وَالأَرْضِ إِنَّ ذَلِكَ فِي كِتَابٍ إِنَّ ذَلِكَ عَلَى الله</w:t>
      </w:r>
      <w:r w:rsidR="000B50F9"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يَسِيرٌ</w:t>
      </w:r>
      <w:r w:rsidR="00763A5A"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الحج</w:t>
      </w:r>
      <w:r w:rsidR="00763A5A" w:rsidRPr="00BD00C6">
        <w:rPr>
          <w:rFonts w:ascii="Traditional Arabic" w:hAnsi="Traditional Arabic" w:cs="Traditional Arabic"/>
          <w:sz w:val="32"/>
          <w:szCs w:val="32"/>
          <w:rtl/>
          <w:lang w:bidi="ar-IQ"/>
        </w:rPr>
        <w:t xml:space="preserve"> </w:t>
      </w:r>
      <w:r w:rsidR="000B50F9" w:rsidRPr="00BD00C6">
        <w:rPr>
          <w:rFonts w:ascii="Traditional Arabic" w:hAnsi="Traditional Arabic" w:cs="Traditional Arabic"/>
          <w:sz w:val="32"/>
          <w:szCs w:val="32"/>
          <w:rtl/>
          <w:lang w:bidi="ar-IQ"/>
        </w:rPr>
        <w:t>70</w:t>
      </w:r>
      <w:r w:rsidRPr="00BD00C6">
        <w:rPr>
          <w:rFonts w:ascii="Traditional Arabic" w:hAnsi="Traditional Arabic" w:cs="Traditional Arabic"/>
          <w:sz w:val="32"/>
          <w:szCs w:val="32"/>
          <w:rtl/>
          <w:lang w:bidi="ar-IQ"/>
        </w:rPr>
        <w:t>)، وقال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(كتب الله مقادير الخلائق قبل أن يخلق السموات والأرض بخمسين ألف سنة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198"/>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rPr>
        <w:lastRenderedPageBreak/>
        <w:t>والمرتبة الثالثة</w:t>
      </w:r>
      <w:r w:rsidR="00B254BE" w:rsidRPr="00BD00C6">
        <w:rPr>
          <w:rFonts w:ascii="Traditional Arabic" w:hAnsi="Traditional Arabic" w:cs="Traditional Arabic"/>
          <w:color w:val="FF0000"/>
          <w:sz w:val="32"/>
          <w:szCs w:val="32"/>
          <w:rtl/>
        </w:rPr>
        <w:t>:</w:t>
      </w:r>
      <w:r w:rsidR="002B3842" w:rsidRPr="00BD00C6">
        <w:rPr>
          <w:rFonts w:ascii="Traditional Arabic" w:hAnsi="Traditional Arabic" w:cs="Traditional Arabic"/>
          <w:color w:val="FF0000"/>
          <w:sz w:val="32"/>
          <w:szCs w:val="32"/>
          <w:rtl/>
        </w:rPr>
        <w:t xml:space="preserve"> </w:t>
      </w:r>
      <w:r w:rsidRPr="00BD00C6">
        <w:rPr>
          <w:rFonts w:ascii="Traditional Arabic" w:hAnsi="Traditional Arabic" w:cs="Traditional Arabic"/>
          <w:sz w:val="32"/>
          <w:szCs w:val="32"/>
          <w:rtl/>
        </w:rPr>
        <w:t>مرتبة</w:t>
      </w:r>
      <w:r w:rsidR="00A2752D" w:rsidRPr="00BD00C6">
        <w:rPr>
          <w:rFonts w:ascii="Traditional Arabic" w:hAnsi="Traditional Arabic" w:cs="Traditional Arabic"/>
          <w:sz w:val="32"/>
          <w:szCs w:val="32"/>
          <w:rtl/>
        </w:rPr>
        <w:t xml:space="preserve"> الارادة</w:t>
      </w:r>
      <w:r w:rsidR="00BD00C6">
        <w:rPr>
          <w:rFonts w:ascii="Traditional Arabic" w:hAnsi="Traditional Arabic" w:cs="Traditional Arabic"/>
          <w:sz w:val="32"/>
          <w:szCs w:val="32"/>
          <w:rtl/>
        </w:rPr>
        <w:t xml:space="preserve"> </w:t>
      </w:r>
      <w:r w:rsidR="00A2752D" w:rsidRPr="00BD00C6">
        <w:rPr>
          <w:rFonts w:ascii="Traditional Arabic" w:hAnsi="Traditional Arabic" w:cs="Traditional Arabic"/>
          <w:sz w:val="32"/>
          <w:szCs w:val="32"/>
          <w:rtl/>
        </w:rPr>
        <w:t>و</w:t>
      </w:r>
      <w:r w:rsidRPr="00BD00C6">
        <w:rPr>
          <w:rFonts w:ascii="Traditional Arabic" w:hAnsi="Traditional Arabic" w:cs="Traditional Arabic"/>
          <w:sz w:val="32"/>
          <w:szCs w:val="32"/>
          <w:rtl/>
        </w:rPr>
        <w:t>المشيئة</w:t>
      </w:r>
      <w:r w:rsidR="00CC5D4E" w:rsidRPr="00BD00C6">
        <w:rPr>
          <w:rFonts w:ascii="Traditional Arabic" w:hAnsi="Traditional Arabic" w:cs="Traditional Arabic"/>
          <w:sz w:val="32"/>
          <w:szCs w:val="32"/>
          <w:rtl/>
        </w:rPr>
        <w:t xml:space="preserve"> النافذة التي لا يخرج عنها أحد</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فما شاء كان</w:t>
      </w:r>
      <w:r w:rsidR="00CF5160" w:rsidRPr="00BD00C6">
        <w:rPr>
          <w:rFonts w:ascii="Traditional Arabic" w:hAnsi="Traditional Arabic" w:cs="Traditional Arabic"/>
          <w:sz w:val="32"/>
          <w:szCs w:val="32"/>
          <w:rtl/>
          <w:lang w:bidi="ar-IQ"/>
        </w:rPr>
        <w:t xml:space="preserve"> وما لم يشأ لم يكن</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قال تعالى: (</w:t>
      </w:r>
      <w:r w:rsidRPr="00BD00C6">
        <w:rPr>
          <w:rFonts w:ascii="Traditional Arabic" w:hAnsi="Traditional Arabic" w:cs="Traditional Arabic"/>
          <w:sz w:val="32"/>
          <w:szCs w:val="32"/>
          <w:rtl/>
          <w:lang w:bidi="ar-IQ"/>
        </w:rPr>
        <w:t xml:space="preserve">وَمَا تَشَاؤُونَ إِلاّ أَن يَشَاءَ </w:t>
      </w:r>
      <w:r w:rsidR="00CF5160" w:rsidRPr="00BD00C6">
        <w:rPr>
          <w:rFonts w:ascii="Traditional Arabic" w:hAnsi="Traditional Arabic" w:cs="Traditional Arabic"/>
          <w:sz w:val="32"/>
          <w:szCs w:val="32"/>
          <w:rtl/>
          <w:lang w:bidi="ar-IQ"/>
        </w:rPr>
        <w:t>الله رَبُّ الْعَالَمِينَ</w:t>
      </w:r>
      <w:r w:rsidR="00B64007"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التكوير</w:t>
      </w:r>
      <w:r w:rsidR="00763A5A"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29</w:t>
      </w:r>
      <w:r w:rsidR="00CF5160"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وقال</w:t>
      </w:r>
      <w:r w:rsidR="00CC5D4E" w:rsidRPr="00BD00C6">
        <w:rPr>
          <w:rFonts w:ascii="Traditional Arabic" w:hAnsi="Traditional Arabic" w:cs="Traditional Arabic"/>
          <w:sz w:val="32"/>
          <w:szCs w:val="32"/>
          <w:rtl/>
          <w:lang w:bidi="ar-IQ"/>
        </w:rPr>
        <w:t xml:space="preserve"> سبحانه</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إِنَّمَا أَمْرُهُ إِذَا أَرَادَ شَيْئًا أَنْ يَق</w:t>
      </w:r>
      <w:r w:rsidR="00CF5160" w:rsidRPr="00BD00C6">
        <w:rPr>
          <w:rFonts w:ascii="Traditional Arabic" w:hAnsi="Traditional Arabic" w:cs="Traditional Arabic"/>
          <w:sz w:val="32"/>
          <w:szCs w:val="32"/>
          <w:rtl/>
          <w:lang w:bidi="ar-IQ"/>
        </w:rPr>
        <w:t>ُولَ لَهُ كُنْ فَيَكُونُ</w:t>
      </w:r>
      <w:r w:rsidR="00B64007"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82</w:t>
      </w:r>
      <w:r w:rsidRPr="00BD00C6">
        <w:rPr>
          <w:rFonts w:ascii="Traditional Arabic" w:hAnsi="Traditional Arabic" w:cs="Traditional Arabic"/>
          <w:sz w:val="32"/>
          <w:szCs w:val="32"/>
          <w:rtl/>
          <w:lang w:bidi="ar-IQ"/>
        </w:rPr>
        <w:t>).</w:t>
      </w:r>
    </w:p>
    <w:p w:rsidR="00A2752D"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أي: أن كل ما يجري في هذا الكون فهو بإرادة الله ومشيئته الدائرة بين الرحمة والحكمة، يهدي من يشاء برحمته، ويضل من يشاء بحكمته، لا يسأل عما يفعل لكمال حكمته وسلطانه، وهم يسألون، وما وقع من ذلك؛ فإنه مطابق لعلمه السابق المكتوب في اللوح المحفوظ</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فمشيئة الله نافذة، وقدرته شاملة، ما شاء الله كان، وما لم يشأ لم يكن؛ فلا يخرج عن إرادته شيء. </w:t>
      </w:r>
    </w:p>
    <w:p w:rsidR="00CF5160" w:rsidRPr="00BD00C6" w:rsidRDefault="00415169"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color w:val="FF0000"/>
          <w:sz w:val="32"/>
          <w:szCs w:val="32"/>
          <w:rtl/>
        </w:rPr>
        <w:t>والمرتبة الرابعة</w:t>
      </w:r>
      <w:r w:rsidR="00B254BE" w:rsidRPr="00BD00C6">
        <w:rPr>
          <w:rFonts w:ascii="Traditional Arabic" w:hAnsi="Traditional Arabic" w:cs="Traditional Arabic"/>
          <w:color w:val="FF0000"/>
          <w:sz w:val="32"/>
          <w:szCs w:val="32"/>
          <w:rtl/>
        </w:rPr>
        <w:t>:</w:t>
      </w:r>
      <w:r w:rsidRPr="00BD00C6">
        <w:rPr>
          <w:rFonts w:ascii="Traditional Arabic" w:hAnsi="Traditional Arabic" w:cs="Traditional Arabic"/>
          <w:color w:val="FF0000"/>
          <w:sz w:val="32"/>
          <w:szCs w:val="32"/>
          <w:rtl/>
        </w:rPr>
        <w:t xml:space="preserve"> </w:t>
      </w:r>
      <w:r w:rsidRPr="00BD00C6">
        <w:rPr>
          <w:rFonts w:ascii="Traditional Arabic" w:hAnsi="Traditional Arabic" w:cs="Traditional Arabic"/>
          <w:sz w:val="32"/>
          <w:szCs w:val="32"/>
          <w:rtl/>
        </w:rPr>
        <w:t>مرتبة الخلق وأنه تعالى خالق كل شيء</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وما سواه كله مخلوق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ويدخل في ذلك العباد وأفعالهم</w:t>
      </w:r>
      <w:r w:rsidR="00B254BE"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lang w:bidi="ar-IQ"/>
        </w:rPr>
        <w:t xml:space="preserve"> قال تعالى</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33A06" w:rsidRPr="00BD00C6">
        <w:rPr>
          <w:rFonts w:ascii="Traditional Arabic" w:hAnsi="Traditional Arabic" w:cs="Traditional Arabic"/>
          <w:sz w:val="32"/>
          <w:szCs w:val="32"/>
          <w:rtl/>
          <w:lang w:bidi="ar-IQ"/>
        </w:rPr>
        <w:t>ذَلِكُمُ اللَّهُ رَبُّكُمْ لَا إِلَهَ إِلَّا هُوَ خَالِقُ كُلِّ شَيْءٍ فَاعْبُدُوهُ وَهُوَ عَلَى كُلِّ شَيْءٍ وَكِيلٌ</w:t>
      </w:r>
      <w:r w:rsidR="00763A5A" w:rsidRPr="00BD00C6">
        <w:rPr>
          <w:rFonts w:ascii="Traditional Arabic" w:hAnsi="Traditional Arabic" w:cs="Traditional Arabic"/>
          <w:sz w:val="32"/>
          <w:szCs w:val="32"/>
          <w:rtl/>
          <w:lang w:bidi="ar-IQ"/>
        </w:rPr>
        <w:t>)(</w:t>
      </w:r>
      <w:r w:rsidR="00933A06" w:rsidRPr="00BD00C6">
        <w:rPr>
          <w:rFonts w:ascii="Traditional Arabic" w:hAnsi="Traditional Arabic" w:cs="Traditional Arabic"/>
          <w:sz w:val="32"/>
          <w:szCs w:val="32"/>
          <w:rtl/>
          <w:lang w:bidi="ar-IQ"/>
        </w:rPr>
        <w:t>الأنعام</w:t>
      </w:r>
      <w:r w:rsidR="00763A5A" w:rsidRPr="00BD00C6">
        <w:rPr>
          <w:rFonts w:ascii="Traditional Arabic" w:hAnsi="Traditional Arabic" w:cs="Traditional Arabic"/>
          <w:sz w:val="32"/>
          <w:szCs w:val="32"/>
          <w:rtl/>
          <w:lang w:bidi="ar-IQ"/>
        </w:rPr>
        <w:t xml:space="preserve"> </w:t>
      </w:r>
      <w:r w:rsidR="00933A06" w:rsidRPr="00BD00C6">
        <w:rPr>
          <w:rFonts w:ascii="Traditional Arabic" w:hAnsi="Traditional Arabic" w:cs="Traditional Arabic"/>
          <w:sz w:val="32"/>
          <w:szCs w:val="32"/>
          <w:rtl/>
          <w:lang w:bidi="ar-IQ"/>
        </w:rPr>
        <w:t>102)</w:t>
      </w:r>
      <w:r w:rsidR="00B254BE" w:rsidRPr="00BD00C6">
        <w:rPr>
          <w:rFonts w:ascii="Traditional Arabic" w:hAnsi="Traditional Arabic" w:cs="Traditional Arabic"/>
          <w:sz w:val="32"/>
          <w:szCs w:val="32"/>
          <w:rtl/>
          <w:lang w:bidi="ar-IQ"/>
        </w:rPr>
        <w:t xml:space="preserve">، </w:t>
      </w:r>
      <w:r w:rsidR="00933A06"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00933A06"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 خَالِقُ كُلِّ شَيْءٍ وَ</w:t>
      </w:r>
      <w:r w:rsidR="00CF5160" w:rsidRPr="00BD00C6">
        <w:rPr>
          <w:rFonts w:ascii="Traditional Arabic" w:hAnsi="Traditional Arabic" w:cs="Traditional Arabic"/>
          <w:sz w:val="32"/>
          <w:szCs w:val="32"/>
          <w:rtl/>
          <w:lang w:bidi="ar-IQ"/>
        </w:rPr>
        <w:t>هُوَ عَلَى كُلِّ شَيْءٍ وَكِيلٌ</w:t>
      </w:r>
      <w:r w:rsidR="00B64007"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الزمر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62</w:t>
      </w:r>
      <w:r w:rsidR="000B50F9"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ذَلِكُمُ اللَّهُ رَبُّكُمْ خَالِقُ كُلِّ شَيْءٍ لَا إِلَهَ إِلَّا هُوَ فَأَنَّى تُؤْفَكُونَ</w:t>
      </w:r>
      <w:r w:rsidR="00B64007"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(غافر</w:t>
      </w:r>
      <w:r w:rsidR="00763A5A"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62)</w:t>
      </w:r>
      <w:r w:rsidR="00B254BE"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 xml:space="preserve">قَالَ أَتَعْبُدُونَ مَا تَنْحِتُونَ </w:t>
      </w:r>
      <w:r w:rsidR="0030585E" w:rsidRPr="00BD00C6">
        <w:rPr>
          <w:rFonts w:ascii="Sakkal Majalla" w:hAnsi="Sakkal Majalla" w:cs="Sakkal Majalla" w:hint="cs"/>
          <w:sz w:val="32"/>
          <w:szCs w:val="32"/>
          <w:rtl/>
          <w:lang w:bidi="ar-IQ"/>
        </w:rPr>
        <w:t>۞</w:t>
      </w:r>
      <w:r w:rsidR="00CC5D4E" w:rsidRPr="00BD00C6">
        <w:rPr>
          <w:rFonts w:ascii="Traditional Arabic" w:hAnsi="Traditional Arabic" w:cs="Traditional Arabic"/>
          <w:sz w:val="32"/>
          <w:szCs w:val="32"/>
          <w:rtl/>
          <w:lang w:bidi="ar-IQ"/>
        </w:rPr>
        <w:t xml:space="preserve"> وَاللَّهُ خَلَقَكُمْ وَمَا تَعْمَلُونَ</w:t>
      </w:r>
      <w:r w:rsidR="00B64007" w:rsidRPr="00BD00C6">
        <w:rPr>
          <w:rFonts w:ascii="Traditional Arabic" w:hAnsi="Traditional Arabic" w:cs="Traditional Arabic"/>
          <w:sz w:val="32"/>
          <w:szCs w:val="32"/>
          <w:rtl/>
          <w:lang w:bidi="ar-IQ"/>
        </w:rPr>
        <w:t>)</w:t>
      </w:r>
      <w:r w:rsidR="00CC5D4E" w:rsidRPr="00BD00C6">
        <w:rPr>
          <w:rFonts w:ascii="Traditional Arabic" w:hAnsi="Traditional Arabic" w:cs="Traditional Arabic"/>
          <w:sz w:val="32"/>
          <w:szCs w:val="32"/>
          <w:rtl/>
          <w:lang w:bidi="ar-IQ"/>
        </w:rPr>
        <w:t>(الصافات</w:t>
      </w:r>
      <w:r w:rsidR="00763A5A" w:rsidRPr="00BD00C6">
        <w:rPr>
          <w:rFonts w:ascii="Traditional Arabic" w:hAnsi="Traditional Arabic" w:cs="Traditional Arabic"/>
          <w:sz w:val="32"/>
          <w:szCs w:val="32"/>
          <w:rtl/>
          <w:lang w:bidi="ar-IQ"/>
        </w:rPr>
        <w:t xml:space="preserve"> </w:t>
      </w:r>
      <w:r w:rsidR="00CC5D4E" w:rsidRPr="00BD00C6">
        <w:rPr>
          <w:rFonts w:ascii="Traditional Arabic" w:hAnsi="Traditional Arabic" w:cs="Traditional Arabic"/>
          <w:sz w:val="32"/>
          <w:szCs w:val="32"/>
          <w:rtl/>
          <w:lang w:bidi="ar-IQ"/>
        </w:rPr>
        <w:t>95و96).</w:t>
      </w: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0B50F9" w:rsidRPr="00BD00C6" w:rsidRDefault="00CF5160" w:rsidP="00BD00C6">
      <w:pPr>
        <w:pStyle w:val="2"/>
        <w:rPr>
          <w:rtl/>
        </w:rPr>
      </w:pPr>
      <w:bookmarkStart w:id="42" w:name="_Toc445285915"/>
      <w:r w:rsidRPr="00BD00C6">
        <w:rPr>
          <w:rtl/>
        </w:rPr>
        <w:lastRenderedPageBreak/>
        <w:t xml:space="preserve">المبحث الرابع </w:t>
      </w:r>
      <w:r w:rsidR="00A3152C" w:rsidRPr="00BD00C6">
        <w:rPr>
          <w:rtl/>
        </w:rPr>
        <w:t>مراتب العلم الإلهي والأدلة عليه</w:t>
      </w:r>
      <w:bookmarkEnd w:id="42"/>
    </w:p>
    <w:p w:rsidR="006E1BB6" w:rsidRPr="00BD00C6" w:rsidRDefault="006E1BB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وَلَوْ عَلِمَ اللَّهُ فِيهِمْ خَيْراً لَأسْمَعَهُمْ وَلَوْ أَسْمَعَهُمْ </w:t>
      </w:r>
      <w:r w:rsidR="00650DC1" w:rsidRPr="00BD00C6">
        <w:rPr>
          <w:rFonts w:ascii="Traditional Arabic" w:hAnsi="Traditional Arabic" w:cs="Traditional Arabic"/>
          <w:sz w:val="32"/>
          <w:szCs w:val="32"/>
          <w:rtl/>
          <w:lang w:bidi="ar-IQ"/>
        </w:rPr>
        <w:t>لَتَوَلَّوْا وَهُمْ مُعْرِضُونَ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(لأنفال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23)</w:t>
      </w:r>
      <w:r w:rsidR="00B254BE" w:rsidRPr="00BD00C6">
        <w:rPr>
          <w:rFonts w:ascii="Traditional Arabic" w:hAnsi="Traditional Arabic" w:cs="Traditional Arabic"/>
          <w:sz w:val="32"/>
          <w:szCs w:val="32"/>
          <w:rtl/>
          <w:lang w:bidi="ar-IQ"/>
        </w:rPr>
        <w:t>،</w:t>
      </w:r>
    </w:p>
    <w:p w:rsidR="006E1BB6" w:rsidRPr="00BD00C6" w:rsidRDefault="00650DC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6E1BB6" w:rsidRPr="00BD00C6">
        <w:rPr>
          <w:rFonts w:ascii="Traditional Arabic" w:hAnsi="Traditional Arabic" w:cs="Traditional Arabic"/>
          <w:sz w:val="32"/>
          <w:szCs w:val="32"/>
          <w:rtl/>
          <w:lang w:bidi="ar-IQ"/>
        </w:rPr>
        <w:t>الْحَمْدُ لِلَّهِ الَّذِي لَهُ مَا فِي السَّمَاوَاتِ وَمَا فِي الْأَرْضِ وَلَهُ الْحَمْدُ فِي الْآخِرَةِ وَهُوَ الْحَكِيمُ الْخَبِيرُ</w:t>
      </w:r>
      <w:r w:rsidR="006E1BB6" w:rsidRPr="00BD00C6">
        <w:rPr>
          <w:rFonts w:ascii="Sakkal Majalla" w:hAnsi="Sakkal Majalla" w:cs="Sakkal Majalla" w:hint="cs"/>
          <w:sz w:val="32"/>
          <w:szCs w:val="32"/>
          <w:rtl/>
          <w:lang w:bidi="ar-IQ"/>
        </w:rPr>
        <w:t>۞</w:t>
      </w:r>
      <w:r w:rsidR="006E1BB6"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hint="cs"/>
          <w:sz w:val="32"/>
          <w:szCs w:val="32"/>
          <w:rtl/>
          <w:lang w:bidi="ar-IQ"/>
        </w:rPr>
        <w:t>يَعْل</w:t>
      </w:r>
      <w:r w:rsidR="006E1BB6" w:rsidRPr="00BD00C6">
        <w:rPr>
          <w:rFonts w:ascii="Traditional Arabic" w:hAnsi="Traditional Arabic" w:cs="Traditional Arabic"/>
          <w:sz w:val="32"/>
          <w:szCs w:val="32"/>
          <w:rtl/>
          <w:lang w:bidi="ar-IQ"/>
        </w:rPr>
        <w:t>َمُ مَا يَلِجُ فِي الْأَرْضِ وَمَا يَخْرُجُ مِنْهَا وَمَا يَنْزِلُ مِنَ السَّمَاءِ وَمَا يَعْرُجُ فِيه</w:t>
      </w:r>
      <w:r w:rsidRPr="00BD00C6">
        <w:rPr>
          <w:rFonts w:ascii="Traditional Arabic" w:hAnsi="Traditional Arabic" w:cs="Traditional Arabic"/>
          <w:sz w:val="32"/>
          <w:szCs w:val="32"/>
          <w:rtl/>
          <w:lang w:bidi="ar-IQ"/>
        </w:rPr>
        <w:t>َا وَهُوَ الرَّحِيمُ الْغَفُورُ</w:t>
      </w:r>
      <w:r w:rsidR="00B64007" w:rsidRPr="00BD00C6">
        <w:rPr>
          <w:rFonts w:ascii="Traditional Arabic" w:hAnsi="Traditional Arabic" w:cs="Traditional Arabic"/>
          <w:sz w:val="32"/>
          <w:szCs w:val="32"/>
          <w:rtl/>
          <w:lang w:bidi="ar-IQ"/>
        </w:rPr>
        <w:t>)(</w:t>
      </w:r>
      <w:r w:rsidR="006E1BB6" w:rsidRPr="00BD00C6">
        <w:rPr>
          <w:rFonts w:ascii="Traditional Arabic" w:hAnsi="Traditional Arabic" w:cs="Traditional Arabic"/>
          <w:sz w:val="32"/>
          <w:szCs w:val="32"/>
          <w:rtl/>
          <w:lang w:bidi="ar-IQ"/>
        </w:rPr>
        <w:t>س</w:t>
      </w:r>
      <w:r w:rsidRPr="00BD00C6">
        <w:rPr>
          <w:rFonts w:ascii="Traditional Arabic" w:hAnsi="Traditional Arabic" w:cs="Traditional Arabic"/>
          <w:sz w:val="32"/>
          <w:szCs w:val="32"/>
          <w:rtl/>
          <w:lang w:bidi="ar-IQ"/>
        </w:rPr>
        <w:t>بأ</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1و2)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سبحانه وتعالى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6E1BB6" w:rsidRPr="00BD00C6">
        <w:rPr>
          <w:rFonts w:ascii="Traditional Arabic" w:hAnsi="Traditional Arabic" w:cs="Traditional Arabic"/>
          <w:sz w:val="32"/>
          <w:szCs w:val="32"/>
          <w:rtl/>
          <w:lang w:bidi="ar-IQ"/>
        </w:rPr>
        <w:t>يَا بُنَيَّ إِنَّهَا إِنْ تَكُ مِثْقَالَ حَبَّةٍ مِنْ خَرْدَلٍ فَتَكُنْ فِي صَخْرَةٍ أَوْ فِي السَّمَاوَاتِ أَوْ فِي الْأَرْضِ يَأْتِ بِهَا اللَّه</w:t>
      </w:r>
      <w:r w:rsidRPr="00BD00C6">
        <w:rPr>
          <w:rFonts w:ascii="Traditional Arabic" w:hAnsi="Traditional Arabic" w:cs="Traditional Arabic"/>
          <w:sz w:val="32"/>
          <w:szCs w:val="32"/>
          <w:rtl/>
          <w:lang w:bidi="ar-IQ"/>
        </w:rPr>
        <w:t>ُ إِنَّ اللَّهَ لَطِيفٌ خَبِيرٌ</w:t>
      </w:r>
      <w:r w:rsidR="00B64007" w:rsidRPr="00BD00C6">
        <w:rPr>
          <w:rFonts w:ascii="Traditional Arabic" w:hAnsi="Traditional Arabic" w:cs="Traditional Arabic"/>
          <w:sz w:val="32"/>
          <w:szCs w:val="32"/>
          <w:rtl/>
          <w:lang w:bidi="ar-IQ"/>
        </w:rPr>
        <w:t>)</w:t>
      </w:r>
      <w:r w:rsidR="006E1BB6" w:rsidRPr="00BD00C6">
        <w:rPr>
          <w:rFonts w:ascii="Traditional Arabic" w:hAnsi="Traditional Arabic" w:cs="Traditional Arabic"/>
          <w:sz w:val="32"/>
          <w:szCs w:val="32"/>
          <w:rtl/>
          <w:lang w:bidi="ar-IQ"/>
        </w:rPr>
        <w:t>(لقمان</w:t>
      </w:r>
      <w:r w:rsidR="00763A5A"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sz w:val="32"/>
          <w:szCs w:val="32"/>
          <w:rtl/>
          <w:lang w:bidi="ar-IQ"/>
        </w:rPr>
        <w:t>16).</w:t>
      </w:r>
    </w:p>
    <w:p w:rsidR="000B50F9" w:rsidRPr="00BD00C6" w:rsidRDefault="000B50F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ابن كثير في التفسير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وَاللَّهُ سُبْحَانَهُ وَتَعَالَى يَعْلَمُ مَا كَانَ وَمَا يَكُونُ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لَمْ يَكُنْ لَوْ كَانَ كَيْفَ يَكُونُ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وَهَذَا مُجْمَعٌ عَلَيْهِ عِنْدَ أَئِمَّةِ السُّنَّةِ وَالْجَمَاعَةِ). </w:t>
      </w:r>
      <w:r w:rsidRPr="00BD00C6">
        <w:rPr>
          <w:rStyle w:val="a4"/>
          <w:rFonts w:ascii="Traditional Arabic" w:hAnsi="Traditional Arabic" w:cs="Traditional Arabic"/>
          <w:sz w:val="32"/>
          <w:szCs w:val="32"/>
          <w:rtl/>
        </w:rPr>
        <w:footnoteReference w:id="199"/>
      </w:r>
    </w:p>
    <w:p w:rsidR="000B50F9" w:rsidRPr="00BD00C6" w:rsidRDefault="000B50F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(إِنَّ ذَلِكَ عَلَى اللَّهِ يَسِيرٌ) أَيْ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أَنَّ عِلْمَهُ تَعَالَى الْأَشْيَاءَ قَبْلَ كَوْنِهَا وَكِتَابَتَهُ لَهَا طِبْقَ مَا يُوجَدُ فِي حِينِهَا سَهْلٌ عَلَى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عَزَّ وَجَلَّ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لِأَنَّهُ يَعْلَمُ مَا كَانَ وَمَا يَكُونُ وَمَا لَمْ يَكُنْ لَوْ كَانَ كيف كان يكون.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200"/>
      </w:r>
    </w:p>
    <w:p w:rsidR="006E1BB6" w:rsidRPr="00BD00C6" w:rsidRDefault="006E1BB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ابن القيم الجوزية في نونيته</w:t>
      </w:r>
      <w:r w:rsidR="00B254BE" w:rsidRPr="00BD00C6">
        <w:rPr>
          <w:rFonts w:ascii="Traditional Arabic" w:hAnsi="Traditional Arabic" w:cs="Traditional Arabic"/>
          <w:sz w:val="32"/>
          <w:szCs w:val="32"/>
          <w:rtl/>
        </w:rPr>
        <w:t>:</w:t>
      </w:r>
    </w:p>
    <w:p w:rsidR="006E1BB6" w:rsidRPr="00BD00C6" w:rsidRDefault="006E1BB6"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وهو العليم أحاط علما بالذي</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 في الكون من سر ومن إعلان</w:t>
      </w:r>
    </w:p>
    <w:p w:rsidR="006E1BB6" w:rsidRPr="00BD00C6" w:rsidRDefault="006E1BB6"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وبكل شيء علمه سبحانه</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المحيط وليس ذا نسيان</w:t>
      </w:r>
    </w:p>
    <w:p w:rsidR="006E1BB6" w:rsidRPr="00BD00C6" w:rsidRDefault="006E1BB6"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وكذاك يعلم ما يكون غدا وما</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قد كان والموجود في ذا الآن</w:t>
      </w:r>
    </w:p>
    <w:p w:rsidR="006E1BB6" w:rsidRPr="00BD00C6" w:rsidRDefault="006E1BB6"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وكذاك أمر لم يكن لو كان</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 كيف يكون ذا إمكان</w:t>
      </w:r>
    </w:p>
    <w:p w:rsidR="007C49E2" w:rsidRPr="00BD00C6" w:rsidRDefault="004B724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أنه سبحانه وتعالى يعلم الأمور الماضية التي وقعت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والأمور المستقبلية التي لم تقع بعد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ويعلم الأمور التي لن تقع لو فرض أنها تقع كيف تقع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من كمال علمه بالغيب وعواقب الأمور</w:t>
      </w:r>
      <w:r w:rsidR="00B254BE"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sz w:val="32"/>
          <w:szCs w:val="32"/>
          <w:rtl/>
          <w:lang w:bidi="ar-IQ"/>
        </w:rPr>
        <w:t xml:space="preserve">فالله عز وجل يعلم ما كان - كآدم والأنبياء </w:t>
      </w:r>
      <w:r w:rsidR="00C30A5F"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sz w:val="32"/>
          <w:szCs w:val="32"/>
          <w:rtl/>
          <w:lang w:bidi="ar-IQ"/>
        </w:rPr>
        <w:t xml:space="preserve">ويعلم ما يكون </w:t>
      </w:r>
      <w:r w:rsidR="00C30A5F"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sz w:val="32"/>
          <w:szCs w:val="32"/>
          <w:rtl/>
          <w:lang w:bidi="ar-IQ"/>
        </w:rPr>
        <w:t>كالقيامة والحساب</w:t>
      </w:r>
      <w:r w:rsidR="00C30A5F" w:rsidRPr="00BD00C6">
        <w:rPr>
          <w:rFonts w:ascii="Traditional Arabic" w:hAnsi="Traditional Arabic" w:cs="Traditional Arabic"/>
          <w:sz w:val="32"/>
          <w:szCs w:val="32"/>
          <w:rtl/>
          <w:lang w:bidi="ar-IQ"/>
        </w:rPr>
        <w:t xml:space="preserve"> -</w:t>
      </w:r>
      <w:r w:rsidR="00B254BE" w:rsidRPr="00BD00C6">
        <w:rPr>
          <w:rFonts w:ascii="Traditional Arabic" w:hAnsi="Traditional Arabic" w:cs="Traditional Arabic"/>
          <w:sz w:val="32"/>
          <w:szCs w:val="32"/>
          <w:rtl/>
          <w:lang w:bidi="ar-IQ"/>
        </w:rPr>
        <w:t xml:space="preserve">، </w:t>
      </w:r>
      <w:r w:rsidR="006E1BB6" w:rsidRPr="00BD00C6">
        <w:rPr>
          <w:rFonts w:ascii="Traditional Arabic" w:hAnsi="Traditional Arabic" w:cs="Traditional Arabic"/>
          <w:sz w:val="32"/>
          <w:szCs w:val="32"/>
          <w:rtl/>
          <w:lang w:bidi="ar-IQ"/>
        </w:rPr>
        <w:t>ويعلم ما لم يكن لو كان كيف يكون</w:t>
      </w:r>
      <w:r w:rsidR="00C30A5F" w:rsidRP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 xml:space="preserve"> كما يعلم لو أن فرعون آمن</w:t>
      </w:r>
      <w:r w:rsidR="00B254BE" w:rsidRP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كيف كان حال إيمانه</w:t>
      </w:r>
      <w:r w:rsidR="00B254BE" w:rsidRP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 xml:space="preserve">وماذا سيكون مآله </w:t>
      </w:r>
      <w:r w:rsidR="002E03DF"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وهذه الجزئية يدخل فيها ملايين التفاصيل</w:t>
      </w:r>
      <w:r w:rsidR="00B254BE" w:rsidRP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وكل ما جاء في القرءان بلفظ</w:t>
      </w:r>
      <w:r w:rsidR="00BD00C6">
        <w:rPr>
          <w:rFonts w:ascii="Traditional Arabic" w:hAnsi="Traditional Arabic" w:cs="Traditional Arabic"/>
          <w:sz w:val="32"/>
          <w:szCs w:val="32"/>
          <w:rtl/>
          <w:lang w:bidi="ar-IQ"/>
        </w:rPr>
        <w:t xml:space="preserve"> </w:t>
      </w:r>
      <w:r w:rsidR="008A3EA3" w:rsidRPr="00BD00C6">
        <w:rPr>
          <w:rFonts w:ascii="Traditional Arabic" w:hAnsi="Traditional Arabic" w:cs="Traditional Arabic"/>
          <w:sz w:val="32"/>
          <w:szCs w:val="32"/>
          <w:rtl/>
          <w:lang w:bidi="ar-IQ"/>
        </w:rPr>
        <w:t xml:space="preserve">لو أو </w:t>
      </w:r>
      <w:r w:rsidR="000235DC" w:rsidRPr="00BD00C6">
        <w:rPr>
          <w:rFonts w:ascii="Traditional Arabic" w:hAnsi="Traditional Arabic" w:cs="Traditional Arabic"/>
          <w:sz w:val="32"/>
          <w:szCs w:val="32"/>
          <w:rtl/>
          <w:lang w:bidi="ar-IQ"/>
        </w:rPr>
        <w:t>لولا فهو من هذا الباب قال تعالى</w:t>
      </w:r>
      <w:r w:rsidR="008A3EA3" w:rsidRPr="00BD00C6">
        <w:rPr>
          <w:rFonts w:ascii="Traditional Arabic" w:hAnsi="Traditional Arabic" w:cs="Traditional Arabic"/>
          <w:sz w:val="32"/>
          <w:szCs w:val="32"/>
          <w:rtl/>
          <w:lang w:bidi="ar-IQ"/>
        </w:rPr>
        <w:t xml:space="preserve">: </w:t>
      </w:r>
      <w:r w:rsidR="00737D2D" w:rsidRPr="00BD00C6">
        <w:rPr>
          <w:rFonts w:ascii="Traditional Arabic" w:hAnsi="Traditional Arabic" w:cs="Traditional Arabic"/>
          <w:sz w:val="32"/>
          <w:szCs w:val="32"/>
          <w:rtl/>
          <w:lang w:bidi="ar-IQ"/>
        </w:rPr>
        <w:t>(بَلْ بَدَا لَهُمْ مَا كَانُوا يُخْفُونَ مِنْ قَبْلُ وَلَوْ رُدُّوا لَعَادُوا لِمَا نُهُوا عَنْهُ وَإِنَّهُمْ لَكَاذ</w:t>
      </w:r>
      <w:r w:rsidR="000235DC" w:rsidRPr="00BD00C6">
        <w:rPr>
          <w:rFonts w:ascii="Traditional Arabic" w:hAnsi="Traditional Arabic" w:cs="Traditional Arabic"/>
          <w:sz w:val="32"/>
          <w:szCs w:val="32"/>
          <w:rtl/>
          <w:lang w:bidi="ar-IQ"/>
        </w:rPr>
        <w:t>ِبُونَ)(الانعام</w:t>
      </w:r>
      <w:r w:rsidR="00763A5A" w:rsidRPr="00BD00C6">
        <w:rPr>
          <w:rFonts w:ascii="Traditional Arabic" w:hAnsi="Traditional Arabic" w:cs="Traditional Arabic"/>
          <w:sz w:val="32"/>
          <w:szCs w:val="32"/>
          <w:rtl/>
          <w:lang w:bidi="ar-IQ"/>
        </w:rPr>
        <w:t xml:space="preserve"> </w:t>
      </w:r>
      <w:r w:rsidR="000235DC" w:rsidRPr="00BD00C6">
        <w:rPr>
          <w:rFonts w:ascii="Traditional Arabic" w:hAnsi="Traditional Arabic" w:cs="Traditional Arabic"/>
          <w:sz w:val="32"/>
          <w:szCs w:val="32"/>
          <w:rtl/>
          <w:lang w:bidi="ar-IQ"/>
        </w:rPr>
        <w:t>28)</w:t>
      </w:r>
      <w:r w:rsidR="00737D2D" w:rsidRPr="00BD00C6">
        <w:rPr>
          <w:rFonts w:ascii="Traditional Arabic" w:hAnsi="Traditional Arabic" w:cs="Traditional Arabic"/>
          <w:sz w:val="32"/>
          <w:szCs w:val="32"/>
          <w:rtl/>
          <w:lang w:bidi="ar-IQ"/>
        </w:rPr>
        <w:t>،</w:t>
      </w:r>
      <w:r w:rsidR="000235DC" w:rsidRPr="00BD00C6">
        <w:rPr>
          <w:rFonts w:ascii="Traditional Arabic" w:hAnsi="Traditional Arabic" w:cs="Traditional Arabic"/>
          <w:sz w:val="32"/>
          <w:szCs w:val="32"/>
          <w:rtl/>
          <w:lang w:bidi="ar-IQ"/>
        </w:rPr>
        <w:t xml:space="preserve"> وقال سبحانه</w:t>
      </w:r>
      <w:r w:rsidR="008A3EA3" w:rsidRPr="00BD00C6">
        <w:rPr>
          <w:rFonts w:ascii="Traditional Arabic" w:hAnsi="Traditional Arabic" w:cs="Traditional Arabic"/>
          <w:sz w:val="32"/>
          <w:szCs w:val="32"/>
          <w:rtl/>
          <w:lang w:bidi="ar-IQ"/>
        </w:rPr>
        <w:t xml:space="preserve">: </w:t>
      </w:r>
      <w:r w:rsidR="00737D2D" w:rsidRPr="00BD00C6">
        <w:rPr>
          <w:rFonts w:ascii="Traditional Arabic" w:hAnsi="Traditional Arabic" w:cs="Traditional Arabic"/>
          <w:sz w:val="32"/>
          <w:szCs w:val="32"/>
          <w:rtl/>
          <w:lang w:bidi="ar-IQ"/>
        </w:rPr>
        <w:t>(وَلَوْلَا أَنْ يَكُونَ النَّاسُ أُمَّةً وَاحِدَةً لَجَعَلْنَا لِمَنْ يَكْفُرُ بِالرَّحْمَنِ لِبُيُوتِهِمْ سُقُفًا مِنْ فِضَّةٍ وَمَعَارِجَ عَلَيْهَا يَظْهَرُونَ)(الزخرف</w:t>
      </w:r>
      <w:r w:rsidR="00763A5A" w:rsidRPr="00BD00C6">
        <w:rPr>
          <w:rFonts w:ascii="Traditional Arabic" w:hAnsi="Traditional Arabic" w:cs="Traditional Arabic"/>
          <w:sz w:val="32"/>
          <w:szCs w:val="32"/>
          <w:rtl/>
          <w:lang w:bidi="ar-IQ"/>
        </w:rPr>
        <w:t xml:space="preserve"> </w:t>
      </w:r>
      <w:r w:rsidR="00737D2D" w:rsidRPr="00BD00C6">
        <w:rPr>
          <w:rFonts w:ascii="Traditional Arabic" w:hAnsi="Traditional Arabic" w:cs="Traditional Arabic"/>
          <w:sz w:val="32"/>
          <w:szCs w:val="32"/>
          <w:rtl/>
          <w:lang w:bidi="ar-IQ"/>
        </w:rPr>
        <w:t xml:space="preserve">33)، </w:t>
      </w:r>
      <w:r w:rsidR="000235DC" w:rsidRPr="00BD00C6">
        <w:rPr>
          <w:rFonts w:ascii="Traditional Arabic" w:hAnsi="Traditional Arabic" w:cs="Traditional Arabic"/>
          <w:sz w:val="32"/>
          <w:szCs w:val="32"/>
          <w:rtl/>
          <w:lang w:bidi="ar-IQ"/>
        </w:rPr>
        <w:t>وقال سبحانه</w:t>
      </w:r>
      <w:r w:rsidR="008A3EA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737D2D" w:rsidRPr="00BD00C6">
        <w:rPr>
          <w:rFonts w:ascii="Traditional Arabic" w:hAnsi="Traditional Arabic" w:cs="Traditional Arabic"/>
          <w:sz w:val="32"/>
          <w:szCs w:val="32"/>
          <w:rtl/>
          <w:lang w:bidi="ar-IQ"/>
        </w:rPr>
        <w:t>(وَلَوْلَا أَنْ ثَبَّتْنَاكَ لَقَدْ كِدْتَ تَرْكَنُ إِلَيْهِم</w:t>
      </w:r>
      <w:r w:rsidR="000235DC" w:rsidRPr="00BD00C6">
        <w:rPr>
          <w:rFonts w:ascii="Traditional Arabic" w:hAnsi="Traditional Arabic" w:cs="Traditional Arabic"/>
          <w:sz w:val="32"/>
          <w:szCs w:val="32"/>
          <w:rtl/>
          <w:lang w:bidi="ar-IQ"/>
        </w:rPr>
        <w:t>ْ شَيْئًا قَلِيلًا)(الاسراء</w:t>
      </w:r>
      <w:r w:rsidR="00763A5A" w:rsidRPr="00BD00C6">
        <w:rPr>
          <w:rFonts w:ascii="Traditional Arabic" w:hAnsi="Traditional Arabic" w:cs="Traditional Arabic"/>
          <w:sz w:val="32"/>
          <w:szCs w:val="32"/>
          <w:rtl/>
          <w:lang w:bidi="ar-IQ"/>
        </w:rPr>
        <w:t xml:space="preserve"> </w:t>
      </w:r>
      <w:r w:rsidR="000235DC" w:rsidRPr="00BD00C6">
        <w:rPr>
          <w:rFonts w:ascii="Traditional Arabic" w:hAnsi="Traditional Arabic" w:cs="Traditional Arabic"/>
          <w:sz w:val="32"/>
          <w:szCs w:val="32"/>
          <w:rtl/>
          <w:lang w:bidi="ar-IQ"/>
        </w:rPr>
        <w:lastRenderedPageBreak/>
        <w:t>74)، وقال سبحانه</w:t>
      </w:r>
      <w:r w:rsidR="008A3EA3" w:rsidRPr="00BD00C6">
        <w:rPr>
          <w:rFonts w:ascii="Traditional Arabic" w:hAnsi="Traditional Arabic" w:cs="Traditional Arabic"/>
          <w:sz w:val="32"/>
          <w:szCs w:val="32"/>
          <w:rtl/>
          <w:lang w:bidi="ar-IQ"/>
        </w:rPr>
        <w:t xml:space="preserve">: </w:t>
      </w:r>
      <w:r w:rsidR="00737D2D" w:rsidRPr="00BD00C6">
        <w:rPr>
          <w:rFonts w:ascii="Traditional Arabic" w:hAnsi="Traditional Arabic" w:cs="Traditional Arabic"/>
          <w:sz w:val="32"/>
          <w:szCs w:val="32"/>
          <w:rtl/>
          <w:lang w:bidi="ar-IQ"/>
        </w:rPr>
        <w:t>(لَوْ كَانَ فِيهِمَا آلِهَةٌ إِلَّا اللَّهُ لَفَسَدَتَا فَسُبْحَانَ اللَّهِ رَبِّ الْعَرْشِ عَمَّا يَصِفُونَ)(الانبياء22)</w:t>
      </w:r>
      <w:r w:rsidR="000235DC" w:rsidRPr="00BD00C6">
        <w:rPr>
          <w:rFonts w:ascii="Traditional Arabic" w:hAnsi="Traditional Arabic" w:cs="Traditional Arabic"/>
          <w:sz w:val="32"/>
          <w:szCs w:val="32"/>
          <w:rtl/>
          <w:lang w:bidi="ar-IQ"/>
        </w:rPr>
        <w:t>، وقال سبحانه</w:t>
      </w:r>
      <w:r w:rsidR="008A3EA3" w:rsidRPr="00BD00C6">
        <w:rPr>
          <w:rFonts w:ascii="Traditional Arabic" w:hAnsi="Traditional Arabic" w:cs="Traditional Arabic"/>
          <w:sz w:val="32"/>
          <w:szCs w:val="32"/>
          <w:rtl/>
          <w:lang w:bidi="ar-IQ"/>
        </w:rPr>
        <w:t>:</w:t>
      </w:r>
      <w:r w:rsidR="006E1BB6" w:rsidRPr="00BD00C6">
        <w:rPr>
          <w:rFonts w:ascii="Traditional Arabic" w:hAnsi="Traditional Arabic" w:cs="Traditional Arabic"/>
          <w:sz w:val="32"/>
          <w:szCs w:val="32"/>
          <w:rtl/>
          <w:lang w:bidi="ar-IQ"/>
        </w:rPr>
        <w:t xml:space="preserve"> </w:t>
      </w:r>
      <w:r w:rsidR="00F47970" w:rsidRPr="00BD00C6">
        <w:rPr>
          <w:rFonts w:ascii="Traditional Arabic" w:hAnsi="Traditional Arabic" w:cs="Traditional Arabic"/>
          <w:sz w:val="32"/>
          <w:szCs w:val="32"/>
          <w:rtl/>
          <w:lang w:bidi="ar-IQ"/>
        </w:rPr>
        <w:t>(وَلَوْ عَلِمَ اللَّهُ فِيهِمْ خَيْرًا لَأَسْمَعَهُمْ وَلَوْ أَسْمَعَهُمْ لَتَوَلَّوْا وَهُمْ مُعْرِضُونَ)(الانفال</w:t>
      </w:r>
      <w:r w:rsidR="00763A5A" w:rsidRPr="00BD00C6">
        <w:rPr>
          <w:rFonts w:ascii="Traditional Arabic" w:hAnsi="Traditional Arabic" w:cs="Traditional Arabic"/>
          <w:sz w:val="32"/>
          <w:szCs w:val="32"/>
          <w:rtl/>
          <w:lang w:bidi="ar-IQ"/>
        </w:rPr>
        <w:t xml:space="preserve"> </w:t>
      </w:r>
      <w:r w:rsidR="00F47970" w:rsidRPr="00BD00C6">
        <w:rPr>
          <w:rFonts w:ascii="Traditional Arabic" w:hAnsi="Traditional Arabic" w:cs="Traditional Arabic"/>
          <w:sz w:val="32"/>
          <w:szCs w:val="32"/>
          <w:rtl/>
          <w:lang w:bidi="ar-IQ"/>
        </w:rPr>
        <w:t>23)</w:t>
      </w:r>
      <w:r w:rsidR="006E1BB6" w:rsidRPr="00BD00C6">
        <w:rPr>
          <w:rFonts w:ascii="Traditional Arabic" w:hAnsi="Traditional Arabic" w:cs="Traditional Arabic"/>
          <w:sz w:val="32"/>
          <w:szCs w:val="32"/>
          <w:rtl/>
          <w:lang w:bidi="ar-IQ"/>
        </w:rPr>
        <w:t>.</w:t>
      </w:r>
      <w:r w:rsidR="00095F13" w:rsidRPr="00BD00C6">
        <w:rPr>
          <w:rStyle w:val="a4"/>
          <w:rFonts w:ascii="Traditional Arabic" w:hAnsi="Traditional Arabic" w:cs="Traditional Arabic"/>
          <w:sz w:val="32"/>
          <w:szCs w:val="32"/>
          <w:rtl/>
          <w:lang w:bidi="ar-IQ"/>
        </w:rPr>
        <w:footnoteReference w:id="201"/>
      </w:r>
      <w:r w:rsidR="00095F13" w:rsidRPr="00BD00C6">
        <w:rPr>
          <w:rFonts w:ascii="Traditional Arabic" w:hAnsi="Traditional Arabic" w:cs="Traditional Arabic"/>
          <w:sz w:val="32"/>
          <w:szCs w:val="32"/>
          <w:rtl/>
          <w:lang w:bidi="ar-IQ"/>
        </w:rPr>
        <w:t xml:space="preserve"> </w:t>
      </w:r>
    </w:p>
    <w:p w:rsidR="00CA2708" w:rsidRPr="00BD00C6" w:rsidRDefault="007C49E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ابن عباس رضي الله عنهما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سُئل النبي صلى الله عليه وآله وسلم عن أولاد المشركين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 أعلم بما كانوا عاملين)</w:t>
      </w:r>
      <w:r w:rsidR="00973167" w:rsidRPr="00BD00C6">
        <w:rPr>
          <w:rStyle w:val="a4"/>
          <w:rFonts w:ascii="Traditional Arabic" w:hAnsi="Traditional Arabic" w:cs="Traditional Arabic"/>
          <w:sz w:val="32"/>
          <w:szCs w:val="32"/>
          <w:rtl/>
          <w:lang w:bidi="ar-IQ"/>
        </w:rPr>
        <w:footnoteReference w:id="202"/>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منكم من نفس إلا وقد عُلم منزلها من الجنة والنار).</w:t>
      </w:r>
      <w:r w:rsidR="00CA2708" w:rsidRPr="00BD00C6">
        <w:rPr>
          <w:rStyle w:val="a4"/>
          <w:rFonts w:ascii="Traditional Arabic" w:hAnsi="Traditional Arabic" w:cs="Traditional Arabic"/>
          <w:sz w:val="32"/>
          <w:szCs w:val="32"/>
          <w:rtl/>
          <w:lang w:bidi="ar-IQ"/>
        </w:rPr>
        <w:footnoteReference w:id="203"/>
      </w:r>
      <w:r w:rsidR="002E03DF" w:rsidRPr="00BD00C6">
        <w:rPr>
          <w:rFonts w:ascii="Traditional Arabic" w:hAnsi="Traditional Arabic" w:cs="Traditional Arabic"/>
          <w:b/>
          <w:bCs/>
          <w:sz w:val="32"/>
          <w:szCs w:val="32"/>
          <w:rtl/>
          <w:lang w:bidi="ar-IQ"/>
        </w:rPr>
        <w:t xml:space="preserve"> </w:t>
      </w:r>
    </w:p>
    <w:p w:rsidR="00CA2708" w:rsidRPr="00BD00C6" w:rsidRDefault="00CA2708" w:rsidP="00BD00C6">
      <w:pPr>
        <w:spacing w:after="0"/>
        <w:jc w:val="both"/>
        <w:rPr>
          <w:rFonts w:ascii="Traditional Arabic" w:hAnsi="Traditional Arabic" w:cs="Traditional Arabic"/>
          <w:sz w:val="32"/>
          <w:szCs w:val="32"/>
          <w:rtl/>
          <w:lang w:bidi="ar-IQ"/>
        </w:rPr>
      </w:pPr>
    </w:p>
    <w:p w:rsidR="00A3152C" w:rsidRPr="00BD00C6" w:rsidRDefault="002E03D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أبي هريرة رضي الله عنه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رسول الله قال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A3152C" w:rsidRPr="00BD00C6" w:rsidRDefault="002E03D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(ما من مولود إلا يولد على الفطرة فأبواه يهودانه أو ينصرانه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تنتجون البهيمة هل تجدون فيها من جدعاء حتى تكونوا أنتم تجدعونها)</w:t>
      </w:r>
      <w:r w:rsidR="00EA7D77" w:rsidRPr="00BD00C6">
        <w:rPr>
          <w:rStyle w:val="a4"/>
          <w:rFonts w:ascii="Traditional Arabic" w:hAnsi="Traditional Arabic" w:cs="Traditional Arabic"/>
          <w:sz w:val="32"/>
          <w:szCs w:val="32"/>
          <w:rtl/>
          <w:lang w:bidi="ar-IQ"/>
        </w:rPr>
        <w:footnoteReference w:id="204"/>
      </w:r>
      <w:r w:rsidR="00A3152C"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رسول الله أفرأيت من يموت وهو صغير؟ </w:t>
      </w:r>
    </w:p>
    <w:p w:rsidR="007C49E2" w:rsidRPr="00BD00C6" w:rsidRDefault="002E03D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w:t>
      </w:r>
      <w:r w:rsidR="004B724E" w:rsidRPr="00BD00C6">
        <w:rPr>
          <w:rFonts w:ascii="Traditional Arabic" w:hAnsi="Traditional Arabic" w:cs="Traditional Arabic"/>
          <w:sz w:val="32"/>
          <w:szCs w:val="32"/>
          <w:rtl/>
          <w:lang w:bidi="ar-IQ"/>
        </w:rPr>
        <w:t xml:space="preserve"> صلى الله عليه وآله وسلم</w:t>
      </w:r>
      <w:r w:rsidR="00B254BE" w:rsidRPr="00BD00C6">
        <w:rPr>
          <w:rFonts w:ascii="Traditional Arabic" w:hAnsi="Traditional Arabic" w:cs="Traditional Arabic"/>
          <w:sz w:val="32"/>
          <w:szCs w:val="32"/>
          <w:rtl/>
          <w:lang w:bidi="ar-IQ"/>
        </w:rPr>
        <w:t>:</w:t>
      </w:r>
      <w:r w:rsidR="004B724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(الله أعلم بما كانوا عاملين)</w:t>
      </w:r>
      <w:r w:rsidR="00EA7D77" w:rsidRPr="00BD00C6">
        <w:rPr>
          <w:rStyle w:val="a4"/>
          <w:rFonts w:ascii="Traditional Arabic" w:hAnsi="Traditional Arabic" w:cs="Traditional Arabic"/>
          <w:sz w:val="32"/>
          <w:szCs w:val="32"/>
          <w:rtl/>
          <w:lang w:bidi="ar-IQ"/>
        </w:rPr>
        <w:footnoteReference w:id="205"/>
      </w:r>
      <w:r w:rsidRPr="00BD00C6">
        <w:rPr>
          <w:rFonts w:ascii="Traditional Arabic" w:hAnsi="Traditional Arabic" w:cs="Traditional Arabic"/>
          <w:sz w:val="32"/>
          <w:szCs w:val="32"/>
          <w:rtl/>
          <w:lang w:bidi="ar-IQ"/>
        </w:rPr>
        <w:t>.</w:t>
      </w:r>
      <w:r w:rsidR="00A3152C" w:rsidRPr="00BD00C6">
        <w:rPr>
          <w:rFonts w:ascii="Traditional Arabic" w:hAnsi="Traditional Arabic" w:cs="Traditional Arabic"/>
          <w:sz w:val="32"/>
          <w:szCs w:val="32"/>
          <w:rtl/>
          <w:lang w:bidi="ar-IQ"/>
        </w:rPr>
        <w:t xml:space="preserve"> </w:t>
      </w:r>
      <w:r w:rsidR="004B724E" w:rsidRPr="00BD00C6">
        <w:rPr>
          <w:rStyle w:val="a4"/>
          <w:rFonts w:ascii="Traditional Arabic" w:hAnsi="Traditional Arabic" w:cs="Traditional Arabic"/>
          <w:sz w:val="32"/>
          <w:szCs w:val="32"/>
          <w:rtl/>
          <w:lang w:bidi="ar-IQ"/>
        </w:rPr>
        <w:footnoteReference w:id="206"/>
      </w:r>
    </w:p>
    <w:p w:rsidR="00A3152C" w:rsidRPr="00BD00C6" w:rsidRDefault="00095F1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فإحاطة علمه سبحانه وتعالى بكل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شامل للغيوب كلها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4B724E"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الله لاَ يَخْفَىَ عَلَيْهِ شَيْءٌ فِي الأَرْضِ وَلاَ فِي السَّمَاءِ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فقد أحاط علمه سبحانه</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بجميع الأزمان الحاضرة</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والماضية</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والمستقبلة</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وأنه سُبْحَانَهُ وَتَعَالَى قد كتب ذلك كله وقدره</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وهو عليم به سبحانه</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وأن وقوع الشيء وفق ما قضاه وقدره لا يزيد الله سُبْحَانَهُ وَتَعَالَى علماً بالشيء</w:t>
      </w:r>
      <w:r w:rsidR="00B254BE" w:rsidRPr="00BD00C6">
        <w:rPr>
          <w:rFonts w:ascii="Traditional Arabic" w:hAnsi="Traditional Arabic" w:cs="Traditional Arabic"/>
          <w:sz w:val="32"/>
          <w:szCs w:val="32"/>
          <w:rtl/>
          <w:lang w:bidi="ar-IQ"/>
        </w:rPr>
        <w:t xml:space="preserve">، </w:t>
      </w:r>
      <w:r w:rsidR="00D463E9" w:rsidRPr="00BD00C6">
        <w:rPr>
          <w:rFonts w:ascii="Traditional Arabic" w:hAnsi="Traditional Arabic" w:cs="Traditional Arabic"/>
          <w:sz w:val="32"/>
          <w:szCs w:val="32"/>
          <w:rtl/>
          <w:lang w:bidi="ar-IQ"/>
        </w:rPr>
        <w:t>فإنه يعلمه عَلَى صفته التي سيكون عليها قبل أن يكون.</w:t>
      </w:r>
      <w:r w:rsidR="004B724E" w:rsidRPr="00BD00C6">
        <w:rPr>
          <w:rFonts w:ascii="Traditional Arabic" w:hAnsi="Traditional Arabic" w:cs="Traditional Arabic"/>
          <w:b/>
          <w:bCs/>
          <w:sz w:val="32"/>
          <w:szCs w:val="32"/>
          <w:rtl/>
          <w:lang w:bidi="ar-IQ"/>
        </w:rPr>
        <w:t xml:space="preserve"> </w:t>
      </w:r>
    </w:p>
    <w:p w:rsidR="006E1BB6" w:rsidRPr="00BD00C6" w:rsidRDefault="004B724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ولذلك قال الإمام أحمد رحمه الله تعالى وهو يوصي من يخاصم القدرية بقوله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A3152C"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حجوهم بالعلم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اسألوهم</w:t>
      </w:r>
      <w:r w:rsidR="00B254BE" w:rsidRPr="00BD00C6">
        <w:rPr>
          <w:rFonts w:ascii="Traditional Arabic" w:hAnsi="Traditional Arabic" w:cs="Traditional Arabic"/>
          <w:sz w:val="32"/>
          <w:szCs w:val="32"/>
          <w:rtl/>
          <w:lang w:bidi="ar-IQ"/>
        </w:rPr>
        <w:t>:</w:t>
      </w:r>
      <w:r w:rsidR="00737D2D" w:rsidRPr="00BD00C6">
        <w:rPr>
          <w:rFonts w:ascii="Traditional Arabic" w:hAnsi="Traditional Arabic" w:cs="Traditional Arabic"/>
          <w:sz w:val="32"/>
          <w:szCs w:val="32"/>
          <w:rtl/>
          <w:lang w:bidi="ar-IQ"/>
        </w:rPr>
        <w:t xml:space="preserve"> هل الله عز وجل </w:t>
      </w:r>
      <w:r w:rsidRPr="00BD00C6">
        <w:rPr>
          <w:rFonts w:ascii="Traditional Arabic" w:hAnsi="Traditional Arabic" w:cs="Traditional Arabic"/>
          <w:sz w:val="32"/>
          <w:szCs w:val="32"/>
          <w:rtl/>
          <w:lang w:bidi="ar-IQ"/>
        </w:rPr>
        <w:t>علم بالأشياء قبل وقوعها</w:t>
      </w:r>
      <w:r w:rsidR="00737D2D"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فإن أقروا خصموا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نفوا العلم كفروا</w:t>
      </w:r>
      <w:r w:rsidR="00A3152C"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D463E9" w:rsidRPr="00BD00C6">
        <w:rPr>
          <w:rFonts w:ascii="Traditional Arabic" w:hAnsi="Traditional Arabic" w:cs="Traditional Arabic"/>
          <w:sz w:val="32"/>
          <w:szCs w:val="32"/>
          <w:rtl/>
          <w:lang w:bidi="ar-IQ"/>
        </w:rPr>
        <w:t xml:space="preserve"> </w:t>
      </w:r>
      <w:r w:rsidR="00A3152C" w:rsidRPr="00BD00C6">
        <w:rPr>
          <w:rStyle w:val="a4"/>
          <w:rFonts w:ascii="Traditional Arabic" w:hAnsi="Traditional Arabic" w:cs="Traditional Arabic"/>
          <w:sz w:val="32"/>
          <w:szCs w:val="32"/>
          <w:rtl/>
          <w:lang w:bidi="ar-IQ"/>
        </w:rPr>
        <w:footnoteReference w:id="207"/>
      </w:r>
    </w:p>
    <w:p w:rsidR="00A3152C" w:rsidRPr="00BD00C6" w:rsidRDefault="00A3152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ابن خزيمة: (بَابُ ذِكْرِ إِثْبَاتِ الْعِلْمِ لِلَّهِ جَلَّ وَعَلَا تَبَارَكَتْ أَسْمَاؤُهُ وَجَلَّ ثَنَاؤُهُ بِالْوَحْيِ الْمُنَزِّلِ عَلَى النَّبِيِّ الْمُصْطَفَى صَلَّى اللهُ عَلَيْهِ وَسَلَّمَ، الَّذِي يَقْرَأُ فِي الْمَحَارِيبِ وَالْكَتَاتِيبِ مِنَ الْعِلْمِ الَّذِي هُوَ مِنْ عِلْمِ الْعَامِّ، لَا بِنَقْلِ الْأَخْبَارِ الَّتِي هِيَ مِنْ نَقْلِ عِلْمِ الْخَاصِّ، ضِدَّ قَوْلِ الْجَهْمِيَّةِ الْمُعَطِّلَةِ الَّذِينَ لَا يُؤْمِنُونَ بِكِتَابِ اللَّهِ، وَيُحَرِّفُونَ الْكَلِمَ عَنْ مَوَاضِعِهِ، تَشَبُّهًا بِالْيَهُودِ، يُنْكِرُونَ أَنَّ لِلَّهَ عُلَمَاءَ، يَزْعُمُونَ أَنَّهُمْ يَقُولُونَ أَنَّ اللَّهَ هُوَ الْعَالِمُ، وَيُنْكِرُونَ أَنَّ لِلَّهَ عِلْمًا مُضَافًا إِلَيْهِ مِنْ صِفَاتِ الذَّاتِ، قَالَ اللَّهُ جَلَّ وَعَلَا فِي مُحْكَمِ تَنْزِيلِهِ: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لَكِنِ اللَّهُ يَشْهَدُ بِمَا أُنْزِلَ إِلَيْكَ أَنْزَلَهُ بِعِلْمِهِ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(النساء 166)، وَقَالَ عَزَّ وَجَلَّ: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فَإِنْ لَمْ يَسْتَجِيبُوا لَكُمْ فَاعْلَمُوا أَنَّمَا أُنْزِلَ بِعِلْمِ اللَّهِ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14)، فَأَعْلَمَنَا اللَّهُ أَنَّهُ أَنْزَلَ الْقُرْآنَ بِعِلْمِهِ، وَخَبَّرَنَا جَلَّ ثَنَاؤُهُ أَنَّ أُنْثَى لَا تَحْمِلُ وَلَا تَضَعُ إِلَّا بِعِلْمِهِ، فَأَضَافَ اللَّهُ جَلَّ وَعَلَا إِلَى نَفْسِهِ الْعِلْمَ الَّذِي خَبَّرَنَا أَنَّهُ أَنْزَلَ الْقُرْآنَ بِعِلْمِهِ، وَأَنَّ أُنْثَى لَا تَحْمِلُ وَلَا تَضَعُ إِلَّا بِعِلْمِهِ فَكَفَرَتِ الْجَهْمِيَّةُ وَأَنْكَرَتْ أَنْ يَكُونَ لِخَالِقِنَا عِلْمًا مُضَافًا إِلَيْهِ مِنْ صِفَاتِ الذَّاتِ، تَعَالَى اللَّهُ عَمَّا يَقُولُ الطَّاعِنُونَ فِي عِلْمِ اللَّهِ عُلُوًّ كَبِيرًا، فَيُقَالُ لَهُمْ: خَبِّرُونَا عَمَّنْ هُوَ عَالِمٌ بِالْأَشْيَاءِ كُلِّهَا، أَلَهُ عِلْمٌ أَمْ لَا؟ فَإِنْ قَالَ: اللَّهُ يَعْلَمُ السِّرَّ وَالنَّجْوَى وَأَخْفَى، وَهُوَ بِكُلِّ شَيْءٍ عَلِيمٌ، قِيلَ لَهُ: فَمَنْ هُوَ عَالِمٌ بِالسِّرِّ وَالنَّجْوَى وَهُوَ بِكُلِّ شَيْءٍ عَلِيمٌ، أَلَهُ عِلْمٌ أَمْ لَا عِلْمَ لَهُ؟ فَلَا جَوَابَ لَهُمْ لِهَذَا السُّؤَالِ إِلَّا الْهَرَبَ: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فَبُهِتَ الَّذِي كَفَرَ وَاللَّهُ لَا يَهْدِي الْقَوْمَ الظَّالِمِينَ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CE2658"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 258)).</w:t>
      </w:r>
      <w:r w:rsidRPr="00BD00C6">
        <w:rPr>
          <w:rStyle w:val="a4"/>
          <w:rFonts w:ascii="Traditional Arabic" w:hAnsi="Traditional Arabic" w:cs="Traditional Arabic"/>
          <w:sz w:val="32"/>
          <w:szCs w:val="32"/>
          <w:rtl/>
          <w:lang w:bidi="ar-IQ"/>
        </w:rPr>
        <w:footnoteReference w:id="208"/>
      </w:r>
    </w:p>
    <w:p w:rsidR="00095F13" w:rsidRPr="00BD00C6" w:rsidRDefault="00095F13"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sz w:val="32"/>
          <w:szCs w:val="32"/>
          <w:rtl/>
          <w:lang w:bidi="ar-IQ"/>
        </w:rPr>
      </w:pPr>
    </w:p>
    <w:p w:rsidR="00095F13" w:rsidRPr="00BD00C6" w:rsidRDefault="00246BCC"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lastRenderedPageBreak/>
        <w:t xml:space="preserve">بيان مراتب العلم </w:t>
      </w:r>
    </w:p>
    <w:p w:rsidR="00246BCC" w:rsidRPr="00BD00C6" w:rsidRDefault="00095F1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246BCC" w:rsidRPr="00BD00C6">
        <w:rPr>
          <w:rFonts w:ascii="Traditional Arabic" w:hAnsi="Traditional Arabic" w:cs="Traditional Arabic"/>
          <w:sz w:val="32"/>
          <w:szCs w:val="32"/>
          <w:rtl/>
        </w:rPr>
        <w:t>1 - علمه بالشيء قبل كونه</w:t>
      </w:r>
      <w:r w:rsidR="00B254BE" w:rsidRPr="00BD00C6">
        <w:rPr>
          <w:rFonts w:ascii="Traditional Arabic" w:hAnsi="Traditional Arabic" w:cs="Traditional Arabic"/>
          <w:sz w:val="32"/>
          <w:szCs w:val="32"/>
          <w:rtl/>
        </w:rPr>
        <w:t xml:space="preserve">؛ </w:t>
      </w:r>
      <w:r w:rsidR="00CC5D4E" w:rsidRPr="00BD00C6">
        <w:rPr>
          <w:rFonts w:ascii="Traditional Arabic" w:hAnsi="Traditional Arabic" w:cs="Traditional Arabic"/>
          <w:sz w:val="32"/>
          <w:szCs w:val="32"/>
          <w:rtl/>
        </w:rPr>
        <w:t>وهو علم التقدير</w:t>
      </w:r>
      <w:r w:rsidR="00B254BE" w:rsidRPr="00BD00C6">
        <w:rPr>
          <w:rFonts w:ascii="Traditional Arabic" w:hAnsi="Traditional Arabic" w:cs="Traditional Arabic"/>
          <w:sz w:val="32"/>
          <w:szCs w:val="32"/>
          <w:rtl/>
        </w:rPr>
        <w:t xml:space="preserve">، </w:t>
      </w:r>
      <w:r w:rsidR="00CC5D4E" w:rsidRPr="00BD00C6">
        <w:rPr>
          <w:rFonts w:ascii="Traditional Arabic" w:hAnsi="Traditional Arabic" w:cs="Traditional Arabic"/>
          <w:sz w:val="32"/>
          <w:szCs w:val="32"/>
          <w:rtl/>
        </w:rPr>
        <w:t>وما سي</w:t>
      </w:r>
      <w:r w:rsidR="00246BCC" w:rsidRPr="00BD00C6">
        <w:rPr>
          <w:rFonts w:ascii="Traditional Arabic" w:hAnsi="Traditional Arabic" w:cs="Traditional Arabic"/>
          <w:sz w:val="32"/>
          <w:szCs w:val="32"/>
          <w:rtl/>
        </w:rPr>
        <w:t>قع بقدرة القدير، وهو سر الله في خلقة</w:t>
      </w:r>
      <w:r w:rsidR="00B254BE" w:rsidRPr="00BD00C6">
        <w:rPr>
          <w:rFonts w:ascii="Traditional Arabic" w:hAnsi="Traditional Arabic" w:cs="Traditional Arabic"/>
          <w:sz w:val="32"/>
          <w:szCs w:val="32"/>
          <w:rtl/>
        </w:rPr>
        <w:t xml:space="preserve">، </w:t>
      </w:r>
      <w:r w:rsidR="00246BCC" w:rsidRPr="00BD00C6">
        <w:rPr>
          <w:rFonts w:ascii="Traditional Arabic" w:hAnsi="Traditional Arabic" w:cs="Traditional Arabic"/>
          <w:sz w:val="32"/>
          <w:szCs w:val="32"/>
          <w:rtl/>
        </w:rPr>
        <w:t>فلا يعلمه ملك مقرب ولا نبي مرسل</w:t>
      </w:r>
      <w:r w:rsidR="00B254BE" w:rsidRPr="00BD00C6">
        <w:rPr>
          <w:rFonts w:ascii="Traditional Arabic" w:hAnsi="Traditional Arabic" w:cs="Traditional Arabic"/>
          <w:sz w:val="32"/>
          <w:szCs w:val="32"/>
          <w:rtl/>
        </w:rPr>
        <w:t xml:space="preserve">، </w:t>
      </w:r>
      <w:r w:rsidR="00246BCC" w:rsidRPr="00BD00C6">
        <w:rPr>
          <w:rFonts w:ascii="Traditional Arabic" w:hAnsi="Traditional Arabic" w:cs="Traditional Arabic"/>
          <w:sz w:val="32"/>
          <w:szCs w:val="32"/>
          <w:rtl/>
        </w:rPr>
        <w:t>وهو</w:t>
      </w:r>
      <w:r w:rsidR="003B56A7" w:rsidRPr="00BD00C6">
        <w:rPr>
          <w:rFonts w:ascii="Traditional Arabic" w:hAnsi="Traditional Arabic" w:cs="Traditional Arabic"/>
          <w:sz w:val="32"/>
          <w:szCs w:val="32"/>
          <w:rtl/>
        </w:rPr>
        <w:t xml:space="preserve"> </w:t>
      </w:r>
      <w:r w:rsidR="00246BCC" w:rsidRPr="00BD00C6">
        <w:rPr>
          <w:rFonts w:ascii="Traditional Arabic" w:hAnsi="Traditional Arabic" w:cs="Traditional Arabic"/>
          <w:sz w:val="32"/>
          <w:szCs w:val="32"/>
          <w:rtl/>
        </w:rPr>
        <w:t>المراد بقولهم</w:t>
      </w:r>
      <w:r w:rsidR="00B254BE" w:rsidRPr="00BD00C6">
        <w:rPr>
          <w:rFonts w:ascii="Traditional Arabic" w:hAnsi="Traditional Arabic" w:cs="Traditional Arabic"/>
          <w:sz w:val="32"/>
          <w:szCs w:val="32"/>
          <w:rtl/>
        </w:rPr>
        <w:t>:</w:t>
      </w:r>
      <w:r w:rsidR="00246BCC" w:rsidRPr="00BD00C6">
        <w:rPr>
          <w:rFonts w:ascii="Traditional Arabic" w:hAnsi="Traditional Arabic" w:cs="Traditional Arabic"/>
          <w:sz w:val="32"/>
          <w:szCs w:val="32"/>
          <w:rtl/>
        </w:rPr>
        <w:t xml:space="preserve"> (عالم بما سيكون) وهو المقصود بالمرتبة الأولى من مراتب القدر، وهو علم مفاتح الغيب وتقدير الأمور.</w:t>
      </w:r>
      <w:r w:rsidR="00DE3DC0" w:rsidRPr="00BD00C6">
        <w:rPr>
          <w:rFonts w:ascii="Traditional Arabic" w:hAnsi="Traditional Arabic" w:cs="Traditional Arabic"/>
          <w:sz w:val="32"/>
          <w:szCs w:val="32"/>
          <w:rtl/>
        </w:rPr>
        <w:t xml:space="preserve"> كما قال تعالى</w:t>
      </w:r>
      <w:r w:rsidR="00B254BE" w:rsidRPr="00BD00C6">
        <w:rPr>
          <w:rFonts w:ascii="Traditional Arabic" w:hAnsi="Traditional Arabic" w:cs="Traditional Arabic"/>
          <w:sz w:val="32"/>
          <w:szCs w:val="32"/>
          <w:rtl/>
        </w:rPr>
        <w:t>:</w:t>
      </w:r>
      <w:r w:rsidR="00DE3DC0" w:rsidRPr="00BD00C6">
        <w:rPr>
          <w:rFonts w:ascii="Traditional Arabic" w:hAnsi="Traditional Arabic" w:cs="Traditional Arabic"/>
          <w:sz w:val="32"/>
          <w:szCs w:val="32"/>
          <w:rtl/>
        </w:rPr>
        <w:t xml:space="preserve"> (إِنَّ اللهَ عِنْدَهُ عِلمُ السَّاعَةِ وَيُنَزِّلُ الغَيْثَ وَيَعْلمُ مَا فِي الأَرْحَامِ وَمَا تَدْرِي نَفْسٌ مَاذَا تَكْسِبُ غَداً وَمَا تَدْرِي نَفْسٌ بِأَيِّ أَرْضٍ تَمُوتُ إِنَّ اللهَ عَليمٌ خَبِيرٌ</w:t>
      </w:r>
      <w:r w:rsidR="00B64007" w:rsidRPr="00BD00C6">
        <w:rPr>
          <w:rFonts w:ascii="Traditional Arabic" w:hAnsi="Traditional Arabic" w:cs="Traditional Arabic"/>
          <w:sz w:val="32"/>
          <w:szCs w:val="32"/>
          <w:rtl/>
        </w:rPr>
        <w:t>)(</w:t>
      </w:r>
      <w:r w:rsidR="00DE3DC0" w:rsidRPr="00BD00C6">
        <w:rPr>
          <w:rFonts w:ascii="Traditional Arabic" w:hAnsi="Traditional Arabic" w:cs="Traditional Arabic"/>
          <w:sz w:val="32"/>
          <w:szCs w:val="32"/>
          <w:rtl/>
        </w:rPr>
        <w:t>لقمان</w:t>
      </w:r>
      <w:r w:rsidR="00763A5A" w:rsidRPr="00BD00C6">
        <w:rPr>
          <w:rFonts w:ascii="Traditional Arabic" w:hAnsi="Traditional Arabic" w:cs="Traditional Arabic"/>
          <w:sz w:val="32"/>
          <w:szCs w:val="32"/>
          <w:rtl/>
        </w:rPr>
        <w:t xml:space="preserve"> </w:t>
      </w:r>
      <w:r w:rsidR="00DE3DC0" w:rsidRPr="00BD00C6">
        <w:rPr>
          <w:rFonts w:ascii="Traditional Arabic" w:hAnsi="Traditional Arabic" w:cs="Traditional Arabic"/>
          <w:sz w:val="32"/>
          <w:szCs w:val="32"/>
          <w:rtl/>
        </w:rPr>
        <w:t>34).</w:t>
      </w:r>
    </w:p>
    <w:p w:rsidR="00246BCC" w:rsidRPr="00BD00C6" w:rsidRDefault="00246BC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2 - علمه بالشيء وهو في اللوح بعد كتابته وقبل إنفاذ مشيئته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وهو قولهم (عالم بما لم يكن لو كان كيف يكون). فالله عز وجل كتب مقادير الخلائق في اللوح المحفوظ قبل أن يخلقهم</w:t>
      </w:r>
      <w:r w:rsidR="00B254BE" w:rsidRPr="00BD00C6">
        <w:rPr>
          <w:rFonts w:ascii="Traditional Arabic" w:hAnsi="Traditional Arabic" w:cs="Traditional Arabic"/>
          <w:sz w:val="32"/>
          <w:szCs w:val="32"/>
          <w:rtl/>
        </w:rPr>
        <w:t>.</w:t>
      </w:r>
      <w:r w:rsidR="00DE3DC0" w:rsidRPr="00BD00C6">
        <w:rPr>
          <w:rFonts w:ascii="Traditional Arabic" w:hAnsi="Traditional Arabic" w:cs="Traditional Arabic"/>
          <w:sz w:val="32"/>
          <w:szCs w:val="32"/>
          <w:rtl/>
        </w:rPr>
        <w:t xml:space="preserve"> قال تعالى</w:t>
      </w:r>
      <w:r w:rsidR="00B254BE" w:rsidRPr="00BD00C6">
        <w:rPr>
          <w:rFonts w:ascii="Traditional Arabic" w:hAnsi="Traditional Arabic" w:cs="Traditional Arabic"/>
          <w:sz w:val="32"/>
          <w:szCs w:val="32"/>
          <w:rtl/>
        </w:rPr>
        <w:t>:</w:t>
      </w:r>
      <w:r w:rsidR="00DE3DC0" w:rsidRPr="00BD00C6">
        <w:rPr>
          <w:rFonts w:ascii="Traditional Arabic" w:hAnsi="Traditional Arabic" w:cs="Traditional Arabic"/>
          <w:sz w:val="32"/>
          <w:szCs w:val="32"/>
          <w:rtl/>
        </w:rPr>
        <w:t xml:space="preserve"> (مَا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w:t>
      </w:r>
      <w:r w:rsidR="00B64007" w:rsidRPr="00BD00C6">
        <w:rPr>
          <w:rFonts w:ascii="Traditional Arabic" w:hAnsi="Traditional Arabic" w:cs="Traditional Arabic"/>
          <w:sz w:val="32"/>
          <w:szCs w:val="32"/>
          <w:rtl/>
        </w:rPr>
        <w:t>)(</w:t>
      </w:r>
      <w:r w:rsidR="00DE3DC0" w:rsidRPr="00BD00C6">
        <w:rPr>
          <w:rFonts w:ascii="Traditional Arabic" w:hAnsi="Traditional Arabic" w:cs="Traditional Arabic"/>
          <w:sz w:val="32"/>
          <w:szCs w:val="32"/>
          <w:rtl/>
        </w:rPr>
        <w:t>الحديد</w:t>
      </w:r>
      <w:r w:rsidR="00763A5A" w:rsidRPr="00BD00C6">
        <w:rPr>
          <w:rFonts w:ascii="Traditional Arabic" w:hAnsi="Traditional Arabic" w:cs="Traditional Arabic"/>
          <w:sz w:val="32"/>
          <w:szCs w:val="32"/>
          <w:rtl/>
        </w:rPr>
        <w:t xml:space="preserve"> </w:t>
      </w:r>
      <w:r w:rsidR="00DE3DC0" w:rsidRPr="00BD00C6">
        <w:rPr>
          <w:rFonts w:ascii="Traditional Arabic" w:hAnsi="Traditional Arabic" w:cs="Traditional Arabic"/>
          <w:sz w:val="32"/>
          <w:szCs w:val="32"/>
          <w:rtl/>
        </w:rPr>
        <w:t>2).</w:t>
      </w:r>
    </w:p>
    <w:p w:rsidR="00DE3DC0" w:rsidRPr="00BD00C6" w:rsidRDefault="00DE3DC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3 - علمه بالشيء حال كونه وتنفيذه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وخلقه وتصنيعه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وهو قولهم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(عالم بما هو كائن) كما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(اللهُ يَعْلمُ مَا تَحْمِلُ كُل أُنْثَى وَمَا تَغِيضُ الأَرْحَامُ وَمَا تَزْدَادُ وَكُل شَيْءٍ عِنْدَهُ بِمِقْدَارٍ عَالمُ الغَيْبِ وَالشَّهَادَةِ الكَبِيرُ المُتَعَال</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الرعد</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8).</w:t>
      </w:r>
    </w:p>
    <w:p w:rsidR="00DE3DC0" w:rsidRPr="00BD00C6" w:rsidRDefault="00DE3DC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4 - علمه بالشيء بعد كونه وتخليقه وإحاطته الشاملة والكاملة بعد تمامه وفنائه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وهو قولهم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(عالم بما كان) فالله عز وجل لما 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(وَعِنْدَهُ مَفَاتِحُ الغَيْبِ لا يَعْلمُهَا إِلا هُوَ وَيَعْلمُ مَا فِي البَرِّ وَالبَحْرِ وَمَا تَسْقُطُ مِنْ وَرَقَةٍ</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للدلالة على الإحاطة بكل شيء من بدايته إلى نهايته (إِلا يَعْلمُهَا وَلا حَبَّةٍ فِي ظُلُمَاتِ الأَرْضِ وَلا رَطْبٍ وَلا يَابِسٍ إِلا فِي كِتَابٍ مُبِينٍ، وَهُوَ الذِي يَتَوَفَّاكُمْ بِالليْل وَيَعْلمُ مَا جَرَحْتُمْ بِالنَّهَارِ ثُمَّ يَبْعَثُكُمْ فِيهِ ليُقْضَى أَجَلٌ مُسَمّىً ثُمَّ إِليْهِ مَرْجِعُكُمْ ثُمَّ يُنَبِّئُكُمْ بِمَا كُنْتُمْ تَعْمَلُونَ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الأنعام</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60).</w:t>
      </w:r>
    </w:p>
    <w:p w:rsidR="00DE3DC0" w:rsidRPr="00BD00C6" w:rsidRDefault="00DE3DC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فالله عز وجل علم ما كان وما هو كائن وما سيكون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لا يكون لو كان كيف كان يكون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فهذه مراتب علم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والمرتبة الأولى من مراتب القدر هي العلم المرتبط بالتقدير والقدرة والخلق والصنعة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فعلى العبد أن يعلم أن الله قد سبق علمه في كل كائن من خلقه فقدر ذلك تقديرا محكما مبرما ليس فيه ناقض ولا معقب ولا مزيل ولا مغير</w:t>
      </w:r>
      <w:r w:rsidR="003B56A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209"/>
      </w:r>
    </w:p>
    <w:p w:rsidR="000B50F9" w:rsidRPr="00BD00C6" w:rsidRDefault="000B50F9" w:rsidP="00BD00C6">
      <w:pPr>
        <w:spacing w:after="0"/>
        <w:jc w:val="both"/>
        <w:rPr>
          <w:rFonts w:ascii="Traditional Arabic" w:hAnsi="Traditional Arabic" w:cs="Traditional Arabic"/>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spacing w:after="0"/>
        <w:jc w:val="both"/>
        <w:rPr>
          <w:rFonts w:ascii="Traditional Arabic" w:hAnsi="Traditional Arabic" w:cs="Traditional Arabic"/>
          <w:b/>
          <w:bCs/>
          <w:sz w:val="32"/>
          <w:szCs w:val="32"/>
          <w:rtl/>
          <w:lang w:bidi="ar-IQ"/>
        </w:rPr>
      </w:pPr>
    </w:p>
    <w:p w:rsidR="00415169" w:rsidRPr="00BD00C6" w:rsidRDefault="00CF5160" w:rsidP="00BD00C6">
      <w:pPr>
        <w:pStyle w:val="2"/>
        <w:rPr>
          <w:rtl/>
          <w:lang w:bidi="ar-IQ"/>
        </w:rPr>
      </w:pPr>
      <w:bookmarkStart w:id="43" w:name="_Toc445285916"/>
      <w:r w:rsidRPr="00BD00C6">
        <w:rPr>
          <w:rtl/>
          <w:lang w:bidi="ar-IQ"/>
        </w:rPr>
        <w:lastRenderedPageBreak/>
        <w:t xml:space="preserve">المبحث الخامس </w:t>
      </w:r>
      <w:r w:rsidR="00415169" w:rsidRPr="00BD00C6">
        <w:rPr>
          <w:rtl/>
          <w:lang w:bidi="ar-IQ"/>
        </w:rPr>
        <w:t>الإيمان بكتا</w:t>
      </w:r>
      <w:r w:rsidR="00246BCC" w:rsidRPr="00BD00C6">
        <w:rPr>
          <w:rtl/>
          <w:lang w:bidi="ar-IQ"/>
        </w:rPr>
        <w:t xml:space="preserve">بة المقادير </w:t>
      </w:r>
      <w:r w:rsidR="00B64007" w:rsidRPr="00BD00C6">
        <w:rPr>
          <w:rtl/>
          <w:lang w:bidi="ar-IQ"/>
        </w:rPr>
        <w:t>(</w:t>
      </w:r>
      <w:r w:rsidR="00246BCC" w:rsidRPr="00BD00C6">
        <w:rPr>
          <w:rtl/>
          <w:lang w:bidi="ar-IQ"/>
        </w:rPr>
        <w:t>التقديرات الالهية</w:t>
      </w:r>
      <w:r w:rsidR="00B64007" w:rsidRPr="00BD00C6">
        <w:rPr>
          <w:rtl/>
          <w:lang w:bidi="ar-IQ"/>
        </w:rPr>
        <w:t>)</w:t>
      </w:r>
      <w:bookmarkEnd w:id="43"/>
    </w:p>
    <w:p w:rsidR="00415169" w:rsidRPr="00BD00C6" w:rsidRDefault="00BC2FE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مراتب التقدير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مراتب الكتابة</w:t>
      </w:r>
      <w:r w:rsidR="00B64007"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خمسة </w:t>
      </w:r>
      <w:r w:rsidR="00246BCC" w:rsidRPr="00BD00C6">
        <w:rPr>
          <w:rFonts w:ascii="Traditional Arabic" w:hAnsi="Traditional Arabic" w:cs="Traditional Arabic"/>
          <w:sz w:val="32"/>
          <w:szCs w:val="32"/>
          <w:rtl/>
          <w:lang w:bidi="ar-IQ"/>
        </w:rPr>
        <w:t>وهي</w:t>
      </w:r>
      <w:r w:rsidR="00BD00C6">
        <w:rPr>
          <w:rFonts w:ascii="Traditional Arabic" w:hAnsi="Traditional Arabic" w:cs="Traditional Arabic"/>
          <w:sz w:val="32"/>
          <w:szCs w:val="32"/>
          <w:rtl/>
          <w:lang w:bidi="ar-IQ"/>
        </w:rPr>
        <w:t>:</w:t>
      </w:r>
    </w:p>
    <w:p w:rsidR="000B50F9" w:rsidRPr="00BD00C6" w:rsidRDefault="00415169" w:rsidP="00BD00C6">
      <w:pPr>
        <w:spacing w:after="0"/>
        <w:jc w:val="both"/>
        <w:rPr>
          <w:rFonts w:ascii="Traditional Arabic" w:hAnsi="Traditional Arabic" w:cs="Traditional Arabic"/>
          <w:color w:val="FF0000"/>
          <w:sz w:val="32"/>
          <w:szCs w:val="32"/>
          <w:rtl/>
        </w:rPr>
      </w:pPr>
      <w:r w:rsidRPr="00BD00C6">
        <w:rPr>
          <w:rFonts w:ascii="Traditional Arabic" w:hAnsi="Traditional Arabic" w:cs="Traditional Arabic"/>
          <w:color w:val="FF0000"/>
          <w:sz w:val="32"/>
          <w:szCs w:val="32"/>
          <w:rtl/>
          <w:lang w:bidi="ar-IQ"/>
        </w:rPr>
        <w:t xml:space="preserve">1 - التقدير الشامل لجميع المخلوقات </w:t>
      </w:r>
      <w:r w:rsidR="00B64007"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أو التقدير الازلي أو ا</w:t>
      </w:r>
      <w:r w:rsidRPr="00BD00C6">
        <w:rPr>
          <w:rFonts w:ascii="Traditional Arabic" w:hAnsi="Traditional Arabic" w:cs="Traditional Arabic"/>
          <w:color w:val="FF0000"/>
          <w:sz w:val="32"/>
          <w:szCs w:val="32"/>
          <w:rtl/>
        </w:rPr>
        <w:t xml:space="preserve">لتقدير العام </w:t>
      </w:r>
      <w:r w:rsidR="00A2752D" w:rsidRPr="00BD00C6">
        <w:rPr>
          <w:rFonts w:ascii="Traditional Arabic" w:hAnsi="Traditional Arabic" w:cs="Traditional Arabic"/>
          <w:color w:val="FF0000"/>
          <w:sz w:val="32"/>
          <w:szCs w:val="32"/>
          <w:rtl/>
        </w:rPr>
        <w:t>أو الكتابة الاولى</w:t>
      </w:r>
      <w:r w:rsidR="00B64007" w:rsidRPr="00BD00C6">
        <w:rPr>
          <w:rFonts w:ascii="Traditional Arabic" w:hAnsi="Traditional Arabic" w:cs="Traditional Arabic"/>
          <w:color w:val="FF0000"/>
          <w:sz w:val="32"/>
          <w:szCs w:val="32"/>
          <w:rtl/>
        </w:rPr>
        <w:t>)</w:t>
      </w:r>
      <w:r w:rsidR="00B254BE" w:rsidRPr="00BD00C6">
        <w:rPr>
          <w:rFonts w:ascii="Traditional Arabic" w:hAnsi="Traditional Arabic" w:cs="Traditional Arabic"/>
          <w:color w:val="FF0000"/>
          <w:sz w:val="32"/>
          <w:szCs w:val="32"/>
          <w:rtl/>
        </w:rPr>
        <w:t>:</w:t>
      </w:r>
      <w:r w:rsidRPr="00BD00C6">
        <w:rPr>
          <w:rFonts w:ascii="Traditional Arabic" w:hAnsi="Traditional Arabic" w:cs="Traditional Arabic"/>
          <w:color w:val="FF0000"/>
          <w:sz w:val="32"/>
          <w:szCs w:val="32"/>
          <w:rtl/>
        </w:rPr>
        <w:t xml:space="preserve"> </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وهو تقدير الرب لجميع الكائنات</w:t>
      </w:r>
      <w:r w:rsidR="00B254BE" w:rsidRPr="00BD00C6">
        <w:rPr>
          <w:rFonts w:ascii="Traditional Arabic" w:hAnsi="Traditional Arabic" w:cs="Traditional Arabic"/>
          <w:sz w:val="32"/>
          <w:szCs w:val="32"/>
          <w:rtl/>
        </w:rPr>
        <w:t xml:space="preserve">؛ </w:t>
      </w:r>
      <w:r w:rsidR="00BC2FE6" w:rsidRPr="00BD00C6">
        <w:rPr>
          <w:rFonts w:ascii="Traditional Arabic" w:hAnsi="Traditional Arabic" w:cs="Traditional Arabic"/>
          <w:sz w:val="32"/>
          <w:szCs w:val="32"/>
          <w:rtl/>
        </w:rPr>
        <w:t>أو هي الكتابة الأولى</w:t>
      </w:r>
      <w:r w:rsidR="00B254BE" w:rsidRPr="00BD00C6">
        <w:rPr>
          <w:rFonts w:ascii="Traditional Arabic" w:hAnsi="Traditional Arabic" w:cs="Traditional Arabic"/>
          <w:sz w:val="32"/>
          <w:szCs w:val="32"/>
          <w:rtl/>
        </w:rPr>
        <w:t>:</w:t>
      </w:r>
      <w:r w:rsidR="00BC2FE6" w:rsidRPr="00BD00C6">
        <w:rPr>
          <w:rFonts w:ascii="Traditional Arabic" w:hAnsi="Traditional Arabic" w:cs="Traditional Arabic"/>
          <w:sz w:val="32"/>
          <w:szCs w:val="32"/>
          <w:rtl/>
        </w:rPr>
        <w:t xml:space="preserve"> وهي أوَّلُهَا وأقدمها وأعظمها كِتَابَةُ الله عز وجل مقادير الخلائق قبل أن يخلق السموات والأرض بخمسين ألف سنة في اللوح المحفوظ</w:t>
      </w:r>
      <w:r w:rsidR="00B254BE" w:rsidRPr="00BD00C6">
        <w:rPr>
          <w:rFonts w:ascii="Traditional Arabic" w:hAnsi="Traditional Arabic" w:cs="Traditional Arabic"/>
          <w:sz w:val="32"/>
          <w:szCs w:val="32"/>
          <w:rtl/>
        </w:rPr>
        <w:t xml:space="preserve">، </w:t>
      </w:r>
      <w:r w:rsidR="00BC2FE6" w:rsidRPr="00BD00C6">
        <w:rPr>
          <w:rFonts w:ascii="Traditional Arabic" w:hAnsi="Traditional Arabic" w:cs="Traditional Arabic"/>
          <w:sz w:val="32"/>
          <w:szCs w:val="32"/>
          <w:rtl/>
        </w:rPr>
        <w:t>وهذه هي الكتابة التي كانت قبل الخلق</w:t>
      </w:r>
      <w:r w:rsidR="00B254BE" w:rsidRPr="00BD00C6">
        <w:rPr>
          <w:rFonts w:ascii="Traditional Arabic" w:hAnsi="Traditional Arabic" w:cs="Traditional Arabic"/>
          <w:sz w:val="32"/>
          <w:szCs w:val="32"/>
          <w:rtl/>
        </w:rPr>
        <w:t xml:space="preserve">، </w:t>
      </w:r>
      <w:r w:rsidR="00BC2FE6" w:rsidRPr="00BD00C6">
        <w:rPr>
          <w:rFonts w:ascii="Traditional Arabic" w:hAnsi="Traditional Arabic" w:cs="Traditional Arabic"/>
          <w:sz w:val="32"/>
          <w:szCs w:val="32"/>
          <w:rtl/>
        </w:rPr>
        <w:t xml:space="preserve">وهذه الكتابة لا تتبدل ولا تتغير، رُفعت الأقلام وجفَّتْ الصحف. فيجد العبد ما هو مكتوب في اللوح المحفوظ من خير أو شر. قال </w:t>
      </w:r>
      <w:r w:rsidRPr="00BD00C6">
        <w:rPr>
          <w:rFonts w:ascii="Traditional Arabic" w:hAnsi="Traditional Arabic" w:cs="Traditional Arabic"/>
          <w:sz w:val="32"/>
          <w:szCs w:val="32"/>
          <w:rtl/>
        </w:rPr>
        <w:t>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(أَلَمْ تَعْلَمْ أَنَّ اللَّهَ يَعْلَمُ مَا فِي السَّمَاءِ وَالأَرْضِ إِنَّ ذَلِكَ فِي كِتَابٍ إِنَّ ذَلِكَ عَلَى اللَّهِ يَسِيرٌ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الحج</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70). </w:t>
      </w:r>
    </w:p>
    <w:p w:rsidR="00415169" w:rsidRPr="00BD00C6" w:rsidRDefault="00BC2FE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w:t>
      </w:r>
      <w:r w:rsidR="00415169" w:rsidRPr="00BD00C6">
        <w:rPr>
          <w:rFonts w:ascii="Traditional Arabic" w:hAnsi="Traditional Arabic" w:cs="Traditional Arabic"/>
          <w:sz w:val="32"/>
          <w:szCs w:val="32"/>
          <w:rtl/>
        </w:rPr>
        <w:t xml:space="preserve">عن عبدالله بن عمرو رضي الله عنهما أن النبي صلى الله عليه واله وسلم قال: (كتب الله مقادير الخلائق قبل أن يخلق السموات والأرض بخمسين ألف سنة، قال: وعرشه على الماء) </w:t>
      </w:r>
      <w:r w:rsidR="00415169" w:rsidRPr="00BD00C6">
        <w:rPr>
          <w:rFonts w:ascii="Traditional Arabic" w:hAnsi="Traditional Arabic" w:cs="Traditional Arabic"/>
          <w:sz w:val="32"/>
          <w:szCs w:val="32"/>
          <w:vertAlign w:val="superscript"/>
          <w:rtl/>
        </w:rPr>
        <w:footnoteReference w:id="210"/>
      </w:r>
      <w:r w:rsidR="00415169" w:rsidRPr="00BD00C6">
        <w:rPr>
          <w:rFonts w:ascii="Traditional Arabic" w:hAnsi="Traditional Arabic" w:cs="Traditional Arabic"/>
          <w:sz w:val="32"/>
          <w:szCs w:val="32"/>
          <w:rtl/>
        </w:rPr>
        <w:t xml:space="preserve">. </w:t>
      </w:r>
    </w:p>
    <w:p w:rsidR="00CF5160" w:rsidRPr="00BD00C6" w:rsidRDefault="00BC2FE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و</w:t>
      </w:r>
      <w:r w:rsidR="00CF5160" w:rsidRPr="00BD00C6">
        <w:rPr>
          <w:rFonts w:ascii="Traditional Arabic" w:hAnsi="Traditional Arabic" w:cs="Traditional Arabic"/>
          <w:sz w:val="32"/>
          <w:szCs w:val="32"/>
          <w:rtl/>
        </w:rPr>
        <w:t>قال صلى الله عليه واله وسلم</w:t>
      </w:r>
      <w:r w:rsidR="00B254BE"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lang w:bidi="ar-IQ"/>
        </w:rPr>
        <w:t>يا غلام !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بشيء إلا قد كتبه الله عليك جفت الأقلام ورفعت الصحف</w:t>
      </w:r>
      <w:r w:rsidR="00B64007"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vertAlign w:val="superscript"/>
          <w:rtl/>
          <w:lang w:bidi="ar-IQ"/>
        </w:rPr>
        <w:footnoteReference w:id="211"/>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عَلِيِّ بْنِ أَبِي طَالِبٍ أَنَّ النَّبِيَّ صَلَّى اللَّهُ عَلَيْهِ وَسَلَّمَ كَانَ فِي جِنَازَةٍ فَأَخَذَ عُودًا فَجَعَلَ ينكتُ بِهِ فِي الْأَرْضِ فقَالَ:(مَا مِنْكُمْ مِنْ أَحَدٍ إِلَّا وَقَدْ كُتِبَ مَقْعَدُهُ مِنَ النَّارِ وَمَقْعَدُهُ مِنَ الْجَنَّةِ) فقَال رَجُلٌ: أَلَا نَتَّكِلُ؟ فقَالَ: (اعْمَلُوا فكلٌّ مُيَسَّرٌ) ثُمَّ قَرَأَ: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فَأَمَّا مَنْ أَعْطَى وَاتَّقَى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وَصَدَّقَ بِالْحُسْنَى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فَسَنُيَسِّرُهُ لِلْيُسْرَى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وَأَمَّا مَنْ بَخِلَ وَاسْتَغْنَى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وَكَذَّبَ بِالْحُسْنَى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فَسَنُيَسِّرُهُ للعسرى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(الليل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5 ـ 10). </w:t>
      </w:r>
      <w:r w:rsidRPr="00BD00C6">
        <w:rPr>
          <w:rStyle w:val="a4"/>
          <w:rFonts w:ascii="Traditional Arabic" w:hAnsi="Traditional Arabic" w:cs="Traditional Arabic"/>
          <w:sz w:val="32"/>
          <w:szCs w:val="32"/>
          <w:rtl/>
          <w:lang w:bidi="ar-IQ"/>
        </w:rPr>
        <w:footnoteReference w:id="212"/>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أَبِي هُرَيْرَةَ رَضِيَ اللَّهُ عَنْهُ قَالَ قُلْتُ يَا رَسُولَ اللَّهِ إِنِّي رَجُلٌ شَابٌّ وَأَنَا أَخَافُ عَلَى نَفْسِي الْعَنَتَ وَلَا أَجِدُ مَا أَتَزَوَّجُ بِهِ النِّسَاءَ كأَنَّهُ يَسْتَأْذِنُهُ فِي الِاخْتِصَاءِ قَالَ: فَسَكَتَ عَنِّي ثُمَّ قُلْتُ مِثْلَ ذَلِكَ فَسَكَتَ عَنِّي ثُمَّ قُلْتُ مِثْلَ ذَلِكَ فَسَكَتَ عَنِّي ثُمَّ قُلْتُ مِثْلَ ذَلِكَ فَقَالَ النَّبِيُّ صَلَّى اللَّهُ عَلَيْهِ وَسَلَّمَ: «يَا أَبَا هُرَيْرَةَ جَفَّ الْقَلَمُ بِمَا أَنْتَ لَاقٍ فَاخْتَصِ على ذَلِك أَو ذَر»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213"/>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وقَالَ سُرَاقَةَ بْنَ جُعْشُمٍ: يَا رَسُولَ اللَّهِ أَخْبِرْنَا عَنْ أَمْرِنَا كَأَنَّا نَنْظُرُ إِلَيْهِ أَبِمَا جَرَتْ بِهِ الْأَقْلَامُ وَثَبَتَتْ بِهِ الْمَقَادِيرُ أَوْ بِمَا يُسْتَأْنَفُ؟ قَالَ: (لَا بَلْ بِمَا جَرَتْ بِهِ الْأَقْلَامُ وَثَبَتَتْ بِهِ الْمَقَادِيرُ) قَالَ: فَفِيمَ الْعَمَلُ إِذًا؟ قَالَ: (اعْمَلُوا فَكُلٌّ مُيَسَّرٌ)، قَالَ سُرَاقَةُ: فَلَا أَكُونُ أَبَدًا أَشَدَّ اجْتِهَادًا فِي الْعَمَلِ مِنِّي الآن.) </w:t>
      </w:r>
      <w:r w:rsidRPr="00BD00C6">
        <w:rPr>
          <w:rStyle w:val="a4"/>
          <w:rFonts w:ascii="Traditional Arabic" w:hAnsi="Traditional Arabic" w:cs="Traditional Arabic"/>
          <w:sz w:val="32"/>
          <w:szCs w:val="32"/>
          <w:rtl/>
          <w:lang w:bidi="ar-IQ"/>
        </w:rPr>
        <w:footnoteReference w:id="214"/>
      </w:r>
    </w:p>
    <w:p w:rsidR="000B50F9" w:rsidRPr="00BD00C6" w:rsidRDefault="00415169" w:rsidP="00BD00C6">
      <w:pPr>
        <w:spacing w:after="0"/>
        <w:jc w:val="both"/>
        <w:rPr>
          <w:rFonts w:ascii="Traditional Arabic" w:hAnsi="Traditional Arabic" w:cs="Traditional Arabic"/>
          <w:color w:val="FF0000"/>
          <w:sz w:val="32"/>
          <w:szCs w:val="32"/>
          <w:rtl/>
        </w:rPr>
      </w:pPr>
      <w:r w:rsidRPr="00BD00C6">
        <w:rPr>
          <w:rFonts w:ascii="Traditional Arabic" w:hAnsi="Traditional Arabic" w:cs="Traditional Arabic"/>
          <w:color w:val="FF0000"/>
          <w:sz w:val="32"/>
          <w:szCs w:val="32"/>
          <w:rtl/>
          <w:lang w:bidi="ar-IQ"/>
        </w:rPr>
        <w:t>2 - التقدير يوم أخذ الميثاق</w:t>
      </w:r>
      <w:r w:rsidR="000B50F9" w:rsidRPr="00BD00C6">
        <w:rPr>
          <w:rFonts w:ascii="Traditional Arabic" w:hAnsi="Traditional Arabic" w:cs="Traditional Arabic"/>
          <w:color w:val="FF0000"/>
          <w:sz w:val="32"/>
          <w:szCs w:val="32"/>
          <w:rtl/>
          <w:lang w:bidi="ar-IQ"/>
        </w:rPr>
        <w:t xml:space="preserve"> </w:t>
      </w:r>
      <w:r w:rsidR="00B64007" w:rsidRPr="00BD00C6">
        <w:rPr>
          <w:rFonts w:ascii="Traditional Arabic" w:hAnsi="Traditional Arabic" w:cs="Traditional Arabic"/>
          <w:color w:val="FF0000"/>
          <w:sz w:val="32"/>
          <w:szCs w:val="32"/>
          <w:rtl/>
          <w:lang w:bidi="ar-IQ"/>
        </w:rPr>
        <w:t>(</w:t>
      </w:r>
      <w:r w:rsidR="00A2752D" w:rsidRPr="00BD00C6">
        <w:rPr>
          <w:rFonts w:ascii="Traditional Arabic" w:eastAsia="SimSun" w:hAnsi="Traditional Arabic" w:cs="Traditional Arabic"/>
          <w:color w:val="FF0000"/>
          <w:sz w:val="32"/>
          <w:szCs w:val="32"/>
          <w:rtl/>
          <w:lang w:eastAsia="zh-CN"/>
        </w:rPr>
        <w:t>أو التقدير العمري يوم الميثاق</w:t>
      </w:r>
      <w:r w:rsidR="00B254BE" w:rsidRPr="00BD00C6">
        <w:rPr>
          <w:rFonts w:ascii="Traditional Arabic" w:eastAsia="SimSun" w:hAnsi="Traditional Arabic" w:cs="Traditional Arabic"/>
          <w:color w:val="FF0000"/>
          <w:sz w:val="32"/>
          <w:szCs w:val="32"/>
          <w:rtl/>
          <w:lang w:eastAsia="zh-CN"/>
        </w:rPr>
        <w:t xml:space="preserve">، </w:t>
      </w:r>
      <w:r w:rsidR="00A2752D" w:rsidRPr="00BD00C6">
        <w:rPr>
          <w:rFonts w:ascii="Traditional Arabic" w:eastAsia="SimSun" w:hAnsi="Traditional Arabic" w:cs="Traditional Arabic"/>
          <w:color w:val="FF0000"/>
          <w:sz w:val="32"/>
          <w:szCs w:val="32"/>
          <w:rtl/>
          <w:lang w:eastAsia="zh-CN"/>
        </w:rPr>
        <w:t>أو التقدير الميثاقي</w:t>
      </w:r>
      <w:r w:rsidR="00B254BE" w:rsidRPr="00BD00C6">
        <w:rPr>
          <w:rFonts w:ascii="Traditional Arabic" w:eastAsia="SimSun" w:hAnsi="Traditional Arabic" w:cs="Traditional Arabic"/>
          <w:color w:val="FF0000"/>
          <w:sz w:val="32"/>
          <w:szCs w:val="32"/>
          <w:rtl/>
          <w:lang w:eastAsia="zh-CN"/>
        </w:rPr>
        <w:t xml:space="preserve">، </w:t>
      </w:r>
      <w:r w:rsidRPr="00BD00C6">
        <w:rPr>
          <w:rFonts w:ascii="Traditional Arabic" w:eastAsia="SimSun" w:hAnsi="Traditional Arabic" w:cs="Traditional Arabic"/>
          <w:color w:val="FF0000"/>
          <w:sz w:val="32"/>
          <w:szCs w:val="32"/>
          <w:rtl/>
          <w:lang w:eastAsia="zh-CN"/>
        </w:rPr>
        <w:t xml:space="preserve">أو </w:t>
      </w:r>
      <w:r w:rsidRPr="00BD00C6">
        <w:rPr>
          <w:rFonts w:ascii="Traditional Arabic" w:hAnsi="Traditional Arabic" w:cs="Traditional Arabic"/>
          <w:color w:val="FF0000"/>
          <w:sz w:val="32"/>
          <w:szCs w:val="32"/>
          <w:rtl/>
        </w:rPr>
        <w:t>التقدير البشري</w:t>
      </w:r>
      <w:r w:rsidR="00A2752D" w:rsidRPr="00BD00C6">
        <w:rPr>
          <w:rFonts w:ascii="Traditional Arabic" w:hAnsi="Traditional Arabic" w:cs="Traditional Arabic"/>
          <w:color w:val="FF0000"/>
          <w:sz w:val="32"/>
          <w:szCs w:val="32"/>
          <w:rtl/>
        </w:rPr>
        <w:t xml:space="preserve"> </w:t>
      </w:r>
      <w:r w:rsidRPr="00BD00C6">
        <w:rPr>
          <w:rFonts w:ascii="Traditional Arabic" w:hAnsi="Traditional Arabic" w:cs="Traditional Arabic"/>
          <w:color w:val="FF0000"/>
          <w:sz w:val="32"/>
          <w:szCs w:val="32"/>
          <w:vertAlign w:val="superscript"/>
          <w:rtl/>
        </w:rPr>
        <w:footnoteReference w:id="215"/>
      </w:r>
      <w:r w:rsidR="00B254BE" w:rsidRPr="00BD00C6">
        <w:rPr>
          <w:rFonts w:ascii="Traditional Arabic" w:hAnsi="Traditional Arabic" w:cs="Traditional Arabic"/>
          <w:color w:val="FF0000"/>
          <w:sz w:val="32"/>
          <w:szCs w:val="32"/>
          <w:vertAlign w:val="superscript"/>
          <w:rtl/>
        </w:rPr>
        <w:t>،</w:t>
      </w:r>
      <w:r w:rsidR="00B254BE" w:rsidRPr="00BD00C6">
        <w:rPr>
          <w:rFonts w:ascii="Traditional Arabic" w:hAnsi="Traditional Arabic" w:cs="Traditional Arabic"/>
          <w:color w:val="FF0000"/>
          <w:sz w:val="32"/>
          <w:szCs w:val="32"/>
          <w:rtl/>
        </w:rPr>
        <w:t xml:space="preserve"> </w:t>
      </w:r>
      <w:r w:rsidR="000B50F9" w:rsidRPr="00BD00C6">
        <w:rPr>
          <w:rFonts w:ascii="Traditional Arabic" w:hAnsi="Traditional Arabic" w:cs="Traditional Arabic"/>
          <w:color w:val="FF0000"/>
          <w:sz w:val="32"/>
          <w:szCs w:val="32"/>
          <w:rtl/>
        </w:rPr>
        <w:t xml:space="preserve">أو </w:t>
      </w:r>
      <w:r w:rsidR="000B50F9" w:rsidRPr="00BD00C6">
        <w:rPr>
          <w:rFonts w:ascii="Traditional Arabic" w:hAnsi="Traditional Arabic" w:cs="Traditional Arabic"/>
          <w:color w:val="FF0000"/>
          <w:sz w:val="32"/>
          <w:szCs w:val="32"/>
          <w:rtl/>
          <w:lang w:bidi="ar-IQ"/>
        </w:rPr>
        <w:t>كتابة الميثاق</w:t>
      </w:r>
      <w:r w:rsidR="00B64007" w:rsidRPr="00BD00C6">
        <w:rPr>
          <w:rFonts w:ascii="Traditional Arabic" w:hAnsi="Traditional Arabic" w:cs="Traditional Arabic"/>
          <w:color w:val="FF0000"/>
          <w:sz w:val="32"/>
          <w:szCs w:val="32"/>
          <w:rtl/>
          <w:lang w:bidi="ar-IQ"/>
        </w:rPr>
        <w:t>)</w:t>
      </w:r>
      <w:r w:rsidR="00B254BE"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rPr>
        <w:t xml:space="preserve"> </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وهو التقدير الذي أخذ الله فيه الميثاق على جميع البشر بأنه ربهم، وأشهدهم على أنفسهم بذلك، والذي قدر الله فيه أهل السعادة وأهل الشقاوة،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وَإِذْ أَخَذَ رَبُّكَ مِن بَنِي آدَمَ مِن ظُهُورِهِمْ ذُرِّيَّتَهُمْ وَأَشْهَدَهُمْ عَلَى أَنفُسِهِمْ أَلَسْتُ بِرَبِّكُمْ قَالُواْ بَلَى شَهِدْنَا أَن تَقُولُواْ يَوْمَ الْقِيَامَةِ إِنَّا كُنَّا عَنْ هَذَا غَافِلِينَ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الأعراف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172).</w:t>
      </w:r>
    </w:p>
    <w:p w:rsidR="00A2752D"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وهذه الكتابة الثانية </w:t>
      </w:r>
      <w:r w:rsidR="00BC2FE6" w:rsidRPr="00BD00C6">
        <w:rPr>
          <w:rFonts w:ascii="Traditional Arabic" w:hAnsi="Traditional Arabic" w:cs="Traditional Arabic"/>
          <w:sz w:val="32"/>
          <w:szCs w:val="32"/>
          <w:rtl/>
          <w:lang w:bidi="ar-IQ"/>
        </w:rPr>
        <w:t xml:space="preserve">لكِتَابَة </w:t>
      </w:r>
      <w:r w:rsidRPr="00BD00C6">
        <w:rPr>
          <w:rFonts w:ascii="Traditional Arabic" w:hAnsi="Traditional Arabic" w:cs="Traditional Arabic"/>
          <w:sz w:val="32"/>
          <w:szCs w:val="32"/>
          <w:rtl/>
          <w:lang w:bidi="ar-IQ"/>
        </w:rPr>
        <w:t>مقادير الخلق م</w:t>
      </w:r>
      <w:r w:rsidR="00CC5D4E" w:rsidRPr="00BD00C6">
        <w:rPr>
          <w:rFonts w:ascii="Traditional Arabic" w:hAnsi="Traditional Arabic" w:cs="Traditional Arabic"/>
          <w:sz w:val="32"/>
          <w:szCs w:val="32"/>
          <w:rtl/>
          <w:lang w:bidi="ar-IQ"/>
        </w:rPr>
        <w:t>ن حيث الشّقاوة والسعادة، و</w:t>
      </w:r>
      <w:r w:rsidRPr="00BD00C6">
        <w:rPr>
          <w:rFonts w:ascii="Traditional Arabic" w:hAnsi="Traditional Arabic" w:cs="Traditional Arabic"/>
          <w:sz w:val="32"/>
          <w:szCs w:val="32"/>
          <w:rtl/>
          <w:lang w:bidi="ar-IQ"/>
        </w:rPr>
        <w:t xml:space="preserve">الخلق </w:t>
      </w:r>
      <w:r w:rsidR="00CC5D4E" w:rsidRPr="00BD00C6">
        <w:rPr>
          <w:rFonts w:ascii="Traditional Arabic" w:hAnsi="Traditional Arabic" w:cs="Traditional Arabic"/>
          <w:sz w:val="32"/>
          <w:szCs w:val="32"/>
          <w:rtl/>
          <w:lang w:bidi="ar-IQ"/>
        </w:rPr>
        <w:t xml:space="preserve">هم </w:t>
      </w:r>
      <w:r w:rsidRPr="00BD00C6">
        <w:rPr>
          <w:rFonts w:ascii="Traditional Arabic" w:hAnsi="Traditional Arabic" w:cs="Traditional Arabic"/>
          <w:sz w:val="32"/>
          <w:szCs w:val="32"/>
          <w:rtl/>
          <w:lang w:bidi="ar-IQ"/>
        </w:rPr>
        <w:t>خاصةَ المكلفين.</w:t>
      </w:r>
    </w:p>
    <w:p w:rsidR="00A2752D"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وهذه التي تأتي فيها أحاديث الميثاق وأنَّ الله عز وجل استخرج ذرية آدم من صلبه فنثرهم أمامه كهيئة الذَّر وأخذ عليه أن لا يشركوا به شيئاً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وقَبَضَ قبضة إلى الجنة وقبضة إلى النار وكتب أهل الجنة وكتب أهل النار، ونحو ذلك مما جاء في السّنة من بيان ذلك. وهذا تقديرٌ بَعْدَ الأول، وهو قبل أن يُخْلَقَ جِنْسُ المكلفين أي من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لمَّا خلق الله عز وجل آدم عليه السلام.</w:t>
      </w:r>
    </w:p>
    <w:p w:rsidR="00415169" w:rsidRPr="00BD00C6" w:rsidRDefault="00A2752D"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w:t>
      </w:r>
      <w:r w:rsidR="00415169" w:rsidRPr="00BD00C6">
        <w:rPr>
          <w:rFonts w:ascii="Traditional Arabic" w:hAnsi="Traditional Arabic" w:cs="Traditional Arabic"/>
          <w:sz w:val="32"/>
          <w:szCs w:val="32"/>
          <w:rtl/>
        </w:rPr>
        <w:t>عن هشام بن حكيم أن رجلاً أتى النبي صلى الله عليه واله وسلم فقال: أَتُبْدَأُ الأعمال أم قد قُضِيَ القضاء؟ فقال رسول الله صلى الله عليه واله وسلم</w:t>
      </w:r>
      <w:r w:rsidR="00B254BE" w:rsidRPr="00BD00C6">
        <w:rPr>
          <w:rFonts w:ascii="Traditional Arabic" w:hAnsi="Traditional Arabic" w:cs="Traditional Arabic"/>
          <w:sz w:val="32"/>
          <w:szCs w:val="32"/>
          <w:rtl/>
        </w:rPr>
        <w:t>:</w:t>
      </w:r>
      <w:r w:rsidR="00415169" w:rsidRPr="00BD00C6">
        <w:rPr>
          <w:rFonts w:ascii="Traditional Arabic" w:hAnsi="Traditional Arabic" w:cs="Traditional Arabic"/>
          <w:sz w:val="32"/>
          <w:szCs w:val="32"/>
          <w:rtl/>
        </w:rPr>
        <w:t xml:space="preserve"> (إن الله أخذ ذرية آدم من ظهورهم</w:t>
      </w:r>
      <w:r w:rsidR="00B254BE"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rtl/>
        </w:rPr>
        <w:t>ثم أشهدهم على أنفسهم</w:t>
      </w:r>
      <w:r w:rsidR="00B254BE"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rtl/>
        </w:rPr>
        <w:t>ثم أفاض بهم في كفيه فقال</w:t>
      </w:r>
      <w:r w:rsidR="00B254BE" w:rsidRPr="00BD00C6">
        <w:rPr>
          <w:rFonts w:ascii="Traditional Arabic" w:hAnsi="Traditional Arabic" w:cs="Traditional Arabic"/>
          <w:sz w:val="32"/>
          <w:szCs w:val="32"/>
          <w:rtl/>
        </w:rPr>
        <w:t>:</w:t>
      </w:r>
      <w:r w:rsidR="00415169" w:rsidRPr="00BD00C6">
        <w:rPr>
          <w:rFonts w:ascii="Traditional Arabic" w:hAnsi="Traditional Arabic" w:cs="Traditional Arabic"/>
          <w:sz w:val="32"/>
          <w:szCs w:val="32"/>
          <w:rtl/>
        </w:rPr>
        <w:t xml:space="preserve"> هؤلاء في الجنة</w:t>
      </w:r>
      <w:r w:rsidR="00B254BE"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rtl/>
        </w:rPr>
        <w:t>وهؤلاء في النار</w:t>
      </w:r>
      <w:r w:rsidR="00B254BE"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rtl/>
        </w:rPr>
        <w:t>فأهل الجنة ميسرون لعمل أهل الجنة</w:t>
      </w:r>
      <w:r w:rsidR="00B254BE"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rtl/>
        </w:rPr>
        <w:t>وأهل النار ميسرون لعمل أهل النار</w:t>
      </w:r>
      <w:r w:rsidR="00B64007" w:rsidRPr="00BD00C6">
        <w:rPr>
          <w:rFonts w:ascii="Traditional Arabic" w:hAnsi="Traditional Arabic" w:cs="Traditional Arabic"/>
          <w:sz w:val="32"/>
          <w:szCs w:val="32"/>
          <w:rtl/>
        </w:rPr>
        <w:t>)</w:t>
      </w:r>
      <w:r w:rsidR="00415169" w:rsidRPr="00BD00C6">
        <w:rPr>
          <w:rFonts w:ascii="Traditional Arabic" w:hAnsi="Traditional Arabic" w:cs="Traditional Arabic"/>
          <w:sz w:val="32"/>
          <w:szCs w:val="32"/>
          <w:rtl/>
        </w:rPr>
        <w:t xml:space="preserve">. </w:t>
      </w:r>
      <w:r w:rsidR="00415169" w:rsidRPr="00BD00C6">
        <w:rPr>
          <w:rFonts w:ascii="Traditional Arabic" w:hAnsi="Traditional Arabic" w:cs="Traditional Arabic"/>
          <w:sz w:val="32"/>
          <w:szCs w:val="32"/>
          <w:vertAlign w:val="superscript"/>
          <w:rtl/>
        </w:rPr>
        <w:footnoteReference w:id="216"/>
      </w:r>
      <w:r w:rsidR="00415169" w:rsidRPr="00BD00C6">
        <w:rPr>
          <w:rFonts w:ascii="Traditional Arabic" w:hAnsi="Traditional Arabic" w:cs="Traditional Arabic"/>
          <w:sz w:val="32"/>
          <w:szCs w:val="32"/>
          <w:rtl/>
        </w:rPr>
        <w:t xml:space="preserve"> </w:t>
      </w:r>
    </w:p>
    <w:p w:rsidR="007F6852" w:rsidRPr="00BD00C6" w:rsidRDefault="007F6852"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الله عز وجل خلق آدم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ثم أخذ الخلق من ظهره وقال: هؤلاء إلى الجنة ولا أبالي وهؤلاء إلى النار ولا أبالي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قائل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رسول الله فعلى ماذا نعمل؟</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على مواقع القدر).</w:t>
      </w:r>
      <w:r w:rsidRPr="00BD00C6">
        <w:rPr>
          <w:rFonts w:ascii="Traditional Arabic" w:hAnsi="Traditional Arabic" w:cs="Traditional Arabic"/>
          <w:sz w:val="32"/>
          <w:szCs w:val="32"/>
          <w:vertAlign w:val="superscript"/>
          <w:rtl/>
          <w:lang w:bidi="ar-IQ"/>
        </w:rPr>
        <w:footnoteReference w:id="217"/>
      </w:r>
    </w:p>
    <w:p w:rsidR="000B50F9" w:rsidRPr="00BD00C6" w:rsidRDefault="00415169"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lastRenderedPageBreak/>
        <w:t>3 - التقدير العُمُري</w:t>
      </w:r>
      <w:r w:rsidR="00A2752D" w:rsidRPr="00BD00C6">
        <w:rPr>
          <w:rFonts w:ascii="Traditional Arabic" w:hAnsi="Traditional Arabic" w:cs="Traditional Arabic"/>
          <w:color w:val="FF0000"/>
          <w:sz w:val="32"/>
          <w:szCs w:val="32"/>
          <w:rtl/>
          <w:lang w:bidi="ar-IQ"/>
        </w:rPr>
        <w:t xml:space="preserve"> </w:t>
      </w:r>
      <w:r w:rsidR="00B64007" w:rsidRPr="00BD00C6">
        <w:rPr>
          <w:rFonts w:ascii="Traditional Arabic" w:hAnsi="Traditional Arabic" w:cs="Traditional Arabic"/>
          <w:color w:val="FF0000"/>
          <w:sz w:val="32"/>
          <w:szCs w:val="32"/>
          <w:rtl/>
          <w:lang w:bidi="ar-IQ"/>
        </w:rPr>
        <w:t>(</w:t>
      </w:r>
      <w:r w:rsidR="00A2752D" w:rsidRPr="00BD00C6">
        <w:rPr>
          <w:rFonts w:ascii="Traditional Arabic" w:hAnsi="Traditional Arabic" w:cs="Traditional Arabic"/>
          <w:color w:val="FF0000"/>
          <w:sz w:val="32"/>
          <w:szCs w:val="32"/>
          <w:rtl/>
          <w:lang w:bidi="ar-IQ"/>
        </w:rPr>
        <w:t>التقدير العمري الذي عند أول تخليق النطفة أو الكتابة العمرية</w:t>
      </w:r>
      <w:r w:rsidR="00B64007" w:rsidRPr="00BD00C6">
        <w:rPr>
          <w:rFonts w:ascii="Traditional Arabic" w:hAnsi="Traditional Arabic" w:cs="Traditional Arabic"/>
          <w:color w:val="FF0000"/>
          <w:sz w:val="32"/>
          <w:szCs w:val="32"/>
          <w:rtl/>
          <w:lang w:bidi="ar-IQ"/>
        </w:rPr>
        <w:t>)</w:t>
      </w:r>
      <w:r w:rsidR="00B254BE"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وهو تقدير كل ما يجري على العبد في حياته إلى نهاية أجله، وكتابةُ شقاوته، أو سعادته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في بطن أمه</w:t>
      </w:r>
      <w:r w:rsidRPr="00BD00C6">
        <w:rPr>
          <w:rFonts w:ascii="Traditional Arabic" w:hAnsi="Traditional Arabic" w:cs="Traditional Arabic"/>
          <w:sz w:val="32"/>
          <w:szCs w:val="32"/>
          <w:rtl/>
        </w:rPr>
        <w:t xml:space="preserve"> في أطوار الحمل الاولى</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 دل على ذلك حديث الصادق المصدوق في الصحيحين عن ابن مسعود مرفوعاً: (إن أحدكم يجمع خلقه في بطن أمه أربعين يوماً، ثم يكون علقة مثل ذلك، ثم يكون مضغة مثل ذلك، ثم يرسل المَلَك، فينفخ فيه الروح، ويؤمر بأربع كلمات، بكتب رزقه، وأجله، وعمله، وشقيٌّ أو سعيدٌ</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Fonts w:ascii="Traditional Arabic" w:hAnsi="Traditional Arabic" w:cs="Traditional Arabic"/>
          <w:sz w:val="32"/>
          <w:szCs w:val="32"/>
          <w:vertAlign w:val="superscript"/>
          <w:rtl/>
        </w:rPr>
        <w:footnoteReference w:id="218"/>
      </w:r>
      <w:r w:rsidRPr="00BD00C6">
        <w:rPr>
          <w:rFonts w:ascii="Traditional Arabic" w:hAnsi="Traditional Arabic" w:cs="Traditional Arabic"/>
          <w:sz w:val="32"/>
          <w:szCs w:val="32"/>
          <w:rtl/>
        </w:rPr>
        <w:t xml:space="preserve"> </w:t>
      </w:r>
    </w:p>
    <w:p w:rsidR="00A2752D" w:rsidRPr="00BD00C6" w:rsidRDefault="00A2752D"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وهذه الكتابة العُمرية هي تفصيلٌ لما في اللوح المحفوظ</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الذي في اللوح المحفوظ شامل لكل المخلوقات، وهذا مُتعلِقٌ بهذا المخلوق المعين وحده.</w:t>
      </w:r>
    </w:p>
    <w:p w:rsidR="000B50F9" w:rsidRPr="00BD00C6" w:rsidRDefault="00415169"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4 - التقدير السنوي</w:t>
      </w:r>
      <w:r w:rsidR="00A2752D" w:rsidRPr="00BD00C6">
        <w:rPr>
          <w:rFonts w:ascii="Traditional Arabic" w:hAnsi="Traditional Arabic" w:cs="Traditional Arabic"/>
          <w:color w:val="FF0000"/>
          <w:sz w:val="32"/>
          <w:szCs w:val="32"/>
          <w:rtl/>
          <w:lang w:bidi="ar-IQ"/>
        </w:rPr>
        <w:t xml:space="preserve"> </w:t>
      </w:r>
      <w:r w:rsidR="00B64007" w:rsidRPr="00BD00C6">
        <w:rPr>
          <w:rFonts w:ascii="Traditional Arabic" w:hAnsi="Traditional Arabic" w:cs="Traditional Arabic"/>
          <w:color w:val="FF0000"/>
          <w:sz w:val="32"/>
          <w:szCs w:val="32"/>
          <w:rtl/>
          <w:lang w:bidi="ar-IQ"/>
        </w:rPr>
        <w:t>(</w:t>
      </w:r>
      <w:r w:rsidR="000B50F9" w:rsidRPr="00BD00C6">
        <w:rPr>
          <w:rFonts w:ascii="Traditional Arabic" w:hAnsi="Traditional Arabic" w:cs="Traditional Arabic"/>
          <w:color w:val="FF0000"/>
          <w:sz w:val="32"/>
          <w:szCs w:val="32"/>
          <w:rtl/>
          <w:lang w:bidi="ar-IQ"/>
        </w:rPr>
        <w:t xml:space="preserve">التقدير </w:t>
      </w:r>
      <w:r w:rsidR="00A2752D" w:rsidRPr="00BD00C6">
        <w:rPr>
          <w:rFonts w:ascii="Traditional Arabic" w:hAnsi="Traditional Arabic" w:cs="Traditional Arabic"/>
          <w:color w:val="FF0000"/>
          <w:sz w:val="32"/>
          <w:szCs w:val="32"/>
          <w:rtl/>
          <w:lang w:bidi="ar-IQ"/>
        </w:rPr>
        <w:t>الحولي أو الكتابة السنوية</w:t>
      </w:r>
      <w:r w:rsidR="00BC2FE6" w:rsidRPr="00BD00C6">
        <w:rPr>
          <w:rFonts w:ascii="Traditional Arabic" w:hAnsi="Traditional Arabic" w:cs="Traditional Arabic"/>
          <w:color w:val="FF0000"/>
          <w:sz w:val="32"/>
          <w:szCs w:val="32"/>
          <w:rtl/>
          <w:lang w:bidi="ar-IQ"/>
        </w:rPr>
        <w:t xml:space="preserve"> أو الحولية</w:t>
      </w:r>
      <w:r w:rsidR="00B64007" w:rsidRPr="00BD00C6">
        <w:rPr>
          <w:rFonts w:ascii="Traditional Arabic" w:hAnsi="Traditional Arabic" w:cs="Traditional Arabic"/>
          <w:color w:val="FF0000"/>
          <w:sz w:val="32"/>
          <w:szCs w:val="32"/>
          <w:rtl/>
          <w:lang w:bidi="ar-IQ"/>
        </w:rPr>
        <w:t>)</w:t>
      </w:r>
      <w:r w:rsidR="00B254BE" w:rsidRPr="00BD00C6">
        <w:rPr>
          <w:rFonts w:ascii="Traditional Arabic" w:hAnsi="Traditional Arabic" w:cs="Traditional Arabic"/>
          <w:color w:val="FF0000"/>
          <w:sz w:val="32"/>
          <w:szCs w:val="32"/>
          <w:rtl/>
          <w:lang w:bidi="ar-IQ"/>
        </w:rPr>
        <w:t>:</w:t>
      </w:r>
      <w:r w:rsidRPr="00BD00C6">
        <w:rPr>
          <w:rFonts w:ascii="Traditional Arabic" w:hAnsi="Traditional Arabic" w:cs="Traditional Arabic"/>
          <w:color w:val="FF0000"/>
          <w:sz w:val="32"/>
          <w:szCs w:val="32"/>
          <w:rtl/>
          <w:lang w:bidi="ar-IQ"/>
        </w:rPr>
        <w:t xml:space="preserve"> </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(فِيهَا يُفْرَقُ كُلُّ أَمْرٍ حَكِيمٍ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(الدخان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فإنه يكتب في</w:t>
      </w:r>
      <w:r w:rsidR="00CC5D4E" w:rsidRPr="00BD00C6">
        <w:rPr>
          <w:rFonts w:ascii="Traditional Arabic" w:hAnsi="Traditional Arabic" w:cs="Traditional Arabic"/>
          <w:sz w:val="32"/>
          <w:szCs w:val="32"/>
          <w:rtl/>
          <w:lang w:bidi="ar-IQ"/>
        </w:rPr>
        <w:t xml:space="preserve"> ليلة القدر ما هو كائن في السنة</w:t>
      </w:r>
      <w:r w:rsidRPr="00BD00C6">
        <w:rPr>
          <w:rFonts w:ascii="Traditional Arabic" w:hAnsi="Traditional Arabic" w:cs="Traditional Arabic"/>
          <w:sz w:val="32"/>
          <w:szCs w:val="32"/>
          <w:rtl/>
          <w:lang w:bidi="ar-IQ"/>
        </w:rPr>
        <w:t xml:space="preserve"> من الخير، والشر، والأرزاق.</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rPr>
        <w:t>وقوله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(تَنَزَّلُ الْمَلائِكَةُ وَالرُّوحُ فِيهَا بِإِذْنِ رَبِّهِمْ مِنْ كُلِّ أَمْرٍ، سَلامٌ هِيَ حَتَّى مَطْلَعِ الْفَجْرِ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القدر</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4-6). </w:t>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قيل: يكتب فيها (أي هذه الليلة) ما يحدث في السنة من موت وحياة، وعز وذل، ورزق ومطر، حتى الحجاج يُقال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يحج فلان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ويحج فلان. رُوي هذا عن ابن عمر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وابن عباس</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وكذا الحسن</w:t>
      </w:r>
      <w:r w:rsidRPr="00BD00C6">
        <w:rPr>
          <w:rFonts w:ascii="Traditional Arabic" w:hAnsi="Traditional Arabic" w:cs="Traditional Arabic"/>
          <w:sz w:val="32"/>
          <w:szCs w:val="32"/>
          <w:vertAlign w:val="superscript"/>
          <w:rtl/>
        </w:rPr>
        <w:t xml:space="preserve"> </w:t>
      </w:r>
      <w:r w:rsidR="00246BCC" w:rsidRPr="00BD00C6">
        <w:rPr>
          <w:rFonts w:ascii="Traditional Arabic" w:hAnsi="Traditional Arabic" w:cs="Traditional Arabic"/>
          <w:sz w:val="32"/>
          <w:szCs w:val="32"/>
          <w:rtl/>
        </w:rPr>
        <w:t>البصري</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وسعيد ابن جبير</w:t>
      </w:r>
      <w:r w:rsidR="00B254BE" w:rsidRPr="00BD00C6">
        <w:rPr>
          <w:rFonts w:ascii="Traditional Arabic" w:hAnsi="Traditional Arabic" w:cs="Traditional Arabic"/>
          <w:sz w:val="32"/>
          <w:szCs w:val="32"/>
          <w:vertAlign w:val="superscript"/>
          <w:rtl/>
        </w:rPr>
        <w:t>.</w:t>
      </w:r>
      <w:r w:rsidRPr="00BD00C6">
        <w:rPr>
          <w:rFonts w:ascii="Traditional Arabic" w:hAnsi="Traditional Arabic" w:cs="Traditional Arabic"/>
          <w:sz w:val="32"/>
          <w:szCs w:val="32"/>
          <w:vertAlign w:val="superscript"/>
          <w:rtl/>
        </w:rPr>
        <w:footnoteReference w:id="219"/>
      </w:r>
      <w:r w:rsidRPr="00BD00C6">
        <w:rPr>
          <w:rFonts w:ascii="Traditional Arabic" w:hAnsi="Traditional Arabic" w:cs="Traditional Arabic"/>
          <w:sz w:val="32"/>
          <w:szCs w:val="32"/>
          <w:rtl/>
        </w:rPr>
        <w:t xml:space="preserve"> </w:t>
      </w:r>
    </w:p>
    <w:p w:rsidR="00A2752D" w:rsidRPr="00BD00C6" w:rsidRDefault="00A2752D"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وهذه تُكْتَبْ فيها المقادير في تلك السَّنَةْ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من السَّنَةْ إلى السَّنَةْ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أي أنَّ الله تعالى يوحي إلى ملائكته بأن يكتبوا أشياء مما في اللوح المحفوظ فتكون بأيديهم مما سيحصل للناس.</w:t>
      </w:r>
    </w:p>
    <w:p w:rsidR="000B50F9" w:rsidRPr="00BD00C6" w:rsidRDefault="00415169"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color w:val="FF0000"/>
          <w:sz w:val="32"/>
          <w:szCs w:val="32"/>
          <w:rtl/>
          <w:lang w:bidi="ar-IQ"/>
        </w:rPr>
        <w:t>5 - التقدير اليومي</w:t>
      </w:r>
      <w:r w:rsidR="00A2752D" w:rsidRPr="00BD00C6">
        <w:rPr>
          <w:rFonts w:ascii="Traditional Arabic" w:hAnsi="Traditional Arabic" w:cs="Traditional Arabic"/>
          <w:color w:val="FF0000"/>
          <w:sz w:val="32"/>
          <w:szCs w:val="32"/>
          <w:rtl/>
          <w:lang w:bidi="ar-IQ"/>
        </w:rPr>
        <w:t xml:space="preserve"> </w:t>
      </w:r>
      <w:r w:rsidR="00B64007" w:rsidRPr="00BD00C6">
        <w:rPr>
          <w:rFonts w:ascii="Traditional Arabic" w:hAnsi="Traditional Arabic" w:cs="Traditional Arabic"/>
          <w:color w:val="FF0000"/>
          <w:sz w:val="32"/>
          <w:szCs w:val="32"/>
          <w:rtl/>
          <w:lang w:bidi="ar-IQ"/>
        </w:rPr>
        <w:t>(</w:t>
      </w:r>
      <w:r w:rsidR="00A2752D" w:rsidRPr="00BD00C6">
        <w:rPr>
          <w:rFonts w:ascii="Traditional Arabic" w:hAnsi="Traditional Arabic" w:cs="Traditional Arabic"/>
          <w:color w:val="FF0000"/>
          <w:sz w:val="32"/>
          <w:szCs w:val="32"/>
          <w:rtl/>
          <w:lang w:bidi="ar-IQ"/>
        </w:rPr>
        <w:t>الكتابة اليومية</w:t>
      </w:r>
      <w:r w:rsidR="00B64007" w:rsidRPr="00BD00C6">
        <w:rPr>
          <w:rFonts w:ascii="Traditional Arabic" w:hAnsi="Traditional Arabic" w:cs="Traditional Arabic"/>
          <w:color w:val="FF0000"/>
          <w:sz w:val="32"/>
          <w:szCs w:val="32"/>
          <w:rtl/>
          <w:lang w:bidi="ar-IQ"/>
        </w:rPr>
        <w:t>)</w:t>
      </w:r>
      <w:r w:rsidR="00B254BE" w:rsidRPr="00BD00C6">
        <w:rPr>
          <w:rFonts w:ascii="Traditional Arabic" w:hAnsi="Traditional Arabic" w:cs="Traditional Arabic"/>
          <w:color w:val="FF0000"/>
          <w:sz w:val="32"/>
          <w:szCs w:val="32"/>
          <w:rtl/>
          <w:lang w:bidi="ar-IQ"/>
        </w:rPr>
        <w:t>:</w:t>
      </w:r>
      <w:r w:rsidR="00A2752D" w:rsidRPr="00BD00C6">
        <w:rPr>
          <w:rFonts w:ascii="Traditional Arabic" w:hAnsi="Traditional Arabic" w:cs="Traditional Arabic"/>
          <w:color w:val="FF0000"/>
          <w:sz w:val="32"/>
          <w:szCs w:val="32"/>
          <w:rtl/>
          <w:lang w:bidi="ar-IQ"/>
        </w:rPr>
        <w:t xml:space="preserve"> </w:t>
      </w:r>
    </w:p>
    <w:p w:rsidR="00415169"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وهو سوق المقادير إلى المواقيت التي قدرت لها، وهو التطبيق العملي والواقعي للكتابة السنوية.</w:t>
      </w:r>
      <w:r w:rsidR="00415169" w:rsidRPr="00BD00C6">
        <w:rPr>
          <w:rFonts w:ascii="Traditional Arabic" w:hAnsi="Traditional Arabic" w:cs="Traditional Arabic"/>
          <w:sz w:val="32"/>
          <w:szCs w:val="32"/>
          <w:rtl/>
          <w:lang w:bidi="ar-IQ"/>
        </w:rPr>
        <w:t xml:space="preserve"> لقوله تعالى</w:t>
      </w:r>
      <w:r w:rsidR="00B254BE" w:rsidRPr="00BD00C6">
        <w:rPr>
          <w:rFonts w:ascii="Traditional Arabic" w:hAnsi="Traditional Arabic" w:cs="Traditional Arabic"/>
          <w:sz w:val="32"/>
          <w:szCs w:val="32"/>
          <w:rtl/>
          <w:lang w:bidi="ar-IQ"/>
        </w:rPr>
        <w:t>:</w:t>
      </w:r>
      <w:r w:rsidR="00415169" w:rsidRPr="00BD00C6">
        <w:rPr>
          <w:rFonts w:ascii="Traditional Arabic" w:hAnsi="Traditional Arabic" w:cs="Traditional Arabic"/>
          <w:sz w:val="32"/>
          <w:szCs w:val="32"/>
          <w:rtl/>
          <w:lang w:bidi="ar-IQ"/>
        </w:rPr>
        <w:t xml:space="preserve"> (يَسْأَلُهُ مَن فِي السَّمَاوَاتِ وَالْأَرْضِ كُلَّ يَوْمٍ هُوَ فِي شَأْنٍ)(الرحمن</w:t>
      </w:r>
      <w:r w:rsidR="00763A5A" w:rsidRPr="00BD00C6">
        <w:rPr>
          <w:rFonts w:ascii="Traditional Arabic" w:hAnsi="Traditional Arabic" w:cs="Traditional Arabic"/>
          <w:sz w:val="32"/>
          <w:szCs w:val="32"/>
          <w:rtl/>
          <w:lang w:bidi="ar-IQ"/>
        </w:rPr>
        <w:t xml:space="preserve"> </w:t>
      </w:r>
      <w:r w:rsidR="00415169" w:rsidRPr="00BD00C6">
        <w:rPr>
          <w:rFonts w:ascii="Traditional Arabic" w:hAnsi="Traditional Arabic" w:cs="Traditional Arabic"/>
          <w:sz w:val="32"/>
          <w:szCs w:val="32"/>
          <w:rtl/>
          <w:lang w:bidi="ar-IQ"/>
        </w:rPr>
        <w:t>29).</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أَبِي الدَّرْدَاءِ عَنِ النَّبِيِّ صَلَّى اللَّهُ عَلَيْهِ وَسَلَّمَ فِي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كُلَّ يَوْمٍ هُوَ فِي شَأْنٍ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(الرحمن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29) قَالَ:</w:t>
      </w:r>
    </w:p>
    <w:p w:rsidR="00415169" w:rsidRPr="00BD00C6" w:rsidRDefault="004151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(مِنْ شَأْنِهِ أَنْ يَغْفِرَ ذَنْبًا وَيُفَرِّجَ كَرْبًا ويرفع قوماً ويضع آخرين). </w:t>
      </w:r>
      <w:r w:rsidRPr="00BD00C6">
        <w:rPr>
          <w:rFonts w:ascii="Traditional Arabic" w:hAnsi="Traditional Arabic" w:cs="Traditional Arabic"/>
          <w:sz w:val="32"/>
          <w:szCs w:val="32"/>
          <w:vertAlign w:val="superscript"/>
          <w:rtl/>
          <w:lang w:bidi="ar-IQ"/>
        </w:rPr>
        <w:footnoteReference w:id="220"/>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وقيل في تفسيرها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شأنه أن يُعِزَّ ويُذِل، ويرفع ويخفض، ويُعطي ويمنع، ويُغني ويُفقر، ويُضحِكَ ويُبكي، ويُميت ويُحيي، إلى غير ذلك</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vertAlign w:val="superscript"/>
          <w:rtl/>
        </w:rPr>
        <w:footnoteReference w:id="221"/>
      </w:r>
    </w:p>
    <w:p w:rsidR="00415169" w:rsidRPr="00BD00C6" w:rsidRDefault="00415169"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الشيخ السعدي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كُلَّ يَوْمٍ هُوَ فِي شَأْنٍ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يغني فقيرا، ويجبر كسيرا، ويعطي قوما، ويمنع آخرين، ويميت ويحيي، ويرفع ويخفض، لا يشغله شأن عن شأن، ولا تغلطه المسائل، ولا يبرمه إلحاح الملحين، ولا طول مسألة السائلين، فسبحان الكريم الوهاب، الذي عمت مواهبه أهل الأرض والسماوات، وعم لطفه جميع الخلق في كل الآنات واللحظات، وتعالى الذي لا يمنعه من الإعطاء معصية العاصين، ولا استغناء الفقر</w:t>
      </w:r>
      <w:r w:rsidR="00BC2FE6" w:rsidRPr="00BD00C6">
        <w:rPr>
          <w:rFonts w:ascii="Traditional Arabic" w:hAnsi="Traditional Arabic" w:cs="Traditional Arabic"/>
          <w:sz w:val="32"/>
          <w:szCs w:val="32"/>
          <w:rtl/>
          <w:lang w:bidi="ar-IQ"/>
        </w:rPr>
        <w:t>اء الجاهلين به وبكرمه، وهذه الشؤ</w:t>
      </w:r>
      <w:r w:rsidRPr="00BD00C6">
        <w:rPr>
          <w:rFonts w:ascii="Traditional Arabic" w:hAnsi="Traditional Arabic" w:cs="Traditional Arabic"/>
          <w:sz w:val="32"/>
          <w:szCs w:val="32"/>
          <w:rtl/>
          <w:lang w:bidi="ar-IQ"/>
        </w:rPr>
        <w:t>ون التي أخبر أنه تعالى كل يوم هو في شأن، هي تقاديره وتدابيره التي قدرها في الأزل وقضاها، لا يزال تعالى يمضيها وينفذها في أوقاتها التي اقتضته حكمته، وهي أحكامه الدينية التي هي الأمر والنهي، والقدرية التي يجريها على عباده مدة مقامهم في هذه الدار، حتى إذا تمت هذه الخليقة وأفناهم الله تعالى وأراد تعالى أن ينفذ فيهم أحكام الجزاء، ويريهم من عدله وفضله وكثرة إحسانه، ما به يعرفونه ويوحدونه، نقل المكلفين من دار الابتلاء والامتحان إلى دار الحيوان.</w:t>
      </w:r>
      <w:r w:rsidR="0019061D"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وفرغ حينئذ لتنفيذ هذه الأحكام، التي جاء وقتها، وهو المراد بقوله: (سَنَفْرُغُ لكم أيها الثقلان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فبأي آلاء ربكما تكذبان)(الرحمن</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31و32) أي: سنفرغ لحسابكم ومجازاتكم بأعمالكم التي عملتموها في دار الدنيا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xml:space="preserve">. </w:t>
      </w:r>
      <w:r w:rsidRPr="00BD00C6">
        <w:rPr>
          <w:rFonts w:ascii="Sakkal Majalla" w:hAnsi="Sakkal Majalla" w:cs="Sakkal Majalla" w:hint="cs"/>
          <w:sz w:val="32"/>
          <w:szCs w:val="32"/>
          <w:rtl/>
        </w:rPr>
        <w:t>ٳھ</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222"/>
      </w:r>
    </w:p>
    <w:p w:rsidR="00415169"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هذا التقدير اليومي تفصيل من التقدير الحولي والحولي تفصيل من التقدير العمري عند تخليق النطفة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والعمري تفصيل من التقدير ال</w:t>
      </w:r>
      <w:r w:rsidR="00BC2FE6" w:rsidRPr="00BD00C6">
        <w:rPr>
          <w:rFonts w:ascii="Traditional Arabic" w:hAnsi="Traditional Arabic" w:cs="Traditional Arabic"/>
          <w:sz w:val="32"/>
          <w:szCs w:val="32"/>
          <w:rtl/>
          <w:lang w:bidi="ar-IQ"/>
        </w:rPr>
        <w:t>عمري الأول يوم الميثاق</w:t>
      </w:r>
      <w:r w:rsidR="00B254BE" w:rsidRPr="00BD00C6">
        <w:rPr>
          <w:rFonts w:ascii="Traditional Arabic" w:hAnsi="Traditional Arabic" w:cs="Traditional Arabic"/>
          <w:sz w:val="32"/>
          <w:szCs w:val="32"/>
          <w:rtl/>
          <w:lang w:bidi="ar-IQ"/>
        </w:rPr>
        <w:t>،</w:t>
      </w:r>
      <w:r w:rsidR="00BC2FE6" w:rsidRPr="00BD00C6">
        <w:rPr>
          <w:rFonts w:ascii="Traditional Arabic" w:hAnsi="Traditional Arabic" w:cs="Traditional Arabic"/>
          <w:sz w:val="32"/>
          <w:szCs w:val="32"/>
          <w:rtl/>
          <w:lang w:bidi="ar-IQ"/>
        </w:rPr>
        <w:t xml:space="preserve"> وهو تفص</w:t>
      </w:r>
      <w:r w:rsidRPr="00BD00C6">
        <w:rPr>
          <w:rFonts w:ascii="Traditional Arabic" w:hAnsi="Traditional Arabic" w:cs="Traditional Arabic"/>
          <w:sz w:val="32"/>
          <w:szCs w:val="32"/>
          <w:rtl/>
          <w:lang w:bidi="ar-IQ"/>
        </w:rPr>
        <w:t>يل من التقدير الأزلي الذي خطه القلم في الإمام المبين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والإمام المبين هو من علم الله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وكذلك منتهى المقادير في آخريتها إلى علم الله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فانتهت الأوائل إلى أول</w:t>
      </w:r>
      <w:r w:rsidR="0012264B" w:rsidRPr="00BD00C6">
        <w:rPr>
          <w:rFonts w:ascii="Traditional Arabic" w:hAnsi="Traditional Arabic" w:cs="Traditional Arabic"/>
          <w:sz w:val="32"/>
          <w:szCs w:val="32"/>
          <w:rtl/>
          <w:lang w:bidi="ar-IQ"/>
        </w:rPr>
        <w:t>يته</w:t>
      </w:r>
      <w:r w:rsidR="00B254BE" w:rsidRPr="00BD00C6">
        <w:rPr>
          <w:rFonts w:ascii="Traditional Arabic" w:hAnsi="Traditional Arabic" w:cs="Traditional Arabic"/>
          <w:sz w:val="32"/>
          <w:szCs w:val="32"/>
          <w:rtl/>
          <w:lang w:bidi="ar-IQ"/>
        </w:rPr>
        <w:t xml:space="preserve">، </w:t>
      </w:r>
      <w:r w:rsidR="0012264B" w:rsidRPr="00BD00C6">
        <w:rPr>
          <w:rFonts w:ascii="Traditional Arabic" w:hAnsi="Traditional Arabic" w:cs="Traditional Arabic"/>
          <w:sz w:val="32"/>
          <w:szCs w:val="32"/>
          <w:rtl/>
          <w:lang w:bidi="ar-IQ"/>
        </w:rPr>
        <w:t>وانتهت الأواخر إلى آخريته، قال تعالى</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وأن إلى ربك المنتهى</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النجم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42)</w:t>
      </w:r>
      <w:r w:rsidR="00B254BE" w:rsidRPr="00BD00C6">
        <w:rPr>
          <w:rFonts w:ascii="Traditional Arabic" w:hAnsi="Traditional Arabic" w:cs="Traditional Arabic"/>
          <w:sz w:val="32"/>
          <w:szCs w:val="32"/>
          <w:rtl/>
          <w:lang w:bidi="ar-IQ"/>
        </w:rPr>
        <w:t>.</w:t>
      </w:r>
      <w:r w:rsidR="00415169" w:rsidRPr="00BD00C6">
        <w:rPr>
          <w:rStyle w:val="a4"/>
          <w:rFonts w:ascii="Traditional Arabic" w:hAnsi="Traditional Arabic" w:cs="Traditional Arabic"/>
          <w:sz w:val="32"/>
          <w:szCs w:val="32"/>
          <w:rtl/>
          <w:lang w:bidi="ar-IQ"/>
        </w:rPr>
        <w:footnoteReference w:id="223"/>
      </w:r>
    </w:p>
    <w:p w:rsidR="00077E40"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وهذه الكتابات الخمسة كلها قبل وقوع العمل من الانسان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w:t>
      </w:r>
      <w:r w:rsidR="00077E4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الكتابة بعد العمل ف</w:t>
      </w:r>
      <w:r w:rsidR="00077E40" w:rsidRPr="00BD00C6">
        <w:rPr>
          <w:rFonts w:ascii="Traditional Arabic" w:hAnsi="Traditional Arabic" w:cs="Traditional Arabic"/>
          <w:sz w:val="32"/>
          <w:szCs w:val="32"/>
          <w:rtl/>
          <w:lang w:bidi="ar-IQ"/>
        </w:rPr>
        <w:t xml:space="preserve">هي التي </w:t>
      </w:r>
      <w:r w:rsidRPr="00BD00C6">
        <w:rPr>
          <w:rFonts w:ascii="Traditional Arabic" w:hAnsi="Traditional Arabic" w:cs="Traditional Arabic"/>
          <w:sz w:val="32"/>
          <w:szCs w:val="32"/>
          <w:rtl/>
          <w:lang w:bidi="ar-IQ"/>
        </w:rPr>
        <w:t>تكتبها الملائكة بعد وقوع العمل من الانسان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قال الله عزّ وجل: (وَلَقَدْ خَلَقْنَا الْأِنْسَانَ وَنَعْلَمُ مَا تُوَسْوِسُ بِهِ نَفْسُهُ وَنَحْنُ أَقْرَبُ إِلَيْهِ مِنْ حَبْلِ الْوَرِيدِ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إِذْ يَتَلَقَّى الْمُتَلَقِّيَانِ عَنِ الْيَمِينِ وَعَنِ الشِّمَالِ قَعِيدٌ</w:t>
      </w:r>
      <w:r w:rsidR="0012264B" w:rsidRPr="00BD00C6">
        <w:rPr>
          <w:rFonts w:ascii="Traditional Arabic" w:hAnsi="Traditional Arabic" w:cs="Traditional Arabic"/>
          <w:sz w:val="32"/>
          <w:szCs w:val="32"/>
          <w:rtl/>
          <w:lang w:bidi="ar-IQ"/>
        </w:rPr>
        <w:t xml:space="preserve"> </w:t>
      </w:r>
      <w:r w:rsidR="0030585E" w:rsidRPr="00BD00C6">
        <w:rPr>
          <w:rFonts w:ascii="Sakkal Majalla" w:hAnsi="Sakkal Majalla" w:cs="Sakkal Majalla" w:hint="cs"/>
          <w:sz w:val="32"/>
          <w:szCs w:val="32"/>
          <w:rtl/>
          <w:lang w:bidi="ar-IQ"/>
        </w:rPr>
        <w:t>۞</w:t>
      </w:r>
      <w:r w:rsidR="0012264B"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مَا يَلْفِظُ مِنْ قَوْلٍ إِلاَّ لَدَيْهِ رَقِيبٌ عَتِيدٌ</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16-18)</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w:t>
      </w:r>
      <w:r w:rsidR="00077E40" w:rsidRPr="00BD00C6">
        <w:rPr>
          <w:rFonts w:ascii="Traditional Arabic" w:hAnsi="Traditional Arabic" w:cs="Traditional Arabic"/>
          <w:sz w:val="32"/>
          <w:szCs w:val="32"/>
          <w:rtl/>
          <w:lang w:bidi="ar-IQ"/>
        </w:rPr>
        <w:t xml:space="preserve">قال </w:t>
      </w:r>
      <w:r w:rsidRPr="00BD00C6">
        <w:rPr>
          <w:rFonts w:ascii="Traditional Arabic" w:hAnsi="Traditional Arabic" w:cs="Traditional Arabic"/>
          <w:sz w:val="32"/>
          <w:szCs w:val="32"/>
          <w:rtl/>
          <w:lang w:bidi="ar-IQ"/>
        </w:rPr>
        <w:t>تعالى</w:t>
      </w:r>
      <w:r w:rsidR="00077E4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072C5B" w:rsidRPr="00BD00C6">
        <w:rPr>
          <w:rFonts w:ascii="Traditional Arabic" w:hAnsi="Traditional Arabic" w:cs="Traditional Arabic"/>
          <w:sz w:val="32"/>
          <w:szCs w:val="32"/>
          <w:rtl/>
          <w:lang w:bidi="ar-IQ"/>
        </w:rPr>
        <w:t xml:space="preserve">وَإِنَّ عَلَيْكُمْ لَحَافِظِينَ </w:t>
      </w:r>
      <w:r w:rsidR="0030585E" w:rsidRPr="00BD00C6">
        <w:rPr>
          <w:rFonts w:ascii="Sakkal Majalla" w:hAnsi="Sakkal Majalla" w:cs="Sakkal Majalla" w:hint="cs"/>
          <w:sz w:val="32"/>
          <w:szCs w:val="32"/>
          <w:rtl/>
          <w:lang w:bidi="ar-IQ"/>
        </w:rPr>
        <w:t>۞</w:t>
      </w:r>
      <w:r w:rsidR="00072C5B" w:rsidRPr="00BD00C6">
        <w:rPr>
          <w:rFonts w:ascii="Traditional Arabic" w:hAnsi="Traditional Arabic" w:cs="Traditional Arabic"/>
          <w:sz w:val="32"/>
          <w:szCs w:val="32"/>
          <w:rtl/>
          <w:lang w:bidi="ar-IQ"/>
        </w:rPr>
        <w:t xml:space="preserve"> كِرَامًا كَاتِبِينَ </w:t>
      </w:r>
      <w:r w:rsidR="0030585E" w:rsidRPr="00BD00C6">
        <w:rPr>
          <w:rFonts w:ascii="Sakkal Majalla" w:hAnsi="Sakkal Majalla" w:cs="Sakkal Majalla" w:hint="cs"/>
          <w:sz w:val="32"/>
          <w:szCs w:val="32"/>
          <w:rtl/>
          <w:lang w:bidi="ar-IQ"/>
        </w:rPr>
        <w:t>۞</w:t>
      </w:r>
      <w:r w:rsidR="00072C5B" w:rsidRPr="00BD00C6">
        <w:rPr>
          <w:rFonts w:ascii="Traditional Arabic" w:hAnsi="Traditional Arabic" w:cs="Traditional Arabic"/>
          <w:sz w:val="32"/>
          <w:szCs w:val="32"/>
          <w:rtl/>
          <w:lang w:bidi="ar-IQ"/>
        </w:rPr>
        <w:t xml:space="preserve"> يَعْلَمُونَ مَا تَفْعَلُونَ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الانفطار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w:t>
      </w:r>
      <w:r w:rsidR="00072C5B" w:rsidRPr="00BD00C6">
        <w:rPr>
          <w:rFonts w:ascii="Traditional Arabic" w:hAnsi="Traditional Arabic" w:cs="Traditional Arabic"/>
          <w:sz w:val="32"/>
          <w:szCs w:val="32"/>
          <w:rtl/>
          <w:lang w:bidi="ar-IQ"/>
        </w:rPr>
        <w:t>12).</w:t>
      </w:r>
      <w:r w:rsidRPr="00BD00C6">
        <w:rPr>
          <w:rFonts w:ascii="Traditional Arabic" w:hAnsi="Traditional Arabic" w:cs="Traditional Arabic"/>
          <w:b/>
          <w:bCs/>
          <w:sz w:val="32"/>
          <w:szCs w:val="32"/>
          <w:rtl/>
          <w:lang w:bidi="ar-IQ"/>
        </w:rPr>
        <w:t xml:space="preserve"> </w:t>
      </w:r>
    </w:p>
    <w:p w:rsidR="000B50F9"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فالملائكة الحفظة يكتبون ما يقوم به الإنسان من قول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يقوم به من فعل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سواء كان ظاهراً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كأقوال اللسان وأعمال الجوارح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باطناً حتى ما في القلب مما يعتقده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فإنه يكتب عليه.</w:t>
      </w:r>
      <w:r w:rsidR="000D2439" w:rsidRPr="00BD00C6">
        <w:rPr>
          <w:rStyle w:val="a4"/>
          <w:rFonts w:ascii="Traditional Arabic" w:hAnsi="Traditional Arabic" w:cs="Traditional Arabic"/>
          <w:sz w:val="32"/>
          <w:szCs w:val="32"/>
          <w:rtl/>
          <w:lang w:bidi="ar-IQ"/>
        </w:rPr>
        <w:footnoteReference w:id="224"/>
      </w:r>
    </w:p>
    <w:p w:rsidR="00BD00C6" w:rsidRDefault="00BD00C6">
      <w:pPr>
        <w:bidi w:val="0"/>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br w:type="page"/>
      </w:r>
    </w:p>
    <w:p w:rsidR="008F73DE" w:rsidRPr="00BD00C6" w:rsidRDefault="00BC2FE6"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خلاصة مراتب التقدير</w:t>
      </w:r>
    </w:p>
    <w:tbl>
      <w:tblPr>
        <w:tblStyle w:val="a9"/>
        <w:bidiVisual/>
        <w:tblW w:w="5000" w:type="pct"/>
        <w:tblLook w:val="04A0" w:firstRow="1" w:lastRow="0" w:firstColumn="1" w:lastColumn="0" w:noHBand="0" w:noVBand="1"/>
      </w:tblPr>
      <w:tblGrid>
        <w:gridCol w:w="1970"/>
        <w:gridCol w:w="1971"/>
        <w:gridCol w:w="1971"/>
        <w:gridCol w:w="1971"/>
        <w:gridCol w:w="1971"/>
      </w:tblGrid>
      <w:tr w:rsidR="008E73D8" w:rsidRPr="00BD00C6" w:rsidTr="00A3152C">
        <w:trPr>
          <w:trHeight w:val="20"/>
        </w:trPr>
        <w:tc>
          <w:tcPr>
            <w:tcW w:w="1000" w:type="pct"/>
            <w:vAlign w:val="center"/>
          </w:tcPr>
          <w:p w:rsidR="00BC2FE6" w:rsidRPr="00BD00C6" w:rsidRDefault="00BC2FE6" w:rsidP="00BD00C6">
            <w:pPr>
              <w:spacing w:line="276" w:lineRule="auto"/>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التقدير الشامل</w:t>
            </w:r>
          </w:p>
        </w:tc>
        <w:tc>
          <w:tcPr>
            <w:tcW w:w="1000" w:type="pct"/>
            <w:vAlign w:val="center"/>
          </w:tcPr>
          <w:p w:rsidR="00BC2FE6" w:rsidRPr="00BD00C6" w:rsidRDefault="00BC2FE6" w:rsidP="00BD00C6">
            <w:pPr>
              <w:spacing w:line="276" w:lineRule="auto"/>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التقدير الميثاقي</w:t>
            </w:r>
          </w:p>
        </w:tc>
        <w:tc>
          <w:tcPr>
            <w:tcW w:w="1000" w:type="pct"/>
            <w:vAlign w:val="center"/>
          </w:tcPr>
          <w:p w:rsidR="00BC2FE6" w:rsidRPr="00BD00C6" w:rsidRDefault="00BC2FE6" w:rsidP="00BD00C6">
            <w:pPr>
              <w:spacing w:line="276" w:lineRule="auto"/>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التقدير العمري</w:t>
            </w:r>
          </w:p>
        </w:tc>
        <w:tc>
          <w:tcPr>
            <w:tcW w:w="1000" w:type="pct"/>
            <w:vAlign w:val="center"/>
          </w:tcPr>
          <w:p w:rsidR="00BC2FE6" w:rsidRPr="00BD00C6" w:rsidRDefault="00BC2FE6" w:rsidP="00BD00C6">
            <w:pPr>
              <w:spacing w:line="276" w:lineRule="auto"/>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التقدير الحولي</w:t>
            </w:r>
          </w:p>
        </w:tc>
        <w:tc>
          <w:tcPr>
            <w:tcW w:w="1000" w:type="pct"/>
            <w:vAlign w:val="center"/>
          </w:tcPr>
          <w:p w:rsidR="00BC2FE6" w:rsidRPr="00BD00C6" w:rsidRDefault="00BC2FE6" w:rsidP="00BD00C6">
            <w:pPr>
              <w:spacing w:line="276" w:lineRule="auto"/>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التقدير اليومي</w:t>
            </w:r>
          </w:p>
        </w:tc>
      </w:tr>
      <w:tr w:rsidR="008E73D8" w:rsidRPr="00BD00C6" w:rsidTr="00A3152C">
        <w:trPr>
          <w:trHeight w:val="20"/>
        </w:trPr>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الكتابة الاولى</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كتابة الميثاق</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الكتابة العمرية</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الكتابة الحولية</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الكتابة اليومية</w:t>
            </w:r>
          </w:p>
        </w:tc>
      </w:tr>
      <w:tr w:rsidR="008E73D8" w:rsidRPr="00BD00C6" w:rsidTr="00A3152C">
        <w:trPr>
          <w:trHeight w:val="20"/>
        </w:trPr>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عام وشامل لكل المخلوقات</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خاص بالمكلفين من البشر</w:t>
            </w:r>
          </w:p>
        </w:tc>
        <w:tc>
          <w:tcPr>
            <w:tcW w:w="1000" w:type="pct"/>
            <w:vAlign w:val="center"/>
          </w:tcPr>
          <w:p w:rsidR="001B4F64"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خاص بكل انسان</w:t>
            </w:r>
          </w:p>
          <w:p w:rsidR="00BC2FE6" w:rsidRPr="00BD00C6" w:rsidRDefault="00B64007"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BC2FE6" w:rsidRPr="00BD00C6">
              <w:rPr>
                <w:rFonts w:ascii="Traditional Arabic" w:hAnsi="Traditional Arabic" w:cs="Traditional Arabic"/>
                <w:sz w:val="32"/>
                <w:szCs w:val="32"/>
                <w:rtl/>
              </w:rPr>
              <w:t>معين</w:t>
            </w:r>
            <w:r w:rsidRPr="00BD00C6">
              <w:rPr>
                <w:rFonts w:ascii="Traditional Arabic" w:hAnsi="Traditional Arabic" w:cs="Traditional Arabic"/>
                <w:sz w:val="32"/>
                <w:szCs w:val="32"/>
                <w:rtl/>
              </w:rPr>
              <w:t>)</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يكتب ما سيحصل للناس في تلك السنة</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يكتب ما يحصل للناس في ذلك اليوم</w:t>
            </w:r>
          </w:p>
        </w:tc>
      </w:tr>
      <w:tr w:rsidR="008E73D8" w:rsidRPr="00BD00C6" w:rsidTr="00A3152C">
        <w:trPr>
          <w:trHeight w:val="20"/>
        </w:trPr>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قبل الخلق بخمسين الف سنة</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قبل خلق جنس المكلفين من الانس</w:t>
            </w:r>
            <w:r w:rsidR="001B4F64" w:rsidRPr="00BD00C6">
              <w:rPr>
                <w:rFonts w:ascii="Traditional Arabic" w:hAnsi="Traditional Arabic" w:cs="Traditional Arabic"/>
                <w:sz w:val="32"/>
                <w:szCs w:val="32"/>
                <w:rtl/>
              </w:rPr>
              <w:t xml:space="preserve"> لما خُلق آدم</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في بطن امه في اطوار الحمل الاولى</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في ليلة القدر من كل سنة</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في كل يوم</w:t>
            </w:r>
          </w:p>
        </w:tc>
      </w:tr>
      <w:tr w:rsidR="008E73D8" w:rsidRPr="00BD00C6" w:rsidTr="00A3152C">
        <w:trPr>
          <w:trHeight w:val="20"/>
        </w:trPr>
        <w:tc>
          <w:tcPr>
            <w:tcW w:w="2000" w:type="pct"/>
            <w:gridSpan w:val="2"/>
            <w:vAlign w:val="center"/>
          </w:tcPr>
          <w:p w:rsidR="00BC2FE6" w:rsidRPr="00BD00C6" w:rsidRDefault="00BC2FE6"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يعلم به ملك مقرب أو نبي مرسل</w:t>
            </w:r>
          </w:p>
        </w:tc>
        <w:tc>
          <w:tcPr>
            <w:tcW w:w="3000" w:type="pct"/>
            <w:gridSpan w:val="3"/>
            <w:vAlign w:val="center"/>
          </w:tcPr>
          <w:p w:rsidR="00BC2FE6" w:rsidRPr="00BD00C6" w:rsidRDefault="00BC2FE6"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يعلم به الملائكة</w:t>
            </w:r>
          </w:p>
        </w:tc>
      </w:tr>
      <w:tr w:rsidR="008E73D8" w:rsidRPr="00BD00C6" w:rsidTr="00A3152C">
        <w:trPr>
          <w:trHeight w:val="20"/>
        </w:trPr>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عام شامل</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تفصيل من التقدير الازلي</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تفصيل للتقدير الميثاقي</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تفصيل للتقدير العمري</w:t>
            </w:r>
          </w:p>
        </w:tc>
        <w:tc>
          <w:tcPr>
            <w:tcW w:w="1000" w:type="pct"/>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تفصيل للتقدير الحولي</w:t>
            </w:r>
          </w:p>
        </w:tc>
      </w:tr>
      <w:tr w:rsidR="008E73D8" w:rsidRPr="00BD00C6" w:rsidTr="00A3152C">
        <w:trPr>
          <w:trHeight w:val="20"/>
        </w:trPr>
        <w:tc>
          <w:tcPr>
            <w:tcW w:w="2000" w:type="pct"/>
            <w:gridSpan w:val="2"/>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من القدر المثبت الذي لا محو فيه البته</w:t>
            </w:r>
          </w:p>
        </w:tc>
        <w:tc>
          <w:tcPr>
            <w:tcW w:w="3000" w:type="pct"/>
            <w:gridSpan w:val="3"/>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من القدر المقيد الذي فيه المحو الاثبات والتغيير</w:t>
            </w:r>
          </w:p>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والأسباب مؤثرة فيه</w:t>
            </w:r>
            <w:r w:rsidR="00BD00C6">
              <w:rPr>
                <w:rFonts w:ascii="Traditional Arabic" w:hAnsi="Traditional Arabic" w:cs="Traditional Arabic"/>
                <w:sz w:val="32"/>
                <w:szCs w:val="32"/>
                <w:rtl/>
              </w:rPr>
              <w:t xml:space="preserve"> </w:t>
            </w:r>
            <w:r w:rsidR="00801FD6" w:rsidRPr="00BD00C6">
              <w:rPr>
                <w:rFonts w:ascii="Traditional Arabic" w:hAnsi="Traditional Arabic" w:cs="Traditional Arabic"/>
                <w:sz w:val="32"/>
                <w:szCs w:val="32"/>
                <w:rtl/>
              </w:rPr>
              <w:t xml:space="preserve">** </w:t>
            </w:r>
          </w:p>
        </w:tc>
      </w:tr>
      <w:tr w:rsidR="008E73D8" w:rsidRPr="00BD00C6" w:rsidTr="00A3152C">
        <w:trPr>
          <w:trHeight w:val="20"/>
        </w:trPr>
        <w:tc>
          <w:tcPr>
            <w:tcW w:w="2000" w:type="pct"/>
            <w:gridSpan w:val="2"/>
            <w:vAlign w:val="center"/>
          </w:tcPr>
          <w:p w:rsidR="00BC2FE6" w:rsidRPr="00BD00C6" w:rsidRDefault="001B4F64"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مظهر </w:t>
            </w:r>
            <w:r w:rsidR="00BC2FE6" w:rsidRPr="00BD00C6">
              <w:rPr>
                <w:rFonts w:ascii="Traditional Arabic" w:hAnsi="Traditional Arabic" w:cs="Traditional Arabic"/>
                <w:sz w:val="32"/>
                <w:szCs w:val="32"/>
                <w:rtl/>
              </w:rPr>
              <w:t>لقدرة</w:t>
            </w:r>
            <w:r w:rsidRPr="00BD00C6">
              <w:rPr>
                <w:rFonts w:ascii="Traditional Arabic" w:hAnsi="Traditional Arabic" w:cs="Traditional Arabic"/>
                <w:sz w:val="32"/>
                <w:szCs w:val="32"/>
                <w:rtl/>
              </w:rPr>
              <w:t xml:space="preserve"> الله تعالى وحكمته</w:t>
            </w:r>
          </w:p>
        </w:tc>
        <w:tc>
          <w:tcPr>
            <w:tcW w:w="3000" w:type="pct"/>
            <w:gridSpan w:val="3"/>
            <w:vAlign w:val="center"/>
          </w:tcPr>
          <w:p w:rsidR="00BC2FE6" w:rsidRPr="00BD00C6" w:rsidRDefault="001B4F64"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من التقدير الابتلائي المظهر </w:t>
            </w:r>
            <w:r w:rsidR="00BC2FE6" w:rsidRPr="00BD00C6">
              <w:rPr>
                <w:rFonts w:ascii="Traditional Arabic" w:hAnsi="Traditional Arabic" w:cs="Traditional Arabic"/>
                <w:sz w:val="32"/>
                <w:szCs w:val="32"/>
                <w:rtl/>
              </w:rPr>
              <w:t>لحكمة</w:t>
            </w:r>
            <w:r w:rsidRPr="00BD00C6">
              <w:rPr>
                <w:rFonts w:ascii="Traditional Arabic" w:hAnsi="Traditional Arabic" w:cs="Traditional Arabic"/>
                <w:sz w:val="32"/>
                <w:szCs w:val="32"/>
                <w:rtl/>
              </w:rPr>
              <w:t xml:space="preserve"> الله تعالى</w:t>
            </w:r>
          </w:p>
        </w:tc>
      </w:tr>
      <w:tr w:rsidR="00BC2FE6" w:rsidRPr="00BD00C6" w:rsidTr="00A3152C">
        <w:trPr>
          <w:trHeight w:val="20"/>
        </w:trPr>
        <w:tc>
          <w:tcPr>
            <w:tcW w:w="2000" w:type="pct"/>
            <w:gridSpan w:val="2"/>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هو ما في ام الكتاب</w:t>
            </w:r>
          </w:p>
          <w:p w:rsidR="001B4F64" w:rsidRPr="00BD00C6" w:rsidRDefault="00B64007"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1B4F64" w:rsidRPr="00BD00C6">
              <w:rPr>
                <w:rFonts w:ascii="Traditional Arabic" w:hAnsi="Traditional Arabic" w:cs="Traditional Arabic"/>
                <w:sz w:val="32"/>
                <w:szCs w:val="32"/>
                <w:rtl/>
              </w:rPr>
              <w:t>اللوح المحفوظ</w:t>
            </w:r>
            <w:r w:rsidRPr="00BD00C6">
              <w:rPr>
                <w:rFonts w:ascii="Traditional Arabic" w:hAnsi="Traditional Arabic" w:cs="Traditional Arabic"/>
                <w:sz w:val="32"/>
                <w:szCs w:val="32"/>
                <w:rtl/>
              </w:rPr>
              <w:t>)</w:t>
            </w:r>
          </w:p>
        </w:tc>
        <w:tc>
          <w:tcPr>
            <w:tcW w:w="3000" w:type="pct"/>
            <w:gridSpan w:val="3"/>
            <w:vAlign w:val="center"/>
          </w:tcPr>
          <w:p w:rsidR="00BC2FE6" w:rsidRPr="00BD00C6" w:rsidRDefault="00BC2FE6"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هو ما في كتب الملائكة</w:t>
            </w:r>
          </w:p>
          <w:p w:rsidR="00BC2FE6" w:rsidRPr="00BD00C6" w:rsidRDefault="00B64007" w:rsidP="00BD00C6">
            <w:pPr>
              <w:spacing w:line="276" w:lineRule="auto"/>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BC2FE6" w:rsidRPr="00BD00C6">
              <w:rPr>
                <w:rFonts w:ascii="Traditional Arabic" w:hAnsi="Traditional Arabic" w:cs="Traditional Arabic"/>
                <w:sz w:val="32"/>
                <w:szCs w:val="32"/>
                <w:rtl/>
              </w:rPr>
              <w:t>تتولاها الملائكة المكرمون</w:t>
            </w:r>
            <w:r w:rsidRPr="00BD00C6">
              <w:rPr>
                <w:rFonts w:ascii="Traditional Arabic" w:hAnsi="Traditional Arabic" w:cs="Traditional Arabic"/>
                <w:sz w:val="32"/>
                <w:szCs w:val="32"/>
                <w:rtl/>
              </w:rPr>
              <w:t>)</w:t>
            </w:r>
          </w:p>
        </w:tc>
      </w:tr>
    </w:tbl>
    <w:p w:rsidR="00BC2FE6" w:rsidRPr="00BD00C6" w:rsidRDefault="00BC2FE6" w:rsidP="00BD00C6">
      <w:pPr>
        <w:spacing w:after="0"/>
        <w:jc w:val="both"/>
        <w:rPr>
          <w:rFonts w:ascii="Traditional Arabic" w:hAnsi="Traditional Arabic" w:cs="Traditional Arabic"/>
          <w:b/>
          <w:bCs/>
          <w:sz w:val="32"/>
          <w:szCs w:val="32"/>
          <w:rtl/>
          <w:lang w:bidi="ar-IQ"/>
        </w:rPr>
      </w:pPr>
    </w:p>
    <w:p w:rsidR="0012264B" w:rsidRPr="00BD00C6" w:rsidRDefault="005B0A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w:t>
      </w:r>
      <w:r w:rsidR="0012264B" w:rsidRPr="00BD00C6">
        <w:rPr>
          <w:rFonts w:ascii="Traditional Arabic" w:hAnsi="Traditional Arabic" w:cs="Traditional Arabic"/>
          <w:b/>
          <w:bCs/>
          <w:color w:val="FF0000"/>
          <w:sz w:val="32"/>
          <w:szCs w:val="32"/>
          <w:rtl/>
          <w:lang w:bidi="ar-IQ"/>
        </w:rPr>
        <w:t xml:space="preserve"> توضيح هام:</w:t>
      </w:r>
    </w:p>
    <w:p w:rsidR="005B0A60" w:rsidRPr="00BD00C6" w:rsidRDefault="005B0A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xml:space="preserve"> إن ما ينتهي اليه التقدير </w:t>
      </w:r>
      <w:r w:rsidR="0012264B"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العمري والحولي واليومي</w:t>
      </w:r>
      <w:r w:rsidR="0012264B" w:rsidRPr="00BD00C6">
        <w:rPr>
          <w:rFonts w:ascii="Traditional Arabic" w:hAnsi="Traditional Arabic" w:cs="Traditional Arabic"/>
          <w:b/>
          <w:bCs/>
          <w:color w:val="FF0000"/>
          <w:sz w:val="32"/>
          <w:szCs w:val="32"/>
          <w:rtl/>
          <w:lang w:bidi="ar-IQ"/>
        </w:rPr>
        <w:t>) بعد التغيير الذي عُ</w:t>
      </w:r>
      <w:r w:rsidR="00801FD6" w:rsidRPr="00BD00C6">
        <w:rPr>
          <w:rFonts w:ascii="Traditional Arabic" w:hAnsi="Traditional Arabic" w:cs="Traditional Arabic"/>
          <w:b/>
          <w:bCs/>
          <w:color w:val="FF0000"/>
          <w:sz w:val="32"/>
          <w:szCs w:val="32"/>
          <w:rtl/>
          <w:lang w:bidi="ar-IQ"/>
        </w:rPr>
        <w:t>لق بالأسباب (</w:t>
      </w:r>
      <w:r w:rsidR="0012264B" w:rsidRPr="00BD00C6">
        <w:rPr>
          <w:rFonts w:ascii="Traditional Arabic" w:hAnsi="Traditional Arabic" w:cs="Traditional Arabic"/>
          <w:b/>
          <w:bCs/>
          <w:color w:val="FF0000"/>
          <w:sz w:val="32"/>
          <w:szCs w:val="32"/>
          <w:rtl/>
          <w:lang w:bidi="ar-IQ"/>
        </w:rPr>
        <w:t>كالدعاء وصلة الرحم</w:t>
      </w:r>
      <w:r w:rsidR="00801FD6" w:rsidRPr="00BD00C6">
        <w:rPr>
          <w:rFonts w:ascii="Traditional Arabic" w:hAnsi="Traditional Arabic" w:cs="Traditional Arabic"/>
          <w:b/>
          <w:bCs/>
          <w:color w:val="FF0000"/>
          <w:sz w:val="32"/>
          <w:szCs w:val="32"/>
          <w:rtl/>
          <w:lang w:bidi="ar-IQ"/>
        </w:rPr>
        <w:t xml:space="preserve"> ......)</w:t>
      </w:r>
      <w:r w:rsidR="0012264B" w:rsidRPr="00BD00C6">
        <w:rPr>
          <w:rFonts w:ascii="Traditional Arabic" w:hAnsi="Traditional Arabic" w:cs="Traditional Arabic"/>
          <w:b/>
          <w:bCs/>
          <w:color w:val="FF0000"/>
          <w:sz w:val="32"/>
          <w:szCs w:val="32"/>
          <w:rtl/>
          <w:lang w:bidi="ar-IQ"/>
        </w:rPr>
        <w:t xml:space="preserve"> هو المكتوب في اللوح المحفوظ من خمسين ألف سنة قبل أن يخلق الله تعالى الخليقة، لأنه لو قلنا أن ما كتب في اللوح المحفوظ هو نفسه ما كتب في الكتاب (العمري والحولي واليومي)، فهذا يعني أن هذه الكتابة لا تتغير لأن ما كتب في اللوح المحفوظ لا يتغير، في حين أن الكتب الاخرى (العمري والحولي واليومي) قابلة للمحو والاثبات.</w:t>
      </w:r>
    </w:p>
    <w:p w:rsidR="005B0A60" w:rsidRPr="00BD00C6" w:rsidRDefault="005B0A60" w:rsidP="00BD00C6">
      <w:pPr>
        <w:spacing w:after="0"/>
        <w:jc w:val="both"/>
        <w:rPr>
          <w:rFonts w:ascii="Traditional Arabic" w:hAnsi="Traditional Arabic" w:cs="Traditional Arabic"/>
          <w:b/>
          <w:bCs/>
          <w:sz w:val="32"/>
          <w:szCs w:val="32"/>
          <w:rtl/>
          <w:lang w:bidi="ar-IQ"/>
        </w:rPr>
      </w:pPr>
    </w:p>
    <w:p w:rsidR="005B0A60" w:rsidRPr="00BD00C6" w:rsidRDefault="005B0A60" w:rsidP="00BD00C6">
      <w:pPr>
        <w:spacing w:after="0"/>
        <w:jc w:val="both"/>
        <w:rPr>
          <w:rFonts w:ascii="Traditional Arabic" w:hAnsi="Traditional Arabic" w:cs="Traditional Arabic"/>
          <w:b/>
          <w:bCs/>
          <w:sz w:val="32"/>
          <w:szCs w:val="32"/>
          <w:rtl/>
          <w:lang w:bidi="ar-IQ"/>
        </w:rPr>
      </w:pPr>
    </w:p>
    <w:p w:rsidR="00072C5B" w:rsidRPr="00BD00C6" w:rsidRDefault="00072C5B"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كتابة الاعمال</w:t>
      </w:r>
    </w:p>
    <w:p w:rsidR="00072C5B" w:rsidRPr="00BD00C6" w:rsidRDefault="000B50F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مما تقدم فإن </w:t>
      </w:r>
      <w:r w:rsidR="00072C5B" w:rsidRPr="00BD00C6">
        <w:rPr>
          <w:rFonts w:ascii="Traditional Arabic" w:hAnsi="Traditional Arabic" w:cs="Traditional Arabic"/>
          <w:sz w:val="32"/>
          <w:szCs w:val="32"/>
          <w:rtl/>
          <w:lang w:bidi="ar-IQ"/>
        </w:rPr>
        <w:t xml:space="preserve">كتابة الأعمال </w:t>
      </w:r>
      <w:r w:rsidR="00B64007" w:rsidRPr="00BD00C6">
        <w:rPr>
          <w:rFonts w:ascii="Traditional Arabic" w:hAnsi="Traditional Arabic" w:cs="Traditional Arabic"/>
          <w:sz w:val="32"/>
          <w:szCs w:val="32"/>
          <w:rtl/>
          <w:lang w:bidi="ar-IQ"/>
        </w:rPr>
        <w:t>(</w:t>
      </w:r>
      <w:r w:rsidR="00072C5B" w:rsidRPr="00BD00C6">
        <w:rPr>
          <w:rFonts w:ascii="Traditional Arabic" w:hAnsi="Traditional Arabic" w:cs="Traditional Arabic"/>
          <w:sz w:val="32"/>
          <w:szCs w:val="32"/>
          <w:rtl/>
          <w:lang w:bidi="ar-IQ"/>
        </w:rPr>
        <w:t>وهي المرتبة الثانية من مراتب القدر)</w:t>
      </w:r>
      <w:r w:rsidR="00B254BE" w:rsidRPr="00BD00C6">
        <w:rPr>
          <w:rFonts w:ascii="Traditional Arabic" w:hAnsi="Traditional Arabic" w:cs="Traditional Arabic"/>
          <w:sz w:val="32"/>
          <w:szCs w:val="32"/>
          <w:rtl/>
          <w:lang w:bidi="ar-IQ"/>
        </w:rPr>
        <w:t xml:space="preserve">؛ </w:t>
      </w:r>
      <w:r w:rsidR="00064A91" w:rsidRPr="00BD00C6">
        <w:rPr>
          <w:rFonts w:ascii="Traditional Arabic" w:hAnsi="Traditional Arabic" w:cs="Traditional Arabic"/>
          <w:sz w:val="32"/>
          <w:szCs w:val="32"/>
          <w:rtl/>
          <w:lang w:bidi="ar-IQ"/>
        </w:rPr>
        <w:t>وهذه الكتابة تسمى الكتابة السابقة</w:t>
      </w:r>
      <w:r w:rsidR="00B254BE" w:rsidRPr="00BD00C6">
        <w:rPr>
          <w:rFonts w:ascii="Traditional Arabic" w:hAnsi="Traditional Arabic" w:cs="Traditional Arabic"/>
          <w:sz w:val="32"/>
          <w:szCs w:val="32"/>
          <w:rtl/>
          <w:lang w:bidi="ar-IQ"/>
        </w:rPr>
        <w:t xml:space="preserve">، </w:t>
      </w:r>
      <w:r w:rsidR="00064A91" w:rsidRPr="00BD00C6">
        <w:rPr>
          <w:rFonts w:ascii="Traditional Arabic" w:hAnsi="Traditional Arabic" w:cs="Traditional Arabic"/>
          <w:sz w:val="32"/>
          <w:szCs w:val="32"/>
          <w:rtl/>
          <w:lang w:bidi="ar-IQ"/>
        </w:rPr>
        <w:t>أما ال</w:t>
      </w:r>
      <w:r w:rsidR="00072C5B" w:rsidRPr="00BD00C6">
        <w:rPr>
          <w:rFonts w:ascii="Traditional Arabic" w:hAnsi="Traditional Arabic" w:cs="Traditional Arabic"/>
          <w:sz w:val="32"/>
          <w:szCs w:val="32"/>
          <w:rtl/>
          <w:lang w:bidi="ar-IQ"/>
        </w:rPr>
        <w:t xml:space="preserve">كتابة </w:t>
      </w:r>
      <w:r w:rsidR="00064A91" w:rsidRPr="00BD00C6">
        <w:rPr>
          <w:rFonts w:ascii="Traditional Arabic" w:hAnsi="Traditional Arabic" w:cs="Traditional Arabic"/>
          <w:sz w:val="32"/>
          <w:szCs w:val="32"/>
          <w:rtl/>
          <w:lang w:bidi="ar-IQ"/>
        </w:rPr>
        <w:t>ال</w:t>
      </w:r>
      <w:r w:rsidR="00072C5B" w:rsidRPr="00BD00C6">
        <w:rPr>
          <w:rFonts w:ascii="Traditional Arabic" w:hAnsi="Traditional Arabic" w:cs="Traditional Arabic"/>
          <w:sz w:val="32"/>
          <w:szCs w:val="32"/>
          <w:rtl/>
          <w:lang w:bidi="ar-IQ"/>
        </w:rPr>
        <w:t>لاحقة</w:t>
      </w:r>
      <w:r w:rsidR="00064A91" w:rsidRPr="00BD00C6">
        <w:rPr>
          <w:rFonts w:ascii="Traditional Arabic" w:hAnsi="Traditional Arabic" w:cs="Traditional Arabic"/>
          <w:sz w:val="32"/>
          <w:szCs w:val="32"/>
          <w:rtl/>
          <w:lang w:bidi="ar-IQ"/>
        </w:rPr>
        <w:t xml:space="preserve"> فهي الكتابة التي تكتبها الملائكة الكرام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والفرق بينهما هو</w:t>
      </w:r>
      <w:r w:rsidR="00B254BE" w:rsidRPr="00BD00C6">
        <w:rPr>
          <w:rFonts w:ascii="Traditional Arabic" w:hAnsi="Traditional Arabic" w:cs="Traditional Arabic"/>
          <w:sz w:val="32"/>
          <w:szCs w:val="32"/>
          <w:rtl/>
          <w:lang w:bidi="ar-IQ"/>
        </w:rPr>
        <w:t>:</w:t>
      </w:r>
    </w:p>
    <w:p w:rsidR="00064A91" w:rsidRPr="00BD00C6" w:rsidRDefault="00064A91" w:rsidP="00BD00C6">
      <w:pPr>
        <w:spacing w:after="0"/>
        <w:jc w:val="both"/>
        <w:rPr>
          <w:rFonts w:ascii="Traditional Arabic" w:hAnsi="Traditional Arabic" w:cs="Traditional Arabic"/>
          <w:sz w:val="32"/>
          <w:szCs w:val="32"/>
          <w:rtl/>
          <w:lang w:bidi="ar-IQ"/>
        </w:rPr>
      </w:pPr>
    </w:p>
    <w:tbl>
      <w:tblPr>
        <w:tblStyle w:val="a9"/>
        <w:bidiVisual/>
        <w:tblW w:w="0" w:type="auto"/>
        <w:tblLook w:val="04A0" w:firstRow="1" w:lastRow="0" w:firstColumn="1" w:lastColumn="0" w:noHBand="0" w:noVBand="1"/>
      </w:tblPr>
      <w:tblGrid>
        <w:gridCol w:w="4927"/>
        <w:gridCol w:w="4927"/>
      </w:tblGrid>
      <w:tr w:rsidR="008E73D8" w:rsidRPr="00BD00C6" w:rsidTr="00A3152C">
        <w:tc>
          <w:tcPr>
            <w:tcW w:w="4927" w:type="dxa"/>
            <w:vAlign w:val="center"/>
          </w:tcPr>
          <w:p w:rsidR="00072C5B" w:rsidRPr="00BD00C6" w:rsidRDefault="00072C5B"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الكتابة السابقة</w:t>
            </w:r>
          </w:p>
        </w:tc>
        <w:tc>
          <w:tcPr>
            <w:tcW w:w="4927" w:type="dxa"/>
            <w:vAlign w:val="center"/>
          </w:tcPr>
          <w:p w:rsidR="00072C5B" w:rsidRPr="00BD00C6" w:rsidRDefault="00072C5B" w:rsidP="00BD00C6">
            <w:pPr>
              <w:spacing w:line="276" w:lineRule="auto"/>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الكتابة اللاحقة</w:t>
            </w:r>
          </w:p>
        </w:tc>
      </w:tr>
      <w:tr w:rsidR="008E73D8" w:rsidRPr="00BD00C6" w:rsidTr="00A3152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(وَكُلَّ شَيْءٍ أحْصَيْنَاهُ فِي إِمَامٍ مُّبِينٍ)</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12)</w:t>
            </w:r>
          </w:p>
        </w:t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(وَإِنَّ عَلَيْكُمْ لَحَافِظِينَ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كِرَامًا كَاتِبِينَ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يَعْلَمُونَ مَا تَفْعَلُونَ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الانفطار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10-12)</w:t>
            </w:r>
          </w:p>
        </w:tc>
      </w:tr>
      <w:tr w:rsidR="008E73D8" w:rsidRPr="00BD00C6" w:rsidTr="00A3152C">
        <w:tc>
          <w:tcPr>
            <w:tcW w:w="4927" w:type="dxa"/>
            <w:vAlign w:val="center"/>
          </w:tcPr>
          <w:p w:rsidR="00762C00" w:rsidRPr="00BD00C6" w:rsidRDefault="00762C00" w:rsidP="00BD00C6">
            <w:pPr>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مكتوبة في اللوح المحفوظ</w:t>
            </w:r>
          </w:p>
        </w:tc>
        <w:tc>
          <w:tcPr>
            <w:tcW w:w="4927" w:type="dxa"/>
            <w:vAlign w:val="center"/>
          </w:tcPr>
          <w:p w:rsidR="00762C00" w:rsidRPr="00BD00C6" w:rsidRDefault="00762C00" w:rsidP="00BD00C6">
            <w:pPr>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تكتبها الملائكة الكرام بعد عمل الانسان</w:t>
            </w:r>
          </w:p>
        </w:tc>
      </w:tr>
      <w:tr w:rsidR="008E73D8" w:rsidRPr="00BD00C6" w:rsidTr="00A3152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تكون قبل العمل</w:t>
            </w:r>
          </w:p>
        </w:t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تكون بعد العمل</w:t>
            </w:r>
          </w:p>
        </w:tc>
      </w:tr>
      <w:tr w:rsidR="003B37A9" w:rsidRPr="00BD00C6" w:rsidTr="00A3152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يترتب عليها ثواب ولا عقاب</w:t>
            </w:r>
          </w:p>
        </w:tc>
        <w:tc>
          <w:tcPr>
            <w:tcW w:w="4927" w:type="dxa"/>
            <w:vAlign w:val="center"/>
          </w:tcPr>
          <w:p w:rsidR="003B37A9" w:rsidRPr="00BD00C6" w:rsidRDefault="003B37A9" w:rsidP="00BD00C6">
            <w:pPr>
              <w:spacing w:line="276" w:lineRule="auto"/>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يترتب عليها ثواب وعقاب</w:t>
            </w:r>
          </w:p>
        </w:tc>
      </w:tr>
    </w:tbl>
    <w:p w:rsidR="00762C00" w:rsidRPr="00BD00C6" w:rsidRDefault="00762C00" w:rsidP="00BD00C6">
      <w:pPr>
        <w:spacing w:after="0"/>
        <w:jc w:val="both"/>
        <w:rPr>
          <w:rFonts w:ascii="Traditional Arabic" w:hAnsi="Traditional Arabic" w:cs="Traditional Arabic"/>
          <w:sz w:val="32"/>
          <w:szCs w:val="32"/>
          <w:rtl/>
          <w:lang w:bidi="ar-IQ"/>
        </w:rPr>
      </w:pPr>
    </w:p>
    <w:p w:rsidR="00801FD6" w:rsidRPr="00BD00C6" w:rsidRDefault="00801FD6" w:rsidP="00BD00C6">
      <w:pPr>
        <w:spacing w:after="0"/>
        <w:jc w:val="both"/>
        <w:rPr>
          <w:rFonts w:ascii="Traditional Arabic" w:hAnsi="Traditional Arabic" w:cs="Traditional Arabic"/>
          <w:sz w:val="32"/>
          <w:szCs w:val="32"/>
          <w:rtl/>
          <w:lang w:bidi="ar-IQ"/>
        </w:rPr>
      </w:pPr>
    </w:p>
    <w:p w:rsidR="00DE3DC0" w:rsidRPr="00BD00C6" w:rsidRDefault="00DE3DC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الكتابة الكونية والكتابة الشرعية</w:t>
      </w:r>
    </w:p>
    <w:p w:rsidR="00B700A0" w:rsidRPr="00BD00C6" w:rsidRDefault="00B700A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الكتابة من أنواع تدبير الله تعالى في خلقه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تكون كونية مظهرة لمعاني القدرة وتوحيد الربوبية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تكون شرعية مظهرة لمعاني الحكمة وتوحيد العبودية.</w:t>
      </w:r>
      <w:r w:rsidR="00DE3DC0" w:rsidRPr="00BD00C6">
        <w:rPr>
          <w:rFonts w:ascii="Traditional Arabic" w:hAnsi="Traditional Arabic" w:cs="Traditional Arabic"/>
          <w:sz w:val="32"/>
          <w:szCs w:val="32"/>
          <w:rtl/>
          <w:lang w:bidi="ar-IQ"/>
        </w:rPr>
        <w:t xml:space="preserve"> </w:t>
      </w:r>
    </w:p>
    <w:p w:rsidR="003373E4" w:rsidRPr="00BD00C6" w:rsidRDefault="003373E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فالكتابة نوعان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كتابه كونية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وكتابه شرعية</w:t>
      </w:r>
      <w:r w:rsidR="00B254BE" w:rsidRPr="00BD00C6">
        <w:rPr>
          <w:rFonts w:ascii="Traditional Arabic" w:hAnsi="Traditional Arabic" w:cs="Traditional Arabic"/>
          <w:sz w:val="32"/>
          <w:szCs w:val="32"/>
          <w:rtl/>
          <w:lang w:bidi="ar-IQ"/>
        </w:rPr>
        <w:t>.</w:t>
      </w:r>
    </w:p>
    <w:p w:rsidR="003373E4" w:rsidRPr="00BD00C6" w:rsidRDefault="003373E4" w:rsidP="00BD00C6">
      <w:pPr>
        <w:pStyle w:val="a7"/>
        <w:numPr>
          <w:ilvl w:val="0"/>
          <w:numId w:val="34"/>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كتابة شرعية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لا يلزم منها وقوع المكتوب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مثل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الصَّلاةَ كَانَتْ عَلَى الْمُؤْمِنِينَ كِتَاباً مَوْقُوتاً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103). وقوله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يَا أَيُّهَا الَّذِينَ آمَنُوا كُتِبَ عَلَيْكُمُ الصِّيَامُ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183).</w:t>
      </w:r>
      <w:r w:rsidR="003F2EDB" w:rsidRPr="00BD00C6">
        <w:rPr>
          <w:rFonts w:ascii="Traditional Arabic" w:hAnsi="Traditional Arabic" w:cs="Traditional Arabic"/>
          <w:sz w:val="32"/>
          <w:szCs w:val="32"/>
          <w:rtl/>
          <w:lang w:bidi="ar-IQ"/>
        </w:rPr>
        <w:t xml:space="preserve"> والكتابة الشرعية فللعبد فيها مشيئة وإرادة</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لأنها من قبيل الشرع والتكليف والابتلاء</w:t>
      </w:r>
      <w:r w:rsidR="00B254BE"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وهي الشريعة التي امتحن الله بها العباد ليتميز المؤمن من المنافق</w:t>
      </w:r>
      <w:r w:rsidR="00B254BE"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والمسلم من الكافر</w:t>
      </w:r>
      <w:r w:rsidR="00B254BE"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والخبيث من الطيب</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قال تعالى</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(كُتِبَ عَلَيْكُمُ الصيام كَمَا كُتِبَ عَلَى الذين مِن قَبْلِكُمْ لَعَلَّكُمْ تَتَّقُونَ أَيَّامًا معدودات)(البقرة</w:t>
      </w:r>
      <w:r w:rsidR="00763A5A"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183)</w:t>
      </w:r>
      <w:r w:rsidR="00B254BE"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(كُتِبَ عَلَيْكُمُ القتال وَهُوَ كُرْهٌ لَّكُمْ)(البقرة</w:t>
      </w:r>
      <w:r w:rsidR="00763A5A"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216)</w:t>
      </w:r>
      <w:r w:rsidR="00B254BE"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(وَكَتَبْنَا عَلَيْهِمْ فِيهَا أَنَّ النفس بالنفس</w:t>
      </w:r>
      <w:r w:rsidR="00B64007"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3F2EDB" w:rsidRPr="00BD00C6">
        <w:rPr>
          <w:rFonts w:ascii="Traditional Arabic" w:hAnsi="Traditional Arabic" w:cs="Traditional Arabic"/>
          <w:sz w:val="32"/>
          <w:szCs w:val="32"/>
          <w:rtl/>
          <w:lang w:bidi="ar-IQ"/>
        </w:rPr>
        <w:t>45).</w:t>
      </w:r>
    </w:p>
    <w:p w:rsidR="00DE3DC0" w:rsidRPr="00BD00C6" w:rsidRDefault="003373E4" w:rsidP="00BD00C6">
      <w:pPr>
        <w:pStyle w:val="a7"/>
        <w:numPr>
          <w:ilvl w:val="0"/>
          <w:numId w:val="34"/>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كتابة كونية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وهذه يلزم منها وقوع المكتوب كما في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قُلْ لَوْ كُنْتُمْ فِي بُيُوتِكُمْ لَبَرَزَ الَّذِينَ كُتِبَ عَلَيْهِمُ الْقَتْلُ إِلَى مَضَاجِعِهِمْ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B87289" w:rsidRPr="00BD00C6">
        <w:rPr>
          <w:rFonts w:ascii="Traditional Arabic" w:hAnsi="Traditional Arabic" w:cs="Traditional Arabic"/>
          <w:sz w:val="32"/>
          <w:szCs w:val="32"/>
          <w:rtl/>
          <w:lang w:bidi="ar-IQ"/>
        </w:rPr>
        <w:t>آل عمران</w:t>
      </w:r>
      <w:r w:rsidR="00763A5A" w:rsidRPr="00BD00C6">
        <w:rPr>
          <w:rFonts w:ascii="Traditional Arabic" w:hAnsi="Traditional Arabic" w:cs="Traditional Arabic"/>
          <w:sz w:val="32"/>
          <w:szCs w:val="32"/>
          <w:rtl/>
          <w:lang w:bidi="ar-IQ"/>
        </w:rPr>
        <w:t xml:space="preserve"> </w:t>
      </w:r>
      <w:r w:rsidR="00B87289" w:rsidRPr="00BD00C6">
        <w:rPr>
          <w:rFonts w:ascii="Traditional Arabic" w:hAnsi="Traditional Arabic" w:cs="Traditional Arabic"/>
          <w:sz w:val="32"/>
          <w:szCs w:val="32"/>
          <w:rtl/>
          <w:lang w:bidi="ar-IQ"/>
        </w:rPr>
        <w:t>154</w:t>
      </w:r>
      <w:r w:rsidRPr="00BD00C6">
        <w:rPr>
          <w:rFonts w:ascii="Traditional Arabic" w:hAnsi="Traditional Arabic" w:cs="Traditional Arabic"/>
          <w:sz w:val="32"/>
          <w:szCs w:val="32"/>
          <w:rtl/>
          <w:lang w:bidi="ar-IQ"/>
        </w:rPr>
        <w:t>)، ومثل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وَلَقَدْ كَتَبْنَا فِي الزَّبُورِ مِنْ بَعْدِ الذِّكْرِ أَنَّ الأَرْضَ يَرِثُهَا عِبَادِيَ الصَّالِحُونَ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(الأنبياء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105). وقوله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كَتَبَ اللَّهُ لأَغْلِبَنَّ أَنَا وَرُسُلِي</w:t>
      </w:r>
      <w:r w:rsidR="00353A45" w:rsidRPr="00BD00C6">
        <w:rPr>
          <w:rFonts w:ascii="Traditional Arabic" w:hAnsi="Traditional Arabic" w:cs="Traditional Arabic"/>
          <w:sz w:val="32"/>
          <w:szCs w:val="32"/>
          <w:rtl/>
          <w:lang w:bidi="ar-IQ"/>
        </w:rPr>
        <w:t>)</w:t>
      </w:r>
      <w:r w:rsidR="00B87289"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(المجادلة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w:t>
      </w:r>
      <w:r w:rsidR="0019061D" w:rsidRPr="00BD00C6">
        <w:rPr>
          <w:rFonts w:ascii="Traditional Arabic" w:hAnsi="Traditional Arabic" w:cs="Traditional Arabic"/>
          <w:sz w:val="32"/>
          <w:szCs w:val="32"/>
          <w:rtl/>
          <w:lang w:bidi="ar-IQ"/>
        </w:rPr>
        <w:t xml:space="preserve"> و</w:t>
      </w:r>
      <w:r w:rsidR="00DE3DC0" w:rsidRPr="00BD00C6">
        <w:rPr>
          <w:rFonts w:ascii="Traditional Arabic" w:hAnsi="Traditional Arabic" w:cs="Traditional Arabic"/>
          <w:sz w:val="32"/>
          <w:szCs w:val="32"/>
          <w:rtl/>
          <w:lang w:bidi="ar-IQ"/>
        </w:rPr>
        <w:t>هي من القَدر الكوني</w:t>
      </w:r>
      <w:r w:rsidR="00B254BE"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إذ أن ما كُتب في اللوح المحفوظ يدخل تحت الكتابة الكونية التي لا تتغير ولا تبدل</w:t>
      </w:r>
      <w:r w:rsidR="00B254BE"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DE3DC0" w:rsidRPr="00BD00C6">
        <w:rPr>
          <w:rFonts w:ascii="Traditional Arabic" w:hAnsi="Traditional Arabic" w:cs="Traditional Arabic"/>
          <w:sz w:val="32"/>
          <w:szCs w:val="32"/>
          <w:rtl/>
          <w:lang w:bidi="ar-IQ"/>
        </w:rPr>
        <w:t xml:space="preserve"> (إِنَّمَا </w:t>
      </w:r>
      <w:r w:rsidR="00DE3DC0" w:rsidRPr="00BD00C6">
        <w:rPr>
          <w:rFonts w:ascii="Traditional Arabic" w:hAnsi="Traditional Arabic" w:cs="Traditional Arabic"/>
          <w:sz w:val="32"/>
          <w:szCs w:val="32"/>
          <w:rtl/>
          <w:lang w:bidi="ar-IQ"/>
        </w:rPr>
        <w:lastRenderedPageBreak/>
        <w:t>أَمْرُه إذا أراد شيئاً أن ي</w:t>
      </w:r>
      <w:r w:rsidR="0019061D" w:rsidRPr="00BD00C6">
        <w:rPr>
          <w:rFonts w:ascii="Traditional Arabic" w:hAnsi="Traditional Arabic" w:cs="Traditional Arabic"/>
          <w:sz w:val="32"/>
          <w:szCs w:val="32"/>
          <w:rtl/>
          <w:lang w:bidi="ar-IQ"/>
        </w:rPr>
        <w:t>قول لَهُ كُنْ فَيَكُونُ)</w:t>
      </w:r>
      <w:r w:rsidR="00B64007" w:rsidRPr="00BD00C6">
        <w:rPr>
          <w:rFonts w:ascii="Traditional Arabic" w:hAnsi="Traditional Arabic" w:cs="Traditional Arabic"/>
          <w:sz w:val="32"/>
          <w:szCs w:val="32"/>
          <w:rtl/>
          <w:lang w:bidi="ar-IQ"/>
        </w:rPr>
        <w:t>(</w:t>
      </w:r>
      <w:r w:rsidR="0019061D"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19061D" w:rsidRPr="00BD00C6">
        <w:rPr>
          <w:rFonts w:ascii="Traditional Arabic" w:hAnsi="Traditional Arabic" w:cs="Traditional Arabic"/>
          <w:sz w:val="32"/>
          <w:szCs w:val="32"/>
          <w:rtl/>
          <w:lang w:bidi="ar-IQ"/>
        </w:rPr>
        <w:t xml:space="preserve">82) </w:t>
      </w:r>
      <w:r w:rsidR="00DE3DC0" w:rsidRPr="00BD00C6">
        <w:rPr>
          <w:rFonts w:ascii="Traditional Arabic" w:hAnsi="Traditional Arabic" w:cs="Traditional Arabic"/>
          <w:sz w:val="32"/>
          <w:szCs w:val="32"/>
          <w:rtl/>
          <w:lang w:bidi="ar-IQ"/>
        </w:rPr>
        <w:t>فلا مشيئة للعبد في تغير هذه الكتابة</w:t>
      </w:r>
      <w:r w:rsidR="00B254BE"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فهي واقعة لا محاله</w:t>
      </w:r>
      <w:r w:rsidR="00B254BE" w:rsidRPr="00BD00C6">
        <w:rPr>
          <w:rFonts w:ascii="Traditional Arabic" w:hAnsi="Traditional Arabic" w:cs="Traditional Arabic"/>
          <w:sz w:val="32"/>
          <w:szCs w:val="32"/>
          <w:rtl/>
          <w:lang w:bidi="ar-IQ"/>
        </w:rPr>
        <w:t>.</w:t>
      </w:r>
      <w:r w:rsidR="00DE3DC0" w:rsidRPr="00BD00C6">
        <w:rPr>
          <w:rFonts w:ascii="Traditional Arabic" w:hAnsi="Traditional Arabic" w:cs="Traditional Arabic"/>
          <w:b/>
          <w:bCs/>
          <w:sz w:val="32"/>
          <w:szCs w:val="32"/>
          <w:lang w:bidi="ar-IQ"/>
        </w:rPr>
        <w:t xml:space="preserve"> </w:t>
      </w:r>
      <w:r w:rsidR="003F2EDB"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3F2EDB"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(كَتَبَ الله لأَغْلِبَنَّ أَنَا</w:t>
      </w:r>
      <w:r w:rsidR="003F2EDB" w:rsidRPr="00BD00C6">
        <w:rPr>
          <w:rFonts w:ascii="Traditional Arabic" w:hAnsi="Traditional Arabic" w:cs="Traditional Arabic"/>
          <w:sz w:val="32"/>
          <w:szCs w:val="32"/>
          <w:rtl/>
          <w:lang w:bidi="ar-IQ"/>
        </w:rPr>
        <w:t>ْ وَ</w:t>
      </w:r>
      <w:r w:rsidR="00D95322" w:rsidRPr="00BD00C6">
        <w:rPr>
          <w:rFonts w:ascii="Traditional Arabic" w:hAnsi="Traditional Arabic" w:cs="Traditional Arabic"/>
          <w:sz w:val="32"/>
          <w:szCs w:val="32"/>
          <w:rtl/>
          <w:lang w:bidi="ar-IQ"/>
        </w:rPr>
        <w:t>رُسُلِي</w:t>
      </w:r>
      <w:r w:rsidR="00763A5A" w:rsidRPr="00BD00C6">
        <w:rPr>
          <w:rFonts w:ascii="Traditional Arabic" w:hAnsi="Traditional Arabic" w:cs="Traditional Arabic"/>
          <w:sz w:val="32"/>
          <w:szCs w:val="32"/>
          <w:rtl/>
          <w:lang w:bidi="ar-IQ"/>
        </w:rPr>
        <w:t>)(</w:t>
      </w:r>
      <w:r w:rsidR="00B87289" w:rsidRPr="00BD00C6">
        <w:rPr>
          <w:rFonts w:ascii="Traditional Arabic" w:hAnsi="Traditional Arabic" w:cs="Traditional Arabic"/>
          <w:sz w:val="32"/>
          <w:szCs w:val="32"/>
          <w:rtl/>
          <w:lang w:bidi="ar-IQ"/>
        </w:rPr>
        <w:t>المجادلة</w:t>
      </w:r>
      <w:r w:rsidR="00763A5A" w:rsidRPr="00BD00C6">
        <w:rPr>
          <w:rFonts w:ascii="Traditional Arabic" w:hAnsi="Traditional Arabic" w:cs="Traditional Arabic"/>
          <w:sz w:val="32"/>
          <w:szCs w:val="32"/>
          <w:rtl/>
          <w:lang w:bidi="ar-IQ"/>
        </w:rPr>
        <w:t xml:space="preserve"> </w:t>
      </w:r>
      <w:r w:rsidR="00177085" w:rsidRPr="00BD00C6">
        <w:rPr>
          <w:rFonts w:ascii="Traditional Arabic" w:hAnsi="Traditional Arabic" w:cs="Traditional Arabic"/>
          <w:sz w:val="32"/>
          <w:szCs w:val="32"/>
          <w:rtl/>
          <w:lang w:bidi="ar-IQ"/>
        </w:rPr>
        <w:t>21)، و</w:t>
      </w:r>
      <w:r w:rsidR="00DE3DC0" w:rsidRPr="00BD00C6">
        <w:rPr>
          <w:rFonts w:ascii="Traditional Arabic" w:hAnsi="Traditional Arabic" w:cs="Traditional Arabic"/>
          <w:sz w:val="32"/>
          <w:szCs w:val="32"/>
          <w:rtl/>
          <w:lang w:bidi="ar-IQ"/>
        </w:rPr>
        <w:t>قال سبحانه</w:t>
      </w:r>
      <w:r w:rsidR="00B254BE" w:rsidRPr="00BD00C6">
        <w:rPr>
          <w:rFonts w:ascii="Traditional Arabic" w:hAnsi="Traditional Arabic" w:cs="Traditional Arabic"/>
          <w:sz w:val="32"/>
          <w:szCs w:val="32"/>
          <w:rtl/>
          <w:lang w:bidi="ar-IQ"/>
        </w:rPr>
        <w:t>:</w:t>
      </w:r>
      <w:r w:rsidR="00DE3DC0" w:rsidRPr="00BD00C6">
        <w:rPr>
          <w:rFonts w:ascii="Traditional Arabic" w:hAnsi="Traditional Arabic" w:cs="Traditional Arabic"/>
          <w:sz w:val="32"/>
          <w:szCs w:val="32"/>
          <w:rtl/>
          <w:lang w:bidi="ar-IQ"/>
        </w:rPr>
        <w:t xml:space="preserve"> (قُل لَّن يُصِيبَنَا إِلاّ</w:t>
      </w:r>
      <w:r w:rsidR="00B87289" w:rsidRPr="00BD00C6">
        <w:rPr>
          <w:rFonts w:ascii="Traditional Arabic" w:hAnsi="Traditional Arabic" w:cs="Traditional Arabic"/>
          <w:sz w:val="32"/>
          <w:szCs w:val="32"/>
          <w:rtl/>
          <w:lang w:bidi="ar-IQ"/>
        </w:rPr>
        <w:t>َ مَا كَتَبَ الله لَنَا)(التوبة</w:t>
      </w:r>
      <w:r w:rsidR="00763A5A"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51)</w:t>
      </w:r>
      <w:r w:rsidR="00B254BE"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وقال سبحانه</w:t>
      </w:r>
      <w:r w:rsidR="00B254BE" w:rsidRPr="00BD00C6">
        <w:rPr>
          <w:rFonts w:ascii="Traditional Arabic" w:hAnsi="Traditional Arabic" w:cs="Traditional Arabic"/>
          <w:sz w:val="32"/>
          <w:szCs w:val="32"/>
          <w:rtl/>
          <w:lang w:bidi="ar-IQ"/>
        </w:rPr>
        <w:t>:</w:t>
      </w:r>
      <w:r w:rsidR="00DE3DC0" w:rsidRPr="00BD00C6">
        <w:rPr>
          <w:rFonts w:ascii="Traditional Arabic" w:hAnsi="Traditional Arabic" w:cs="Traditional Arabic"/>
          <w:sz w:val="32"/>
          <w:szCs w:val="32"/>
          <w:rtl/>
          <w:lang w:bidi="ar-IQ"/>
        </w:rPr>
        <w:t xml:space="preserve"> (وَلَوْلَا أَنْ كَتَبَ اللَّهُ عَلَيْهِمُ الْجَلَاءَ لَعَذَّبَهُمْ فِي الدُّنْيَا وَلَهُمْ فِي الْآَخِرَةِ عَذَابُ النَّارِ)</w:t>
      </w:r>
      <w:r w:rsidR="00B254BE" w:rsidRPr="00BD00C6">
        <w:rPr>
          <w:rFonts w:ascii="Traditional Arabic" w:hAnsi="Traditional Arabic" w:cs="Traditional Arabic"/>
          <w:sz w:val="32"/>
          <w:szCs w:val="32"/>
          <w:rtl/>
          <w:lang w:bidi="ar-IQ"/>
        </w:rPr>
        <w:t xml:space="preserve">، </w:t>
      </w:r>
      <w:r w:rsidR="00DE3DC0" w:rsidRPr="00BD00C6">
        <w:rPr>
          <w:rFonts w:ascii="Traditional Arabic" w:hAnsi="Traditional Arabic" w:cs="Traditional Arabic"/>
          <w:sz w:val="32"/>
          <w:szCs w:val="32"/>
          <w:rtl/>
          <w:lang w:bidi="ar-IQ"/>
        </w:rPr>
        <w:t>وقال في بني إسرائيل</w:t>
      </w:r>
      <w:r w:rsidR="00B254BE" w:rsidRPr="00BD00C6">
        <w:rPr>
          <w:rFonts w:ascii="Traditional Arabic" w:hAnsi="Traditional Arabic" w:cs="Traditional Arabic"/>
          <w:sz w:val="32"/>
          <w:szCs w:val="32"/>
          <w:rtl/>
          <w:lang w:bidi="ar-IQ"/>
        </w:rPr>
        <w:t>:</w:t>
      </w:r>
      <w:r w:rsidR="00DE3DC0" w:rsidRPr="00BD00C6">
        <w:rPr>
          <w:rFonts w:ascii="Traditional Arabic" w:hAnsi="Traditional Arabic" w:cs="Traditional Arabic"/>
          <w:sz w:val="32"/>
          <w:szCs w:val="32"/>
          <w:rtl/>
          <w:lang w:bidi="ar-IQ"/>
        </w:rPr>
        <w:t xml:space="preserve"> (فَإِنَّهَا مُحَرَّمَةٌ عَلَيْهِمْ أ</w:t>
      </w:r>
      <w:r w:rsidR="00B87289" w:rsidRPr="00BD00C6">
        <w:rPr>
          <w:rFonts w:ascii="Traditional Arabic" w:hAnsi="Traditional Arabic" w:cs="Traditional Arabic"/>
          <w:sz w:val="32"/>
          <w:szCs w:val="32"/>
          <w:rtl/>
          <w:lang w:bidi="ar-IQ"/>
        </w:rPr>
        <w:t>َرْبَعِينَ سَنَةً يَتِيهُونَ فِي</w:t>
      </w:r>
      <w:r w:rsidR="00DE3DC0" w:rsidRPr="00BD00C6">
        <w:rPr>
          <w:rFonts w:ascii="Traditional Arabic" w:hAnsi="Traditional Arabic" w:cs="Traditional Arabic"/>
          <w:sz w:val="32"/>
          <w:szCs w:val="32"/>
          <w:rtl/>
          <w:lang w:bidi="ar-IQ"/>
        </w:rPr>
        <w:t xml:space="preserve"> الأرض فَلاَ تَأْسَ</w:t>
      </w:r>
      <w:r w:rsidR="00B87289" w:rsidRPr="00BD00C6">
        <w:rPr>
          <w:rFonts w:ascii="Traditional Arabic" w:hAnsi="Traditional Arabic" w:cs="Traditional Arabic"/>
          <w:sz w:val="32"/>
          <w:szCs w:val="32"/>
          <w:rtl/>
          <w:lang w:bidi="ar-IQ"/>
        </w:rPr>
        <w:t xml:space="preserve"> عَلَى القوم الفاسقين</w:t>
      </w:r>
      <w:r w:rsidR="00B64007" w:rsidRPr="00BD00C6">
        <w:rPr>
          <w:rFonts w:ascii="Traditional Arabic" w:hAnsi="Traditional Arabic" w:cs="Traditional Arabic"/>
          <w:sz w:val="32"/>
          <w:szCs w:val="32"/>
          <w:rtl/>
          <w:lang w:bidi="ar-IQ"/>
        </w:rPr>
        <w:t>)</w:t>
      </w:r>
      <w:r w:rsidR="00B87289"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19061D" w:rsidRPr="00BD00C6">
        <w:rPr>
          <w:rFonts w:ascii="Traditional Arabic" w:hAnsi="Traditional Arabic" w:cs="Traditional Arabic"/>
          <w:sz w:val="32"/>
          <w:szCs w:val="32"/>
          <w:rtl/>
          <w:lang w:bidi="ar-IQ"/>
        </w:rPr>
        <w:t>26)</w:t>
      </w:r>
      <w:r w:rsidR="003F2EDB" w:rsidRPr="00BD00C6">
        <w:rPr>
          <w:rFonts w:ascii="Traditional Arabic" w:hAnsi="Traditional Arabic" w:cs="Traditional Arabic"/>
          <w:sz w:val="32"/>
          <w:szCs w:val="32"/>
          <w:rtl/>
          <w:lang w:bidi="ar-IQ"/>
        </w:rPr>
        <w:t xml:space="preserve">. </w:t>
      </w:r>
      <w:r w:rsidR="003F2EDB" w:rsidRPr="00BD00C6">
        <w:rPr>
          <w:rStyle w:val="a4"/>
          <w:rFonts w:ascii="Traditional Arabic" w:hAnsi="Traditional Arabic" w:cs="Traditional Arabic"/>
          <w:sz w:val="32"/>
          <w:szCs w:val="32"/>
          <w:rtl/>
          <w:lang w:bidi="ar-IQ"/>
        </w:rPr>
        <w:footnoteReference w:id="225"/>
      </w:r>
    </w:p>
    <w:p w:rsidR="00DE3DC0" w:rsidRPr="00BD00C6" w:rsidRDefault="00DE3DC0" w:rsidP="00BD00C6">
      <w:pPr>
        <w:spacing w:after="0"/>
        <w:jc w:val="both"/>
        <w:rPr>
          <w:rFonts w:ascii="Traditional Arabic" w:hAnsi="Traditional Arabic" w:cs="Traditional Arabic"/>
          <w:b/>
          <w:bCs/>
          <w:sz w:val="32"/>
          <w:szCs w:val="32"/>
          <w:rtl/>
          <w:lang w:bidi="ar-IQ"/>
        </w:rPr>
      </w:pPr>
    </w:p>
    <w:p w:rsidR="000C35AF" w:rsidRPr="00BD00C6" w:rsidRDefault="00CF51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المبحث السادس الارادة الربانية</w:t>
      </w:r>
    </w:p>
    <w:p w:rsidR="00CF5160" w:rsidRPr="00BD00C6" w:rsidRDefault="000C35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يثبت أهل السنة (إرادة) كونية وهي التقدير الأزلي و (إرادة) شرعية وهي المراد من العباد شرعاً، فالأولى تنفذ ولو كانت غير مرضية من الله والثانية مرضية من الله وإن كانت غير نافذة، والعباد مسؤولون عن مقتضى الإرادة الشرعية.</w:t>
      </w:r>
    </w:p>
    <w:p w:rsidR="003602C1" w:rsidRPr="00BD00C6" w:rsidRDefault="003602C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فالإرادة </w:t>
      </w:r>
      <w:r w:rsidR="00CE2658" w:rsidRPr="00BD00C6">
        <w:rPr>
          <w:rFonts w:ascii="Traditional Arabic" w:hAnsi="Traditional Arabic" w:cs="Traditional Arabic"/>
          <w:sz w:val="32"/>
          <w:szCs w:val="32"/>
          <w:rtl/>
          <w:lang w:bidi="ar-IQ"/>
        </w:rPr>
        <w:t xml:space="preserve">المضافة لله عز وجل </w:t>
      </w:r>
      <w:r w:rsidRPr="00BD00C6">
        <w:rPr>
          <w:rFonts w:ascii="Traditional Arabic" w:hAnsi="Traditional Arabic" w:cs="Traditional Arabic"/>
          <w:sz w:val="32"/>
          <w:szCs w:val="32"/>
          <w:rtl/>
          <w:lang w:bidi="ar-IQ"/>
        </w:rPr>
        <w:t>في نصوص الشرع</w:t>
      </w:r>
      <w:r w:rsidR="000B75EE" w:rsidRPr="00BD00C6">
        <w:rPr>
          <w:rFonts w:ascii="Traditional Arabic" w:hAnsi="Traditional Arabic" w:cs="Traditional Arabic"/>
          <w:sz w:val="32"/>
          <w:szCs w:val="32"/>
          <w:rtl/>
          <w:lang w:bidi="ar-IQ"/>
        </w:rPr>
        <w:t xml:space="preserve"> (الكتاب والسنة)</w:t>
      </w:r>
      <w:r w:rsidRPr="00BD00C6">
        <w:rPr>
          <w:rFonts w:ascii="Traditional Arabic" w:hAnsi="Traditional Arabic" w:cs="Traditional Arabic"/>
          <w:sz w:val="32"/>
          <w:szCs w:val="32"/>
          <w:rtl/>
          <w:lang w:bidi="ar-IQ"/>
        </w:rPr>
        <w:t xml:space="preserve"> نوعان:</w:t>
      </w:r>
    </w:p>
    <w:p w:rsidR="00CE2658" w:rsidRPr="00BD00C6" w:rsidRDefault="00801FD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الأولى: </w:t>
      </w:r>
      <w:r w:rsidR="003602C1" w:rsidRPr="00BD00C6">
        <w:rPr>
          <w:rFonts w:ascii="Traditional Arabic" w:hAnsi="Traditional Arabic" w:cs="Traditional Arabic"/>
          <w:sz w:val="32"/>
          <w:szCs w:val="32"/>
          <w:rtl/>
          <w:lang w:bidi="ar-IQ"/>
        </w:rPr>
        <w:t>قدرية كونية خلقية (أو كونية قدرية): أي شاملة لجميع المخلوقات</w:t>
      </w:r>
      <w:r w:rsidR="00CE2658" w:rsidRPr="00BD00C6">
        <w:rPr>
          <w:rFonts w:ascii="Traditional Arabic" w:hAnsi="Traditional Arabic" w:cs="Traditional Arabic"/>
          <w:sz w:val="32"/>
          <w:szCs w:val="32"/>
          <w:rtl/>
          <w:lang w:bidi="ar-IQ"/>
        </w:rPr>
        <w:t>، وهي تعني إرادة إيجاد الشيء وخلقه، وهذا النوع من الإرادة لابد من وقوعه فإنه لا يتخلف إلا أنه لا يتعلق بالمحبة والرضا فقد يكون مما يحب الله عز وجل مثل طاعة المؤمنين وعباداتهم التي أراد الله وقوعها منهم، وقد تكون الإرادة مما لا يحب الله عز وجل مثل كفر الكافرين ومعصية العصاة الواقعة منهم، فإنها لم تقع منهم إلا بعد إرادة الله وقوعها، لكن الله عز وجل لا يحبها بل يبغضها ويكرهها، وإن كانت واقعة بإرادته الكونية القدرية.</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الأدلة على الإرادة الكونية القدرية قول</w:t>
      </w:r>
      <w:r w:rsidR="003602C1" w:rsidRPr="00BD00C6">
        <w:rPr>
          <w:rFonts w:ascii="Traditional Arabic" w:hAnsi="Traditional Arabic" w:cs="Traditional Arabic"/>
          <w:sz w:val="32"/>
          <w:szCs w:val="32"/>
          <w:rtl/>
          <w:lang w:bidi="ar-IQ"/>
        </w:rPr>
        <w:t xml:space="preserve"> الله تعالى: </w:t>
      </w:r>
      <w:r w:rsidR="00171683" w:rsidRPr="00BD00C6">
        <w:rPr>
          <w:rFonts w:ascii="Traditional Arabic" w:hAnsi="Traditional Arabic" w:cs="Traditional Arabic"/>
          <w:sz w:val="32"/>
          <w:szCs w:val="32"/>
          <w:rtl/>
          <w:lang w:bidi="ar-IQ"/>
        </w:rPr>
        <w:t>(</w:t>
      </w:r>
      <w:r w:rsidR="003602C1" w:rsidRPr="00BD00C6">
        <w:rPr>
          <w:rFonts w:ascii="Traditional Arabic" w:hAnsi="Traditional Arabic" w:cs="Traditional Arabic"/>
          <w:sz w:val="32"/>
          <w:szCs w:val="32"/>
          <w:rtl/>
          <w:lang w:bidi="ar-IQ"/>
        </w:rPr>
        <w:t>إِنَّما أَمْرُهُ إِذا أَرادَ شَيْئاً أَنْ يَقُولَ ل</w:t>
      </w:r>
      <w:r w:rsidR="00171683" w:rsidRPr="00BD00C6">
        <w:rPr>
          <w:rFonts w:ascii="Traditional Arabic" w:hAnsi="Traditional Arabic" w:cs="Traditional Arabic"/>
          <w:sz w:val="32"/>
          <w:szCs w:val="32"/>
          <w:rtl/>
          <w:lang w:bidi="ar-IQ"/>
        </w:rPr>
        <w:t>َهُ كُنْ فَيَكُونُ</w:t>
      </w:r>
      <w:r w:rsidR="00763A5A" w:rsidRPr="00BD00C6">
        <w:rPr>
          <w:rFonts w:ascii="Traditional Arabic" w:hAnsi="Traditional Arabic" w:cs="Traditional Arabic"/>
          <w:sz w:val="32"/>
          <w:szCs w:val="32"/>
          <w:rtl/>
          <w:lang w:bidi="ar-IQ"/>
        </w:rPr>
        <w:t>)(</w:t>
      </w:r>
      <w:r w:rsidR="003602C1"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171683" w:rsidRPr="00BD00C6">
        <w:rPr>
          <w:rFonts w:ascii="Traditional Arabic" w:hAnsi="Traditional Arabic" w:cs="Traditional Arabic"/>
          <w:sz w:val="32"/>
          <w:szCs w:val="32"/>
          <w:rtl/>
          <w:lang w:bidi="ar-IQ"/>
        </w:rPr>
        <w:t>82)</w:t>
      </w:r>
      <w:r w:rsidR="003602C1" w:rsidRPr="00BD00C6">
        <w:rPr>
          <w:rFonts w:ascii="Traditional Arabic" w:hAnsi="Traditional Arabic" w:cs="Traditional Arabic"/>
          <w:sz w:val="32"/>
          <w:szCs w:val="32"/>
          <w:rtl/>
          <w:lang w:bidi="ar-IQ"/>
        </w:rPr>
        <w:t xml:space="preserve">، وقال سبحانه: </w:t>
      </w:r>
      <w:r w:rsidR="00171683" w:rsidRPr="00BD00C6">
        <w:rPr>
          <w:rFonts w:ascii="Traditional Arabic" w:hAnsi="Traditional Arabic" w:cs="Traditional Arabic"/>
          <w:sz w:val="32"/>
          <w:szCs w:val="32"/>
          <w:rtl/>
          <w:lang w:bidi="ar-IQ"/>
        </w:rPr>
        <w:t>(</w:t>
      </w:r>
      <w:r w:rsidR="003602C1" w:rsidRPr="00BD00C6">
        <w:rPr>
          <w:rFonts w:ascii="Traditional Arabic" w:hAnsi="Traditional Arabic" w:cs="Traditional Arabic"/>
          <w:sz w:val="32"/>
          <w:szCs w:val="32"/>
          <w:rtl/>
          <w:lang w:bidi="ar-IQ"/>
        </w:rPr>
        <w:t>فَمَنْ يُرِدِ اللَّهُ أَنْ يَهْدِيَهُ يَشْرَحْ صَدْرَهُ لِلْإِسْلامِ ومَنْ يُرِدْ أَنْ يُضِلَّهُ يَجْعَلْ صَدْرَهُ ضَيِّقاً حَرَجاً كَأَنَّما يَصَّعَّدُ فِي السَّماءِ</w:t>
      </w:r>
      <w:r w:rsidR="00171683" w:rsidRPr="00BD00C6">
        <w:rPr>
          <w:rFonts w:ascii="Traditional Arabic" w:hAnsi="Traditional Arabic" w:cs="Traditional Arabic"/>
          <w:sz w:val="32"/>
          <w:szCs w:val="32"/>
          <w:rtl/>
          <w:lang w:bidi="ar-IQ"/>
        </w:rPr>
        <w:t>)(الأنعام</w:t>
      </w:r>
      <w:r w:rsidR="00763A5A" w:rsidRPr="00BD00C6">
        <w:rPr>
          <w:rFonts w:ascii="Traditional Arabic" w:hAnsi="Traditional Arabic" w:cs="Traditional Arabic"/>
          <w:sz w:val="32"/>
          <w:szCs w:val="32"/>
          <w:rtl/>
          <w:lang w:bidi="ar-IQ"/>
        </w:rPr>
        <w:t xml:space="preserve"> </w:t>
      </w:r>
      <w:r w:rsidR="003602C1" w:rsidRPr="00BD00C6">
        <w:rPr>
          <w:rFonts w:ascii="Traditional Arabic" w:hAnsi="Traditional Arabic" w:cs="Traditional Arabic"/>
          <w:sz w:val="32"/>
          <w:szCs w:val="32"/>
          <w:rtl/>
          <w:lang w:bidi="ar-IQ"/>
        </w:rPr>
        <w:t>125</w:t>
      </w:r>
      <w:r w:rsidR="00171683" w:rsidRPr="00BD00C6">
        <w:rPr>
          <w:rFonts w:ascii="Traditional Arabic" w:hAnsi="Traditional Arabic" w:cs="Traditional Arabic"/>
          <w:sz w:val="32"/>
          <w:szCs w:val="32"/>
          <w:rtl/>
          <w:lang w:bidi="ar-IQ"/>
        </w:rPr>
        <w:t>)</w:t>
      </w:r>
      <w:r w:rsidR="003602C1"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وَلَوْ شَاءَ اللَّهُ مَا اقْتَتَلُوا وَلَكِنَّ اللَّهَ يَفْعَلُ مَا يُرِيدُ</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235)</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يَنْفَعُكُمْ نُصْحِي إِنْ أَرَدْتُ أَنْ أَنْصَحَ لَكُمْ إِنْ كَانَ اللَّهُ يُرِيدُ أَنْ يُغْوِيَكُمْ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(هود</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34)</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فهذه الآيات وردت فيها الإرادة المضافة إلى الله عز وجل ومنها مايحبه الله عز وجل مثل الهداية بشرح الصدور، ومنها ما لا يحبه مثل الضلال والقتل والغواية. ولكن</w:t>
      </w:r>
      <w:r w:rsidRPr="00BD00C6">
        <w:rPr>
          <w:rFonts w:ascii="Traditional Arabic" w:hAnsi="Traditional Arabic" w:cs="Traditional Arabic"/>
          <w:color w:val="000000"/>
          <w:sz w:val="32"/>
          <w:szCs w:val="32"/>
          <w:rtl/>
          <w:lang w:bidi="ar-IQ"/>
        </w:rPr>
        <w:t xml:space="preserve"> </w:t>
      </w:r>
      <w:r w:rsidRPr="00BD00C6">
        <w:rPr>
          <w:rFonts w:ascii="Traditional Arabic" w:hAnsi="Traditional Arabic" w:cs="Traditional Arabic"/>
          <w:sz w:val="32"/>
          <w:szCs w:val="32"/>
          <w:rtl/>
          <w:lang w:bidi="ar-IQ"/>
        </w:rPr>
        <w:t xml:space="preserve">الجميع واقع بإرادته جل وعلا التي هي بمعنى المشيئة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تَكْفُرُوا فَإِنَّ اللَّهَ غَنِيٌّ عَنْكُمْ وَلا يَرْضَى لِعِبَادِهِ الْكُفْرَ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(الزمر</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w:t>
      </w:r>
    </w:p>
    <w:p w:rsidR="00CE2658" w:rsidRPr="00BD00C6" w:rsidRDefault="003602C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والثانية: إرادة أمرية طلبية شرعية (</w:t>
      </w:r>
      <w:r w:rsidR="00171683" w:rsidRPr="00BD00C6">
        <w:rPr>
          <w:rFonts w:ascii="Traditional Arabic" w:hAnsi="Traditional Arabic" w:cs="Traditional Arabic"/>
          <w:sz w:val="32"/>
          <w:szCs w:val="32"/>
          <w:rtl/>
          <w:lang w:bidi="ar-IQ"/>
        </w:rPr>
        <w:t>أ</w:t>
      </w:r>
      <w:r w:rsidRPr="00BD00C6">
        <w:rPr>
          <w:rFonts w:ascii="Traditional Arabic" w:hAnsi="Traditional Arabic" w:cs="Traditional Arabic"/>
          <w:sz w:val="32"/>
          <w:szCs w:val="32"/>
          <w:rtl/>
          <w:lang w:bidi="ar-IQ"/>
        </w:rPr>
        <w:t>و دينية شرعية)</w:t>
      </w:r>
      <w:r w:rsidR="00171683" w:rsidRPr="00BD00C6">
        <w:rPr>
          <w:rFonts w:ascii="Traditional Arabic" w:hAnsi="Traditional Arabic" w:cs="Traditional Arabic"/>
          <w:sz w:val="32"/>
          <w:szCs w:val="32"/>
          <w:rtl/>
          <w:lang w:bidi="ar-IQ"/>
        </w:rPr>
        <w:t xml:space="preserve">: </w:t>
      </w:r>
      <w:r w:rsidR="00CE2658" w:rsidRPr="00BD00C6">
        <w:rPr>
          <w:rFonts w:ascii="Traditional Arabic" w:hAnsi="Traditional Arabic" w:cs="Traditional Arabic"/>
          <w:sz w:val="32"/>
          <w:szCs w:val="32"/>
          <w:rtl/>
          <w:lang w:bidi="ar-IQ"/>
        </w:rPr>
        <w:t>وهي مستلزمة للمحبة والرضا (تتعلق بالطاعات المأمور بها)، سواء وجدت أو لم توجد، وذلك مثل محبة الله عز وجل طاعة العباد وإيمانهم وهدايتهم.</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الأدلة الدالة على ذلك قوله عز وجل: (يُرِيدُ اللَّهُ بِكُمُ الْيُسْرَ ولا يُرِيدُ بِكُمُ الْعُسْرَ)(البقرة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185)، وقوله سبحانه: (يُرِيدُ اللَّهُ لِيُبَيِّنَ لَكُمْ ويَهْدِيَكُمْ سُنَنَ الَّذِينَ مِنْ قَبْلِكُمْ)(النساء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26).</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وقوله عز وجل: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وَلَكِنْ يُرِيدُ لِيُطَهِّرَكُمْ وَلِيُتِمَّ نِعْمَتَهُ عَلَيْكُمْ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(المائدة</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وقوله عز وجل: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وَاللَّهُ يُرِيدُ أَنْ يَتُوبَ عَلَيْكُمْ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(النساء</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فالإرادة في هذه الآيات تسمى الإرادة الدينية الشرعية المستلزمة للمحبة والرضا، ولكنها قد تقع إذا تعلق بها النوع الآخر من الإرادة وهي الإرادة الكونية القدرية، وقد لا تقع إذا لم يتعلق بإيجادها إرادته الكونية القدرية.</w:t>
      </w:r>
    </w:p>
    <w:p w:rsidR="00171683"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ويفيدنا ذلك معرفة أن جميع الطاعات يريدها الله ديناً وشرعاً ويحبها ويرضاها، أما المعاصي فإنه لا يريدها ديناً ولا شرعاً، وأنه جل وعلا يبغضها ويكرهها، وأنه قد يريد وجودها كوناً وقدراً فتوجد من عباده وهو في نفس الوقت يبغضها ويكرهها وقد توعدهم بالعقوبة عليها.</w:t>
      </w:r>
    </w:p>
    <w:p w:rsidR="003602C1" w:rsidRPr="00BD00C6" w:rsidRDefault="003602C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فالأولى: بمعنى المشيئة، وهي عامة لكل ما وجد فيقال في الطاعات: إن الله أرادها وقدر وجودها، وأحبها فوجدت. وفي المعاصي: إن الله أرادها كونا وقدرا وخلقها فوجدت، مع أنه نهى عنها ولم يحبها.</w:t>
      </w:r>
    </w:p>
    <w:p w:rsidR="003602C1" w:rsidRPr="00BD00C6" w:rsidRDefault="003602C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الثانية: فهي بمعنى محبة المراد، والرضا به، ولا يلزم منها وجود المراد، فإيمان المؤمنين، وأعمالهم التي قد عملوها، تعلقت بها الإرادتان، حيث إن الله شاءها وخلقها فوجدت، وأحبها ورضيها فمدح أهلها؛ وإيمان الكافر لم يوجد مع أن الله قد أحب منه الإيمان، وأمره به شرعا، ولكنه ما أراده قدرا، ولا خلقه فيه، ولا أعانه، فلم يتعلق به إلا الإرادة الدينية الشرعية.</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w:t>
      </w:r>
      <w:r w:rsidR="005809B1" w:rsidRPr="00BD00C6">
        <w:rPr>
          <w:rFonts w:ascii="Traditional Arabic" w:hAnsi="Traditional Arabic" w:cs="Traditional Arabic"/>
          <w:sz w:val="32"/>
          <w:szCs w:val="32"/>
          <w:rtl/>
          <w:lang w:bidi="ar-IQ"/>
        </w:rPr>
        <w:t>الشيخ العثيمين:</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إرادة كونية: وهذه الإرادة مرادفة تماماً للمشيئة، فـ (أراد) فيها بمعنى (شاء)، وهذه الإرادة:</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أولاً: تتعلق فيما يحبه الله وفيما لا يحبه. وعلى هذان فإذا قال قائل: هل أراد الله الكفر؟ فقل: بالإرادة الكونية نعم أراده، ولو لم يرده الله عز وجل، ما وقع.</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 يلزم فيها وقوع المراد، يعني: أن ما أراده الله فلا بد</w:t>
      </w:r>
      <w:r w:rsidRPr="00BD00C6">
        <w:rPr>
          <w:rFonts w:ascii="Traditional Arabic" w:hAnsi="Traditional Arabic" w:cs="Traditional Arabic"/>
          <w:color w:val="000000"/>
          <w:sz w:val="32"/>
          <w:szCs w:val="32"/>
          <w:rtl/>
          <w:lang w:bidi="ar-IQ"/>
        </w:rPr>
        <w:t xml:space="preserve"> </w:t>
      </w:r>
      <w:r w:rsidRPr="00BD00C6">
        <w:rPr>
          <w:rFonts w:ascii="Traditional Arabic" w:hAnsi="Traditional Arabic" w:cs="Traditional Arabic"/>
          <w:sz w:val="32"/>
          <w:szCs w:val="32"/>
          <w:rtl/>
          <w:lang w:bidi="ar-IQ"/>
        </w:rPr>
        <w:t>أن يقع، ولا يمكن أن يتخلف.</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إرادة شرعية: وهي مرادفة للمحبة، فـ (أراد) فيها بمعنى (أحب)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فهي:</w:t>
      </w:r>
    </w:p>
    <w:p w:rsidR="00762678"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أولاً: تختص بما يحبه الله، فلا يريد الله الكفر بالإرادة الشرعية ولا الفسق.</w:t>
      </w:r>
    </w:p>
    <w:p w:rsidR="005809B1" w:rsidRPr="00BD00C6" w:rsidRDefault="0076267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ثانياً: أنه لا يلزم فيها وقوع المراد، بمعنى: أن الله يريد شيئاً ولا يقع، فهو سبحانه يريد من الخلق أن يعبدوه، ولا يلزم وقوع هذا المراد، قد يعبدونه وقد لا يعبدونه، بخلاف </w:t>
      </w:r>
      <w:r w:rsidR="005809B1" w:rsidRPr="00BD00C6">
        <w:rPr>
          <w:rFonts w:ascii="Traditional Arabic" w:hAnsi="Traditional Arabic" w:cs="Traditional Arabic"/>
          <w:sz w:val="32"/>
          <w:szCs w:val="32"/>
          <w:rtl/>
          <w:lang w:bidi="ar-IQ"/>
        </w:rPr>
        <w:t>الإرادة الكونية.</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فصار الفرق بين الإرادتين من وجهين:</w:t>
      </w:r>
    </w:p>
    <w:p w:rsidR="005809B1" w:rsidRPr="00BD00C6" w:rsidRDefault="005809B1"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1- الإرادة الكونية يلزم فيها وقوع المراد، والشرعية لا يلزم.</w:t>
      </w:r>
    </w:p>
    <w:p w:rsidR="005809B1" w:rsidRPr="00BD00C6" w:rsidRDefault="005809B1"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الإرادة الشرعية تختص فيما يحبه الله، والكونية عامة فيما يحبه وما لا يحبه.</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فإذا قال قائل: كيف يريد الله تعالى كوناً ما لا يحبه، بمعنى: كيف يريد الكفر أو الفسق أو العصيان وهو لا يحبه؟!</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فالجواب: أن هذا محبوب إلى الله من وجه مكروه إليه من وجه آخر، فهو محبوب إليه لما يتضمنه من المصالح العظيمة، مكروه إليه لأنه معصية.</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ولا مانع من أن يكون الشيء محبوباً مكروها باعتبارين، فها هو الرجل يقدم طفله الذي هو فلذة كبده وثمرة فؤاده، يقدمه إلى الطبيب ليشق جلده ويخرج المادة المؤذية فيه، ولو أتى أحد من الناس يريد أن يشقه بظفره وليس بالمشرط</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لقاتله، لكن هو يذهب إلى الطبيب ليشقه وهو ينظر إليه، وهو فرح مسرور، يذهب به إلى الطبيب ليحمي الحديد على النار حتى تلتهب حمراء، ثم يأخذها ويكوي بها ابنه، وهو راض بذلك، لماذا يرضى بذلك وهو ألم للابن؟ لأنه مراد لغيره للمصلحة العظيمة التي تترتب على ذلك.</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ونستفيد بمعرفتنا للإرادة من الناحية المسلكية أمرين:</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الأمر الأول: أن نعلق رجاءنا وخوفنا وجميع أحوالنا وأعمالنا بالله، لأن كل شيء بإرادته وهذا يحقق لنا التوكل.</w:t>
      </w:r>
    </w:p>
    <w:p w:rsidR="005809B1"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الأمر الثاني: أن نفعل ما يريده الله شرعاً، فإذا علمت أنه مراد لله شرعاً ومحبوب إليه، فإن ذلك يقوي عزمنا على فعله.</w:t>
      </w:r>
    </w:p>
    <w:p w:rsidR="00171683" w:rsidRPr="00BD00C6" w:rsidRDefault="005809B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هذا من فوائد معرفتنا بالإرادة من الناحية المسلكية، فالأول باعتبار الإرادة الكونية، والثاني: باعتبار الإرادة الشرعية.</w:t>
      </w:r>
      <w:r w:rsidRPr="00BD00C6">
        <w:rPr>
          <w:rStyle w:val="a4"/>
          <w:rFonts w:ascii="Traditional Arabic" w:hAnsi="Traditional Arabic" w:cs="Traditional Arabic"/>
          <w:sz w:val="32"/>
          <w:szCs w:val="32"/>
          <w:rtl/>
          <w:lang w:bidi="ar-IQ"/>
        </w:rPr>
        <w:footnoteReference w:id="226"/>
      </w:r>
    </w:p>
    <w:p w:rsidR="00013C11" w:rsidRPr="00BD00C6" w:rsidRDefault="00013C11" w:rsidP="00BD00C6">
      <w:pPr>
        <w:spacing w:after="0"/>
        <w:jc w:val="both"/>
        <w:rPr>
          <w:rFonts w:ascii="Traditional Arabic" w:hAnsi="Traditional Arabic" w:cs="Traditional Arabic"/>
          <w:sz w:val="32"/>
          <w:szCs w:val="32"/>
          <w:rtl/>
          <w:lang w:bidi="ar-IQ"/>
        </w:rPr>
      </w:pPr>
    </w:p>
    <w:p w:rsidR="00013C11" w:rsidRPr="00BD00C6" w:rsidRDefault="00013C11"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color w:val="FF0000"/>
          <w:sz w:val="32"/>
          <w:szCs w:val="32"/>
          <w:rtl/>
          <w:lang w:bidi="ar-IQ"/>
        </w:rPr>
        <w:t>إشكال، وتوضيح</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هناك إشكالاً طرحه الشيخ محمد الأمين الشنقيطي رحمه الله بطريقة سؤال وجواب، ولأهميته أسوقه كما أورده:</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رحمه الله عند تفسير قول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وَلَوْ شَاءَ رَبُّكَ لَجَعَلَ النَّاسَ أُمَّةً وَاحِدَةً وَلا يَزَالُونَ مُخْتَلِفِينَ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118): (وهنا يرد إشكال يسأل عنه طالب العلم؛ وهو: ما المانع من جعل الناس أمة واحدة؛ إما مهتدين على دين واحد، وإما كفارا كلهم؟ وما الحكمة في جعلهم مختلفين؟. </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والجواب: أنّ ربّ السموات والأرض غنيّ غنى مطلقا بذاته، خلق الخلق لتظهر فيهم أسرار أسمائه وصفاته، وعلامات ملكه وسلطنته وقهره. ومن صفاته تعالى ما يدلّ على الرحمة والرأفة والشفقة، ومنها ما يدلّ على العزة والقهر والجبروت والغلبة؛ فلو جعل الناس كلهم مهتدين لما ظهر للخلق كمال الإنصاف والعدل، ولما ظهر للناس شدة قهره وجبروته. </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ولو جعلهم كلهم كفارا لما ظهر للناس آثار رحمته ورأفته وعطفه وجوده وإحسانه. </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ولهذا هدى الله تعالى قوما وطبعهم على الطيب من الأعمال، وصرف نياتهم إلى ما سبق به الأزل لهم من الخير؛ لتظهر فيهم آثار أسمائه الدالة على الرحمة وغيرها من صفات الإحسان والجود والكرم. </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وخلق آخرين وطبعهم على الخبث، وصرف نياتهم إلى ما كتب لهم في الأزل وفي سابق علمه من الشقاء؛ لتظهر فيهم آثار قدرته، وشدة بطشه، وكمال عدله وإنصافه </w:t>
      </w:r>
      <w:r w:rsidRPr="00BD00C6">
        <w:rPr>
          <w:rStyle w:val="a4"/>
          <w:rFonts w:ascii="Traditional Arabic" w:hAnsi="Traditional Arabic" w:cs="Traditional Arabic"/>
          <w:sz w:val="32"/>
          <w:szCs w:val="32"/>
          <w:rtl/>
          <w:lang w:bidi="ar-IQ"/>
        </w:rPr>
        <w:footnoteReference w:id="227"/>
      </w:r>
      <w:r w:rsidRPr="00BD00C6">
        <w:rPr>
          <w:rFonts w:ascii="Traditional Arabic" w:hAnsi="Traditional Arabic" w:cs="Traditional Arabic"/>
          <w:sz w:val="32"/>
          <w:szCs w:val="32"/>
          <w:rtl/>
          <w:lang w:bidi="ar-IQ"/>
        </w:rPr>
        <w:t>.</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ولابن أبي العزّ الحنفي رحمه الله كلام قريب من هذا الكلام بين فيه الإمام ابن أبي العز رحمه الله بعض الحكم من خلق الخير والشرّ والمتضادات؛ فقال: ومنها ظهور آثار أسمائه القهرية؛ مثل القهار، والمنتقم، والعدل، والضارّ، والشديد العقاب، والسريع الحساب، وذي البطش الشديد، والخافض، والمذلّ.</w:t>
      </w:r>
      <w:r w:rsidRPr="00BD00C6">
        <w:rPr>
          <w:rStyle w:val="a4"/>
          <w:rFonts w:ascii="Traditional Arabic" w:hAnsi="Traditional Arabic" w:cs="Traditional Arabic"/>
          <w:sz w:val="32"/>
          <w:szCs w:val="32"/>
          <w:rtl/>
          <w:lang w:bidi="ar-IQ"/>
        </w:rPr>
        <w:footnoteReference w:id="228"/>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فإنّ هذه الأسماء والأفعال كمال لابدّ من وجود متعلقها. </w:t>
      </w:r>
    </w:p>
    <w:p w:rsidR="00013C11" w:rsidRPr="00BD00C6" w:rsidRDefault="00013C1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ولو كان الجنّ والإنس على طبيعة الملائكة لم يظهر أثر هذه الأسماء. ومنها ظهور آثار أسمائه المتضمنة لحلمه وعفوه ومغفرته وسترة وتجاوزه عن حقه، وعتقه لمن شاء من عبيده. فلولا خلق ما يكرهه من الأسباب المفضية إلى ظهور آثار هذه الأسماء لتعطلت هذه الحكم والفوائد. وقد أشار النبيّ صلى الله عليه وسلم إلى هذا بقوله: (لو لم تذنبوا لذهب الله بكم، ولجاء بقوم يذنبون ويستغفرون فيغفر لهم) </w:t>
      </w:r>
      <w:r w:rsidRPr="00BD00C6">
        <w:rPr>
          <w:rStyle w:val="a4"/>
          <w:rFonts w:ascii="Traditional Arabic" w:hAnsi="Traditional Arabic" w:cs="Traditional Arabic"/>
          <w:sz w:val="32"/>
          <w:szCs w:val="32"/>
          <w:rtl/>
          <w:lang w:bidi="ar-IQ"/>
        </w:rPr>
        <w:footnoteReference w:id="229"/>
      </w:r>
      <w:r w:rsidRPr="00BD00C6">
        <w:rPr>
          <w:rFonts w:ascii="Traditional Arabic" w:hAnsi="Traditional Arabic" w:cs="Traditional Arabic"/>
          <w:sz w:val="32"/>
          <w:szCs w:val="32"/>
          <w:rtl/>
          <w:lang w:bidi="ar-IQ"/>
        </w:rPr>
        <w:t xml:space="preserve">، ومنه ظهور آثار أسماء الحكمة والخبرة؛ فإنه الحكيم الخبير الذي يضع الأشياء مواضعها، فهو أعلم حيث يجعل رسالاته، وأعلم بمن يصلح لقبولها ويشكره على انتهائها إليه، وأعلم بمن لايصلح لذلك </w:t>
      </w:r>
      <w:r w:rsidRPr="00BD00C6">
        <w:rPr>
          <w:rStyle w:val="a4"/>
          <w:rFonts w:ascii="Traditional Arabic" w:hAnsi="Traditional Arabic" w:cs="Traditional Arabic"/>
          <w:sz w:val="32"/>
          <w:szCs w:val="32"/>
          <w:rtl/>
          <w:lang w:bidi="ar-IQ"/>
        </w:rPr>
        <w:footnoteReference w:id="230"/>
      </w:r>
      <w:r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231"/>
      </w:r>
    </w:p>
    <w:p w:rsidR="00BD00C6" w:rsidRDefault="00BD00C6">
      <w:pPr>
        <w:bidi w:val="0"/>
        <w:rPr>
          <w:rFonts w:ascii="Traditional Arabic" w:hAnsi="Traditional Arabic" w:cs="Traditional Arabic"/>
          <w:b/>
          <w:bCs/>
          <w:color w:val="FF0000"/>
          <w:sz w:val="32"/>
          <w:szCs w:val="32"/>
          <w:rtl/>
          <w:lang w:bidi="ar-IQ"/>
        </w:rPr>
      </w:pPr>
      <w:r>
        <w:rPr>
          <w:rFonts w:ascii="Traditional Arabic" w:hAnsi="Traditional Arabic" w:cs="Traditional Arabic"/>
          <w:b/>
          <w:bCs/>
          <w:color w:val="FF0000"/>
          <w:sz w:val="32"/>
          <w:szCs w:val="32"/>
          <w:rtl/>
          <w:lang w:bidi="ar-IQ"/>
        </w:rPr>
        <w:br w:type="page"/>
      </w:r>
    </w:p>
    <w:p w:rsidR="006476B3" w:rsidRPr="00BD00C6" w:rsidRDefault="006476B3"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سؤال: هل مشيئة الله في الماضي والمستقبل، أم في المستقبل لا في الماضي. وما الصواب؟</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سئل شيخ الإسلام ابن تيمية رحمه الله تعالى عن أقوام يقولون: المشيئة مشيئة الله في الماضي والمستقبل، وأقوام يقولون: المشيئة في المستقبل لا في الماضي. ما الصواب؟</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الماضي مضى بمشيئة الله والمستقبل لا يكون إلا أن يشاء الله. فمن قال في الماضي: إن الله خلق السموات إن شاء الله وأرسل محمدا صلى الله عليه وسلم إن شاء الله فقد أخطأ. ومن قال: خلق الله السموات بمشيئة الله وأرسل محمدا صلى الله عليه وسلم بمشيئته ونحو ذلك فقد أصاب. ومن قال: إنه يكون في الوجود شيء بدون مشيئة الله فقد أخطأ. ومن قال: ما شاء الله كان وما لم يشأ لم يكن فقد أصاب وكلما تقدم فقد كان بمشيئة الله قطعا؛ فالله خلق السموات بمشيئته قطعا وأرسل محمدا صلى الله عليه وسلم بمشيئته قطعا والإنسان الموجود خلقه الله بمشيئته قطعا وإن شاء الله أن يغير المخلوق من حال إلى حال فهو قادر على ذلك فما خلقه فقد كان بمشيئته قطعا وإن شاء الله أن يغيره غيره بمشيئته قطعا. والله أعلم.</w:t>
      </w:r>
      <w:r w:rsidRPr="00BD00C6">
        <w:rPr>
          <w:rStyle w:val="a4"/>
          <w:rFonts w:ascii="Traditional Arabic" w:hAnsi="Traditional Arabic" w:cs="Traditional Arabic"/>
          <w:sz w:val="32"/>
          <w:szCs w:val="32"/>
          <w:rtl/>
          <w:lang w:bidi="ar-IQ"/>
        </w:rPr>
        <w:footnoteReference w:id="232"/>
      </w:r>
    </w:p>
    <w:p w:rsidR="006476B3" w:rsidRPr="00BD00C6" w:rsidRDefault="006476B3" w:rsidP="00BD00C6">
      <w:pPr>
        <w:spacing w:after="0"/>
        <w:jc w:val="both"/>
        <w:rPr>
          <w:rFonts w:ascii="Traditional Arabic" w:hAnsi="Traditional Arabic" w:cs="Traditional Arabic"/>
          <w:sz w:val="32"/>
          <w:szCs w:val="32"/>
          <w:rtl/>
          <w:lang w:bidi="ar-IQ"/>
        </w:rPr>
      </w:pPr>
    </w:p>
    <w:p w:rsidR="002E6DFA" w:rsidRPr="00BD00C6" w:rsidRDefault="002E6DFA"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سؤال: هل أراد الله تعالى المعصية من خلقه أم لا؟</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سئل شيخ الإسلام ابن تيمية رحمه الله تعالى: هل أراد الله تعالى المعصية من خلقه أم لا؟</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لفظ (الإرادة) مجمل له معنيان: فيقصد به المشيئة لما خلقه ويقصد به المحبة والرضا لما أمر به. </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فإن كان مقصود السائل: أنه أحب المعاصي ورضيها وأمر بها فلم يردها بهذا المعنى فإن الله لا يحب الفساد ولا يرضى لعباده الكفر ولا يأمر بالفحشاء بل قال لما نهى عنه: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كُلُّ ذَلِكَ كَانَ سَيِّئُهُ عِنْدَ رَبِّكَ مَكْرُوهًا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(الإسراء 38). </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وإن أراد أنها من جملة ما شاءه وخلقه فالله خالق كل شيء وما شاء كان وما لم يشأ لم يكن ولا يكون في الوجود إلا ما شاء. </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ذكر الله في موضع أنه يريدها وفي موضع أنه لا يريدها والمراد:</w:t>
      </w:r>
    </w:p>
    <w:p w:rsidR="002E6DFA" w:rsidRPr="00BD00C6" w:rsidRDefault="002E6DFA" w:rsidP="00BD00C6">
      <w:pPr>
        <w:bidi w:val="0"/>
        <w:spacing w:after="0"/>
        <w:ind w:left="5040"/>
        <w:jc w:val="both"/>
        <w:rPr>
          <w:rFonts w:ascii="Traditional Arabic" w:hAnsi="Traditional Arabic" w:cs="Traditional Arabic"/>
          <w:sz w:val="32"/>
          <w:szCs w:val="32"/>
          <w:rtl/>
          <w:lang w:bidi="ar-EG"/>
        </w:rPr>
      </w:pPr>
      <w:r w:rsidRPr="00BD00C6">
        <w:rPr>
          <w:rFonts w:ascii="Traditional Arabic" w:hAnsi="Traditional Arabic" w:cs="Traditional Arabic"/>
          <w:sz w:val="32"/>
          <w:szCs w:val="32"/>
          <w:rtl/>
          <w:lang w:bidi="ar-IQ"/>
        </w:rPr>
        <w:t>- بالأول أنه شاءها خلقا.</w:t>
      </w:r>
    </w:p>
    <w:p w:rsidR="002E6DFA" w:rsidRPr="00BD00C6" w:rsidRDefault="002E6DFA" w:rsidP="00BD00C6">
      <w:pPr>
        <w:bidi w:val="0"/>
        <w:spacing w:after="0"/>
        <w:ind w:left="50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وبالثاني أنه لا يحبها ولا يرضاها أمرا.</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كما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فَمَنْ يُرِدِ اللهُ أَنْ يَهْدِيَهُ يَشْرَحْ صَدْرَهُ لِلْإِسْلَامِ وَمَنْ يُرِدْ أَنْ يُضِلَّهُ يَجْعَلْ صَدْرَهُ ضَيِّقًا حَرَجًا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(الأَنعام 125)، وقال نوح: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يَنْفَعُكُمْ نُصْحِي إِنْ أَرَدْتُ أَنْ أَنْصَحَ لَكُمْ إِنْ كَانَ اللهُ يُرِيدُ أَنْ يُغْوِيَكُمْ هُوَ رَبُّكُمْ وَإِلَيْهِ تُرْجَعُونَ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34)، وقال في الثاني: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بِكُمُ الْيُسْرَ وَلَا يُرِيدُ بِكُمُ الْعُسْرَ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(البقرة 185)،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لِيُبَيِّنَ لَكُمْ وَيَهْدِيَكُمْ سُنَنَ الَّذِينَ مِنْ قَبْلِكُمْ وَيَتُوبَ عَلَيْكُمْ وَاللهُ عَلِيمٌ حَكِيمٌ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(النساء 26)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وَاللهُ يُرِيدُ أَنْ يَتُوبَ عَلَيْكُمْ وَيُرِيدُ الَّذِينَ يَتَّبِعُونَ الشَّهَوَاتِ أَنْ تَمِيلُوا مَيْلًا عَظِيمًا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(النساء 27)،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أَنْ يُخَفِّفَ عَنْكُمْ وَخُلِقَ الْإِنْسَانُ ضَعِيفًا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(النساء 28)،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يُرِيدُ اللهُ لِيَجْعَلَ عَلَيْكُمْ مِنْ حَرَجٍ وَلَكِنْ يُرِيدُ لِيُطَهِّرَكُمْ وَلِيُتِمَّ نِعْمَتَهُ عَلَيْكُمْ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(المائدة 6)،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يُرِيدُ اللهُ لِيُذْهِبَ عَنْكُمُ الرِّجْسَ أَهْلَ الْبَيْتِ وَيُطَهِّرَكُمْ تَطْهِيرًا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(الأحزاب 33).</w:t>
      </w:r>
      <w:r w:rsidRPr="00BD00C6">
        <w:rPr>
          <w:rStyle w:val="a4"/>
          <w:rFonts w:ascii="Traditional Arabic" w:hAnsi="Traditional Arabic" w:cs="Traditional Arabic"/>
          <w:sz w:val="32"/>
          <w:szCs w:val="32"/>
          <w:rtl/>
          <w:lang w:bidi="ar-IQ"/>
        </w:rPr>
        <w:footnoteReference w:id="233"/>
      </w:r>
    </w:p>
    <w:p w:rsidR="002E6DFA" w:rsidRPr="00BD00C6" w:rsidRDefault="002E6DFA" w:rsidP="00BD00C6">
      <w:pPr>
        <w:spacing w:after="0"/>
        <w:jc w:val="both"/>
        <w:rPr>
          <w:rFonts w:ascii="Traditional Arabic" w:hAnsi="Traditional Arabic" w:cs="Traditional Arabic"/>
          <w:sz w:val="32"/>
          <w:szCs w:val="32"/>
          <w:rtl/>
          <w:lang w:bidi="ar-IQ"/>
        </w:rPr>
      </w:pPr>
    </w:p>
    <w:p w:rsidR="00CF5160" w:rsidRPr="00BD00C6" w:rsidRDefault="00CF51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الفرق بين الارادة الكونية والارادة الشرعية</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ويمكن حصر الفروق بين الإرادة الكونية وما يتعلق بها من الأمر والحكمة، وبين الإرادة الشرعية وما يتعلق بها من الأمر والحكمة فيما يلي:</w:t>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 الإرادة الكونية قد يحبها الله ويرضاها، وقد لا يحبها ولا يرضاها.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أما الشرعية فيحبها الله ويرضاها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فالكونية مرادفة للمشيئة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والشرعية مرادفة للمحبة.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 الإرادة الكونية قد تكون مقصودة لغيرها كخلق إبليس مثلاً، وسائر الشرور؛ لتحصل بسببها محابّ كثيرة، كالتوبة، والمجاهدة، والاستغفار.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أما الشرعية فمقصودة لذاتها؛ فالله أراد الطاعة وأحبها، وشرعها، ورضيها لذاتها.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3/ الإرادة الكونية لابد من وقوعها؛ فالله إذا شاء شيئاً وقع ولابد، كإحياء أحد أو إماتته، أو غير ذلك.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أما الشرعية كالإسلام - مثلاً - فلا يلزم وقوعها، فقد تقع وقد لا تقع، ولو كان لابد من وقوعها لأصبح الناس كلهم مسلمين.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4/</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الإرادة الكونية متعلقة بربوبية الله وخلقه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أما الشرعية فمتعلقة بألوهيته وشرعه. </w:t>
      </w:r>
      <w:r w:rsidR="001A01CD" w:rsidRPr="00BD00C6">
        <w:rPr>
          <w:rFonts w:ascii="Traditional Arabic" w:hAnsi="Traditional Arabic" w:cs="Traditional Arabic"/>
          <w:sz w:val="32"/>
          <w:szCs w:val="32"/>
          <w:vertAlign w:val="superscript"/>
          <w:rtl/>
        </w:rPr>
        <w:footnoteReference w:id="234"/>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5/</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الإرادتان تجتمعان في حق المطيع، فالذي أدى الصلاة - مثلاً - جمع بينهما؛ وذلك لأن الصلاة محبوبة لله، وقد أمر بها، ورضيها، وأحبها، فهي شرعية من هذا الوجه، وكونها وقعت دلَّ على أنَّ الله أرادها كوناً؛ فهي كونية من هذا الوجه؛ فمن هنا اجتمعت الإرادتان في حق المطيع.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 xml:space="preserve">وتنفرد الكونية في مثل كفر الكافر، ومعصية العاصي، فكونها وقعت فهذا يدلُّ على أن الله شاءها؛ لأنه لا يقع شيء إلا بمشيئته، وكونها غير محبوبة ولا مرضية لله دليل على أنها كونية لا شرعية.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وتنفرد الشرعية في مثل إيمان الكافر، وطاعة العاصي، فكونها محبوبة لله فهي شرعية، وكونها لم تقع - مع أمر الله بها ومحبته لها - هذا دليل على أنها شرعية فحسب؛ إذ هي مرادة محبوبة لم تقع.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6/</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الإرادة الكونية أعمّ من جهة تعلّقها بما لا يحبه الله ولا يرضاه، من الكفر والمعاصي، وأخص من جهة أنها لا تتعلق بمثل إيمان الكافر، وطاعة الفاسق.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والإرادة الشرعية أعم من جهة تعلقها بكل مأمور به، واقعاً كان أو غير واقع، وأخص من جهة أن الواقع بالإرادة الكونية قد يكون غير مأمور به.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هذه فوارق بين الإرادتين</w:t>
      </w:r>
      <w:r w:rsidR="001A01CD" w:rsidRPr="00BD00C6">
        <w:rPr>
          <w:rFonts w:ascii="Traditional Arabic" w:hAnsi="Traditional Arabic" w:cs="Traditional Arabic"/>
          <w:sz w:val="32"/>
          <w:szCs w:val="32"/>
          <w:rtl/>
        </w:rPr>
        <w:t xml:space="preserve"> </w:t>
      </w:r>
      <w:r w:rsidR="001A01CD" w:rsidRPr="00BD00C6">
        <w:rPr>
          <w:rStyle w:val="a4"/>
          <w:rFonts w:ascii="Traditional Arabic" w:hAnsi="Traditional Arabic" w:cs="Traditional Arabic"/>
          <w:sz w:val="32"/>
          <w:szCs w:val="32"/>
          <w:rtl/>
        </w:rPr>
        <w:footnoteReference w:id="235"/>
      </w:r>
      <w:r w:rsidRPr="00BD00C6">
        <w:rPr>
          <w:rFonts w:ascii="Traditional Arabic" w:hAnsi="Traditional Arabic" w:cs="Traditional Arabic"/>
          <w:sz w:val="32"/>
          <w:szCs w:val="32"/>
          <w:rtl/>
        </w:rPr>
        <w:t xml:space="preserve">، فمن عرف الفرق بينهما سلم من شُبهات كثيرة، زلَّت بها أقدام، وضلَّت بها أفهام، فمن نظر إلى الأعمال الصادرة عن العباد بهاتين العينين كان بصيراً، ومن نظر إلى الشرع دون القدر أو العكس كان أعور. </w:t>
      </w:r>
      <w:r w:rsidRPr="00BD00C6">
        <w:rPr>
          <w:rFonts w:ascii="Sakkal Majalla" w:hAnsi="Sakkal Majalla" w:cs="Sakkal Majalla" w:hint="cs"/>
          <w:sz w:val="32"/>
          <w:szCs w:val="32"/>
          <w:rtl/>
        </w:rPr>
        <w:t>ٳھ</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236"/>
      </w:r>
    </w:p>
    <w:p w:rsidR="00CE2658" w:rsidRPr="00BD00C6" w:rsidRDefault="00CE2658" w:rsidP="00BD00C6">
      <w:pPr>
        <w:spacing w:after="0"/>
        <w:jc w:val="both"/>
        <w:rPr>
          <w:rFonts w:ascii="Traditional Arabic" w:hAnsi="Traditional Arabic" w:cs="Traditional Arabic"/>
          <w:sz w:val="32"/>
          <w:szCs w:val="32"/>
          <w:rtl/>
        </w:rPr>
      </w:pPr>
    </w:p>
    <w:p w:rsidR="00CF5160" w:rsidRPr="00BD00C6" w:rsidRDefault="00801FD6"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نماذج لأمور شرعية وكونية</w:t>
      </w:r>
    </w:p>
    <w:p w:rsidR="00CF5160"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 xml:space="preserve">كما أن الإرادة منها ما هو كوني قدري، ومنها ما هو شرعي ديني، فكذلك الكتابة، والأمر، والإذن، والجعل، والكلمات، والبعث، والإرسال، والتحريم، والإيتاء، والكره، ونحوها، كل هذه الأمور منها ما هو شرعي ومنه ما هو كوني.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فمن أمثلة الكتابة الكونية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كَتَبَ اللَّهُ لأَغْلِبَنَّ أَنَا وَرُسُلِي)(المجادلة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21)</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ومن أمثلة الكتابة الشرعية قوله: (كُتِبَ عَلَيْكُمْ الصِّيَامُ)(البقرة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183)</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والأمر الكوني قوله: (وَمَا أَمْرُنَا إِلاَّ وَاحِدَةٌ كَلَمْحٍ بِالْبَصَرِ)(القمر</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50)، والشرعي قوله: (إِنَّ اللَّهَ يَأْمُرُ بِالْعَدْلِ وَالإِحْسَانِ)(النحل</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90).</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والإذن الكوني قوله: (وَمَا هُمْ بِضَارِّينَ بِهِ مِنْ أَحَدٍ إِلاَّ بِإِذْنِ اللَّهِ)(البقرة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102)، والشرعي قوله: (آاللَّهُ أَذِنَ لَكُمْ أَمْ عَلَى اللَّهِ تَفْتَرُونَ)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يونس</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59) وقوله: (أَمْ لَهُمْ شُرَكَاءُ شَرَعُوا لَهُمْ مِنْ الدِّينِ مَا لَمْ يَأْذَنْ بِهِ اللَّهُ)(الشورى</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21).</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والجعل الكوني قوله: (كَذَلِكَ يَجْعَلُ اللَّهُ الرِّجْسَ عَلَى الَّذِينَ لا يُؤْمِنُونَ)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الأنعام</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125)، والشرعي: (مَا جَعَلَ اللَّهُ مِنْ بَحِيرَةٍ وَلا سَائِبَةٍ)(المائدة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103)، أما قوله: (جَعَلَ اللَّهُ الْكَعْبَةَ الْبَيْتَ الْحَرَامَ)(المائدة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97)</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فهذا يتناول الأمرين، فإن الله جعلها كذلك بقدره وبشرعه.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وكذلك الكلمات منها ما هو كوني كقوله: (كَذَلِكَ حَقَّتْ كَلِمَةُ رَبِّكَ عَلَى الَّذِينَ فَسَقُوا أَنَّهُمْ لا يُؤْمِنُونَ)(يونس</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33)، ومنها الشرعي كقوله: (حَتَّى يَسْمَعَ كَلامَ اللَّهِ)(التوبة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 واجتمع النوعان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(وَصَدَّقَتْ بِكَلِمَاتِ رَبِّهَا)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التحريم</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12).</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وكذلك البعث منه الكوني كقوله: (بَعَثْنَا عَلَيْكُمْ عِبَاداً لَنَا)(الإسراء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 والشرعي كقوله: (فَبَعَثَ اللَّهُ النَّبِيِّينَ</w:t>
      </w:r>
      <w:r w:rsidR="00763A5A"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213)، وقوله: (هُوَ الَّذِي بَعَثَ فِي الأُمِّيِّينَ)(الجمعة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2).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وكذلك الإرسال منه الكوني كقوله: (وَهُوَ الَّذِي يُرْسِلُ الرِّيَاحَ)(الأعراف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57)، ومنه الديني كقوله: (هُوَ الَّذِي أَرْسَلَ رَسُولَهُ بِالْهُدَى)(الصف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والتحريم الكوني كقوله: (وحَرَّمْنَا عَلَيْهِ الْمَرَاضِعَ)(القصص</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12)، والشرعي: (وَحُرِّمَ عَلَيْكُمْ صَيْدُ الْبَرِّ مَا دُمْتُمْ حُرُماً)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المائدة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96).</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والإيتاء الكوني كقوله: (وَاللَّهُ يُؤْتِي مُلْكَهُ مَنْ يَشَاءُ)(البقرة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)247، والديني كقوله: (خُذُوا مَا آتَيْنَاكُمْ بِقُوَّةٍ</w:t>
      </w:r>
      <w:r w:rsidR="00763A5A"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93)، وقوله: (يُؤْتِي الْحِكْمَةَ مَنْ يَشَاءُ)(البقرة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269)، يشمل النوعين؛ فإنه يؤتيهما أمراً وديناً وتوفيقاً وإلهاماً.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والكره كذلك منه ما هو كوني كما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(وَلَكِنْ كَرِهَ اللَّهُ انْبِعَاثَهُمْ)(التوبة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46)، ومنه ما هو شرعي كما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(كُلُّ ذَلِكَ كَانَ سَيِّئُهُ عِنْدَ رَبِّكَ مَكْرُوهاً)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الإسراء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38).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والفروق بين هذه الأمور من جهة أن منها ما هو شرعي ديني، ومنها ما هو كوني قدري</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كالفروق بين الإرادتين الكونية القدرية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والشرعية الدينية</w:t>
      </w:r>
      <w:r w:rsidRPr="00BD00C6">
        <w:rPr>
          <w:rFonts w:ascii="Traditional Arabic" w:hAnsi="Traditional Arabic" w:cs="Traditional Arabic"/>
          <w:sz w:val="32"/>
          <w:szCs w:val="32"/>
          <w:vertAlign w:val="superscript"/>
          <w:rtl/>
        </w:rPr>
        <w:footnoteReference w:id="237"/>
      </w:r>
      <w:r w:rsidRPr="00BD00C6">
        <w:rPr>
          <w:rFonts w:ascii="Traditional Arabic" w:hAnsi="Traditional Arabic" w:cs="Traditional Arabic"/>
          <w:sz w:val="32"/>
          <w:szCs w:val="32"/>
          <w:rtl/>
        </w:rPr>
        <w:t>.</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238"/>
      </w:r>
    </w:p>
    <w:p w:rsidR="00762C00" w:rsidRPr="00BD00C6" w:rsidRDefault="00762C0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وسئل شيخ الاسلام ابن تيمية رحمه الله</w:t>
      </w:r>
      <w:r w:rsidR="00B254BE" w:rsidRPr="00BD00C6">
        <w:rPr>
          <w:rFonts w:ascii="Traditional Arabic" w:hAnsi="Traditional Arabic" w:cs="Traditional Arabic"/>
          <w:sz w:val="32"/>
          <w:szCs w:val="32"/>
          <w:rtl/>
          <w:lang w:bidi="ar-IQ"/>
        </w:rPr>
        <w:t>:</w:t>
      </w:r>
    </w:p>
    <w:p w:rsidR="00762C00" w:rsidRPr="00BD00C6" w:rsidRDefault="002837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(عن تفصيل الإرادة والإذن والكتاب والحكم والقضاء والتحريم </w:t>
      </w:r>
      <w:r w:rsidR="00762C00" w:rsidRPr="00BD00C6">
        <w:rPr>
          <w:rFonts w:ascii="Traditional Arabic" w:hAnsi="Traditional Arabic" w:cs="Traditional Arabic"/>
          <w:sz w:val="32"/>
          <w:szCs w:val="32"/>
          <w:rtl/>
          <w:lang w:bidi="ar-IQ"/>
        </w:rPr>
        <w:t>وغير ذلك</w:t>
      </w:r>
      <w:r w:rsidR="00B254BE" w:rsidRPr="00BD00C6">
        <w:rPr>
          <w:rFonts w:ascii="Traditional Arabic" w:hAnsi="Traditional Arabic" w:cs="Traditional Arabic"/>
          <w:sz w:val="32"/>
          <w:szCs w:val="32"/>
          <w:rtl/>
          <w:lang w:bidi="ar-IQ"/>
        </w:rPr>
        <w:t xml:space="preserve">؛ </w:t>
      </w:r>
      <w:r w:rsidR="00762C00" w:rsidRPr="00BD00C6">
        <w:rPr>
          <w:rFonts w:ascii="Traditional Arabic" w:hAnsi="Traditional Arabic" w:cs="Traditional Arabic"/>
          <w:sz w:val="32"/>
          <w:szCs w:val="32"/>
          <w:rtl/>
          <w:lang w:bidi="ar-IQ"/>
        </w:rPr>
        <w:t>مما هو ديني موافق لمحبة الله ورضاه وأمره الشرعي</w:t>
      </w:r>
      <w:r w:rsidR="00B254BE" w:rsidRPr="00BD00C6">
        <w:rPr>
          <w:rFonts w:ascii="Traditional Arabic" w:hAnsi="Traditional Arabic" w:cs="Traditional Arabic"/>
          <w:sz w:val="32"/>
          <w:szCs w:val="32"/>
          <w:rtl/>
          <w:lang w:bidi="ar-IQ"/>
        </w:rPr>
        <w:t xml:space="preserve">؛ </w:t>
      </w:r>
      <w:r w:rsidR="00762C00" w:rsidRPr="00BD00C6">
        <w:rPr>
          <w:rFonts w:ascii="Traditional Arabic" w:hAnsi="Traditional Arabic" w:cs="Traditional Arabic"/>
          <w:sz w:val="32"/>
          <w:szCs w:val="32"/>
          <w:rtl/>
          <w:lang w:bidi="ar-IQ"/>
        </w:rPr>
        <w:t>وما هو كوني موافق لمشيئته الكونية</w:t>
      </w:r>
    </w:p>
    <w:p w:rsidR="00762C00" w:rsidRPr="00BD00C6" w:rsidRDefault="00762C0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r w:rsidR="00ED539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الحمد 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هذه الأمور المذكورة وهي الإرادة والإذن والكتاب والحكم والقضاء والتحريم وغيرها كالأمر والبعث والإرسال ينقسم في كتاب الله إلى نوعين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762C00" w:rsidRPr="00BD00C6" w:rsidRDefault="00762C0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أحدهما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يتعلق بالأمور الدينية التي يحبها الله تعالى ويرضاها ويثيب أصحابها ويدخلهم الجنة وينصرهم في الحياة الدنيا وفي الآخرة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وينصر بها العباد من أوليائه المتقين وحزبه المفلحين وعباده الصالحين. </w:t>
      </w:r>
    </w:p>
    <w:p w:rsidR="00762C00" w:rsidRPr="00BD00C6" w:rsidRDefault="00762C0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يتعلق بالحوادث الكونية التي قدرها الله وقضاها مما يشترك فيها المؤمن والكافر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والبر والفاجر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وأهل الجنة وأهل النار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وأولياء الله وأعداؤه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وأهل طاعته الذين يحبهم ويحبونه ويصلي عليهم هو وملائكته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وأهل معصيته الذين يبغضهم ويمقتهم ويلعنهم الله ويلعنهم اللاعنون.</w:t>
      </w:r>
    </w:p>
    <w:p w:rsidR="00762C00" w:rsidRPr="00BD00C6" w:rsidRDefault="00762C0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فمن نظر إليها من هذا الوجه شهد الحقيقة الكونية الوجودية فرأى الأشياء كلها مخلوقة لله مدبرة بمشيئته مقهورة بحكمته فما شاء الله كان وإن لم يشأ الناس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لم يشأ لم يكن وإن شاء الناس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معقب لحكمه ولا راد لأمره ورأى أنه سبحانه رب كل شيء ومليكه له الخلق والأمر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وكل ما سواه مربوب له مدبر مقهور لا يملك لنفسه ضرا ولا نفعا ولا موتا ولا حياة ولا نشورا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هو عبد فقير إلى الله تعالى من جميع الجهات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والله غني عنه كما أنه الغني عن جميع المخلوقات</w:t>
      </w:r>
      <w:r w:rsidR="00ED539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ED5395" w:rsidRPr="00BD00C6">
        <w:rPr>
          <w:rStyle w:val="a4"/>
          <w:rFonts w:ascii="Traditional Arabic" w:hAnsi="Traditional Arabic" w:cs="Traditional Arabic"/>
          <w:sz w:val="32"/>
          <w:szCs w:val="32"/>
          <w:rtl/>
          <w:lang w:bidi="ar-IQ"/>
        </w:rPr>
        <w:footnoteReference w:id="239"/>
      </w:r>
    </w:p>
    <w:p w:rsidR="00CE2658" w:rsidRPr="00BD00C6" w:rsidRDefault="00CE2658" w:rsidP="00BD00C6">
      <w:pPr>
        <w:spacing w:after="0"/>
        <w:jc w:val="both"/>
        <w:rPr>
          <w:rFonts w:ascii="Traditional Arabic" w:hAnsi="Traditional Arabic" w:cs="Traditional Arabic"/>
          <w:sz w:val="32"/>
          <w:szCs w:val="32"/>
          <w:rtl/>
          <w:lang w:bidi="ar-IQ"/>
        </w:rPr>
      </w:pPr>
    </w:p>
    <w:p w:rsidR="00064A91" w:rsidRPr="00BD00C6" w:rsidRDefault="00064A91"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قوله سبحانه وتعالى</w:t>
      </w:r>
      <w:r w:rsidR="00B254BE"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w:t>
      </w:r>
      <w:r w:rsidR="00353A45"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ذُو الْعَرْشِ الْمَجِيدُ </w:t>
      </w:r>
      <w:r w:rsidR="0030585E" w:rsidRPr="00BD00C6">
        <w:rPr>
          <w:rFonts w:ascii="Sakkal Majalla" w:hAnsi="Sakkal Majalla" w:cs="Sakkal Majalla" w:hint="cs"/>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فَعَّالٌ لِّمَا يُرِيدُ</w:t>
      </w:r>
      <w:r w:rsidR="00353A45" w:rsidRPr="00BD00C6">
        <w:rPr>
          <w:rFonts w:ascii="Traditional Arabic" w:hAnsi="Traditional Arabic" w:cs="Traditional Arabic"/>
          <w:b/>
          <w:bCs/>
          <w:color w:val="FF0000"/>
          <w:sz w:val="32"/>
          <w:szCs w:val="32"/>
          <w:rtl/>
          <w:lang w:bidi="ar-IQ"/>
        </w:rPr>
        <w:t>)</w:t>
      </w:r>
    </w:p>
    <w:p w:rsidR="00801FD6" w:rsidRPr="00BD00C6" w:rsidRDefault="00801FD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السعدي رحمه الله تعالى: (الفعال لما يريد هذا من كمال قوته، ونفوذ مشيئته، وقدرته، أن كل أمر يريده يفعله بلا ممانع، ولا معارض. وليس له ظهير، ولا عوين على أي أمر يكون، بل إذا أراد شيئاً قال له: كن فيكون.</w:t>
      </w:r>
    </w:p>
    <w:p w:rsidR="00801FD6" w:rsidRPr="00BD00C6" w:rsidRDefault="00801FD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ومع أنه الفعال لما يريد فإرادته تابعة لحكمته، وحمده، فهو موصوف بكمال القدرة، ونفوذ المشيئة، وموصوف بشمول الحكمة لكل ما</w:t>
      </w:r>
      <w:r w:rsidR="008142B6"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فعله ويفعله. وليس أحد فعال لما يريد إلا الله).</w:t>
      </w:r>
      <w:r w:rsidRPr="00BD00C6">
        <w:rPr>
          <w:rStyle w:val="a4"/>
          <w:rFonts w:ascii="Traditional Arabic" w:hAnsi="Traditional Arabic" w:cs="Traditional Arabic"/>
          <w:sz w:val="32"/>
          <w:szCs w:val="32"/>
          <w:rtl/>
          <w:lang w:bidi="ar-IQ"/>
        </w:rPr>
        <w:footnoteReference w:id="240"/>
      </w:r>
    </w:p>
    <w:p w:rsidR="00064A91" w:rsidRPr="00BD00C6" w:rsidRDefault="00064A9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 xml:space="preserve">الإرادة الكونية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المشيئة</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متعلقة بربوبية الله تعالى وخلقه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فما شاء الله كان وما لم يشأ لم يكن، وما شاءهُ سبحانه فهو قادر عليه، فإذا شاء شيئاً حصل مراداً له - وهو مقدور عليه - فيلزم وجوده.</w:t>
      </w:r>
    </w:p>
    <w:p w:rsidR="00064A91" w:rsidRPr="00BD00C6" w:rsidRDefault="00064A9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وما لم يشأ لم يكن، فإنه لم يرده - وإن كان قادراً عليه - لم يحصل المقتضى التام لوجوده فلا يجوز وجوده.</w:t>
      </w:r>
    </w:p>
    <w:p w:rsidR="00064A91" w:rsidRPr="00BD00C6" w:rsidRDefault="00064A9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ويستدل أهل السنة على هذا بقوله سبحانه وتعالى</w:t>
      </w:r>
      <w:r w:rsidR="00B254BE" w:rsidRPr="00BD00C6">
        <w:rPr>
          <w:rFonts w:ascii="Traditional Arabic" w:hAnsi="Traditional Arabic" w:cs="Traditional Arabic"/>
          <w:sz w:val="32"/>
          <w:szCs w:val="32"/>
          <w:rtl/>
          <w:lang w:bidi="ar-IQ"/>
        </w:rPr>
        <w:t>:</w:t>
      </w:r>
      <w:r w:rsidR="000F2196"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ذُو الْعَرْشِ الْمَجِيدُ </w:t>
      </w:r>
      <w:r w:rsidR="0030585E" w:rsidRPr="00BD00C6">
        <w:rPr>
          <w:rFonts w:ascii="Sakkal Majalla" w:hAnsi="Sakkal Majalla" w:cs="Sakkal Majalla" w:hint="cs"/>
          <w:sz w:val="32"/>
          <w:szCs w:val="32"/>
          <w:rtl/>
          <w:lang w:bidi="ar-IQ"/>
        </w:rPr>
        <w:t>۞</w:t>
      </w:r>
      <w:r w:rsidR="000F2196" w:rsidRPr="00BD00C6">
        <w:rPr>
          <w:rFonts w:ascii="Traditional Arabic" w:hAnsi="Traditional Arabic" w:cs="Traditional Arabic"/>
          <w:sz w:val="32"/>
          <w:szCs w:val="32"/>
          <w:rtl/>
          <w:lang w:bidi="ar-IQ"/>
        </w:rPr>
        <w:t xml:space="preserve"> فَعَّالٌ لِّمَا يُرِيدُ</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(البروج</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15و16)، وأن هذه الآية تدل على أمور</w:t>
      </w:r>
      <w:r w:rsidR="00B254BE" w:rsidRPr="00BD00C6">
        <w:rPr>
          <w:rFonts w:ascii="Traditional Arabic" w:hAnsi="Traditional Arabic" w:cs="Traditional Arabic"/>
          <w:sz w:val="32"/>
          <w:szCs w:val="32"/>
          <w:rtl/>
          <w:lang w:bidi="ar-IQ"/>
        </w:rPr>
        <w:t>:</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 أنه تعالى يفعل بإرادته ومشيئته.</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2 - أنه لم يزل كذلك، فقد ساق الله ذلك في معرض الثناء، وعدم فعله لما يريد في وقت من الأوقات نقص من ذلك الكمال وقد قال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أَفَمَنْ يَخْلُقُ كَمَنْ </w:t>
      </w:r>
      <w:r w:rsidR="000F2196" w:rsidRPr="00BD00C6">
        <w:rPr>
          <w:rFonts w:ascii="Traditional Arabic" w:hAnsi="Traditional Arabic" w:cs="Traditional Arabic"/>
          <w:sz w:val="32"/>
          <w:szCs w:val="32"/>
          <w:rtl/>
          <w:lang w:bidi="ar-IQ"/>
        </w:rPr>
        <w:t>لا يَخْلُقُ أَفَلا تَذَكَّرُونَ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(النحل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17).</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 أنه إذا أراد أي شيء فإنه يفعله؛ لأن (ما) موصولة عامة 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يفعل كل ما يريد أن يفعله.</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 أن فعله وإرادته متلازمان، فما أراد أن يفعله فعله، وما فعله فقد أراده، بخلاف المخلوق فإنه يريد ما لا يفعل، وقد يفعل ما لا يريد، فما ثم فعال لما يريد إلا الله وحده.</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5 - إثبات إرادات متعددة بحسب الأفعال، وأن كل فعل له إرادة تخصه، فشأنه سبحانه أنه يريد على الدوام، ويفعل ما يريد.</w:t>
      </w:r>
    </w:p>
    <w:p w:rsidR="00064A91" w:rsidRPr="00BD00C6" w:rsidRDefault="00064A91"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6 - أن كل ما صح أن تتعلق به إرادته، جاز أن يفعله، فإذا أراد أن ينزل كل ليلة إلى سماء الدنيا، وأن يجيء يوم القيامة لفصل القضاء، وأن يري عباده المؤمنين نفسه لم يمتنع عليه فعله فهو الفعال لما يريد، وإنما تتوقف صحة ذلك على إخبار الصادق به. </w:t>
      </w:r>
      <w:r w:rsidRPr="00BD00C6">
        <w:rPr>
          <w:rStyle w:val="a4"/>
          <w:rFonts w:ascii="Traditional Arabic" w:hAnsi="Traditional Arabic" w:cs="Traditional Arabic"/>
          <w:sz w:val="32"/>
          <w:szCs w:val="32"/>
          <w:rtl/>
          <w:lang w:bidi="ar-IQ"/>
        </w:rPr>
        <w:footnoteReference w:id="241"/>
      </w:r>
    </w:p>
    <w:p w:rsidR="00462B8F" w:rsidRPr="00BD00C6" w:rsidRDefault="00462B8F"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sz w:val="32"/>
          <w:szCs w:val="32"/>
          <w:rtl/>
          <w:lang w:bidi="ar-IQ"/>
        </w:rPr>
      </w:pPr>
    </w:p>
    <w:p w:rsidR="00CF5160" w:rsidRPr="00BD00C6" w:rsidRDefault="00CF5160" w:rsidP="00BD00C6">
      <w:pPr>
        <w:pStyle w:val="2"/>
        <w:rPr>
          <w:rtl/>
          <w:lang w:bidi="ar-IQ"/>
        </w:rPr>
      </w:pPr>
      <w:bookmarkStart w:id="44" w:name="_Toc445285917"/>
      <w:r w:rsidRPr="00BD00C6">
        <w:rPr>
          <w:rtl/>
          <w:lang w:bidi="ar-IQ"/>
        </w:rPr>
        <w:lastRenderedPageBreak/>
        <w:t>المبحث السابع مسألة خلق أفعال العباد</w:t>
      </w:r>
      <w:bookmarkEnd w:id="44"/>
      <w:r w:rsidR="00EB78BF" w:rsidRPr="00BD00C6">
        <w:rPr>
          <w:rtl/>
          <w:lang w:bidi="ar-IQ"/>
        </w:rPr>
        <w:t xml:space="preserve"> </w:t>
      </w:r>
    </w:p>
    <w:p w:rsidR="00CE2658" w:rsidRPr="00BD00C6" w:rsidRDefault="00CE2658"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color w:val="FF0000"/>
          <w:sz w:val="32"/>
          <w:szCs w:val="32"/>
          <w:rtl/>
          <w:lang w:bidi="ar-IQ"/>
        </w:rPr>
        <w:t>أفعال العباد مخلوقة لله</w:t>
      </w:r>
      <w:r w:rsidR="00144DF3" w:rsidRPr="00BD00C6">
        <w:rPr>
          <w:rFonts w:ascii="Traditional Arabic" w:hAnsi="Traditional Arabic" w:cs="Traditional Arabic"/>
          <w:b/>
          <w:bCs/>
          <w:color w:val="FF0000"/>
          <w:sz w:val="32"/>
          <w:szCs w:val="32"/>
          <w:rtl/>
          <w:lang w:bidi="ar-IQ"/>
        </w:rPr>
        <w:t xml:space="preserve"> تبارك وتعالى</w:t>
      </w:r>
    </w:p>
    <w:p w:rsidR="00CE2658"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ويقولون إنه لا خالق على الحقيقة إلا الله عز وجل، وأن أكساب العباد كلها مخلوقة لله، وأن الله يهدي من يشاء ويضل من يشاء، لا حجة لمن أضله الله عز وجل، ولا عذر، كما قاله الله عز وجل: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قُلْ فَلِلَّهِ الْحُجَّةُ الْبَالِغَةُ فَلَوْ</w:t>
      </w:r>
      <w:r w:rsidR="00013C11" w:rsidRPr="00BD00C6">
        <w:rPr>
          <w:rFonts w:ascii="Traditional Arabic" w:hAnsi="Traditional Arabic" w:cs="Traditional Arabic"/>
          <w:sz w:val="32"/>
          <w:szCs w:val="32"/>
          <w:rtl/>
          <w:lang w:bidi="ar-IQ"/>
        </w:rPr>
        <w:t xml:space="preserve"> شَاءَ لَهَدَاكُمْ أَجْمَعِينَ</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(الأنعام</w:t>
      </w:r>
      <w:r w:rsidR="00CE2658" w:rsidRPr="00BD00C6">
        <w:rPr>
          <w:rFonts w:ascii="Traditional Arabic" w:hAnsi="Traditional Arabic" w:cs="Traditional Arabic"/>
          <w:sz w:val="32"/>
          <w:szCs w:val="32"/>
          <w:rtl/>
          <w:lang w:bidi="ar-IQ"/>
        </w:rPr>
        <w:t xml:space="preserve"> 149</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كَمَا بَدَأَكُمْ تَعُودُونَ </w:t>
      </w:r>
      <w:r w:rsidR="00013C11" w:rsidRPr="00BD00C6">
        <w:rPr>
          <w:rFonts w:ascii="Sakkal Majalla" w:hAnsi="Sakkal Majalla" w:cs="Sakkal Majalla" w:hint="cs"/>
          <w:sz w:val="32"/>
          <w:szCs w:val="32"/>
          <w:rtl/>
          <w:lang w:bidi="ar-IQ"/>
        </w:rPr>
        <w:t>۞</w:t>
      </w:r>
      <w:r w:rsidR="00CE2658" w:rsidRPr="00BD00C6">
        <w:rPr>
          <w:rFonts w:ascii="Traditional Arabic" w:hAnsi="Traditional Arabic" w:cs="Traditional Arabic"/>
          <w:sz w:val="32"/>
          <w:szCs w:val="32"/>
          <w:rtl/>
          <w:lang w:bidi="ar-IQ"/>
        </w:rPr>
        <w:t xml:space="preserve"> فَرِيقًا هَدَى وَفَرِيقًا</w:t>
      </w:r>
      <w:r w:rsidR="00013C11" w:rsidRPr="00BD00C6">
        <w:rPr>
          <w:rFonts w:ascii="Traditional Arabic" w:hAnsi="Traditional Arabic" w:cs="Traditional Arabic"/>
          <w:sz w:val="32"/>
          <w:szCs w:val="32"/>
          <w:rtl/>
          <w:lang w:bidi="ar-IQ"/>
        </w:rPr>
        <w:t xml:space="preserve"> حَقَّ عَلَيْهِمُ الضَّلَالَةُ</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 xml:space="preserve"> (الأعراف</w:t>
      </w:r>
      <w:r w:rsidR="00CE2658" w:rsidRPr="00BD00C6">
        <w:rPr>
          <w:rFonts w:ascii="Traditional Arabic" w:hAnsi="Traditional Arabic" w:cs="Traditional Arabic"/>
          <w:sz w:val="32"/>
          <w:szCs w:val="32"/>
          <w:rtl/>
          <w:lang w:bidi="ar-IQ"/>
        </w:rPr>
        <w:t xml:space="preserve"> 29 - 30</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color w:val="000000"/>
          <w:sz w:val="32"/>
          <w:szCs w:val="32"/>
          <w:rtl/>
          <w:lang w:bidi="ar-IQ"/>
        </w:rPr>
        <w:t xml:space="preserve"> </w:t>
      </w:r>
      <w:r w:rsidR="00CE2658" w:rsidRPr="00BD00C6">
        <w:rPr>
          <w:rFonts w:ascii="Traditional Arabic" w:hAnsi="Traditional Arabic" w:cs="Traditional Arabic"/>
          <w:sz w:val="32"/>
          <w:szCs w:val="32"/>
          <w:rtl/>
          <w:lang w:bidi="ar-IQ"/>
        </w:rPr>
        <w:t xml:space="preserve">وقال: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وَلَقَدْ ذَرَأْنَا لِجَهَنَّمَ كَثِيرًا مِنَ الْج</w:t>
      </w:r>
      <w:r w:rsidR="00013C11" w:rsidRPr="00BD00C6">
        <w:rPr>
          <w:rFonts w:ascii="Traditional Arabic" w:hAnsi="Traditional Arabic" w:cs="Traditional Arabic"/>
          <w:sz w:val="32"/>
          <w:szCs w:val="32"/>
          <w:rtl/>
          <w:lang w:bidi="ar-IQ"/>
        </w:rPr>
        <w:t>ِنِّ وَالْإِنْسِ</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(الأعراف</w:t>
      </w:r>
      <w:r w:rsidR="00CE2658" w:rsidRPr="00BD00C6">
        <w:rPr>
          <w:rFonts w:ascii="Traditional Arabic" w:hAnsi="Traditional Arabic" w:cs="Traditional Arabic"/>
          <w:sz w:val="32"/>
          <w:szCs w:val="32"/>
          <w:rtl/>
          <w:lang w:bidi="ar-IQ"/>
        </w:rPr>
        <w:t xml:space="preserve"> 179</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مَا أَصَابَ مِنْ مُصِيبَةٍ فِي الْأَرْضِ وَلَا فِي أَنْفُسِكُمْ إِلَّا فِي كِتَاب</w:t>
      </w:r>
      <w:r w:rsidR="00013C11" w:rsidRPr="00BD00C6">
        <w:rPr>
          <w:rFonts w:ascii="Traditional Arabic" w:hAnsi="Traditional Arabic" w:cs="Traditional Arabic"/>
          <w:sz w:val="32"/>
          <w:szCs w:val="32"/>
          <w:rtl/>
          <w:lang w:bidi="ar-IQ"/>
        </w:rPr>
        <w:t>ٍ مِنْ قَبْلِ أَنْ نَبْرَأَهَا</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(الحديد</w:t>
      </w:r>
      <w:r w:rsidR="00CE2658" w:rsidRPr="00BD00C6">
        <w:rPr>
          <w:rFonts w:ascii="Traditional Arabic" w:hAnsi="Traditional Arabic" w:cs="Traditional Arabic"/>
          <w:sz w:val="32"/>
          <w:szCs w:val="32"/>
          <w:rtl/>
          <w:lang w:bidi="ar-IQ"/>
        </w:rPr>
        <w:t xml:space="preserve"> 22</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 ومعنى "نبرأها" أي نخلقها وبلا خلاف في اللغة، وقال مخبرًا عن أهل الجنة: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الْحَمْدُ لِلَّهِ الَّذِي هَدَانَا لِهَذَا وَمَا كُنَّا لِنَهْتَدِيَ</w:t>
      </w:r>
      <w:r w:rsidR="00013C11" w:rsidRPr="00BD00C6">
        <w:rPr>
          <w:rFonts w:ascii="Traditional Arabic" w:hAnsi="Traditional Arabic" w:cs="Traditional Arabic"/>
          <w:sz w:val="32"/>
          <w:szCs w:val="32"/>
          <w:rtl/>
          <w:lang w:bidi="ar-IQ"/>
        </w:rPr>
        <w:t xml:space="preserve"> لَوْلَا أَنْ هَدَانَا اللَّهُ</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 xml:space="preserve"> (الأعراف</w:t>
      </w:r>
      <w:r w:rsidR="00CE2658" w:rsidRPr="00BD00C6">
        <w:rPr>
          <w:rFonts w:ascii="Traditional Arabic" w:hAnsi="Traditional Arabic" w:cs="Traditional Arabic"/>
          <w:sz w:val="32"/>
          <w:szCs w:val="32"/>
          <w:rtl/>
          <w:lang w:bidi="ar-IQ"/>
        </w:rPr>
        <w:t xml:space="preserve"> 43</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أَنْ لَوْ يَشَاءُ الل</w:t>
      </w:r>
      <w:r w:rsidR="00013C11" w:rsidRPr="00BD00C6">
        <w:rPr>
          <w:rFonts w:ascii="Traditional Arabic" w:hAnsi="Traditional Arabic" w:cs="Traditional Arabic"/>
          <w:sz w:val="32"/>
          <w:szCs w:val="32"/>
          <w:rtl/>
          <w:lang w:bidi="ar-IQ"/>
        </w:rPr>
        <w:t>َّهُ لَهَدَى النَّاسَ جَمِيعًا</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(الرعد</w:t>
      </w:r>
      <w:r w:rsidR="00CE2658" w:rsidRPr="00BD00C6">
        <w:rPr>
          <w:rFonts w:ascii="Traditional Arabic" w:hAnsi="Traditional Arabic" w:cs="Traditional Arabic"/>
          <w:sz w:val="32"/>
          <w:szCs w:val="32"/>
          <w:rtl/>
          <w:lang w:bidi="ar-IQ"/>
        </w:rPr>
        <w:t xml:space="preserve"> 31</w:t>
      </w:r>
      <w:r w:rsidR="00013C11"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00CE2658" w:rsidRPr="00BD00C6">
        <w:rPr>
          <w:rFonts w:ascii="Traditional Arabic" w:hAnsi="Traditional Arabic" w:cs="Traditional Arabic"/>
          <w:sz w:val="32"/>
          <w:szCs w:val="32"/>
          <w:rtl/>
          <w:lang w:bidi="ar-IQ"/>
        </w:rPr>
        <w:t xml:space="preserve">وَلَوْ شَاءَ رَبُّكَ لَجَعَلَ النَّاسَ أُمَّةً وَاحِدَةً وَلَا يَزَالُونَ مُخْتَلِفِينَ </w:t>
      </w:r>
      <w:r w:rsidR="00013C11" w:rsidRPr="00BD00C6">
        <w:rPr>
          <w:rFonts w:ascii="Sakkal Majalla" w:hAnsi="Sakkal Majalla" w:cs="Sakkal Majalla" w:hint="cs"/>
          <w:sz w:val="32"/>
          <w:szCs w:val="32"/>
          <w:rtl/>
          <w:lang w:bidi="ar-IQ"/>
        </w:rPr>
        <w:t>۞</w:t>
      </w:r>
      <w:r w:rsidR="00CE2658" w:rsidRPr="00BD00C6">
        <w:rPr>
          <w:rFonts w:ascii="Traditional Arabic" w:hAnsi="Traditional Arabic" w:cs="Traditional Arabic"/>
          <w:sz w:val="32"/>
          <w:szCs w:val="32"/>
          <w:rtl/>
          <w:lang w:bidi="ar-IQ"/>
        </w:rPr>
        <w:t xml:space="preserve"> إِلَّا مَنْ </w:t>
      </w:r>
      <w:r w:rsidR="00013C11" w:rsidRPr="00BD00C6">
        <w:rPr>
          <w:rFonts w:ascii="Traditional Arabic" w:hAnsi="Traditional Arabic" w:cs="Traditional Arabic"/>
          <w:sz w:val="32"/>
          <w:szCs w:val="32"/>
          <w:rtl/>
          <w:lang w:bidi="ar-IQ"/>
        </w:rPr>
        <w:t>رَحِمَ رَبُّكَ</w:t>
      </w:r>
      <w:r w:rsidR="00353A45" w:rsidRPr="00BD00C6">
        <w:rPr>
          <w:rFonts w:ascii="Traditional Arabic" w:hAnsi="Traditional Arabic" w:cs="Traditional Arabic"/>
          <w:sz w:val="32"/>
          <w:szCs w:val="32"/>
          <w:rtl/>
          <w:lang w:bidi="ar-IQ"/>
        </w:rPr>
        <w:t>)</w:t>
      </w:r>
      <w:r w:rsidR="00013C11" w:rsidRPr="00BD00C6">
        <w:rPr>
          <w:rFonts w:ascii="Traditional Arabic" w:hAnsi="Traditional Arabic" w:cs="Traditional Arabic"/>
          <w:sz w:val="32"/>
          <w:szCs w:val="32"/>
          <w:rtl/>
          <w:lang w:bidi="ar-IQ"/>
        </w:rPr>
        <w:t>(هود</w:t>
      </w:r>
      <w:r w:rsidR="00CE2658" w:rsidRPr="00BD00C6">
        <w:rPr>
          <w:rFonts w:ascii="Traditional Arabic" w:hAnsi="Traditional Arabic" w:cs="Traditional Arabic"/>
          <w:sz w:val="32"/>
          <w:szCs w:val="32"/>
          <w:rtl/>
          <w:lang w:bidi="ar-IQ"/>
        </w:rPr>
        <w:t xml:space="preserve"> 118 – 119)).</w:t>
      </w:r>
      <w:r w:rsidR="00CE2658" w:rsidRPr="00BD00C6">
        <w:rPr>
          <w:rStyle w:val="a4"/>
          <w:rFonts w:ascii="Traditional Arabic" w:hAnsi="Traditional Arabic" w:cs="Traditional Arabic"/>
          <w:sz w:val="32"/>
          <w:szCs w:val="32"/>
          <w:rtl/>
          <w:lang w:bidi="ar-IQ"/>
        </w:rPr>
        <w:footnoteReference w:id="242"/>
      </w:r>
    </w:p>
    <w:p w:rsidR="00EB78BF" w:rsidRPr="00BD00C6" w:rsidRDefault="00EB78B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شي</w:t>
      </w:r>
      <w:r w:rsidR="005809B1" w:rsidRPr="00BD00C6">
        <w:rPr>
          <w:rFonts w:ascii="Traditional Arabic" w:hAnsi="Traditional Arabic" w:cs="Traditional Arabic"/>
          <w:sz w:val="32"/>
          <w:szCs w:val="32"/>
          <w:rtl/>
          <w:lang w:bidi="ar-IQ"/>
        </w:rPr>
        <w:t>خ الاسلام ابن تيمية في الواسطية</w:t>
      </w:r>
      <w:r w:rsidRPr="00BD00C6">
        <w:rPr>
          <w:rFonts w:ascii="Traditional Arabic" w:hAnsi="Traditional Arabic" w:cs="Traditional Arabic"/>
          <w:sz w:val="32"/>
          <w:szCs w:val="32"/>
          <w:rtl/>
          <w:lang w:bidi="ar-IQ"/>
        </w:rPr>
        <w:t>: (</w:t>
      </w:r>
      <w:r w:rsidR="005809B1" w:rsidRPr="00BD00C6">
        <w:rPr>
          <w:rFonts w:ascii="Traditional Arabic" w:hAnsi="Traditional Arabic" w:cs="Traditional Arabic"/>
          <w:sz w:val="32"/>
          <w:szCs w:val="32"/>
          <w:rtl/>
          <w:lang w:bidi="ar-IQ"/>
        </w:rPr>
        <w:t>والعباد فاعلون حقيقة</w:t>
      </w:r>
      <w:r w:rsidR="00382EF3" w:rsidRPr="00BD00C6">
        <w:rPr>
          <w:rFonts w:ascii="Traditional Arabic" w:hAnsi="Traditional Arabic" w:cs="Traditional Arabic"/>
          <w:sz w:val="32"/>
          <w:szCs w:val="32"/>
          <w:rtl/>
          <w:lang w:bidi="ar-IQ"/>
        </w:rPr>
        <w:t>، والله خالق أفعال</w:t>
      </w:r>
      <w:r w:rsidR="005809B1" w:rsidRPr="00BD00C6">
        <w:rPr>
          <w:rFonts w:ascii="Traditional Arabic" w:hAnsi="Traditional Arabic" w:cs="Traditional Arabic"/>
          <w:sz w:val="32"/>
          <w:szCs w:val="32"/>
          <w:rtl/>
          <w:lang w:bidi="ar-IQ"/>
        </w:rPr>
        <w:t>هم، والعبد هو: المؤمن والكافر</w:t>
      </w:r>
      <w:r w:rsidR="00382EF3" w:rsidRPr="00BD00C6">
        <w:rPr>
          <w:rFonts w:ascii="Traditional Arabic" w:hAnsi="Traditional Arabic" w:cs="Traditional Arabic"/>
          <w:sz w:val="32"/>
          <w:szCs w:val="32"/>
          <w:rtl/>
          <w:lang w:bidi="ar-IQ"/>
        </w:rPr>
        <w:t>، والبر والفاجر، والمصلي والصائم. وللعباد قدرة على أعمالهم</w:t>
      </w:r>
      <w:r w:rsidR="00B254BE" w:rsidRPr="00BD00C6">
        <w:rPr>
          <w:rFonts w:ascii="Traditional Arabic" w:hAnsi="Traditional Arabic" w:cs="Traditional Arabic"/>
          <w:sz w:val="32"/>
          <w:szCs w:val="32"/>
          <w:rtl/>
          <w:lang w:bidi="ar-IQ"/>
        </w:rPr>
        <w:t xml:space="preserve">، </w:t>
      </w:r>
      <w:r w:rsidR="00382EF3" w:rsidRPr="00BD00C6">
        <w:rPr>
          <w:rFonts w:ascii="Traditional Arabic" w:hAnsi="Traditional Arabic" w:cs="Traditional Arabic"/>
          <w:sz w:val="32"/>
          <w:szCs w:val="32"/>
          <w:rtl/>
          <w:lang w:bidi="ar-IQ"/>
        </w:rPr>
        <w:t>وإرادة</w:t>
      </w:r>
      <w:r w:rsidR="00B254BE" w:rsidRPr="00BD00C6">
        <w:rPr>
          <w:rFonts w:ascii="Traditional Arabic" w:hAnsi="Traditional Arabic" w:cs="Traditional Arabic"/>
          <w:sz w:val="32"/>
          <w:szCs w:val="32"/>
          <w:rtl/>
          <w:lang w:bidi="ar-IQ"/>
        </w:rPr>
        <w:t xml:space="preserve">، </w:t>
      </w:r>
      <w:r w:rsidR="00382EF3" w:rsidRPr="00BD00C6">
        <w:rPr>
          <w:rFonts w:ascii="Traditional Arabic" w:hAnsi="Traditional Arabic" w:cs="Traditional Arabic"/>
          <w:sz w:val="32"/>
          <w:szCs w:val="32"/>
          <w:rtl/>
          <w:lang w:bidi="ar-IQ"/>
        </w:rPr>
        <w:t xml:space="preserve">والله خالقهم وخالق قدرتهم وإرادتهم. </w:t>
      </w:r>
      <w:r w:rsidRPr="00BD00C6">
        <w:rPr>
          <w:rFonts w:ascii="Traditional Arabic" w:hAnsi="Traditional Arabic" w:cs="Traditional Arabic"/>
          <w:sz w:val="32"/>
          <w:szCs w:val="32"/>
          <w:rtl/>
          <w:lang w:bidi="ar-IQ"/>
        </w:rPr>
        <w:t>كَمَا قَالَ تَعَالَى</w:t>
      </w:r>
      <w:r w:rsidR="005C6CC5" w:rsidRPr="00BD00C6">
        <w:rPr>
          <w:rFonts w:ascii="Traditional Arabic" w:hAnsi="Traditional Arabic" w:cs="Traditional Arabic"/>
          <w:sz w:val="32"/>
          <w:szCs w:val="32"/>
          <w:rtl/>
          <w:lang w:bidi="ar-IQ"/>
        </w:rPr>
        <w:t>: (</w:t>
      </w:r>
      <w:r w:rsidRPr="00BD00C6">
        <w:rPr>
          <w:rFonts w:ascii="Traditional Arabic" w:hAnsi="Traditional Arabic" w:cs="Traditional Arabic"/>
          <w:sz w:val="32"/>
          <w:szCs w:val="32"/>
          <w:rtl/>
          <w:lang w:bidi="ar-IQ"/>
        </w:rPr>
        <w:t xml:space="preserve">لِمَن شَاءَ مِنكُمْ أَن يَسْتَقِيمَ </w:t>
      </w:r>
      <w:r w:rsidR="007F6852"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وَمَا تَشَاءُونَ إِلَّا أَن يَشَاءَ اللَّهُ رَبُّ الْعَ</w:t>
      </w:r>
      <w:r w:rsidR="005809B1" w:rsidRPr="00BD00C6">
        <w:rPr>
          <w:rFonts w:ascii="Traditional Arabic" w:hAnsi="Traditional Arabic" w:cs="Traditional Arabic"/>
          <w:sz w:val="32"/>
          <w:szCs w:val="32"/>
          <w:rtl/>
          <w:lang w:bidi="ar-IQ"/>
        </w:rPr>
        <w:t>الَمِينَ</w:t>
      </w:r>
      <w:r w:rsidR="005C6CC5" w:rsidRPr="00BD00C6">
        <w:rPr>
          <w:rFonts w:ascii="Traditional Arabic" w:hAnsi="Traditional Arabic" w:cs="Traditional Arabic"/>
          <w:sz w:val="32"/>
          <w:szCs w:val="32"/>
          <w:rtl/>
          <w:lang w:bidi="ar-IQ"/>
        </w:rPr>
        <w:t>)</w:t>
      </w:r>
      <w:r w:rsidR="005809B1" w:rsidRPr="00BD00C6">
        <w:rPr>
          <w:rFonts w:ascii="Traditional Arabic" w:hAnsi="Traditional Arabic" w:cs="Traditional Arabic"/>
          <w:sz w:val="32"/>
          <w:szCs w:val="32"/>
          <w:rtl/>
          <w:lang w:bidi="ar-IQ"/>
        </w:rPr>
        <w:t>(التكوير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28 – 29). </w:t>
      </w:r>
      <w:r w:rsidRPr="00BD00C6">
        <w:rPr>
          <w:rStyle w:val="a4"/>
          <w:rFonts w:ascii="Traditional Arabic" w:hAnsi="Traditional Arabic" w:cs="Traditional Arabic"/>
          <w:sz w:val="32"/>
          <w:szCs w:val="32"/>
          <w:rtl/>
          <w:lang w:bidi="ar-IQ"/>
        </w:rPr>
        <w:footnoteReference w:id="243"/>
      </w:r>
    </w:p>
    <w:p w:rsidR="001C6C9D" w:rsidRPr="00BD00C6" w:rsidRDefault="001C6C9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(بيان هذا أن</w:t>
      </w:r>
      <w:r w:rsidR="00F70BD7" w:rsidRPr="00BD00C6">
        <w:rPr>
          <w:rFonts w:ascii="Traditional Arabic" w:hAnsi="Traditional Arabic" w:cs="Traditional Arabic"/>
          <w:sz w:val="32"/>
          <w:szCs w:val="32"/>
          <w:rtl/>
          <w:lang w:bidi="ar-IQ"/>
        </w:rPr>
        <w:t xml:space="preserve"> جمهور أهل السنة والجماعة على </w:t>
      </w:r>
      <w:r w:rsidRPr="00BD00C6">
        <w:rPr>
          <w:rFonts w:ascii="Traditional Arabic" w:hAnsi="Traditional Arabic" w:cs="Traditional Arabic"/>
          <w:sz w:val="32"/>
          <w:szCs w:val="32"/>
          <w:rtl/>
          <w:lang w:bidi="ar-IQ"/>
        </w:rPr>
        <w:t>أن أفعال الإنسان الاختيارية مستندة إليه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وأنه فاعل لها</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ومحدث لها</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و</w:t>
      </w:r>
      <w:r w:rsidRPr="00BD00C6">
        <w:rPr>
          <w:rFonts w:ascii="Traditional Arabic" w:hAnsi="Traditional Arabic" w:cs="Traditional Arabic"/>
          <w:sz w:val="32"/>
          <w:szCs w:val="32"/>
          <w:rtl/>
          <w:lang w:bidi="ar-IQ"/>
        </w:rPr>
        <w:t>العبد فاعل</w:t>
      </w:r>
      <w:r w:rsidR="00F70BD7" w:rsidRPr="00BD00C6">
        <w:rPr>
          <w:rFonts w:ascii="Traditional Arabic" w:hAnsi="Traditional Arabic" w:cs="Traditional Arabic"/>
          <w:sz w:val="32"/>
          <w:szCs w:val="32"/>
          <w:rtl/>
          <w:lang w:bidi="ar-IQ"/>
        </w:rPr>
        <w:t xml:space="preserve"> لفعله حقيقة لا مجازاً</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هذا قول السلف والأئمة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وهو الح</w:t>
      </w:r>
      <w:r w:rsidR="00F70BD7" w:rsidRPr="00BD00C6">
        <w:rPr>
          <w:rFonts w:ascii="Traditional Arabic" w:hAnsi="Traditional Arabic" w:cs="Traditional Arabic"/>
          <w:sz w:val="32"/>
          <w:szCs w:val="32"/>
          <w:rtl/>
          <w:lang w:bidi="ar-IQ"/>
        </w:rPr>
        <w:t xml:space="preserve">ق </w:t>
      </w:r>
      <w:r w:rsidRPr="00BD00C6">
        <w:rPr>
          <w:rFonts w:ascii="Traditional Arabic" w:hAnsi="Traditional Arabic" w:cs="Traditional Arabic"/>
          <w:sz w:val="32"/>
          <w:szCs w:val="32"/>
          <w:rtl/>
          <w:lang w:bidi="ar-IQ"/>
        </w:rPr>
        <w:t>الذي</w:t>
      </w:r>
      <w:r w:rsidR="00F70BD7" w:rsidRPr="00BD00C6">
        <w:rPr>
          <w:rFonts w:ascii="Traditional Arabic" w:hAnsi="Traditional Arabic" w:cs="Traditional Arabic"/>
          <w:sz w:val="32"/>
          <w:szCs w:val="32"/>
          <w:rtl/>
          <w:lang w:bidi="ar-IQ"/>
        </w:rPr>
        <w:t xml:space="preserve"> دل عليه المنقول والمعقول</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 xml:space="preserve">فإن </w:t>
      </w:r>
      <w:r w:rsidRPr="00BD00C6">
        <w:rPr>
          <w:rFonts w:ascii="Traditional Arabic" w:hAnsi="Traditional Arabic" w:cs="Traditional Arabic"/>
          <w:sz w:val="32"/>
          <w:szCs w:val="32"/>
          <w:rtl/>
          <w:lang w:bidi="ar-IQ"/>
        </w:rPr>
        <w:t>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ورسوله وصف العبد بأنه يعمل</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ويفعل</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 xml:space="preserve">وقد جاءت النصوص </w:t>
      </w:r>
      <w:r w:rsidRPr="00BD00C6">
        <w:rPr>
          <w:rFonts w:ascii="Traditional Arabic" w:hAnsi="Traditional Arabic" w:cs="Traditional Arabic"/>
          <w:sz w:val="32"/>
          <w:szCs w:val="32"/>
          <w:rtl/>
          <w:lang w:bidi="ar-IQ"/>
        </w:rPr>
        <w:t>بإثبات فعله في عامة آيات القرآن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(يعملون)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(يفعلون)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(يؤمنون)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(يكفرون)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(يتفكرون)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(يحافظون)</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(يتقون)</w:t>
      </w:r>
      <w:r w:rsidR="00B254BE" w:rsidRPr="00BD00C6">
        <w:rPr>
          <w:rFonts w:ascii="Traditional Arabic" w:hAnsi="Traditional Arabic" w:cs="Traditional Arabic"/>
          <w:sz w:val="32"/>
          <w:szCs w:val="32"/>
          <w:rtl/>
          <w:lang w:bidi="ar-IQ"/>
        </w:rPr>
        <w:t>،</w:t>
      </w:r>
      <w:r w:rsidR="00F70BD7" w:rsidRPr="00BD00C6">
        <w:rPr>
          <w:rFonts w:ascii="Traditional Arabic" w:hAnsi="Traditional Arabic" w:cs="Traditional Arabic"/>
          <w:sz w:val="32"/>
          <w:szCs w:val="32"/>
          <w:rtl/>
          <w:lang w:bidi="ar-IQ"/>
        </w:rPr>
        <w:t xml:space="preserve"> و</w:t>
      </w:r>
      <w:r w:rsidRPr="00BD00C6">
        <w:rPr>
          <w:rFonts w:ascii="Traditional Arabic" w:hAnsi="Traditional Arabic" w:cs="Traditional Arabic"/>
          <w:sz w:val="32"/>
          <w:szCs w:val="32"/>
          <w:rtl/>
          <w:lang w:bidi="ar-IQ"/>
        </w:rPr>
        <w:t>لم يكن من السلف والأئمة من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العبد ليس بفاعل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مختار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مريد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قادر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قال أحد منهم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إنه فاعل مجازاً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من تكلم منهم بلفظ الحقيقة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والمجاز متفقون على أن العبد فاعل</w:t>
      </w:r>
      <w:r w:rsidR="00F70BD7" w:rsidRPr="00BD00C6">
        <w:rPr>
          <w:rFonts w:ascii="Traditional Arabic" w:hAnsi="Traditional Arabic" w:cs="Traditional Arabic"/>
          <w:sz w:val="32"/>
          <w:szCs w:val="32"/>
          <w:rtl/>
          <w:lang w:bidi="ar-IQ"/>
        </w:rPr>
        <w:t xml:space="preserve"> حقيقة</w:t>
      </w:r>
      <w:r w:rsidRPr="00BD00C6">
        <w:rPr>
          <w:rFonts w:ascii="Traditional Arabic" w:hAnsi="Traditional Arabic" w:cs="Traditional Arabic"/>
          <w:sz w:val="32"/>
          <w:szCs w:val="32"/>
          <w:rtl/>
          <w:lang w:bidi="ar-IQ"/>
        </w:rPr>
        <w:t>.</w:t>
      </w:r>
    </w:p>
    <w:p w:rsidR="001C6C9D" w:rsidRPr="00BD00C6" w:rsidRDefault="001C6C9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ومما اتفق عليه سلف الأمة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وأئمتها أن العباد لهم مشيئة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وقدرة يفعلون بمشيئتهم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وقدرتهم ما </w:t>
      </w:r>
      <w:r w:rsidR="00860516" w:rsidRPr="00BD00C6">
        <w:rPr>
          <w:rFonts w:ascii="Traditional Arabic" w:hAnsi="Traditional Arabic" w:cs="Traditional Arabic"/>
          <w:sz w:val="32"/>
          <w:szCs w:val="32"/>
          <w:rtl/>
          <w:lang w:bidi="ar-IQ"/>
        </w:rPr>
        <w:t>أقدرهم الله عليه</w:t>
      </w:r>
      <w:r w:rsidR="00B254BE"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كما قال الله تعالى</w:t>
      </w:r>
      <w:r w:rsidR="00B254BE" w:rsidRPr="00BD00C6">
        <w:rPr>
          <w:rFonts w:ascii="Traditional Arabic" w:hAnsi="Traditional Arabic" w:cs="Traditional Arabic"/>
          <w:sz w:val="32"/>
          <w:szCs w:val="32"/>
          <w:rtl/>
          <w:lang w:bidi="ar-IQ"/>
        </w:rPr>
        <w:t>:</w:t>
      </w:r>
      <w:r w:rsidR="00860516"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كَلاَّ إِنَّهُ تَذْكِرَةٌ </w:t>
      </w:r>
      <w:r w:rsidR="00860516"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فَمَن شَاء ذَكَرَهُ </w:t>
      </w:r>
      <w:r w:rsidR="00860516"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وَمَا يَذْكُ</w:t>
      </w:r>
      <w:r w:rsidR="00860516" w:rsidRPr="00BD00C6">
        <w:rPr>
          <w:rFonts w:ascii="Traditional Arabic" w:hAnsi="Traditional Arabic" w:cs="Traditional Arabic"/>
          <w:sz w:val="32"/>
          <w:szCs w:val="32"/>
          <w:rtl/>
          <w:lang w:bidi="ar-IQ"/>
        </w:rPr>
        <w:t>رُونَ إِلاَّ أَن يَشَاء اللَّهُ)(</w:t>
      </w:r>
      <w:r w:rsidRPr="00BD00C6">
        <w:rPr>
          <w:rFonts w:ascii="Traditional Arabic" w:hAnsi="Traditional Arabic" w:cs="Traditional Arabic"/>
          <w:sz w:val="32"/>
          <w:szCs w:val="32"/>
          <w:rtl/>
          <w:lang w:bidi="ar-IQ"/>
        </w:rPr>
        <w:t>المدثر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54 </w:t>
      </w:r>
      <w:r w:rsidR="00860516"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56</w:t>
      </w:r>
      <w:r w:rsidR="00860516"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إِنَّ هَذِهِ </w:t>
      </w:r>
      <w:r w:rsidRPr="00BD00C6">
        <w:rPr>
          <w:rFonts w:ascii="Traditional Arabic" w:hAnsi="Traditional Arabic" w:cs="Traditional Arabic"/>
          <w:sz w:val="32"/>
          <w:szCs w:val="32"/>
          <w:rtl/>
          <w:lang w:bidi="ar-IQ"/>
        </w:rPr>
        <w:lastRenderedPageBreak/>
        <w:t>تَذْكِرَةٌ فَمَن شَاء اتَّخَذَ إِلَى رَبِّهِ سَبِيلاً</w:t>
      </w:r>
      <w:r w:rsidR="00860516" w:rsidRPr="00BD00C6">
        <w:rPr>
          <w:rFonts w:ascii="Traditional Arabic" w:hAnsi="Traditional Arabic" w:cs="Traditional Arabic"/>
          <w:sz w:val="32"/>
          <w:szCs w:val="32"/>
          <w:rtl/>
          <w:lang w:bidi="ar-IQ"/>
        </w:rPr>
        <w:t>)(المزمل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19</w:t>
      </w:r>
      <w:r w:rsidR="00860516"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تَشَاؤُونَ إِلاَّ أَن يَشَاء اللَّهُ إِنَّ اللَّهَ كَانَ عَلِيمًا حَكِيماً</w:t>
      </w:r>
      <w:r w:rsidR="00860516" w:rsidRPr="00BD00C6">
        <w:rPr>
          <w:rFonts w:ascii="Traditional Arabic" w:hAnsi="Traditional Arabic" w:cs="Traditional Arabic"/>
          <w:sz w:val="32"/>
          <w:szCs w:val="32"/>
          <w:rtl/>
          <w:lang w:bidi="ar-IQ"/>
        </w:rPr>
        <w:t>)(الإنسان</w:t>
      </w:r>
      <w:r w:rsidR="00763A5A"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30)</w:t>
      </w:r>
      <w:r w:rsidRPr="00BD00C6">
        <w:rPr>
          <w:rFonts w:ascii="Traditional Arabic" w:hAnsi="Traditional Arabic" w:cs="Traditional Arabic"/>
          <w:sz w:val="32"/>
          <w:szCs w:val="32"/>
          <w:rtl/>
          <w:lang w:bidi="ar-IQ"/>
        </w:rPr>
        <w:t>.</w:t>
      </w:r>
    </w:p>
    <w:p w:rsidR="001C6C9D" w:rsidRPr="00BD00C6" w:rsidRDefault="001C6C9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ومم</w:t>
      </w:r>
      <w:r w:rsidR="00860516" w:rsidRPr="00BD00C6">
        <w:rPr>
          <w:rFonts w:ascii="Traditional Arabic" w:hAnsi="Traditional Arabic" w:cs="Traditional Arabic"/>
          <w:sz w:val="32"/>
          <w:szCs w:val="32"/>
          <w:rtl/>
          <w:lang w:bidi="ar-IQ"/>
        </w:rPr>
        <w:t>ا اتفق عليه سلف الأمة</w:t>
      </w:r>
      <w:r w:rsidR="00B254BE"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 xml:space="preserve">وأئمتها </w:t>
      </w:r>
      <w:r w:rsidRPr="00BD00C6">
        <w:rPr>
          <w:rFonts w:ascii="Traditional Arabic" w:hAnsi="Traditional Arabic" w:cs="Traditional Arabic"/>
          <w:sz w:val="32"/>
          <w:szCs w:val="32"/>
          <w:rtl/>
          <w:lang w:bidi="ar-IQ"/>
        </w:rPr>
        <w:t>أن الله خا</w:t>
      </w:r>
      <w:r w:rsidR="00860516" w:rsidRPr="00BD00C6">
        <w:rPr>
          <w:rFonts w:ascii="Traditional Arabic" w:hAnsi="Traditional Arabic" w:cs="Traditional Arabic"/>
          <w:sz w:val="32"/>
          <w:szCs w:val="32"/>
          <w:rtl/>
          <w:lang w:bidi="ar-IQ"/>
        </w:rPr>
        <w:t>لق كل شيء من أفعال العباد</w:t>
      </w:r>
      <w:r w:rsidR="00B254BE" w:rsidRPr="00BD00C6">
        <w:rPr>
          <w:rFonts w:ascii="Traditional Arabic" w:hAnsi="Traditional Arabic" w:cs="Traditional Arabic"/>
          <w:sz w:val="32"/>
          <w:szCs w:val="32"/>
          <w:rtl/>
          <w:lang w:bidi="ar-IQ"/>
        </w:rPr>
        <w:t xml:space="preserve">، </w:t>
      </w:r>
      <w:r w:rsidR="00860516" w:rsidRPr="00BD00C6">
        <w:rPr>
          <w:rFonts w:ascii="Traditional Arabic" w:hAnsi="Traditional Arabic" w:cs="Traditional Arabic"/>
          <w:sz w:val="32"/>
          <w:szCs w:val="32"/>
          <w:rtl/>
          <w:lang w:bidi="ar-IQ"/>
        </w:rPr>
        <w:t>فالعبد مخلوق لله تعالى</w:t>
      </w:r>
      <w:r w:rsidR="00B254BE"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والله</w:t>
      </w:r>
      <w:r w:rsid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 xml:space="preserve">تعالى </w:t>
      </w:r>
      <w:r w:rsidRPr="00BD00C6">
        <w:rPr>
          <w:rFonts w:ascii="Traditional Arabic" w:hAnsi="Traditional Arabic" w:cs="Traditional Arabic"/>
          <w:sz w:val="32"/>
          <w:szCs w:val="32"/>
          <w:rtl/>
          <w:lang w:bidi="ar-IQ"/>
        </w:rPr>
        <w:t>خالق ذاته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وصفاته</w:t>
      </w:r>
      <w:r w:rsidR="00B254BE"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 xml:space="preserve">وأفعاله. </w:t>
      </w:r>
      <w:r w:rsidRPr="00BD00C6">
        <w:rPr>
          <w:rFonts w:ascii="Traditional Arabic" w:hAnsi="Traditional Arabic" w:cs="Traditional Arabic"/>
          <w:sz w:val="32"/>
          <w:szCs w:val="32"/>
          <w:rtl/>
          <w:lang w:bidi="ar-IQ"/>
        </w:rPr>
        <w:t>والقرآن مملوء بما يدل على أن أفعال العباد حادثة بمشيئته وقدرته</w:t>
      </w:r>
      <w:r w:rsidR="00B254BE"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وخلقه</w:t>
      </w:r>
      <w:r w:rsidR="00B254BE"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 xml:space="preserve">فإن </w:t>
      </w:r>
      <w:r w:rsidRPr="00BD00C6">
        <w:rPr>
          <w:rFonts w:ascii="Traditional Arabic" w:hAnsi="Traditional Arabic" w:cs="Traditional Arabic"/>
          <w:sz w:val="32"/>
          <w:szCs w:val="32"/>
          <w:rtl/>
          <w:lang w:bidi="ar-IQ"/>
        </w:rPr>
        <w:t>في القرآن من ذكر تفصيل أفعال العباد التي بقلوبهم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وجوارحهم</w:t>
      </w:r>
      <w:r w:rsidR="00B254BE"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وأنه هو تبارك وتعالى يحدث من ذلك ما يطول وصفه كقوله تعالى</w:t>
      </w:r>
      <w:r w:rsidR="00B254BE" w:rsidRPr="00BD00C6">
        <w:rPr>
          <w:rFonts w:ascii="Traditional Arabic" w:hAnsi="Traditional Arabic" w:cs="Traditional Arabic"/>
          <w:sz w:val="32"/>
          <w:szCs w:val="32"/>
          <w:rtl/>
          <w:lang w:bidi="ar-IQ"/>
        </w:rPr>
        <w:t>:</w:t>
      </w:r>
      <w:r w:rsidR="009073C9"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فَرِيقًا هَدَى وَفَرِيقًا </w:t>
      </w:r>
      <w:r w:rsidR="009073C9" w:rsidRPr="00BD00C6">
        <w:rPr>
          <w:rFonts w:ascii="Traditional Arabic" w:hAnsi="Traditional Arabic" w:cs="Traditional Arabic"/>
          <w:sz w:val="32"/>
          <w:szCs w:val="32"/>
          <w:rtl/>
          <w:lang w:bidi="ar-IQ"/>
        </w:rPr>
        <w:t>حَقَّ عَلَيْهِمُ الضَّلاَلَةُ)(الأعراف</w:t>
      </w:r>
      <w:r w:rsidR="00763A5A" w:rsidRPr="00BD00C6">
        <w:rPr>
          <w:rFonts w:ascii="Traditional Arabic" w:hAnsi="Traditional Arabic" w:cs="Traditional Arabic"/>
          <w:sz w:val="32"/>
          <w:szCs w:val="32"/>
          <w:rtl/>
          <w:lang w:bidi="ar-IQ"/>
        </w:rPr>
        <w:t xml:space="preserve"> </w:t>
      </w:r>
      <w:r w:rsidR="009073C9" w:rsidRPr="00BD00C6">
        <w:rPr>
          <w:rFonts w:ascii="Traditional Arabic" w:hAnsi="Traditional Arabic" w:cs="Traditional Arabic"/>
          <w:sz w:val="32"/>
          <w:szCs w:val="32"/>
          <w:rtl/>
          <w:lang w:bidi="ar-IQ"/>
        </w:rPr>
        <w:t>30).</w:t>
      </w:r>
    </w:p>
    <w:p w:rsidR="00F70BD7" w:rsidRPr="00BD00C6" w:rsidRDefault="009073C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كما قال</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 xml:space="preserve">لِمَن شَاء مِنكُمْ أَن يَسْتَقِيمَ </w:t>
      </w:r>
      <w:r w:rsidRPr="00BD00C6">
        <w:rPr>
          <w:rFonts w:ascii="Sakkal Majalla" w:hAnsi="Sakkal Majalla" w:cs="Sakkal Majalla" w:hint="cs"/>
          <w:sz w:val="32"/>
          <w:szCs w:val="32"/>
          <w:rtl/>
          <w:lang w:bidi="ar-IQ"/>
        </w:rPr>
        <w:t>۞</w:t>
      </w:r>
      <w:r w:rsidR="00F70BD7" w:rsidRPr="00BD00C6">
        <w:rPr>
          <w:rFonts w:ascii="Traditional Arabic" w:hAnsi="Traditional Arabic" w:cs="Traditional Arabic"/>
          <w:sz w:val="32"/>
          <w:szCs w:val="32"/>
          <w:rtl/>
          <w:lang w:bidi="ar-IQ"/>
        </w:rPr>
        <w:t xml:space="preserve"> وَمَا تَشَاؤُونَ إِلاَّ أَن يَشَاء اللَّهُ رَبُّ الْعَالَمِينَ</w:t>
      </w:r>
      <w:r w:rsidRPr="00BD00C6">
        <w:rPr>
          <w:rFonts w:ascii="Traditional Arabic" w:hAnsi="Traditional Arabic" w:cs="Traditional Arabic"/>
          <w:sz w:val="32"/>
          <w:szCs w:val="32"/>
          <w:rtl/>
          <w:lang w:bidi="ar-IQ"/>
        </w:rPr>
        <w:t>)(</w:t>
      </w:r>
      <w:r w:rsidR="00F70BD7" w:rsidRPr="00BD00C6">
        <w:rPr>
          <w:rFonts w:ascii="Traditional Arabic" w:hAnsi="Traditional Arabic" w:cs="Traditional Arabic"/>
          <w:sz w:val="32"/>
          <w:szCs w:val="32"/>
          <w:rtl/>
          <w:lang w:bidi="ar-IQ"/>
        </w:rPr>
        <w:t>التكوير</w:t>
      </w:r>
      <w:r w:rsidR="00763A5A" w:rsidRPr="00BD00C6">
        <w:rPr>
          <w:rFonts w:ascii="Traditional Arabic" w:hAnsi="Traditional Arabic" w:cs="Traditional Arabic"/>
          <w:sz w:val="32"/>
          <w:szCs w:val="32"/>
          <w:rtl/>
          <w:lang w:bidi="ar-IQ"/>
        </w:rPr>
        <w:t xml:space="preserve"> </w:t>
      </w:r>
      <w:r w:rsidR="007554BB" w:rsidRPr="00BD00C6">
        <w:rPr>
          <w:rFonts w:ascii="Traditional Arabic" w:hAnsi="Traditional Arabic" w:cs="Traditional Arabic"/>
          <w:sz w:val="32"/>
          <w:szCs w:val="32"/>
          <w:rtl/>
          <w:lang w:bidi="ar-IQ"/>
        </w:rPr>
        <w:t>28-29)</w:t>
      </w:r>
      <w:r w:rsidR="00F70BD7" w:rsidRPr="00BD00C6">
        <w:rPr>
          <w:rFonts w:ascii="Traditional Arabic" w:hAnsi="Traditional Arabic" w:cs="Traditional Arabic"/>
          <w:sz w:val="32"/>
          <w:szCs w:val="32"/>
          <w:rtl/>
          <w:lang w:bidi="ar-IQ"/>
        </w:rPr>
        <w:t>.</w:t>
      </w:r>
    </w:p>
    <w:p w:rsidR="00F70BD7" w:rsidRPr="00BD00C6" w:rsidRDefault="009073C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وبيان ذلك أن الله تعالى</w:t>
      </w:r>
      <w:r w:rsidR="00F70BD7"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لِمَن</w:t>
      </w:r>
      <w:r w:rsidRPr="00BD00C6">
        <w:rPr>
          <w:rFonts w:ascii="Traditional Arabic" w:hAnsi="Traditional Arabic" w:cs="Traditional Arabic"/>
          <w:sz w:val="32"/>
          <w:szCs w:val="32"/>
          <w:rtl/>
          <w:lang w:bidi="ar-IQ"/>
        </w:rPr>
        <w:t xml:space="preserve"> شَاء مِنكُمْ أَن يَسْتَقِيمَ)(التكوير</w:t>
      </w:r>
      <w:r w:rsidR="00763A5A" w:rsidRPr="00BD00C6">
        <w:rPr>
          <w:rFonts w:ascii="Traditional Arabic" w:hAnsi="Traditional Arabic" w:cs="Traditional Arabic"/>
          <w:sz w:val="32"/>
          <w:szCs w:val="32"/>
          <w:rtl/>
          <w:lang w:bidi="ar-IQ"/>
        </w:rPr>
        <w:t xml:space="preserve"> </w:t>
      </w:r>
      <w:r w:rsidR="007554BB" w:rsidRPr="00BD00C6">
        <w:rPr>
          <w:rFonts w:ascii="Traditional Arabic" w:hAnsi="Traditional Arabic" w:cs="Traditional Arabic"/>
          <w:sz w:val="32"/>
          <w:szCs w:val="32"/>
          <w:rtl/>
          <w:lang w:bidi="ar-IQ"/>
        </w:rPr>
        <w:t>28)</w:t>
      </w:r>
      <w:r w:rsidR="00F70BD7" w:rsidRPr="00BD00C6">
        <w:rPr>
          <w:rFonts w:ascii="Traditional Arabic" w:hAnsi="Traditional Arabic" w:cs="Traditional Arabic"/>
          <w:sz w:val="32"/>
          <w:szCs w:val="32"/>
          <w:rtl/>
          <w:lang w:bidi="ar-IQ"/>
        </w:rPr>
        <w:t xml:space="preserve"> فأثبت للعبد مشيئة وفعلاً</w:t>
      </w:r>
      <w:r w:rsidR="00B254BE"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ثم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وَمَا تَشَاؤُونَ إِلاَّ أَن يَشَا</w:t>
      </w:r>
      <w:r w:rsidRPr="00BD00C6">
        <w:rPr>
          <w:rFonts w:ascii="Traditional Arabic" w:hAnsi="Traditional Arabic" w:cs="Traditional Arabic"/>
          <w:sz w:val="32"/>
          <w:szCs w:val="32"/>
          <w:rtl/>
          <w:lang w:bidi="ar-IQ"/>
        </w:rPr>
        <w:t>ء اللَّهُ رَبُّ الْعَالَمِينَ)(التكوير</w:t>
      </w:r>
      <w:r w:rsidR="00763A5A" w:rsidRPr="00BD00C6">
        <w:rPr>
          <w:rFonts w:ascii="Traditional Arabic" w:hAnsi="Traditional Arabic" w:cs="Traditional Arabic"/>
          <w:sz w:val="32"/>
          <w:szCs w:val="32"/>
          <w:rtl/>
          <w:lang w:bidi="ar-IQ"/>
        </w:rPr>
        <w:t xml:space="preserve"> </w:t>
      </w:r>
      <w:r w:rsidR="00F70BD7" w:rsidRPr="00BD00C6">
        <w:rPr>
          <w:rFonts w:ascii="Traditional Arabic" w:hAnsi="Traditional Arabic" w:cs="Traditional Arabic"/>
          <w:sz w:val="32"/>
          <w:szCs w:val="32"/>
          <w:rtl/>
          <w:lang w:bidi="ar-IQ"/>
        </w:rPr>
        <w:t>29</w:t>
      </w:r>
      <w:r w:rsidRPr="00BD00C6">
        <w:rPr>
          <w:rFonts w:ascii="Traditional Arabic" w:hAnsi="Traditional Arabic" w:cs="Traditional Arabic"/>
          <w:sz w:val="32"/>
          <w:szCs w:val="32"/>
          <w:rtl/>
          <w:lang w:bidi="ar-IQ"/>
        </w:rPr>
        <w:t>)</w:t>
      </w:r>
      <w:r w:rsidR="00F70BD7" w:rsidRPr="00BD00C6">
        <w:rPr>
          <w:rFonts w:ascii="Traditional Arabic" w:hAnsi="Traditional Arabic" w:cs="Traditional Arabic"/>
          <w:sz w:val="32"/>
          <w:szCs w:val="32"/>
          <w:rtl/>
          <w:lang w:bidi="ar-IQ"/>
        </w:rPr>
        <w:t xml:space="preserve"> فبين أن مشيئة العبد متعلقة بمشيئة الله.</w:t>
      </w:r>
    </w:p>
    <w:p w:rsidR="001C6C9D" w:rsidRPr="00BD00C6" w:rsidRDefault="00F70BD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صريح قول أهل السنة في إثبات مشيئة العبد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وأنه</w:t>
      </w:r>
      <w:r w:rsidR="009073C9" w:rsidRPr="00BD00C6">
        <w:rPr>
          <w:rFonts w:ascii="Traditional Arabic" w:hAnsi="Traditional Arabic" w:cs="Traditional Arabic"/>
          <w:sz w:val="32"/>
          <w:szCs w:val="32"/>
          <w:rtl/>
          <w:lang w:bidi="ar-IQ"/>
        </w:rPr>
        <w:t>ا لا تكون إلا بمشيئة الرب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العبد له قدرة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وإرادة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وفعل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فاعل حقيقة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والله خالق ذ</w:t>
      </w:r>
      <w:r w:rsidR="009073C9" w:rsidRPr="00BD00C6">
        <w:rPr>
          <w:rFonts w:ascii="Traditional Arabic" w:hAnsi="Traditional Arabic" w:cs="Traditional Arabic"/>
          <w:sz w:val="32"/>
          <w:szCs w:val="32"/>
          <w:rtl/>
          <w:lang w:bidi="ar-IQ"/>
        </w:rPr>
        <w:t>لك كله كما هو خالق كل شيء)</w:t>
      </w:r>
      <w:r w:rsidRPr="00BD00C6">
        <w:rPr>
          <w:rFonts w:ascii="Traditional Arabic" w:hAnsi="Traditional Arabic" w:cs="Traditional Arabic"/>
          <w:sz w:val="32"/>
          <w:szCs w:val="32"/>
          <w:rtl/>
          <w:lang w:bidi="ar-IQ"/>
        </w:rPr>
        <w:t>.</w:t>
      </w:r>
      <w:r w:rsidR="00172EAF" w:rsidRPr="00BD00C6">
        <w:rPr>
          <w:rStyle w:val="a4"/>
          <w:rFonts w:ascii="Traditional Arabic" w:hAnsi="Traditional Arabic" w:cs="Traditional Arabic"/>
          <w:sz w:val="32"/>
          <w:szCs w:val="32"/>
          <w:rtl/>
          <w:lang w:bidi="ar-IQ"/>
        </w:rPr>
        <w:footnoteReference w:id="244"/>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وخلاصة القول أن</w:t>
      </w:r>
      <w:r w:rsidR="00B254BE" w:rsidRPr="00BD00C6">
        <w:rPr>
          <w:rFonts w:ascii="Traditional Arabic" w:hAnsi="Traditional Arabic" w:cs="Traditional Arabic"/>
          <w:sz w:val="32"/>
          <w:szCs w:val="32"/>
          <w:rtl/>
          <w:lang w:bidi="ar-IQ"/>
        </w:rPr>
        <w:t>:</w:t>
      </w:r>
    </w:p>
    <w:p w:rsidR="00CF5160" w:rsidRPr="00BD00C6" w:rsidRDefault="00CF5160"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أفعال العباد مخلوقة لله عز وجل على الحقيقة.</w:t>
      </w:r>
    </w:p>
    <w:p w:rsidR="00CF5160" w:rsidRPr="00BD00C6" w:rsidRDefault="00CF5160"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وهي فعل للعباد على الحقيقة. </w:t>
      </w:r>
    </w:p>
    <w:p w:rsidR="00CF5160" w:rsidRPr="00BD00C6" w:rsidRDefault="005809B1"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w:t>
      </w:r>
      <w:r w:rsidR="00CF5160" w:rsidRPr="00BD00C6">
        <w:rPr>
          <w:rFonts w:ascii="Traditional Arabic" w:hAnsi="Traditional Arabic" w:cs="Traditional Arabic"/>
          <w:sz w:val="32"/>
          <w:szCs w:val="32"/>
          <w:rtl/>
          <w:lang w:bidi="ar-IQ"/>
        </w:rPr>
        <w:t>أن العبد له اختيار ومشيئة، يفعل باختياره، ولكنه لا يخرج عن قضاء الله وقدره، فأفعاله خلق الله، وهي فعله وكسبه، فهو الذي يفعل المعاصي ويفعل الطاعات، ولكن الله هو المقدر، فلذلك يعاقب على جرائمه، ويثاب</w:t>
      </w:r>
      <w:r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على طاعته</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ولو كان يفعل هذا بغير اختياره ما حصل على الثواب ولا العقاب، فالمجنون والصغير لا يؤاخذان، وكذلك الم</w:t>
      </w:r>
      <w:r w:rsidRPr="00BD00C6">
        <w:rPr>
          <w:rFonts w:ascii="Traditional Arabic" w:hAnsi="Traditional Arabic" w:cs="Traditional Arabic"/>
          <w:sz w:val="32"/>
          <w:szCs w:val="32"/>
          <w:rtl/>
          <w:lang w:bidi="ar-IQ"/>
        </w:rPr>
        <w:t>كره الذي ليس له اختيار لا يؤاخذ</w:t>
      </w:r>
      <w:r w:rsidR="00CF5160"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6520D9" w:rsidRPr="00BD00C6">
        <w:rPr>
          <w:rStyle w:val="a4"/>
          <w:rFonts w:ascii="Traditional Arabic" w:hAnsi="Traditional Arabic" w:cs="Traditional Arabic"/>
          <w:sz w:val="32"/>
          <w:szCs w:val="32"/>
          <w:rtl/>
          <w:lang w:bidi="ar-IQ"/>
        </w:rPr>
        <w:footnoteReference w:id="245"/>
      </w:r>
    </w:p>
    <w:p w:rsidR="00CF5160" w:rsidRPr="00BD00C6" w:rsidRDefault="00CF5160"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وأن العباد قادرون على أفعالهم بقدرة حقيقة مؤثرة في وقع الفعل منهم، والله هو الذي أقدرهم على ذلك.</w:t>
      </w:r>
    </w:p>
    <w:p w:rsidR="00CF5160" w:rsidRPr="00BD00C6" w:rsidRDefault="00CF5160" w:rsidP="00BD00C6">
      <w:pPr>
        <w:spacing w:after="0"/>
        <w:jc w:val="both"/>
        <w:rPr>
          <w:rFonts w:ascii="Traditional Arabic" w:hAnsi="Traditional Arabic" w:cs="Traditional Arabic"/>
          <w:sz w:val="32"/>
          <w:szCs w:val="32"/>
          <w:rtl/>
          <w:lang w:bidi="ar-IQ"/>
        </w:rPr>
      </w:pPr>
    </w:p>
    <w:p w:rsidR="00CF5160" w:rsidRPr="00BD00C6" w:rsidRDefault="00CF5160" w:rsidP="00BD00C6">
      <w:pPr>
        <w:spacing w:after="0"/>
        <w:jc w:val="both"/>
        <w:rPr>
          <w:rFonts w:ascii="Traditional Arabic" w:hAnsi="Traditional Arabic" w:cs="Traditional Arabic"/>
          <w:sz w:val="32"/>
          <w:szCs w:val="32"/>
          <w:rtl/>
          <w:lang w:bidi="ar-IQ"/>
        </w:rPr>
      </w:pPr>
    </w:p>
    <w:p w:rsidR="00382EF3" w:rsidRPr="00BD00C6" w:rsidRDefault="00382EF3" w:rsidP="00BD00C6">
      <w:pPr>
        <w:pStyle w:val="2"/>
        <w:rPr>
          <w:rtl/>
        </w:rPr>
      </w:pPr>
      <w:bookmarkStart w:id="45" w:name="_Toc445285918"/>
      <w:r w:rsidRPr="00BD00C6">
        <w:rPr>
          <w:rtl/>
          <w:lang w:bidi="ar-IQ"/>
        </w:rPr>
        <w:t xml:space="preserve">المبحث الثامن </w:t>
      </w:r>
      <w:r w:rsidRPr="00BD00C6">
        <w:rPr>
          <w:rtl/>
        </w:rPr>
        <w:t>الإيمان بالقدر ومشيئة العبد واختياره</w:t>
      </w:r>
      <w:bookmarkEnd w:id="45"/>
      <w:r w:rsidRPr="00BD00C6">
        <w:rPr>
          <w:rtl/>
        </w:rPr>
        <w:t xml:space="preserve">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الإيمان بالقدر لا ينافي أن يكون للعبد مشيئة في أفعاله الاختيارية، وأن يكون له قدرة عليها، فقد دل على ذلك الشرع والواقع.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أما الشرع</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فالأدلة على ذلك كثيرة جداً ومنها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فَمَن شَاء اتَّخَذَ إِلَى رَبِّهِ مَآبًا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(النبأ</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39)</w:t>
      </w:r>
      <w:r w:rsidR="00B254BE" w:rsidRPr="00BD00C6">
        <w:rPr>
          <w:rFonts w:ascii="Traditional Arabic" w:hAnsi="Traditional Arabic" w:cs="Traditional Arabic"/>
          <w:sz w:val="32"/>
          <w:szCs w:val="32"/>
          <w:rtl/>
        </w:rPr>
        <w:t xml:space="preserve">،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فَأْتُوا حَرْثَكُمْ أَنَّى شِئْتُمْ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223)، 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لا يُكَلِّفُ اللَّهُ نَفْساً إِلاَّ وُسْعَهَا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286)</w:t>
      </w:r>
      <w:r w:rsidR="00B254BE" w:rsidRPr="00BD00C6">
        <w:rPr>
          <w:rFonts w:ascii="Traditional Arabic" w:hAnsi="Traditional Arabic" w:cs="Traditional Arabic"/>
          <w:sz w:val="32"/>
          <w:szCs w:val="32"/>
          <w:rtl/>
        </w:rPr>
        <w:t xml:space="preserve">،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وَسَارِعُوا إِلَى مَغْفِرَةٍ مِنْ رَبِّكُمْ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(آل عمران</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133)</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فَمَنْ شَاءَ فَلْيُؤْمِنْ وَمَنْ شَاءَ فَلْيَكْفُرْ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الكهف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29).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أما الواقع</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فكل إنسان يعلم أن له مشيئةً، وقدرةً يفعل بهما ويترك، ويفرق بين ما يقع بإرادته، كالمشي، وما يقع بغير إرادته كالارتعاش</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لكنَّ مشيئته، وقدرته واقعتان بمشيئة الله وقدرته، لقوله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لِمَنْ شَاءَ مِنْكُمْ أَنْ يَسْتَقِيمَ</w:t>
      </w:r>
      <w:r w:rsidR="005452F7" w:rsidRPr="00BD00C6">
        <w:rPr>
          <w:rFonts w:ascii="Traditional Arabic" w:hAnsi="Traditional Arabic" w:cs="Traditional Arabic"/>
          <w:sz w:val="32"/>
          <w:szCs w:val="32"/>
          <w:rtl/>
        </w:rPr>
        <w:t xml:space="preserve"> </w:t>
      </w:r>
      <w:r w:rsidR="005452F7"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وَمَا تَشَاءُونَ إِلاَّ أَنْ يَشَاءَ اللَّهُ رَبُّ الْعَالَمِينَ)(التكوير</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28و29).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وتوضيح ذلك كما قال العلامة ابن سعدي رحمه الله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أن العبد إذا صلى، وصام، وعمل الخير، أو عمل شيئاً من المعاصي كان هو الفاعل لذلك العمل الصالح، والعمل السيِّئ</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وفعله المذكور - بلا ريب - واقع باختياره، وهو يحس - ضرورة - أنه غير مجبور على الفعل أو الترك، وأنه لو شاء لم يفعل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وكما أن هذا هو الواقع، فهو الذي نص الله عليه في كتابه، ونص عليه رسوله صلى الله عليه وسلم حيث أضاف الأعمال صالحها، وسيَّئها إلى العباد، وأخبر أنهم هم الفاعلون لها، وأنهم محمودون عليها إذا كانت صالحة، ومثابون عليها، ومذمومون إذا كانت سيئة، ومعاقبون عليها. </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فقد تبين بهذا واتضح أنها واقعة منهم وباختيارهم، وأنهم إن </w:t>
      </w:r>
      <w:r w:rsidR="003F2EDB" w:rsidRPr="00BD00C6">
        <w:rPr>
          <w:rFonts w:ascii="Traditional Arabic" w:hAnsi="Traditional Arabic" w:cs="Traditional Arabic"/>
          <w:sz w:val="32"/>
          <w:szCs w:val="32"/>
          <w:rtl/>
        </w:rPr>
        <w:t>شاءوا</w:t>
      </w:r>
      <w:r w:rsidRPr="00BD00C6">
        <w:rPr>
          <w:rFonts w:ascii="Traditional Arabic" w:hAnsi="Traditional Arabic" w:cs="Traditional Arabic"/>
          <w:sz w:val="32"/>
          <w:szCs w:val="32"/>
          <w:rtl/>
        </w:rPr>
        <w:t xml:space="preserve"> فعلوا، وإن </w:t>
      </w:r>
      <w:r w:rsidR="003F2EDB" w:rsidRPr="00BD00C6">
        <w:rPr>
          <w:rFonts w:ascii="Traditional Arabic" w:hAnsi="Traditional Arabic" w:cs="Traditional Arabic"/>
          <w:sz w:val="32"/>
          <w:szCs w:val="32"/>
          <w:rtl/>
        </w:rPr>
        <w:t>شاءوا</w:t>
      </w:r>
      <w:r w:rsidRPr="00BD00C6">
        <w:rPr>
          <w:rFonts w:ascii="Traditional Arabic" w:hAnsi="Traditional Arabic" w:cs="Traditional Arabic"/>
          <w:sz w:val="32"/>
          <w:szCs w:val="32"/>
          <w:rtl/>
        </w:rPr>
        <w:t xml:space="preserve"> تركوا، وأن هذا الأمر ثابت عقلاً وحساً، وشرعاً، ومشاهدة.</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ومع ذلك إذا أردت أن تعرف أنها - وإن كانت كذلك - واقعة منهم، كيف تكون داخلة في القدر؟ وكيف تشملها المشيئة؟ فيقال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بأي شيء وقعت هذه الأعمال الصادرة من العباد خيرهاُ وشرُها؟ فيقال: بقدرتهم، وإرادتهم.</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والذي خلق ما تقوم به الأفعال هو الذي خلق الأفعال؛ فهذا الذي يحل الإشكال، ويتمكن العبد أن يعقل بقلبه اجتماع القدر، والقضاء، والاختيار.</w:t>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ومع ذلك فهو تعالى أمد المؤمنين بأسباب، وألطاف، وإعانات متنوعة، وصرف عنهم الموانع، كما قال صلى الله عليه وسلم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وأما من كان من أهل السعادة فسييسر لعمل أهل السعادة</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246"/>
      </w:r>
    </w:p>
    <w:p w:rsidR="00382EF3" w:rsidRPr="00BD00C6" w:rsidRDefault="00382EF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وكذلك خذل الفاسقين، ووكلهم إلى أنفسهم؛ لأنهم لم يؤمنوا به، ولم يتوكلوا عليه، فولاَّهم ما تولوه لأنفسهم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Style w:val="a4"/>
          <w:rFonts w:ascii="Traditional Arabic" w:hAnsi="Traditional Arabic" w:cs="Traditional Arabic"/>
          <w:sz w:val="32"/>
          <w:szCs w:val="32"/>
          <w:rtl/>
        </w:rPr>
        <w:footnoteReference w:id="247"/>
      </w:r>
    </w:p>
    <w:p w:rsidR="00382EF3" w:rsidRPr="00BD00C6" w:rsidRDefault="00382EF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الفوزان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أفعال العباد هي فعلهم بإرادتهم ومشيئتهم، وهي خلق الله عز وجل (</w:t>
      </w:r>
      <w:r w:rsidR="00532B19" w:rsidRPr="00BD00C6">
        <w:rPr>
          <w:rFonts w:ascii="Traditional Arabic" w:hAnsi="Traditional Arabic" w:cs="Traditional Arabic"/>
          <w:sz w:val="32"/>
          <w:szCs w:val="32"/>
          <w:rtl/>
          <w:lang w:bidi="ar-IQ"/>
        </w:rPr>
        <w:t>وَاللَّهُ خَلَقَكُمْ وَمَا تَعْمَلُونَ</w:t>
      </w:r>
      <w:r w:rsidRPr="00BD00C6">
        <w:rPr>
          <w:rFonts w:ascii="Traditional Arabic" w:hAnsi="Traditional Arabic" w:cs="Traditional Arabic"/>
          <w:sz w:val="32"/>
          <w:szCs w:val="32"/>
          <w:rtl/>
          <w:lang w:bidi="ar-IQ"/>
        </w:rPr>
        <w:t>)(الصافات</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96)</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532B19" w:rsidRPr="00BD00C6">
        <w:rPr>
          <w:rFonts w:ascii="Traditional Arabic" w:hAnsi="Traditional Arabic" w:cs="Traditional Arabic"/>
          <w:sz w:val="32"/>
          <w:szCs w:val="32"/>
          <w:rtl/>
          <w:lang w:bidi="ar-IQ"/>
        </w:rPr>
        <w:t>اللَّهُ خَالِقُ كُلِّ شَيْءٍ وَهُوَ عَلَى كُلِّ شَيْءٍ وَكِيلٌ</w:t>
      </w:r>
      <w:r w:rsidRPr="00BD00C6">
        <w:rPr>
          <w:rFonts w:ascii="Traditional Arabic" w:hAnsi="Traditional Arabic" w:cs="Traditional Arabic"/>
          <w:sz w:val="32"/>
          <w:szCs w:val="32"/>
          <w:rtl/>
          <w:lang w:bidi="ar-IQ"/>
        </w:rPr>
        <w:t>)(الزمر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532B19" w:rsidRPr="00BD00C6">
        <w:rPr>
          <w:rFonts w:ascii="Traditional Arabic" w:hAnsi="Traditional Arabic" w:cs="Traditional Arabic"/>
          <w:sz w:val="32"/>
          <w:szCs w:val="32"/>
          <w:rtl/>
          <w:lang w:bidi="ar-IQ"/>
        </w:rPr>
        <w:t>هَلْ مِنْ خَالِقٍ غَيْرُ اللَّهِ يَرْزُقُكُمْ مِنَ السَّمَاءِ وَالْأَرْضِ</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فاطر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 فالله منفرد بالخلق والتقدير، والعبد له مشيئته وإرادته، وله فعل، فهو باختياره يذهب إلى المسجد، وباختياره يذهب إلى المسارح؛ لأن عنده قدرة، والإنسان الذي لم يعطه الله قدرة ولا استطاعة فهذا قد عذره الله، مثل المجنون والمكره، فليس عنده إرادة، وليس عنده قصد، أما من عنده إرادة وقصد، فهذا الذي يختار الفعل لنفسه، والعقاب والثواب يقع على فعله، وليس على فعل الله عز وجل.</w:t>
      </w:r>
    </w:p>
    <w:p w:rsidR="00382EF3" w:rsidRPr="00BD00C6" w:rsidRDefault="00382EF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532B19" w:rsidRPr="00BD00C6">
        <w:rPr>
          <w:rFonts w:ascii="Traditional Arabic" w:hAnsi="Traditional Arabic" w:cs="Traditional Arabic"/>
          <w:sz w:val="32"/>
          <w:szCs w:val="32"/>
          <w:rtl/>
          <w:lang w:bidi="ar-IQ"/>
        </w:rPr>
        <w:t>إِنَّ الَّذِينَ آمَنُوا</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62)(النساء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59)</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532B19" w:rsidRPr="00BD00C6">
        <w:rPr>
          <w:rFonts w:ascii="Traditional Arabic" w:hAnsi="Traditional Arabic" w:cs="Traditional Arabic"/>
          <w:sz w:val="32"/>
          <w:szCs w:val="32"/>
          <w:rtl/>
          <w:lang w:bidi="ar-IQ"/>
        </w:rPr>
        <w:t>إِنَّ الَّذِينَ كَفَرُوا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116) أسند الإيمان إليهم، وكذلك أسند الكفر (</w:t>
      </w:r>
      <w:r w:rsidR="00532B19" w:rsidRPr="00BD00C6">
        <w:rPr>
          <w:rFonts w:ascii="Traditional Arabic" w:hAnsi="Traditional Arabic" w:cs="Traditional Arabic"/>
          <w:sz w:val="32"/>
          <w:szCs w:val="32"/>
          <w:rtl/>
          <w:lang w:bidi="ar-IQ"/>
        </w:rPr>
        <w:t>أَطِيعُوا اللَّهَ وَأَطِيعُوا الرَّسُولَ</w:t>
      </w:r>
      <w:r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59</w:t>
      </w:r>
      <w:r w:rsidR="00B64007" w:rsidRPr="00BD00C6">
        <w:rPr>
          <w:rFonts w:ascii="Traditional Arabic" w:hAnsi="Traditional Arabic" w:cs="Traditional Arabic"/>
          <w:sz w:val="32"/>
          <w:szCs w:val="32"/>
          <w:rtl/>
          <w:lang w:bidi="ar-IQ"/>
        </w:rPr>
        <w:t>)(</w:t>
      </w:r>
      <w:r w:rsidR="00532B19" w:rsidRPr="00BD00C6">
        <w:rPr>
          <w:rFonts w:ascii="Traditional Arabic" w:hAnsi="Traditional Arabic" w:cs="Traditional Arabic"/>
          <w:sz w:val="32"/>
          <w:szCs w:val="32"/>
          <w:rtl/>
          <w:lang w:bidi="ar-IQ"/>
        </w:rPr>
        <w:t>وَمَنْ يُطِعِ اللَّهَ وَرَسُولَهُ</w:t>
      </w:r>
      <w:r w:rsidRPr="00BD00C6">
        <w:rPr>
          <w:rFonts w:ascii="Traditional Arabic" w:hAnsi="Traditional Arabic" w:cs="Traditional Arabic"/>
          <w:sz w:val="32"/>
          <w:szCs w:val="32"/>
          <w:rtl/>
          <w:lang w:bidi="ar-IQ"/>
        </w:rPr>
        <w:t>)(النور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52) أسند الأفعال إلى العباد.</w:t>
      </w:r>
    </w:p>
    <w:p w:rsidR="00382EF3" w:rsidRPr="00BD00C6" w:rsidRDefault="00382EF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والدليل على أن العبد له إرادة وقصد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532B19" w:rsidRPr="00BD00C6">
        <w:rPr>
          <w:rFonts w:ascii="Traditional Arabic" w:hAnsi="Traditional Arabic" w:cs="Traditional Arabic"/>
          <w:sz w:val="32"/>
          <w:szCs w:val="32"/>
          <w:rtl/>
          <w:lang w:bidi="ar-IQ"/>
        </w:rPr>
        <w:t>وَمَا تَشَاءُونَ إِلَّا أَنْ يَشَاءَ اللَّهُ إِنَّ اللَّهَ كَانَ عَلِيمًا حَكِيمًا</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الإنسان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30)</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فأثبت الله سبحانه له مشيئة وللعبد مشيئة، وجعل مشيئة العبد تحت مشيئته سبحانه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248"/>
      </w:r>
      <w:r w:rsidR="00BD00C6">
        <w:rPr>
          <w:rFonts w:ascii="Traditional Arabic" w:hAnsi="Traditional Arabic" w:cs="Traditional Arabic"/>
          <w:sz w:val="32"/>
          <w:szCs w:val="32"/>
          <w:rtl/>
          <w:lang w:bidi="ar-IQ"/>
        </w:rPr>
        <w:t xml:space="preserve"> </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وقد أثبت أهل السنة والجماعة المشيئتين، وجعلوا مشيئة العبد مربوطة بمشيئة الله، أخذاً من الآيتين السابقتين فقوله: (وما تشاءون) فيه إثبات مشيئة العباد، وقوله: (إلا أن يشاء الله) فيه إثبات مشيئة الله عز وجل، وفي الآية أن مشيئة العبد ليست مستقلة، وإنما هي مربوطة بمشيئة الله؛ لأنه خلق من خلق الله، خلقه وخلق مشيئته وخلق إرادته، ولهذا لما قال بعض الناس للنبي صلى الله عليه وسلم: ما شاء الله وشئت، قال عليه الصلاة والسلام: (أجعلتني لله نداً؟) أي: شريكاً في المشيئة (قل: ماشاء الله وحده) </w:t>
      </w:r>
      <w:r w:rsidRPr="00BD00C6">
        <w:rPr>
          <w:rStyle w:val="a4"/>
          <w:rFonts w:ascii="Traditional Arabic" w:hAnsi="Traditional Arabic" w:cs="Traditional Arabic"/>
          <w:sz w:val="32"/>
          <w:szCs w:val="32"/>
          <w:rtl/>
          <w:lang w:bidi="ar-IQ"/>
        </w:rPr>
        <w:footnoteReference w:id="249"/>
      </w:r>
      <w:r w:rsidRPr="00BD00C6">
        <w:rPr>
          <w:rFonts w:ascii="Traditional Arabic" w:hAnsi="Traditional Arabic" w:cs="Traditional Arabic"/>
          <w:sz w:val="32"/>
          <w:szCs w:val="32"/>
          <w:rtl/>
          <w:lang w:bidi="ar-IQ"/>
        </w:rPr>
        <w:t xml:space="preserve"> . ولما بلغ النبي صلى الله عليه وسلم أن</w:t>
      </w:r>
      <w:r w:rsidRPr="00BD00C6">
        <w:rPr>
          <w:rFonts w:ascii="Traditional Arabic" w:hAnsi="Traditional Arabic" w:cs="Traditional Arabic"/>
          <w:color w:val="000000"/>
          <w:sz w:val="32"/>
          <w:szCs w:val="32"/>
          <w:rtl/>
          <w:lang w:bidi="ar-IQ"/>
        </w:rPr>
        <w:t xml:space="preserve"> </w:t>
      </w:r>
      <w:r w:rsidRPr="00BD00C6">
        <w:rPr>
          <w:rFonts w:ascii="Traditional Arabic" w:hAnsi="Traditional Arabic" w:cs="Traditional Arabic"/>
          <w:sz w:val="32"/>
          <w:szCs w:val="32"/>
          <w:rtl/>
          <w:lang w:bidi="ar-IQ"/>
        </w:rPr>
        <w:t xml:space="preserve">قوماً يقولون: ما شاء الله وشاء محمد، </w:t>
      </w:r>
      <w:r w:rsidRPr="00BD00C6">
        <w:rPr>
          <w:rFonts w:ascii="Traditional Arabic" w:hAnsi="Traditional Arabic" w:cs="Traditional Arabic"/>
          <w:sz w:val="32"/>
          <w:szCs w:val="32"/>
          <w:rtl/>
          <w:lang w:bidi="ar-IQ"/>
        </w:rPr>
        <w:lastRenderedPageBreak/>
        <w:t xml:space="preserve">أنكر ذلك وقال: (قولوا؛ ما شاء الله ثم شاء محمد) </w:t>
      </w:r>
      <w:r w:rsidRPr="00BD00C6">
        <w:rPr>
          <w:rStyle w:val="a4"/>
          <w:rFonts w:ascii="Traditional Arabic" w:hAnsi="Traditional Arabic" w:cs="Traditional Arabic"/>
          <w:sz w:val="32"/>
          <w:szCs w:val="32"/>
          <w:rtl/>
          <w:lang w:bidi="ar-IQ"/>
        </w:rPr>
        <w:footnoteReference w:id="250"/>
      </w:r>
      <w:r w:rsidRPr="00BD00C6">
        <w:rPr>
          <w:rFonts w:ascii="Traditional Arabic" w:hAnsi="Traditional Arabic" w:cs="Traditional Arabic"/>
          <w:sz w:val="32"/>
          <w:szCs w:val="32"/>
          <w:rtl/>
          <w:lang w:bidi="ar-IQ"/>
        </w:rPr>
        <w:t>، فجعل مشيئته مرتبة على مشيئة الله (بثم) التي تفيد الترتيب والتراخي، لا بالواو؛ لأنها تقتضي التشريك.</w:t>
      </w:r>
      <w:r w:rsidRPr="00BD00C6">
        <w:rPr>
          <w:rStyle w:val="a4"/>
          <w:rFonts w:ascii="Traditional Arabic" w:hAnsi="Traditional Arabic" w:cs="Traditional Arabic"/>
          <w:sz w:val="32"/>
          <w:szCs w:val="32"/>
          <w:rtl/>
          <w:lang w:bidi="ar-IQ"/>
        </w:rPr>
        <w:footnoteReference w:id="251"/>
      </w:r>
    </w:p>
    <w:p w:rsidR="005452F7" w:rsidRPr="00BD00C6" w:rsidRDefault="005452F7" w:rsidP="00BD00C6">
      <w:pPr>
        <w:spacing w:after="0"/>
        <w:jc w:val="both"/>
        <w:rPr>
          <w:rFonts w:ascii="Traditional Arabic" w:hAnsi="Traditional Arabic" w:cs="Traditional Arabic"/>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افتقار الخلق إلى الله عز وجل</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يَا أَيُّهَا النَّاسُ أَنْتُمُ الْفُقَرَاءُ إِلَى اللهِ وَاللهُ هُوَ الْغَنِيُّ الْحَمِيدُ</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(فاطر 15). </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يا أيها الناس أنتم المحتاجون إلى الله في كل شيء، لا تستغنون عنه طرفة عين، وهو سبحانه الغنيُّ عن الناس وعن كل شيء من مخلوقاته، الحميد في ذاته وأسمائه وصفاته، المحمود على نعمه؛ فإن كل نعمة بالناس فمنه، فله الحمد والشكر على كلِّ حال.</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هذا مما ينبغي تأديب المسلمين بفقهه، ولاسيما في التعبيرات والألفاظ، كتعليق المشيئة على مشيئة العبد ومشيئة الرب، فمن شرك الألفاظ قول: (ما شاء الله وشئت) والحلف بغير الله، فإن الإنسان عند حلفه إنما يريد التعظيم، أو العزم ونحو ذلك من المقاصد، فيشيع في كثير من المسلمين الحلف بالنبي أو بالأمانة، أو بغير ذلك، فهذا مما ينبغي تأديب المسلمين في فقهه، وهذا من فقه التوحيد.</w:t>
      </w:r>
    </w:p>
    <w:p w:rsidR="00382EF3"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وكان إبراهيم النخعي يكره أن يقول: (أعوذ بالله وبك)</w:t>
      </w:r>
      <w:r w:rsid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لأن (الواو) تقتضي التشريك في الاستعاذة، والاستعاذة كما ذكرنا لها جهتان: جهة ظاهرة، وجهة باطنة، أما الجهة الباطنة وهي: الالتجاء، والاعتصام، والرغب، والرهب، وإقبال القلب على المستعاذ به، فهذه لا تصلح إلا لله.</w:t>
      </w:r>
    </w:p>
    <w:p w:rsidR="00382EF3" w:rsidRPr="00BD00C6" w:rsidRDefault="00382EF3" w:rsidP="00BD00C6">
      <w:pPr>
        <w:spacing w:after="0"/>
        <w:jc w:val="both"/>
        <w:rPr>
          <w:rFonts w:ascii="Traditional Arabic" w:hAnsi="Traditional Arabic" w:cs="Traditional Arabic"/>
          <w:b/>
          <w:bCs/>
          <w:sz w:val="32"/>
          <w:szCs w:val="32"/>
          <w:rtl/>
          <w:lang w:bidi="ar-IQ"/>
        </w:rPr>
      </w:pPr>
    </w:p>
    <w:p w:rsidR="005452F7" w:rsidRPr="00BD00C6" w:rsidRDefault="005452F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أثر علم العبد بأنه فاعل الطاعات والمعاصي على إيمانه وعبوديته</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علم العبد أنه هو الفاعل حقيقة للطاعات أو المعاصي كان لذلك العلم آثاراً في إيمانه وعبادته وهي كالتالي: أولاً: إذا علم ذلك فإنه لا يمكن له أن يحتج بالقدر على المعائب، فإذا عصى الله لن يقول: قدر الله علي، أو كتبه عليّ قبل أن يخلقني بخمسين ألف عام، فالقدر لا يحتج به على المعائب ولا على المعاصي.</w:t>
      </w:r>
    </w:p>
    <w:p w:rsidR="00382EF3"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ثانياً: إذا علم أنه فاعل ومريد فلا بد أن يحترز من كل معصية وخطأ وزلل، وكلما نزلت عليه فتنة قال: هذه مهلكتي حتى ينقذه الله منها، ويسارع في الخيرات، ولسان حاله يقول: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وَعَجِلْتُ إِلَيْكَ رَبِّ لِتَرْضَى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(طه 84) فلعل الله يرضى عنه.</w:t>
      </w:r>
      <w:r w:rsidRPr="00BD00C6">
        <w:rPr>
          <w:rStyle w:val="a4"/>
          <w:rFonts w:ascii="Traditional Arabic" w:hAnsi="Traditional Arabic" w:cs="Traditional Arabic"/>
          <w:sz w:val="32"/>
          <w:szCs w:val="32"/>
          <w:rtl/>
          <w:lang w:bidi="ar-IQ"/>
        </w:rPr>
        <w:footnoteReference w:id="252"/>
      </w:r>
    </w:p>
    <w:p w:rsidR="005452F7" w:rsidRPr="00BD00C6" w:rsidRDefault="005452F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الجمع بين ثبوت مشيئة العبد واختياره وبين ما ورد في تقليب الرحمن قلوب عباده</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السؤال</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هل يتنافى ما ذكرت من أمر القدر وأن العبد له مشيئة واختيار مع حديث: (قلوب العباد بين إصبعين من أصابع الرحمن يقلبها كيف يشاء)</w:t>
      </w:r>
      <w:r w:rsidRPr="00BD00C6">
        <w:rPr>
          <w:rStyle w:val="a4"/>
          <w:rFonts w:ascii="Traditional Arabic" w:hAnsi="Traditional Arabic" w:cs="Traditional Arabic"/>
          <w:sz w:val="32"/>
          <w:szCs w:val="32"/>
          <w:rtl/>
          <w:lang w:bidi="ar-IQ"/>
        </w:rPr>
        <w:footnoteReference w:id="253"/>
      </w:r>
      <w:r w:rsidRPr="00BD00C6">
        <w:rPr>
          <w:rFonts w:ascii="Traditional Arabic" w:hAnsi="Traditional Arabic" w:cs="Traditional Arabic"/>
          <w:sz w:val="32"/>
          <w:szCs w:val="32"/>
          <w:rtl/>
          <w:lang w:bidi="ar-IQ"/>
        </w:rPr>
        <w:t>؟</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الجواب</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ليس هناك تناف، فالله عز وجل يفعل في خلقه ما يشاء، وتقليب قلوب العباد قد يكون من باب الجزاء على عمل، فقد يجعل الله ذلك من باب الجزاء على العمل، ومع ذلك فالله يفعل في عباده ما يشاء، لكن هذا لا يتنافى مع أن الله جعل كل مكلف ميسراً لما خلق له، فمن عمل صالحاً فسيجرى به، ومن عمل غير صالح فسيجزى به، فكون القلوب بين إصبعين من أصابع الرحمن يقلبها كيف يشاء لا يتعارض مع كون العباد أمروا بأن يفعلوا الإسلام، فقد يكون تقليب قلوب العباد إلى الخير والشر مبنياً على ما قدره الله وما يسره للعبد من ذلك، فلا تنافي.</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ولذلك ينبغي للعبد دائماً أن يدعو الله عز وجل بأن يهديه وأن يثبته على الحق والاستقامة ويميته على الإسلام، والنبي صلى الله عليه وسلم المعصوم الذي غفر الله له ما تقدم من ذنبه وما تأخر، كان يقول: (يا مقلب القلوب! ثبت قلبي على دينك)</w:t>
      </w:r>
      <w:r w:rsidRPr="00BD00C6">
        <w:rPr>
          <w:rStyle w:val="a4"/>
          <w:rFonts w:ascii="Traditional Arabic" w:hAnsi="Traditional Arabic" w:cs="Traditional Arabic"/>
          <w:sz w:val="32"/>
          <w:szCs w:val="32"/>
          <w:rtl/>
          <w:lang w:bidi="ar-IQ"/>
        </w:rPr>
        <w:footnoteReference w:id="254"/>
      </w:r>
      <w:r w:rsidRPr="00BD00C6">
        <w:rPr>
          <w:rFonts w:ascii="Traditional Arabic" w:hAnsi="Traditional Arabic" w:cs="Traditional Arabic"/>
          <w:sz w:val="32"/>
          <w:szCs w:val="32"/>
          <w:rtl/>
          <w:lang w:bidi="ar-IQ"/>
        </w:rPr>
        <w:t>، وهذا فيه أشار أن الأمور كلها راجعة إلى الله عز وجل، وأنه يفعل بعباده ما يشاء، وأنه لا أحد يتألى على الله عز وجل في ملكه.</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المهم أنه لا تعارض بين هذا وذاك، إنما هذا فيه أمر للعباد بأن يلجئوا إلى الله عز وجل، ويدعوه، ويسألوه بالتثبيت والعصمة من الزلل.</w:t>
      </w:r>
    </w:p>
    <w:p w:rsidR="005452F7" w:rsidRPr="00BD00C6" w:rsidRDefault="005452F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والله أعلم، وصلى الله وسلم وبارك على نبينا محمد وعلى آله وصحبه أجمعين.</w:t>
      </w:r>
      <w:r w:rsidR="00E75280" w:rsidRPr="00BD00C6">
        <w:rPr>
          <w:rStyle w:val="a4"/>
          <w:rFonts w:ascii="Traditional Arabic" w:hAnsi="Traditional Arabic" w:cs="Traditional Arabic"/>
          <w:sz w:val="32"/>
          <w:szCs w:val="32"/>
          <w:rtl/>
          <w:lang w:bidi="ar-IQ"/>
        </w:rPr>
        <w:footnoteReference w:id="255"/>
      </w:r>
    </w:p>
    <w:p w:rsidR="00CF5160" w:rsidRPr="00BD00C6" w:rsidRDefault="00382EF3" w:rsidP="00BD00C6">
      <w:pPr>
        <w:pStyle w:val="2"/>
        <w:rPr>
          <w:rtl/>
          <w:lang w:bidi="ar-IQ"/>
        </w:rPr>
      </w:pPr>
      <w:bookmarkStart w:id="46" w:name="_Toc445285919"/>
      <w:r w:rsidRPr="00BD00C6">
        <w:rPr>
          <w:rtl/>
          <w:lang w:bidi="ar-IQ"/>
        </w:rPr>
        <w:lastRenderedPageBreak/>
        <w:t>المبحث التاسع</w:t>
      </w:r>
      <w:r w:rsidR="00CF5160" w:rsidRPr="00BD00C6">
        <w:rPr>
          <w:rtl/>
          <w:lang w:bidi="ar-IQ"/>
        </w:rPr>
        <w:t xml:space="preserve"> الكسب والاستطاعة</w:t>
      </w:r>
      <w:bookmarkEnd w:id="46"/>
    </w:p>
    <w:p w:rsidR="00CF5160" w:rsidRPr="00BD00C6" w:rsidRDefault="00CF51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الكسب</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لفظ الكَسْبْ جاء في القرآن في ذِكْرِ ما للمكلف وما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سبحانه وتعالى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(ثُمَّ تُوَفَّى كُلُّ نَفْسٍ مَا كَسَبَتْ وَهُمْ لاَ يُظْلَمُونَ)(البقرة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281</w:t>
      </w:r>
      <w:r w:rsidR="00532B19"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532B1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161). وقال عز وجل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(وَلَكِنْ يُؤَاخِذُكُمْ بِمَا كَسَبَتْ قُلُوبُكُمْ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225) ونحو ذلك من الآيات.</w:t>
      </w:r>
    </w:p>
    <w:p w:rsidR="008B7EE3" w:rsidRPr="00BD00C6" w:rsidRDefault="008B7EE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السنة النبوية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قوله صلى الله عليه وآله وسلم</w:t>
      </w:r>
      <w:r w:rsidR="00B254BE" w:rsidRPr="00BD00C6">
        <w:rPr>
          <w:rFonts w:ascii="Traditional Arabic" w:hAnsi="Traditional Arabic" w:cs="Traditional Arabic"/>
          <w:sz w:val="32"/>
          <w:szCs w:val="32"/>
          <w:rtl/>
          <w:lang w:bidi="ar-IQ"/>
        </w:rPr>
        <w:t>:</w:t>
      </w:r>
    </w:p>
    <w:p w:rsidR="00AF1BA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أطيب الكسب عمل الرجل بيده و كل بيع مبرور</w:t>
      </w: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w:t>
      </w:r>
      <w:r w:rsidR="00AF1BA0" w:rsidRPr="00BD00C6">
        <w:rPr>
          <w:rStyle w:val="a4"/>
          <w:rFonts w:ascii="Traditional Arabic" w:hAnsi="Traditional Arabic" w:cs="Traditional Arabic"/>
          <w:sz w:val="32"/>
          <w:szCs w:val="32"/>
          <w:rtl/>
          <w:lang w:bidi="ar-IQ"/>
        </w:rPr>
        <w:footnoteReference w:id="256"/>
      </w:r>
      <w:r w:rsidR="00AF1BA0" w:rsidRPr="00BD00C6">
        <w:rPr>
          <w:rFonts w:ascii="Traditional Arabic" w:hAnsi="Traditional Arabic" w:cs="Traditional Arabic"/>
          <w:sz w:val="32"/>
          <w:szCs w:val="32"/>
          <w:rtl/>
          <w:lang w:bidi="ar-IQ"/>
        </w:rPr>
        <w:t xml:space="preserve"> </w:t>
      </w:r>
    </w:p>
    <w:p w:rsidR="00AF1BA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خير الكسب كسب يد العامل إذا نصح</w:t>
      </w: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 xml:space="preserve">. </w:t>
      </w:r>
      <w:r w:rsidR="00AF1BA0" w:rsidRPr="00BD00C6">
        <w:rPr>
          <w:rStyle w:val="a4"/>
          <w:rFonts w:ascii="Traditional Arabic" w:hAnsi="Traditional Arabic" w:cs="Traditional Arabic"/>
          <w:sz w:val="32"/>
          <w:szCs w:val="32"/>
          <w:rtl/>
          <w:lang w:bidi="ar-IQ"/>
        </w:rPr>
        <w:footnoteReference w:id="257"/>
      </w:r>
    </w:p>
    <w:p w:rsidR="00AF1BA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شر الكسب مهر البغي و ثمن الكلب و كسب الحجام</w:t>
      </w: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 xml:space="preserve">. </w:t>
      </w:r>
      <w:r w:rsidR="00AF1BA0" w:rsidRPr="00BD00C6">
        <w:rPr>
          <w:rStyle w:val="a4"/>
          <w:rFonts w:ascii="Traditional Arabic" w:hAnsi="Traditional Arabic" w:cs="Traditional Arabic"/>
          <w:sz w:val="32"/>
          <w:szCs w:val="32"/>
          <w:rtl/>
          <w:lang w:bidi="ar-IQ"/>
        </w:rPr>
        <w:footnoteReference w:id="258"/>
      </w:r>
    </w:p>
    <w:p w:rsidR="00AF1BA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AF1BA0" w:rsidRPr="00BD00C6">
        <w:rPr>
          <w:rFonts w:ascii="Traditional Arabic" w:hAnsi="Traditional Arabic" w:cs="Traditional Arabic"/>
          <w:sz w:val="32"/>
          <w:szCs w:val="32"/>
          <w:rtl/>
          <w:lang w:bidi="ar-IQ"/>
        </w:rPr>
        <w:t>الْيَمِينُ الكاذبة مَنْفَقَةٌ لِلسِّلْعَةِ مَمْحَقَةٌ لِلْكَسْبِ</w:t>
      </w:r>
      <w:r w:rsidRPr="00BD00C6">
        <w:rPr>
          <w:rFonts w:ascii="Traditional Arabic" w:hAnsi="Traditional Arabic" w:cs="Traditional Arabic"/>
          <w:sz w:val="32"/>
          <w:szCs w:val="32"/>
          <w:rtl/>
          <w:lang w:bidi="ar-IQ"/>
        </w:rPr>
        <w:t>)</w:t>
      </w:r>
      <w:r w:rsidR="00F84FF3" w:rsidRPr="00BD00C6">
        <w:rPr>
          <w:rFonts w:ascii="Traditional Arabic" w:hAnsi="Traditional Arabic" w:cs="Traditional Arabic"/>
          <w:sz w:val="32"/>
          <w:szCs w:val="32"/>
          <w:rtl/>
          <w:lang w:bidi="ar-IQ"/>
        </w:rPr>
        <w:t xml:space="preserve">. </w:t>
      </w:r>
      <w:r w:rsidR="00F84FF3" w:rsidRPr="00BD00C6">
        <w:rPr>
          <w:rStyle w:val="a4"/>
          <w:rFonts w:ascii="Traditional Arabic" w:hAnsi="Traditional Arabic" w:cs="Traditional Arabic"/>
          <w:sz w:val="32"/>
          <w:szCs w:val="32"/>
          <w:rtl/>
          <w:lang w:bidi="ar-IQ"/>
        </w:rPr>
        <w:footnoteReference w:id="259"/>
      </w:r>
    </w:p>
    <w:p w:rsidR="008B7EE3" w:rsidRPr="00BD00C6" w:rsidRDefault="00E440D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w:t>
      </w:r>
      <w:r w:rsidR="008B7EE3" w:rsidRPr="00BD00C6">
        <w:rPr>
          <w:rFonts w:ascii="Traditional Arabic" w:hAnsi="Traditional Arabic" w:cs="Traditional Arabic"/>
          <w:sz w:val="32"/>
          <w:szCs w:val="32"/>
          <w:rtl/>
        </w:rPr>
        <w:t>مذهب أهل السنة والج</w:t>
      </w:r>
      <w:r w:rsidR="00D750E2" w:rsidRPr="00BD00C6">
        <w:rPr>
          <w:rFonts w:ascii="Traditional Arabic" w:hAnsi="Traditional Arabic" w:cs="Traditional Arabic"/>
          <w:sz w:val="32"/>
          <w:szCs w:val="32"/>
          <w:rtl/>
        </w:rPr>
        <w:t>ماعة في الكسب</w:t>
      </w:r>
      <w:r w:rsidR="00B254BE" w:rsidRPr="00BD00C6">
        <w:rPr>
          <w:rFonts w:ascii="Traditional Arabic" w:hAnsi="Traditional Arabic" w:cs="Traditional Arabic"/>
          <w:sz w:val="32"/>
          <w:szCs w:val="32"/>
          <w:rtl/>
        </w:rPr>
        <w:t>:</w:t>
      </w:r>
      <w:r w:rsidR="00D750E2" w:rsidRPr="00BD00C6">
        <w:rPr>
          <w:rFonts w:ascii="Traditional Arabic" w:hAnsi="Traditional Arabic" w:cs="Traditional Arabic"/>
          <w:sz w:val="32"/>
          <w:szCs w:val="32"/>
          <w:rtl/>
        </w:rPr>
        <w:t xml:space="preserve"> (</w:t>
      </w:r>
      <w:r w:rsidR="008B7EE3" w:rsidRPr="00BD00C6">
        <w:rPr>
          <w:rFonts w:ascii="Traditional Arabic" w:hAnsi="Traditional Arabic" w:cs="Traditional Arabic"/>
          <w:sz w:val="32"/>
          <w:szCs w:val="32"/>
          <w:rtl/>
        </w:rPr>
        <w:t>إنَّ الكَسْبَ هو العمل وهو الفعل</w:t>
      </w:r>
      <w:r w:rsidR="00B254BE" w:rsidRPr="00BD00C6">
        <w:rPr>
          <w:rFonts w:ascii="Traditional Arabic" w:hAnsi="Traditional Arabic" w:cs="Traditional Arabic"/>
          <w:sz w:val="32"/>
          <w:szCs w:val="32"/>
          <w:rtl/>
        </w:rPr>
        <w:t xml:space="preserve">، </w:t>
      </w:r>
      <w:r w:rsidR="008B7EE3" w:rsidRPr="00BD00C6">
        <w:rPr>
          <w:rFonts w:ascii="Traditional Arabic" w:hAnsi="Traditional Arabic" w:cs="Traditional Arabic"/>
          <w:sz w:val="32"/>
          <w:szCs w:val="32"/>
          <w:rtl/>
        </w:rPr>
        <w:t>والله سبحانه وتعالى قال</w:t>
      </w:r>
      <w:r w:rsidR="00B254BE"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لَهَا مَا كَسَبَتْ وَعَلَيْهَا مَا اكْتَسَبَتْ</w:t>
      </w:r>
      <w:r w:rsidR="00B64007" w:rsidRPr="00BD00C6">
        <w:rPr>
          <w:rFonts w:ascii="Traditional Arabic" w:hAnsi="Traditional Arabic" w:cs="Traditional Arabic"/>
          <w:sz w:val="32"/>
          <w:szCs w:val="32"/>
          <w:rtl/>
        </w:rPr>
        <w:t>)(</w:t>
      </w:r>
      <w:r w:rsidR="002106D0"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002106D0" w:rsidRPr="00BD00C6">
        <w:rPr>
          <w:rFonts w:ascii="Traditional Arabic" w:hAnsi="Traditional Arabic" w:cs="Traditional Arabic"/>
          <w:sz w:val="32"/>
          <w:szCs w:val="32"/>
          <w:rtl/>
        </w:rPr>
        <w:t>286)</w:t>
      </w:r>
      <w:r w:rsidR="00B254BE" w:rsidRPr="00BD00C6">
        <w:rPr>
          <w:rFonts w:ascii="Traditional Arabic" w:hAnsi="Traditional Arabic" w:cs="Traditional Arabic"/>
          <w:sz w:val="32"/>
          <w:szCs w:val="32"/>
          <w:rtl/>
        </w:rPr>
        <w:t xml:space="preserve">، </w:t>
      </w:r>
      <w:r w:rsidR="008B7EE3" w:rsidRPr="00BD00C6">
        <w:rPr>
          <w:rFonts w:ascii="Traditional Arabic" w:hAnsi="Traditional Arabic" w:cs="Traditional Arabic"/>
          <w:sz w:val="32"/>
          <w:szCs w:val="32"/>
          <w:rtl/>
        </w:rPr>
        <w:t>وفَرَّقَ ما بين الكَسْبْ والاكتساب مع أنَّ كثيراً من أهل العلم يجعلون الكَسْبَ والاكتساب بمعنى واحد؛ لكن في الآية قال</w:t>
      </w:r>
      <w:r w:rsidR="00B254BE"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 xml:space="preserve"> (لَهَا مَا كَسَبَتْ</w:t>
      </w:r>
      <w:r w:rsidR="00B64007"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 xml:space="preserve"> يعني في الخير، </w:t>
      </w:r>
      <w:r w:rsidR="00B64007"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وَعَلَيْهَا مَا اكْتَسَبَتْ</w:t>
      </w:r>
      <w:r w:rsidR="00B64007" w:rsidRPr="00BD00C6">
        <w:rPr>
          <w:rFonts w:ascii="Traditional Arabic" w:hAnsi="Traditional Arabic" w:cs="Traditional Arabic"/>
          <w:sz w:val="32"/>
          <w:szCs w:val="32"/>
          <w:rtl/>
        </w:rPr>
        <w:t>)</w:t>
      </w:r>
      <w:r w:rsidR="008B7EE3" w:rsidRPr="00BD00C6">
        <w:rPr>
          <w:rFonts w:ascii="Traditional Arabic" w:hAnsi="Traditional Arabic" w:cs="Traditional Arabic"/>
          <w:sz w:val="32"/>
          <w:szCs w:val="32"/>
          <w:rtl/>
        </w:rPr>
        <w:t xml:space="preserve"> فجعل الاكتساب فيه زيادة في المَبْنَى؛ لأنّ فيه نوع كُلْفَة</w:t>
      </w:r>
      <w:r w:rsidR="00B254BE" w:rsidRPr="00BD00C6">
        <w:rPr>
          <w:rFonts w:ascii="Traditional Arabic" w:hAnsi="Traditional Arabic" w:cs="Traditional Arabic"/>
          <w:sz w:val="32"/>
          <w:szCs w:val="32"/>
          <w:rtl/>
        </w:rPr>
        <w:t xml:space="preserve">، </w:t>
      </w:r>
      <w:r w:rsidR="008B7EE3" w:rsidRPr="00BD00C6">
        <w:rPr>
          <w:rFonts w:ascii="Traditional Arabic" w:hAnsi="Traditional Arabic" w:cs="Traditional Arabic"/>
          <w:sz w:val="32"/>
          <w:szCs w:val="32"/>
          <w:rtl/>
        </w:rPr>
        <w:t>فالخير موافق للفطرة فَيَكْسَبُهُ الإنسان لموافقته لفطرته مع أنَّه تكليف، وأمّا الشر والرَّدَى والضلال فإنه مخالف لفطرته.</w:t>
      </w:r>
    </w:p>
    <w:p w:rsidR="008B7EE3" w:rsidRPr="00BD00C6" w:rsidRDefault="008B7EE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لذلك إتيان المحرمات وإتيان الموبقات ونحو ذلك على ما في الإنسان ربما من الشهوة لبعض ذلك لكن يحتاج معه إلى أن يُعْمِلَ نفسه، يعني أن يُتْعِبَ نفسه ويخالف فطرته في أن يأتي تلك الموبقات.</w:t>
      </w:r>
    </w:p>
    <w:p w:rsidR="008B7EE3" w:rsidRPr="00BD00C6" w:rsidRDefault="008B7EE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لذلك زاد المبنى ليدل على أنها فيها نوع كَلَفَة ومشقّة في ما يعمله المرء من الشر، قال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لَهَا مَا كَسَبَتْ وَعَلَيْهَا مَا اكْتَسَبَتْ</w:t>
      </w:r>
      <w:r w:rsidR="00B64007" w:rsidRPr="00BD00C6">
        <w:rPr>
          <w:rFonts w:ascii="Traditional Arabic" w:hAnsi="Traditional Arabic" w:cs="Traditional Arabic"/>
          <w:sz w:val="32"/>
          <w:szCs w:val="32"/>
          <w:rtl/>
        </w:rPr>
        <w:t>)(</w:t>
      </w:r>
      <w:r w:rsidR="002106D0"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002106D0" w:rsidRPr="00BD00C6">
        <w:rPr>
          <w:rFonts w:ascii="Traditional Arabic" w:hAnsi="Traditional Arabic" w:cs="Traditional Arabic"/>
          <w:sz w:val="32"/>
          <w:szCs w:val="32"/>
          <w:rtl/>
        </w:rPr>
        <w:t>286)</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يعني من الشر.</w:t>
      </w:r>
    </w:p>
    <w:p w:rsidR="008B7EE3" w:rsidRPr="00BD00C6" w:rsidRDefault="008B7EE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فجعل أهل السنة الكسب بمعنى العمل.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260"/>
      </w:r>
    </w:p>
    <w:p w:rsidR="00E440D3" w:rsidRPr="00BD00C6" w:rsidRDefault="00E440D3" w:rsidP="00BD00C6">
      <w:pPr>
        <w:spacing w:after="0"/>
        <w:jc w:val="both"/>
        <w:rPr>
          <w:rFonts w:ascii="Traditional Arabic" w:hAnsi="Traditional Arabic" w:cs="Traditional Arabic"/>
          <w:sz w:val="32"/>
          <w:szCs w:val="32"/>
          <w:rtl/>
          <w:lang w:bidi="ar-IQ"/>
        </w:rPr>
      </w:pPr>
    </w:p>
    <w:p w:rsidR="00E440D3" w:rsidRPr="00BD00C6" w:rsidRDefault="00E440D3"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الوسائل المشروعة للكسب</w:t>
      </w:r>
    </w:p>
    <w:p w:rsidR="00E440D3" w:rsidRPr="00BD00C6" w:rsidRDefault="00E44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(والطريق الصحيح لمعرفة مشروعية الوسائل الكونية والشرعية هو الرجوع إلى الكتاب والسنة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والتثبت مما ورد فيهما عنها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والنظر في دلالات نصوصهما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وليس هناك طريق آخر لذلك البتة.</w:t>
      </w:r>
    </w:p>
    <w:p w:rsidR="00E440D3" w:rsidRPr="00BD00C6" w:rsidRDefault="00E44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فهناك شرطان لجواز استعمال سبب كوني 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الأول أن يكون مباحاً في الشرع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والثاني أن يكون قد ثبت تحقيقه للمطلوب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غلب ذلك على الظن.</w:t>
      </w:r>
    </w:p>
    <w:p w:rsidR="00E440D3" w:rsidRPr="00BD00C6" w:rsidRDefault="00E44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الوسيلة الشرعية فلا يشترط فيها إلا ثبوتها في الشرع ليس غير.</w:t>
      </w:r>
      <w:r w:rsidR="00B64007" w:rsidRPr="00BD00C6">
        <w:rPr>
          <w:rFonts w:ascii="Traditional Arabic" w:hAnsi="Traditional Arabic" w:cs="Traditional Arabic"/>
          <w:sz w:val="32"/>
          <w:szCs w:val="32"/>
          <w:rtl/>
          <w:lang w:bidi="ar-IQ"/>
        </w:rPr>
        <w:t>)</w:t>
      </w:r>
    </w:p>
    <w:p w:rsidR="00E440D3" w:rsidRPr="00BD00C6" w:rsidRDefault="00E44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(وكثيراً ما يخلط الناس في هذه الأمور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فيظنون أنه بمجرد ثبوت النفع بوسيلة ما تكون هذه الوسيلة جائزة ومشروعة</w:t>
      </w:r>
      <w:r w:rsidR="00B64007" w:rsidRPr="00BD00C6">
        <w:rPr>
          <w:rFonts w:ascii="Traditional Arabic" w:hAnsi="Traditional Arabic" w:cs="Traditional Arabic"/>
          <w:sz w:val="32"/>
          <w:szCs w:val="32"/>
          <w:rtl/>
          <w:lang w:bidi="ar-IQ"/>
        </w:rPr>
        <w:t>)</w:t>
      </w:r>
    </w:p>
    <w:p w:rsidR="00E440D3" w:rsidRPr="00BD00C6" w:rsidRDefault="00E440D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(فمن الوسائل الكونية المشروعة للكسب والحصول على الرزق اتخاذ البيع والشراء والتجارة والزراعة والإجارة، ومن الوسائل الكونية المحرمة الإقراض بالربا وبيع العينة والاحتكار والغش والسرقة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والميسر وبيع الخمور والتماثيل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أدلة ذلك قوله تعالى</w:t>
      </w:r>
      <w:r w:rsidR="00B254BE" w:rsidRPr="00BD00C6">
        <w:rPr>
          <w:rFonts w:ascii="Traditional Arabic" w:hAnsi="Traditional Arabic" w:cs="Traditional Arabic"/>
          <w:sz w:val="32"/>
          <w:szCs w:val="32"/>
          <w:rtl/>
          <w:lang w:bidi="ar-IQ"/>
        </w:rPr>
        <w:t>:</w:t>
      </w:r>
      <w:r w:rsidR="002106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وأحل الله البيع وحرم</w:t>
      </w:r>
      <w:r w:rsidR="002106D0" w:rsidRPr="00BD00C6">
        <w:rPr>
          <w:rFonts w:ascii="Traditional Arabic" w:hAnsi="Traditional Arabic" w:cs="Traditional Arabic"/>
          <w:sz w:val="32"/>
          <w:szCs w:val="32"/>
          <w:rtl/>
          <w:lang w:bidi="ar-IQ"/>
        </w:rPr>
        <w:t xml:space="preserve"> الربا</w:t>
      </w:r>
      <w:r w:rsidR="00B64007" w:rsidRPr="00BD00C6">
        <w:rPr>
          <w:rFonts w:ascii="Traditional Arabic" w:hAnsi="Traditional Arabic" w:cs="Traditional Arabic"/>
          <w:sz w:val="32"/>
          <w:szCs w:val="32"/>
          <w:rtl/>
          <w:lang w:bidi="ar-IQ"/>
        </w:rPr>
        <w:t>)(</w:t>
      </w:r>
      <w:r w:rsidR="00532B19"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275).</w:t>
      </w:r>
    </w:p>
    <w:p w:rsidR="00E440D3" w:rsidRPr="00BD00C6" w:rsidRDefault="00E440D3"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فكل من البيع والربا سبب كوني لكسب الرزق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الله تعالى أحل الأول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وحرم الثاني.</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261"/>
      </w:r>
    </w:p>
    <w:p w:rsidR="00E440D3" w:rsidRPr="00BD00C6" w:rsidRDefault="00E440D3" w:rsidP="00BD00C6">
      <w:pPr>
        <w:spacing w:after="0"/>
        <w:jc w:val="both"/>
        <w:rPr>
          <w:rFonts w:ascii="Traditional Arabic" w:hAnsi="Traditional Arabic" w:cs="Traditional Arabic"/>
          <w:sz w:val="32"/>
          <w:szCs w:val="32"/>
          <w:rtl/>
          <w:lang w:bidi="ar-IQ"/>
        </w:rPr>
      </w:pPr>
    </w:p>
    <w:p w:rsidR="00CF5160" w:rsidRPr="00BD00C6" w:rsidRDefault="00CF516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الاستطاعة</w:t>
      </w:r>
    </w:p>
    <w:p w:rsidR="00CF516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الاستطاعة هي القدرة من الإنسان، وهي على قسمين</w:t>
      </w:r>
      <w:r w:rsidR="00B254BE" w:rsidRPr="00BD00C6">
        <w:rPr>
          <w:rFonts w:ascii="Traditional Arabic" w:hAnsi="Traditional Arabic" w:cs="Traditional Arabic"/>
          <w:sz w:val="32"/>
          <w:szCs w:val="32"/>
          <w:rtl/>
          <w:lang w:bidi="ar-IQ"/>
        </w:rPr>
        <w:t>:</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استطاعة يتعلق بها التكليف والأمر والنهي.</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استطاعة يستطيع بها الإنسان الفعل والتنفيذ.</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القسم 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الاستطاعة التي يتعلق بها التكليف، معناها: الوسع، أن يكون عند الإنسان وسع، أن يفعل أو لا يفعل، عنده إمكانية وتمكن، فالتكليف يتعلق بهذه الاستطاعة، فالإنسان الذي ليس عنده تمكن واستطاعة لا يكلف، كالمجنون والصغير، فلا يكلف فلا يُؤمر ولا يُنهى، ولكن الصغير إن بلغ سبع سنوات فإن عنده استطاعة فيُؤمر بالصلاة من باب الاستحباب والتربية، والتدريب على فعل العبادة، فلا تجب عليه إلا إذا بلغ فيكلف، وهذا النوع يكون قبل الفعل.</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القسم 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الاستطاعة التي يكون فيها التنفيذ، وإيجاد الشيء، فهذه تكون مع الفعل فالحج مثلاً فيه الاستطاعتان، قال تعالى: (</w:t>
      </w:r>
      <w:r w:rsidR="006F6823" w:rsidRPr="00BD00C6">
        <w:rPr>
          <w:rFonts w:ascii="Traditional Arabic" w:hAnsi="Traditional Arabic" w:cs="Traditional Arabic"/>
          <w:sz w:val="32"/>
          <w:szCs w:val="32"/>
          <w:rtl/>
          <w:lang w:bidi="ar-IQ"/>
        </w:rPr>
        <w:t>وَلِلَّهِ عَلَى النَّاسِ حِجُّ الْبَيْتِ مَنِ اسْتَطَاعَ إِلَيْهِ سَبِيلًا</w:t>
      </w:r>
      <w:r w:rsidRPr="00BD00C6">
        <w:rPr>
          <w:rFonts w:ascii="Traditional Arabic" w:hAnsi="Traditional Arabic" w:cs="Traditional Arabic"/>
          <w:sz w:val="32"/>
          <w:szCs w:val="32"/>
          <w:rtl/>
          <w:lang w:bidi="ar-IQ"/>
        </w:rPr>
        <w:t>....)(آل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97) فهذه استطاعة تمكن، فيجب الحج على من يستطيع، والسبيل هو الزاد والراحلة، فيجب عليه الحج إذا وجدهما؛ لأن عنده تمكناً، هذه استطاعة قبل الفعل، أما الاستطاعة مع الفعل - وهو مباشرة الحج -</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لا يكون عنده قدرة مثل المريض المزمن أو الكبير الهرم، فهذا لا يستطيع استطاعة تنفيذ وفعل، ويستطيع استطاعة تكليف، فهذا يجب عليه الحج في ذمته.</w:t>
      </w:r>
      <w:r w:rsidR="00E440D3" w:rsidRPr="00BD00C6">
        <w:rPr>
          <w:rFonts w:ascii="Traditional Arabic" w:hAnsi="Traditional Arabic" w:cs="Traditional Arabic"/>
          <w:sz w:val="32"/>
          <w:szCs w:val="32"/>
          <w:rtl/>
          <w:lang w:bidi="ar-IQ"/>
        </w:rPr>
        <w:t>)</w:t>
      </w:r>
      <w:r w:rsidRPr="00BD00C6">
        <w:rPr>
          <w:rFonts w:ascii="Sakkal Majalla" w:hAnsi="Sakkal Majalla" w:cs="Sakkal Majalla" w:hint="cs"/>
          <w:sz w:val="32"/>
          <w:szCs w:val="32"/>
          <w:rtl/>
          <w:lang w:bidi="ar-IQ"/>
        </w:rPr>
        <w:t>ٳھ</w:t>
      </w:r>
      <w:r w:rsidR="00E440D3" w:rsidRPr="00BD00C6">
        <w:rPr>
          <w:rFonts w:ascii="Traditional Arabic" w:hAnsi="Traditional Arabic" w:cs="Traditional Arabic"/>
          <w:sz w:val="32"/>
          <w:szCs w:val="32"/>
          <w:rtl/>
          <w:lang w:bidi="ar-IQ"/>
        </w:rPr>
        <w:t xml:space="preserve"> </w:t>
      </w:r>
      <w:r w:rsidR="00E440D3" w:rsidRPr="00BD00C6">
        <w:rPr>
          <w:rStyle w:val="a4"/>
          <w:rFonts w:ascii="Traditional Arabic" w:hAnsi="Traditional Arabic" w:cs="Traditional Arabic"/>
          <w:sz w:val="32"/>
          <w:szCs w:val="32"/>
          <w:rtl/>
          <w:lang w:bidi="ar-IQ"/>
        </w:rPr>
        <w:footnoteReference w:id="262"/>
      </w:r>
      <w:r w:rsidR="00BD00C6">
        <w:rPr>
          <w:rFonts w:ascii="Traditional Arabic" w:hAnsi="Traditional Arabic" w:cs="Traditional Arabic"/>
          <w:sz w:val="32"/>
          <w:szCs w:val="32"/>
          <w:rtl/>
          <w:lang w:bidi="ar-IQ"/>
        </w:rPr>
        <w:t xml:space="preserve"> </w:t>
      </w:r>
    </w:p>
    <w:p w:rsidR="00CF5160" w:rsidRPr="00BD00C6" w:rsidRDefault="00CF5160"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DE6C87" w:rsidRPr="00BD00C6" w:rsidRDefault="00DE6C87" w:rsidP="00BD00C6">
      <w:pPr>
        <w:spacing w:after="0"/>
        <w:jc w:val="both"/>
        <w:rPr>
          <w:rFonts w:ascii="Traditional Arabic" w:hAnsi="Traditional Arabic" w:cs="Traditional Arabic"/>
          <w:b/>
          <w:bCs/>
          <w:sz w:val="32"/>
          <w:szCs w:val="32"/>
          <w:rtl/>
          <w:lang w:bidi="ar-IQ"/>
        </w:rPr>
      </w:pPr>
    </w:p>
    <w:p w:rsidR="00801FD6" w:rsidRPr="00BD00C6" w:rsidRDefault="00801FD6" w:rsidP="00BD00C6">
      <w:pPr>
        <w:spacing w:after="0"/>
        <w:jc w:val="both"/>
        <w:rPr>
          <w:rFonts w:ascii="Traditional Arabic" w:hAnsi="Traditional Arabic" w:cs="Traditional Arabic"/>
          <w:b/>
          <w:bCs/>
          <w:sz w:val="32"/>
          <w:szCs w:val="32"/>
          <w:rtl/>
          <w:lang w:bidi="ar-IQ"/>
        </w:rPr>
      </w:pPr>
    </w:p>
    <w:p w:rsidR="00801FD6" w:rsidRPr="00BD00C6" w:rsidRDefault="00801FD6" w:rsidP="00BD00C6">
      <w:pPr>
        <w:spacing w:after="0"/>
        <w:jc w:val="both"/>
        <w:rPr>
          <w:rFonts w:ascii="Traditional Arabic" w:hAnsi="Traditional Arabic" w:cs="Traditional Arabic"/>
          <w:b/>
          <w:bCs/>
          <w:sz w:val="32"/>
          <w:szCs w:val="32"/>
          <w:rtl/>
          <w:lang w:bidi="ar-IQ"/>
        </w:rPr>
      </w:pPr>
    </w:p>
    <w:p w:rsidR="00801FD6" w:rsidRPr="00BD00C6" w:rsidRDefault="00801FD6" w:rsidP="00BD00C6">
      <w:pPr>
        <w:spacing w:after="0"/>
        <w:jc w:val="both"/>
        <w:rPr>
          <w:rFonts w:ascii="Traditional Arabic" w:hAnsi="Traditional Arabic" w:cs="Traditional Arabic"/>
          <w:b/>
          <w:bCs/>
          <w:sz w:val="32"/>
          <w:szCs w:val="32"/>
          <w:rtl/>
          <w:lang w:bidi="ar-IQ"/>
        </w:rPr>
      </w:pPr>
    </w:p>
    <w:p w:rsidR="00801FD6" w:rsidRPr="00BD00C6" w:rsidRDefault="00801FD6" w:rsidP="00BD00C6">
      <w:pPr>
        <w:spacing w:after="0"/>
        <w:jc w:val="both"/>
        <w:rPr>
          <w:rFonts w:ascii="Traditional Arabic" w:hAnsi="Traditional Arabic" w:cs="Traditional Arabic"/>
          <w:b/>
          <w:bCs/>
          <w:sz w:val="32"/>
          <w:szCs w:val="32"/>
          <w:rtl/>
          <w:lang w:bidi="ar-IQ"/>
        </w:rPr>
      </w:pPr>
    </w:p>
    <w:p w:rsidR="00CE3103" w:rsidRPr="00BD00C6" w:rsidRDefault="00CE3103" w:rsidP="00BD00C6">
      <w:pPr>
        <w:spacing w:after="0"/>
        <w:jc w:val="both"/>
        <w:rPr>
          <w:rFonts w:ascii="Traditional Arabic" w:hAnsi="Traditional Arabic" w:cs="Traditional Arabic"/>
          <w:b/>
          <w:bCs/>
          <w:sz w:val="32"/>
          <w:szCs w:val="32"/>
          <w:rtl/>
          <w:lang w:bidi="ar-IQ"/>
        </w:rPr>
      </w:pPr>
    </w:p>
    <w:p w:rsidR="00CE3103" w:rsidRPr="00BD00C6" w:rsidRDefault="00CE3103" w:rsidP="00BD00C6">
      <w:pPr>
        <w:spacing w:after="0"/>
        <w:jc w:val="both"/>
        <w:rPr>
          <w:rFonts w:ascii="Traditional Arabic" w:hAnsi="Traditional Arabic" w:cs="Traditional Arabic"/>
          <w:b/>
          <w:bCs/>
          <w:sz w:val="32"/>
          <w:szCs w:val="32"/>
          <w:rtl/>
          <w:lang w:bidi="ar-IQ"/>
        </w:rPr>
      </w:pPr>
    </w:p>
    <w:p w:rsidR="007B2E2F" w:rsidRPr="00BD00C6" w:rsidRDefault="007B2E2F" w:rsidP="00BD00C6">
      <w:pPr>
        <w:spacing w:after="0"/>
        <w:jc w:val="both"/>
        <w:rPr>
          <w:rFonts w:ascii="Traditional Arabic" w:hAnsi="Traditional Arabic" w:cs="Traditional Arabic"/>
          <w:b/>
          <w:bCs/>
          <w:sz w:val="32"/>
          <w:szCs w:val="32"/>
          <w:rtl/>
          <w:lang w:bidi="ar-IQ"/>
        </w:rPr>
      </w:pPr>
    </w:p>
    <w:p w:rsidR="00DD6ED9" w:rsidRPr="00BD00C6" w:rsidRDefault="002106D0" w:rsidP="00BD00C6">
      <w:pPr>
        <w:pStyle w:val="2"/>
        <w:rPr>
          <w:rtl/>
          <w:lang w:bidi="ar-IQ"/>
        </w:rPr>
      </w:pPr>
      <w:bookmarkStart w:id="47" w:name="_Toc445285920"/>
      <w:r w:rsidRPr="00BD00C6">
        <w:rPr>
          <w:rtl/>
          <w:lang w:bidi="ar-IQ"/>
        </w:rPr>
        <w:lastRenderedPageBreak/>
        <w:t>المبحث ال</w:t>
      </w:r>
      <w:r w:rsidR="00D750E2" w:rsidRPr="00BD00C6">
        <w:rPr>
          <w:rtl/>
          <w:lang w:bidi="ar-IQ"/>
        </w:rPr>
        <w:t>ع</w:t>
      </w:r>
      <w:r w:rsidRPr="00BD00C6">
        <w:rPr>
          <w:rtl/>
          <w:lang w:bidi="ar-IQ"/>
        </w:rPr>
        <w:t>ا</w:t>
      </w:r>
      <w:r w:rsidR="00D750E2" w:rsidRPr="00BD00C6">
        <w:rPr>
          <w:rtl/>
          <w:lang w:bidi="ar-IQ"/>
        </w:rPr>
        <w:t>شر</w:t>
      </w:r>
      <w:r w:rsidR="00DD6ED9" w:rsidRPr="00BD00C6">
        <w:rPr>
          <w:rtl/>
          <w:lang w:bidi="ar-IQ"/>
        </w:rPr>
        <w:t xml:space="preserve"> الهداية</w:t>
      </w:r>
      <w:bookmarkEnd w:id="47"/>
    </w:p>
    <w:p w:rsidR="002C1A7C"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2C1A7C" w:rsidRPr="00BD00C6">
        <w:rPr>
          <w:rFonts w:ascii="Traditional Arabic" w:hAnsi="Traditional Arabic" w:cs="Traditional Arabic"/>
          <w:sz w:val="32"/>
          <w:szCs w:val="32"/>
          <w:rtl/>
          <w:lang w:bidi="ar-IQ"/>
        </w:rPr>
        <w:t>اتفقت رسل الله من أولهم إلى آخرهم</w:t>
      </w:r>
      <w:r w:rsidR="00B254BE" w:rsidRPr="00BD00C6">
        <w:rPr>
          <w:rFonts w:ascii="Traditional Arabic" w:hAnsi="Traditional Arabic" w:cs="Traditional Arabic"/>
          <w:sz w:val="32"/>
          <w:szCs w:val="32"/>
          <w:rtl/>
          <w:lang w:bidi="ar-IQ"/>
        </w:rPr>
        <w:t xml:space="preserve">، </w:t>
      </w:r>
      <w:r w:rsidR="002C1A7C" w:rsidRPr="00BD00C6">
        <w:rPr>
          <w:rFonts w:ascii="Traditional Arabic" w:hAnsi="Traditional Arabic" w:cs="Traditional Arabic"/>
          <w:sz w:val="32"/>
          <w:szCs w:val="32"/>
          <w:rtl/>
          <w:lang w:bidi="ar-IQ"/>
        </w:rPr>
        <w:t>وكتبه المنزلة عليهم على أنه سبحانه يضل من يشاء ويهدي من يشاء وأنه من يهده الله فلا مضل له ومن يضلل فلا هادي له</w:t>
      </w:r>
      <w:r w:rsidR="00B254BE" w:rsidRPr="00BD00C6">
        <w:rPr>
          <w:rFonts w:ascii="Traditional Arabic" w:hAnsi="Traditional Arabic" w:cs="Traditional Arabic"/>
          <w:sz w:val="32"/>
          <w:szCs w:val="32"/>
          <w:rtl/>
          <w:lang w:bidi="ar-IQ"/>
        </w:rPr>
        <w:t xml:space="preserve">، </w:t>
      </w:r>
      <w:r w:rsidR="002C1A7C" w:rsidRPr="00BD00C6">
        <w:rPr>
          <w:rFonts w:ascii="Traditional Arabic" w:hAnsi="Traditional Arabic" w:cs="Traditional Arabic"/>
          <w:sz w:val="32"/>
          <w:szCs w:val="32"/>
          <w:rtl/>
          <w:lang w:bidi="ar-IQ"/>
        </w:rPr>
        <w:t>وأن الهدى والإضلال بيده لا بيد العبد</w:t>
      </w:r>
      <w:r w:rsidR="00B254BE" w:rsidRPr="00BD00C6">
        <w:rPr>
          <w:rFonts w:ascii="Traditional Arabic" w:hAnsi="Traditional Arabic" w:cs="Traditional Arabic"/>
          <w:sz w:val="32"/>
          <w:szCs w:val="32"/>
          <w:rtl/>
          <w:lang w:bidi="ar-IQ"/>
        </w:rPr>
        <w:t xml:space="preserve">، </w:t>
      </w:r>
      <w:r w:rsidR="002C1A7C" w:rsidRPr="00BD00C6">
        <w:rPr>
          <w:rFonts w:ascii="Traditional Arabic" w:hAnsi="Traditional Arabic" w:cs="Traditional Arabic"/>
          <w:sz w:val="32"/>
          <w:szCs w:val="32"/>
          <w:rtl/>
          <w:lang w:bidi="ar-IQ"/>
        </w:rPr>
        <w:t>وأن العبد هو الضال أو المهتدي</w:t>
      </w:r>
      <w:r w:rsidR="00B254BE" w:rsidRPr="00BD00C6">
        <w:rPr>
          <w:rFonts w:ascii="Traditional Arabic" w:hAnsi="Traditional Arabic" w:cs="Traditional Arabic"/>
          <w:sz w:val="32"/>
          <w:szCs w:val="32"/>
          <w:rtl/>
          <w:lang w:bidi="ar-IQ"/>
        </w:rPr>
        <w:t xml:space="preserve">، </w:t>
      </w:r>
      <w:r w:rsidR="002C1A7C" w:rsidRPr="00BD00C6">
        <w:rPr>
          <w:rFonts w:ascii="Traditional Arabic" w:hAnsi="Traditional Arabic" w:cs="Traditional Arabic"/>
          <w:sz w:val="32"/>
          <w:szCs w:val="32"/>
          <w:rtl/>
          <w:lang w:bidi="ar-IQ"/>
        </w:rPr>
        <w:t>فالهداية والإضلال فعله سبحانه وقدره</w:t>
      </w:r>
      <w:r w:rsidR="00B254BE" w:rsidRPr="00BD00C6">
        <w:rPr>
          <w:rFonts w:ascii="Traditional Arabic" w:hAnsi="Traditional Arabic" w:cs="Traditional Arabic"/>
          <w:sz w:val="32"/>
          <w:szCs w:val="32"/>
          <w:rtl/>
          <w:lang w:bidi="ar-IQ"/>
        </w:rPr>
        <w:t xml:space="preserve">، </w:t>
      </w:r>
      <w:r w:rsidR="002C1A7C" w:rsidRPr="00BD00C6">
        <w:rPr>
          <w:rFonts w:ascii="Traditional Arabic" w:hAnsi="Traditional Arabic" w:cs="Traditional Arabic"/>
          <w:sz w:val="32"/>
          <w:szCs w:val="32"/>
          <w:rtl/>
          <w:lang w:bidi="ar-IQ"/>
        </w:rPr>
        <w:t>والاهتداء والضلال فعل العبد وكسبه</w:t>
      </w:r>
      <w:r w:rsidRPr="00BD00C6">
        <w:rPr>
          <w:rFonts w:ascii="Traditional Arabic" w:hAnsi="Traditional Arabic" w:cs="Traditional Arabic"/>
          <w:sz w:val="32"/>
          <w:szCs w:val="32"/>
          <w:rtl/>
          <w:lang w:bidi="ar-IQ"/>
        </w:rPr>
        <w:t>)</w:t>
      </w:r>
      <w:r w:rsidR="002C1A7C" w:rsidRPr="00BD00C6">
        <w:rPr>
          <w:rFonts w:ascii="Traditional Arabic" w:hAnsi="Traditional Arabic" w:cs="Traditional Arabic"/>
          <w:sz w:val="32"/>
          <w:szCs w:val="32"/>
          <w:rtl/>
          <w:lang w:bidi="ar-IQ"/>
        </w:rPr>
        <w:t xml:space="preserve">. </w:t>
      </w:r>
      <w:r w:rsidR="007B2E2F" w:rsidRPr="00BD00C6">
        <w:rPr>
          <w:rStyle w:val="a4"/>
          <w:rFonts w:ascii="Traditional Arabic" w:hAnsi="Traditional Arabic" w:cs="Traditional Arabic"/>
          <w:sz w:val="32"/>
          <w:szCs w:val="32"/>
          <w:rtl/>
          <w:lang w:bidi="ar-IQ"/>
        </w:rPr>
        <w:footnoteReference w:id="263"/>
      </w:r>
    </w:p>
    <w:p w:rsidR="002C1A7C" w:rsidRPr="00BD00C6" w:rsidRDefault="002C1A7C" w:rsidP="00BD00C6">
      <w:pPr>
        <w:spacing w:after="0"/>
        <w:jc w:val="both"/>
        <w:rPr>
          <w:rFonts w:ascii="Traditional Arabic" w:hAnsi="Traditional Arabic" w:cs="Traditional Arabic"/>
          <w:color w:val="FF0000"/>
          <w:sz w:val="32"/>
          <w:szCs w:val="32"/>
          <w:rtl/>
          <w:lang w:bidi="ar-IQ"/>
        </w:rPr>
      </w:pPr>
    </w:p>
    <w:p w:rsidR="002C1A7C" w:rsidRPr="00BD00C6" w:rsidRDefault="002C1A7C"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الهدى في القرآن</w:t>
      </w:r>
      <w:r w:rsidR="00200422" w:rsidRPr="00BD00C6">
        <w:rPr>
          <w:rFonts w:ascii="Traditional Arabic" w:hAnsi="Traditional Arabic" w:cs="Traditional Arabic"/>
          <w:b/>
          <w:bCs/>
          <w:color w:val="FF0000"/>
          <w:sz w:val="32"/>
          <w:szCs w:val="32"/>
          <w:rtl/>
          <w:lang w:bidi="ar-IQ"/>
        </w:rPr>
        <w:t xml:space="preserve"> الكريم</w:t>
      </w:r>
      <w:r w:rsidR="00560D18" w:rsidRPr="00BD00C6">
        <w:rPr>
          <w:rFonts w:ascii="Traditional Arabic" w:hAnsi="Traditional Arabic" w:cs="Traditional Arabic"/>
          <w:b/>
          <w:bCs/>
          <w:color w:val="FF0000"/>
          <w:sz w:val="32"/>
          <w:szCs w:val="32"/>
          <w:rtl/>
          <w:lang w:bidi="ar-IQ"/>
        </w:rPr>
        <w:t xml:space="preserve"> </w:t>
      </w:r>
      <w:r w:rsidR="00560D18" w:rsidRPr="00BD00C6">
        <w:rPr>
          <w:rStyle w:val="a4"/>
          <w:rFonts w:ascii="Traditional Arabic" w:hAnsi="Traditional Arabic" w:cs="Traditional Arabic"/>
          <w:color w:val="FF0000"/>
          <w:sz w:val="32"/>
          <w:szCs w:val="32"/>
          <w:rtl/>
          <w:lang w:bidi="ar-IQ"/>
        </w:rPr>
        <w:footnoteReference w:id="264"/>
      </w:r>
    </w:p>
    <w:p w:rsidR="00560D18" w:rsidRPr="00BD00C6" w:rsidRDefault="002C1A7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2C768E" w:rsidRPr="00BD00C6">
        <w:rPr>
          <w:rFonts w:ascii="Traditional Arabic" w:hAnsi="Traditional Arabic" w:cs="Traditional Arabic"/>
          <w:sz w:val="32"/>
          <w:szCs w:val="32"/>
          <w:rtl/>
          <w:lang w:bidi="ar-IQ"/>
        </w:rPr>
        <w:t>(</w:t>
      </w:r>
      <w:r w:rsidR="00560D18" w:rsidRPr="00BD00C6">
        <w:rPr>
          <w:rFonts w:ascii="Traditional Arabic" w:hAnsi="Traditional Arabic" w:cs="Traditional Arabic"/>
          <w:sz w:val="32"/>
          <w:szCs w:val="32"/>
          <w:rtl/>
          <w:lang w:bidi="ar-IQ"/>
        </w:rPr>
        <w:t>الله سبحانه وتعالى يهدي من يشاء</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ويضل من يشاء</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فيهدي من يشاء هداية شرعية دينية</w:t>
      </w:r>
      <w:r w:rsidR="00B254BE" w:rsidRPr="00BD00C6">
        <w:rPr>
          <w:rFonts w:ascii="Traditional Arabic" w:hAnsi="Traditional Arabic" w:cs="Traditional Arabic"/>
          <w:sz w:val="32"/>
          <w:szCs w:val="32"/>
          <w:rtl/>
          <w:lang w:bidi="ar-IQ"/>
        </w:rPr>
        <w:t xml:space="preserve">، </w:t>
      </w:r>
      <w:r w:rsidR="000B75EE" w:rsidRPr="00BD00C6">
        <w:rPr>
          <w:rFonts w:ascii="Traditional Arabic" w:hAnsi="Traditional Arabic" w:cs="Traditional Arabic"/>
          <w:sz w:val="32"/>
          <w:szCs w:val="32"/>
          <w:rtl/>
          <w:lang w:bidi="ar-IQ"/>
        </w:rPr>
        <w:t>ويضل من يشاء ضلالاً قدرياً كوني</w:t>
      </w:r>
      <w:r w:rsidR="00560D18" w:rsidRPr="00BD00C6">
        <w:rPr>
          <w:rFonts w:ascii="Traditional Arabic" w:hAnsi="Traditional Arabic" w:cs="Traditional Arabic"/>
          <w:sz w:val="32"/>
          <w:szCs w:val="32"/>
          <w:rtl/>
          <w:lang w:bidi="ar-IQ"/>
        </w:rPr>
        <w:t>اً</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كما جاء في القرآن الكريم</w:t>
      </w:r>
      <w:r w:rsidR="00B254BE" w:rsidRPr="00BD00C6">
        <w:rPr>
          <w:rFonts w:ascii="Traditional Arabic" w:hAnsi="Traditional Arabic" w:cs="Traditional Arabic"/>
          <w:sz w:val="32"/>
          <w:szCs w:val="32"/>
          <w:rtl/>
          <w:lang w:bidi="ar-IQ"/>
        </w:rPr>
        <w:t>:</w:t>
      </w:r>
      <w:r w:rsidR="00560D18" w:rsidRPr="00BD00C6">
        <w:rPr>
          <w:rFonts w:ascii="Traditional Arabic" w:hAnsi="Traditional Arabic" w:cs="Traditional Arabic"/>
          <w:sz w:val="32"/>
          <w:szCs w:val="32"/>
          <w:rtl/>
          <w:lang w:bidi="ar-IQ"/>
        </w:rPr>
        <w:t xml:space="preserve"> (يُضِلُّ مَنْ يَشَاءُ وَيَهْدِي مَنْ يَشَاءُ)(النحل</w:t>
      </w:r>
      <w:r w:rsidR="00763A5A"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93)</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00560D18" w:rsidRPr="00BD00C6">
        <w:rPr>
          <w:rFonts w:ascii="Traditional Arabic" w:hAnsi="Traditional Arabic" w:cs="Traditional Arabic"/>
          <w:sz w:val="32"/>
          <w:szCs w:val="32"/>
          <w:rtl/>
          <w:lang w:bidi="ar-IQ"/>
        </w:rPr>
        <w:t xml:space="preserve"> أراد الهداية والضلال إرادة عامة كونية قدرية</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وهو لا يريد الضلال ديناً وشرعاً</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وإنما يريد الهداية ديناً وشرعاً</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لأن الهدى متعلق بالإرادة الشرعية</w:t>
      </w:r>
      <w:r w:rsidR="00B254BE" w:rsidRPr="00BD00C6">
        <w:rPr>
          <w:rFonts w:ascii="Traditional Arabic" w:hAnsi="Traditional Arabic" w:cs="Traditional Arabic"/>
          <w:sz w:val="32"/>
          <w:szCs w:val="32"/>
          <w:rtl/>
          <w:lang w:bidi="ar-IQ"/>
        </w:rPr>
        <w:t xml:space="preserve">، </w:t>
      </w:r>
      <w:r w:rsidR="00560D18" w:rsidRPr="00BD00C6">
        <w:rPr>
          <w:rFonts w:ascii="Traditional Arabic" w:hAnsi="Traditional Arabic" w:cs="Traditional Arabic"/>
          <w:sz w:val="32"/>
          <w:szCs w:val="32"/>
          <w:rtl/>
          <w:lang w:bidi="ar-IQ"/>
        </w:rPr>
        <w:t>والضلال متعلق بالإرادة الكونية القدرية</w:t>
      </w:r>
      <w:r w:rsidR="002C768E" w:rsidRPr="00BD00C6">
        <w:rPr>
          <w:rFonts w:ascii="Traditional Arabic" w:hAnsi="Traditional Arabic" w:cs="Traditional Arabic"/>
          <w:sz w:val="32"/>
          <w:szCs w:val="32"/>
          <w:rtl/>
          <w:lang w:bidi="ar-IQ"/>
        </w:rPr>
        <w:t>)</w:t>
      </w:r>
      <w:r w:rsidR="00560D18" w:rsidRPr="00BD00C6">
        <w:rPr>
          <w:rFonts w:ascii="Traditional Arabic" w:hAnsi="Traditional Arabic" w:cs="Traditional Arabic"/>
          <w:sz w:val="32"/>
          <w:szCs w:val="32"/>
          <w:rtl/>
          <w:lang w:bidi="ar-IQ"/>
        </w:rPr>
        <w:t>.</w:t>
      </w:r>
      <w:r w:rsidR="002C768E" w:rsidRPr="00BD00C6">
        <w:rPr>
          <w:rStyle w:val="a4"/>
          <w:rFonts w:ascii="Traditional Arabic" w:hAnsi="Traditional Arabic" w:cs="Traditional Arabic"/>
          <w:sz w:val="32"/>
          <w:szCs w:val="32"/>
          <w:rtl/>
          <w:lang w:bidi="ar-IQ"/>
        </w:rPr>
        <w:footnoteReference w:id="265"/>
      </w:r>
    </w:p>
    <w:p w:rsidR="00200422" w:rsidRPr="00BD00C6" w:rsidRDefault="00200422" w:rsidP="00BD00C6">
      <w:pPr>
        <w:spacing w:after="0"/>
        <w:jc w:val="both"/>
        <w:rPr>
          <w:rFonts w:ascii="Traditional Arabic" w:hAnsi="Traditional Arabic" w:cs="Traditional Arabic"/>
          <w:color w:val="FF0000"/>
          <w:sz w:val="32"/>
          <w:szCs w:val="32"/>
          <w:rtl/>
          <w:lang w:bidi="ar-IQ"/>
        </w:rPr>
      </w:pPr>
    </w:p>
    <w:p w:rsidR="00560D18" w:rsidRPr="00BD00C6" w:rsidRDefault="00560D18"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أنواع الهداية</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(أَنْوَاعُ الهِدَايَةِ فِي الشَّرِيْعَةِ أَرْبَعَةٌ:</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 xml:space="preserve">1 - هِدَايَةُ الفِطْرَةِ (الغَرِيْزَةِ): </w:t>
      </w:r>
      <w:r w:rsidRPr="00BD00C6">
        <w:rPr>
          <w:rFonts w:ascii="Traditional Arabic" w:hAnsi="Traditional Arabic" w:cs="Traditional Arabic"/>
          <w:sz w:val="32"/>
          <w:szCs w:val="32"/>
          <w:rtl/>
          <w:lang w:bidi="ar-IQ"/>
        </w:rPr>
        <w:t xml:space="preserve">وَهِيَ هِدَايَةُ المَخْلُوْقِ إِلَى مَا فِيْهِ بَقَاءُ حَيَاتِهِ وَحُسْنُ مَعَاشِهِ، كَمَا فِي قَوْلِ مُوْسَى عَلَيْهِ السَّلَامُ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قَالَ رَبُّنَا الَّذِيْ أَعْطَى كُلَّ شَيْءٍ خَلْقَهُ ثُمَّ هَدَى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(طَه 50)، يَعْنِي هَدَاهُ إِلَى مَا فِيْهِ مَصْلَحَتُهُ فِي دُنْيَاهُ، كَهِدَايَةِ الطَّيْرِ إِلَى صُنْعِ العُشِّ، وَهِدَايَةِ الرَّضِيْعِ إِلَى الثَّدْي وَ ........</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 xml:space="preserve">2 - هِدَايَةُ الدِّلَالَةِ وَالإِرْشَادِ: </w:t>
      </w:r>
      <w:r w:rsidRPr="00BD00C6">
        <w:rPr>
          <w:rFonts w:ascii="Traditional Arabic" w:hAnsi="Traditional Arabic" w:cs="Traditional Arabic"/>
          <w:sz w:val="32"/>
          <w:szCs w:val="32"/>
          <w:rtl/>
          <w:lang w:bidi="ar-IQ"/>
        </w:rPr>
        <w:t xml:space="preserve">وَهِيَ مُتَعَلِّقَةٌ بِكُلِّ مَنْ دَلَّ إِلَى الخَيْرِ، وَهِيَ الأَكْثَرُ فِي القُرْآنِ، كَمَا فِي 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أَنْتَ مُنْذِرٌ وَلِكُلِّ قَوْمٍ هَادٍ</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(الرَّعْد 7).</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3 - هِدَايَةُ التَّوْفِيْقِ لِلإِيْمَانِ: وَهِيَ خَاصَّةٌ بِاللهِ عَزَّ وَجَلَّ، فَهُوَ الَّذِيْ يُوَفِّقْ وَيُلْهِم، كَمَا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تَوْفِيْقِي إِلَّا بِاللَّهِ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(هُوْد 88)،</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وَكَمَا قَالَ تَعَالَى أَيْضًا: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إِنَّكَ لَا تَهْدِيْ مَنْ أَحْبَبْتَ وَلَكِنَّ اللهَ يَهْدِيْ مَنْ يَشَاءُ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(القَصَص 56).</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 xml:space="preserve">4 - هِدَايَةُ دُخُوْلِ الجَنَّةِ أَوِ النَّارِ: </w:t>
      </w:r>
      <w:r w:rsidRPr="00BD00C6">
        <w:rPr>
          <w:rFonts w:ascii="Traditional Arabic" w:hAnsi="Traditional Arabic" w:cs="Traditional Arabic"/>
          <w:sz w:val="32"/>
          <w:szCs w:val="32"/>
          <w:rtl/>
          <w:lang w:bidi="ar-IQ"/>
        </w:rPr>
        <w:t xml:space="preserve">وَهِيَ مُرَتَّبَةٌ عَلَى مَا سَبَقَ مِنَ الإِيْمَانِ وَالكُفْرِ، كَمَا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الَّذِيْنَ آمَنُوا وَعَمِلُوا الصَّالِحَاتِ يَهْدِيْهِمْ رَبُّهُمْ بِإِيْمَانِهِمْ تَجْرِي مِنْ تَحْتِهِمُ الأَنْهَارُ فِي جَنَّاتِ النَّعِيْمِ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(يُوْنُس 9)،</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وَكَقَوْلِهِ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وَنَزَعْنَا مَا فِي صُدُوْرِهِمْ مِنْ غِلٍّ تَجْرِي مِنْ تَحْتِهِمُ الأَنْهَارُ وَقَالُوا الحَمْدُ لِلَّهِ الَّذِيْ هَدَانَا لِهَذَا وَمَا كُنَّا لِنَهْتَدِيَ لَوْلَا أَنْ هَدَانَا اللهُ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(الأَعْرَاف 43).</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وِهِدَايَةُ أَهْلِ النَّارِ إِلَى دُخُوْلِ النَّارِ هِيَ فِي 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فَاهْدُوْهُمْ إِلَى صِرَاطِ الجَحِيْمِ، وَقِفُوْهُمْ إِنَّهُمْ مَسْئُوْلُوْنَ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(الصَّافَّات 24))</w:t>
      </w:r>
      <w:r w:rsidRPr="00BD00C6">
        <w:rPr>
          <w:rStyle w:val="a4"/>
          <w:rFonts w:ascii="Traditional Arabic" w:hAnsi="Traditional Arabic" w:cs="Traditional Arabic"/>
          <w:sz w:val="32"/>
          <w:szCs w:val="32"/>
          <w:rtl/>
          <w:lang w:bidi="ar-IQ"/>
        </w:rPr>
        <w:footnoteReference w:id="266"/>
      </w:r>
      <w:r w:rsidRPr="00BD00C6">
        <w:rPr>
          <w:rFonts w:ascii="Traditional Arabic" w:hAnsi="Traditional Arabic" w:cs="Traditional Arabic"/>
          <w:sz w:val="32"/>
          <w:szCs w:val="32"/>
          <w:rtl/>
          <w:lang w:bidi="ar-IQ"/>
        </w:rPr>
        <w:t>.</w:t>
      </w:r>
    </w:p>
    <w:p w:rsidR="00DD6ED9" w:rsidRPr="00BD00C6" w:rsidRDefault="0035034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DD6ED9" w:rsidRPr="00BD00C6">
        <w:rPr>
          <w:rFonts w:ascii="Traditional Arabic" w:hAnsi="Traditional Arabic" w:cs="Traditional Arabic"/>
          <w:sz w:val="32"/>
          <w:szCs w:val="32"/>
          <w:rtl/>
          <w:lang w:bidi="ar-IQ"/>
        </w:rPr>
        <w:t>إذاً تَبَيَّنَ من هذا أنَّ التوفيق مرتبة من مراتب الهداية</w:t>
      </w:r>
      <w:r w:rsidR="00B254BE" w:rsidRPr="00BD00C6">
        <w:rPr>
          <w:rFonts w:ascii="Traditional Arabic" w:hAnsi="Traditional Arabic" w:cs="Traditional Arabic"/>
          <w:sz w:val="32"/>
          <w:szCs w:val="32"/>
          <w:rtl/>
          <w:lang w:bidi="ar-IQ"/>
        </w:rPr>
        <w:t xml:space="preserve">، </w:t>
      </w:r>
      <w:r w:rsidR="00DD6ED9" w:rsidRPr="00BD00C6">
        <w:rPr>
          <w:rFonts w:ascii="Traditional Arabic" w:hAnsi="Traditional Arabic" w:cs="Traditional Arabic"/>
          <w:sz w:val="32"/>
          <w:szCs w:val="32"/>
          <w:rtl/>
          <w:lang w:bidi="ar-IQ"/>
        </w:rPr>
        <w:t>والذّي يتصل بالإيمان بالقضاء والقدر وفعل العبد من هذه المراتب المرتبتان الثانية والثالثة هداية الدلالة والإرشاد وهداية التوفيق والإلهام</w:t>
      </w:r>
      <w:r w:rsidR="00B254BE" w:rsidRPr="00BD00C6">
        <w:rPr>
          <w:rFonts w:ascii="Traditional Arabic" w:hAnsi="Traditional Arabic" w:cs="Traditional Arabic"/>
          <w:sz w:val="32"/>
          <w:szCs w:val="32"/>
          <w:rtl/>
          <w:lang w:bidi="ar-IQ"/>
        </w:rPr>
        <w:t xml:space="preserve">، </w:t>
      </w:r>
      <w:r w:rsidR="00DD6ED9" w:rsidRPr="00BD00C6">
        <w:rPr>
          <w:rFonts w:ascii="Traditional Arabic" w:hAnsi="Traditional Arabic" w:cs="Traditional Arabic"/>
          <w:sz w:val="32"/>
          <w:szCs w:val="32"/>
          <w:rtl/>
          <w:lang w:bidi="ar-IQ"/>
        </w:rPr>
        <w:t>ولذلك شاع عند العلماء أن الهداية قسمان</w:t>
      </w:r>
      <w:r w:rsidR="00B254BE" w:rsidRPr="00BD00C6">
        <w:rPr>
          <w:rFonts w:ascii="Traditional Arabic" w:hAnsi="Traditional Arabic" w:cs="Traditional Arabic"/>
          <w:sz w:val="32"/>
          <w:szCs w:val="32"/>
          <w:rtl/>
          <w:lang w:bidi="ar-IQ"/>
        </w:rPr>
        <w:t>:</w:t>
      </w:r>
    </w:p>
    <w:p w:rsidR="00DD6ED9" w:rsidRPr="00BD00C6" w:rsidRDefault="00DD6ED9"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هداية دلالة وإرشاد.</w:t>
      </w:r>
    </w:p>
    <w:p w:rsidR="00DD6ED9" w:rsidRPr="00BD00C6" w:rsidRDefault="00DD6ED9"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وهداية توفيق وإلهام.</w:t>
      </w:r>
    </w:p>
    <w:p w:rsidR="00DD6ED9" w:rsidRPr="00BD00C6" w:rsidRDefault="00DD6ED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لأنَّ هذين النوعين هما اللذان نحتاج إليها في أعظم المسائل المتعلقة بالهداية وهي مسألة القضاء والقدر والهداية والضلال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الهداية العامة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وهداية أهل الجنة للجنة وهداية أهل النار للنار هذه مُتَفَقْ عليها معلومة عند الجميع.</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267"/>
      </w:r>
    </w:p>
    <w:p w:rsidR="00350347" w:rsidRPr="00BD00C6" w:rsidRDefault="00350347" w:rsidP="00BD00C6">
      <w:pPr>
        <w:spacing w:after="0"/>
        <w:jc w:val="both"/>
        <w:rPr>
          <w:rFonts w:ascii="Traditional Arabic" w:hAnsi="Traditional Arabic" w:cs="Traditional Arabic"/>
          <w:sz w:val="32"/>
          <w:szCs w:val="32"/>
          <w:rtl/>
          <w:lang w:bidi="ar-IQ"/>
        </w:rPr>
      </w:pPr>
    </w:p>
    <w:p w:rsidR="00350347" w:rsidRPr="00BD00C6" w:rsidRDefault="0035034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الهداية الشرعية والهداية الكونية</w:t>
      </w:r>
    </w:p>
    <w:p w:rsidR="003525C0" w:rsidRPr="00BD00C6" w:rsidRDefault="0035034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t>الهداية الشرعية</w:t>
      </w:r>
      <w:r w:rsidR="00B254BE" w:rsidRPr="00BD00C6">
        <w:rPr>
          <w:rFonts w:ascii="Traditional Arabic" w:hAnsi="Traditional Arabic" w:cs="Traditional Arabic"/>
          <w:color w:val="FF0000"/>
          <w:sz w:val="32"/>
          <w:szCs w:val="32"/>
          <w:rtl/>
          <w:lang w:bidi="ar-IQ"/>
        </w:rPr>
        <w:t>:</w:t>
      </w:r>
      <w:r w:rsidR="00C001F4"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 xml:space="preserve">هي هداية </w:t>
      </w:r>
      <w:r w:rsidR="00F150A2" w:rsidRPr="00BD00C6">
        <w:rPr>
          <w:rFonts w:ascii="Traditional Arabic" w:hAnsi="Traditional Arabic" w:cs="Traditional Arabic"/>
          <w:sz w:val="32"/>
          <w:szCs w:val="32"/>
          <w:rtl/>
          <w:lang w:bidi="ar-IQ"/>
        </w:rPr>
        <w:t>البيان والارشاد و</w:t>
      </w:r>
      <w:r w:rsidRPr="00BD00C6">
        <w:rPr>
          <w:rFonts w:ascii="Traditional Arabic" w:hAnsi="Traditional Arabic" w:cs="Traditional Arabic"/>
          <w:sz w:val="32"/>
          <w:szCs w:val="32"/>
          <w:rtl/>
          <w:lang w:bidi="ar-IQ"/>
        </w:rPr>
        <w:t>الدلالة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الأكثر في القرآن الكريم</w:t>
      </w:r>
      <w:r w:rsidR="00B254BE" w:rsidRPr="00BD00C6">
        <w:rPr>
          <w:rFonts w:ascii="Traditional Arabic" w:hAnsi="Traditional Arabic" w:cs="Traditional Arabic"/>
          <w:sz w:val="32"/>
          <w:szCs w:val="32"/>
          <w:rtl/>
          <w:lang w:bidi="ar-IQ"/>
        </w:rPr>
        <w:t xml:space="preserve">، </w:t>
      </w:r>
      <w:r w:rsidR="003525C0" w:rsidRPr="00BD00C6">
        <w:rPr>
          <w:rFonts w:ascii="Traditional Arabic" w:hAnsi="Traditional Arabic" w:cs="Traditional Arabic"/>
          <w:sz w:val="32"/>
          <w:szCs w:val="32"/>
          <w:rtl/>
          <w:lang w:bidi="ar-IQ"/>
        </w:rPr>
        <w:t>والله سبحانه وتعالى هدى كل النّاس</w:t>
      </w:r>
      <w:r w:rsidR="005B124F" w:rsidRPr="00BD00C6">
        <w:rPr>
          <w:rFonts w:ascii="Traditional Arabic" w:hAnsi="Traditional Arabic" w:cs="Traditional Arabic"/>
          <w:sz w:val="32"/>
          <w:szCs w:val="32"/>
          <w:rtl/>
          <w:lang w:bidi="ar-IQ"/>
        </w:rPr>
        <w:t xml:space="preserve"> المسلم والكافر</w:t>
      </w:r>
      <w:r w:rsidR="009072EC" w:rsidRPr="00BD00C6">
        <w:rPr>
          <w:rFonts w:ascii="Traditional Arabic" w:hAnsi="Traditional Arabic" w:cs="Traditional Arabic"/>
          <w:sz w:val="32"/>
          <w:szCs w:val="32"/>
          <w:rtl/>
          <w:lang w:bidi="ar-IQ"/>
        </w:rPr>
        <w:t xml:space="preserve"> الهداية الشرعية</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42041A" w:rsidRPr="00BD00C6">
        <w:rPr>
          <w:rFonts w:ascii="Traditional Arabic" w:hAnsi="Traditional Arabic" w:cs="Traditional Arabic"/>
          <w:sz w:val="32"/>
          <w:szCs w:val="32"/>
          <w:rtl/>
          <w:lang w:bidi="ar-IQ"/>
        </w:rPr>
        <w:t xml:space="preserve"> (وَهَدَيْنَاهُ النَّجْدَيْنِ)(البلد</w:t>
      </w:r>
      <w:r w:rsidR="00763A5A"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10)</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وهذه الهداية تكون كذلك للأنبياء والصالحين والعلماء</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ومن ذلك قوله تعالى في حق رسوله صلى الله عليه وسلم</w:t>
      </w:r>
      <w:r w:rsidR="00B254BE" w:rsidRPr="00BD00C6">
        <w:rPr>
          <w:rFonts w:ascii="Traditional Arabic" w:hAnsi="Traditional Arabic" w:cs="Traditional Arabic"/>
          <w:sz w:val="32"/>
          <w:szCs w:val="32"/>
          <w:rtl/>
          <w:lang w:bidi="ar-IQ"/>
        </w:rPr>
        <w:t>:</w:t>
      </w:r>
      <w:r w:rsidR="0042041A" w:rsidRPr="00BD00C6">
        <w:rPr>
          <w:rFonts w:ascii="Traditional Arabic" w:hAnsi="Traditional Arabic" w:cs="Traditional Arabic"/>
          <w:sz w:val="32"/>
          <w:szCs w:val="32"/>
          <w:rtl/>
          <w:lang w:bidi="ar-IQ"/>
        </w:rPr>
        <w:t xml:space="preserve"> (وَإِنَّكَ لَتَهْدِي إِلَى صِرَاطٍ مُسْتَقِيمٍ)(الشورى</w:t>
      </w:r>
      <w:r w:rsidR="00763A5A"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52)</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وقوله تعالى</w:t>
      </w:r>
      <w:r w:rsidR="00B254BE" w:rsidRPr="00BD00C6">
        <w:rPr>
          <w:rFonts w:ascii="Traditional Arabic" w:hAnsi="Traditional Arabic" w:cs="Traditional Arabic"/>
          <w:sz w:val="32"/>
          <w:szCs w:val="32"/>
          <w:rtl/>
          <w:lang w:bidi="ar-IQ"/>
        </w:rPr>
        <w:t>:</w:t>
      </w:r>
      <w:r w:rsidR="0042041A" w:rsidRPr="00BD00C6">
        <w:rPr>
          <w:rFonts w:ascii="Traditional Arabic" w:hAnsi="Traditional Arabic" w:cs="Traditional Arabic"/>
          <w:sz w:val="32"/>
          <w:szCs w:val="32"/>
          <w:rtl/>
          <w:lang w:bidi="ar-IQ"/>
        </w:rPr>
        <w:t xml:space="preserve"> (وَجَعَلْنَا مِنْهُمْ أَئِمَّةً يَهْدُونَ بِأَمْرِنَا لَمَّا صَبَرُوا وَكَانُوا بِآياتِنَا يُوقِنُونَ</w:t>
      </w:r>
      <w:r w:rsidR="00763A5A" w:rsidRPr="00BD00C6">
        <w:rPr>
          <w:rFonts w:ascii="Traditional Arabic" w:hAnsi="Traditional Arabic" w:cs="Traditional Arabic"/>
          <w:sz w:val="32"/>
          <w:szCs w:val="32"/>
          <w:rtl/>
          <w:lang w:bidi="ar-IQ"/>
        </w:rPr>
        <w:t>)(</w:t>
      </w:r>
      <w:r w:rsidR="003F00FE" w:rsidRPr="00BD00C6">
        <w:rPr>
          <w:rFonts w:ascii="Traditional Arabic" w:hAnsi="Traditional Arabic" w:cs="Traditional Arabic"/>
          <w:sz w:val="32"/>
          <w:szCs w:val="32"/>
          <w:rtl/>
          <w:lang w:bidi="ar-IQ"/>
        </w:rPr>
        <w:t>السجدة</w:t>
      </w:r>
      <w:r w:rsidR="00763A5A"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24)</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والرسول صلى الله عليه وآله وسلم بين الصراط المستقيم</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ورغب فيه</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وبذل جهده في سلوك الخلق له</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وهو لا يقدر على هداية أحد</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 xml:space="preserve">ولو </w:t>
      </w:r>
      <w:r w:rsidR="006F6823" w:rsidRPr="00BD00C6">
        <w:rPr>
          <w:rFonts w:ascii="Traditional Arabic" w:hAnsi="Traditional Arabic" w:cs="Traditional Arabic"/>
          <w:sz w:val="32"/>
          <w:szCs w:val="32"/>
          <w:rtl/>
          <w:lang w:bidi="ar-IQ"/>
        </w:rPr>
        <w:t>كان من أحب الناس إليه</w:t>
      </w:r>
      <w:r w:rsidR="00B254BE" w:rsidRPr="00BD00C6">
        <w:rPr>
          <w:rFonts w:ascii="Traditional Arabic" w:hAnsi="Traditional Arabic" w:cs="Traditional Arabic"/>
          <w:sz w:val="32"/>
          <w:szCs w:val="32"/>
          <w:rtl/>
          <w:lang w:bidi="ar-IQ"/>
        </w:rPr>
        <w:t xml:space="preserve">، </w:t>
      </w:r>
      <w:r w:rsidR="006F6823" w:rsidRPr="00BD00C6">
        <w:rPr>
          <w:rFonts w:ascii="Traditional Arabic" w:hAnsi="Traditional Arabic" w:cs="Traditional Arabic"/>
          <w:sz w:val="32"/>
          <w:szCs w:val="32"/>
          <w:rtl/>
          <w:lang w:bidi="ar-IQ"/>
        </w:rPr>
        <w:t>فإن هذا</w:t>
      </w:r>
      <w:r w:rsidR="005B124F" w:rsidRPr="00BD00C6">
        <w:rPr>
          <w:rFonts w:ascii="Traditional Arabic" w:hAnsi="Traditional Arabic" w:cs="Traditional Arabic"/>
          <w:sz w:val="32"/>
          <w:szCs w:val="32"/>
          <w:rtl/>
          <w:lang w:bidi="ar-IQ"/>
        </w:rPr>
        <w:t xml:space="preserve"> أمر غير مقدور للخلق.</w:t>
      </w:r>
    </w:p>
    <w:p w:rsidR="005B124F" w:rsidRPr="00BD00C6" w:rsidRDefault="0035034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color w:val="FF0000"/>
          <w:sz w:val="32"/>
          <w:szCs w:val="32"/>
          <w:rtl/>
          <w:lang w:bidi="ar-IQ"/>
        </w:rPr>
        <w:lastRenderedPageBreak/>
        <w:t>أما الهداية الكونية</w:t>
      </w:r>
      <w:r w:rsidR="00B254BE" w:rsidRPr="00BD00C6">
        <w:rPr>
          <w:rFonts w:ascii="Traditional Arabic" w:hAnsi="Traditional Arabic" w:cs="Traditional Arabic"/>
          <w:color w:val="FF0000"/>
          <w:sz w:val="32"/>
          <w:szCs w:val="32"/>
          <w:rtl/>
          <w:lang w:bidi="ar-IQ"/>
        </w:rPr>
        <w:t>:</w:t>
      </w:r>
      <w:r w:rsidR="00C001F4"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فهي هداية</w:t>
      </w:r>
      <w:r w:rsidR="00F150A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التوفيق والالهام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خاصة بالله جل جلاله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6F6823" w:rsidRPr="00BD00C6">
        <w:rPr>
          <w:rFonts w:ascii="Traditional Arabic" w:hAnsi="Traditional Arabic" w:cs="Traditional Arabic"/>
          <w:sz w:val="32"/>
          <w:szCs w:val="32"/>
          <w:rtl/>
          <w:lang w:bidi="ar-IQ"/>
        </w:rPr>
        <w:t>وَمَا تَوْفِيقِي إِلَّا بِاللَّهِ</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88)</w:t>
      </w:r>
      <w:r w:rsidR="00366C22" w:rsidRPr="00BD00C6">
        <w:rPr>
          <w:rFonts w:ascii="Traditional Arabic" w:hAnsi="Traditional Arabic" w:cs="Traditional Arabic"/>
          <w:sz w:val="32"/>
          <w:szCs w:val="32"/>
          <w:rtl/>
          <w:lang w:bidi="ar-IQ"/>
        </w:rPr>
        <w:t>.</w:t>
      </w:r>
      <w:r w:rsidR="00F150A2"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وليست لأحد غير الله تعالى</w:t>
      </w:r>
      <w:r w:rsidR="00B254BE" w:rsidRPr="00BD00C6">
        <w:rPr>
          <w:rFonts w:ascii="Traditional Arabic" w:hAnsi="Traditional Arabic" w:cs="Traditional Arabic"/>
          <w:sz w:val="32"/>
          <w:szCs w:val="32"/>
          <w:rtl/>
          <w:lang w:bidi="ar-IQ"/>
        </w:rPr>
        <w:t xml:space="preserve">، </w:t>
      </w:r>
      <w:r w:rsidR="005B124F" w:rsidRPr="00BD00C6">
        <w:rPr>
          <w:rFonts w:ascii="Traditional Arabic" w:hAnsi="Traditional Arabic" w:cs="Traditional Arabic"/>
          <w:sz w:val="32"/>
          <w:szCs w:val="32"/>
          <w:rtl/>
          <w:lang w:bidi="ar-IQ"/>
        </w:rPr>
        <w:t>وكان النبي صلى الله عليه وسلم يستهدي ربه فيقول في دعائه</w:t>
      </w:r>
      <w:r w:rsidR="00B254BE" w:rsidRPr="00BD00C6">
        <w:rPr>
          <w:rFonts w:ascii="Traditional Arabic" w:hAnsi="Traditional Arabic" w:cs="Traditional Arabic"/>
          <w:sz w:val="32"/>
          <w:szCs w:val="32"/>
          <w:rtl/>
          <w:lang w:bidi="ar-IQ"/>
        </w:rPr>
        <w:t>:</w:t>
      </w:r>
      <w:r w:rsidR="005B124F" w:rsidRPr="00BD00C6">
        <w:rPr>
          <w:rFonts w:ascii="Traditional Arabic" w:hAnsi="Traditional Arabic" w:cs="Traditional Arabic"/>
          <w:sz w:val="32"/>
          <w:szCs w:val="32"/>
          <w:rtl/>
          <w:lang w:bidi="ar-IQ"/>
        </w:rPr>
        <w:t xml:space="preserve"> (اللهم إني أسألك الهدى والسداد) </w:t>
      </w:r>
      <w:r w:rsidR="005B124F" w:rsidRPr="00BD00C6">
        <w:rPr>
          <w:rStyle w:val="a4"/>
          <w:rFonts w:ascii="Traditional Arabic" w:hAnsi="Traditional Arabic" w:cs="Traditional Arabic"/>
          <w:sz w:val="32"/>
          <w:szCs w:val="32"/>
          <w:rtl/>
          <w:lang w:bidi="ar-IQ"/>
        </w:rPr>
        <w:footnoteReference w:id="268"/>
      </w:r>
    </w:p>
    <w:p w:rsidR="00C001F4" w:rsidRPr="00BD00C6" w:rsidRDefault="005B124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فالذي يشرح الصدر ويوفق ويهدي هو الله سبحانه وتعالى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ولذلك قال سبحانه </w:t>
      </w:r>
      <w:r w:rsidR="0080313E" w:rsidRPr="00BD00C6">
        <w:rPr>
          <w:rFonts w:ascii="Traditional Arabic" w:hAnsi="Traditional Arabic" w:cs="Traditional Arabic"/>
          <w:sz w:val="32"/>
          <w:szCs w:val="32"/>
          <w:rtl/>
          <w:lang w:bidi="ar-IQ"/>
        </w:rPr>
        <w:t>مخاطباً نبيه صلى الله عليه وسلم</w:t>
      </w:r>
      <w:r w:rsidRPr="00BD00C6">
        <w:rPr>
          <w:rFonts w:ascii="Traditional Arabic" w:hAnsi="Traditional Arabic" w:cs="Traditional Arabic"/>
          <w:sz w:val="32"/>
          <w:szCs w:val="32"/>
          <w:rtl/>
          <w:lang w:bidi="ar-IQ"/>
        </w:rPr>
        <w:t>: (إِنَّكَ لا تَهْدِي مَنْ أَحْبَبْتَ وَلَكِنَّ اللَّهَ يَهْدِي مَنْ يَشَاءُ وَهُوَ أَعْلَمُ بِالْمُهْتَدِينَ)(القصص</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56)</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فالهداية الكونية</w:t>
      </w:r>
      <w:r w:rsidR="00C001F4" w:rsidRPr="00BD00C6">
        <w:rPr>
          <w:rFonts w:ascii="Traditional Arabic" w:hAnsi="Traditional Arabic" w:cs="Traditional Arabic"/>
          <w:sz w:val="32"/>
          <w:szCs w:val="32"/>
          <w:rtl/>
          <w:lang w:bidi="ar-IQ"/>
        </w:rPr>
        <w:t xml:space="preserve"> خاصة بالمؤمنين</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الذين صدَّقوا بالله تعالى اعتقادًا وقولا وعملا واستمسكوا بالنور الذي أُنزل إليهم</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فسيدخلهم الجنة رحمة منه وفضلا ويوفقهم إلى سلوك الطريق المستقيم المفضي إلى روضات الجنات</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(فَأَمَّا الَّذِينَ آَمَنُوا بِاللَّهِ وَاعْتَصَمُوا بِهِ فَسَيُدْخِلُهُمْ فِي رَحْمَةٍ مِنْهُ وَفَضْلٍ وَيَهْدِيهِمْ إِلَيْهِ صِرَا</w:t>
      </w:r>
      <w:r w:rsidRPr="00BD00C6">
        <w:rPr>
          <w:rFonts w:ascii="Traditional Arabic" w:hAnsi="Traditional Arabic" w:cs="Traditional Arabic"/>
          <w:sz w:val="32"/>
          <w:szCs w:val="32"/>
          <w:rtl/>
          <w:lang w:bidi="ar-IQ"/>
        </w:rPr>
        <w:t>طًا مُسْتَقِيمًا</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النساء</w:t>
      </w:r>
      <w:r w:rsid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175)</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وَكَذَلِكَ جَعَلْنَا لِكُلِّ نَبِيٍّ عَدُوًّا مِنَ الْمُجْرِمِينَ وَكَفَى بِرَبِّكَ هَادِيًا وَنَصِيرًا</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الفرقان</w:t>
      </w:r>
      <w:r w:rsid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31)</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وقوله تعالى</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(مَنْ يَهْدِ اللَّهُ فَهُوَ الْمُهْتَدِ)</w:t>
      </w:r>
      <w:r w:rsidR="0042041A" w:rsidRPr="00BD00C6">
        <w:rPr>
          <w:rFonts w:ascii="Traditional Arabic" w:hAnsi="Traditional Arabic" w:cs="Traditional Arabic"/>
          <w:sz w:val="32"/>
          <w:szCs w:val="32"/>
          <w:rtl/>
          <w:lang w:bidi="ar-IQ"/>
        </w:rPr>
        <w:t>(الكهف</w:t>
      </w:r>
      <w:r w:rsidR="00763A5A"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17)</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وقوله تعالى</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(قُلْ إِنَّ هُدَى اللَّهِ هُوَ الْهُدَى)</w:t>
      </w:r>
      <w:r w:rsidR="0042041A"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120)</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w:t>
      </w:r>
    </w:p>
    <w:p w:rsidR="0042041A" w:rsidRPr="00BD00C6" w:rsidRDefault="009072E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أما الكافرون إذا أصرُّوا على كفرهم وأصروا على طغيانهم </w:t>
      </w:r>
      <w:r w:rsidR="00C001F4" w:rsidRPr="00BD00C6">
        <w:rPr>
          <w:rFonts w:ascii="Traditional Arabic" w:hAnsi="Traditional Arabic" w:cs="Traditional Arabic"/>
          <w:sz w:val="32"/>
          <w:szCs w:val="32"/>
          <w:rtl/>
          <w:lang w:bidi="ar-IQ"/>
        </w:rPr>
        <w:t>بعد البيان وبعد الإرشاد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الله يحرمهم هداية القلوب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عقوبة من الله سبحانه وتعالى</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فقد قال الله تعالى فيهم</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كَيْفَ يَهْدِي اللَّهُ قَوْمًا كَفَرُوا بَعْدَ إِيمَانِهِمْ وَشَهِدُوا أَنَّ الرَّسُولَ حَقٌّ وَجَاءَهُمُ الْبَيِّنَاتُ وَاللَّهُ لَا يَهْدِي الْقَوْمَ الظَّالِمِينَ</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(آل عمران</w:t>
      </w:r>
      <w:r w:rsid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86)</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و</w:t>
      </w:r>
      <w:r w:rsidR="00E65E90" w:rsidRPr="00BD00C6">
        <w:rPr>
          <w:rFonts w:ascii="Traditional Arabic" w:hAnsi="Traditional Arabic" w:cs="Traditional Arabic"/>
          <w:sz w:val="32"/>
          <w:szCs w:val="32"/>
          <w:rtl/>
          <w:lang w:bidi="ar-IQ"/>
        </w:rPr>
        <w:t>قال</w:t>
      </w:r>
      <w:r w:rsidR="00C001F4" w:rsidRPr="00BD00C6">
        <w:rPr>
          <w:rFonts w:ascii="Traditional Arabic" w:hAnsi="Traditional Arabic" w:cs="Traditional Arabic"/>
          <w:sz w:val="32"/>
          <w:szCs w:val="32"/>
          <w:rtl/>
          <w:lang w:bidi="ar-IQ"/>
        </w:rPr>
        <w:t xml:space="preserve"> سبحانه</w:t>
      </w:r>
      <w:r w:rsidR="00B254BE"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 xml:space="preserve"> (مَنْ يُضْلِلِ اللَّهُ فَلا هَادِيَ لَهُ وَيَذَرُهُمْ فِي طُغْيَانِهِمْ يَعْمَهُونَ)</w:t>
      </w:r>
      <w:r w:rsidR="00B64007" w:rsidRPr="00BD00C6">
        <w:rPr>
          <w:rFonts w:ascii="Traditional Arabic" w:hAnsi="Traditional Arabic" w:cs="Traditional Arabic"/>
          <w:sz w:val="32"/>
          <w:szCs w:val="32"/>
          <w:rtl/>
          <w:lang w:bidi="ar-IQ"/>
        </w:rPr>
        <w:t>(</w:t>
      </w:r>
      <w:r w:rsidR="00C001F4" w:rsidRPr="00BD00C6">
        <w:rPr>
          <w:rFonts w:ascii="Traditional Arabic" w:hAnsi="Traditional Arabic" w:cs="Traditional Arabic"/>
          <w:sz w:val="32"/>
          <w:szCs w:val="32"/>
          <w:rtl/>
          <w:lang w:bidi="ar-IQ"/>
        </w:rPr>
        <w:t>الأعراف</w:t>
      </w:r>
      <w:r w:rsid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186)</w:t>
      </w:r>
      <w:r w:rsidR="00B254BE" w:rsidRPr="00BD00C6">
        <w:rPr>
          <w:rFonts w:ascii="Traditional Arabic" w:hAnsi="Traditional Arabic" w:cs="Traditional Arabic"/>
          <w:sz w:val="32"/>
          <w:szCs w:val="32"/>
          <w:rtl/>
          <w:lang w:bidi="ar-IQ"/>
        </w:rPr>
        <w:t xml:space="preserve">، </w:t>
      </w:r>
      <w:r w:rsidR="00C001F4" w:rsidRPr="00BD00C6">
        <w:rPr>
          <w:rFonts w:ascii="Traditional Arabic" w:hAnsi="Traditional Arabic" w:cs="Traditional Arabic"/>
          <w:sz w:val="32"/>
          <w:szCs w:val="32"/>
          <w:rtl/>
          <w:lang w:bidi="ar-IQ"/>
        </w:rPr>
        <w:t>و</w:t>
      </w:r>
      <w:r w:rsidR="00F150A2"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F150A2" w:rsidRPr="00BD00C6">
        <w:rPr>
          <w:rFonts w:ascii="Traditional Arabic" w:hAnsi="Traditional Arabic" w:cs="Traditional Arabic"/>
          <w:sz w:val="32"/>
          <w:szCs w:val="32"/>
          <w:rtl/>
          <w:lang w:bidi="ar-IQ"/>
        </w:rPr>
        <w:t xml:space="preserve"> (والله لا يهدي القوم الظالمين)(البقرة</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258)</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فلظلمهم لم يهدهم الله</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00F150A2" w:rsidRPr="00BD00C6">
        <w:rPr>
          <w:rFonts w:ascii="Traditional Arabic" w:hAnsi="Traditional Arabic" w:cs="Traditional Arabic"/>
          <w:sz w:val="32"/>
          <w:szCs w:val="32"/>
          <w:rtl/>
          <w:lang w:bidi="ar-IQ"/>
        </w:rPr>
        <w:t xml:space="preserve"> (إِنَّ اللَّهَ لَا يَهْدِي الْقَوْمَ الْكَافِرِينَ</w:t>
      </w:r>
      <w:r w:rsidR="00B64007" w:rsidRPr="00BD00C6">
        <w:rPr>
          <w:rFonts w:ascii="Traditional Arabic" w:hAnsi="Traditional Arabic" w:cs="Traditional Arabic"/>
          <w:sz w:val="32"/>
          <w:szCs w:val="32"/>
          <w:rtl/>
          <w:lang w:bidi="ar-IQ"/>
        </w:rPr>
        <w:t>)(</w:t>
      </w:r>
      <w:r w:rsidR="00F150A2" w:rsidRPr="00BD00C6">
        <w:rPr>
          <w:rFonts w:ascii="Traditional Arabic" w:hAnsi="Traditional Arabic" w:cs="Traditional Arabic"/>
          <w:sz w:val="32"/>
          <w:szCs w:val="32"/>
          <w:rtl/>
          <w:lang w:bidi="ar-IQ"/>
        </w:rPr>
        <w:t>المائدة</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67)</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(إِنَّ اللَّهَ لَا يَهْدِي الْقَوْمَ الظَّالِمِينَ)(القصص</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50)</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(إِنَّ اللَّهَ لَا يَهْدِي الْقَوْمَ الْفَاسِقِينَ</w:t>
      </w:r>
      <w:r w:rsidR="00B64007" w:rsidRPr="00BD00C6">
        <w:rPr>
          <w:rFonts w:ascii="Traditional Arabic" w:hAnsi="Traditional Arabic" w:cs="Traditional Arabic"/>
          <w:sz w:val="32"/>
          <w:szCs w:val="32"/>
          <w:rtl/>
          <w:lang w:bidi="ar-IQ"/>
        </w:rPr>
        <w:t>)(</w:t>
      </w:r>
      <w:r w:rsidR="00F150A2" w:rsidRPr="00BD00C6">
        <w:rPr>
          <w:rFonts w:ascii="Traditional Arabic" w:hAnsi="Traditional Arabic" w:cs="Traditional Arabic"/>
          <w:sz w:val="32"/>
          <w:szCs w:val="32"/>
          <w:rtl/>
          <w:lang w:bidi="ar-IQ"/>
        </w:rPr>
        <w:t>المنافقون</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6)</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(إِنَّ اللَّهَ لَا يَهْدِي مَنْ هُوَ كَاذِبٌ كَفَّارٌ)(الزمر</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3)</w:t>
      </w:r>
      <w:r w:rsidR="00B254BE"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(إِنَّ اللَّهَ لَا يَهْدِي مَنْ هُوَ مُسْرِفٌ كَذَّابٌ)(غافر</w:t>
      </w:r>
      <w:r w:rsidR="00763A5A" w:rsidRPr="00BD00C6">
        <w:rPr>
          <w:rFonts w:ascii="Traditional Arabic" w:hAnsi="Traditional Arabic" w:cs="Traditional Arabic"/>
          <w:sz w:val="32"/>
          <w:szCs w:val="32"/>
          <w:rtl/>
          <w:lang w:bidi="ar-IQ"/>
        </w:rPr>
        <w:t xml:space="preserve"> </w:t>
      </w:r>
      <w:r w:rsidR="00F150A2" w:rsidRPr="00BD00C6">
        <w:rPr>
          <w:rFonts w:ascii="Traditional Arabic" w:hAnsi="Traditional Arabic" w:cs="Traditional Arabic"/>
          <w:sz w:val="32"/>
          <w:szCs w:val="32"/>
          <w:rtl/>
          <w:lang w:bidi="ar-IQ"/>
        </w:rPr>
        <w:t>28)</w:t>
      </w:r>
      <w:r w:rsidR="00B254BE" w:rsidRPr="00BD00C6">
        <w:rPr>
          <w:rFonts w:ascii="Traditional Arabic" w:hAnsi="Traditional Arabic" w:cs="Traditional Arabic"/>
          <w:sz w:val="32"/>
          <w:szCs w:val="32"/>
          <w:rtl/>
          <w:lang w:bidi="ar-IQ"/>
        </w:rPr>
        <w:t xml:space="preserve">، </w:t>
      </w:r>
      <w:r w:rsidR="003525C0" w:rsidRPr="00BD00C6">
        <w:rPr>
          <w:rFonts w:ascii="Traditional Arabic" w:hAnsi="Traditional Arabic" w:cs="Traditional Arabic"/>
          <w:sz w:val="32"/>
          <w:szCs w:val="32"/>
          <w:rtl/>
          <w:lang w:bidi="ar-IQ"/>
        </w:rPr>
        <w:t xml:space="preserve">فالهداية المنفية هنا </w:t>
      </w:r>
      <w:r w:rsidR="0042041A" w:rsidRPr="00BD00C6">
        <w:rPr>
          <w:rFonts w:ascii="Traditional Arabic" w:hAnsi="Traditional Arabic" w:cs="Traditional Arabic"/>
          <w:sz w:val="32"/>
          <w:szCs w:val="32"/>
          <w:rtl/>
          <w:lang w:bidi="ar-IQ"/>
        </w:rPr>
        <w:t>هي هداية التوفيق</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والإلهام الخاص</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والإعانة الخاصة</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وهي التي يسميها العلماء</w:t>
      </w:r>
      <w:r w:rsidR="00B254BE" w:rsidRPr="00BD00C6">
        <w:rPr>
          <w:rFonts w:ascii="Traditional Arabic" w:hAnsi="Traditional Arabic" w:cs="Traditional Arabic"/>
          <w:sz w:val="32"/>
          <w:szCs w:val="32"/>
          <w:rtl/>
          <w:lang w:bidi="ar-IQ"/>
        </w:rPr>
        <w:t>:</w:t>
      </w:r>
      <w:r w:rsidR="0042041A" w:rsidRPr="00BD00C6">
        <w:rPr>
          <w:rFonts w:ascii="Traditional Arabic" w:hAnsi="Traditional Arabic" w:cs="Traditional Arabic"/>
          <w:sz w:val="32"/>
          <w:szCs w:val="32"/>
          <w:rtl/>
          <w:lang w:bidi="ar-IQ"/>
        </w:rPr>
        <w:t xml:space="preserve"> هداية التوفيق.</w:t>
      </w:r>
    </w:p>
    <w:p w:rsidR="003F00FE" w:rsidRPr="00BD00C6" w:rsidRDefault="00C001F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(والله يهدي من يشاء إلى صراط مستقيم)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فالهداية هنا بمعنى الدلالة والتوفيق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فهي شاملة للنوعين</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w:t>
      </w:r>
      <w:r w:rsidR="0080313E" w:rsidRPr="00BD00C6">
        <w:rPr>
          <w:rFonts w:ascii="Traditional Arabic" w:hAnsi="Traditional Arabic" w:cs="Traditional Arabic"/>
          <w:sz w:val="32"/>
          <w:szCs w:val="32"/>
          <w:rtl/>
          <w:lang w:bidi="ar-IQ"/>
        </w:rPr>
        <w:t>قوله</w:t>
      </w:r>
      <w:r w:rsidR="00B254BE" w:rsidRPr="00BD00C6">
        <w:rPr>
          <w:rFonts w:ascii="Traditional Arabic" w:hAnsi="Traditional Arabic" w:cs="Traditional Arabic"/>
          <w:sz w:val="32"/>
          <w:szCs w:val="32"/>
          <w:rtl/>
          <w:lang w:bidi="ar-IQ"/>
        </w:rPr>
        <w:t>:</w:t>
      </w:r>
      <w:r w:rsidR="0080313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80313E" w:rsidRPr="00BD00C6">
        <w:rPr>
          <w:rFonts w:ascii="Traditional Arabic" w:hAnsi="Traditional Arabic" w:cs="Traditional Arabic"/>
          <w:sz w:val="32"/>
          <w:szCs w:val="32"/>
          <w:rtl/>
          <w:lang w:bidi="ar-IQ"/>
        </w:rPr>
        <w:t>يهدي من يشاء</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أي يهدي هداية التوفيق من يشاء</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واعلم أن كل فعل يضاف إلى مشيئة الله تعالى</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فهو مقرون بالحكمة</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0042041A" w:rsidRPr="00BD00C6">
        <w:rPr>
          <w:rFonts w:ascii="Traditional Arabic" w:hAnsi="Traditional Arabic" w:cs="Traditional Arabic"/>
          <w:sz w:val="32"/>
          <w:szCs w:val="32"/>
          <w:rtl/>
          <w:lang w:bidi="ar-IQ"/>
        </w:rPr>
        <w:t xml:space="preserve"> من اقتضت حكمته أن يهديه فإنه يهتدي</w:t>
      </w:r>
      <w:r w:rsidR="00B254BE" w:rsidRPr="00BD00C6">
        <w:rPr>
          <w:rFonts w:ascii="Traditional Arabic" w:hAnsi="Traditional Arabic" w:cs="Traditional Arabic"/>
          <w:sz w:val="32"/>
          <w:szCs w:val="32"/>
          <w:rtl/>
          <w:lang w:bidi="ar-IQ"/>
        </w:rPr>
        <w:t xml:space="preserve">، </w:t>
      </w:r>
      <w:r w:rsidR="0042041A" w:rsidRPr="00BD00C6">
        <w:rPr>
          <w:rFonts w:ascii="Traditional Arabic" w:hAnsi="Traditional Arabic" w:cs="Traditional Arabic"/>
          <w:sz w:val="32"/>
          <w:szCs w:val="32"/>
          <w:rtl/>
          <w:lang w:bidi="ar-IQ"/>
        </w:rPr>
        <w:t>ومن اقتضت حكمته أن يضله أضله</w:t>
      </w:r>
      <w:r w:rsidR="00B254BE" w:rsidRPr="00BD00C6">
        <w:rPr>
          <w:rFonts w:ascii="Traditional Arabic" w:hAnsi="Traditional Arabic" w:cs="Traditional Arabic"/>
          <w:sz w:val="32"/>
          <w:szCs w:val="32"/>
          <w:rtl/>
          <w:lang w:bidi="ar-IQ"/>
        </w:rPr>
        <w:t xml:space="preserve">، </w:t>
      </w:r>
      <w:r w:rsidR="006F6823" w:rsidRPr="00BD00C6">
        <w:rPr>
          <w:rFonts w:ascii="Traditional Arabic" w:hAnsi="Traditional Arabic" w:cs="Traditional Arabic"/>
          <w:sz w:val="32"/>
          <w:szCs w:val="32"/>
          <w:rtl/>
          <w:lang w:bidi="ar-IQ"/>
        </w:rPr>
        <w:t>وقوله</w:t>
      </w:r>
      <w:r w:rsidR="00B254BE" w:rsidRPr="00BD00C6">
        <w:rPr>
          <w:rFonts w:ascii="Traditional Arabic" w:hAnsi="Traditional Arabic" w:cs="Traditional Arabic"/>
          <w:sz w:val="32"/>
          <w:szCs w:val="32"/>
          <w:rtl/>
          <w:lang w:bidi="ar-IQ"/>
        </w:rPr>
        <w:t>:</w:t>
      </w:r>
      <w:r w:rsidR="0080313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80313E" w:rsidRPr="00BD00C6">
        <w:rPr>
          <w:rFonts w:ascii="Traditional Arabic" w:hAnsi="Traditional Arabic" w:cs="Traditional Arabic"/>
          <w:sz w:val="32"/>
          <w:szCs w:val="32"/>
          <w:rtl/>
          <w:lang w:bidi="ar-IQ"/>
        </w:rPr>
        <w:t>من يشاء</w:t>
      </w:r>
      <w:r w:rsidR="00B64007"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 ممن يستحق الهداية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كل شيء علق بمشيئة الله فإنه تابع لحكمته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سبحانه وتعالى يهدي من يشاء إذا كان أهلاً للهداية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أعلم حيث يجعل هدايته. والله لا يمنع فضله عن أحد إلا إذا كان هذا الممنوع هو السبب.</w:t>
      </w:r>
      <w:r w:rsidR="00E0266E" w:rsidRPr="00BD00C6">
        <w:rPr>
          <w:rStyle w:val="a4"/>
          <w:rFonts w:ascii="Traditional Arabic" w:hAnsi="Traditional Arabic" w:cs="Traditional Arabic"/>
          <w:sz w:val="32"/>
          <w:szCs w:val="32"/>
          <w:rtl/>
          <w:lang w:bidi="ar-IQ"/>
        </w:rPr>
        <w:footnoteReference w:id="269"/>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وَمَا تَشَاءُونَ إِلَّا أَنْ يَشَاءَ اللهُ إِنَّ اللهَ كَانَ عَلِيمًا حَكِيمًا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يُدْخِلُ مَنْ يَشَاءُ فِي رَحْمَتِهِ وَالظَّالِمِينَ أَعَدَّ لَهُمْ عَذَابًا أَلِيمًا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(الإِنْسان 30 - 31)</w:t>
      </w:r>
    </w:p>
    <w:p w:rsidR="00F20215" w:rsidRPr="00BD00C6" w:rsidRDefault="00F20215" w:rsidP="00BD00C6">
      <w:pPr>
        <w:spacing w:after="0"/>
        <w:jc w:val="both"/>
        <w:rPr>
          <w:rFonts w:ascii="Traditional Arabic" w:hAnsi="Traditional Arabic" w:cs="Traditional Arabic"/>
          <w:sz w:val="32"/>
          <w:szCs w:val="32"/>
          <w:rtl/>
          <w:lang w:bidi="ar-IQ"/>
        </w:rPr>
      </w:pPr>
    </w:p>
    <w:p w:rsidR="003F00FE" w:rsidRPr="00BD00C6" w:rsidRDefault="003F00FE"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xml:space="preserve">مَا جَاءَ فِي أَنَّ اللهَ تَعَالَى يُوَفِّق مَنْ شَاءَ بِعَمَلٍ صَالِحٍ يَخْتِمُ بِهِ حَيَاتَهُ </w:t>
      </w:r>
    </w:p>
    <w:p w:rsidR="00CE2658" w:rsidRPr="00BD00C6" w:rsidRDefault="00CE2658"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xml:space="preserve">أحاديث </w:t>
      </w:r>
      <w:r w:rsidR="00CE3103" w:rsidRPr="00BD00C6">
        <w:rPr>
          <w:rFonts w:ascii="Traditional Arabic" w:hAnsi="Traditional Arabic" w:cs="Traditional Arabic"/>
          <w:b/>
          <w:bCs/>
          <w:color w:val="FF0000"/>
          <w:sz w:val="32"/>
          <w:szCs w:val="32"/>
          <w:rtl/>
          <w:lang w:bidi="ar-IQ"/>
        </w:rPr>
        <w:t xml:space="preserve">نبوية </w:t>
      </w:r>
      <w:r w:rsidRPr="00BD00C6">
        <w:rPr>
          <w:rFonts w:ascii="Traditional Arabic" w:hAnsi="Traditional Arabic" w:cs="Traditional Arabic"/>
          <w:b/>
          <w:bCs/>
          <w:color w:val="FF0000"/>
          <w:sz w:val="32"/>
          <w:szCs w:val="32"/>
          <w:rtl/>
          <w:lang w:bidi="ar-IQ"/>
        </w:rPr>
        <w:t>في هداية التوفيق (الهداية الكونية)</w:t>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عَنْ أَنَسِ بْنِ مَالِكٍ أَنَّ النَّبِيَّ صَلَّى اللَّهُ عَلَيْهِ وَسَلَّمَ قَالَ: (إِذَا أَرَادَ اللَّهُ بِعَبْدٍ خَيْرًا يَسْتَعْمِلُهُ) قِيلَ: كَيْفَ يَسْتَعْمِلُهُ يَا رَسُولَ اللَّهِ؟ قَالَ: (يُوَفِّقُهُ لعملٍ صالحٍ قَبْلَ الْمَوْتِ).</w:t>
      </w:r>
      <w:r w:rsidRPr="00BD00C6">
        <w:rPr>
          <w:rStyle w:val="a4"/>
          <w:rFonts w:ascii="Traditional Arabic" w:hAnsi="Traditional Arabic" w:cs="Traditional Arabic"/>
          <w:sz w:val="32"/>
          <w:szCs w:val="32"/>
          <w:rtl/>
          <w:lang w:bidi="ar-IQ"/>
        </w:rPr>
        <w:footnoteReference w:id="270"/>
      </w:r>
    </w:p>
    <w:p w:rsidR="00E71788"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عَنْ عَمْرِو بَنِ الْحَمِق رَضِيَ اللهُ عَنْهُ قَالَ: قَالَ رَسُولُ اللهِ صلى الله عليه وسلم: (إِذَا أَرَادَ اللَّهُ بِعَبْدٍ خَيْرًا عَسَلَهُ قَبْلَ مَوْتِهِ) قِيلَ: وَمَا عَسَلُهُ قَبْلَ مَوْتِهِ؟ قَالَ: (يُفْتَحُ لَهُ عملٌ صالحٌ بَيْنَ يَدَيْ مَوْتِهِ حَتَّى يَرْضَى عَنْهُ)</w:t>
      </w:r>
      <w:r w:rsidRPr="00BD00C6">
        <w:rPr>
          <w:rStyle w:val="a4"/>
          <w:rFonts w:ascii="Traditional Arabic" w:hAnsi="Traditional Arabic" w:cs="Traditional Arabic"/>
          <w:sz w:val="32"/>
          <w:szCs w:val="32"/>
          <w:rtl/>
          <w:lang w:bidi="ar-IQ"/>
        </w:rPr>
        <w:footnoteReference w:id="271"/>
      </w:r>
    </w:p>
    <w:p w:rsidR="003F00FE" w:rsidRPr="00BD00C6" w:rsidRDefault="003F00F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عَنْ أَبِي أُمَامَةَ رَضِيَ اللهُ عَنْهُ قَالَ: سَمِعْتُ رَسُولَ اللهِ صلى الله عليه وسلم يَقُولُ: (إِذَا أَرَادَ اللهُ بِعَبْدٍ خَيْراً طَهَّرَهُ قَبْلَ مَوْتِهِ). قَالُوا: يَا رَسُولَ اللهِ! وَمَا طَهُورُ الْعَبْدِ؟ قَالَ: (عَمَلٌ صَالِحٌ يُلْهِمُهُ إِيَّاهُ حَتَّى يَقْبِضَهُ عَلَيهِ).</w:t>
      </w:r>
      <w:r w:rsidRPr="00BD00C6">
        <w:rPr>
          <w:rStyle w:val="a4"/>
          <w:rFonts w:ascii="Traditional Arabic" w:hAnsi="Traditional Arabic" w:cs="Traditional Arabic"/>
          <w:sz w:val="32"/>
          <w:szCs w:val="32"/>
          <w:rtl/>
          <w:lang w:bidi="ar-IQ"/>
        </w:rPr>
        <w:footnoteReference w:id="272"/>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المناوي في الفيض: ((إذا أراد الله بعبد خيرا استعمله ، قيل كيف يستعمله ؟ قال يوفقه لعمل صالح) يعمله (قبل الموت ثم يقبضه عليه) أي يلهمه التوبة وملازمة العمل الصالح كما يحب وينبغي حتى يمل الخلق ويستقذر الدنيا ويحن إلى الموت ويشتاق إلى الملأ الأعلى فإذا هو يرسل الله تعالى يردون عليه بالروح والريحان والبشرى والرضوان من رب راض غير غضبان فينقلونه من هذه الدار الفانية إلى الحضرة</w:t>
      </w:r>
    </w:p>
    <w:p w:rsidR="00CE265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العالية الباقية فيرى لنفسه الضعيفة الفقيرة نعيما مقيما وملكا عظيما.</w:t>
      </w:r>
    </w:p>
    <w:p w:rsidR="00E7178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تخريج السيوطي: (احمد في المسند، الترمذي في السنن، ابن حبان في الصحيح، الحاكم في المستدرك، عن أنس بن مالك).</w:t>
      </w:r>
      <w:r w:rsidRPr="00BD00C6">
        <w:rPr>
          <w:rStyle w:val="a4"/>
          <w:rFonts w:ascii="Traditional Arabic" w:hAnsi="Traditional Arabic" w:cs="Traditional Arabic"/>
          <w:sz w:val="32"/>
          <w:szCs w:val="32"/>
          <w:rtl/>
          <w:lang w:bidi="ar-IQ"/>
        </w:rPr>
        <w:footnoteReference w:id="273"/>
      </w:r>
    </w:p>
    <w:p w:rsidR="00E71788" w:rsidRPr="00BD00C6" w:rsidRDefault="00CE265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(فمن أراد الله به خيرا طهره من المادة الخبيثة قبل الوفاة حتى لا يحتاج لدخول النار ليطهره فيلهمه الله تعالى التوبة ولزوم الطاعات وتجنب المخالفات أو يصاب بالمصائب وأنواع البلاء المكفرات ليطهر من خبائثه مع كراهته لما أصابه </w:t>
      </w:r>
      <w:r w:rsidR="00353A45" w:rsidRPr="00BD00C6">
        <w:rPr>
          <w:rFonts w:ascii="Traditional Arabic" w:hAnsi="Traditional Arabic" w:cs="Traditional Arabic"/>
          <w:sz w:val="32"/>
          <w:szCs w:val="32"/>
          <w:rtl/>
          <w:lang w:bidi="ar-IQ"/>
        </w:rPr>
        <w:lastRenderedPageBreak/>
        <w:t>(</w:t>
      </w:r>
      <w:r w:rsidRPr="00BD00C6">
        <w:rPr>
          <w:rFonts w:ascii="Traditional Arabic" w:hAnsi="Traditional Arabic" w:cs="Traditional Arabic"/>
          <w:sz w:val="32"/>
          <w:szCs w:val="32"/>
          <w:rtl/>
          <w:lang w:bidi="ar-IQ"/>
        </w:rPr>
        <w:t>وَعَسَى أَنْ تَكْرَهُوا شَيْئًا وَهُوَ خَيْرٌ لَكُمْ وَعَسَى أَنْ تُحِبُّوا شَيْئًا وَهُوَ شَرٌّ لَكُمْ وَاللهُ يَعْلَمُ وَأَنْتُمْ لَا تَعْلَمُونَ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 216)).</w:t>
      </w:r>
      <w:r w:rsidRPr="00BD00C6">
        <w:rPr>
          <w:rStyle w:val="a4"/>
          <w:rFonts w:ascii="Traditional Arabic" w:hAnsi="Traditional Arabic" w:cs="Traditional Arabic"/>
          <w:sz w:val="32"/>
          <w:szCs w:val="32"/>
          <w:rtl/>
          <w:lang w:bidi="ar-IQ"/>
        </w:rPr>
        <w:footnoteReference w:id="274"/>
      </w:r>
    </w:p>
    <w:p w:rsidR="00E71788" w:rsidRPr="00BD00C6" w:rsidRDefault="00E71788" w:rsidP="00BD00C6">
      <w:pPr>
        <w:spacing w:after="0"/>
        <w:jc w:val="both"/>
        <w:rPr>
          <w:rFonts w:ascii="Traditional Arabic" w:hAnsi="Traditional Arabic" w:cs="Traditional Arabic"/>
          <w:b/>
          <w:bCs/>
          <w:sz w:val="32"/>
          <w:szCs w:val="32"/>
          <w:rtl/>
          <w:lang w:bidi="ar-IQ"/>
        </w:rPr>
      </w:pPr>
    </w:p>
    <w:p w:rsidR="00E71788" w:rsidRPr="00BD00C6" w:rsidRDefault="006476B3"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سؤال: هل الله تعالى يضل ويهدي؟</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سئل شيخ الإسلام ابن تيمية: عن الباري سبحانه هل يضل ويهدي؟</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إن كل ما في الوجود فهو مخلوق له خلقه بمشيئته وقدرته، وما شاء كان وما لم يشأ لم يكن، وهو الذي يعطي ويمنع ويخفض ويرفع ويعز ويذل ويغني ويفقر ويضل ويهدي ويسعد ويشقي ويولي الملك من يشاء وينزعه ممن يشاء ويشرح صدر من يشاء للإسلام ويجعل صدر من يشاء ضيقا كأنما يصعد في السماء وهو يقلب القلوب؛ ما من قلب من قلوب العباد إلا وهو بين أصبعين من أصابع الرحمن إن شاء أن يقيمه أقامه وإن شاء أن يزيغه أزاغه، وهو الذي حبب إلى المؤمنين الإيمان وزينه في قلوبهم وكره إليهم الكفر والفسوق والعصيان أولئك هم الراشدون، وهو الذي جعل المسلم مسلما والمصلي مصليا. </w:t>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قال الخليل: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رَبَّنَا وَاجْعَلْنَا مُسْلِمَيْنِ لَكَ وَمِنْ ذُرِّيَّتِنَا أُمَّةً مُسْلِمَةً لَكَ</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(البقرة 128)،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رَبِّ اجْعَلْنِي مُقِيمَ الصَّلَاةِ وَمِنْ ذُرِّيَّتِي</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(إِبراهيم 40)،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وَجَعَلْنَا مِنْهُمْ أَئِمَّةً يَهْدُونَ بِأَمْرِنَا لَمَّا صَبَرُوا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(السجدة 24)، وقال عن آل فرعون: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وَجَعَلْنَاهُمْ أَئِمَّةً يَدْعُونَ إِلَى النَّارِ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(القصص 41)، وقال تعالى:</w:t>
      </w:r>
      <w:r w:rsidRPr="00BD00C6">
        <w:rPr>
          <w:rFonts w:ascii="Traditional Arabic" w:hAnsi="Traditional Arabic" w:cs="Traditional Arabic"/>
          <w:sz w:val="32"/>
          <w:szCs w:val="32"/>
          <w:rtl/>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إِنَّ الْإِنْسَانَ خُلِقَ هَلُوعًا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إِذَا مَسَّهُ الشَّرُّ جَزُوعًا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وَإِذَا مَسَّهُ الْخَيْرُ مَنُوعًا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(المعارج 19 - 21)،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وَاصْنَعِ الْفُلْكَ بِأَعْيُنِنَا وَوَحْيِنَا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37)،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وَيَصْنَعُ الْفُلْكَ</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38)، والفلك مصنوعة لبني آدم وقد أخبر الله تبارك وتعالى أنه خلقها بقوله: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وَخَلَقْنَا لَهُمْ مِنْ مِثْلِهِ مَا يَرْكَبُونَ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(يس 42)،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وَاللهُ جَعَلَ لَكُمْ مِنْ بُيُوتِكُمْ سَكَنًا وَجَعَلَ لَكُمْ مِنْ جُلُودِ الْأَنْعَامِ بُيُوتًا تَسْتَخِفُّونَهَا يَوْمَ ظَعْنِكُمْ وَيَوْمَ إِقَامَتِكُمْ وَمِنْ أَصْوَافِهَا وَأَوْبَارِهَا وَأَشْعَارِهَا أَثَاثًا وَمَتَاعًا إِلَى حِينٍ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(النحل 80) الآيات، وهذه كلها مصنوعة لبني آدم،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أَتَعْبُدُونَ مَا تَنْحِتُونَ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وَاللهُ خَلَقَكُمْ وَمَا تَعْمَلُونَ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(الصافات 95 - 96). فما بمعنى: (الذي)، ومن جعلها مصدرية فقد غلط، لكن إذا خلق المنحوت كما خلق المصنوع والملبوس والمبني دل على أنه خالق كل صانع وصنعته،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يَهْدِ اللهُ فَهُوَ الْمُهْتَدِ وَمَنْ يُضْلِلْ فَلَنْ تَجِدَ لَهُ وَلِيًّا مُرْشِدًا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(الكهف 17)،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فَمَنْ يُرِدِ اللهُ أَنْ يَهْدِيَهُ يَشْرَحْ صَدْرَهُ لِلْإِسْلَامِ وَمَنْ يُرِدْ أَنْ يُضِلَّهُ يَجْعَلْ صَدْرَهُ ضَيِّقًا حَرَجًا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(الأَنعام 125)، وهو سبحانه خالق كل شيء وربه ومليكه وله فيما خلقه حكمة بالغة ونعمة سابغة ورحمة عامة وخاصة، وهو لا يسأل عما يفعل وهم يسألون لا لمجرد قدرته وقهره بل </w:t>
      </w:r>
      <w:r w:rsidRPr="00BD00C6">
        <w:rPr>
          <w:rFonts w:ascii="Traditional Arabic" w:hAnsi="Traditional Arabic" w:cs="Traditional Arabic"/>
          <w:sz w:val="32"/>
          <w:szCs w:val="32"/>
          <w:rtl/>
          <w:lang w:bidi="ar-IQ"/>
        </w:rPr>
        <w:lastRenderedPageBreak/>
        <w:t xml:space="preserve">لكمال علمه وقدرته ورحمته وحكمته، فإنه سبحانه وتعالى أحكم الحاكمين وأرحم الراحمين وهو أرحم بعباده من الوالدة بولدها وقد أحسن كل شيء خلقه،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وَتَرَى الْجِبَالَ تَحْسَبُهَا جَامِدَةً وَهِيَ تَمُرُّ مَرَّ السَّحَابِ صُنْعَ اللهِ الَّذِي أَتْقَنَ كُلَّ شَيْءٍ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(النمل 88)، وقد خلق الأشياء بأسباب، كما قال تعالى:</w:t>
      </w:r>
      <w:r w:rsidRPr="00BD00C6">
        <w:rPr>
          <w:rFonts w:ascii="Traditional Arabic" w:hAnsi="Traditional Arabic" w:cs="Traditional Arabic"/>
          <w:sz w:val="32"/>
          <w:szCs w:val="32"/>
          <w:rtl/>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أَنْزَلَ اللهُ مِنَ السَّمَاءِ مِنْ مَاءٍ فَأَحْيَا بِهِ الْأَرْضَ بَعْدَ مَوْتِهَا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البقرة 164)،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فَأَنْزَلْنَا بِهِ الْمَاءَ فَأَخْرَجْنَا بِهِ مِنْ كُلِّ الثَّمَرَاتِ</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(الأَعراف 57)، وقال تعالى:</w:t>
      </w:r>
      <w:r w:rsidRPr="00BD00C6">
        <w:rPr>
          <w:rFonts w:ascii="Traditional Arabic" w:hAnsi="Traditional Arabic" w:cs="Traditional Arabic"/>
          <w:sz w:val="32"/>
          <w:szCs w:val="32"/>
          <w:rtl/>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يَهْدِي بِهِ اللهُ مَنِ اتَّبَعَ رِضْوَانَهُ سُبُلَ السَّلَامِ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(المائدة 16) .</w:t>
      </w:r>
      <w:r w:rsidRPr="00BD00C6">
        <w:rPr>
          <w:rStyle w:val="a4"/>
          <w:rFonts w:ascii="Traditional Arabic" w:hAnsi="Traditional Arabic" w:cs="Traditional Arabic"/>
          <w:sz w:val="32"/>
          <w:szCs w:val="32"/>
          <w:rtl/>
          <w:lang w:bidi="ar-IQ"/>
        </w:rPr>
        <w:footnoteReference w:id="275"/>
      </w:r>
    </w:p>
    <w:p w:rsidR="006476B3" w:rsidRPr="00BD00C6" w:rsidRDefault="006476B3" w:rsidP="00BD00C6">
      <w:pPr>
        <w:spacing w:after="0"/>
        <w:jc w:val="both"/>
        <w:rPr>
          <w:rFonts w:ascii="Traditional Arabic" w:hAnsi="Traditional Arabic" w:cs="Traditional Arabic"/>
          <w:b/>
          <w:bCs/>
          <w:sz w:val="32"/>
          <w:szCs w:val="32"/>
          <w:rtl/>
          <w:lang w:bidi="ar-IQ"/>
        </w:rPr>
      </w:pPr>
    </w:p>
    <w:p w:rsidR="006476B3" w:rsidRPr="00BD00C6" w:rsidRDefault="006476B3" w:rsidP="00BD00C6">
      <w:pPr>
        <w:spacing w:after="0"/>
        <w:jc w:val="both"/>
        <w:rPr>
          <w:rFonts w:ascii="Traditional Arabic" w:hAnsi="Traditional Arabic" w:cs="Traditional Arabic"/>
          <w:b/>
          <w:bCs/>
          <w:sz w:val="32"/>
          <w:szCs w:val="32"/>
          <w:rtl/>
          <w:lang w:bidi="ar-IQ"/>
        </w:rPr>
      </w:pPr>
    </w:p>
    <w:p w:rsidR="00E71788" w:rsidRPr="00BD00C6" w:rsidRDefault="00E71788" w:rsidP="00BD00C6">
      <w:pPr>
        <w:spacing w:after="0"/>
        <w:jc w:val="both"/>
        <w:rPr>
          <w:rFonts w:ascii="Traditional Arabic" w:hAnsi="Traditional Arabic" w:cs="Traditional Arabic"/>
          <w:b/>
          <w:bCs/>
          <w:sz w:val="32"/>
          <w:szCs w:val="32"/>
          <w:rtl/>
          <w:lang w:bidi="ar-IQ"/>
        </w:rPr>
      </w:pPr>
    </w:p>
    <w:p w:rsidR="00945E4F" w:rsidRPr="00BD00C6" w:rsidRDefault="00945E4F" w:rsidP="00BD00C6">
      <w:pPr>
        <w:spacing w:after="0"/>
        <w:jc w:val="both"/>
        <w:rPr>
          <w:rFonts w:ascii="Traditional Arabic" w:hAnsi="Traditional Arabic" w:cs="Traditional Arabic"/>
          <w:b/>
          <w:bCs/>
          <w:sz w:val="32"/>
          <w:szCs w:val="32"/>
          <w:rtl/>
          <w:lang w:bidi="ar-IQ"/>
        </w:rPr>
      </w:pPr>
    </w:p>
    <w:p w:rsidR="00945E4F" w:rsidRPr="00BD00C6" w:rsidRDefault="00945E4F" w:rsidP="00BD00C6">
      <w:pPr>
        <w:spacing w:after="0"/>
        <w:jc w:val="both"/>
        <w:rPr>
          <w:rFonts w:ascii="Traditional Arabic" w:hAnsi="Traditional Arabic" w:cs="Traditional Arabic"/>
          <w:b/>
          <w:bCs/>
          <w:sz w:val="32"/>
          <w:szCs w:val="32"/>
          <w:rtl/>
          <w:lang w:bidi="ar-IQ"/>
        </w:rPr>
      </w:pPr>
    </w:p>
    <w:p w:rsidR="00103EE0" w:rsidRPr="00BD00C6" w:rsidRDefault="00103EE0" w:rsidP="00BD00C6">
      <w:pPr>
        <w:spacing w:after="0"/>
        <w:jc w:val="both"/>
        <w:rPr>
          <w:rFonts w:ascii="Traditional Arabic" w:hAnsi="Traditional Arabic" w:cs="Traditional Arabic"/>
          <w:b/>
          <w:bCs/>
          <w:sz w:val="32"/>
          <w:szCs w:val="32"/>
          <w:rtl/>
          <w:lang w:bidi="ar-IQ"/>
        </w:rPr>
      </w:pPr>
    </w:p>
    <w:p w:rsidR="0080313E" w:rsidRPr="00BD00C6" w:rsidRDefault="0080313E" w:rsidP="00BD00C6">
      <w:pPr>
        <w:spacing w:after="0"/>
        <w:jc w:val="both"/>
        <w:rPr>
          <w:rFonts w:ascii="Traditional Arabic" w:hAnsi="Traditional Arabic" w:cs="Traditional Arabic"/>
          <w:b/>
          <w:bCs/>
          <w:sz w:val="32"/>
          <w:szCs w:val="32"/>
          <w:rtl/>
          <w:lang w:bidi="ar-IQ"/>
        </w:rPr>
      </w:pPr>
    </w:p>
    <w:p w:rsidR="004C4A8F" w:rsidRPr="00BD00C6" w:rsidRDefault="004C4A8F"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144DF3" w:rsidRPr="00BD00C6" w:rsidRDefault="00144DF3"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pStyle w:val="2"/>
        <w:rPr>
          <w:rtl/>
          <w:lang w:bidi="ar-IQ"/>
        </w:rPr>
      </w:pPr>
      <w:bookmarkStart w:id="48" w:name="_Toc445285921"/>
      <w:r w:rsidRPr="00BD00C6">
        <w:rPr>
          <w:rtl/>
          <w:lang w:bidi="ar-IQ"/>
        </w:rPr>
        <w:lastRenderedPageBreak/>
        <w:t>المبحث الحادي عشر الواجب على العبد في باب القدر</w:t>
      </w:r>
      <w:bookmarkEnd w:id="48"/>
    </w:p>
    <w:p w:rsidR="00D757CC"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D757CC" w:rsidRPr="00BD00C6">
        <w:rPr>
          <w:rFonts w:ascii="Traditional Arabic" w:hAnsi="Traditional Arabic" w:cs="Traditional Arabic"/>
          <w:sz w:val="32"/>
          <w:szCs w:val="32"/>
          <w:rtl/>
          <w:lang w:bidi="ar-IQ"/>
        </w:rPr>
        <w:t>الواجب على العبد في هذا الباب أن يُؤمن بقضاء الله، وقدره، وأن يُؤمن بشرع الله، وأمره، ونهيه، فعليه تصديق الخبر، وطاعة الأمر</w:t>
      </w:r>
      <w:r w:rsidR="00CE3103" w:rsidRPr="00BD00C6">
        <w:rPr>
          <w:rFonts w:ascii="Traditional Arabic" w:hAnsi="Traditional Arabic" w:cs="Traditional Arabic"/>
          <w:sz w:val="32"/>
          <w:szCs w:val="32"/>
          <w:rtl/>
          <w:lang w:bidi="ar-IQ"/>
        </w:rPr>
        <w:t xml:space="preserve"> (تنفيذ الامر)</w:t>
      </w:r>
      <w:r w:rsidR="00D757CC" w:rsidRPr="00BD00C6">
        <w:rPr>
          <w:rFonts w:ascii="Traditional Arabic" w:hAnsi="Traditional Arabic" w:cs="Traditional Arabic"/>
          <w:sz w:val="32"/>
          <w:szCs w:val="32"/>
          <w:rtl/>
          <w:lang w:bidi="ar-IQ"/>
        </w:rPr>
        <w:t xml:space="preserve">. </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فإذا أحسن حَمِدَ الله، وإذا أساء استغفر الله، وعلم أن ذلك كله بقضاء الله وقدره؛ فإن آدم عليه السلام لما أذنب تاب، فاجتباه ربه وهداه، وإبليس أصرَّ واحتج فلعنه الله وأقصاه، فمن تاب كان آدمياً، ومن أصرَّ واحتج بالقدر صار إبليسياً، فالسعداء يتبعون أباهم، والأشقياء يتبعون عدوهم إبليس. </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وبالمراعاة الصحيحة لقدر الله، وشرعه، يصير الإنسان عابداً حقيقة فيكون مع الذين أنعم الله عليهم من أنبياء، وصديقين، وشهداء، وصالحين، وكفى بهذه الصحبة غبطة وسعادة. </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وبالجملة فعليه أن يؤمن بمراتب القدر الأربع السابقة، وأنه لا يقع شيء إلا وقد علمه الله، وكتبه، وشاءه، وخلقه، ويؤمن أيضاً بأن الله أمر بطاعته، ونهى عن معصيته، فيفعل الطاعة، ويترك المعصية، فإذا وفقه الله لفعل الطاعة وترك المعصية فليحمد الله، وليستمر على ذلك، وإن خُذِل ووُكل إلى نفسه فَفَعَل المعصية، وترك الطاعة فعليه أن يستغفر ويتوب.</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إن على العبد أيضاً أن يسعى في مصالحه الدنيوية، ويسلك الطرق الصحيحة الموصلة إليها، فيضرب في الأرض، ويمشي في مناكبها، فإن أتت الأمور على ما يريد حمد الله، وإن أتت على خلاف ما يريد تعزى بقدر الله، وعلم أن ذلك كله واقع بقدر الله عز وجل وأن ما أصابه لم يكن ليخطئه، وما أخطأه لم يكن ليصيبه.</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وإذا علم العبد من حيث الجملة أن لله فيما خلق وما أمر به حكمة عظيمة كفاه هذا، ثم كلما ازداد علماً وإيماناً ظهر له من حكمة الله ورحمته ما يبهر عقله، ويبين له تصديق ما أخبر الله به في كتابه.</w:t>
      </w:r>
    </w:p>
    <w:p w:rsidR="00D757CC" w:rsidRPr="00BD00C6" w:rsidRDefault="00D757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ولا يلزم كل أحد أن يعلم تفاصيل الحديث عن الإيمان بالقدر، بل يكفي هذا الإيمان المجمل، فأهل السنة والجماعة كما هو مقرر عندهم لا يوجبون على العاجز ما يجب على القادر.) </w:t>
      </w:r>
      <w:r w:rsidRPr="00BD00C6">
        <w:rPr>
          <w:rStyle w:val="a4"/>
          <w:rFonts w:ascii="Traditional Arabic" w:hAnsi="Traditional Arabic" w:cs="Traditional Arabic"/>
          <w:sz w:val="32"/>
          <w:szCs w:val="32"/>
          <w:rtl/>
          <w:lang w:bidi="ar-IQ"/>
        </w:rPr>
        <w:footnoteReference w:id="276"/>
      </w: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D757CC" w:rsidRPr="00BD00C6" w:rsidRDefault="00D757CC" w:rsidP="00BD00C6">
      <w:pPr>
        <w:spacing w:after="0"/>
        <w:jc w:val="both"/>
        <w:rPr>
          <w:rFonts w:ascii="Traditional Arabic" w:hAnsi="Traditional Arabic" w:cs="Traditional Arabic"/>
          <w:b/>
          <w:bCs/>
          <w:sz w:val="32"/>
          <w:szCs w:val="32"/>
          <w:rtl/>
          <w:lang w:bidi="ar-IQ"/>
        </w:rPr>
      </w:pPr>
    </w:p>
    <w:p w:rsidR="00E71788" w:rsidRPr="00BD00C6" w:rsidRDefault="00E71788" w:rsidP="00BD00C6">
      <w:pPr>
        <w:pStyle w:val="2"/>
        <w:rPr>
          <w:rtl/>
          <w:lang w:bidi="ar-IQ"/>
        </w:rPr>
      </w:pPr>
      <w:bookmarkStart w:id="49" w:name="_Toc445285922"/>
      <w:r w:rsidRPr="00BD00C6">
        <w:rPr>
          <w:rtl/>
          <w:lang w:bidi="ar-IQ"/>
        </w:rPr>
        <w:t>المبحث ال</w:t>
      </w:r>
      <w:r w:rsidR="00E2658F" w:rsidRPr="00BD00C6">
        <w:rPr>
          <w:rtl/>
          <w:lang w:bidi="ar-IQ"/>
        </w:rPr>
        <w:t>ثان</w:t>
      </w:r>
      <w:r w:rsidR="00103EE0" w:rsidRPr="00BD00C6">
        <w:rPr>
          <w:rtl/>
          <w:lang w:bidi="ar-IQ"/>
        </w:rPr>
        <w:t>ي ع</w:t>
      </w:r>
      <w:r w:rsidRPr="00BD00C6">
        <w:rPr>
          <w:rtl/>
          <w:lang w:bidi="ar-IQ"/>
        </w:rPr>
        <w:t xml:space="preserve">شر مجمل اعتقاد </w:t>
      </w:r>
      <w:r w:rsidR="005F68F7" w:rsidRPr="00BD00C6">
        <w:rPr>
          <w:rtl/>
          <w:lang w:bidi="ar-IQ"/>
        </w:rPr>
        <w:t>أهل السنة والجماعة في باب القدر</w:t>
      </w:r>
      <w:bookmarkEnd w:id="49"/>
    </w:p>
    <w:p w:rsidR="00E71788" w:rsidRPr="00BD00C6" w:rsidRDefault="00E717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شيخ الاسلام ابن تيمية</w:t>
      </w:r>
      <w:r w:rsidR="00B254BE" w:rsidRPr="00BD00C6">
        <w:rPr>
          <w:rFonts w:ascii="Traditional Arabic" w:hAnsi="Traditional Arabic" w:cs="Traditional Arabic"/>
          <w:sz w:val="32"/>
          <w:szCs w:val="32"/>
          <w:rtl/>
          <w:lang w:bidi="ar-IQ"/>
        </w:rPr>
        <w:t>:</w:t>
      </w:r>
    </w:p>
    <w:p w:rsidR="00E71788"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مذهب أهل السنة والجماعة في هذا الباب وغيره ما دل عليه الكتاب والسنة، وكان عليه السابقون الأولون من المهاجرين والأنصار، والذين اتبعوهم بإحسان، وهو أن الله خالق كل شيء، وربه، ومليكه، وقد دخل في ذلك جميع الأعيان القائمة بأنفسها، وصفاتها القائمة بها، من أفعال العباد</w:t>
      </w:r>
      <w:r w:rsidR="00B254BE" w:rsidRPr="00BD00C6">
        <w:rPr>
          <w:rFonts w:ascii="Traditional Arabic" w:hAnsi="Traditional Arabic" w:cs="Traditional Arabic"/>
          <w:sz w:val="32"/>
          <w:szCs w:val="32"/>
          <w:rtl/>
        </w:rPr>
        <w:t xml:space="preserve">، </w:t>
      </w:r>
      <w:r w:rsidR="00E71788" w:rsidRPr="00BD00C6">
        <w:rPr>
          <w:rFonts w:ascii="Traditional Arabic" w:hAnsi="Traditional Arabic" w:cs="Traditional Arabic"/>
          <w:sz w:val="32"/>
          <w:szCs w:val="32"/>
          <w:rtl/>
        </w:rPr>
        <w:t>وغير أفعال العباد.</w:t>
      </w:r>
    </w:p>
    <w:p w:rsidR="00E71788" w:rsidRPr="00BD00C6" w:rsidRDefault="00E71788"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وأنه سبحانه ما شاء كان، وما لم يشأ لم يكن، فلا يكون في الوجود شيء إلا بمشيئته، وقدرته، لا يمتنع عليه شيء شاءه، بل هو قادر على كل شيء، ولا يشاء شيئاً إلا وهو قادر عليه، وأنه سبحانه يعلم ما كان، وما يكون، وما لم يكن لو كان كيف يكون.</w:t>
      </w:r>
    </w:p>
    <w:p w:rsidR="00E71788" w:rsidRPr="00BD00C6" w:rsidRDefault="00E71788"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وقد دخل في ذلك أفعال العباد، وغيرها، وقد قدر الله مقادير الخلائق قبل أن يخلقهم؛ قدر آجالهم، وأرزاقهم، وأعمالهم، وكتب ذلك، وكتب ما يصيرون إليه من سعادة، وشقاوة، فهم يؤمنون بخلقه لكل شيء، وقدرته على كل شيء، ومشيئته لكل ما كان، وعلمه بالأشياء قبل أن تكون، وتقديره لها، وكتابته إياها قبل أن تكون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277"/>
      </w:r>
    </w:p>
    <w:p w:rsidR="00E71788"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وسلف الأمة وأئمتها متفقون أيضاً على أن العباد مأمورون بما أمرهم الله به، منهيون عما نهاهم عنه، ومتفقون على الإيمان بوعده، ووعيده الذي نطق به الكتاب والسنة، ومتفقون على أنه لا حجة لأحد على الله في واجب تركه، ولا محرم فعله، بل لله الحجة البالغة على عباده</w:t>
      </w:r>
      <w:r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vertAlign w:val="superscript"/>
          <w:rtl/>
        </w:rPr>
        <w:footnoteReference w:id="278"/>
      </w:r>
    </w:p>
    <w:p w:rsidR="00E71788"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ومما اتفق عليه سلف الأمة وأئمتها مع إيمانهم بالقضاء والقدر، وأن الله خالق كل شيء، وأنه ما شاء كان، وما لم يشأ لم يكن، وأنه يضل من يشاء، ويهدي من يشاء أن العباد لهم مشيئة وقدرة، يفعلون بمشيئتهم، وقدرتهم ما أقدرهم الله عليه، مع قولهم</w:t>
      </w:r>
      <w:r w:rsidR="00B254BE"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 xml:space="preserve"> إن العباد لا يشاؤون إلا أن يشاء الله، كما قال الله تعالى</w:t>
      </w:r>
      <w:r w:rsidR="00B254BE"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w:t>
      </w:r>
      <w:r w:rsidR="00E71788" w:rsidRPr="00BD00C6">
        <w:rPr>
          <w:rFonts w:ascii="Traditional Arabic" w:hAnsi="Traditional Arabic" w:cs="Traditional Arabic"/>
          <w:sz w:val="32"/>
          <w:szCs w:val="32"/>
          <w:rtl/>
        </w:rPr>
        <w:t>كَلاَّ إِنَّهُ تَذْكِرَةٌ، فَمَنْ شَاءَ ذَكَرَهُ، وَمَا يَذْكُرُونَ إِلاَّ أَنْ يَشَاءَ اللَّهُ هُوَ أَهْلُ التَّقْوَى وَأَهْلُ الْمَغْفِرَةِ)(المدثر</w:t>
      </w:r>
      <w:r w:rsidR="00763A5A" w:rsidRPr="00BD00C6">
        <w:rPr>
          <w:rFonts w:ascii="Traditional Arabic" w:hAnsi="Traditional Arabic" w:cs="Traditional Arabic"/>
          <w:sz w:val="32"/>
          <w:szCs w:val="32"/>
          <w:rtl/>
        </w:rPr>
        <w:t xml:space="preserve"> </w:t>
      </w:r>
      <w:r w:rsidR="00E71788" w:rsidRPr="00BD00C6">
        <w:rPr>
          <w:rFonts w:ascii="Traditional Arabic" w:hAnsi="Traditional Arabic" w:cs="Traditional Arabic"/>
          <w:sz w:val="32"/>
          <w:szCs w:val="32"/>
          <w:rtl/>
        </w:rPr>
        <w:t>54و56.).</w:t>
      </w:r>
      <w:r w:rsidR="00E71788" w:rsidRPr="00BD00C6">
        <w:rPr>
          <w:rFonts w:ascii="Traditional Arabic" w:hAnsi="Traditional Arabic" w:cs="Traditional Arabic"/>
          <w:sz w:val="32"/>
          <w:szCs w:val="32"/>
          <w:vertAlign w:val="superscript"/>
          <w:rtl/>
        </w:rPr>
        <w:footnoteReference w:id="279"/>
      </w:r>
    </w:p>
    <w:p w:rsidR="006476B3" w:rsidRPr="00BD00C6" w:rsidRDefault="006476B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(وبالجملة فالذي عليه سلف الأمة وأئمتها ما بعث الله به رسله وأنزل كتبه فيؤمنون بخلق الله وأمره بقدره وشرعه بحكمه الكوني وحكمه الديني وإرادته الكونية والدينية كما قال في الآية الأولى: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فمن يرد الله أن يهديه يشرح صدره للإسلام </w:t>
      </w:r>
      <w:r w:rsidRPr="00BD00C6">
        <w:rPr>
          <w:rFonts w:ascii="Traditional Arabic" w:hAnsi="Traditional Arabic" w:cs="Traditional Arabic"/>
          <w:sz w:val="32"/>
          <w:szCs w:val="32"/>
          <w:rtl/>
          <w:lang w:bidi="ar-IQ"/>
        </w:rPr>
        <w:lastRenderedPageBreak/>
        <w:t>ومن يرد أن يضله يجعل صدره ضيقا حرجا كأنما يصعد في السماء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 نوح عليه السلام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ينفعكم نصحي إن أردت أن أنصح لكم إن كان الله يريد أن يغويكم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 تعالى في الإرادة الدينية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بكم اليسر ولا يريد بكم العسر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ليبين لكم ويهديكم سنن الذين من قبلكم ويتوب عليكم والله عليم حكيم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يريد الله ليجعل عليكم من حرج ولكن يريد ليطهركم وليتم نعمته عليكم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وهم مع إقرارهم بأن الله خالق كل شيء وربه ومليكه وأنه خلق الأشياء بقدرته ومشيئته يقرون بأنه لا إله إلا هو لا يستحق العبادة غيره ويطيعونه ويطيعون رسله ويحبونه ويرجونه ويخشونه ويتكلون عليه وينيبون إليه ويوالون أولياءه ويعادون أعداءه ويقرون بمحبته لما أمر به ولعباده المؤمنين ورضاه بذلك وبغضه لما نهى عنه وللكافرين وسخطه لذلك ومقته له ويقرون بما استفاض عن النبي صلى الله عليه وسلم من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أن الله أشد فرحا بتوبة عبده التائب من رجل أضل راحلته بأرض دوية مهلكة عليها طعامه وشرابه فطلبها فلم يجدها فقال تحت شجرة فلما استيقظ إذا بدابته عليها طعامه وشرابه فالله أشد فرحا بتوبة عبده من هذا براحلته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فهو إلههم الذي يعبدونه وربهم الذي يسألونه كما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الحمد لله رب العالمين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إلى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إياك نعبد وإياك نستعين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فهو المعبود المستعان. والعبادة تجمع كمال الحب مع كمال الذل. فهم يحبونه أعظم مما يحب كل محب محبوبه كما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ومن الناس من يتخذ من دون الله أندادا يحبونهم كحب الله والذين آمنوا أشد حبا 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وكل ما يحبونه سواه فإنما يحبونه لأجله كما في الصحيحين عن النبي صلى الله عليه وسلم أنه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ثلاث من كن فيه وجد حلاوة الإيمان: من كان الله ورسوله أحب إليه مما سواهما ومن كان يحب المرء لا يحبه إلا لله: ومن كان يكره أن يرجع في الكفر بعد إذ أنقذه الله منه كما يكره أن يلقى في النار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وفي الترمذي وغيره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أوثق عرى الإيمان الحب في الله والبغض في الله ومن أحب لله وأبغض لله وأعطى لله ومنع لله فقد استكمل الإيمان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وهو سبحانه يحب عباده المؤمنين وكمال الحب هو الخلة التي جعلها الله لإبراهيم ومحمد صلى الله عليهما وسلم. فإن الله اتخذ إبراهيم خليلا. واستفاض عن النبي صلى الله عليه وسلم في الصحيح من غير وجه أنه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الله اتخذني خليلا كما اتخذ إبراهيم خليلا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لو كنت متخذا من أهل الأرض خليلا لاتخذت أبا بكر خليلا ولكن صاحبكم خليل الله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يعني نفسه ولهذا اتفق سلف الأمة وأئمتها وسائر أهل السنة وأهل المعرفة أن الله نفسه يحب ويحب).</w:t>
      </w:r>
      <w:r w:rsidRPr="00BD00C6">
        <w:rPr>
          <w:rFonts w:ascii="Traditional Arabic" w:hAnsi="Traditional Arabic" w:cs="Traditional Arabic"/>
          <w:sz w:val="32"/>
          <w:szCs w:val="32"/>
          <w:vertAlign w:val="superscript"/>
          <w:rtl/>
          <w:lang w:bidi="ar-IQ"/>
        </w:rPr>
        <w:footnoteReference w:id="280"/>
      </w:r>
    </w:p>
    <w:p w:rsidR="00E71788" w:rsidRPr="00BD00C6" w:rsidRDefault="00E71788" w:rsidP="00BD00C6">
      <w:pPr>
        <w:spacing w:after="0"/>
        <w:jc w:val="both"/>
        <w:rPr>
          <w:rFonts w:ascii="Traditional Arabic" w:hAnsi="Traditional Arabic" w:cs="Traditional Arabic"/>
          <w:sz w:val="32"/>
          <w:szCs w:val="32"/>
          <w:rtl/>
          <w:lang w:bidi="ar-IQ"/>
        </w:rPr>
      </w:pPr>
    </w:p>
    <w:p w:rsidR="00E71788" w:rsidRPr="00BD00C6" w:rsidRDefault="00E71788" w:rsidP="00BD00C6">
      <w:pPr>
        <w:spacing w:after="0"/>
        <w:jc w:val="both"/>
        <w:rPr>
          <w:rFonts w:ascii="Traditional Arabic" w:hAnsi="Traditional Arabic" w:cs="Traditional Arabic"/>
          <w:sz w:val="32"/>
          <w:szCs w:val="32"/>
          <w:rtl/>
          <w:lang w:bidi="ar-IQ"/>
        </w:rPr>
      </w:pPr>
    </w:p>
    <w:p w:rsidR="00E71788" w:rsidRPr="00BD00C6" w:rsidRDefault="00E71788" w:rsidP="00BD00C6">
      <w:pPr>
        <w:spacing w:after="0"/>
        <w:jc w:val="both"/>
        <w:rPr>
          <w:rFonts w:ascii="Traditional Arabic" w:hAnsi="Traditional Arabic" w:cs="Traditional Arabic"/>
          <w:sz w:val="32"/>
          <w:szCs w:val="32"/>
          <w:rtl/>
          <w:lang w:bidi="ar-IQ"/>
        </w:rPr>
      </w:pPr>
    </w:p>
    <w:p w:rsidR="00E71788" w:rsidRPr="00BD00C6" w:rsidRDefault="00E71788" w:rsidP="00BD00C6">
      <w:pPr>
        <w:spacing w:after="0"/>
        <w:jc w:val="both"/>
        <w:rPr>
          <w:rFonts w:ascii="Traditional Arabic" w:hAnsi="Traditional Arabic" w:cs="Traditional Arabic"/>
          <w:sz w:val="32"/>
          <w:szCs w:val="32"/>
          <w:rtl/>
          <w:lang w:bidi="ar-IQ"/>
        </w:rPr>
      </w:pPr>
    </w:p>
    <w:p w:rsidR="00CE3103" w:rsidRPr="00BD00C6" w:rsidRDefault="00CE3103" w:rsidP="00BD00C6">
      <w:pPr>
        <w:spacing w:after="0"/>
        <w:jc w:val="both"/>
        <w:rPr>
          <w:rFonts w:ascii="Traditional Arabic" w:hAnsi="Traditional Arabic" w:cs="Traditional Arabic"/>
          <w:b/>
          <w:bCs/>
          <w:color w:val="FF0000"/>
          <w:sz w:val="32"/>
          <w:szCs w:val="32"/>
          <w:rtl/>
          <w:lang w:bidi="ar-IQ"/>
        </w:rPr>
      </w:pPr>
    </w:p>
    <w:p w:rsidR="000A4B65" w:rsidRPr="00BD00C6" w:rsidRDefault="000A4B65" w:rsidP="00BD00C6">
      <w:pPr>
        <w:pStyle w:val="2"/>
        <w:rPr>
          <w:rtl/>
          <w:lang w:bidi="ar-IQ"/>
        </w:rPr>
      </w:pPr>
      <w:bookmarkStart w:id="50" w:name="_Toc445285923"/>
      <w:r w:rsidRPr="00BD00C6">
        <w:rPr>
          <w:rtl/>
          <w:lang w:bidi="ar-IQ"/>
        </w:rPr>
        <w:t>المبحث الثالث عشر الخوض في القضاء والقدر</w:t>
      </w:r>
      <w:bookmarkEnd w:id="50"/>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البحث في مسائل القضاء والقدر من أجلِ تعلم ما يجب على المسلم اعتقاده ويصحح به إيمانه واجب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رسول الله</w:t>
      </w:r>
      <w:r w:rsidRPr="00BD00C6">
        <w:rPr>
          <w:rFonts w:ascii="Traditional Arabic" w:hAnsi="Traditional Arabic" w:cs="Traditional Arabic"/>
          <w:sz w:val="32"/>
          <w:szCs w:val="32"/>
          <w:rtl/>
        </w:rPr>
        <w:t xml:space="preserve"> صلى الله عليه واله وسلم</w:t>
      </w:r>
      <w:r w:rsidR="00B254BE" w:rsidRPr="00BD00C6">
        <w:rPr>
          <w:rFonts w:ascii="Traditional Arabic" w:hAnsi="Traditional Arabic" w:cs="Traditional Arabic"/>
          <w:sz w:val="32"/>
          <w:szCs w:val="32"/>
          <w:rtl/>
        </w:rPr>
        <w:t>:</w:t>
      </w:r>
    </w:p>
    <w:p w:rsidR="000A4B65" w:rsidRPr="00BD00C6" w:rsidRDefault="000A4B6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(أن تؤمن بالله وملائكته وكتبه ورسله والبعث بعد الموت والقدر خيره وشره حلوه ومره)</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281"/>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(أن تؤمن بالله وملائكته وكتبه ورسله وتؤمن بالجنة والنار والميزان وتؤمن بالبعث بعد الموت وتؤمن بالقدر خيره وشره).</w:t>
      </w:r>
      <w:r w:rsidRPr="00BD00C6">
        <w:rPr>
          <w:rFonts w:ascii="Traditional Arabic" w:hAnsi="Traditional Arabic" w:cs="Traditional Arabic"/>
          <w:sz w:val="32"/>
          <w:szCs w:val="32"/>
          <w:vertAlign w:val="superscript"/>
          <w:rtl/>
          <w:lang w:bidi="ar-IQ"/>
        </w:rPr>
        <w:footnoteReference w:id="282"/>
      </w:r>
      <w:r w:rsidRPr="00BD00C6">
        <w:rPr>
          <w:rFonts w:ascii="Traditional Arabic" w:hAnsi="Traditional Arabic" w:cs="Traditional Arabic"/>
          <w:sz w:val="32"/>
          <w:szCs w:val="32"/>
          <w:rtl/>
          <w:lang w:bidi="ar-IQ"/>
        </w:rPr>
        <w:t xml:space="preserve"> </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يؤمن عبد حتى يؤمن بالقدر خيره وشره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حتى يعلم أن ما أصابه لم يكن ليخطئه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ما أخطأه لم يكن ليصيبه).</w:t>
      </w:r>
      <w:r w:rsidRPr="00BD00C6">
        <w:rPr>
          <w:rFonts w:ascii="Traditional Arabic" w:hAnsi="Traditional Arabic" w:cs="Traditional Arabic"/>
          <w:sz w:val="32"/>
          <w:szCs w:val="32"/>
          <w:vertAlign w:val="superscript"/>
          <w:rtl/>
          <w:lang w:bidi="ar-IQ"/>
        </w:rPr>
        <w:footnoteReference w:id="283"/>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(لا يؤمن العبد حتى يؤمن بأربع: يشهد أن لا إله إلا الله وأني رسول الله ويؤمن بالبعث بعد الموت ويؤمن بالقدر).</w:t>
      </w:r>
      <w:r w:rsidRPr="00BD00C6">
        <w:rPr>
          <w:rFonts w:ascii="Traditional Arabic" w:hAnsi="Traditional Arabic" w:cs="Traditional Arabic"/>
          <w:sz w:val="32"/>
          <w:szCs w:val="32"/>
          <w:vertAlign w:val="superscript"/>
          <w:rtl/>
          <w:lang w:bidi="ar-IQ"/>
        </w:rPr>
        <w:footnoteReference w:id="284"/>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ولا يتحقق هذا الإيمان الواجب إلا بعد العلم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لا يتم الواجب إلا به فهو واجب</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وقال </w:t>
      </w:r>
      <w:r w:rsidRPr="00BD00C6">
        <w:rPr>
          <w:rFonts w:ascii="Traditional Arabic" w:hAnsi="Traditional Arabic" w:cs="Traditional Arabic"/>
          <w:sz w:val="32"/>
          <w:szCs w:val="32"/>
          <w:rtl/>
        </w:rPr>
        <w:t>صلى الله عليه واله وسلم</w:t>
      </w:r>
      <w:r w:rsidR="00B254BE" w:rsidRPr="00BD00C6">
        <w:rPr>
          <w:rFonts w:ascii="Traditional Arabic" w:hAnsi="Traditional Arabic" w:cs="Traditional Arabic"/>
          <w:sz w:val="32"/>
          <w:szCs w:val="32"/>
          <w:rtl/>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(لا يزال أمر هذه الأمة موائما - أو مقاربا - ما لم يتكلموا في الولدان والقدر). </w:t>
      </w:r>
      <w:r w:rsidRPr="00BD00C6">
        <w:rPr>
          <w:rFonts w:ascii="Traditional Arabic" w:hAnsi="Traditional Arabic" w:cs="Traditional Arabic"/>
          <w:sz w:val="32"/>
          <w:szCs w:val="32"/>
          <w:vertAlign w:val="superscript"/>
          <w:rtl/>
          <w:lang w:bidi="ar-IQ"/>
        </w:rPr>
        <w:footnoteReference w:id="285"/>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وخرج رسول الله صلى الله عليه وسلم ذات يوم والناس يتكلمون في القدر،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وكأنما تفقأ في وجهه حب الرمان من الغضب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فقال لهم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لكم تضربون كتاب الله بعضه ببعض ؟ بهذا هلك من كان قبلكم).</w:t>
      </w:r>
      <w:r w:rsidRPr="00BD00C6">
        <w:rPr>
          <w:rFonts w:ascii="Traditional Arabic" w:hAnsi="Traditional Arabic" w:cs="Traditional Arabic"/>
          <w:sz w:val="32"/>
          <w:szCs w:val="32"/>
          <w:vertAlign w:val="superscript"/>
          <w:rtl/>
          <w:lang w:bidi="ar-IQ"/>
        </w:rPr>
        <w:footnoteReference w:id="286"/>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(ونهيه صلى الله عليه وسلم ليس عن الكلام في القدر كعلم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وكباب من أبواب الدين لا ينبغي الحديث عنه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وإنما نهاهم عن الطريقة التي اتبعوها في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أن يضربوا كلام الله عز وجل بعضه ببعض</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ويتصوروا أن بعضه مخالف لبعض</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وهو ليس كذلك.) </w:t>
      </w:r>
      <w:r w:rsidRPr="00BD00C6">
        <w:rPr>
          <w:rStyle w:val="a4"/>
          <w:rFonts w:ascii="Traditional Arabic" w:hAnsi="Traditional Arabic" w:cs="Traditional Arabic"/>
          <w:sz w:val="32"/>
          <w:szCs w:val="32"/>
          <w:rtl/>
          <w:lang w:bidi="ar-IQ"/>
        </w:rPr>
        <w:footnoteReference w:id="287"/>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ويدخل في النهي الامور التالية</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 الخوض بالقدر بالباطل وبلا علم وبلا دليل</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 الاعتماد في معرفة القدر على العقل البشري القاصر بعيداً عن هدي الكتاب والسنة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وذلك أن العقل البشري لا يستقل بمعرفة ذلك على وجه التفصيل</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 عدم التسليم والإذعان لله تعالى في 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وذلك لأن القدر غيب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والغيب مبناه التسليم</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 البحث عن الجانب الخفي في 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الذي هو سر الله في خلقه والذي لم يطَّلع عليه ملك مقرب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نبي مرسل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وذلك مما تتقاصر العقول عن فهمه ومعرفته</w:t>
      </w:r>
      <w:r w:rsidR="00B254BE"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5 - الأسئلة </w:t>
      </w:r>
      <w:r w:rsidR="008142B6" w:rsidRPr="00BD00C6">
        <w:rPr>
          <w:rFonts w:ascii="Traditional Arabic" w:hAnsi="Traditional Arabic" w:cs="Traditional Arabic"/>
          <w:sz w:val="32"/>
          <w:szCs w:val="32"/>
          <w:rtl/>
          <w:lang w:bidi="ar-IQ"/>
        </w:rPr>
        <w:t>الاعتراضية</w:t>
      </w:r>
      <w:r w:rsidRPr="00BD00C6">
        <w:rPr>
          <w:rFonts w:ascii="Traditional Arabic" w:hAnsi="Traditional Arabic" w:cs="Traditional Arabic"/>
          <w:sz w:val="32"/>
          <w:szCs w:val="32"/>
          <w:rtl/>
          <w:lang w:bidi="ar-IQ"/>
        </w:rPr>
        <w:t xml:space="preserve"> التي لا ينبغي أن يُسأل عنها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كمن يقول متعنتاً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لماذا هدى الله فلاناً وأضل فلاناً ؟ ولماذا كلَّف الله الإنسان من بين المخلوقات ؟ ولماذا أغنى الله فلاناً ؟ وأفقر فلاناً ؟ وهكذا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0A4B65" w:rsidRPr="00BD00C6" w:rsidRDefault="000A4B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من يسأل مستفهماً فلا بأس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فشفاء العي السؤال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من سأل متعنتاً غير متفقه ولا متعلم فهو الذي لا يحل قليل سؤاله ولا كثيره....</w:t>
      </w:r>
    </w:p>
    <w:p w:rsidR="000A4B65" w:rsidRPr="00BD00C6" w:rsidRDefault="000A4B65"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 xml:space="preserve">6 - التنازع في القدر الذي يؤدي إلى اختلاف الناس فيه وافتراقهم في شأنه فهذا مما نهينا عنه.) </w:t>
      </w:r>
      <w:r w:rsidRPr="00BD00C6">
        <w:rPr>
          <w:rFonts w:ascii="Traditional Arabic" w:hAnsi="Traditional Arabic" w:cs="Traditional Arabic"/>
          <w:sz w:val="32"/>
          <w:szCs w:val="32"/>
          <w:vertAlign w:val="superscript"/>
          <w:rtl/>
          <w:lang w:bidi="ar-IQ"/>
        </w:rPr>
        <w:footnoteReference w:id="288"/>
      </w:r>
    </w:p>
    <w:p w:rsidR="000A4B65" w:rsidRPr="00BD00C6" w:rsidRDefault="000A4B6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ED5395" w:rsidRPr="00BD00C6" w:rsidRDefault="00ED5395" w:rsidP="00BD00C6">
      <w:pPr>
        <w:spacing w:after="0"/>
        <w:jc w:val="both"/>
        <w:rPr>
          <w:rFonts w:ascii="Traditional Arabic" w:hAnsi="Traditional Arabic" w:cs="Traditional Arabic"/>
          <w:b/>
          <w:bCs/>
          <w:sz w:val="32"/>
          <w:szCs w:val="32"/>
          <w:rtl/>
          <w:lang w:bidi="ar-IQ"/>
        </w:rPr>
      </w:pPr>
    </w:p>
    <w:p w:rsidR="00A67D43" w:rsidRPr="00BD00C6" w:rsidRDefault="00A67D43" w:rsidP="00BD00C6">
      <w:pPr>
        <w:pStyle w:val="2"/>
        <w:rPr>
          <w:rtl/>
          <w:lang w:bidi="ar-IQ"/>
        </w:rPr>
      </w:pPr>
      <w:bookmarkStart w:id="51" w:name="_Toc445285924"/>
      <w:r w:rsidRPr="00BD00C6">
        <w:rPr>
          <w:rtl/>
          <w:lang w:bidi="ar-IQ"/>
        </w:rPr>
        <w:t>الفصل</w:t>
      </w:r>
      <w:r w:rsidR="00103EE0" w:rsidRPr="00BD00C6">
        <w:rPr>
          <w:rtl/>
          <w:lang w:bidi="ar-IQ"/>
        </w:rPr>
        <w:t xml:space="preserve"> الثان</w:t>
      </w:r>
      <w:r w:rsidR="00E71788" w:rsidRPr="00BD00C6">
        <w:rPr>
          <w:rtl/>
          <w:lang w:bidi="ar-IQ"/>
        </w:rPr>
        <w:t>ي</w:t>
      </w:r>
      <w:bookmarkEnd w:id="51"/>
    </w:p>
    <w:p w:rsidR="00CF5160" w:rsidRPr="00BD00C6" w:rsidRDefault="00CF5160" w:rsidP="00BD00C6">
      <w:pPr>
        <w:pStyle w:val="2"/>
        <w:rPr>
          <w:rtl/>
          <w:lang w:bidi="ar-IQ"/>
        </w:rPr>
      </w:pPr>
      <w:bookmarkStart w:id="52" w:name="_Toc445285925"/>
      <w:r w:rsidRPr="00BD00C6">
        <w:rPr>
          <w:rtl/>
          <w:lang w:bidi="ar-IQ"/>
        </w:rPr>
        <w:t>مسائل في القضاء والقدر</w:t>
      </w:r>
      <w:bookmarkEnd w:id="52"/>
    </w:p>
    <w:p w:rsidR="00CF5160" w:rsidRPr="00BD00C6" w:rsidRDefault="00CF5160" w:rsidP="00BD00C6">
      <w:pPr>
        <w:spacing w:after="0"/>
        <w:jc w:val="both"/>
        <w:rPr>
          <w:rFonts w:ascii="Traditional Arabic" w:hAnsi="Traditional Arabic" w:cs="Traditional Arabic"/>
          <w:b/>
          <w:bCs/>
          <w:color w:val="FF0000"/>
          <w:sz w:val="32"/>
          <w:szCs w:val="32"/>
          <w:rtl/>
          <w:lang w:bidi="ar-IQ"/>
        </w:rPr>
      </w:pPr>
    </w:p>
    <w:p w:rsidR="00624AC4" w:rsidRPr="00BD00C6" w:rsidRDefault="00CF5160" w:rsidP="00BD00C6">
      <w:pPr>
        <w:pStyle w:val="2"/>
        <w:jc w:val="left"/>
        <w:rPr>
          <w:rtl/>
          <w:lang w:bidi="ar-IQ"/>
        </w:rPr>
      </w:pPr>
      <w:bookmarkStart w:id="53" w:name="_Toc445285926"/>
      <w:r w:rsidRPr="00BD00C6">
        <w:rPr>
          <w:rtl/>
          <w:lang w:bidi="ar-IQ"/>
        </w:rPr>
        <w:t xml:space="preserve">1/ </w:t>
      </w:r>
      <w:r w:rsidR="00624AC4" w:rsidRPr="00BD00C6">
        <w:rPr>
          <w:rtl/>
          <w:lang w:bidi="ar-IQ"/>
        </w:rPr>
        <w:t>انواع القدر</w:t>
      </w:r>
      <w:bookmarkEnd w:id="53"/>
    </w:p>
    <w:p w:rsidR="00A2752D" w:rsidRPr="00BD00C6" w:rsidRDefault="00A2752D"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القدر المُثبت والمعلق</w:t>
      </w:r>
    </w:p>
    <w:p w:rsidR="00A2752D" w:rsidRPr="00BD00C6" w:rsidRDefault="00A2752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القدر قدران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624AC4" w:rsidRPr="00BD00C6" w:rsidRDefault="00DE6C87"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الاول</w:t>
      </w:r>
      <w:r w:rsidR="00B254BE" w:rsidRPr="00BD00C6">
        <w:rPr>
          <w:rFonts w:ascii="Traditional Arabic" w:hAnsi="Traditional Arabic" w:cs="Traditional Arabic"/>
          <w:sz w:val="32"/>
          <w:szCs w:val="32"/>
          <w:rtl/>
          <w:lang w:bidi="ar-IQ"/>
        </w:rPr>
        <w:t>:</w:t>
      </w:r>
      <w:r w:rsidR="00A2752D" w:rsidRPr="00BD00C6">
        <w:rPr>
          <w:rFonts w:ascii="Traditional Arabic" w:hAnsi="Traditional Arabic" w:cs="Traditional Arabic"/>
          <w:sz w:val="32"/>
          <w:szCs w:val="32"/>
          <w:rtl/>
          <w:lang w:bidi="ar-IQ"/>
        </w:rPr>
        <w:t xml:space="preserve"> المُثبت أو</w:t>
      </w:r>
      <w:r w:rsidR="00072C5B" w:rsidRPr="00BD00C6">
        <w:rPr>
          <w:rFonts w:ascii="Traditional Arabic" w:hAnsi="Traditional Arabic" w:cs="Traditional Arabic"/>
          <w:sz w:val="32"/>
          <w:szCs w:val="32"/>
          <w:rtl/>
          <w:lang w:bidi="ar-IQ"/>
        </w:rPr>
        <w:t xml:space="preserve"> </w:t>
      </w:r>
      <w:r w:rsidR="00072C5B" w:rsidRPr="00BD00C6">
        <w:rPr>
          <w:rFonts w:ascii="Traditional Arabic" w:hAnsi="Traditional Arabic" w:cs="Traditional Arabic"/>
          <w:sz w:val="32"/>
          <w:szCs w:val="32"/>
          <w:rtl/>
        </w:rPr>
        <w:t>المطلق</w:t>
      </w:r>
      <w:r w:rsidR="00072C5B" w:rsidRPr="00BD00C6">
        <w:rPr>
          <w:rFonts w:ascii="Traditional Arabic" w:hAnsi="Traditional Arabic" w:cs="Traditional Arabic"/>
          <w:b/>
          <w:bCs/>
          <w:sz w:val="32"/>
          <w:szCs w:val="32"/>
          <w:rtl/>
        </w:rPr>
        <w:t xml:space="preserve"> </w:t>
      </w:r>
      <w:r w:rsidR="00072C5B" w:rsidRPr="00BD00C6">
        <w:rPr>
          <w:rFonts w:ascii="Traditional Arabic" w:hAnsi="Traditional Arabic" w:cs="Traditional Arabic"/>
          <w:sz w:val="32"/>
          <w:szCs w:val="32"/>
          <w:rtl/>
        </w:rPr>
        <w:t>أو</w:t>
      </w:r>
      <w:r w:rsidR="00A2752D" w:rsidRPr="00BD00C6">
        <w:rPr>
          <w:rFonts w:ascii="Traditional Arabic" w:hAnsi="Traditional Arabic" w:cs="Traditional Arabic"/>
          <w:sz w:val="32"/>
          <w:szCs w:val="32"/>
          <w:rtl/>
          <w:lang w:bidi="ar-IQ"/>
        </w:rPr>
        <w:t xml:space="preserve"> المُبرم</w:t>
      </w:r>
      <w:r w:rsidR="000B50F9" w:rsidRPr="00BD00C6">
        <w:rPr>
          <w:rFonts w:ascii="Traditional Arabic" w:hAnsi="Traditional Arabic" w:cs="Traditional Arabic"/>
          <w:sz w:val="32"/>
          <w:szCs w:val="32"/>
          <w:rtl/>
          <w:lang w:bidi="ar-IQ"/>
        </w:rPr>
        <w:t xml:space="preserve"> أو القدر الازلي</w:t>
      </w:r>
      <w:r w:rsidR="00B254BE" w:rsidRPr="00BD00C6">
        <w:rPr>
          <w:rFonts w:ascii="Traditional Arabic" w:hAnsi="Traditional Arabic" w:cs="Traditional Arabic"/>
          <w:sz w:val="32"/>
          <w:szCs w:val="32"/>
          <w:rtl/>
          <w:lang w:bidi="ar-IQ"/>
        </w:rPr>
        <w:t>:</w:t>
      </w:r>
    </w:p>
    <w:p w:rsidR="00A2752D" w:rsidRPr="00BD00C6" w:rsidRDefault="00624AC4"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أي القدر المطابق للعلم الالهي</w:t>
      </w:r>
      <w:r w:rsidR="00B254BE" w:rsidRPr="00BD00C6">
        <w:rPr>
          <w:rFonts w:ascii="Traditional Arabic" w:hAnsi="Traditional Arabic" w:cs="Traditional Arabic"/>
          <w:sz w:val="32"/>
          <w:szCs w:val="32"/>
          <w:rtl/>
          <w:lang w:bidi="ar-IQ"/>
        </w:rPr>
        <w:t xml:space="preserve">، </w:t>
      </w:r>
      <w:r w:rsidR="00A2752D" w:rsidRPr="00BD00C6">
        <w:rPr>
          <w:rFonts w:ascii="Traditional Arabic" w:hAnsi="Traditional Arabic" w:cs="Traditional Arabic"/>
          <w:sz w:val="32"/>
          <w:szCs w:val="32"/>
          <w:rtl/>
          <w:lang w:bidi="ar-IQ"/>
        </w:rPr>
        <w:t>وهو ما في أم الكتاب فهذا لا يتغير ولا يتبدَل</w:t>
      </w:r>
      <w:r w:rsidR="0080313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80313E" w:rsidRPr="00BD00C6">
        <w:rPr>
          <w:rFonts w:ascii="Traditional Arabic" w:hAnsi="Traditional Arabic" w:cs="Traditional Arabic"/>
          <w:sz w:val="32"/>
          <w:szCs w:val="32"/>
          <w:rtl/>
          <w:lang w:bidi="ar-IQ"/>
        </w:rPr>
        <w:t>لا محو فيه البته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00A2752D" w:rsidRPr="00BD00C6">
        <w:rPr>
          <w:rFonts w:ascii="Traditional Arabic" w:hAnsi="Traditional Arabic" w:cs="Traditional Arabic"/>
          <w:sz w:val="32"/>
          <w:szCs w:val="32"/>
          <w:rtl/>
          <w:lang w:bidi="ar-IQ"/>
        </w:rPr>
        <w:t xml:space="preserve"> </w:t>
      </w:r>
      <w:r w:rsidR="00A2752D" w:rsidRPr="00BD00C6">
        <w:rPr>
          <w:rFonts w:ascii="Traditional Arabic" w:hAnsi="Traditional Arabic" w:cs="Traditional Arabic"/>
          <w:sz w:val="32"/>
          <w:szCs w:val="32"/>
          <w:rtl/>
        </w:rPr>
        <w:t>والتقدير الازلي والميثاقي منه</w:t>
      </w:r>
      <w:r w:rsidR="00B254BE" w:rsidRPr="00BD00C6">
        <w:rPr>
          <w:rFonts w:ascii="Traditional Arabic" w:hAnsi="Traditional Arabic" w:cs="Traditional Arabic"/>
          <w:sz w:val="32"/>
          <w:szCs w:val="32"/>
          <w:rtl/>
        </w:rPr>
        <w:t xml:space="preserve">، </w:t>
      </w:r>
      <w:r w:rsidR="00A2752D" w:rsidRPr="00BD00C6">
        <w:rPr>
          <w:rFonts w:ascii="Traditional Arabic" w:hAnsi="Traditional Arabic" w:cs="Traditional Arabic"/>
          <w:sz w:val="32"/>
          <w:szCs w:val="32"/>
          <w:rtl/>
        </w:rPr>
        <w:t>فكلاهما لا يقبلان تغييرا ولا تبديلا.</w:t>
      </w:r>
      <w:r w:rsidR="002C224A" w:rsidRPr="00BD00C6">
        <w:rPr>
          <w:rFonts w:ascii="Traditional Arabic" w:hAnsi="Traditional Arabic" w:cs="Traditional Arabic"/>
          <w:sz w:val="32"/>
          <w:szCs w:val="32"/>
          <w:rtl/>
        </w:rPr>
        <w:t xml:space="preserve"> </w:t>
      </w:r>
      <w:r w:rsidR="002C224A" w:rsidRPr="00BD00C6">
        <w:rPr>
          <w:rStyle w:val="a4"/>
          <w:rFonts w:ascii="Traditional Arabic" w:hAnsi="Traditional Arabic" w:cs="Traditional Arabic"/>
          <w:sz w:val="32"/>
          <w:szCs w:val="32"/>
          <w:rtl/>
        </w:rPr>
        <w:footnoteReference w:id="289"/>
      </w:r>
    </w:p>
    <w:p w:rsidR="00462B8F" w:rsidRPr="00BD00C6" w:rsidRDefault="00A2752D"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والثاني</w:t>
      </w:r>
      <w:r w:rsidR="00B254BE"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 xml:space="preserve"> القدر الْمُعَلَّقُ أو المقيَد</w:t>
      </w:r>
      <w:r w:rsidR="00B4369A" w:rsidRPr="00BD00C6">
        <w:rPr>
          <w:rFonts w:ascii="Traditional Arabic" w:hAnsi="Traditional Arabic" w:cs="Traditional Arabic"/>
          <w:sz w:val="32"/>
          <w:szCs w:val="32"/>
          <w:rtl/>
          <w:lang w:bidi="ar-IQ"/>
        </w:rPr>
        <w:t xml:space="preserve"> </w:t>
      </w:r>
      <w:r w:rsidR="00B4369A" w:rsidRPr="00BD00C6">
        <w:rPr>
          <w:rStyle w:val="a4"/>
          <w:rFonts w:ascii="Traditional Arabic" w:hAnsi="Traditional Arabic" w:cs="Traditional Arabic"/>
          <w:sz w:val="32"/>
          <w:szCs w:val="32"/>
          <w:rtl/>
          <w:lang w:bidi="ar-IQ"/>
        </w:rPr>
        <w:footnoteReference w:id="290"/>
      </w:r>
      <w:r w:rsidR="00B254BE" w:rsidRPr="00BD00C6">
        <w:rPr>
          <w:rFonts w:ascii="Traditional Arabic" w:hAnsi="Traditional Arabic" w:cs="Traditional Arabic"/>
          <w:sz w:val="32"/>
          <w:szCs w:val="32"/>
          <w:rtl/>
          <w:lang w:bidi="ar-IQ"/>
        </w:rPr>
        <w:t>:</w:t>
      </w:r>
      <w:r w:rsidR="000B50F9" w:rsidRPr="00BD00C6">
        <w:rPr>
          <w:rFonts w:ascii="Traditional Arabic" w:hAnsi="Traditional Arabic" w:cs="Traditional Arabic"/>
          <w:sz w:val="32"/>
          <w:szCs w:val="32"/>
          <w:rtl/>
          <w:lang w:bidi="ar-IQ"/>
        </w:rPr>
        <w:t xml:space="preserve"> </w:t>
      </w:r>
    </w:p>
    <w:p w:rsidR="000B50F9" w:rsidRPr="00BD00C6" w:rsidRDefault="00A2752D"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وهو ما في كتب الملائكة فهذا الذي يقع فيه المحو والإثبات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rPr>
        <w:t>والتقديرات العمرية والسنوية واليومية منه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w:t>
      </w:r>
      <w:r w:rsidR="000B50F9" w:rsidRPr="00BD00C6">
        <w:rPr>
          <w:rFonts w:ascii="Traditional Arabic" w:hAnsi="Traditional Arabic" w:cs="Traditional Arabic"/>
          <w:sz w:val="32"/>
          <w:szCs w:val="32"/>
          <w:rtl/>
        </w:rPr>
        <w:t>ي تقبل المحو والإثبات والتغيير</w:t>
      </w:r>
      <w:r w:rsidR="00624AC4" w:rsidRPr="00BD00C6">
        <w:rPr>
          <w:rFonts w:ascii="Traditional Arabic" w:hAnsi="Traditional Arabic" w:cs="Traditional Arabic"/>
          <w:sz w:val="32"/>
          <w:szCs w:val="32"/>
          <w:rtl/>
        </w:rPr>
        <w:t>.</w:t>
      </w:r>
      <w:r w:rsidR="00FC2539" w:rsidRPr="00BD00C6">
        <w:rPr>
          <w:rStyle w:val="a4"/>
          <w:rFonts w:ascii="Traditional Arabic" w:hAnsi="Traditional Arabic" w:cs="Traditional Arabic"/>
          <w:sz w:val="32"/>
          <w:szCs w:val="32"/>
          <w:rtl/>
        </w:rPr>
        <w:footnoteReference w:id="291"/>
      </w:r>
    </w:p>
    <w:p w:rsidR="000B50F9" w:rsidRPr="00BD00C6" w:rsidRDefault="000B50F9"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وهو معنى الحديث</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لا يرد القضاء إلا الدعاء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 يزيد في العمر إلا البر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00224E8B" w:rsidRPr="00BD00C6">
        <w:rPr>
          <w:rFonts w:ascii="Traditional Arabic" w:hAnsi="Traditional Arabic" w:cs="Traditional Arabic"/>
          <w:sz w:val="32"/>
          <w:szCs w:val="32"/>
          <w:rtl/>
        </w:rPr>
        <w:t xml:space="preserve"> </w:t>
      </w:r>
      <w:r w:rsidR="00224E8B" w:rsidRPr="00BD00C6">
        <w:rPr>
          <w:rStyle w:val="a4"/>
          <w:rFonts w:ascii="Traditional Arabic" w:hAnsi="Traditional Arabic" w:cs="Traditional Arabic"/>
          <w:sz w:val="32"/>
          <w:szCs w:val="32"/>
          <w:rtl/>
        </w:rPr>
        <w:footnoteReference w:id="292"/>
      </w:r>
    </w:p>
    <w:p w:rsidR="00415169" w:rsidRPr="00BD00C6" w:rsidRDefault="0080313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والحديث</w:t>
      </w:r>
      <w:r w:rsidR="00B254BE" w:rsidRPr="00BD00C6">
        <w:rPr>
          <w:rFonts w:ascii="Traditional Arabic" w:hAnsi="Traditional Arabic" w:cs="Traditional Arabic"/>
          <w:sz w:val="32"/>
          <w:szCs w:val="32"/>
          <w:rtl/>
        </w:rPr>
        <w:t>:</w:t>
      </w:r>
      <w:r w:rsidR="000B50F9"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0B50F9" w:rsidRPr="00BD00C6">
        <w:rPr>
          <w:rFonts w:ascii="Traditional Arabic" w:hAnsi="Traditional Arabic" w:cs="Traditional Arabic"/>
          <w:sz w:val="32"/>
          <w:szCs w:val="32"/>
          <w:rtl/>
        </w:rPr>
        <w:t>الدعاء ينفع مما نزل ومما لم ينزل</w:t>
      </w:r>
      <w:r w:rsidR="00B64007" w:rsidRPr="00BD00C6">
        <w:rPr>
          <w:rFonts w:ascii="Traditional Arabic" w:hAnsi="Traditional Arabic" w:cs="Traditional Arabic"/>
          <w:sz w:val="32"/>
          <w:szCs w:val="32"/>
          <w:rtl/>
        </w:rPr>
        <w:t>)</w:t>
      </w:r>
      <w:r w:rsidR="000B50F9" w:rsidRPr="00BD00C6">
        <w:rPr>
          <w:rFonts w:ascii="Traditional Arabic" w:hAnsi="Traditional Arabic" w:cs="Traditional Arabic"/>
          <w:sz w:val="32"/>
          <w:szCs w:val="32"/>
          <w:rtl/>
        </w:rPr>
        <w:t xml:space="preserve">. </w:t>
      </w:r>
      <w:r w:rsidR="00051454" w:rsidRPr="00BD00C6">
        <w:rPr>
          <w:rStyle w:val="a4"/>
          <w:rFonts w:ascii="Traditional Arabic" w:hAnsi="Traditional Arabic" w:cs="Traditional Arabic"/>
          <w:sz w:val="32"/>
          <w:szCs w:val="32"/>
          <w:rtl/>
        </w:rPr>
        <w:footnoteReference w:id="293"/>
      </w:r>
    </w:p>
    <w:p w:rsidR="00CE3103" w:rsidRPr="00BD00C6" w:rsidRDefault="005464FF"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(والأظهر أن جميع أنواع القدر</w:t>
      </w:r>
      <w:r w:rsidR="004E04C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كلها موجودة في أم الكتاب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فما كان منها معلقاً على أسبابه وجد عند وجود السبب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كان غير معلق وقع في وقته لا يتقدم ولا يتأخر، والعبد مأمور بفعل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وأداء الأوامر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وترك النواهي</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وكل ميسر لما خلق له كما قال النبي صلى الله عليه وسلم لما ذكر القدر وسأله </w:t>
      </w:r>
      <w:r w:rsidR="004E04CE" w:rsidRPr="00BD00C6">
        <w:rPr>
          <w:rFonts w:ascii="Traditional Arabic" w:hAnsi="Traditional Arabic" w:cs="Traditional Arabic"/>
          <w:sz w:val="32"/>
          <w:szCs w:val="32"/>
          <w:rtl/>
        </w:rPr>
        <w:t>الصحابة</w:t>
      </w:r>
      <w:r w:rsidRPr="00BD00C6">
        <w:rPr>
          <w:rFonts w:ascii="Traditional Arabic" w:hAnsi="Traditional Arabic" w:cs="Traditional Arabic"/>
          <w:sz w:val="32"/>
          <w:szCs w:val="32"/>
          <w:rtl/>
        </w:rPr>
        <w:t xml:space="preserve"> رضي الله عنهم بقولهم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ففيم العمل</w:t>
      </w:r>
      <w:r w:rsidR="002C224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قال صلى الله عليه وسلم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(اعملوا فكلٌّ ميسر لما خُلق له) الحديث</w:t>
      </w:r>
      <w:r w:rsidR="009C786E" w:rsidRPr="00BD00C6">
        <w:rPr>
          <w:rFonts w:ascii="Traditional Arabic" w:hAnsi="Traditional Arabic" w:cs="Traditional Arabic"/>
          <w:sz w:val="32"/>
          <w:szCs w:val="32"/>
          <w:rtl/>
        </w:rPr>
        <w:t xml:space="preserve"> </w:t>
      </w:r>
      <w:r w:rsidR="009C786E" w:rsidRPr="00BD00C6">
        <w:rPr>
          <w:rStyle w:val="a4"/>
          <w:rFonts w:ascii="Traditional Arabic" w:hAnsi="Traditional Arabic" w:cs="Traditional Arabic"/>
          <w:sz w:val="32"/>
          <w:szCs w:val="32"/>
          <w:rtl/>
        </w:rPr>
        <w:footnoteReference w:id="294"/>
      </w:r>
      <w:r w:rsidRPr="00BD00C6">
        <w:rPr>
          <w:rFonts w:ascii="Traditional Arabic" w:hAnsi="Traditional Arabic" w:cs="Traditional Arabic"/>
          <w:sz w:val="32"/>
          <w:szCs w:val="32"/>
          <w:rtl/>
        </w:rPr>
        <w:t>، والله ولي التوفيق</w:t>
      </w:r>
      <w:r w:rsidR="00B64007" w:rsidRPr="00BD00C6">
        <w:rPr>
          <w:rFonts w:ascii="Traditional Arabic" w:hAnsi="Traditional Arabic" w:cs="Traditional Arabic"/>
          <w:sz w:val="32"/>
          <w:szCs w:val="32"/>
          <w:rtl/>
        </w:rPr>
        <w:t>)</w:t>
      </w:r>
      <w:r w:rsidR="00F20215"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295"/>
      </w:r>
      <w:r w:rsidR="00F20215" w:rsidRPr="00BD00C6">
        <w:rPr>
          <w:rFonts w:ascii="Traditional Arabic" w:hAnsi="Traditional Arabic" w:cs="Traditional Arabic"/>
          <w:sz w:val="32"/>
          <w:szCs w:val="32"/>
          <w:rtl/>
        </w:rPr>
        <w:t xml:space="preserve"> </w:t>
      </w:r>
    </w:p>
    <w:p w:rsidR="00F20215" w:rsidRPr="00BD00C6" w:rsidRDefault="00F2021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وقد بوب ابن حبان في صحيحه </w:t>
      </w:r>
      <w:r w:rsidR="00CE3103" w:rsidRPr="00BD00C6">
        <w:rPr>
          <w:rFonts w:ascii="Traditional Arabic" w:hAnsi="Traditional Arabic" w:cs="Traditional Arabic"/>
          <w:sz w:val="32"/>
          <w:szCs w:val="32"/>
          <w:rtl/>
        </w:rPr>
        <w:t xml:space="preserve">أحاديث </w:t>
      </w:r>
      <w:r w:rsidRPr="00BD00C6">
        <w:rPr>
          <w:rFonts w:ascii="Traditional Arabic" w:hAnsi="Traditional Arabic" w:cs="Traditional Arabic"/>
          <w:sz w:val="32"/>
          <w:szCs w:val="32"/>
          <w:rtl/>
        </w:rPr>
        <w:t>في</w:t>
      </w:r>
      <w:r w:rsidR="00CE3103" w:rsidRPr="00BD00C6">
        <w:rPr>
          <w:rFonts w:ascii="Traditional Arabic" w:hAnsi="Traditional Arabic" w:cs="Traditional Arabic"/>
          <w:sz w:val="32"/>
          <w:szCs w:val="32"/>
          <w:rtl/>
        </w:rPr>
        <w:t xml:space="preserve"> الحث على العمل</w:t>
      </w:r>
      <w:r w:rsidRPr="00BD00C6">
        <w:rPr>
          <w:rFonts w:ascii="Traditional Arabic" w:hAnsi="Traditional Arabic" w:cs="Traditional Arabic"/>
          <w:sz w:val="32"/>
          <w:szCs w:val="32"/>
          <w:rtl/>
        </w:rPr>
        <w:t>:</w:t>
      </w:r>
    </w:p>
    <w:p w:rsidR="00543020"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مَا يَجِبُ عَلَى الْمَرْءِ مِنَ التَّشْمِيرِ فِي الطَّاعَاتِ وَإِنْ جَرَى قَبْلَهَا مِنْهُ مَا يَكْرَهُ اللَّهُ مِنَ الْمَحْظُورَاتِ،</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عَنْ عِمْرَانَ بْنِ حُصَيْنٍ قَالَ: قِيلَ: يَا رَسُولَ اللَّهِ أَعُلِمَ أَهْلُ الْجَنَّةِ مِنْ أَهْلِ النَّارِ؟ قَالَ: (نَعَمْ) قِيلَ: فَمَا يَعْمَلُ الْعَامِلُونَ؟ قَالَ صَلَّى اللَّهُ عليه وسلم: (كل ميسر لما خُلِق).</w:t>
      </w:r>
      <w:r w:rsidRPr="00BD00C6">
        <w:rPr>
          <w:rStyle w:val="a4"/>
          <w:rFonts w:ascii="Traditional Arabic" w:hAnsi="Traditional Arabic" w:cs="Traditional Arabic"/>
          <w:sz w:val="32"/>
          <w:szCs w:val="32"/>
          <w:rtl/>
          <w:lang w:bidi="ar-IQ"/>
        </w:rPr>
        <w:footnoteReference w:id="296"/>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مَا يَجِبُ عَلَى الْمَرْءِ مِنْ تَرْكِ الِاتِّكَالِ عَلَى قَضَاءِ اللَّهِ دُونَ التَّشْمِيرِ فِيمَا يُقَرِّبُهُ إليه،</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 xml:space="preserve">عَنْ عَلِيِّ بْنِ أَبِي طَالِبٍ أَنَّ النَّبِيَّ صَلَّى اللَّهُ عَلَيْهِ وَسَلَّمَ كَانَ فِي جِنَازَةٍ فَأَخَذَ عُودًا فَجَعَلَ ينكتُ بِهِ فِي الْأَرْضِ فقَالَ: (مَا مِنْكُمْ مِنْ أَحَدٍ إِلَّا وَقَدْ كُتِبَ مَقْعَدُهُ مِنَ النَّارِ وَمَقْعَدُهُ مِنَ الْجَنَّةِ) فقَال رَجُلٌ: أَلَا نَتَّكِلُ؟ فقَالَ: (اعْمَلُوا فكلٌّ مُيَسَّرٌ) ثُمَّ قَرَأَ: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فَأَمَّا مَنْ أَعْطَى </w:t>
      </w:r>
      <w:r w:rsidRPr="00BD00C6">
        <w:rPr>
          <w:rFonts w:ascii="Traditional Arabic" w:hAnsi="Traditional Arabic" w:cs="Traditional Arabic"/>
          <w:sz w:val="32"/>
          <w:szCs w:val="32"/>
          <w:rtl/>
          <w:lang w:bidi="ar-IQ"/>
        </w:rPr>
        <w:lastRenderedPageBreak/>
        <w:t xml:space="preserve">وَاتَّقَى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وَصَدَّقَ</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بِالْحُسْنَى</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فسنُيسره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لِلْيُسْرَى</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وَأَمَّا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مَنْ</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بَخِلَ</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وَاسْتَغْنَى</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وَكَذَّبَ</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بِالْحُسْنَى</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فسنُيسره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للعسرى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(الليل 5 ـ 10).</w:t>
      </w:r>
      <w:r w:rsidRPr="00BD00C6">
        <w:rPr>
          <w:rStyle w:val="a4"/>
          <w:rFonts w:ascii="Traditional Arabic" w:hAnsi="Traditional Arabic" w:cs="Traditional Arabic"/>
          <w:sz w:val="32"/>
          <w:szCs w:val="32"/>
          <w:rtl/>
          <w:lang w:bidi="ar-IQ"/>
        </w:rPr>
        <w:footnoteReference w:id="297"/>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عَلِيِّ بْنِ أَبِي طَالِبٍ عَنِ النَّبِيِّ صَلَّى اللَّهُ عَلَيْهِ وَسَلَّمَ: أَنَّهُ كَانَ فِي جِنَازَةٍ فَأَخَذَ عُودًا يَنْكُتُ فِي الْأَرْضِ فقَالَ:</w:t>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(مَا مِنْكُمْ مِنْ أَحَدٍ إِلَّا كُتب مَقْعَدُهُ مِنَ الْجَنَّةِ أَوْ مِنَ النَّارِ فَقَالُوا: يَا رَسُولَ اللَّهِ أَفَلَا نَتَّكِلُ؟ قَالَ: (اعْمَلُوا كلٌّ مُيَسَّرٌ)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فَأَمَّا مَنْ أَعْطَى وَاتَّقَى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وَصَدَّقَ بِالْحُسْنَى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فسنُيسره لِلْيُسْرَى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وَأَمَّا مَنْ بَخِلَ وَاسْتَغْنَى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وَكَذَّبَ بِالْحُسْنَى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فسنُيسره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للعسرى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(الليل 5 ـ 10).</w:t>
      </w:r>
      <w:r w:rsidRPr="00BD00C6">
        <w:rPr>
          <w:rStyle w:val="a4"/>
          <w:rFonts w:ascii="Traditional Arabic" w:hAnsi="Traditional Arabic" w:cs="Traditional Arabic"/>
          <w:sz w:val="32"/>
          <w:szCs w:val="32"/>
          <w:rtl/>
          <w:lang w:bidi="ar-IQ"/>
        </w:rPr>
        <w:footnoteReference w:id="298"/>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الْإِخْبَارِ عَمَّا يَجِبُ عَلَى الْمَرْءِ مِنَ تَرْكِ الِاتِّكَالِ عَلَى الْقَضَاءِ النَّافِذِ دُونَ إِتْيَانِ الْمَأْمُورَاتِ وَالِانْزِجَارِ عَنِ الْمَحْظُوراتِ،</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عَنْ جَابِرٍ أَنَّهُ قَالَ: قُلْتُ: يَا رَسُولَ اللَّهِ أَنَعْمَلُ لِأَمْرٍ قَدْ فُرِغَ مِنْهُ أَمْ لِأَمْرٍ نَأْتَنِفُهُ؟ قَالَ: (لأمرٍ قَدْ فُرغ مِنْهُ) قَالَ: فَفِيمَ الْعَمَلُ إِذًا؟ فقَالَ رَسُولُ اللَّهِ صَلَّى اللَّهُ عَلَيْهِ وَسَلَّمَ: (كلُّ عامل مُيَسَّرٌ لعمله).</w:t>
      </w:r>
      <w:r w:rsidRPr="00BD00C6">
        <w:rPr>
          <w:rStyle w:val="a4"/>
          <w:rFonts w:ascii="Traditional Arabic" w:hAnsi="Traditional Arabic" w:cs="Traditional Arabic"/>
          <w:sz w:val="32"/>
          <w:szCs w:val="32"/>
          <w:rtl/>
          <w:lang w:bidi="ar-IQ"/>
        </w:rPr>
        <w:footnoteReference w:id="299"/>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مَا يَجِبُ عَلَى الْمَرْءِ مِنْ قِلَّةِ الِاغْتِرَارِ بِكَثْرَةِ إِتْيَانِهِ الْمَأْمُورَاتِ وَسَعْيهِ فِي أَنْوَاعِ الطاعات،</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عَنْ جَابِرٍ أَنَّ سُرَاقَةَ بْنَ جُعْشُمٍ قَالَ: يَا رَسُولَ اللَّهِ أَخْبِرْنَا عَنْ أَمْرِنَا كَأَنَّا نَنْظُرُ إِلَيْهِ أَبِمَا جَرَتْ بِهِ الْأَقْلَامُ وَثَبَتَتْ بِهِ الْمَقَادِيرُ أَوْ بِمَا يُسْتَأْنَفُ؟ قَالَ: (لَا بَلْ بِمَا جَرَتْ بِهِ الْأَقْلَامُ وَثَبَتَتْ بِهِ الْمَقَادِيرُ) قَالَ: فَفِيمَ الْعَمَلُ إِذًا؟ قَالَ: (اعْمَلُوا فَكُلٌّ مُيَسَّرٌ)، قَالَ سُرَاقَةُ: فَلَا أَكُونُ أَبَدًا أَشَدَّ اجْتِهَادًا فِي الْعَمَلِ مِنِّي الآن.</w:t>
      </w:r>
      <w:r w:rsidRPr="00BD00C6">
        <w:rPr>
          <w:rStyle w:val="a4"/>
          <w:rFonts w:ascii="Traditional Arabic" w:hAnsi="Traditional Arabic" w:cs="Traditional Arabic"/>
          <w:sz w:val="32"/>
          <w:szCs w:val="32"/>
          <w:rtl/>
          <w:lang w:bidi="ar-IQ"/>
        </w:rPr>
        <w:footnoteReference w:id="300"/>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الْبَيَانِ بِأَنَّ قَوْلَهُ صَلَّى اللَّهُ عَلَيْهِ وَسَلَّمَ: (فكلٌّ مُيَسَّرٌ) أَرَادَ بِهِ مُيَسَّرٌ لِمَا قَدَّرَ لَهُ فِي سَابِقِ عِلْمِهِ مِنْ خَيْرٍ أو شر،</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حَدَّثَنِي عَبْدُ الرَّحْمَنِ بْنُ قَتَادَةَ السُّلَمِيُّ - وَكَانَ مِنْ أَصْحَابِ النَّبِيِّ صَلَّى اللَّهُ عَلَيْهِ وَسَلَّمَ - قَالَ: سَمِعْتُ رَسُولَ اللَّهِ صَلَّى اللَّهُ عَلَيْهِ وَسَلَّمَ يَقُولُ: (خَلَقَ اللَّهُ آدَمَ ثُمَّ أَخَذَ الْخَلْقَ مِنْ ظَهْرِهِ فقَالَ: هَؤُلَاءِ فِي الْجَنَّةِ وَلَا أُبَالِي وَهَؤُلَاءِ فِي النَّارِ وَلَا أُبَالِي) قَالَ قَائِلٌ: يَا رَسُولَ اللَّهِ فَعَلَى مَاذَا نَعْمَلُ؟ قَالَ: (عَلَى مَوَاقِعِ الْقَدَرِ).</w:t>
      </w:r>
      <w:r w:rsidRPr="00BD00C6">
        <w:rPr>
          <w:rStyle w:val="a4"/>
          <w:rFonts w:ascii="Traditional Arabic" w:hAnsi="Traditional Arabic" w:cs="Traditional Arabic"/>
          <w:sz w:val="32"/>
          <w:szCs w:val="32"/>
          <w:rtl/>
          <w:lang w:bidi="ar-IQ"/>
        </w:rPr>
        <w:footnoteReference w:id="301"/>
      </w:r>
    </w:p>
    <w:p w:rsidR="00F20215" w:rsidRPr="00BD00C6" w:rsidRDefault="00F2021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b/>
          <w:bCs/>
          <w:color w:val="FF0000"/>
          <w:sz w:val="32"/>
          <w:szCs w:val="32"/>
          <w:rtl/>
          <w:lang w:bidi="ar-IQ"/>
        </w:rPr>
        <w:t>- ذِكْرُ الْإِخْبَارِ عَمَّا يَجِبُ عَلَى الْمَرْءِ مِنَ تَرْكِ الِاتِّكَالِ عَلَى مَا يَأْتِي مِنَ الطَّاعَاتِ دُونَ الِابْتِهَالِ إِلَى الْخَالِقِ جَلَّ وَعَلَا فِي إِصْلَاحِ أَوَاخِرِ أَعْمَالِهِ،</w:t>
      </w:r>
      <w:r w:rsidRPr="00BD00C6">
        <w:rPr>
          <w:rFonts w:ascii="Traditional Arabic" w:hAnsi="Traditional Arabic" w:cs="Traditional Arabic"/>
          <w:color w:val="FF0000"/>
          <w:sz w:val="32"/>
          <w:szCs w:val="32"/>
          <w:rtl/>
          <w:lang w:bidi="ar-IQ"/>
        </w:rPr>
        <w:t xml:space="preserve"> </w:t>
      </w:r>
      <w:r w:rsidRPr="00BD00C6">
        <w:rPr>
          <w:rFonts w:ascii="Traditional Arabic" w:hAnsi="Traditional Arabic" w:cs="Traditional Arabic"/>
          <w:sz w:val="32"/>
          <w:szCs w:val="32"/>
          <w:rtl/>
          <w:lang w:bidi="ar-IQ"/>
        </w:rPr>
        <w:t xml:space="preserve">حَدَّثَنَا ابْنُ جَابِرٍ قَالَ: سَمِعْتُ أَبَا عَبْدِ رَبٍّ يَقُولُ: سَمِعْتُ مُعَاوِيَةَ يَقُولُ: سَمِعْتُ رَسُولَ </w:t>
      </w:r>
      <w:r w:rsidRPr="00BD00C6">
        <w:rPr>
          <w:rFonts w:ascii="Traditional Arabic" w:hAnsi="Traditional Arabic" w:cs="Traditional Arabic"/>
          <w:sz w:val="32"/>
          <w:szCs w:val="32"/>
          <w:rtl/>
          <w:lang w:bidi="ar-IQ"/>
        </w:rPr>
        <w:lastRenderedPageBreak/>
        <w:t>اللَّهِ صَلَّى اللَّهُ عَلَيْهِ وَسَلَّمَ يَقُولُ: (إِنَّمَا الْأَعْمَالُ بِخَوَاتِيمِهَا كَالْوِعَاءِ إِذَا طَابَ أَعْلَاهُ طَابَ أَسْفَلُهُ وَإِذَا خَبُثَ أعلاه خَبُثَ أسفله).</w:t>
      </w:r>
      <w:r w:rsidRPr="00BD00C6">
        <w:rPr>
          <w:rStyle w:val="a4"/>
          <w:rFonts w:ascii="Traditional Arabic" w:hAnsi="Traditional Arabic" w:cs="Traditional Arabic"/>
          <w:sz w:val="32"/>
          <w:szCs w:val="32"/>
          <w:rtl/>
          <w:lang w:bidi="ar-IQ"/>
        </w:rPr>
        <w:footnoteReference w:id="302"/>
      </w:r>
    </w:p>
    <w:p w:rsidR="00F20215" w:rsidRPr="00BD00C6" w:rsidRDefault="00F20215" w:rsidP="00BD00C6">
      <w:pPr>
        <w:spacing w:after="0"/>
        <w:jc w:val="both"/>
        <w:rPr>
          <w:rFonts w:ascii="Traditional Arabic" w:hAnsi="Traditional Arabic" w:cs="Traditional Arabic"/>
          <w:sz w:val="32"/>
          <w:szCs w:val="32"/>
          <w:rtl/>
          <w:lang w:bidi="ar-IQ"/>
        </w:rPr>
      </w:pPr>
    </w:p>
    <w:p w:rsidR="00F20215" w:rsidRPr="00BD00C6" w:rsidRDefault="00F20215" w:rsidP="00BD00C6">
      <w:pPr>
        <w:spacing w:after="0"/>
        <w:jc w:val="both"/>
        <w:rPr>
          <w:rFonts w:ascii="Traditional Arabic" w:hAnsi="Traditional Arabic" w:cs="Traditional Arabic"/>
          <w:sz w:val="32"/>
          <w:szCs w:val="32"/>
          <w:rtl/>
          <w:lang w:bidi="ar-IQ"/>
        </w:rPr>
      </w:pPr>
    </w:p>
    <w:p w:rsidR="00543020" w:rsidRPr="00BD00C6" w:rsidRDefault="00CF5160" w:rsidP="00BD00C6">
      <w:pPr>
        <w:pStyle w:val="2"/>
        <w:rPr>
          <w:rtl/>
          <w:lang w:bidi="ar-IQ"/>
        </w:rPr>
      </w:pPr>
      <w:bookmarkStart w:id="54" w:name="_Toc445285927"/>
      <w:r w:rsidRPr="00BD00C6">
        <w:rPr>
          <w:rtl/>
          <w:lang w:bidi="ar-IQ"/>
        </w:rPr>
        <w:t xml:space="preserve">2/ </w:t>
      </w:r>
      <w:r w:rsidR="00543020" w:rsidRPr="00BD00C6">
        <w:rPr>
          <w:rtl/>
          <w:lang w:bidi="ar-IQ"/>
        </w:rPr>
        <w:t>تأويل قوله تعالى</w:t>
      </w:r>
      <w:r w:rsidR="00B254BE" w:rsidRPr="00BD00C6">
        <w:rPr>
          <w:rtl/>
          <w:lang w:bidi="ar-IQ"/>
        </w:rPr>
        <w:t>:</w:t>
      </w:r>
      <w:r w:rsidR="005F68F7" w:rsidRPr="00BD00C6">
        <w:rPr>
          <w:rtl/>
          <w:lang w:bidi="ar-IQ"/>
        </w:rPr>
        <w:t xml:space="preserve"> </w:t>
      </w:r>
      <w:r w:rsidR="00B64007" w:rsidRPr="00BD00C6">
        <w:rPr>
          <w:rtl/>
          <w:lang w:bidi="ar-IQ"/>
        </w:rPr>
        <w:t>(</w:t>
      </w:r>
      <w:r w:rsidR="005F68F7" w:rsidRPr="00BD00C6">
        <w:rPr>
          <w:rtl/>
          <w:lang w:bidi="ar-IQ"/>
        </w:rPr>
        <w:t>يمحو الله ما يشاء ويثبت</w:t>
      </w:r>
      <w:r w:rsidR="00B64007" w:rsidRPr="00BD00C6">
        <w:rPr>
          <w:rtl/>
          <w:lang w:bidi="ar-IQ"/>
        </w:rPr>
        <w:t>)</w:t>
      </w:r>
      <w:r w:rsidR="00543020" w:rsidRPr="00BD00C6">
        <w:rPr>
          <w:rtl/>
          <w:lang w:bidi="ar-IQ"/>
        </w:rPr>
        <w:t xml:space="preserve"> وبيان علاقة ذلك بالقضاء والقدر</w:t>
      </w:r>
      <w:bookmarkEnd w:id="54"/>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الالباني</w:t>
      </w:r>
      <w:r w:rsidR="00B254BE" w:rsidRPr="00BD00C6">
        <w:rPr>
          <w:rFonts w:ascii="Traditional Arabic" w:hAnsi="Traditional Arabic" w:cs="Traditional Arabic"/>
          <w:sz w:val="32"/>
          <w:szCs w:val="32"/>
          <w:rtl/>
          <w:lang w:bidi="ar-IQ"/>
        </w:rPr>
        <w:t>:</w:t>
      </w:r>
      <w:r w:rsidR="00FB2719"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(اعلم أن المفسرين اختلفوا اختلافاً</w:t>
      </w:r>
      <w:r w:rsidR="005F68F7" w:rsidRPr="00BD00C6">
        <w:rPr>
          <w:rFonts w:ascii="Traditional Arabic" w:hAnsi="Traditional Arabic" w:cs="Traditional Arabic"/>
          <w:sz w:val="32"/>
          <w:szCs w:val="32"/>
          <w:rtl/>
          <w:lang w:bidi="ar-IQ"/>
        </w:rPr>
        <w:t xml:space="preserve"> كثيراً في تفسير آيتي (الرعد)</w:t>
      </w:r>
      <w:r w:rsidR="00B254BE"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 xml:space="preserve">لكل أجل كتاب </w:t>
      </w:r>
      <w:r w:rsidR="005F68F7"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يمحو الل</w:t>
      </w:r>
      <w:r w:rsidR="005F68F7" w:rsidRPr="00BD00C6">
        <w:rPr>
          <w:rFonts w:ascii="Traditional Arabic" w:hAnsi="Traditional Arabic" w:cs="Traditional Arabic"/>
          <w:sz w:val="32"/>
          <w:szCs w:val="32"/>
          <w:rtl/>
          <w:lang w:bidi="ar-IQ"/>
        </w:rPr>
        <w:t>ه ما يشاء ويثبت وعنده أم الكتاب</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على أقو</w:t>
      </w:r>
      <w:r w:rsidR="005F68F7" w:rsidRPr="00BD00C6">
        <w:rPr>
          <w:rFonts w:ascii="Traditional Arabic" w:hAnsi="Traditional Arabic" w:cs="Traditional Arabic"/>
          <w:sz w:val="32"/>
          <w:szCs w:val="32"/>
          <w:rtl/>
          <w:lang w:bidi="ar-IQ"/>
        </w:rPr>
        <w:t>ال كثيرة</w:t>
      </w:r>
      <w:r w:rsidR="00B254BE" w:rsidRPr="00BD00C6">
        <w:rPr>
          <w:rFonts w:ascii="Traditional Arabic" w:hAnsi="Traditional Arabic" w:cs="Traditional Arabic"/>
          <w:sz w:val="32"/>
          <w:szCs w:val="32"/>
          <w:rtl/>
          <w:lang w:bidi="ar-IQ"/>
        </w:rPr>
        <w:t xml:space="preserve">، </w:t>
      </w:r>
      <w:r w:rsidR="005F68F7" w:rsidRPr="00BD00C6">
        <w:rPr>
          <w:rFonts w:ascii="Traditional Arabic" w:hAnsi="Traditional Arabic" w:cs="Traditional Arabic"/>
          <w:sz w:val="32"/>
          <w:szCs w:val="32"/>
          <w:rtl/>
          <w:lang w:bidi="ar-IQ"/>
        </w:rPr>
        <w:t>استوعبها الشوكاني في الفتح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وذكر بعضها ابن جرير، ثم ابن كثير، واختار هذا ما هو أقرب للسياق</w:t>
      </w:r>
      <w:r w:rsidR="00B254BE" w:rsidRPr="00BD00C6">
        <w:rPr>
          <w:rFonts w:ascii="Traditional Arabic" w:hAnsi="Traditional Arabic" w:cs="Traditional Arabic"/>
          <w:sz w:val="32"/>
          <w:szCs w:val="32"/>
          <w:rtl/>
          <w:lang w:bidi="ar-IQ"/>
        </w:rPr>
        <w:t xml:space="preserve">؛ </w:t>
      </w:r>
      <w:r w:rsidR="005F68F7" w:rsidRPr="00BD00C6">
        <w:rPr>
          <w:rFonts w:ascii="Traditional Arabic" w:hAnsi="Traditional Arabic" w:cs="Traditional Arabic"/>
          <w:sz w:val="32"/>
          <w:szCs w:val="32"/>
          <w:rtl/>
          <w:lang w:bidi="ar-IQ"/>
        </w:rPr>
        <w:t>فقال</w:t>
      </w:r>
      <w:r w:rsidR="00B254BE"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لكل كتاب أجل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لكل كتاب أنزله الله من السماء مدة مضروبة عند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ومقدار معين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فلهذا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(يمحو الله ما يشاء)</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منها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(ويثبت)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حتى نسخت كلها بالقرآن الذي أنزله الله ع</w:t>
      </w:r>
      <w:r w:rsidR="005F68F7" w:rsidRPr="00BD00C6">
        <w:rPr>
          <w:rFonts w:ascii="Traditional Arabic" w:hAnsi="Traditional Arabic" w:cs="Traditional Arabic"/>
          <w:sz w:val="32"/>
          <w:szCs w:val="32"/>
          <w:rtl/>
          <w:lang w:bidi="ar-IQ"/>
        </w:rPr>
        <w:t>لى رسوله صلوات الله وسلامه عليه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فالمحو والإثبات فيهما خاص بالأحكام في الكتب المتقدمة أو في الشريعة المحمدية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ينسخ منها ما يشاء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ويثبت ما يشاء.</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وهو يلتقي مع ما رواه ابن جرير (16/ 485) وغيره بسند فيه ضعف عن ابن عباس</w:t>
      </w:r>
      <w:r w:rsidR="00B254BE"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يمحو الله ما يشاء</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القرآن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يبدل الله ما يشاء فينسخه</w:t>
      </w:r>
      <w:r w:rsidR="00B254BE" w:rsidRPr="00BD00C6">
        <w:rPr>
          <w:rFonts w:ascii="Traditional Arabic" w:hAnsi="Traditional Arabic" w:cs="Traditional Arabic"/>
          <w:sz w:val="32"/>
          <w:szCs w:val="32"/>
          <w:rtl/>
          <w:lang w:bidi="ar-IQ"/>
        </w:rPr>
        <w:t xml:space="preserve">، </w:t>
      </w:r>
      <w:r w:rsidR="005F68F7" w:rsidRPr="00BD00C6">
        <w:rPr>
          <w:rFonts w:ascii="Traditional Arabic" w:hAnsi="Traditional Arabic" w:cs="Traditional Arabic"/>
          <w:sz w:val="32"/>
          <w:szCs w:val="32"/>
          <w:rtl/>
          <w:lang w:bidi="ar-IQ"/>
        </w:rPr>
        <w:t xml:space="preserve">ويثبت ما يشاء فلا يبدله. </w:t>
      </w:r>
      <w:r w:rsidR="00B64007" w:rsidRPr="00BD00C6">
        <w:rPr>
          <w:rFonts w:ascii="Traditional Arabic" w:hAnsi="Traditional Arabic" w:cs="Traditional Arabic"/>
          <w:sz w:val="32"/>
          <w:szCs w:val="32"/>
          <w:rtl/>
          <w:lang w:bidi="ar-IQ"/>
        </w:rPr>
        <w:t>(</w:t>
      </w:r>
      <w:r w:rsidR="005F68F7" w:rsidRPr="00BD00C6">
        <w:rPr>
          <w:rFonts w:ascii="Traditional Arabic" w:hAnsi="Traditional Arabic" w:cs="Traditional Arabic"/>
          <w:sz w:val="32"/>
          <w:szCs w:val="32"/>
          <w:rtl/>
          <w:lang w:bidi="ar-IQ"/>
        </w:rPr>
        <w:t>وعنده أم الكتاب</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وجملة ذلك عنده في أم الكتاب، الناسخ والمنسوخ</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يبدل، كل ذلك في كتاب.</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وجدت ما يقويه من رواية عكرمة عن ابن عباس، من وجهين عن عكرمة:</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الأول: رواه يزيد</w:t>
      </w:r>
      <w:r w:rsidR="00435541" w:rsidRPr="00BD00C6">
        <w:rPr>
          <w:rFonts w:ascii="Traditional Arabic" w:hAnsi="Traditional Arabic" w:cs="Traditional Arabic"/>
          <w:sz w:val="32"/>
          <w:szCs w:val="32"/>
          <w:rtl/>
          <w:lang w:bidi="ar-IQ"/>
        </w:rPr>
        <w:t xml:space="preserve"> النحوي عنه ابن عباس؛ في قوله: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ما ننسخ من آية </w:t>
      </w:r>
      <w:r w:rsidR="00435541" w:rsidRPr="00BD00C6">
        <w:rPr>
          <w:rFonts w:ascii="Traditional Arabic" w:hAnsi="Traditional Arabic" w:cs="Traditional Arabic"/>
          <w:sz w:val="32"/>
          <w:szCs w:val="32"/>
          <w:rtl/>
          <w:lang w:bidi="ar-IQ"/>
        </w:rPr>
        <w:t>أو ننسها نأت بخير منها أو مثلها</w:t>
      </w:r>
      <w:r w:rsidR="00B64007"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وقال: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وإذا بدلنا آية مك</w:t>
      </w:r>
      <w:r w:rsidR="00435541" w:rsidRPr="00BD00C6">
        <w:rPr>
          <w:rFonts w:ascii="Traditional Arabic" w:hAnsi="Traditional Arabic" w:cs="Traditional Arabic"/>
          <w:sz w:val="32"/>
          <w:szCs w:val="32"/>
          <w:rtl/>
          <w:lang w:bidi="ar-IQ"/>
        </w:rPr>
        <w:t>ان آية والله أعلم بما ينزل</w:t>
      </w:r>
      <w:r w:rsidR="00B254BE"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الآية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w:t>
      </w:r>
      <w:r w:rsidR="00B254BE"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يمحو الل</w:t>
      </w:r>
      <w:r w:rsidR="00435541" w:rsidRPr="00BD00C6">
        <w:rPr>
          <w:rFonts w:ascii="Traditional Arabic" w:hAnsi="Traditional Arabic" w:cs="Traditional Arabic"/>
          <w:sz w:val="32"/>
          <w:szCs w:val="32"/>
          <w:rtl/>
          <w:lang w:bidi="ar-IQ"/>
        </w:rPr>
        <w:t>ه ما يشاء ويثبت وعنده أم الكتاب</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فأول ما نسخ من القرآن القِبلة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الحديث.</w:t>
      </w:r>
    </w:p>
    <w:p w:rsidR="00543020" w:rsidRPr="00BD00C6" w:rsidRDefault="0043554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رواه النسائي أواخر الطلاق</w:t>
      </w:r>
      <w:r w:rsidR="00B254BE" w:rsidRPr="00BD00C6">
        <w:rPr>
          <w:rFonts w:ascii="Traditional Arabic" w:hAnsi="Traditional Arabic" w:cs="Traditional Arabic"/>
          <w:sz w:val="32"/>
          <w:szCs w:val="32"/>
          <w:rtl/>
          <w:lang w:bidi="ar-IQ"/>
        </w:rPr>
        <w:t xml:space="preserve">، </w:t>
      </w:r>
      <w:r w:rsidR="00543020" w:rsidRPr="00BD00C6">
        <w:rPr>
          <w:rFonts w:ascii="Traditional Arabic" w:hAnsi="Traditional Arabic" w:cs="Traditional Arabic"/>
          <w:sz w:val="32"/>
          <w:szCs w:val="32"/>
          <w:rtl/>
          <w:lang w:bidi="ar-IQ"/>
        </w:rPr>
        <w:t>وأبو داود مختصراً.</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وإسناده حسن</w:t>
      </w:r>
      <w:r w:rsidR="00B254BE" w:rsidRPr="00BD00C6">
        <w:rPr>
          <w:rFonts w:ascii="Traditional Arabic" w:hAnsi="Traditional Arabic" w:cs="Traditional Arabic"/>
          <w:sz w:val="32"/>
          <w:szCs w:val="32"/>
          <w:rtl/>
          <w:lang w:bidi="ar-IQ"/>
        </w:rPr>
        <w:t xml:space="preserve">؛ </w:t>
      </w:r>
      <w:r w:rsidR="00435541" w:rsidRPr="00BD00C6">
        <w:rPr>
          <w:rFonts w:ascii="Traditional Arabic" w:hAnsi="Traditional Arabic" w:cs="Traditional Arabic"/>
          <w:sz w:val="32"/>
          <w:szCs w:val="32"/>
          <w:rtl/>
          <w:lang w:bidi="ar-IQ"/>
        </w:rPr>
        <w:t>كما هو مبين في الإرواء</w:t>
      </w:r>
      <w:r w:rsidRPr="00BD00C6">
        <w:rPr>
          <w:rFonts w:ascii="Traditional Arabic" w:hAnsi="Traditional Arabic" w:cs="Traditional Arabic"/>
          <w:sz w:val="32"/>
          <w:szCs w:val="32"/>
          <w:rtl/>
          <w:lang w:bidi="ar-IQ"/>
        </w:rPr>
        <w:t xml:space="preserve"> (7/ 161/ 2080).</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والآخر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رواه سليمان التيمي عن عكرمة عن ابن عباس رضي الله عنهما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 قول الله عز وجل</w:t>
      </w:r>
      <w:r w:rsidR="00B254BE"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يمحو الله ما يشاء</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أحد الكتابين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هما كتابان يمحو</w:t>
      </w:r>
      <w:r w:rsidR="00435541" w:rsidRPr="00BD00C6">
        <w:rPr>
          <w:rFonts w:ascii="Traditional Arabic" w:hAnsi="Traditional Arabic" w:cs="Traditional Arabic"/>
          <w:sz w:val="32"/>
          <w:szCs w:val="32"/>
          <w:rtl/>
          <w:lang w:bidi="ar-IQ"/>
        </w:rPr>
        <w:t xml:space="preserve"> الله ما يشاء من أحدهما ويثبت</w:t>
      </w:r>
      <w:r w:rsidR="00B254B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وعنده أم الكتاب</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جملة الكتاب.</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رواه ابن جرير (16/ 480،481)</w:t>
      </w:r>
      <w:r w:rsidR="00B254BE" w:rsidRPr="00BD00C6">
        <w:rPr>
          <w:rFonts w:ascii="Traditional Arabic" w:hAnsi="Traditional Arabic" w:cs="Traditional Arabic"/>
          <w:sz w:val="32"/>
          <w:szCs w:val="32"/>
          <w:rtl/>
          <w:lang w:bidi="ar-IQ"/>
        </w:rPr>
        <w:t xml:space="preserve">، </w:t>
      </w:r>
      <w:r w:rsidR="00435541" w:rsidRPr="00BD00C6">
        <w:rPr>
          <w:rFonts w:ascii="Traditional Arabic" w:hAnsi="Traditional Arabic" w:cs="Traditional Arabic"/>
          <w:sz w:val="32"/>
          <w:szCs w:val="32"/>
          <w:rtl/>
          <w:lang w:bidi="ar-IQ"/>
        </w:rPr>
        <w:t xml:space="preserve">والحاكم (2/ 349). وقال: </w:t>
      </w:r>
      <w:r w:rsidRPr="00BD00C6">
        <w:rPr>
          <w:rFonts w:ascii="Traditional Arabic" w:hAnsi="Traditional Arabic" w:cs="Traditional Arabic"/>
          <w:sz w:val="32"/>
          <w:szCs w:val="32"/>
          <w:rtl/>
          <w:lang w:bidi="ar-IQ"/>
        </w:rPr>
        <w:t xml:space="preserve">صحيح </w:t>
      </w:r>
      <w:r w:rsidR="00435541" w:rsidRPr="00BD00C6">
        <w:rPr>
          <w:rFonts w:ascii="Traditional Arabic" w:hAnsi="Traditional Arabic" w:cs="Traditional Arabic"/>
          <w:sz w:val="32"/>
          <w:szCs w:val="32"/>
          <w:rtl/>
          <w:lang w:bidi="ar-IQ"/>
        </w:rPr>
        <w:t>غريب</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ووافقه الذهبي.</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قلت: وفي رواية لابن جرير (16/ 491) من طريق علي عن ابن عباس</w:t>
      </w:r>
      <w:r w:rsidR="00B254BE"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وعنده أم الكتاب</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وجملة ذلك عنده في أم الكتاب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الناسخ والمنسوخ</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يبدل وما يثبت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كل ذلك في كتاب.</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وفي سنده انقطاع وضعف.</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اعلم أنه - وإن كان المحو والإثبات في الآية خاصاً بالأحكام الشرعية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تقدم -</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فليس في الشرع ما ينفيهما في غيرها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إن ظواهر بعض النصوص تدل على خلاف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كمثل </w:t>
      </w:r>
      <w:r w:rsidR="00435541" w:rsidRPr="00BD00C6">
        <w:rPr>
          <w:rFonts w:ascii="Traditional Arabic" w:hAnsi="Traditional Arabic" w:cs="Traditional Arabic"/>
          <w:sz w:val="32"/>
          <w:szCs w:val="32"/>
          <w:rtl/>
          <w:lang w:bidi="ar-IQ"/>
        </w:rPr>
        <w:t xml:space="preserve">قوله صلى الله عليه وآله وسلم: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لا يرد القضاء إلا الدعاء</w:t>
      </w:r>
      <w:r w:rsidR="00B254BE" w:rsidRPr="00BD00C6">
        <w:rPr>
          <w:rFonts w:ascii="Traditional Arabic" w:hAnsi="Traditional Arabic" w:cs="Traditional Arabic"/>
          <w:sz w:val="32"/>
          <w:szCs w:val="32"/>
          <w:rtl/>
          <w:lang w:bidi="ar-IQ"/>
        </w:rPr>
        <w:t xml:space="preserve">، </w:t>
      </w:r>
      <w:r w:rsidR="00435541" w:rsidRPr="00BD00C6">
        <w:rPr>
          <w:rFonts w:ascii="Traditional Arabic" w:hAnsi="Traditional Arabic" w:cs="Traditional Arabic"/>
          <w:sz w:val="32"/>
          <w:szCs w:val="32"/>
          <w:rtl/>
          <w:lang w:bidi="ar-IQ"/>
        </w:rPr>
        <w:t>ولا يزيد في العمر إلا البر</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435541" w:rsidRPr="00BD00C6">
        <w:rPr>
          <w:rFonts w:ascii="Traditional Arabic" w:hAnsi="Traditional Arabic" w:cs="Traditional Arabic"/>
          <w:sz w:val="32"/>
          <w:szCs w:val="32"/>
          <w:rtl/>
          <w:lang w:bidi="ar-IQ"/>
        </w:rPr>
        <w:t xml:space="preserve">وهو حديث حسن مخرج في الصحيحة </w:t>
      </w:r>
      <w:r w:rsidRPr="00BD00C6">
        <w:rPr>
          <w:rFonts w:ascii="Traditional Arabic" w:hAnsi="Traditional Arabic" w:cs="Traditional Arabic"/>
          <w:sz w:val="32"/>
          <w:szCs w:val="32"/>
          <w:rtl/>
          <w:lang w:bidi="ar-IQ"/>
        </w:rPr>
        <w:t xml:space="preserve">(154). </w:t>
      </w:r>
      <w:r w:rsidR="004E04CE" w:rsidRPr="00BD00C6">
        <w:rPr>
          <w:rFonts w:ascii="Traditional Arabic" w:hAnsi="Traditional Arabic" w:cs="Traditional Arabic"/>
          <w:sz w:val="32"/>
          <w:szCs w:val="32"/>
          <w:rtl/>
          <w:lang w:bidi="ar-IQ"/>
        </w:rPr>
        <w:t>وقوله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أحب أن يبسط له في رزقه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ينسأ له في أثره (وفي بعض الطرق</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في آجله)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فليصل رحمه</w:t>
      </w:r>
      <w:r w:rsidR="00B64007"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متفق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مخرج في المصدر السابق برقم (276).</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صح عن ابن عباس أنه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ينفع الحذر من 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الله يمحو بالدعاء ما يشاء من القدر.</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أخرجه ال</w:t>
      </w:r>
      <w:r w:rsidR="00435541" w:rsidRPr="00BD00C6">
        <w:rPr>
          <w:rFonts w:ascii="Traditional Arabic" w:hAnsi="Traditional Arabic" w:cs="Traditional Arabic"/>
          <w:sz w:val="32"/>
          <w:szCs w:val="32"/>
          <w:rtl/>
          <w:lang w:bidi="ar-IQ"/>
        </w:rPr>
        <w:t>حاكم (2/ 350). وقال: صحيح الإسناد</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ووافقه الذهبي.</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عرفت ما تقدم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فاعلم أن المحو المذكور والزيادة في الرزق والعمر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إنما هو بالنسبة للقضاء أو القدر المعلق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وأما القضاء المبرم المطابق للعلم الإلهي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محو ولا تغيير</w:t>
      </w:r>
      <w:r w:rsidR="00B254BE" w:rsidRPr="00BD00C6">
        <w:rPr>
          <w:rFonts w:ascii="Traditional Arabic" w:hAnsi="Traditional Arabic" w:cs="Traditional Arabic"/>
          <w:sz w:val="32"/>
          <w:szCs w:val="32"/>
          <w:rtl/>
          <w:lang w:bidi="ar-IQ"/>
        </w:rPr>
        <w:t xml:space="preserve">، </w:t>
      </w:r>
      <w:r w:rsidR="00435541" w:rsidRPr="00BD00C6">
        <w:rPr>
          <w:rFonts w:ascii="Traditional Arabic" w:hAnsi="Traditional Arabic" w:cs="Traditional Arabic"/>
          <w:sz w:val="32"/>
          <w:szCs w:val="32"/>
          <w:rtl/>
          <w:lang w:bidi="ar-IQ"/>
        </w:rPr>
        <w:t xml:space="preserve">كما كنت شرحت ذلك في تعليقي على </w:t>
      </w:r>
      <w:r w:rsidRPr="00BD00C6">
        <w:rPr>
          <w:rFonts w:ascii="Traditional Arabic" w:hAnsi="Traditional Arabic" w:cs="Traditional Arabic"/>
          <w:sz w:val="32"/>
          <w:szCs w:val="32"/>
          <w:rtl/>
          <w:lang w:bidi="ar-IQ"/>
        </w:rPr>
        <w:t>مختص</w:t>
      </w:r>
      <w:r w:rsidR="00435541" w:rsidRPr="00BD00C6">
        <w:rPr>
          <w:rFonts w:ascii="Traditional Arabic" w:hAnsi="Traditional Arabic" w:cs="Traditional Arabic"/>
          <w:sz w:val="32"/>
          <w:szCs w:val="32"/>
          <w:rtl/>
          <w:lang w:bidi="ar-IQ"/>
        </w:rPr>
        <w:t>ر مسلم</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للمنذري (ص 470)</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فراجعه فإنه هام</w:t>
      </w:r>
      <w:r w:rsidR="00435541"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رأيت الق</w:t>
      </w:r>
      <w:r w:rsidR="00A2536C" w:rsidRPr="00BD00C6">
        <w:rPr>
          <w:rFonts w:ascii="Traditional Arabic" w:hAnsi="Traditional Arabic" w:cs="Traditional Arabic"/>
          <w:sz w:val="32"/>
          <w:szCs w:val="32"/>
          <w:rtl/>
          <w:lang w:bidi="ar-IQ"/>
        </w:rPr>
        <w:t>رطبي قد أشار إلى ذلك في تفسيره الجامع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w:t>
      </w:r>
      <w:r w:rsidR="00A2536C" w:rsidRPr="00BD00C6">
        <w:rPr>
          <w:rFonts w:ascii="Traditional Arabic" w:hAnsi="Traditional Arabic" w:cs="Traditional Arabic"/>
          <w:sz w:val="32"/>
          <w:szCs w:val="32"/>
          <w:rtl/>
          <w:lang w:bidi="ar-IQ"/>
        </w:rPr>
        <w:t>قال (5/ 332)</w:t>
      </w:r>
      <w:r w:rsidR="00B254BE" w:rsidRPr="00BD00C6">
        <w:rPr>
          <w:rFonts w:ascii="Traditional Arabic" w:hAnsi="Traditional Arabic" w:cs="Traditional Arabic"/>
          <w:sz w:val="32"/>
          <w:szCs w:val="32"/>
          <w:rtl/>
          <w:lang w:bidi="ar-IQ"/>
        </w:rPr>
        <w:t>:</w:t>
      </w:r>
      <w:r w:rsidR="00A2536C"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والعقيدة</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أنه لا تبديل لقضاء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المحو والإثبات مما سبق به القضاء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تقدم أن من القضاء ما يكون واقعاً محتوماً - وهو الثابت -</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ومنه ما يكون مصروفاً بأسباب - وهو الممحو - والله أعلم.</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الغزنوي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وعندي أن ما في اللوح خرج عن الغيب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لإحاطة بعض الملائكة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فيحتمل التبديل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إحاطة الخلق بجميع علم الله محال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ف</w:t>
      </w:r>
      <w:r w:rsidR="00A2536C" w:rsidRPr="00BD00C6">
        <w:rPr>
          <w:rFonts w:ascii="Traditional Arabic" w:hAnsi="Traditional Arabic" w:cs="Traditional Arabic"/>
          <w:sz w:val="32"/>
          <w:szCs w:val="32"/>
          <w:rtl/>
          <w:lang w:bidi="ar-IQ"/>
        </w:rPr>
        <w:t>ي علمه من تقدير الأشياء لا يبدل</w:t>
      </w:r>
      <w:r w:rsidRPr="00BD00C6">
        <w:rPr>
          <w:rFonts w:ascii="Traditional Arabic" w:hAnsi="Traditional Arabic" w:cs="Traditional Arabic"/>
          <w:sz w:val="32"/>
          <w:szCs w:val="32"/>
          <w:rtl/>
          <w:lang w:bidi="ar-IQ"/>
        </w:rPr>
        <w:t>.</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وإذا عرفت هذا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سهل عليك فهم كثير من النصوص المرفوعة والآثار الموقوفة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تقدم بعضها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وتخلصت من الوقوع في تأويلها. والله الهادي.</w:t>
      </w:r>
    </w:p>
    <w:p w:rsidR="00543020" w:rsidRPr="00BD00C6" w:rsidRDefault="0054302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وقفت على كلام جيد لشيخ الإسلام ابن تيمية</w:t>
      </w:r>
      <w:r w:rsidR="00B254BE" w:rsidRPr="00BD00C6">
        <w:rPr>
          <w:rFonts w:ascii="Traditional Arabic" w:hAnsi="Traditional Arabic" w:cs="Traditional Arabic"/>
          <w:sz w:val="32"/>
          <w:szCs w:val="32"/>
          <w:rtl/>
          <w:lang w:bidi="ar-IQ"/>
        </w:rPr>
        <w:t xml:space="preserve">، </w:t>
      </w:r>
      <w:r w:rsidR="00076CE6" w:rsidRPr="00BD00C6">
        <w:rPr>
          <w:rFonts w:ascii="Traditional Arabic" w:hAnsi="Traditional Arabic" w:cs="Traditional Arabic"/>
          <w:sz w:val="32"/>
          <w:szCs w:val="32"/>
          <w:rtl/>
          <w:lang w:bidi="ar-IQ"/>
        </w:rPr>
        <w:t xml:space="preserve">يؤيد ما ذهبت إليه في مجموع الفتاوى </w:t>
      </w:r>
      <w:r w:rsidR="00435541" w:rsidRPr="00BD00C6">
        <w:rPr>
          <w:rFonts w:ascii="Traditional Arabic" w:hAnsi="Traditional Arabic" w:cs="Traditional Arabic"/>
          <w:sz w:val="32"/>
          <w:szCs w:val="32"/>
          <w:rtl/>
          <w:lang w:bidi="ar-IQ"/>
        </w:rPr>
        <w:t>(8/</w:t>
      </w:r>
      <w:r w:rsidRPr="00BD00C6">
        <w:rPr>
          <w:rFonts w:ascii="Traditional Arabic" w:hAnsi="Traditional Arabic" w:cs="Traditional Arabic"/>
          <w:sz w:val="32"/>
          <w:szCs w:val="32"/>
          <w:rtl/>
          <w:lang w:bidi="ar-IQ"/>
        </w:rPr>
        <w:t>516 - 518،540،541) و (14/ 488 - 492)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فراجعه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فإنه مهم.)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03"/>
      </w:r>
    </w:p>
    <w:p w:rsidR="00731A90" w:rsidRPr="00BD00C6" w:rsidRDefault="00A2536C" w:rsidP="00BD00C6">
      <w:pPr>
        <w:tabs>
          <w:tab w:val="left" w:pos="1449"/>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قلت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ابن كثير في تفسيره بعد أن ذكر اختلاف المفسرين في تفسير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(يمحو الله ما يشاء ويثبت وعنده أم الكتاب)(الرعد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39)</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(ومعنى هذه الأقوال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الأقدار ينسخ الله ما يشاء منها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ويثبت منها ما</w:t>
      </w:r>
      <w:r w:rsidR="00731A90" w:rsidRPr="00BD00C6">
        <w:rPr>
          <w:rFonts w:ascii="Traditional Arabic" w:hAnsi="Traditional Arabic" w:cs="Traditional Arabic"/>
          <w:sz w:val="32"/>
          <w:szCs w:val="32"/>
          <w:rtl/>
          <w:lang w:bidi="ar-IQ"/>
        </w:rPr>
        <w:t xml:space="preserve"> يشاء)</w:t>
      </w:r>
      <w:r w:rsidR="00B254BE" w:rsidRPr="00BD00C6">
        <w:rPr>
          <w:rFonts w:ascii="Traditional Arabic" w:hAnsi="Traditional Arabic" w:cs="Traditional Arabic"/>
          <w:sz w:val="32"/>
          <w:szCs w:val="32"/>
          <w:rtl/>
          <w:lang w:bidi="ar-IQ"/>
        </w:rPr>
        <w:t>.</w:t>
      </w:r>
      <w:r w:rsidR="00076CE6" w:rsidRPr="00BD00C6">
        <w:rPr>
          <w:rFonts w:ascii="Traditional Arabic" w:hAnsi="Traditional Arabic" w:cs="Traditional Arabic"/>
          <w:sz w:val="32"/>
          <w:szCs w:val="32"/>
          <w:rtl/>
          <w:lang w:bidi="ar-IQ"/>
        </w:rPr>
        <w:t>......</w:t>
      </w:r>
      <w:r w:rsidR="00731A90" w:rsidRPr="00BD00C6">
        <w:rPr>
          <w:rFonts w:ascii="Traditional Arabic" w:hAnsi="Traditional Arabic" w:cs="Traditional Arabic"/>
          <w:sz w:val="32"/>
          <w:szCs w:val="32"/>
          <w:rtl/>
          <w:lang w:bidi="ar-IQ"/>
        </w:rPr>
        <w:t xml:space="preserve"> (وقال علي بن أبي طلحة</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عن ابن عباس</w:t>
      </w:r>
      <w:r w:rsidR="00B254BE" w:rsidRPr="00BD00C6">
        <w:rPr>
          <w:rFonts w:ascii="Traditional Arabic" w:hAnsi="Traditional Arabic" w:cs="Traditional Arabic"/>
          <w:sz w:val="32"/>
          <w:szCs w:val="32"/>
          <w:rtl/>
          <w:lang w:bidi="ar-IQ"/>
        </w:rPr>
        <w:t>:</w:t>
      </w:r>
      <w:r w:rsidR="00731A90" w:rsidRPr="00BD00C6">
        <w:rPr>
          <w:rFonts w:ascii="Traditional Arabic" w:hAnsi="Traditional Arabic" w:cs="Traditional Arabic"/>
          <w:sz w:val="32"/>
          <w:szCs w:val="32"/>
          <w:rtl/>
          <w:lang w:bidi="ar-IQ"/>
        </w:rPr>
        <w:t xml:space="preserve"> (يمحوا الله ما يشاء ويثبت) يقول</w:t>
      </w:r>
      <w:r w:rsidR="00B254BE" w:rsidRPr="00BD00C6">
        <w:rPr>
          <w:rFonts w:ascii="Traditional Arabic" w:hAnsi="Traditional Arabic" w:cs="Traditional Arabic"/>
          <w:sz w:val="32"/>
          <w:szCs w:val="32"/>
          <w:rtl/>
          <w:lang w:bidi="ar-IQ"/>
        </w:rPr>
        <w:t>:</w:t>
      </w:r>
      <w:r w:rsidR="00731A90" w:rsidRPr="00BD00C6">
        <w:rPr>
          <w:rFonts w:ascii="Traditional Arabic" w:hAnsi="Traditional Arabic" w:cs="Traditional Arabic"/>
          <w:sz w:val="32"/>
          <w:szCs w:val="32"/>
          <w:rtl/>
          <w:lang w:bidi="ar-IQ"/>
        </w:rPr>
        <w:t xml:space="preserve"> يبدل ما يشاء فينسخه</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ويثبت ما يشاء فلا يبدله</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(وعنده أم الكتاب) يقول</w:t>
      </w:r>
      <w:r w:rsidR="00B254BE" w:rsidRPr="00BD00C6">
        <w:rPr>
          <w:rFonts w:ascii="Traditional Arabic" w:hAnsi="Traditional Arabic" w:cs="Traditional Arabic"/>
          <w:sz w:val="32"/>
          <w:szCs w:val="32"/>
          <w:rtl/>
          <w:lang w:bidi="ar-IQ"/>
        </w:rPr>
        <w:t>:</w:t>
      </w:r>
      <w:r w:rsidR="00731A90" w:rsidRPr="00BD00C6">
        <w:rPr>
          <w:rFonts w:ascii="Traditional Arabic" w:hAnsi="Traditional Arabic" w:cs="Traditional Arabic"/>
          <w:sz w:val="32"/>
          <w:szCs w:val="32"/>
          <w:rtl/>
          <w:lang w:bidi="ar-IQ"/>
        </w:rPr>
        <w:t xml:space="preserve"> وجملة ذلك عنده في أم الكتاب</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الناسخ والمنسوخ</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وما يبدل وما يثبت</w:t>
      </w:r>
      <w:r w:rsidR="00B254BE" w:rsidRPr="00BD00C6">
        <w:rPr>
          <w:rFonts w:ascii="Traditional Arabic" w:hAnsi="Traditional Arabic" w:cs="Traditional Arabic"/>
          <w:sz w:val="32"/>
          <w:szCs w:val="32"/>
          <w:rtl/>
          <w:lang w:bidi="ar-IQ"/>
        </w:rPr>
        <w:t xml:space="preserve">، </w:t>
      </w:r>
      <w:r w:rsidR="00731A90" w:rsidRPr="00BD00C6">
        <w:rPr>
          <w:rFonts w:ascii="Traditional Arabic" w:hAnsi="Traditional Arabic" w:cs="Traditional Arabic"/>
          <w:sz w:val="32"/>
          <w:szCs w:val="32"/>
          <w:rtl/>
          <w:lang w:bidi="ar-IQ"/>
        </w:rPr>
        <w:t>كل ذلك في كتاب.</w:t>
      </w:r>
    </w:p>
    <w:p w:rsidR="00A2536C" w:rsidRPr="00BD00C6" w:rsidRDefault="00731A90" w:rsidP="00BD00C6">
      <w:pPr>
        <w:tabs>
          <w:tab w:val="left" w:pos="1449"/>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قتادة في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(يمحوا الله ما يشاء ويثبت) كقوله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ننسخ من آية أو ننسها نأت بخير منها أو مثلها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106)</w:t>
      </w:r>
      <w:r w:rsidR="00076CE6"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04"/>
      </w:r>
      <w:r w:rsidR="00A2536C" w:rsidRPr="00BD00C6">
        <w:rPr>
          <w:rFonts w:ascii="Traditional Arabic" w:hAnsi="Traditional Arabic" w:cs="Traditional Arabic"/>
          <w:sz w:val="32"/>
          <w:szCs w:val="32"/>
          <w:rtl/>
          <w:lang w:bidi="ar-IQ"/>
        </w:rPr>
        <w:t xml:space="preserve"> </w:t>
      </w:r>
    </w:p>
    <w:p w:rsidR="00FB2719" w:rsidRPr="00BD00C6" w:rsidRDefault="00A2536C" w:rsidP="00BD00C6">
      <w:pPr>
        <w:tabs>
          <w:tab w:val="left" w:pos="1449"/>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80313E" w:rsidRPr="00BD00C6">
        <w:rPr>
          <w:rFonts w:ascii="Traditional Arabic" w:hAnsi="Traditional Arabic" w:cs="Traditional Arabic"/>
          <w:sz w:val="32"/>
          <w:szCs w:val="32"/>
          <w:rtl/>
          <w:lang w:bidi="ar-IQ"/>
        </w:rPr>
        <w:tab/>
      </w:r>
    </w:p>
    <w:p w:rsidR="00246BCC" w:rsidRPr="00BD00C6" w:rsidRDefault="00FB2719" w:rsidP="00BD00C6">
      <w:pPr>
        <w:pStyle w:val="2"/>
        <w:rPr>
          <w:rtl/>
          <w:lang w:bidi="ar-IQ"/>
        </w:rPr>
      </w:pPr>
      <w:bookmarkStart w:id="55" w:name="_Toc445285928"/>
      <w:r w:rsidRPr="00BD00C6">
        <w:rPr>
          <w:rtl/>
          <w:lang w:bidi="ar-IQ"/>
        </w:rPr>
        <w:t>3</w:t>
      </w:r>
      <w:r w:rsidR="00CF5160" w:rsidRPr="00BD00C6">
        <w:rPr>
          <w:rtl/>
          <w:lang w:bidi="ar-IQ"/>
        </w:rPr>
        <w:t xml:space="preserve">/ </w:t>
      </w:r>
      <w:r w:rsidR="00246BCC" w:rsidRPr="00BD00C6">
        <w:rPr>
          <w:rtl/>
          <w:lang w:bidi="ar-IQ"/>
        </w:rPr>
        <w:t>صلة الرحم سبب في زيادة الرزق والعمر، وبيان أن ذلك لا ينافي قضاء الله وقدره</w:t>
      </w:r>
      <w:bookmarkEnd w:id="55"/>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أَنَسِ بْنِ مَالِكٍ قَالَ سَمِعْتُ رَسُولَ اللَّهِ صلى الله عليه وآله وسلم</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سَرَّهُ أَنْ يُبْسَطَ عَلَيْهِ رِزْقُهُ أَوْ يُنْسَأَ في أَثَرِهِ فَلْيَصِلْ رَحِمَهُ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رواه الامام مسلم في صحيحه.</w:t>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الالباني</w:t>
      </w:r>
      <w:r w:rsidR="00B254BE" w:rsidRPr="00BD00C6">
        <w:rPr>
          <w:rFonts w:ascii="Traditional Arabic" w:hAnsi="Traditional Arabic" w:cs="Traditional Arabic"/>
          <w:sz w:val="32"/>
          <w:szCs w:val="32"/>
          <w:rtl/>
          <w:lang w:bidi="ar-IQ"/>
        </w:rPr>
        <w:t>:</w:t>
      </w:r>
    </w:p>
    <w:p w:rsidR="00246BCC"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هذا الحديث نص في أن صلة الرحم سبب للزيادة في الرزق وطول العمر</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ولا </w:t>
      </w:r>
      <w:r w:rsidR="00435541" w:rsidRPr="00BD00C6">
        <w:rPr>
          <w:rFonts w:ascii="Traditional Arabic" w:hAnsi="Traditional Arabic" w:cs="Traditional Arabic"/>
          <w:sz w:val="32"/>
          <w:szCs w:val="32"/>
          <w:rtl/>
          <w:lang w:bidi="ar-IQ"/>
        </w:rPr>
        <w:t>ينافيه أن الرزق والعمر مقدران</w:t>
      </w:r>
      <w:r w:rsidR="00B254BE" w:rsidRPr="00BD00C6">
        <w:rPr>
          <w:rFonts w:ascii="Traditional Arabic" w:hAnsi="Traditional Arabic" w:cs="Traditional Arabic"/>
          <w:sz w:val="32"/>
          <w:szCs w:val="32"/>
          <w:rtl/>
          <w:lang w:bidi="ar-IQ"/>
        </w:rPr>
        <w:t>،</w:t>
      </w:r>
      <w:r w:rsidR="00435541"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فإنهما مقدران بأسبابهما. ألا ترى أن دخول الجنة أو النار مقدر أيضاً</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ومع ذلك فدخولهما مربوط بالسبب من الإيمان أو الكفر.</w:t>
      </w:r>
    </w:p>
    <w:p w:rsidR="00435541" w:rsidRPr="00BD00C6" w:rsidRDefault="00435541"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فكما أن قوله تعالى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فريق في الجنة وفريق في السعير</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وقوله تعالى في الحديث القدسي (هؤلاء إلى الجنة ولا أبالي</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وهؤلاء إلى النار ولا أبالي) لا ينافي الأخذ بأسباب النجاة ودخول الجنة</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بل ذلك أمر لا بد من</w:t>
      </w:r>
      <w:r w:rsidRPr="00BD00C6">
        <w:rPr>
          <w:rFonts w:ascii="Traditional Arabic" w:hAnsi="Traditional Arabic" w:cs="Traditional Arabic"/>
          <w:sz w:val="32"/>
          <w:szCs w:val="32"/>
          <w:rtl/>
          <w:lang w:bidi="ar-IQ"/>
        </w:rPr>
        <w:t xml:space="preserve">ه كما قال تعالى: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ادخلوا الجنة بما كنتم تعملون</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وقال صلى الله عليه وآله وسلم</w:t>
      </w:r>
      <w:r w:rsid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في الحديث المعروف</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(اعملوا فكل ميسر لما خلق له</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فمن كان من أهل السعادة فييسر لعمل أهل السعادة) الحديث. فكذلك أقول</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من كان طويل العمر عند الله</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فسييسر للأخذ بأسباب طول العمر</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والعكس بالعكس</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فإذاً ليس معنى كون صلة الرحم سبباً لطول العمر أن ذلك يغير ما سبق في علم الله من العمر المحدود</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كما أن كون الإيمان سبباً لدخول الجنة ليس معناه أنه يغير مما سبق في علم الله من السعادة أو الشقاوة</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بل الحقيقة أن الكل سبق في علم الله</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من السبب والمسبب</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فمن سبق في علمه تعالى أنه من أهل الجنة فقد سبق في </w:t>
      </w:r>
      <w:r w:rsidR="00246BCC" w:rsidRPr="00BD00C6">
        <w:rPr>
          <w:rFonts w:ascii="Traditional Arabic" w:hAnsi="Traditional Arabic" w:cs="Traditional Arabic"/>
          <w:sz w:val="32"/>
          <w:szCs w:val="32"/>
          <w:rtl/>
          <w:lang w:bidi="ar-IQ"/>
        </w:rPr>
        <w:lastRenderedPageBreak/>
        <w:t>علمه أنه يأخذ بسببه وهو الإيمان</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ومن سبق في علمه تعالى أنه من أهل النار فقد سبق في علمه أيضاً أنه يأخذ بسببه وهو الكفر. </w:t>
      </w:r>
    </w:p>
    <w:p w:rsidR="00435541"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فكذلك نقول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سبق في علمه تعالى أنه طويل العمر فقد سبق في علمه أنه يأخذ بالسبب وهو هنا صلة الرحم والعكس بالعكس. فإذا قلنا طال عمره حقيقة بصلته للرحم كما لو قلنا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دخل الجنة بإيمانه ولا فرق. </w:t>
      </w:r>
    </w:p>
    <w:p w:rsidR="000B50F9"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فتأمل هذا فإنه يريحك عن تكلف تأويل الحديث بما لا طائل تحته ولا مبرر له سوى البعد عن الفهم السليم لبحث القضاء والقدر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والتوفيق من الله عز وجل.)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05"/>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هناك أسباباً شرعية لإطالة العمر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كقوله</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أحب أن يبسط له في رزقه</w:t>
      </w:r>
      <w:r w:rsidR="00970DD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وأن ينسأ له في أثره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وفي رواية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أجله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فليصل رحمه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أخرجه الشيخان من حديث أنس</w:t>
      </w:r>
      <w:r w:rsidR="00B254BE" w:rsidRPr="00BD00C6">
        <w:rPr>
          <w:rFonts w:ascii="Traditional Arabic" w:hAnsi="Traditional Arabic" w:cs="Traditional Arabic"/>
          <w:sz w:val="32"/>
          <w:szCs w:val="32"/>
          <w:rtl/>
          <w:lang w:bidi="ar-IQ"/>
        </w:rPr>
        <w:t xml:space="preserve">، </w:t>
      </w:r>
      <w:r w:rsidR="00970DD0" w:rsidRPr="00BD00C6">
        <w:rPr>
          <w:rFonts w:ascii="Traditional Arabic" w:hAnsi="Traditional Arabic" w:cs="Traditional Arabic"/>
          <w:sz w:val="32"/>
          <w:szCs w:val="32"/>
          <w:rtl/>
          <w:lang w:bidi="ar-IQ"/>
        </w:rPr>
        <w:t>وله شواهد خرجت بعضها في صحيح أبي داود</w:t>
      </w:r>
      <w:r w:rsidRPr="00BD00C6">
        <w:rPr>
          <w:rFonts w:ascii="Traditional Arabic" w:hAnsi="Traditional Arabic" w:cs="Traditional Arabic"/>
          <w:sz w:val="32"/>
          <w:szCs w:val="32"/>
          <w:rtl/>
          <w:lang w:bidi="ar-IQ"/>
        </w:rPr>
        <w:t xml:space="preserve"> (1486)</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وكقوله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حسن الخلق وحسن الجوار</w:t>
      </w:r>
      <w:r w:rsidR="00B254BE"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يعمران الديار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ويزيدان في الأعمار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أخرجه أحمد بسند صحيح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تراه مبيناً في (الصحيحة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519).</w:t>
      </w:r>
      <w:r w:rsidR="002E0CED" w:rsidRPr="00BD00C6">
        <w:rPr>
          <w:rStyle w:val="a4"/>
          <w:rFonts w:ascii="Traditional Arabic" w:hAnsi="Traditional Arabic" w:cs="Traditional Arabic"/>
          <w:sz w:val="32"/>
          <w:szCs w:val="32"/>
          <w:rtl/>
          <w:lang w:bidi="ar-IQ"/>
        </w:rPr>
        <w:footnoteReference w:id="306"/>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يظن بعض الناس أن هذه الأحاديث تخالف الآية السابقة</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ولن يؤخ</w:t>
      </w:r>
      <w:r w:rsidR="007F4B96" w:rsidRPr="00BD00C6">
        <w:rPr>
          <w:rFonts w:ascii="Traditional Arabic" w:hAnsi="Traditional Arabic" w:cs="Traditional Arabic"/>
          <w:sz w:val="32"/>
          <w:szCs w:val="32"/>
          <w:rtl/>
          <w:lang w:bidi="ar-IQ"/>
        </w:rPr>
        <w:t>ر الله نفساً إذا جاء أجلها</w:t>
      </w:r>
      <w:r w:rsidR="00B254BE" w:rsidRPr="00BD00C6">
        <w:rPr>
          <w:rFonts w:ascii="Traditional Arabic" w:hAnsi="Traditional Arabic" w:cs="Traditional Arabic"/>
          <w:sz w:val="32"/>
          <w:szCs w:val="32"/>
          <w:rtl/>
          <w:lang w:bidi="ar-IQ"/>
        </w:rPr>
        <w:t>.</w:t>
      </w:r>
      <w:r w:rsidR="007F4B96"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وغيرها من الآيات والأحاديث التي في معناها</w:t>
      </w:r>
      <w:r w:rsidR="00970DD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والحقيقة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أنه لا مخالفة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الأحاديث المذكورة آنفاً إنما تتحدث عن مبدأ الأخذ بالأسباب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تتحدث عما سبق في علم الله الأزلي من الآجال المحددة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علم الله تعالى لا يتغير ولا يتبدل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تماماً كما هو الشأن في الأعمال الصالحة والطالحة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والسعادة والشقاوة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فالآيات والأحاديث التي تأمر بالإيمان والعمل الصالح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وتنهى عن نقيضهما لا تكاد تحصى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وفي بعضها يقول الله تعالى</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ادخلوا الجنة بما كنتم تعملون</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ذكر العلماء المحققون أن الباء في هذه الآية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إنما هي باء السببية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فذلك كله لا ينافي ما سبق في علم الله تعالى من السعادة والشقاوة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إنما هما أمران متلازمان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السعادة مع العمل الصالح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والشقاوة مع العمل الطالح. وهذا صريح في قوله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أحدكم ليعمل بعمل أهل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حتى ما يكون بينه وبينها إلا ذراع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فيسبق عليه الكتاب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فيعمل بعمل أهل النار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فيدخلها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أحدكم ليعمل بعمل أهل النار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حتى ما يكون بينه وبينها إلا ذراع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فيسبق عليه الكتاب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فيعمل بعمل أهل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فيدخلها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أخرجه الشيخان وغيرهما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مخرج في (تخريج السنة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175 - 176).</w:t>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فانظر كيف أن نهاية الأمر كان مقروناً بالعمل دخول الجنة والنار. فكما أنه لا يقال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العمل ليس سبباً للدخول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فكذلك لا يقال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صلة الرحم وغيرها ليست سبباً لطول العمر بحجة أن العمر محدود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الدخول أيضاً محدود</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فريق في الجنة وفريق في السعير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246BCC" w:rsidRPr="00BD00C6" w:rsidRDefault="001737B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وما أحسن وأجمل جواب النبي صلى الله عليه وآله وسلم </w:t>
      </w:r>
      <w:r w:rsidR="00246BCC" w:rsidRPr="00BD00C6">
        <w:rPr>
          <w:rFonts w:ascii="Traditional Arabic" w:hAnsi="Traditional Arabic" w:cs="Traditional Arabic"/>
          <w:sz w:val="32"/>
          <w:szCs w:val="32"/>
          <w:rtl/>
          <w:lang w:bidi="ar-IQ"/>
        </w:rPr>
        <w:t>لما حدث أصحابه بقوله</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ما منكم من أحد إلا وقد كتب مقعده من النار ومقعده من الجنة</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فقالوا</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أفلا نتكل على كتابنا وندع العمل</w:t>
      </w:r>
      <w:r w:rsidR="00970DD0"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فقال صلى الله عليه وآله وسلم</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اعملوا</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فكل ميسر لما خلق له</w:t>
      </w:r>
      <w:r w:rsidR="00B254BE"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أما من كان من أهل السعادة</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فييسر لعمل أهل السعادة</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وأما من كان من أهل الشقاوة</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فييسر لعمل أهل الشقاوة</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ثم قرأ</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فأما من أعطى واتقى</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وصدق بالحسنى</w:t>
      </w:r>
      <w:r w:rsidR="00B254BE" w:rsidRPr="00BD00C6">
        <w:rPr>
          <w:rFonts w:ascii="Traditional Arabic" w:hAnsi="Traditional Arabic" w:cs="Traditional Arabic"/>
          <w:sz w:val="32"/>
          <w:szCs w:val="32"/>
          <w:rtl/>
          <w:lang w:bidi="ar-IQ"/>
        </w:rPr>
        <w:t xml:space="preserve">، </w:t>
      </w:r>
      <w:r w:rsidR="00970DD0" w:rsidRPr="00BD00C6">
        <w:rPr>
          <w:rFonts w:ascii="Traditional Arabic" w:hAnsi="Traditional Arabic" w:cs="Traditional Arabic"/>
          <w:sz w:val="32"/>
          <w:szCs w:val="32"/>
          <w:rtl/>
          <w:lang w:bidi="ar-IQ"/>
        </w:rPr>
        <w:t>فسنيسره لليسرى</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00246BCC" w:rsidRPr="00BD00C6">
        <w:rPr>
          <w:rFonts w:ascii="Traditional Arabic" w:hAnsi="Traditional Arabic" w:cs="Traditional Arabic"/>
          <w:sz w:val="32"/>
          <w:szCs w:val="32"/>
          <w:rtl/>
          <w:lang w:bidi="ar-IQ"/>
        </w:rPr>
        <w:t xml:space="preserve"> إلى قوله</w:t>
      </w:r>
      <w:r w:rsidR="00B254BE"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970DD0" w:rsidRPr="00BD00C6">
        <w:rPr>
          <w:rFonts w:ascii="Traditional Arabic" w:hAnsi="Traditional Arabic" w:cs="Traditional Arabic"/>
          <w:sz w:val="32"/>
          <w:szCs w:val="32"/>
          <w:rtl/>
          <w:lang w:bidi="ar-IQ"/>
        </w:rPr>
        <w:t>فسنيسره للعسرى</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246BCC" w:rsidRPr="00BD00C6">
        <w:rPr>
          <w:rFonts w:ascii="Traditional Arabic" w:hAnsi="Traditional Arabic" w:cs="Traditional Arabic"/>
          <w:sz w:val="32"/>
          <w:szCs w:val="32"/>
          <w:rtl/>
          <w:lang w:bidi="ar-IQ"/>
        </w:rPr>
        <w:t>أخرجه الشيخان.</w:t>
      </w:r>
    </w:p>
    <w:p w:rsidR="00246BCC"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وجملة القول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الله تبارك وتعالى جعل لكل شيء سبباً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فالعمل الصالح سبب لدخول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والعمل السيئ لدخول النار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فكذلك جعل بعض الأخلاق الصالحة سبباً لطول العمر. فكما أنه لا منافاة بين العمل وما كتب لصاحبه عند ربه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فكذلك لا منافاة بين الأخلاق الصالحة وما كتب لصاحبها عند ربه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كل ميسر لما خلق له.</w:t>
      </w:r>
    </w:p>
    <w:p w:rsidR="000B50F9" w:rsidRPr="00BD00C6" w:rsidRDefault="00246BC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وأنت إذا تأملت هذا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نجوت من الاضطراب الذي خاض فيه كثير من العلماء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مما لا يكاد الباحث يخلص منه بنتيجة ظاهرة سوى قيل وقال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والأمر واضح على ما شرحنا والحمد 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شئت أن تقف على كلماتهم في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فراجع (روح المعاني) للعلامة الآلوسي (7/ 169 - 170).</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07"/>
      </w:r>
    </w:p>
    <w:p w:rsidR="008E71BB" w:rsidRPr="00BD00C6" w:rsidRDefault="008E71BB" w:rsidP="00BD00C6">
      <w:pPr>
        <w:spacing w:after="0"/>
        <w:jc w:val="both"/>
        <w:rPr>
          <w:rFonts w:ascii="Traditional Arabic" w:hAnsi="Traditional Arabic" w:cs="Traditional Arabic"/>
          <w:sz w:val="32"/>
          <w:szCs w:val="32"/>
          <w:rtl/>
          <w:lang w:bidi="ar-IQ"/>
        </w:rPr>
      </w:pPr>
    </w:p>
    <w:p w:rsidR="008E71BB" w:rsidRPr="00BD00C6" w:rsidRDefault="008E71BB" w:rsidP="00BD00C6">
      <w:pPr>
        <w:pStyle w:val="2"/>
        <w:jc w:val="left"/>
        <w:rPr>
          <w:rtl/>
          <w:lang w:bidi="ar-IQ"/>
        </w:rPr>
      </w:pPr>
      <w:bookmarkStart w:id="56" w:name="_Toc445285929"/>
      <w:r w:rsidRPr="00BD00C6">
        <w:rPr>
          <w:rtl/>
          <w:lang w:bidi="ar-IQ"/>
        </w:rPr>
        <w:t>4/ تأثير الدعاء في تغيير ما كتب للإنسان قبل خلقه</w:t>
      </w:r>
      <w:bookmarkEnd w:id="56"/>
    </w:p>
    <w:p w:rsidR="008E71BB"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8E71BB" w:rsidRPr="00BD00C6">
        <w:rPr>
          <w:rFonts w:ascii="Traditional Arabic" w:hAnsi="Traditional Arabic" w:cs="Traditional Arabic"/>
          <w:sz w:val="32"/>
          <w:szCs w:val="32"/>
          <w:rtl/>
          <w:lang w:bidi="ar-IQ"/>
        </w:rPr>
        <w:t>لا شك أن للدعاء تأثيرا في تغيير ما كتب، لكن هذا التغيير قد كتب أيضا بسبب الدعاء، فلا تظن أنك إذا دعوت الله فإنك تدعو بشيء غير مكتوب، بل الدعاء مكتوب، وما يحصل به مكتوب، ولهذا نجد القارئ يقرأ على المريض فيشفى، وقصة السرية</w:t>
      </w:r>
      <w:r w:rsidR="00BD00C6">
        <w:rPr>
          <w:rFonts w:ascii="Traditional Arabic" w:hAnsi="Traditional Arabic" w:cs="Traditional Arabic"/>
          <w:sz w:val="32"/>
          <w:szCs w:val="32"/>
          <w:rtl/>
          <w:lang w:bidi="ar-IQ"/>
        </w:rPr>
        <w:t xml:space="preserve"> </w:t>
      </w:r>
      <w:r w:rsidR="003622C7" w:rsidRPr="00BD00C6">
        <w:rPr>
          <w:rStyle w:val="a4"/>
          <w:rFonts w:ascii="Traditional Arabic" w:hAnsi="Traditional Arabic" w:cs="Traditional Arabic"/>
          <w:sz w:val="32"/>
          <w:szCs w:val="32"/>
          <w:rtl/>
          <w:lang w:bidi="ar-IQ"/>
        </w:rPr>
        <w:footnoteReference w:id="308"/>
      </w:r>
      <w:r w:rsidR="003622C7" w:rsidRPr="00BD00C6">
        <w:rPr>
          <w:rFonts w:ascii="Traditional Arabic" w:hAnsi="Traditional Arabic" w:cs="Traditional Arabic"/>
          <w:sz w:val="32"/>
          <w:szCs w:val="32"/>
          <w:rtl/>
          <w:lang w:bidi="ar-IQ"/>
        </w:rPr>
        <w:t xml:space="preserve"> </w:t>
      </w:r>
      <w:r w:rsidR="008E71BB" w:rsidRPr="00BD00C6">
        <w:rPr>
          <w:rFonts w:ascii="Traditional Arabic" w:hAnsi="Traditional Arabic" w:cs="Traditional Arabic"/>
          <w:sz w:val="32"/>
          <w:szCs w:val="32"/>
          <w:rtl/>
          <w:lang w:bidi="ar-IQ"/>
        </w:rPr>
        <w:t xml:space="preserve">التي بعثها النبي صَلَّى اللَّهُ عَلَيْهِ وَسَلَّمَ فنزلوا ضيوفا على قوم، ولكنهم لم يضيفوهم، وقدر أن لدغت </w:t>
      </w:r>
      <w:r w:rsidR="008E71BB" w:rsidRPr="00BD00C6">
        <w:rPr>
          <w:rFonts w:ascii="Traditional Arabic" w:hAnsi="Traditional Arabic" w:cs="Traditional Arabic"/>
          <w:sz w:val="32"/>
          <w:szCs w:val="32"/>
          <w:rtl/>
          <w:lang w:bidi="ar-IQ"/>
        </w:rPr>
        <w:lastRenderedPageBreak/>
        <w:t>حية سيدهم، فطلبوا من يقرأ عليه، فاشترط الصحابة أجرة على ذلك، فأعطوهم قطيعا من الغنم، فذهب أحدهم فقرأ عليه الفاتحة، فقام اللديغ، كأنما نشط من عقال، أي كأنه بعير فك عقاله، فقد أثرت القراءة في شفاء المريض.</w:t>
      </w:r>
    </w:p>
    <w:p w:rsidR="008E71BB" w:rsidRPr="00BD00C6" w:rsidRDefault="008E71B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فللدعاء تأثير، لكنه ليس تغييرا للقدر، بل هو مكتوب بسببه المكتوب، وكل شيء عند الله بقدر، وكذلك جميع الأسباب لها تأثير في مسبباتها بإذن الله، فالأسباب مكتوبة، والمسببات مكتوبة.)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09"/>
      </w:r>
    </w:p>
    <w:p w:rsidR="00FE068C" w:rsidRPr="00BD00C6" w:rsidRDefault="00FE068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صح عن ابن عباس أنه قال:</w:t>
      </w:r>
      <w:r w:rsidR="009E2594"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ينفع الحذر من القدر، ولكن الله يمحو بالدعاء ما يشاء من القدر</w:t>
      </w:r>
      <w:r w:rsidR="009E2594"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9E2594" w:rsidRPr="00BD00C6">
        <w:rPr>
          <w:rStyle w:val="a4"/>
          <w:rFonts w:ascii="Traditional Arabic" w:hAnsi="Traditional Arabic" w:cs="Traditional Arabic"/>
          <w:sz w:val="32"/>
          <w:szCs w:val="32"/>
          <w:rtl/>
          <w:lang w:bidi="ar-IQ"/>
        </w:rPr>
        <w:footnoteReference w:id="310"/>
      </w:r>
    </w:p>
    <w:p w:rsidR="00DC44B4" w:rsidRPr="00BD00C6" w:rsidRDefault="00DC44B4" w:rsidP="00BD00C6">
      <w:pPr>
        <w:spacing w:after="0"/>
        <w:jc w:val="both"/>
        <w:rPr>
          <w:rFonts w:ascii="Traditional Arabic" w:hAnsi="Traditional Arabic" w:cs="Traditional Arabic"/>
          <w:sz w:val="32"/>
          <w:szCs w:val="32"/>
          <w:rtl/>
          <w:lang w:bidi="ar-IQ"/>
        </w:rPr>
      </w:pPr>
    </w:p>
    <w:p w:rsidR="00EC52D0" w:rsidRPr="00BD00C6" w:rsidRDefault="00064A91" w:rsidP="00BD00C6">
      <w:pPr>
        <w:pStyle w:val="2"/>
        <w:jc w:val="left"/>
        <w:rPr>
          <w:rtl/>
          <w:lang w:bidi="ar-IQ"/>
        </w:rPr>
      </w:pPr>
      <w:bookmarkStart w:id="57" w:name="_Toc445285930"/>
      <w:r w:rsidRPr="00BD00C6">
        <w:rPr>
          <w:rtl/>
          <w:lang w:bidi="ar-IQ"/>
        </w:rPr>
        <w:t>5</w:t>
      </w:r>
      <w:r w:rsidR="00EC52D0" w:rsidRPr="00BD00C6">
        <w:rPr>
          <w:rtl/>
          <w:lang w:bidi="ar-IQ"/>
        </w:rPr>
        <w:t>/ الرزق والزواج مكتوب في اللوح المحفوظ</w:t>
      </w:r>
      <w:bookmarkEnd w:id="57"/>
    </w:p>
    <w:p w:rsidR="00EC52D0"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أن الأرزاق والأعمال نوعان:-</w:t>
      </w:r>
    </w:p>
    <w:p w:rsidR="00EC52D0" w:rsidRPr="00BD00C6" w:rsidRDefault="00EC52D0"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نوع جرى به القلم وكتب في أم الكتاب فهذا لا يتغير ولا يتبدل</w:t>
      </w:r>
      <w:r w:rsidR="00B254BE" w:rsidRPr="00BD00C6">
        <w:rPr>
          <w:rFonts w:ascii="Traditional Arabic" w:hAnsi="Traditional Arabic" w:cs="Traditional Arabic"/>
          <w:sz w:val="32"/>
          <w:szCs w:val="32"/>
          <w:rtl/>
          <w:lang w:bidi="ar-IQ"/>
        </w:rPr>
        <w:t>.</w:t>
      </w:r>
    </w:p>
    <w:p w:rsidR="00EC52D0" w:rsidRPr="00BD00C6" w:rsidRDefault="00EC52D0" w:rsidP="00BD00C6">
      <w:pPr>
        <w:spacing w:after="0"/>
        <w:ind w:left="144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نوع يزيد وينقص وهو ما في كتب الملائكة.</w:t>
      </w:r>
    </w:p>
    <w:p w:rsidR="00EC52D0" w:rsidRPr="00BD00C6" w:rsidRDefault="00EC52D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والآجل أجلان أجل مطلق يعلمه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وأجل مقيد فإن الله يأمر الملك أن يكتب لعبده أجلا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وصل رحمه فيأمره بأن يزيد في أجله ورزقه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والملك لا يعلم أيزاد في ذلك أم ينقص</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 الله يعلم ما يستقر عليه الأمر، فإذا جاء الأجل لم يتقدم ولم يتأخر</w:t>
      </w:r>
      <w:r w:rsidR="00B64007" w:rsidRPr="00BD00C6">
        <w:rPr>
          <w:rFonts w:ascii="Traditional Arabic" w:hAnsi="Traditional Arabic" w:cs="Traditional Arabic"/>
          <w:sz w:val="32"/>
          <w:szCs w:val="32"/>
          <w:rtl/>
          <w:lang w:bidi="ar-IQ"/>
        </w:rPr>
        <w:t>)</w:t>
      </w:r>
      <w:r w:rsidR="00CE3103" w:rsidRPr="00BD00C6">
        <w:rPr>
          <w:rFonts w:ascii="Traditional Arabic" w:hAnsi="Traditional Arabic" w:cs="Traditional Arabic"/>
          <w:sz w:val="32"/>
          <w:szCs w:val="32"/>
          <w:rtl/>
          <w:lang w:bidi="ar-IQ"/>
        </w:rPr>
        <w:t xml:space="preserve"> و</w:t>
      </w:r>
      <w:r w:rsidRPr="00BD00C6">
        <w:rPr>
          <w:rFonts w:ascii="Traditional Arabic" w:hAnsi="Traditional Arabic" w:cs="Traditional Arabic"/>
          <w:sz w:val="32"/>
          <w:szCs w:val="32"/>
          <w:rtl/>
          <w:lang w:bidi="ar-IQ"/>
        </w:rPr>
        <w:t>(على سبيل المثال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عمر فلان مائة عام والكتاب الذي بيد الملك مكتوب فيه أن عمره ستين سنه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وصل رحمه فهي مائة وإلا فلا فالنتيجة النهائية مسطورة في اللوح المحفوظ</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والزيادة والنقصان أمر يحدث في الكتاب الذي بيد الملك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كذلك الأمر في مسألة القدر والدعاء عندما يعتلجان</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11"/>
      </w:r>
      <w:r w:rsidRPr="00BD00C6">
        <w:rPr>
          <w:rFonts w:ascii="Traditional Arabic" w:hAnsi="Traditional Arabic" w:cs="Traditional Arabic"/>
          <w:sz w:val="32"/>
          <w:szCs w:val="32"/>
          <w:rtl/>
          <w:lang w:bidi="ar-IQ"/>
        </w:rPr>
        <w:t xml:space="preserve"> فيرد الدعاء القدر في هذه الحالة يكون مكتوبا في اللوح المحفوظ أن القدر سينزل ويرفعه الدعاء وكان ذلك في الكتاب مسطورا.)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12"/>
      </w:r>
    </w:p>
    <w:p w:rsidR="00EC52D0" w:rsidRPr="00BD00C6" w:rsidRDefault="00970DD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w:t>
      </w:r>
      <w:r w:rsidR="00B64007"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كل شيء منذ خلق الله القلم إلى يوم القيامة فإنه مكتوب في اللوح المحفوظ لأن الله سبحانه وتعالى أول ما خلق القلم قال له</w:t>
      </w:r>
      <w:r w:rsidR="00B254BE"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اكتب قال</w:t>
      </w:r>
      <w:r w:rsidR="00B254BE"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 xml:space="preserve"> ربي وماذا أكتب ؟ قال</w:t>
      </w:r>
      <w:r w:rsidR="00B254BE"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rtl/>
          <w:lang w:bidi="ar-IQ"/>
        </w:rPr>
        <w:t xml:space="preserve"> اكتب ما هو كائن فجرى في تلك الساعة بما هو كائن إلى يوم القيامة </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00EC52D0" w:rsidRPr="00BD00C6">
        <w:rPr>
          <w:rFonts w:ascii="Traditional Arabic" w:hAnsi="Traditional Arabic" w:cs="Traditional Arabic"/>
          <w:sz w:val="32"/>
          <w:szCs w:val="32"/>
          <w:vertAlign w:val="superscript"/>
          <w:rtl/>
          <w:lang w:bidi="ar-IQ"/>
        </w:rPr>
        <w:footnoteReference w:id="313"/>
      </w:r>
    </w:p>
    <w:p w:rsidR="00EC52D0" w:rsidRPr="00BD00C6" w:rsidRDefault="00EC52D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وثبت عن النبي صَلَّى اللَّهُ عَلَيْهِ وَسَلَّمَ أن الجنين في بطن أمه إذا مضى عليه أربعة أشهر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بعث الله إليه ملكًا ينفخ فيه الروح ويكتب رزقه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وأجله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وعمله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وشقي أم سعيد.</w:t>
      </w:r>
      <w:r w:rsidRPr="00BD00C6">
        <w:rPr>
          <w:rFonts w:ascii="Traditional Arabic" w:hAnsi="Traditional Arabic" w:cs="Traditional Arabic"/>
          <w:sz w:val="32"/>
          <w:szCs w:val="32"/>
          <w:vertAlign w:val="superscript"/>
          <w:rtl/>
          <w:lang w:bidi="ar-IQ"/>
        </w:rPr>
        <w:footnoteReference w:id="314"/>
      </w:r>
    </w:p>
    <w:p w:rsidR="00EC52D0" w:rsidRPr="00BD00C6" w:rsidRDefault="00EC52D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والرزق أيضًا مكتوب مقدر بأسبابه لا يزيد ولا ينقص</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الأسباب أن يعمل الإنسان لطلب الرزق كما 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(هُوَ الَّذِي جَعَلَ لَكُمُ الْأَرْضَ ذَلُولًا فَامْشُوا فِي مَنَاكِبِهَا وَكُلُوا مِنْ رِزْقِهِ وَإِلَيْهِ النُّشُورُ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(الملك</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15) ومن الأسباب أيضًا صلة الرحم من بر الوالدين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وصلة القرابات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النبي صَلَّى اللَّهُ عَلَيْهِ وَسَلَّمَ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أحب أن يبسط له في رزقه وينسأ له في أثره فليصل رحمه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15"/>
      </w:r>
      <w:r w:rsidRPr="00BD00C6">
        <w:rPr>
          <w:rFonts w:ascii="Traditional Arabic" w:hAnsi="Traditional Arabic" w:cs="Traditional Arabic"/>
          <w:sz w:val="32"/>
          <w:szCs w:val="32"/>
          <w:rtl/>
          <w:lang w:bidi="ar-IQ"/>
        </w:rPr>
        <w:t xml:space="preserve"> ومن الأسباب تقوى الله عز وجل 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(وَمَنْ يَتَّقِ اللَّهَ يَجْعَلْ لَهُ مَخْرَجًا </w:t>
      </w:r>
      <w:r w:rsidR="00DE0951"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وَيَرْزُقْهُ مِنْ حَيْثُ لَا يَحْتَسِبُ)(الطلاق</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2-3)</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تقل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الرزق مكتوب ومحدد ولن أفعل الأسباب التي توصل إليه فإن هذا من العجز</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والكياسة والحزم أن تسعى لرزقك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ولما ينفعك في دينك ودنياك قال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الكيس من دان </w:t>
      </w:r>
      <w:r w:rsidRPr="00BD00C6">
        <w:rPr>
          <w:rFonts w:ascii="Traditional Arabic" w:hAnsi="Traditional Arabic" w:cs="Traditional Arabic"/>
          <w:sz w:val="32"/>
          <w:szCs w:val="32"/>
          <w:rtl/>
          <w:lang w:bidi="ar-IQ"/>
        </w:rPr>
        <w:lastRenderedPageBreak/>
        <w:t>نفسه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وعمل لما بعد الموت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والعاجز من أتبع نفسه هواها وتمنى على الله الأماني</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16"/>
      </w:r>
      <w:r w:rsidRPr="00BD00C6">
        <w:rPr>
          <w:rFonts w:ascii="Traditional Arabic" w:hAnsi="Traditional Arabic" w:cs="Traditional Arabic"/>
          <w:sz w:val="32"/>
          <w:szCs w:val="32"/>
          <w:rtl/>
          <w:lang w:bidi="ar-IQ"/>
        </w:rPr>
        <w:t>. وكما أن الرزق مكتوب مقدر بأسبابه فكذلك الزواج مكتوب مقدر، وقد كتب لكل من الزوجين أن يكون زوج الآخر بعينه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والله تعالى لا يخفى </w:t>
      </w:r>
      <w:r w:rsidR="00CE3103" w:rsidRPr="00BD00C6">
        <w:rPr>
          <w:rFonts w:ascii="Traditional Arabic" w:hAnsi="Traditional Arabic" w:cs="Traditional Arabic"/>
          <w:sz w:val="32"/>
          <w:szCs w:val="32"/>
          <w:rtl/>
          <w:lang w:bidi="ar-IQ"/>
        </w:rPr>
        <w:t>عليه شيء في الأرض ولا في السماء)</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17"/>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سئل شيخ الإسلام عن الرزق</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هل يزيد أو ينقص ؟ وهل هو ما أكل أو ما ملكه العبد؟</w:t>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الرزق نوعان</w:t>
      </w:r>
      <w:r w:rsidR="00B254BE" w:rsidRPr="00BD00C6">
        <w:rPr>
          <w:rFonts w:ascii="Traditional Arabic" w:hAnsi="Traditional Arabic" w:cs="Traditional Arabic"/>
          <w:sz w:val="32"/>
          <w:szCs w:val="32"/>
          <w:rtl/>
          <w:lang w:bidi="ar-IQ"/>
        </w:rPr>
        <w:t>:</w:t>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أحدهما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علمه الله أنه يرزقه فهذا لا يتغير.</w:t>
      </w:r>
    </w:p>
    <w:p w:rsidR="00CE3103"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كتبه وأعلم به الملائكة فهذا يزيد وينقص بحسب الأسباب فإن العبد يأمر الله الملائكة أن تكتب له رزقا وإن وصل رحمه زاده الله على ذلك كما ثبت في الصحيح عن النبي صلى الله عليه وسلم أنه قال</w:t>
      </w:r>
      <w:r w:rsidR="00B254BE" w:rsidRPr="00BD00C6">
        <w:rPr>
          <w:rFonts w:ascii="Traditional Arabic" w:hAnsi="Traditional Arabic" w:cs="Traditional Arabic"/>
          <w:sz w:val="32"/>
          <w:szCs w:val="32"/>
          <w:rtl/>
          <w:lang w:bidi="ar-IQ"/>
        </w:rPr>
        <w:t>:</w:t>
      </w:r>
      <w:r w:rsidR="006B7FB8"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سره أن يبسط له في رزقه. وينسأ له في أثره فليصل رحمه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18"/>
      </w:r>
      <w:r w:rsidRPr="00BD00C6">
        <w:rPr>
          <w:rFonts w:ascii="Traditional Arabic" w:hAnsi="Traditional Arabic" w:cs="Traditional Arabic"/>
          <w:sz w:val="32"/>
          <w:szCs w:val="32"/>
          <w:rtl/>
          <w:lang w:bidi="ar-IQ"/>
        </w:rPr>
        <w:t xml:space="preserve">. </w:t>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وكذلك عمر داود زاد ستين سنة فجعله الله مائة بعد أن كان أربعين </w:t>
      </w:r>
      <w:r w:rsidRPr="00BD00C6">
        <w:rPr>
          <w:rStyle w:val="a4"/>
          <w:rFonts w:ascii="Traditional Arabic" w:hAnsi="Traditional Arabic" w:cs="Traditional Arabic"/>
          <w:sz w:val="32"/>
          <w:szCs w:val="32"/>
          <w:rtl/>
          <w:lang w:bidi="ar-IQ"/>
        </w:rPr>
        <w:footnoteReference w:id="319"/>
      </w:r>
      <w:r w:rsidRPr="00BD00C6">
        <w:rPr>
          <w:rFonts w:ascii="Traditional Arabic" w:hAnsi="Traditional Arabic" w:cs="Traditional Arabic"/>
          <w:sz w:val="32"/>
          <w:szCs w:val="32"/>
          <w:rtl/>
          <w:lang w:bidi="ar-IQ"/>
        </w:rPr>
        <w:t>. ومن هذا الباب قول عمر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اللهم إن كنت كتبتني شقيا فامحني واكتبني سعيدا فإنك تمحو ما تشاء وتثبت</w:t>
      </w:r>
      <w:r w:rsidR="00BA5CED" w:rsidRPr="00BD00C6">
        <w:rPr>
          <w:rFonts w:ascii="Traditional Arabic" w:hAnsi="Traditional Arabic" w:cs="Traditional Arabic"/>
          <w:sz w:val="32"/>
          <w:szCs w:val="32"/>
          <w:rtl/>
          <w:lang w:bidi="ar-IQ"/>
        </w:rPr>
        <w:t xml:space="preserve"> </w:t>
      </w:r>
      <w:r w:rsidR="00BA5CED" w:rsidRPr="00BD00C6">
        <w:rPr>
          <w:rStyle w:val="a4"/>
          <w:rFonts w:ascii="Traditional Arabic" w:hAnsi="Traditional Arabic" w:cs="Traditional Arabic"/>
          <w:sz w:val="32"/>
          <w:szCs w:val="32"/>
          <w:rtl/>
          <w:lang w:bidi="ar-IQ"/>
        </w:rPr>
        <w:footnoteReference w:id="320"/>
      </w:r>
      <w:r w:rsidRPr="00BD00C6">
        <w:rPr>
          <w:rFonts w:ascii="Traditional Arabic" w:hAnsi="Traditional Arabic" w:cs="Traditional Arabic"/>
          <w:sz w:val="32"/>
          <w:szCs w:val="32"/>
          <w:rtl/>
          <w:lang w:bidi="ar-IQ"/>
        </w:rPr>
        <w:t>. ومن هذا الباب قوله تعالى عن نوح</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BA5CED" w:rsidRPr="00BD00C6">
        <w:rPr>
          <w:rFonts w:ascii="Traditional Arabic" w:hAnsi="Traditional Arabic" w:cs="Traditional Arabic"/>
          <w:sz w:val="32"/>
          <w:szCs w:val="32"/>
          <w:rtl/>
          <w:lang w:bidi="ar-IQ"/>
        </w:rPr>
        <w:t>أَنِ اعْبُدُوا ا</w:t>
      </w:r>
      <w:r w:rsidR="006B7FB8" w:rsidRPr="00BD00C6">
        <w:rPr>
          <w:rFonts w:ascii="Traditional Arabic" w:hAnsi="Traditional Arabic" w:cs="Traditional Arabic"/>
          <w:sz w:val="32"/>
          <w:szCs w:val="32"/>
          <w:rtl/>
          <w:lang w:bidi="ar-IQ"/>
        </w:rPr>
        <w:t>للَّهَ وَاتَّقُوهُ وَأَطِيعُونِ</w:t>
      </w:r>
      <w:r w:rsidR="00B64007" w:rsidRPr="00BD00C6">
        <w:rPr>
          <w:rFonts w:ascii="Traditional Arabic" w:hAnsi="Traditional Arabic" w:cs="Traditional Arabic"/>
          <w:sz w:val="32"/>
          <w:szCs w:val="32"/>
          <w:rtl/>
          <w:lang w:bidi="ar-IQ"/>
        </w:rPr>
        <w:t>)(</w:t>
      </w:r>
      <w:r w:rsidR="00BA5CED" w:rsidRPr="00BD00C6">
        <w:rPr>
          <w:rFonts w:ascii="Traditional Arabic" w:hAnsi="Traditional Arabic" w:cs="Traditional Arabic"/>
          <w:sz w:val="32"/>
          <w:szCs w:val="32"/>
          <w:rtl/>
          <w:lang w:bidi="ar-IQ"/>
        </w:rPr>
        <w:t>يَغْفِرْ لَكُمْ مِنْ ذُنُوبِكُمْ وَيُؤ</w:t>
      </w:r>
      <w:r w:rsidR="006B7FB8" w:rsidRPr="00BD00C6">
        <w:rPr>
          <w:rFonts w:ascii="Traditional Arabic" w:hAnsi="Traditional Arabic" w:cs="Traditional Arabic"/>
          <w:sz w:val="32"/>
          <w:szCs w:val="32"/>
          <w:rtl/>
          <w:lang w:bidi="ar-IQ"/>
        </w:rPr>
        <w:t>َخِّرْكُمْ إلَى أَجَلٍ مُسَمًّى</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وشواهده كثيرة. والأسباب التي يحصل بها الرزق هي من جملة ما قدره الله وكتبه فإن كان قد تقدم بأنه يرزق العبد بسعيه واكتسابه ألهمه السعي والاكتساب وذلك الذي قدره له بالاكتساب لا يحصل بدون الاكتساب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قدره له بغير اكتساب كموت موروثه يأتيه به بغير اكتساب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والسعي سعيان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سعي فيما نصب للرزق</w:t>
      </w:r>
      <w:r w:rsidR="00B254BE" w:rsidRPr="00BD00C6">
        <w:rPr>
          <w:rFonts w:ascii="Traditional Arabic" w:hAnsi="Traditional Arabic" w:cs="Traditional Arabic"/>
          <w:sz w:val="32"/>
          <w:szCs w:val="32"/>
          <w:rtl/>
          <w:lang w:bidi="ar-IQ"/>
        </w:rPr>
        <w:t xml:space="preserve">؛ </w:t>
      </w:r>
      <w:r w:rsidR="00BA5CED" w:rsidRPr="00BD00C6">
        <w:rPr>
          <w:rFonts w:ascii="Traditional Arabic" w:hAnsi="Traditional Arabic" w:cs="Traditional Arabic"/>
          <w:sz w:val="32"/>
          <w:szCs w:val="32"/>
          <w:rtl/>
          <w:lang w:bidi="ar-IQ"/>
        </w:rPr>
        <w:t>كالصناعة والزراعة والتجارة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وسعي بالدعاء والتوكل والإحسان إلى الخلق ونحو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الله في عون العبد ما كان العبد في عون أخيه</w:t>
      </w:r>
      <w:r w:rsidR="00BA5CED" w:rsidRPr="00BD00C6">
        <w:rPr>
          <w:rFonts w:ascii="Traditional Arabic" w:hAnsi="Traditional Arabic" w:cs="Traditional Arabic"/>
          <w:sz w:val="32"/>
          <w:szCs w:val="32"/>
          <w:rtl/>
          <w:lang w:bidi="ar-IQ"/>
        </w:rPr>
        <w:t xml:space="preserve"> </w:t>
      </w:r>
      <w:r w:rsidR="00BA5CED" w:rsidRPr="00BD00C6">
        <w:rPr>
          <w:rStyle w:val="a4"/>
          <w:rFonts w:ascii="Traditional Arabic" w:hAnsi="Traditional Arabic" w:cs="Traditional Arabic"/>
          <w:sz w:val="32"/>
          <w:szCs w:val="32"/>
          <w:rtl/>
          <w:lang w:bidi="ar-IQ"/>
        </w:rPr>
        <w:footnoteReference w:id="321"/>
      </w:r>
      <w:r w:rsidR="00A90002" w:rsidRPr="00BD00C6">
        <w:rPr>
          <w:rFonts w:ascii="Traditional Arabic" w:hAnsi="Traditional Arabic" w:cs="Traditional Arabic"/>
          <w:sz w:val="32"/>
          <w:szCs w:val="32"/>
          <w:rtl/>
          <w:lang w:bidi="ar-IQ"/>
        </w:rPr>
        <w:t>.</w:t>
      </w:r>
    </w:p>
    <w:p w:rsidR="00A90002"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والرزق يراد به شيئان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أحدهما ما ينتفع به العبد.</w:t>
      </w:r>
    </w:p>
    <w:p w:rsidR="00A90002"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يملكه العبد فهذا الثاني هو المذكور في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A90002" w:rsidRPr="00BD00C6">
        <w:rPr>
          <w:rFonts w:ascii="Traditional Arabic" w:hAnsi="Traditional Arabic" w:cs="Traditional Arabic"/>
          <w:sz w:val="32"/>
          <w:szCs w:val="32"/>
          <w:rtl/>
          <w:lang w:bidi="ar-IQ"/>
        </w:rPr>
        <w:t>وَم</w:t>
      </w:r>
      <w:r w:rsidR="006B7FB8" w:rsidRPr="00BD00C6">
        <w:rPr>
          <w:rFonts w:ascii="Traditional Arabic" w:hAnsi="Traditional Arabic" w:cs="Traditional Arabic"/>
          <w:sz w:val="32"/>
          <w:szCs w:val="32"/>
          <w:rtl/>
          <w:lang w:bidi="ar-IQ"/>
        </w:rPr>
        <w:t>ِمَّا رَزَقْنَاهُمْ يُنْفِقُونَ</w:t>
      </w:r>
      <w:r w:rsidR="00B64007" w:rsidRPr="00BD00C6">
        <w:rPr>
          <w:rFonts w:ascii="Traditional Arabic" w:hAnsi="Traditional Arabic" w:cs="Traditional Arabic"/>
          <w:sz w:val="32"/>
          <w:szCs w:val="32"/>
          <w:rtl/>
          <w:lang w:bidi="ar-IQ"/>
        </w:rPr>
        <w:t>)</w:t>
      </w:r>
      <w:r w:rsidR="00945E4F"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00945E4F" w:rsidRPr="00BD00C6">
        <w:rPr>
          <w:rFonts w:ascii="Traditional Arabic" w:hAnsi="Traditional Arabic" w:cs="Traditional Arabic"/>
          <w:sz w:val="32"/>
          <w:szCs w:val="32"/>
          <w:rtl/>
          <w:lang w:bidi="ar-IQ"/>
        </w:rPr>
        <w:t>3)</w:t>
      </w:r>
      <w:r w:rsidR="00A9000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وقوله</w:t>
      </w:r>
      <w:r w:rsidR="00B254BE"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A90002" w:rsidRPr="00BD00C6">
        <w:rPr>
          <w:rFonts w:ascii="Traditional Arabic" w:hAnsi="Traditional Arabic" w:cs="Traditional Arabic"/>
          <w:sz w:val="32"/>
          <w:szCs w:val="32"/>
          <w:rtl/>
          <w:lang w:bidi="ar-IQ"/>
        </w:rPr>
        <w:t>وَأَنْفِ</w:t>
      </w:r>
      <w:r w:rsidR="006B7FB8" w:rsidRPr="00BD00C6">
        <w:rPr>
          <w:rFonts w:ascii="Traditional Arabic" w:hAnsi="Traditional Arabic" w:cs="Traditional Arabic"/>
          <w:sz w:val="32"/>
          <w:szCs w:val="32"/>
          <w:rtl/>
          <w:lang w:bidi="ar-IQ"/>
        </w:rPr>
        <w:t>قُوا مِنْ مَا رَزَقْنَاكُمْ</w:t>
      </w:r>
      <w:r w:rsidR="00B64007" w:rsidRPr="00BD00C6">
        <w:rPr>
          <w:rFonts w:ascii="Traditional Arabic" w:hAnsi="Traditional Arabic" w:cs="Traditional Arabic"/>
          <w:sz w:val="32"/>
          <w:szCs w:val="32"/>
          <w:rtl/>
          <w:lang w:bidi="ar-IQ"/>
        </w:rPr>
        <w:t>)</w:t>
      </w:r>
      <w:r w:rsidR="00945E4F" w:rsidRPr="00BD00C6">
        <w:rPr>
          <w:rFonts w:ascii="Traditional Arabic" w:hAnsi="Traditional Arabic" w:cs="Traditional Arabic"/>
          <w:sz w:val="32"/>
          <w:szCs w:val="32"/>
          <w:rtl/>
          <w:lang w:bidi="ar-IQ"/>
        </w:rPr>
        <w:t>(المنافقون</w:t>
      </w:r>
      <w:r w:rsidR="00763A5A" w:rsidRPr="00BD00C6">
        <w:rPr>
          <w:rFonts w:ascii="Traditional Arabic" w:hAnsi="Traditional Arabic" w:cs="Traditional Arabic"/>
          <w:sz w:val="32"/>
          <w:szCs w:val="32"/>
          <w:rtl/>
          <w:lang w:bidi="ar-IQ"/>
        </w:rPr>
        <w:t xml:space="preserve"> </w:t>
      </w:r>
      <w:r w:rsidR="00945E4F" w:rsidRPr="00BD00C6">
        <w:rPr>
          <w:rFonts w:ascii="Traditional Arabic" w:hAnsi="Traditional Arabic" w:cs="Traditional Arabic"/>
          <w:sz w:val="32"/>
          <w:szCs w:val="32"/>
          <w:rtl/>
          <w:lang w:bidi="ar-IQ"/>
        </w:rPr>
        <w:t>10)</w:t>
      </w:r>
      <w:r w:rsidR="00A9000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وهذا هو الحلال الذي ملكه الله إياه. </w:t>
      </w:r>
    </w:p>
    <w:p w:rsidR="001D4EED" w:rsidRPr="00BD00C6" w:rsidRDefault="001D4E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فهو المذكور في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A90002" w:rsidRPr="00BD00C6">
        <w:rPr>
          <w:rFonts w:ascii="Traditional Arabic" w:hAnsi="Traditional Arabic" w:cs="Traditional Arabic"/>
          <w:sz w:val="32"/>
          <w:szCs w:val="32"/>
          <w:rtl/>
          <w:lang w:bidi="ar-IQ"/>
        </w:rPr>
        <w:t>وَمَا مِنْ دَابَّةٍ فِي الْأَرْض</w:t>
      </w:r>
      <w:r w:rsidR="006B7FB8" w:rsidRPr="00BD00C6">
        <w:rPr>
          <w:rFonts w:ascii="Traditional Arabic" w:hAnsi="Traditional Arabic" w:cs="Traditional Arabic"/>
          <w:sz w:val="32"/>
          <w:szCs w:val="32"/>
          <w:rtl/>
          <w:lang w:bidi="ar-IQ"/>
        </w:rPr>
        <w:t>ِ إلَّا عَلَى اللَّهِ رِزْقُهَا</w:t>
      </w:r>
      <w:r w:rsidR="00B64007" w:rsidRPr="00BD00C6">
        <w:rPr>
          <w:rFonts w:ascii="Traditional Arabic" w:hAnsi="Traditional Arabic" w:cs="Traditional Arabic"/>
          <w:sz w:val="32"/>
          <w:szCs w:val="32"/>
          <w:rtl/>
          <w:lang w:bidi="ar-IQ"/>
        </w:rPr>
        <w:t>)</w:t>
      </w:r>
      <w:r w:rsidR="00945E4F" w:rsidRPr="00BD00C6">
        <w:rPr>
          <w:rFonts w:ascii="Traditional Arabic" w:hAnsi="Traditional Arabic" w:cs="Traditional Arabic"/>
          <w:sz w:val="32"/>
          <w:szCs w:val="32"/>
          <w:rtl/>
          <w:lang w:bidi="ar-IQ"/>
        </w:rPr>
        <w:t>(هود</w:t>
      </w:r>
      <w:r w:rsidR="00763A5A" w:rsidRPr="00BD00C6">
        <w:rPr>
          <w:rFonts w:ascii="Traditional Arabic" w:hAnsi="Traditional Arabic" w:cs="Traditional Arabic"/>
          <w:sz w:val="32"/>
          <w:szCs w:val="32"/>
          <w:rtl/>
          <w:lang w:bidi="ar-IQ"/>
        </w:rPr>
        <w:t xml:space="preserve"> </w:t>
      </w:r>
      <w:r w:rsidR="00945E4F" w:rsidRPr="00BD00C6">
        <w:rPr>
          <w:rFonts w:ascii="Traditional Arabic" w:hAnsi="Traditional Arabic" w:cs="Traditional Arabic"/>
          <w:sz w:val="32"/>
          <w:szCs w:val="32"/>
          <w:rtl/>
          <w:lang w:bidi="ar-IQ"/>
        </w:rPr>
        <w:t>6)</w:t>
      </w:r>
      <w:r w:rsidR="00A90002" w:rsidRPr="00BD00C6">
        <w:rPr>
          <w:rFonts w:ascii="Traditional Arabic" w:hAnsi="Traditional Arabic" w:cs="Traditional Arabic"/>
          <w:sz w:val="32"/>
          <w:szCs w:val="32"/>
          <w:rtl/>
          <w:lang w:bidi="ar-IQ"/>
        </w:rPr>
        <w:t xml:space="preserve"> </w:t>
      </w:r>
      <w:r w:rsidR="006B7FB8" w:rsidRPr="00BD00C6">
        <w:rPr>
          <w:rFonts w:ascii="Traditional Arabic" w:hAnsi="Traditional Arabic" w:cs="Traditional Arabic"/>
          <w:sz w:val="32"/>
          <w:szCs w:val="32"/>
          <w:rtl/>
          <w:lang w:bidi="ar-IQ"/>
        </w:rPr>
        <w:t xml:space="preserve">وقوله صلى الله عليه وسلم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w:t>
      </w:r>
      <w:r w:rsidR="006B7FB8" w:rsidRPr="00BD00C6">
        <w:rPr>
          <w:rFonts w:ascii="Traditional Arabic" w:hAnsi="Traditional Arabic" w:cs="Traditional Arabic"/>
          <w:sz w:val="32"/>
          <w:szCs w:val="32"/>
          <w:rtl/>
          <w:lang w:bidi="ar-IQ"/>
        </w:rPr>
        <w:t>ن نفسا لن تموت حتى تستكمل رزقها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A90002" w:rsidRPr="00BD00C6">
        <w:rPr>
          <w:rStyle w:val="a4"/>
          <w:rFonts w:ascii="Traditional Arabic" w:hAnsi="Traditional Arabic" w:cs="Traditional Arabic"/>
          <w:sz w:val="32"/>
          <w:szCs w:val="32"/>
          <w:rtl/>
          <w:lang w:bidi="ar-IQ"/>
        </w:rPr>
        <w:footnoteReference w:id="322"/>
      </w:r>
      <w:r w:rsidR="00A9000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ونحو ذلك. والعبد قد يأكل الحلال والحرام فهو رزق بهذا الاعتبار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بالاعتبار الثاني وما اكتسبه ولم ينتفع به هو رزق بالاعتبار الثاني دون الأول. فإن هذا في الحقيقة مال وارثه لا ماله والله أعلم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2312A1" w:rsidRPr="00BD00C6">
        <w:rPr>
          <w:rStyle w:val="a4"/>
          <w:rFonts w:ascii="Traditional Arabic" w:hAnsi="Traditional Arabic" w:cs="Traditional Arabic"/>
          <w:sz w:val="32"/>
          <w:szCs w:val="32"/>
          <w:lang w:bidi="ar-IQ"/>
        </w:rPr>
        <w:t xml:space="preserve"> </w:t>
      </w:r>
      <w:r w:rsidR="002312A1" w:rsidRPr="00BD00C6">
        <w:rPr>
          <w:rStyle w:val="a4"/>
          <w:rFonts w:ascii="Traditional Arabic" w:hAnsi="Traditional Arabic" w:cs="Traditional Arabic"/>
          <w:sz w:val="32"/>
          <w:szCs w:val="32"/>
          <w:lang w:bidi="ar-IQ"/>
        </w:rPr>
        <w:footnoteReference w:id="323"/>
      </w:r>
    </w:p>
    <w:p w:rsidR="001D4EED" w:rsidRPr="00BD00C6" w:rsidRDefault="001D4EED" w:rsidP="00BD00C6">
      <w:pPr>
        <w:spacing w:after="0"/>
        <w:jc w:val="both"/>
        <w:rPr>
          <w:rFonts w:ascii="Traditional Arabic" w:hAnsi="Traditional Arabic" w:cs="Traditional Arabic"/>
          <w:sz w:val="32"/>
          <w:szCs w:val="32"/>
          <w:rtl/>
          <w:lang w:bidi="ar-IQ"/>
        </w:rPr>
      </w:pPr>
    </w:p>
    <w:p w:rsidR="00EC52D0" w:rsidRPr="00BD00C6" w:rsidRDefault="00EC52D0"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rPr>
        <w:lastRenderedPageBreak/>
        <w:t>إذا كان الله قد كتب الرزق لكل إنسان فلماذا يموت الناس من الجوع ؟</w:t>
      </w:r>
    </w:p>
    <w:p w:rsidR="00EC52D0" w:rsidRPr="00BD00C6" w:rsidRDefault="0030585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إن الله هو الرزاق وهو خير الرازقين وما من دابة إلا على الله رزقها</w:t>
      </w:r>
      <w:r w:rsidR="00B254BE" w:rsidRPr="00BD00C6">
        <w:rPr>
          <w:rFonts w:ascii="Traditional Arabic" w:hAnsi="Traditional Arabic" w:cs="Traditional Arabic"/>
          <w:sz w:val="32"/>
          <w:szCs w:val="32"/>
          <w:rtl/>
        </w:rPr>
        <w:t xml:space="preserve">، </w:t>
      </w:r>
      <w:r w:rsidR="00EC52D0" w:rsidRPr="00BD00C6">
        <w:rPr>
          <w:rFonts w:ascii="Traditional Arabic" w:hAnsi="Traditional Arabic" w:cs="Traditional Arabic"/>
          <w:sz w:val="32"/>
          <w:szCs w:val="32"/>
          <w:rtl/>
        </w:rPr>
        <w:t>وإنّ رزق الله لا يجره حرص حريص ولا يرده كراهية كاره</w:t>
      </w:r>
      <w:r w:rsidR="00B254BE" w:rsidRPr="00BD00C6">
        <w:rPr>
          <w:rFonts w:ascii="Traditional Arabic" w:hAnsi="Traditional Arabic" w:cs="Traditional Arabic"/>
          <w:sz w:val="32"/>
          <w:szCs w:val="32"/>
          <w:rtl/>
        </w:rPr>
        <w:t xml:space="preserve">، </w:t>
      </w:r>
      <w:r w:rsidR="00EC52D0" w:rsidRPr="00BD00C6">
        <w:rPr>
          <w:rFonts w:ascii="Traditional Arabic" w:hAnsi="Traditional Arabic" w:cs="Traditional Arabic"/>
          <w:sz w:val="32"/>
          <w:szCs w:val="32"/>
          <w:rtl/>
        </w:rPr>
        <w:t>ومن حكمة الله تعالى أن فارق بين العباد في أرزاقهم كما فارق بينهم في خلقهم وأخلاقهم فهو تعالى يبسط الرزق لمن يشاء ويقدر أن يوسع الرزق على قوم ويضيقه على آخرين فهو تعالى متكفل بأرزاق العباد على ما سبق به علم الله وكتابه وقد علم سبحانه وتعالى وكتب أن من العباد من يبسط له في رزقه ومنهم من يضيق عليه ولله في ذلك حكم بالغة لا تحيط به العقول</w:t>
      </w:r>
      <w:r w:rsidR="00B254BE" w:rsidRPr="00BD00C6">
        <w:rPr>
          <w:rFonts w:ascii="Traditional Arabic" w:hAnsi="Traditional Arabic" w:cs="Traditional Arabic"/>
          <w:sz w:val="32"/>
          <w:szCs w:val="32"/>
          <w:rtl/>
        </w:rPr>
        <w:t xml:space="preserve">، </w:t>
      </w:r>
      <w:r w:rsidR="00EC52D0" w:rsidRPr="00BD00C6">
        <w:rPr>
          <w:rFonts w:ascii="Traditional Arabic" w:hAnsi="Traditional Arabic" w:cs="Traditional Arabic"/>
          <w:sz w:val="32"/>
          <w:szCs w:val="32"/>
          <w:rtl/>
        </w:rPr>
        <w:t>ومن حكمته تعالى في البسط والتضييق ابتلاء العباد بالنعم والمصائب كما قال تعالى</w:t>
      </w:r>
      <w:r w:rsidR="00B254BE"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وَنَبْلُوكُمْ بِالشَّرِّ وَالْخَيْرِ فِتْنَةً</w:t>
      </w:r>
      <w:r w:rsidR="00EC52D0"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(الانبياء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35)</w:t>
      </w:r>
      <w:r w:rsidR="00B254BE" w:rsidRPr="00BD00C6">
        <w:rPr>
          <w:rFonts w:ascii="Traditional Arabic" w:hAnsi="Traditional Arabic" w:cs="Traditional Arabic"/>
          <w:sz w:val="32"/>
          <w:szCs w:val="32"/>
          <w:rtl/>
          <w:lang w:bidi="ar-IQ"/>
        </w:rPr>
        <w:t xml:space="preserve">، </w:t>
      </w:r>
      <w:r w:rsidR="00EC52D0" w:rsidRPr="00BD00C6">
        <w:rPr>
          <w:rFonts w:ascii="Traditional Arabic" w:hAnsi="Traditional Arabic" w:cs="Traditional Arabic"/>
          <w:sz w:val="32"/>
          <w:szCs w:val="32"/>
          <w:rtl/>
        </w:rPr>
        <w:t>وقال تعالى</w:t>
      </w:r>
      <w:r w:rsidR="00B254BE"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 xml:space="preserve">فَأَمَّا الْإِنْسَانُ إِذَا مَا ابْتَلَاهُ رَبُّهُ فَأَكْرَمَهُ وَنَعَّمَهُ فَيَقُولُ رَبِّي أَكْرَمَنِ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وَأَمَّا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إِذَا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ابْتَلَاهُ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فَقَدَرَ</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عَلَيْهِ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رِزْقَهُ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فَيَقُولُ</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رَبِّي</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أَهَانَنِ</w:t>
      </w:r>
      <w:r w:rsidRPr="00BD00C6">
        <w:rPr>
          <w:rFonts w:ascii="Traditional Arabic" w:hAnsi="Traditional Arabic" w:cs="Traditional Arabic"/>
          <w:sz w:val="32"/>
          <w:szCs w:val="32"/>
          <w:rtl/>
          <w:lang w:bidi="ar-IQ"/>
        </w:rPr>
        <w:t>)(الانفطار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15و16)</w:t>
      </w:r>
      <w:r w:rsidR="00EC52D0"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 xml:space="preserve">، </w:t>
      </w:r>
      <w:r w:rsidR="00EC52D0" w:rsidRPr="00BD00C6">
        <w:rPr>
          <w:rFonts w:ascii="Traditional Arabic" w:hAnsi="Traditional Arabic" w:cs="Traditional Arabic"/>
          <w:sz w:val="32"/>
          <w:szCs w:val="32"/>
          <w:rtl/>
        </w:rPr>
        <w:t>ثم قال تعالى</w:t>
      </w:r>
      <w:r w:rsidR="00B254BE"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كلا</w:t>
      </w:r>
      <w:r w:rsidR="00B254BE" w:rsidRPr="00BD00C6">
        <w:rPr>
          <w:rFonts w:ascii="Traditional Arabic" w:hAnsi="Traditional Arabic" w:cs="Traditional Arabic"/>
          <w:sz w:val="32"/>
          <w:szCs w:val="32"/>
          <w:rtl/>
        </w:rPr>
        <w:t>.</w:t>
      </w:r>
      <w:r w:rsidR="00C053B1"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w:t>
      </w:r>
      <w:r w:rsidR="00C053B1" w:rsidRPr="00BD00C6">
        <w:rPr>
          <w:rFonts w:ascii="Traditional Arabic" w:hAnsi="Traditional Arabic" w:cs="Traditional Arabic"/>
          <w:sz w:val="32"/>
          <w:szCs w:val="32"/>
          <w:rtl/>
        </w:rPr>
        <w:t>(الانفطار</w:t>
      </w:r>
      <w:r w:rsidR="00763A5A" w:rsidRPr="00BD00C6">
        <w:rPr>
          <w:rFonts w:ascii="Traditional Arabic" w:hAnsi="Traditional Arabic" w:cs="Traditional Arabic"/>
          <w:sz w:val="32"/>
          <w:szCs w:val="32"/>
          <w:rtl/>
        </w:rPr>
        <w:t xml:space="preserve"> </w:t>
      </w:r>
      <w:r w:rsidR="00C053B1" w:rsidRPr="00BD00C6">
        <w:rPr>
          <w:rFonts w:ascii="Traditional Arabic" w:hAnsi="Traditional Arabic" w:cs="Traditional Arabic"/>
          <w:sz w:val="32"/>
          <w:szCs w:val="32"/>
          <w:rtl/>
        </w:rPr>
        <w:t>17)</w:t>
      </w:r>
      <w:r w:rsidR="00EC52D0" w:rsidRPr="00BD00C6">
        <w:rPr>
          <w:rFonts w:ascii="Traditional Arabic" w:hAnsi="Traditional Arabic" w:cs="Traditional Arabic"/>
          <w:sz w:val="32"/>
          <w:szCs w:val="32"/>
          <w:rtl/>
        </w:rPr>
        <w:t xml:space="preserve"> أي ليس الأمر كما يظن هذا الإنسان بل تنعيمه تعالى وتضييقه على من شاء ليس إلاّ ابتلاء لا إكراماً ولا إهانة</w:t>
      </w:r>
      <w:r w:rsidR="00B254BE" w:rsidRPr="00BD00C6">
        <w:rPr>
          <w:rFonts w:ascii="Traditional Arabic" w:hAnsi="Traditional Arabic" w:cs="Traditional Arabic"/>
          <w:sz w:val="32"/>
          <w:szCs w:val="32"/>
          <w:rtl/>
        </w:rPr>
        <w:t xml:space="preserve">، </w:t>
      </w:r>
      <w:r w:rsidR="00EC52D0" w:rsidRPr="00BD00C6">
        <w:rPr>
          <w:rFonts w:ascii="Traditional Arabic" w:hAnsi="Traditional Arabic" w:cs="Traditional Arabic"/>
          <w:sz w:val="32"/>
          <w:szCs w:val="32"/>
          <w:rtl/>
        </w:rPr>
        <w:t xml:space="preserve">وبهذا </w:t>
      </w:r>
      <w:r w:rsidR="006B7FB8" w:rsidRPr="00BD00C6">
        <w:rPr>
          <w:rFonts w:ascii="Traditional Arabic" w:hAnsi="Traditional Arabic" w:cs="Traditional Arabic"/>
          <w:sz w:val="32"/>
          <w:szCs w:val="32"/>
          <w:rtl/>
        </w:rPr>
        <w:t>الابتلاء</w:t>
      </w:r>
      <w:r w:rsidR="00EC52D0" w:rsidRPr="00BD00C6">
        <w:rPr>
          <w:rFonts w:ascii="Traditional Arabic" w:hAnsi="Traditional Arabic" w:cs="Traditional Arabic"/>
          <w:sz w:val="32"/>
          <w:szCs w:val="32"/>
          <w:rtl/>
        </w:rPr>
        <w:t xml:space="preserve"> يتبين الشاكر والصابر من ضدهما والله بكل شيء عليم</w:t>
      </w:r>
      <w:r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rtl/>
        </w:rPr>
        <w:t>.</w:t>
      </w:r>
      <w:r w:rsidR="00EC52D0" w:rsidRPr="00BD00C6">
        <w:rPr>
          <w:rFonts w:ascii="Traditional Arabic" w:hAnsi="Traditional Arabic" w:cs="Traditional Arabic"/>
          <w:sz w:val="32"/>
          <w:szCs w:val="32"/>
          <w:vertAlign w:val="superscript"/>
          <w:lang w:bidi="ar-IQ"/>
        </w:rPr>
        <w:footnoteReference w:id="324"/>
      </w:r>
      <w:r w:rsidR="00EC52D0" w:rsidRPr="00BD00C6">
        <w:rPr>
          <w:rFonts w:ascii="Traditional Arabic" w:hAnsi="Traditional Arabic" w:cs="Traditional Arabic"/>
          <w:sz w:val="32"/>
          <w:szCs w:val="32"/>
          <w:lang w:bidi="ar-IQ"/>
        </w:rPr>
        <w:t xml:space="preserve"> </w:t>
      </w:r>
    </w:p>
    <w:p w:rsidR="0031186E" w:rsidRPr="00BD00C6" w:rsidRDefault="0031186E" w:rsidP="00BD00C6">
      <w:pPr>
        <w:spacing w:after="0"/>
        <w:jc w:val="both"/>
        <w:rPr>
          <w:rFonts w:ascii="Traditional Arabic" w:hAnsi="Traditional Arabic" w:cs="Traditional Arabic"/>
          <w:sz w:val="32"/>
          <w:szCs w:val="32"/>
          <w:rtl/>
          <w:lang w:bidi="ar-IQ"/>
        </w:rPr>
      </w:pPr>
    </w:p>
    <w:p w:rsidR="0031186E" w:rsidRPr="00BD00C6" w:rsidRDefault="0031186E" w:rsidP="00BD00C6">
      <w:pPr>
        <w:spacing w:after="0"/>
        <w:jc w:val="both"/>
        <w:rPr>
          <w:rFonts w:ascii="Traditional Arabic" w:hAnsi="Traditional Arabic" w:cs="Traditional Arabic"/>
          <w:b/>
          <w:bCs/>
          <w:sz w:val="32"/>
          <w:szCs w:val="32"/>
          <w:rtl/>
        </w:rPr>
      </w:pPr>
      <w:r w:rsidRPr="00BD00C6">
        <w:rPr>
          <w:rFonts w:ascii="Traditional Arabic" w:hAnsi="Traditional Arabic" w:cs="Traditional Arabic"/>
          <w:b/>
          <w:bCs/>
          <w:color w:val="FF0000"/>
          <w:sz w:val="32"/>
          <w:szCs w:val="32"/>
          <w:rtl/>
        </w:rPr>
        <w:t>علاقة القدر بالأسباب في قضية الرزق</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وكقضية تطبيقية على علاقة القدر بالأسباب إليك تطبيقاً عقدياً على قضية الرزق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وذلك لأهمية هذه القضية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وحاجة المسلمين إلى تجليتها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وبيان ذلك</w:t>
      </w:r>
      <w:r w:rsidR="00821F7B" w:rsidRPr="00BD00C6">
        <w:rPr>
          <w:rFonts w:ascii="Traditional Arabic" w:hAnsi="Traditional Arabic" w:cs="Traditional Arabic"/>
          <w:sz w:val="32"/>
          <w:szCs w:val="32"/>
          <w:rtl/>
        </w:rPr>
        <w:t xml:space="preserve"> من خلال الحقائق الأربع ال</w:t>
      </w:r>
      <w:r w:rsidRPr="00BD00C6">
        <w:rPr>
          <w:rFonts w:ascii="Traditional Arabic" w:hAnsi="Traditional Arabic" w:cs="Traditional Arabic"/>
          <w:sz w:val="32"/>
          <w:szCs w:val="32"/>
          <w:rtl/>
        </w:rPr>
        <w:t>ت</w:t>
      </w:r>
      <w:r w:rsidR="00821F7B" w:rsidRPr="00BD00C6">
        <w:rPr>
          <w:rFonts w:ascii="Traditional Arabic" w:hAnsi="Traditional Arabic" w:cs="Traditional Arabic"/>
          <w:sz w:val="32"/>
          <w:szCs w:val="32"/>
          <w:rtl/>
        </w:rPr>
        <w:t>ال</w:t>
      </w:r>
      <w:r w:rsidRPr="00BD00C6">
        <w:rPr>
          <w:rFonts w:ascii="Traditional Arabic" w:hAnsi="Traditional Arabic" w:cs="Traditional Arabic"/>
          <w:sz w:val="32"/>
          <w:szCs w:val="32"/>
          <w:rtl/>
        </w:rPr>
        <w:t>ية وهي</w:t>
      </w:r>
      <w:r w:rsidR="00B254BE" w:rsidRPr="00BD00C6">
        <w:rPr>
          <w:rFonts w:ascii="Traditional Arabic" w:hAnsi="Traditional Arabic" w:cs="Traditional Arabic"/>
          <w:sz w:val="32"/>
          <w:szCs w:val="32"/>
          <w:rtl/>
        </w:rPr>
        <w:t>:</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الحقيقة الأولى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الرزق قدر من أقدار الله تعالى</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ضمنه لمخلوقاته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فلا بد أن يتحقق كما ضمنه الله تعالى وعلمه في الأزل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وكتبه في اللوح المحفوظ</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وهو وعد محقق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 يجوز للمؤمن أن يشك فيه أو يقلق عليه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وَمَا مِن دَآبَّةٍ فِي الأَرْضِ إِلاَّ عَلَى اللّهِ رِزْقُهَا وَيَعْلَمُ مُسْتَقَرَّهَا وَمُسْتَوْدَعَهَا كُلٌّ فِي كِتَابٍ مُّبِينٍ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هود</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وثبت عنه عليه الصلاة والسلام قوله: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إن أحدكم يجمع خَلْقُه في بطن أمه أربعين يوماً نُطفة، ثم يكون علقة مثل ذلك، ثم يكون نُطفة مثل ذلك، ثم يرسل الملك فينفخ فيه الروح، ويَؤمر بأربع كلمات، بِكَتْب رزقه وأجله وعمله، وشقي أم سعيد</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325"/>
      </w:r>
      <w:r w:rsidRPr="00BD00C6">
        <w:rPr>
          <w:rFonts w:ascii="Traditional Arabic" w:hAnsi="Traditional Arabic" w:cs="Traditional Arabic"/>
          <w:sz w:val="32"/>
          <w:szCs w:val="32"/>
          <w:rtl/>
        </w:rPr>
        <w:t xml:space="preserve"> </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 xml:space="preserve">وحقيقة الأمر أن النصوص الشرعية في بيان الرزق من حيث كونه قدراً من أقدار الله، وأن له موانع وأسباباً، وأنه مضمون ومحدود، وأنه يزيد وينقص، ما جاءت لتكون متعارضة، وإنما لتفهم المسلم أنه لا بد أن يفهم كل نص في السياق الذي جاء فيه، كي تصنع هذه النصوص نظاماً لإيمان العبد بالقدر فيوقن أن الرزق من الله فلا يردّه إلى غيره، ولا يطلبه ممن سواه، وليوقن أن هذا الرزق الذي قدر من هذه الأقدار محدود فلا يخاف عليه، ولا يقلق على تأخره فيطلبه بمعصية الله، وليعرف أن لهذا الرزق أسباباً مشروعة وموصِّلة إليه فيجدّ ويجتهد، ولا يتواكل ولا يتكاسل. فالأسباب قدرٌ مخلوق لله، كما نتائجها مقدورة لله سبحانه، إذ أن خالق الأسباب والمسببات واحد سبحانه، فلا بدّ للعبد من الإيمان به، وعبادته، والتوكل عليه. </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الحقيقة الثانية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الأسباب الجالبة للرزق (أسباب الرزق)</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ويمكن</w:t>
      </w:r>
      <w:r w:rsidR="00821F7B" w:rsidRPr="00BD00C6">
        <w:rPr>
          <w:rFonts w:ascii="Traditional Arabic" w:hAnsi="Traditional Arabic" w:cs="Traditional Arabic"/>
          <w:sz w:val="32"/>
          <w:szCs w:val="32"/>
          <w:rtl/>
        </w:rPr>
        <w:t xml:space="preserve"> تصنيفها باختصار على النحو التالي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cr/>
        <w:t>أولاً: الأسباب الشرعية وهي الأعمال التي كلف الله بها الإنسان على وجه الإيمان والطاعة:</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 الإيمان بالله تعالى سبب من أسباب الرزق لقوله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(وَلَوْ أَنَّ أَهْلَ الْقُرَى آمَنُواْ وَاتَّقَواْ لَفَتَحْنَا عَلَيْهِم بَرَكَاتٍ مِّنَ السَّمَاء وَالأَرْضِ وَلَكِن كَذَّبُواْ فَأَخَذْنَاهُم بِمَا كَانُواْ يَكْسِبُونَ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الأعراف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96). </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2و3- تقوى الله تعالى والتوكل عليه سبحانه سبب من أسباب الرزق لقوله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 xml:space="preserve"> وَمَنْ يَتَّقِ اللَّهَ يَجْعَلْ لَهُ مَخْرَجًا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وَيَرْزُقْهُ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مِنْ</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حَيْثُ</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لَا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يَحْتَسِبُ</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وَمَنْ</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يَتَوَكَّلْ</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عَلَى</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اللَّهِ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فَهُوَ</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حَسْبُهُ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إِنَّ</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اللَّهَ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بَالِغُ</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أَمْرِهِ</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قَدْ</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جَعَلَ</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ا</w:t>
      </w:r>
      <w:r w:rsidRPr="00BD00C6">
        <w:rPr>
          <w:rFonts w:ascii="Traditional Arabic" w:hAnsi="Traditional Arabic" w:cs="Traditional Arabic"/>
          <w:sz w:val="32"/>
          <w:szCs w:val="32"/>
          <w:rtl/>
          <w:lang w:bidi="ar-IQ"/>
        </w:rPr>
        <w:t>للَّهُ لِكُلِّ شَيْءٍ قَدْرًا</w:t>
      </w:r>
      <w:r w:rsidRPr="00BD00C6">
        <w:rPr>
          <w:rFonts w:ascii="Traditional Arabic" w:hAnsi="Traditional Arabic" w:cs="Traditional Arabic"/>
          <w:sz w:val="32"/>
          <w:szCs w:val="32"/>
          <w:rtl/>
        </w:rPr>
        <w:t>)(الطلاق</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2-3). </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4- والعبادة من أسباب الرزق التي جاء ذكرها في القرآن والسنة النبوية. والعبادة هي فعل ما يحبه الله تعالى ويرضاه من الأقوال، والأعمال الظاهرة والباطنة، وقد أشار الله تعالى إلى ذلك بقوله: (فَلْيَعْبُدُوا رَبَّ هَذَا الْبَيْتِ </w:t>
      </w:r>
      <w:r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الَّذِي</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أَطْعَمَهُم</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مِّن</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جُوعٍ</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وَآمَنَهُم</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مِّنْ</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خَوْفٍ</w:t>
      </w:r>
      <w:r w:rsidRPr="00BD00C6">
        <w:rPr>
          <w:rFonts w:ascii="Traditional Arabic" w:hAnsi="Traditional Arabic" w:cs="Traditional Arabic"/>
          <w:sz w:val="32"/>
          <w:szCs w:val="32"/>
          <w:rtl/>
        </w:rPr>
        <w:t>)(قريش</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3). </w:t>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تعالى يقول: يا ابن آدم تفرغ لعبادتي أملأ صدرك غنى وأسد فقرك وإن لا تفعل ملأت يديك شغلا ولم أسد فقرك).</w:t>
      </w:r>
      <w:r w:rsidRPr="00BD00C6">
        <w:rPr>
          <w:rFonts w:ascii="Traditional Arabic" w:hAnsi="Traditional Arabic" w:cs="Traditional Arabic"/>
          <w:sz w:val="32"/>
          <w:szCs w:val="32"/>
          <w:vertAlign w:val="superscript"/>
          <w:rtl/>
          <w:lang w:bidi="ar-IQ"/>
        </w:rPr>
        <w:footnoteReference w:id="326"/>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5- الطاعة عموماً سبب في الرزق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ومن وجوه الطاعة المحددة في الرزق وزيادته إقامة شرع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والحكم بما أنزل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وتطبيق الحدود في الأرض 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وَلَوْ أَنَّهُمْ أَقَامُوا التَّوْرَاةَ وَالْإِنْجِيلَ وَمَا أُنْزِلَ إِلَيْهِمْ مِنْ رَبِّهِمْ لَأَكَلُوا مِنْ فَوْقِهِمْ وَمِنْ تَحْتِ أَرْجُلِهِمْ مِنْهُمْ أُمَّةٌ مُقْتَصِدَةٌ وَكَثِيرٌ مِنْهُمْ سَاءَ مَا يَعْمَلُونَ (المائدة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66)</w:t>
      </w:r>
      <w:r w:rsidR="00B254BE"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lang w:bidi="ar-IQ"/>
        </w:rPr>
        <w:t>في هذا السياق فهي تتضمن وعداً إلهياً آخر وهو أن اليهود والنصارى لو أقاموا التوراة والإنجيل وما أنزل إليهم من ربهم ومن ذلك القرآن الكريم، ومعنى أقاموا ذلك آمنوا بالعقائد الصحيحة الواردة في تلك الكتب وعملوا بالشرائع السليمة والآداب الرفيعة والأخلاق الفاضلة التي تضمنتها تلك الكتب لو فعلوا ذلك لبسط الله تعالى عليهم الرزق وأسبغ عليهم النعم ولأصبحوا في خيرات وبركات تحوطهم من كل جانب هذا ما وعدهم الله به).</w:t>
      </w:r>
      <w:r w:rsidRPr="00BD00C6">
        <w:rPr>
          <w:rFonts w:ascii="Traditional Arabic" w:hAnsi="Traditional Arabic" w:cs="Traditional Arabic"/>
          <w:sz w:val="32"/>
          <w:szCs w:val="32"/>
          <w:vertAlign w:val="superscript"/>
          <w:rtl/>
          <w:lang w:bidi="ar-IQ"/>
        </w:rPr>
        <w:footnoteReference w:id="327"/>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ومن وجوه الطاعة التي تجلب الرزق وتزيده الإنفاق في سبيل الله في وجوه الخير الكثيرة المختلفة، وما أكثرها. فقد ورد في الصحيح من حديث رسول الله صلى الله عليه واله وسلم أنه قال: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ما من يوم يصبح العباد فيه إلا ملكان ينزلان فيقول أحدهما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اللهم أعط منفقاً خلفاً، ويقول الآخر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اللهم أعط ممسكاً تلَفاً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Pr="00BD00C6">
        <w:rPr>
          <w:rFonts w:ascii="Traditional Arabic" w:hAnsi="Traditional Arabic" w:cs="Traditional Arabic"/>
          <w:sz w:val="32"/>
          <w:szCs w:val="32"/>
          <w:vertAlign w:val="superscript"/>
          <w:rtl/>
        </w:rPr>
        <w:footnoteReference w:id="328"/>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6- وقد جعل الله التوبة والاستغفار من أسباب زيادة الرزق. يقول الله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(وَيَا قَوْمِ اسْتَغْفِرُواْ رَبَّكُمْ ثُمَّ تُوبُواْ إِلَيْهِ يُرْسِلِ السَّمَاء عَلَيْكُم مِّدْرَارًا وَيَزِدْكُمْ قُوَّةً إِلَى قُوَّتِكُمْ وَلاَ تَتَوَلَّوْاْ مُجْرِمِينَ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هود</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52)</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ويق</w:t>
      </w:r>
      <w:r w:rsidR="001D4EED"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 سبحانه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(فَقُلْتُ اسْتَغْفِرُوا رَبَّكُمْ إِنَّهُ كَانَ غَفَّارًا </w:t>
      </w:r>
      <w:r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يُرْسِلِ السَّمَاء عَلَيْكُم مِّدْرَارًا </w:t>
      </w:r>
      <w:r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وَيُمْدِدْكُمْ</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بِأَمْوَالٍ</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وَبَنِينَ</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وَيَجْعَل</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لَّكُمْ</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جَنَّاتٍ</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وَيَجْعَل</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لَّكُمْ</w:t>
      </w:r>
      <w:r w:rsidRPr="00BD00C6">
        <w:rPr>
          <w:rFonts w:ascii="Traditional Arabic" w:hAnsi="Traditional Arabic" w:cs="Traditional Arabic"/>
          <w:sz w:val="32"/>
          <w:szCs w:val="32"/>
          <w:rtl/>
        </w:rPr>
        <w:t xml:space="preserve"> </w:t>
      </w:r>
      <w:r w:rsidRPr="00BD00C6">
        <w:rPr>
          <w:rFonts w:ascii="Traditional Arabic" w:hAnsi="Traditional Arabic" w:cs="Traditional Arabic" w:hint="cs"/>
          <w:sz w:val="32"/>
          <w:szCs w:val="32"/>
          <w:rtl/>
        </w:rPr>
        <w:t>أَنْهَارًا</w:t>
      </w:r>
      <w:r w:rsidRPr="00BD00C6">
        <w:rPr>
          <w:rFonts w:ascii="Traditional Arabic" w:hAnsi="Traditional Arabic" w:cs="Traditional Arabic"/>
          <w:sz w:val="32"/>
          <w:szCs w:val="32"/>
          <w:rtl/>
        </w:rPr>
        <w:t>)(نوح</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10-12).</w:t>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7- ومن أسباب زيادة الرزق صلة الرحم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 xml:space="preserve">فإن النبي صَلَّى اللَّهُ عَلَيْهِ وَسَلَّمَ 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من أحب أن يبسط له في رزقه وينسأ له في أثره فليصل رحمه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29"/>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8- ومن أسباب الرزق الهجرة في سبيل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قال تعالى: (وَمَن يُهَاجِرْ فِي سَبِيلِ اللّهِ يَجِدْ فِي الأَرْضِ مُرَاغَمًا كَثِيرًا وَسَعَةً وَمَن يَخْرُجْ مِن بَيْتِهِ مُهَاجِرًا إِلَى اللّهِ وَرَسُولِهِ ثُمَّ يُدْرِكْهُ الْمَوْتُ فَقَدْ وَقَعَ أَجْرُهُ عَلى اللّهِ وَكَانَ اللّهُ غَفُورًا رَّحِيمًا)(النساء</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100).</w:t>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9- كما جعل الله تعالى الدعاء سبباً للرزق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فكما يؤمن العباد أن الله تعالى هو خالقهم فهو رازقهم؛ ويلزم من هذا الاعتقاد أنهم إذا أرادوا الرزق ألاّ يطلبوه إلا منه وحده سبحانه، وهذا من مقتضيات عبوديتهم له سبحانه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فقد كان من دعائه عليه الصلاة والسلام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lang w:bidi="ar-IQ"/>
        </w:rPr>
        <w:t>لا يقولن أحدكم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اللهم اغفر لي إن شئت اللهم ارحمني إن شئت اللهم ارزقني إن شئت و ليعزم المسألة فإنه يفعل ما يشاء لا مكره 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30"/>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ثانياً: الأسباب الدنيوية في جلب الرزق وهي تلك الأمور والأعمال التي يقوم بها الناس بصفة عامة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كأمور الكسب والمعاش مما فيها تسيير أمور حياتهم وتسهيلها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بِغَض النظر عن كونهم مؤمنين أو غير مؤمنين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إذ يشترك فيها المؤمن والكافر، بينما الأسباب الشرعية لا تكون إلا من المؤمن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وهي ليست مصنفة من أمور الإيمانيات</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أو العبادات بالمفهوم الاصطلاحي للشعائر. وليس المقصود بها أنها لا علاقة لها بالشرع وبإرادة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مفهوم العبادة العام يشمل كل أفعال المؤمن شرعية ودنيوية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فالحكم الشرعي يتناول كل أفعال العباد ذلك أن الحكم الشرعي عند الأصوليين هو خطاب الله تعالى المتعلق بأفعال المكلفين اقتضاءً أو تخييراً أو وضعاً، ولذا فإن حكم كل فعل من هذه التي سميناها أسباباً دنيوية إما فرض أو مندوب أو حرام أو مكروه أو مباح.</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وقد أشارت الآيات والأحاديث النبوية إلى الأخذ بالأسباب المادية في الأمور كلها، ومن ذلك قضية الرزق؛ فإنها تنال بالأخذ بالأسباب، من ذلك: قوله تعالى:(هُوَ الَّذِي جَعَلَ لَكُمُ الْأَرْضَ ذَلُولًا فَامْشُوا فِي مَنَاكِبِهَا وَكُلُوا مِن رِّزْقِهِ وَإِلَيْهِ النُّشُورُ)(الملك</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15)، و قوله تعالى: (أَفَرَأَيْتُم مَّا تَحْرُثُونَ</w:t>
      </w:r>
      <w:r w:rsidR="0030585E" w:rsidRPr="00BD00C6">
        <w:rPr>
          <w:rFonts w:ascii="Traditional Arabic" w:hAnsi="Traditional Arabic" w:cs="Traditional Arabic"/>
          <w:sz w:val="32"/>
          <w:szCs w:val="32"/>
          <w:rtl/>
        </w:rPr>
        <w:t xml:space="preserve"> </w:t>
      </w:r>
      <w:r w:rsidR="0030585E"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أَأَنتُمْ تَزْرَعُونَهُ أَمْ نَحْنُ الزَّارِعُونَ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الواقعة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63-64)</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وقوله تعالى: (وَآخَرُونَ يَضْرِبُونَ فِي الْأَرْضِ يَبْتَغُونَ مِن فَضْلِ اللَّهِ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المزمل</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20)</w:t>
      </w:r>
      <w:r w:rsidR="00B254BE" w:rsidRPr="00BD00C6">
        <w:rPr>
          <w:rFonts w:ascii="Traditional Arabic" w:hAnsi="Traditional Arabic" w:cs="Traditional Arabic"/>
          <w:sz w:val="32"/>
          <w:szCs w:val="32"/>
          <w:rtl/>
        </w:rPr>
        <w:t>.</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السعي في الرزق إنشا</w:t>
      </w:r>
      <w:r w:rsidR="008142B6" w:rsidRPr="00BD00C6">
        <w:rPr>
          <w:rFonts w:ascii="Traditional Arabic" w:hAnsi="Traditional Arabic" w:cs="Traditional Arabic"/>
          <w:sz w:val="32"/>
          <w:szCs w:val="32"/>
          <w:rtl/>
        </w:rPr>
        <w:t>ء الاسواق التجارية وفتح الطرق وا</w:t>
      </w:r>
      <w:r w:rsidRPr="00BD00C6">
        <w:rPr>
          <w:rFonts w:ascii="Traditional Arabic" w:hAnsi="Traditional Arabic" w:cs="Traditional Arabic"/>
          <w:sz w:val="32"/>
          <w:szCs w:val="32"/>
          <w:rtl/>
        </w:rPr>
        <w:t>ستصلاح ا</w:t>
      </w:r>
      <w:r w:rsidR="008142B6" w:rsidRPr="00BD00C6">
        <w:rPr>
          <w:rFonts w:ascii="Traditional Arabic" w:hAnsi="Traditional Arabic" w:cs="Traditional Arabic"/>
          <w:sz w:val="32"/>
          <w:szCs w:val="32"/>
          <w:rtl/>
        </w:rPr>
        <w:t>لأ</w:t>
      </w:r>
      <w:r w:rsidRPr="00BD00C6">
        <w:rPr>
          <w:rFonts w:ascii="Traditional Arabic" w:hAnsi="Traditional Arabic" w:cs="Traditional Arabic"/>
          <w:sz w:val="32"/>
          <w:szCs w:val="32"/>
          <w:rtl/>
        </w:rPr>
        <w:t>راضي للزراعة وغير ذلك من اعمال التجارة والصناعة والزراعة</w:t>
      </w:r>
      <w:r w:rsidR="00B254BE" w:rsidRPr="00BD00C6">
        <w:rPr>
          <w:rFonts w:ascii="Traditional Arabic" w:hAnsi="Traditional Arabic" w:cs="Traditional Arabic"/>
          <w:sz w:val="32"/>
          <w:szCs w:val="32"/>
          <w:rtl/>
        </w:rPr>
        <w:t>.</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الحقيقة الثالثة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الأسباب المانعة للرزق</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إذا كان للرزق أسباب جالبة فإن له أسباباً مانعة كذلك</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وكل ذلك بقدر الله عز وجل. وهناك أسباب جعلها الله هي بذاتها مانعة من الرزق أو منقصة له</w:t>
      </w:r>
      <w:r w:rsidR="00B254BE" w:rsidRPr="00BD00C6">
        <w:rPr>
          <w:rFonts w:ascii="Traditional Arabic" w:hAnsi="Traditional Arabic" w:cs="Traditional Arabic"/>
          <w:sz w:val="32"/>
          <w:szCs w:val="32"/>
          <w:rtl/>
        </w:rPr>
        <w:t xml:space="preserve">، </w:t>
      </w:r>
      <w:r w:rsidR="00821F7B" w:rsidRPr="00BD00C6">
        <w:rPr>
          <w:rFonts w:ascii="Traditional Arabic" w:hAnsi="Traditional Arabic" w:cs="Traditional Arabic"/>
          <w:sz w:val="32"/>
          <w:szCs w:val="32"/>
          <w:rtl/>
        </w:rPr>
        <w:t>ويمكن تصنيفها على النحو ال</w:t>
      </w:r>
      <w:r w:rsidRPr="00BD00C6">
        <w:rPr>
          <w:rFonts w:ascii="Traditional Arabic" w:hAnsi="Traditional Arabic" w:cs="Traditional Arabic"/>
          <w:sz w:val="32"/>
          <w:szCs w:val="32"/>
          <w:rtl/>
        </w:rPr>
        <w:t>ت</w:t>
      </w:r>
      <w:r w:rsidR="00821F7B" w:rsidRPr="00BD00C6">
        <w:rPr>
          <w:rFonts w:ascii="Traditional Arabic" w:hAnsi="Traditional Arabic" w:cs="Traditional Arabic"/>
          <w:sz w:val="32"/>
          <w:szCs w:val="32"/>
          <w:rtl/>
        </w:rPr>
        <w:t>ال</w:t>
      </w:r>
      <w:r w:rsidRPr="00BD00C6">
        <w:rPr>
          <w:rFonts w:ascii="Traditional Arabic" w:hAnsi="Traditional Arabic" w:cs="Traditional Arabic"/>
          <w:sz w:val="32"/>
          <w:szCs w:val="32"/>
          <w:rtl/>
        </w:rPr>
        <w:t>ي</w:t>
      </w:r>
      <w:r w:rsidR="00B254BE" w:rsidRPr="00BD00C6">
        <w:rPr>
          <w:rFonts w:ascii="Traditional Arabic" w:hAnsi="Traditional Arabic" w:cs="Traditional Arabic"/>
          <w:sz w:val="32"/>
          <w:szCs w:val="32"/>
          <w:rtl/>
        </w:rPr>
        <w:t>:</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أولا: الموانع الشرعية (الكفر والمعاصي)</w:t>
      </w:r>
    </w:p>
    <w:p w:rsidR="0031186E" w:rsidRPr="00BD00C6" w:rsidRDefault="0031186E" w:rsidP="00BD00C6">
      <w:pPr>
        <w:pStyle w:val="a7"/>
        <w:numPr>
          <w:ilvl w:val="0"/>
          <w:numId w:val="20"/>
        </w:numPr>
        <w:spacing w:after="0"/>
        <w:ind w:left="36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الكفر وجحد النعمة:</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 xml:space="preserve"> وقد أشار القرآن الكريم إلى ذلك في قوله تعالى: (لَئِن شَكَرْتُمْ لأَزِيدَنَّكُمْ وَلَئِن كَفَرْتُمْ إِنَّ عَذَابِي لَشَدِيدٌ</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إبراهيم</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7)، وقوله تعالى: (وَضَرَبَ اللّهُ مَثَلاً قَرْيَةً كَانَتْ آمِنَةً مُّطْمَئِنَّةً يَأْتِيهَا رِزْقُهَا رَغَدًا مِّن كُلِّ مَكَانٍ فَكَفَرَتْ بِأَنْعُمِ اللّهِ فَأَذَاقَهَا اللّهُ لِبَاسَ الْجُوعِ وَالْخَوْفِ بِمَا كَانُواْ يَصْنَعُونَ)(النحل</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112)..</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 الذنوب والمعاصي أسباب في منع الرزق: </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قال تعالى: (الَّذِينَ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فَأُوْلَـئِكَ أَصْحَابُ النَّارِ هُمْ فِيهَا خَالِدُونَ </w:t>
      </w:r>
      <w:r w:rsidRPr="00BD00C6">
        <w:rPr>
          <w:rFonts w:ascii="Sakkal Majalla" w:hAnsi="Sakkal Majalla" w:cs="Sakkal Majalla" w:hint="cs"/>
          <w:sz w:val="32"/>
          <w:szCs w:val="32"/>
          <w:rtl/>
        </w:rPr>
        <w:t>۞</w:t>
      </w:r>
      <w:r w:rsidRPr="00BD00C6">
        <w:rPr>
          <w:rFonts w:ascii="Traditional Arabic" w:hAnsi="Traditional Arabic" w:cs="Traditional Arabic"/>
          <w:sz w:val="32"/>
          <w:szCs w:val="32"/>
          <w:rtl/>
        </w:rPr>
        <w:t xml:space="preserve"> يَمْحَقُ اللّهُ الْرِّبَا وَيُرْبِي الصَّدَقَاتِ وَاللّهُ لاَ يُحِبُّ كُلَّ كَفَّارٍ أَثِيمٍ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275و276)</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فمن عاد إلى الربا ففعله بعد بلوغه نهي الله عنه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فقد استوجب العقوبة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وقامت عليه الحجة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ولهذا قال سبحانه: (فَأُولَئِكَ أَصْحَابُ النَّارِ هُمْ فِيهَا خَالِدُونَ).</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ثانيا: الموانع الدنيوية</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إن كل تعطيل للأسباب المادية الدنيوية التي ذكرناها في الأسباب الجالبة للرزق يعدّ موانع دنيوية للرزق. وقد أشار الشرع إلى موانع دنيوية أخرى للرزق منها:</w:t>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1 - الصَّبحة تمنع الرزق وهي نوم أول النهار أي ما بين الفجر وشروق الشمس</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وذلك لأنها تعوّد الشخص على الكسل عن العمل بعدم السعي لكسب الرزق</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فعن صخر بن وداعة الغامدي الصحابي رضي الله عنه أن رسول الله</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صلى الله عليه وسلم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اللهم بارك لامتي في بكورها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وكان إذا بعث سرية أو جيشا بعثهم من أول النهار وكان صخر تاجرا فكان يبعث تجارته من أول النهار فأثرى وكثر ماله. </w:t>
      </w:r>
      <w:r w:rsidRPr="00BD00C6">
        <w:rPr>
          <w:rFonts w:ascii="Traditional Arabic" w:hAnsi="Traditional Arabic" w:cs="Traditional Arabic"/>
          <w:sz w:val="32"/>
          <w:szCs w:val="32"/>
          <w:vertAlign w:val="superscript"/>
          <w:rtl/>
          <w:lang w:bidi="ar-IQ"/>
        </w:rPr>
        <w:footnoteReference w:id="331"/>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2 -</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العجز والكسل وهو من موانع الرزق فقد استعاذ النبي صلى الله عليه واله وسلم من العجز والكسل إشارة واضحة إلى الموانع التي تمنع من الوصول إلى ما يريده الإنسان من الخير ومنه الرزق، قال صلى الله عليه واله وسلم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 xml:space="preserve">اللهم إني أعوذ بك من العجز والكسل والجبن والبخل والهرم والقسوة والغفلة والعيلة والذلة والمسكنة وأعوذ بك من الفقر والكفر والفسوق والشقاق والنفاق والسمعة والرياء وأعوذ بك من الصمم والبكم والجنون والجذام والبرص وسيء الأسقام). </w:t>
      </w:r>
      <w:r w:rsidRPr="00BD00C6">
        <w:rPr>
          <w:rFonts w:ascii="Traditional Arabic" w:hAnsi="Traditional Arabic" w:cs="Traditional Arabic"/>
          <w:sz w:val="32"/>
          <w:szCs w:val="32"/>
          <w:vertAlign w:val="superscript"/>
          <w:rtl/>
          <w:lang w:bidi="ar-IQ"/>
        </w:rPr>
        <w:footnoteReference w:id="332"/>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3 -</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التبطُّل والقعود عن العمل مانع من موانع الرزق.</w:t>
      </w:r>
    </w:p>
    <w:p w:rsidR="0031186E" w:rsidRPr="00BD00C6" w:rsidRDefault="0031186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4 - مخالفة السنن المادية للأشياء من موانع الرزق</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ومما يدل على ذلك أن النبي صلى الله عليه واله وسلم عندما استشاره الصحابة بتأبير النخل وأشار عليهم بعدم التأبير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خلافاً لما يجب من الناحية المادية الزراعية كان ذلك سبباً لعدم حصول الثمر وامتناع الرزق في تلك السنة. فلما </w:t>
      </w:r>
      <w:r w:rsidRPr="00BD00C6">
        <w:rPr>
          <w:rFonts w:ascii="Traditional Arabic" w:hAnsi="Traditional Arabic" w:cs="Traditional Arabic"/>
          <w:sz w:val="32"/>
          <w:szCs w:val="32"/>
          <w:rtl/>
          <w:lang w:bidi="ar-IQ"/>
        </w:rPr>
        <w:t xml:space="preserve">قدم نبي الله صلى الله عليه وسلم المدينة وهم يؤبرون النخل - يقول يلقحون - 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تصنعون؟) فقالوا: شيئا كانوا يصنعونه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(لو لم تفعلوا كان خيرا) فتركوها فنفضت أو نقصت فذكروا ذلك له فقال صلى الله عليه وسلم: (إنما أنا بشر إذا حدثتكم بشيء من أمر دينكم فخذوا به وإذا حدثتكم بشيء من دنياكم فإنما أنا بشر). </w:t>
      </w:r>
      <w:r w:rsidRPr="00BD00C6">
        <w:rPr>
          <w:rStyle w:val="a4"/>
          <w:rFonts w:ascii="Traditional Arabic" w:hAnsi="Traditional Arabic" w:cs="Traditional Arabic"/>
          <w:sz w:val="32"/>
          <w:szCs w:val="32"/>
          <w:rtl/>
          <w:lang w:bidi="ar-IQ"/>
        </w:rPr>
        <w:footnoteReference w:id="333"/>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الحقيقة الرابعة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حقيقة رزق الكفار وأهل المعاصي</w:t>
      </w:r>
    </w:p>
    <w:p w:rsidR="0031186E" w:rsidRPr="00BD00C6" w:rsidRDefault="0031186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لا بد أن نعتقد أن الله سبحانه قد ضمن الرزق لكل مخلوقاته مؤمنهم وكافرهم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فعموم الأدلة الشرعية تدل على شمول رزق الله لكل مخلوقاته، من ذلك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(وَفِي السَّمَاء رِزْقُكُمْ وَمَا تُوعَدُونَ)(الذاريات</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22)، وقوله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(إِنَّ اللَّهَ هُوَ الرَّزَّاقُ ذُو الْقُوَّةِ الْمَتِينُ)(الذاريات</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58)، وقوله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(وَمَا مِن دَآبَّةٍ فِي الأَرْضِ إِلاَّ عَلَى اللّهِ رِزْقُهَا)(هود</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6). </w:t>
      </w:r>
      <w:r w:rsidRPr="00BD00C6">
        <w:rPr>
          <w:rStyle w:val="a4"/>
          <w:rFonts w:ascii="Traditional Arabic" w:hAnsi="Traditional Arabic" w:cs="Traditional Arabic"/>
          <w:sz w:val="32"/>
          <w:szCs w:val="32"/>
          <w:rtl/>
        </w:rPr>
        <w:footnoteReference w:id="334"/>
      </w:r>
    </w:p>
    <w:p w:rsidR="009841FA" w:rsidRPr="00BD00C6" w:rsidRDefault="009841FA" w:rsidP="00BD00C6">
      <w:pPr>
        <w:spacing w:after="0"/>
        <w:jc w:val="both"/>
        <w:rPr>
          <w:rFonts w:ascii="Traditional Arabic" w:hAnsi="Traditional Arabic" w:cs="Traditional Arabic"/>
          <w:sz w:val="32"/>
          <w:szCs w:val="32"/>
          <w:rtl/>
          <w:lang w:bidi="ar-IQ"/>
        </w:rPr>
      </w:pPr>
    </w:p>
    <w:p w:rsidR="006D6B1A" w:rsidRPr="00BD00C6" w:rsidRDefault="006D6B1A"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علاقة القدر بالأسباب في قضية الزواج</w:t>
      </w:r>
    </w:p>
    <w:p w:rsidR="00CD2520" w:rsidRPr="00BD00C6" w:rsidRDefault="006D6B1A"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علمت مما تقدم إن الواجب على العبد الإيمان بقضاء الله وقدره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وأنه لا يقع في ملك الله</w:t>
      </w:r>
      <w:r w:rsidR="00CD2520" w:rsidRPr="00BD00C6">
        <w:rPr>
          <w:rFonts w:ascii="Traditional Arabic" w:hAnsi="Traditional Arabic" w:cs="Traditional Arabic"/>
          <w:sz w:val="32"/>
          <w:szCs w:val="32"/>
          <w:rtl/>
        </w:rPr>
        <w:t xml:space="preserve"> تعالى إلا ما أراد الله سبحانه وتعالى</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وهذا ركنٌ من أركان الإيمان لا يتم إيمان المسلم إلا به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حيث إن الله </w:t>
      </w:r>
      <w:r w:rsidR="00CD2520" w:rsidRPr="00BD00C6">
        <w:rPr>
          <w:rFonts w:ascii="Traditional Arabic" w:hAnsi="Traditional Arabic" w:cs="Traditional Arabic"/>
          <w:sz w:val="32"/>
          <w:szCs w:val="32"/>
          <w:rtl/>
        </w:rPr>
        <w:t xml:space="preserve">تعالى </w:t>
      </w:r>
      <w:r w:rsidRPr="00BD00C6">
        <w:rPr>
          <w:rFonts w:ascii="Traditional Arabic" w:hAnsi="Traditional Arabic" w:cs="Traditional Arabic"/>
          <w:sz w:val="32"/>
          <w:szCs w:val="32"/>
          <w:rtl/>
        </w:rPr>
        <w:t>علم كل شيء قبل خلق السماوات والأرض</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وكتب ذلك في اللوح المحفوظ</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وهو قادرٌ على </w:t>
      </w:r>
      <w:r w:rsidR="00FC74D5" w:rsidRPr="00BD00C6">
        <w:rPr>
          <w:rFonts w:ascii="Traditional Arabic" w:hAnsi="Traditional Arabic" w:cs="Traditional Arabic"/>
          <w:sz w:val="32"/>
          <w:szCs w:val="32"/>
          <w:rtl/>
        </w:rPr>
        <w:t>تنفيذ ذلك بإرادته ومشيئته سبحان</w:t>
      </w:r>
      <w:r w:rsidRPr="00BD00C6">
        <w:rPr>
          <w:rFonts w:ascii="Traditional Arabic" w:hAnsi="Traditional Arabic" w:cs="Traditional Arabic"/>
          <w:sz w:val="32"/>
          <w:szCs w:val="32"/>
          <w:rtl/>
        </w:rPr>
        <w:t>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وهو خالق كل شيء. </w:t>
      </w:r>
    </w:p>
    <w:p w:rsidR="00CD2520" w:rsidRPr="00BD00C6" w:rsidRDefault="006D6B1A"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فلا يمكن أن يحدث أي أمر حتى هبوب الريح وتس</w:t>
      </w:r>
      <w:r w:rsidR="00CD2520" w:rsidRPr="00BD00C6">
        <w:rPr>
          <w:rFonts w:ascii="Traditional Arabic" w:hAnsi="Traditional Arabic" w:cs="Traditional Arabic"/>
          <w:sz w:val="32"/>
          <w:szCs w:val="32"/>
          <w:rtl/>
        </w:rPr>
        <w:t>اقط أوراق الشجر</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والصحة والمرض</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والغنى والفقر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والحر والبرد</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كل ذلك لا يحدث إلا بعلم الله </w:t>
      </w:r>
      <w:r w:rsidR="00CD2520" w:rsidRPr="00BD00C6">
        <w:rPr>
          <w:rFonts w:ascii="Traditional Arabic" w:hAnsi="Traditional Arabic" w:cs="Traditional Arabic"/>
          <w:sz w:val="32"/>
          <w:szCs w:val="32"/>
          <w:rtl/>
        </w:rPr>
        <w:t xml:space="preserve">تعالى </w:t>
      </w:r>
      <w:r w:rsidRPr="00BD00C6">
        <w:rPr>
          <w:rFonts w:ascii="Traditional Arabic" w:hAnsi="Traditional Arabic" w:cs="Traditional Arabic"/>
          <w:sz w:val="32"/>
          <w:szCs w:val="32"/>
          <w:rtl/>
        </w:rPr>
        <w:t>وإرادته</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قال الله تعالى</w:t>
      </w:r>
      <w:r w:rsidR="00B254BE" w:rsidRPr="00BD00C6">
        <w:rPr>
          <w:rFonts w:ascii="Traditional Arabic" w:hAnsi="Traditional Arabic" w:cs="Traditional Arabic"/>
          <w:sz w:val="32"/>
          <w:szCs w:val="32"/>
          <w:rtl/>
        </w:rPr>
        <w:t>:</w:t>
      </w:r>
      <w:r w:rsidR="00CD2520" w:rsidRPr="00BD00C6">
        <w:rPr>
          <w:rFonts w:ascii="Traditional Arabic" w:hAnsi="Traditional Arabic" w:cs="Traditional Arabic"/>
          <w:sz w:val="32"/>
          <w:szCs w:val="32"/>
          <w:rtl/>
        </w:rPr>
        <w:t xml:space="preserve"> (</w:t>
      </w:r>
      <w:r w:rsidR="00035DE3" w:rsidRPr="00BD00C6">
        <w:rPr>
          <w:rFonts w:ascii="Traditional Arabic" w:hAnsi="Traditional Arabic" w:cs="Traditional Arabic"/>
          <w:sz w:val="32"/>
          <w:szCs w:val="32"/>
          <w:rtl/>
        </w:rPr>
        <w:t>إِنَّا كُلَّ شَيْءٍ خَلَقْنَاهُ بِقَدَرٍ</w:t>
      </w:r>
      <w:r w:rsidR="00763A5A" w:rsidRPr="00BD00C6">
        <w:rPr>
          <w:rFonts w:ascii="Traditional Arabic" w:hAnsi="Traditional Arabic" w:cs="Traditional Arabic"/>
          <w:sz w:val="32"/>
          <w:szCs w:val="32"/>
          <w:rtl/>
        </w:rPr>
        <w:t>)(</w:t>
      </w:r>
      <w:r w:rsidR="00CD2520" w:rsidRPr="00BD00C6">
        <w:rPr>
          <w:rFonts w:ascii="Traditional Arabic" w:hAnsi="Traditional Arabic" w:cs="Traditional Arabic"/>
          <w:sz w:val="32"/>
          <w:szCs w:val="32"/>
          <w:rtl/>
        </w:rPr>
        <w:t>القمر</w:t>
      </w:r>
      <w:r w:rsidR="00763A5A"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49)</w:t>
      </w:r>
      <w:r w:rsidR="00B254BE" w:rsidRPr="00BD00C6">
        <w:rPr>
          <w:rFonts w:ascii="Traditional Arabic" w:hAnsi="Traditional Arabic" w:cs="Traditional Arabic"/>
          <w:sz w:val="32"/>
          <w:szCs w:val="32"/>
          <w:rtl/>
        </w:rPr>
        <w:t xml:space="preserve">، </w:t>
      </w:r>
      <w:r w:rsidR="00035DE3" w:rsidRPr="00BD00C6">
        <w:rPr>
          <w:rFonts w:ascii="Traditional Arabic" w:hAnsi="Traditional Arabic" w:cs="Traditional Arabic"/>
          <w:sz w:val="32"/>
          <w:szCs w:val="32"/>
          <w:rtl/>
        </w:rPr>
        <w:t>ف</w:t>
      </w:r>
      <w:r w:rsidR="00CD2520" w:rsidRPr="00BD00C6">
        <w:rPr>
          <w:rFonts w:ascii="Traditional Arabic" w:hAnsi="Traditional Arabic" w:cs="Traditional Arabic"/>
          <w:sz w:val="32"/>
          <w:szCs w:val="32"/>
          <w:rtl/>
        </w:rPr>
        <w:t>لا يخرج شيء عن قدر الله تعالى</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ومن جملة ذلك</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أمر الزواج والإنجاب والسعادة والشقاء والسعي في تحصيل الزوج الصالح</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وتوضيح ذلك</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أن الله تعالى يقدر الأشياء على أسباب يقدرها أيضا</w:t>
      </w:r>
      <w:r w:rsidR="00B254BE" w:rsidRPr="00BD00C6">
        <w:rPr>
          <w:rFonts w:ascii="Traditional Arabic" w:hAnsi="Traditional Arabic" w:cs="Traditional Arabic"/>
          <w:sz w:val="32"/>
          <w:szCs w:val="32"/>
          <w:rtl/>
        </w:rPr>
        <w:t xml:space="preserve">، </w:t>
      </w:r>
      <w:r w:rsidR="00FC74D5" w:rsidRPr="00BD00C6">
        <w:rPr>
          <w:rFonts w:ascii="Traditional Arabic" w:hAnsi="Traditional Arabic" w:cs="Traditional Arabic"/>
          <w:sz w:val="32"/>
          <w:szCs w:val="32"/>
          <w:rtl/>
        </w:rPr>
        <w:t>ف</w:t>
      </w:r>
      <w:r w:rsidR="00035DE3" w:rsidRPr="00BD00C6">
        <w:rPr>
          <w:rFonts w:ascii="Traditional Arabic" w:hAnsi="Traditional Arabic" w:cs="Traditional Arabic"/>
          <w:sz w:val="32"/>
          <w:szCs w:val="32"/>
          <w:rtl/>
        </w:rPr>
        <w:t>ق</w:t>
      </w:r>
      <w:r w:rsidR="00837E68" w:rsidRPr="00BD00C6">
        <w:rPr>
          <w:rFonts w:ascii="Traditional Arabic" w:hAnsi="Traditional Arabic" w:cs="Traditional Arabic"/>
          <w:sz w:val="32"/>
          <w:szCs w:val="32"/>
          <w:rtl/>
        </w:rPr>
        <w:t>َ</w:t>
      </w:r>
      <w:r w:rsidR="00035DE3" w:rsidRPr="00BD00C6">
        <w:rPr>
          <w:rFonts w:ascii="Traditional Arabic" w:hAnsi="Traditional Arabic" w:cs="Traditional Arabic"/>
          <w:sz w:val="32"/>
          <w:szCs w:val="32"/>
          <w:rtl/>
        </w:rPr>
        <w:t>د</w:t>
      </w:r>
      <w:r w:rsidR="00837E68" w:rsidRPr="00BD00C6">
        <w:rPr>
          <w:rFonts w:ascii="Traditional Arabic" w:hAnsi="Traditional Arabic" w:cs="Traditional Arabic"/>
          <w:sz w:val="32"/>
          <w:szCs w:val="32"/>
          <w:rtl/>
        </w:rPr>
        <w:t>َّ</w:t>
      </w:r>
      <w:r w:rsidR="00035DE3" w:rsidRPr="00BD00C6">
        <w:rPr>
          <w:rFonts w:ascii="Traditional Arabic" w:hAnsi="Traditional Arabic" w:cs="Traditional Arabic"/>
          <w:sz w:val="32"/>
          <w:szCs w:val="32"/>
          <w:rtl/>
        </w:rPr>
        <w:t>ر الحصول على الزوج</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و</w:t>
      </w:r>
      <w:r w:rsidR="00837E68" w:rsidRPr="00BD00C6">
        <w:rPr>
          <w:rFonts w:ascii="Traditional Arabic" w:hAnsi="Traditional Arabic" w:cs="Traditional Arabic"/>
          <w:sz w:val="32"/>
          <w:szCs w:val="32"/>
          <w:rtl/>
        </w:rPr>
        <w:t>قَدَّر</w:t>
      </w:r>
      <w:r w:rsidR="00CD2520" w:rsidRPr="00BD00C6">
        <w:rPr>
          <w:rFonts w:ascii="Traditional Arabic" w:hAnsi="Traditional Arabic" w:cs="Traditional Arabic"/>
          <w:sz w:val="32"/>
          <w:szCs w:val="32"/>
          <w:rtl/>
        </w:rPr>
        <w:t xml:space="preserve"> س</w:t>
      </w:r>
      <w:r w:rsidR="00FE20AA" w:rsidRPr="00BD00C6">
        <w:rPr>
          <w:rFonts w:ascii="Traditional Arabic" w:hAnsi="Traditional Arabic" w:cs="Traditional Arabic"/>
          <w:sz w:val="32"/>
          <w:szCs w:val="32"/>
          <w:rtl/>
        </w:rPr>
        <w:t>ببه وهو السعي في الطلب</w:t>
      </w:r>
      <w:r w:rsidR="00B254BE" w:rsidRPr="00BD00C6">
        <w:rPr>
          <w:rFonts w:ascii="Traditional Arabic" w:hAnsi="Traditional Arabic" w:cs="Traditional Arabic"/>
          <w:sz w:val="32"/>
          <w:szCs w:val="32"/>
          <w:rtl/>
        </w:rPr>
        <w:t xml:space="preserve">، </w:t>
      </w:r>
      <w:r w:rsidR="00035DE3" w:rsidRPr="00BD00C6">
        <w:rPr>
          <w:rFonts w:ascii="Traditional Arabic" w:hAnsi="Traditional Arabic" w:cs="Traditional Arabic"/>
          <w:sz w:val="32"/>
          <w:szCs w:val="32"/>
          <w:rtl/>
        </w:rPr>
        <w:t>فالحصول على الزوج</w:t>
      </w:r>
      <w:r w:rsidR="00B254BE" w:rsidRPr="00BD00C6">
        <w:rPr>
          <w:rFonts w:ascii="Traditional Arabic" w:hAnsi="Traditional Arabic" w:cs="Traditional Arabic"/>
          <w:sz w:val="32"/>
          <w:szCs w:val="32"/>
          <w:rtl/>
        </w:rPr>
        <w:t xml:space="preserve">، </w:t>
      </w:r>
      <w:r w:rsidR="00CD2520" w:rsidRPr="00BD00C6">
        <w:rPr>
          <w:rFonts w:ascii="Traditional Arabic" w:hAnsi="Traditional Arabic" w:cs="Traditional Arabic"/>
          <w:sz w:val="32"/>
          <w:szCs w:val="32"/>
          <w:rtl/>
        </w:rPr>
        <w:t>والسعي له من ق</w:t>
      </w:r>
      <w:r w:rsidR="00837E68" w:rsidRPr="00BD00C6">
        <w:rPr>
          <w:rFonts w:ascii="Traditional Arabic" w:hAnsi="Traditional Arabic" w:cs="Traditional Arabic"/>
          <w:sz w:val="32"/>
          <w:szCs w:val="32"/>
          <w:rtl/>
        </w:rPr>
        <w:t>َ</w:t>
      </w:r>
      <w:r w:rsidR="00CD2520" w:rsidRPr="00BD00C6">
        <w:rPr>
          <w:rFonts w:ascii="Traditional Arabic" w:hAnsi="Traditional Arabic" w:cs="Traditional Arabic"/>
          <w:sz w:val="32"/>
          <w:szCs w:val="32"/>
          <w:rtl/>
        </w:rPr>
        <w:t>د</w:t>
      </w:r>
      <w:r w:rsidR="00837E68" w:rsidRPr="00BD00C6">
        <w:rPr>
          <w:rFonts w:ascii="Traditional Arabic" w:hAnsi="Traditional Arabic" w:cs="Traditional Arabic"/>
          <w:sz w:val="32"/>
          <w:szCs w:val="32"/>
          <w:rtl/>
        </w:rPr>
        <w:t>َ</w:t>
      </w:r>
      <w:r w:rsidR="00CD2520" w:rsidRPr="00BD00C6">
        <w:rPr>
          <w:rFonts w:ascii="Traditional Arabic" w:hAnsi="Traditional Arabic" w:cs="Traditional Arabic"/>
          <w:sz w:val="32"/>
          <w:szCs w:val="32"/>
          <w:rtl/>
        </w:rPr>
        <w:t>ر الله تعالى.</w:t>
      </w:r>
    </w:p>
    <w:p w:rsidR="00ED5395" w:rsidRPr="00BD00C6" w:rsidRDefault="00035DE3"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فالزواج رزقٌ من الأرزاق التي قد</w:t>
      </w:r>
      <w:r w:rsidR="004F14FC"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رها الله سبحانه لا يتغير ولا يتبدل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w:t>
      </w:r>
      <w:r w:rsidR="004F14FC" w:rsidRPr="00BD00C6">
        <w:rPr>
          <w:rFonts w:ascii="Traditional Arabic" w:hAnsi="Traditional Arabic" w:cs="Traditional Arabic"/>
          <w:sz w:val="32"/>
          <w:szCs w:val="32"/>
          <w:rtl/>
        </w:rPr>
        <w:t xml:space="preserve">ن الله كتب على كل امرأة </w:t>
      </w:r>
      <w:r w:rsidRPr="00BD00C6">
        <w:rPr>
          <w:rFonts w:ascii="Traditional Arabic" w:hAnsi="Traditional Arabic" w:cs="Traditional Arabic"/>
          <w:sz w:val="32"/>
          <w:szCs w:val="32"/>
          <w:rtl/>
        </w:rPr>
        <w:t>حظها من الرجال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وكذلك الرجال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قبل أن يخلقهم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ولكن هذا لا يتنافى مع الأخذ بالأسباب المباحة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الأخذ بالأسباب مأمور به شرعا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lastRenderedPageBreak/>
        <w:t>فما علينا إلا أن نأخذ بالأسباب الظاهرة</w:t>
      </w:r>
      <w:r w:rsidR="00B254BE" w:rsidRPr="00BD00C6">
        <w:rPr>
          <w:rFonts w:ascii="Traditional Arabic" w:hAnsi="Traditional Arabic" w:cs="Traditional Arabic"/>
          <w:sz w:val="32"/>
          <w:szCs w:val="32"/>
          <w:rtl/>
        </w:rPr>
        <w:t xml:space="preserve">، </w:t>
      </w:r>
      <w:r w:rsidR="004F14FC" w:rsidRPr="00BD00C6">
        <w:rPr>
          <w:rFonts w:ascii="Traditional Arabic" w:hAnsi="Traditional Arabic" w:cs="Traditional Arabic"/>
          <w:sz w:val="32"/>
          <w:szCs w:val="32"/>
          <w:rtl/>
        </w:rPr>
        <w:t>وندع النتائج بعد ذلك إلى الله</w:t>
      </w:r>
      <w:r w:rsidR="00FE20AA" w:rsidRPr="00BD00C6">
        <w:rPr>
          <w:rFonts w:ascii="Traditional Arabic" w:hAnsi="Traditional Arabic" w:cs="Traditional Arabic"/>
          <w:sz w:val="32"/>
          <w:szCs w:val="32"/>
          <w:rtl/>
        </w:rPr>
        <w:t xml:space="preserve"> جل جلاله.</w:t>
      </w:r>
      <w:r w:rsidR="00FE20AA" w:rsidRPr="00BD00C6">
        <w:rPr>
          <w:rFonts w:ascii="Traditional Arabic" w:hAnsi="Traditional Arabic" w:cs="Traditional Arabic"/>
          <w:sz w:val="32"/>
          <w:szCs w:val="32"/>
          <w:rtl/>
          <w:lang w:bidi="ar-IQ"/>
        </w:rPr>
        <w:t xml:space="preserve"> وعليه</w:t>
      </w:r>
      <w:r w:rsidR="00B254BE" w:rsidRPr="00BD00C6">
        <w:rPr>
          <w:rFonts w:ascii="Traditional Arabic" w:hAnsi="Traditional Arabic" w:cs="Traditional Arabic"/>
          <w:sz w:val="32"/>
          <w:szCs w:val="32"/>
          <w:rtl/>
          <w:lang w:bidi="ar-IQ"/>
        </w:rPr>
        <w:t xml:space="preserve">، </w:t>
      </w:r>
      <w:r w:rsidR="00FE20AA" w:rsidRPr="00BD00C6">
        <w:rPr>
          <w:rFonts w:ascii="Traditional Arabic" w:hAnsi="Traditional Arabic" w:cs="Traditional Arabic"/>
          <w:sz w:val="32"/>
          <w:szCs w:val="32"/>
          <w:rtl/>
          <w:lang w:bidi="ar-IQ"/>
        </w:rPr>
        <w:t>فالزواج</w:t>
      </w:r>
      <w:r w:rsidR="00ED5395" w:rsidRPr="00BD00C6">
        <w:rPr>
          <w:rFonts w:ascii="Traditional Arabic" w:hAnsi="Traditional Arabic" w:cs="Traditional Arabic"/>
          <w:sz w:val="32"/>
          <w:szCs w:val="32"/>
          <w:rtl/>
          <w:lang w:bidi="ar-IQ"/>
        </w:rPr>
        <w:t xml:space="preserve"> إما ق</w:t>
      </w:r>
      <w:r w:rsidR="000B3BAF" w:rsidRPr="00BD00C6">
        <w:rPr>
          <w:rFonts w:ascii="Traditional Arabic" w:hAnsi="Traditional Arabic" w:cs="Traditional Arabic"/>
          <w:sz w:val="32"/>
          <w:szCs w:val="32"/>
          <w:rtl/>
          <w:lang w:bidi="ar-IQ"/>
        </w:rPr>
        <w:t>دراً</w:t>
      </w:r>
      <w:r w:rsidR="00ED5395" w:rsidRPr="00BD00C6">
        <w:rPr>
          <w:rFonts w:ascii="Traditional Arabic" w:hAnsi="Traditional Arabic" w:cs="Traditional Arabic"/>
          <w:sz w:val="32"/>
          <w:szCs w:val="32"/>
          <w:rtl/>
          <w:lang w:bidi="ar-IQ"/>
        </w:rPr>
        <w:t xml:space="preserve"> مبرما</w:t>
      </w:r>
      <w:r w:rsidR="000B3BAF" w:rsidRPr="00BD00C6">
        <w:rPr>
          <w:rFonts w:ascii="Traditional Arabic" w:hAnsi="Traditional Arabic" w:cs="Traditional Arabic"/>
          <w:sz w:val="32"/>
          <w:szCs w:val="32"/>
          <w:rtl/>
          <w:lang w:bidi="ar-IQ"/>
        </w:rPr>
        <w:t>ً</w:t>
      </w:r>
      <w:r w:rsidR="00ED5395" w:rsidRPr="00BD00C6">
        <w:rPr>
          <w:rFonts w:ascii="Traditional Arabic" w:hAnsi="Traditional Arabic" w:cs="Traditional Arabic"/>
          <w:sz w:val="32"/>
          <w:szCs w:val="32"/>
          <w:rtl/>
          <w:lang w:bidi="ar-IQ"/>
        </w:rPr>
        <w:t xml:space="preserve"> أو ق</w:t>
      </w:r>
      <w:r w:rsidR="000B3BAF" w:rsidRPr="00BD00C6">
        <w:rPr>
          <w:rFonts w:ascii="Traditional Arabic" w:hAnsi="Traditional Arabic" w:cs="Traditional Arabic"/>
          <w:sz w:val="32"/>
          <w:szCs w:val="32"/>
          <w:rtl/>
          <w:lang w:bidi="ar-IQ"/>
        </w:rPr>
        <w:t>دراً</w:t>
      </w:r>
      <w:r w:rsidR="00ED5395" w:rsidRPr="00BD00C6">
        <w:rPr>
          <w:rFonts w:ascii="Traditional Arabic" w:hAnsi="Traditional Arabic" w:cs="Traditional Arabic"/>
          <w:sz w:val="32"/>
          <w:szCs w:val="32"/>
          <w:rtl/>
          <w:lang w:bidi="ar-IQ"/>
        </w:rPr>
        <w:t xml:space="preserve"> معلقا</w:t>
      </w:r>
      <w:r w:rsidR="000B3BAF"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ED5395" w:rsidRPr="00BD00C6">
        <w:rPr>
          <w:rFonts w:ascii="Traditional Arabic" w:hAnsi="Traditional Arabic" w:cs="Traditional Arabic"/>
          <w:sz w:val="32"/>
          <w:szCs w:val="32"/>
          <w:rtl/>
          <w:lang w:bidi="ar-IQ"/>
        </w:rPr>
        <w:t>فإذا كان في الصحف التي في أيدي الملائكة أن فلانا سيتزوج من فلانة فإن ذلك قد يكون</w:t>
      </w:r>
      <w:r w:rsidR="00B254BE" w:rsidRPr="00BD00C6">
        <w:rPr>
          <w:rFonts w:ascii="Traditional Arabic" w:hAnsi="Traditional Arabic" w:cs="Traditional Arabic"/>
          <w:sz w:val="32"/>
          <w:szCs w:val="32"/>
          <w:rtl/>
          <w:lang w:bidi="ar-IQ"/>
        </w:rPr>
        <w:t>:</w:t>
      </w:r>
      <w:r w:rsidR="00ED5395" w:rsidRPr="00BD00C6">
        <w:rPr>
          <w:rFonts w:ascii="Traditional Arabic" w:hAnsi="Traditional Arabic" w:cs="Traditional Arabic"/>
          <w:sz w:val="32"/>
          <w:szCs w:val="32"/>
          <w:rtl/>
          <w:lang w:bidi="ar-IQ"/>
        </w:rPr>
        <w:t xml:space="preserve"> </w:t>
      </w:r>
    </w:p>
    <w:p w:rsidR="00ED5395" w:rsidRPr="00BD00C6" w:rsidRDefault="00ED5395" w:rsidP="00BD00C6">
      <w:pPr>
        <w:numPr>
          <w:ilvl w:val="0"/>
          <w:numId w:val="33"/>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موافقا لما قدره الله في أزله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وبالتالي فلن يتغير أبدا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وسيتم الزواج. </w:t>
      </w:r>
    </w:p>
    <w:p w:rsidR="00ED5395" w:rsidRPr="00BD00C6" w:rsidRDefault="00ED5395" w:rsidP="00BD00C6">
      <w:pPr>
        <w:numPr>
          <w:ilvl w:val="0"/>
          <w:numId w:val="33"/>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وقد لا يكون موافقا لما قدره الله في أزله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وفي تلك الحالة فإنه سيتغير لا محالة حتى يوافق ما هو مقدر في الأزل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يتم الزواج.</w:t>
      </w:r>
    </w:p>
    <w:p w:rsidR="00CD34C5" w:rsidRPr="00BD00C6" w:rsidRDefault="009C428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تقدم أن الق</w:t>
      </w:r>
      <w:r w:rsidR="000B3BAF" w:rsidRPr="00BD00C6">
        <w:rPr>
          <w:rFonts w:ascii="Traditional Arabic" w:hAnsi="Traditional Arabic" w:cs="Traditional Arabic"/>
          <w:sz w:val="32"/>
          <w:szCs w:val="32"/>
          <w:rtl/>
          <w:lang w:bidi="ar-IQ"/>
        </w:rPr>
        <w:t>در</w:t>
      </w:r>
      <w:r w:rsidRPr="00BD00C6">
        <w:rPr>
          <w:rFonts w:ascii="Traditional Arabic" w:hAnsi="Traditional Arabic" w:cs="Traditional Arabic"/>
          <w:sz w:val="32"/>
          <w:szCs w:val="32"/>
          <w:rtl/>
          <w:lang w:bidi="ar-IQ"/>
        </w:rPr>
        <w:t xml:space="preserve"> المعلق يكون مقيدا بسبب (</w:t>
      </w:r>
      <w:r w:rsidR="00CD34C5"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00CD34C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مكتوب مقدر بأسبابه)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والاخذ بالأسباب المشروعة</w:t>
      </w:r>
      <w:r w:rsidR="00FE20AA" w:rsidRPr="00BD00C6">
        <w:rPr>
          <w:rFonts w:ascii="Traditional Arabic" w:hAnsi="Traditional Arabic" w:cs="Traditional Arabic"/>
          <w:sz w:val="32"/>
          <w:szCs w:val="32"/>
          <w:rtl/>
          <w:lang w:bidi="ar-IQ"/>
        </w:rPr>
        <w:t xml:space="preserve"> - كما تقدم -</w:t>
      </w:r>
      <w:r w:rsidRPr="00BD00C6">
        <w:rPr>
          <w:rFonts w:ascii="Traditional Arabic" w:hAnsi="Traditional Arabic" w:cs="Traditional Arabic"/>
          <w:sz w:val="32"/>
          <w:szCs w:val="32"/>
          <w:rtl/>
          <w:lang w:bidi="ar-IQ"/>
        </w:rPr>
        <w:t xml:space="preserve"> مأمور به شرعا</w:t>
      </w:r>
      <w:r w:rsidR="00B254BE" w:rsidRPr="00BD00C6">
        <w:rPr>
          <w:rFonts w:ascii="Traditional Arabic" w:hAnsi="Traditional Arabic" w:cs="Traditional Arabic"/>
          <w:sz w:val="32"/>
          <w:szCs w:val="32"/>
          <w:rtl/>
          <w:lang w:bidi="ar-IQ"/>
        </w:rPr>
        <w:t xml:space="preserve">، </w:t>
      </w:r>
      <w:r w:rsidR="00CD34C5" w:rsidRPr="00BD00C6">
        <w:rPr>
          <w:rFonts w:ascii="Traditional Arabic" w:hAnsi="Traditional Arabic" w:cs="Traditional Arabic"/>
          <w:sz w:val="32"/>
          <w:szCs w:val="32"/>
          <w:rtl/>
          <w:lang w:bidi="ar-IQ"/>
        </w:rPr>
        <w:t>فا</w:t>
      </w:r>
      <w:r w:rsidR="00FE20AA" w:rsidRPr="00BD00C6">
        <w:rPr>
          <w:rFonts w:ascii="Traditional Arabic" w:hAnsi="Traditional Arabic" w:cs="Traditional Arabic"/>
          <w:sz w:val="32"/>
          <w:szCs w:val="32"/>
          <w:rtl/>
          <w:lang w:bidi="ar-IQ"/>
        </w:rPr>
        <w:t>لأسباب قدر مخلوق لله تعالى</w:t>
      </w:r>
      <w:r w:rsidR="00B254BE" w:rsidRPr="00BD00C6">
        <w:rPr>
          <w:rFonts w:ascii="Traditional Arabic" w:hAnsi="Traditional Arabic" w:cs="Traditional Arabic"/>
          <w:sz w:val="32"/>
          <w:szCs w:val="32"/>
          <w:rtl/>
          <w:lang w:bidi="ar-IQ"/>
        </w:rPr>
        <w:t xml:space="preserve">، </w:t>
      </w:r>
      <w:r w:rsidR="00FE20AA" w:rsidRPr="00BD00C6">
        <w:rPr>
          <w:rFonts w:ascii="Traditional Arabic" w:hAnsi="Traditional Arabic" w:cs="Traditional Arabic"/>
          <w:sz w:val="32"/>
          <w:szCs w:val="32"/>
          <w:rtl/>
          <w:lang w:bidi="ar-IQ"/>
        </w:rPr>
        <w:t>كذلك</w:t>
      </w:r>
      <w:r w:rsidR="00CD34C5" w:rsidRPr="00BD00C6">
        <w:rPr>
          <w:rFonts w:ascii="Traditional Arabic" w:hAnsi="Traditional Arabic" w:cs="Traditional Arabic"/>
          <w:sz w:val="32"/>
          <w:szCs w:val="32"/>
          <w:rtl/>
          <w:lang w:bidi="ar-IQ"/>
        </w:rPr>
        <w:t xml:space="preserve"> نتائجها مقدورة لله سبحانه </w:t>
      </w:r>
      <w:r w:rsidR="00FE20AA" w:rsidRPr="00BD00C6">
        <w:rPr>
          <w:rFonts w:ascii="Traditional Arabic" w:hAnsi="Traditional Arabic" w:cs="Traditional Arabic"/>
          <w:sz w:val="32"/>
          <w:szCs w:val="32"/>
          <w:rtl/>
          <w:lang w:bidi="ar-IQ"/>
        </w:rPr>
        <w:t>وتعالى</w:t>
      </w:r>
      <w:r w:rsidR="00B254BE" w:rsidRPr="00BD00C6">
        <w:rPr>
          <w:rFonts w:ascii="Traditional Arabic" w:hAnsi="Traditional Arabic" w:cs="Traditional Arabic"/>
          <w:sz w:val="32"/>
          <w:szCs w:val="32"/>
          <w:rtl/>
          <w:lang w:bidi="ar-IQ"/>
        </w:rPr>
        <w:t xml:space="preserve">، </w:t>
      </w:r>
      <w:r w:rsidR="00CD34C5" w:rsidRPr="00BD00C6">
        <w:rPr>
          <w:rFonts w:ascii="Traditional Arabic" w:hAnsi="Traditional Arabic" w:cs="Traditional Arabic"/>
          <w:sz w:val="32"/>
          <w:szCs w:val="32"/>
          <w:rtl/>
          <w:lang w:bidi="ar-IQ"/>
        </w:rPr>
        <w:t>إذ أن خالق الأسباب والمسببات واحد سبحانه وتعالى</w:t>
      </w:r>
      <w:r w:rsidR="00B254BE" w:rsidRPr="00BD00C6">
        <w:rPr>
          <w:rFonts w:ascii="Traditional Arabic" w:hAnsi="Traditional Arabic" w:cs="Traditional Arabic"/>
          <w:sz w:val="32"/>
          <w:szCs w:val="32"/>
          <w:rtl/>
          <w:lang w:bidi="ar-IQ"/>
        </w:rPr>
        <w:t>.</w:t>
      </w:r>
      <w:r w:rsidR="00CD34C5" w:rsidRPr="00BD00C6">
        <w:rPr>
          <w:rFonts w:ascii="Traditional Arabic" w:hAnsi="Traditional Arabic" w:cs="Traditional Arabic"/>
          <w:sz w:val="32"/>
          <w:szCs w:val="32"/>
          <w:rtl/>
          <w:lang w:bidi="ar-IQ"/>
        </w:rPr>
        <w:t xml:space="preserve"> </w:t>
      </w:r>
    </w:p>
    <w:p w:rsidR="00BB76F1" w:rsidRPr="00BD00C6" w:rsidRDefault="00FC74D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ومن</w:t>
      </w:r>
      <w:r w:rsidR="00B366F4" w:rsidRPr="00BD00C6">
        <w:rPr>
          <w:rFonts w:ascii="Traditional Arabic" w:hAnsi="Traditional Arabic" w:cs="Traditional Arabic"/>
          <w:sz w:val="32"/>
          <w:szCs w:val="32"/>
          <w:rtl/>
          <w:lang w:bidi="ar-IQ"/>
        </w:rPr>
        <w:t xml:space="preserve"> </w:t>
      </w:r>
      <w:r w:rsidR="0002525A" w:rsidRPr="00BD00C6">
        <w:rPr>
          <w:rFonts w:ascii="Traditional Arabic" w:hAnsi="Traditional Arabic" w:cs="Traditional Arabic"/>
          <w:sz w:val="32"/>
          <w:szCs w:val="32"/>
          <w:rtl/>
          <w:lang w:bidi="ar-IQ"/>
        </w:rPr>
        <w:t>الأسباب</w:t>
      </w:r>
      <w:r w:rsidR="00CD34C5" w:rsidRPr="00BD00C6">
        <w:rPr>
          <w:rFonts w:ascii="Traditional Arabic" w:hAnsi="Traditional Arabic" w:cs="Traditional Arabic"/>
          <w:sz w:val="32"/>
          <w:szCs w:val="32"/>
          <w:rtl/>
          <w:lang w:bidi="ar-IQ"/>
        </w:rPr>
        <w:t xml:space="preserve"> المشروعة</w:t>
      </w:r>
      <w:r w:rsidR="00B254BE" w:rsidRPr="00BD00C6">
        <w:rPr>
          <w:rFonts w:ascii="Traditional Arabic" w:hAnsi="Traditional Arabic" w:cs="Traditional Arabic"/>
          <w:sz w:val="32"/>
          <w:szCs w:val="32"/>
          <w:rtl/>
          <w:lang w:bidi="ar-IQ"/>
        </w:rPr>
        <w:t>:</w:t>
      </w:r>
    </w:p>
    <w:p w:rsidR="00CD34C5" w:rsidRPr="00BD00C6" w:rsidRDefault="00CD34C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 الإيمان بالله تعالى لقوله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(وَلَوْ أَنَّ أَهْلَ الْقُرَى آمَنُواْ وَاتَّقَواْ لَفَتَحْنَا عَلَيْهِم بَرَكَاتٍ مِّنَ السَّمَاء وَالأَرْضِ وَلَكِن كَذَّبُواْ فَأَخَذْنَاهُم بِمَا كَانُواْ يَكْسِبُونَ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الأعراف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96).</w:t>
      </w:r>
    </w:p>
    <w:p w:rsidR="0054476B"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2/ حسن الظن بالله جل جلاله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أن يحسن العبد الظن بالله جل جلاله ويتفاءل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الله يحب الفأل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وأن يعلم العبد أن الله هو الرازق وحده سبحانه.. فلا ييأس من رحمة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فالله تعالى يقول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إِنَّهُ لا يَيْأَسُ مِن رَوْحِ اللَّهِ إِلَّا الْقَوْمُ الْكَافِرُونَ)(يوسف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87).</w:t>
      </w:r>
    </w:p>
    <w:p w:rsidR="006D6B1A"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3</w:t>
      </w:r>
      <w:r w:rsidR="006D6B1A" w:rsidRPr="00BD00C6">
        <w:rPr>
          <w:rFonts w:ascii="Traditional Arabic" w:hAnsi="Traditional Arabic" w:cs="Traditional Arabic"/>
          <w:sz w:val="32"/>
          <w:szCs w:val="32"/>
          <w:rtl/>
        </w:rPr>
        <w:t>/ التقوى</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قال تعالى</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w:t>
      </w:r>
      <w:r w:rsidR="006D6B1A" w:rsidRPr="00BD00C6">
        <w:rPr>
          <w:rFonts w:ascii="Traditional Arabic" w:hAnsi="Traditional Arabic" w:cs="Traditional Arabic"/>
          <w:sz w:val="32"/>
          <w:szCs w:val="32"/>
          <w:rtl/>
          <w:lang w:bidi="ar-IQ"/>
        </w:rPr>
        <w:t xml:space="preserve">وَمَنْ يَتَّقِ اللَّهَ يَجْعَلْ لَهُ مَخْرَجًا </w:t>
      </w:r>
      <w:r w:rsidR="006D6B1A" w:rsidRPr="00BD00C6">
        <w:rPr>
          <w:rFonts w:ascii="Sakkal Majalla" w:hAnsi="Sakkal Majalla" w:cs="Sakkal Majalla" w:hint="cs"/>
          <w:sz w:val="32"/>
          <w:szCs w:val="32"/>
          <w:rtl/>
          <w:lang w:bidi="ar-IQ"/>
        </w:rPr>
        <w:t>۞</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وَيَرْزُقْهُ</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مِنْ</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حَيْثُ</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لَا</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يَحْتَسِبُ</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وَمَنْ</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يَتَوَكَّلْ</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عَلَى</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اللَّهِ</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فَهُوَ</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حَسْبُهُ</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إِنَّ</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اللَّهَ</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بَالِغُ</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أَمْرِهِ</w:t>
      </w:r>
      <w:r w:rsidR="006D6B1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hint="cs"/>
          <w:sz w:val="32"/>
          <w:szCs w:val="32"/>
          <w:rtl/>
          <w:lang w:bidi="ar-IQ"/>
        </w:rPr>
        <w:t>ق</w:t>
      </w:r>
      <w:r w:rsidR="006D6B1A" w:rsidRPr="00BD00C6">
        <w:rPr>
          <w:rFonts w:ascii="Traditional Arabic" w:hAnsi="Traditional Arabic" w:cs="Traditional Arabic"/>
          <w:sz w:val="32"/>
          <w:szCs w:val="32"/>
          <w:rtl/>
          <w:lang w:bidi="ar-IQ"/>
        </w:rPr>
        <w:t>َدْ جَعَلَ اللَّهُ لِكُلِّ شَيْءٍ قَدْرًا</w:t>
      </w:r>
      <w:r w:rsidR="00B64007"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(الطلاق</w:t>
      </w:r>
      <w:r w:rsidR="00763A5A"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2و3)</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وعن مجاهد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كنت عند ابن عباس</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فجاء رجل فقال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إنه طلَّق امرأته ثلاثاً؟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فسكت حتى ظننت أنه رادُّها إليه</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ثم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ينطلق أحدكم فيركب الأُحْمُوقَةَ</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ثم يقول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يا ابن عباس</w:t>
      </w:r>
      <w:r w:rsidR="00B366F4"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 يا ابن عباس</w:t>
      </w:r>
      <w:r w:rsidR="00B366F4"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 وإن الله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(وَمَنْ يَتَّقِ اللهَ يَجْعَلْ له مَخْرَجاً)</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وإنَّك لم تَتقِ اللهَ</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فلم أجِدْ لك مخرجاً</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عصيت ربك</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وبانت منك امرأتك</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وإن الله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(يا أيها النبي إذا طلقتم النساء فطلقوهن) في قُبُلِ عِدَّتهن.</w:t>
      </w:r>
      <w:r w:rsidR="006D6B1A" w:rsidRPr="00BD00C6">
        <w:rPr>
          <w:rFonts w:ascii="Traditional Arabic" w:hAnsi="Traditional Arabic" w:cs="Traditional Arabic"/>
          <w:sz w:val="32"/>
          <w:szCs w:val="32"/>
          <w:vertAlign w:val="superscript"/>
          <w:rtl/>
          <w:lang w:bidi="ar-IQ"/>
        </w:rPr>
        <w:footnoteReference w:id="335"/>
      </w:r>
    </w:p>
    <w:p w:rsidR="006D6B1A"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4</w:t>
      </w:r>
      <w:r w:rsidR="006D6B1A" w:rsidRPr="00BD00C6">
        <w:rPr>
          <w:rFonts w:ascii="Traditional Arabic" w:hAnsi="Traditional Arabic" w:cs="Traditional Arabic"/>
          <w:sz w:val="32"/>
          <w:szCs w:val="32"/>
          <w:rtl/>
        </w:rPr>
        <w:t>/ الدعاء</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w:t>
      </w:r>
      <w:r w:rsidR="0002525A" w:rsidRPr="00BD00C6">
        <w:rPr>
          <w:rFonts w:ascii="Traditional Arabic" w:hAnsi="Traditional Arabic" w:cs="Traditional Arabic"/>
          <w:sz w:val="32"/>
          <w:szCs w:val="32"/>
          <w:rtl/>
        </w:rPr>
        <w:t>التوجه الى الله تعالى</w:t>
      </w:r>
      <w:r w:rsidR="006D6B1A" w:rsidRPr="00BD00C6">
        <w:rPr>
          <w:rFonts w:ascii="Traditional Arabic" w:hAnsi="Traditional Arabic" w:cs="Traditional Arabic"/>
          <w:sz w:val="32"/>
          <w:szCs w:val="32"/>
          <w:rtl/>
        </w:rPr>
        <w:t xml:space="preserve"> </w:t>
      </w:r>
      <w:r w:rsidR="0002525A" w:rsidRPr="00BD00C6">
        <w:rPr>
          <w:rFonts w:ascii="Traditional Arabic" w:hAnsi="Traditional Arabic" w:cs="Traditional Arabic"/>
          <w:sz w:val="32"/>
          <w:szCs w:val="32"/>
          <w:rtl/>
          <w:lang w:bidi="ar-IQ"/>
        </w:rPr>
        <w:t>بدعائه واللجوء إليه بأن ييسر هذا الأمر</w:t>
      </w:r>
      <w:r w:rsidR="0002525A" w:rsidRPr="00BD00C6">
        <w:rPr>
          <w:rFonts w:ascii="Traditional Arabic" w:hAnsi="Traditional Arabic" w:cs="Traditional Arabic"/>
          <w:sz w:val="32"/>
          <w:szCs w:val="32"/>
          <w:rtl/>
        </w:rPr>
        <w:t xml:space="preserve"> وأن </w:t>
      </w:r>
      <w:r w:rsidR="006D6B1A" w:rsidRPr="00BD00C6">
        <w:rPr>
          <w:rFonts w:ascii="Traditional Arabic" w:hAnsi="Traditional Arabic" w:cs="Traditional Arabic"/>
          <w:sz w:val="32"/>
          <w:szCs w:val="32"/>
          <w:rtl/>
        </w:rPr>
        <w:t>يرزق</w:t>
      </w:r>
      <w:r w:rsidR="00FC74D5" w:rsidRPr="00BD00C6">
        <w:rPr>
          <w:rFonts w:ascii="Traditional Arabic" w:hAnsi="Traditional Arabic" w:cs="Traditional Arabic"/>
          <w:sz w:val="32"/>
          <w:szCs w:val="32"/>
          <w:rtl/>
        </w:rPr>
        <w:t>ه</w:t>
      </w:r>
      <w:r w:rsidR="006D6B1A" w:rsidRPr="00BD00C6">
        <w:rPr>
          <w:rFonts w:ascii="Traditional Arabic" w:hAnsi="Traditional Arabic" w:cs="Traditional Arabic"/>
          <w:sz w:val="32"/>
          <w:szCs w:val="32"/>
          <w:rtl/>
        </w:rPr>
        <w:t xml:space="preserve"> </w:t>
      </w:r>
      <w:r w:rsidR="00FC74D5" w:rsidRPr="00BD00C6">
        <w:rPr>
          <w:rFonts w:ascii="Traditional Arabic" w:hAnsi="Traditional Arabic" w:cs="Traditional Arabic"/>
          <w:sz w:val="32"/>
          <w:szCs w:val="32"/>
          <w:rtl/>
        </w:rPr>
        <w:t>زوجا</w:t>
      </w:r>
      <w:r w:rsidR="000B3BAF" w:rsidRPr="00BD00C6">
        <w:rPr>
          <w:rFonts w:ascii="Traditional Arabic" w:hAnsi="Traditional Arabic" w:cs="Traditional Arabic"/>
          <w:sz w:val="32"/>
          <w:szCs w:val="32"/>
          <w:rtl/>
        </w:rPr>
        <w:t>ً</w:t>
      </w:r>
      <w:r w:rsidR="00FC74D5" w:rsidRPr="00BD00C6">
        <w:rPr>
          <w:rFonts w:ascii="Traditional Arabic" w:hAnsi="Traditional Arabic" w:cs="Traditional Arabic"/>
          <w:sz w:val="32"/>
          <w:szCs w:val="32"/>
          <w:rtl/>
        </w:rPr>
        <w:t xml:space="preserve"> </w:t>
      </w:r>
      <w:r w:rsidR="006D6B1A" w:rsidRPr="00BD00C6">
        <w:rPr>
          <w:rFonts w:ascii="Traditional Arabic" w:hAnsi="Traditional Arabic" w:cs="Traditional Arabic"/>
          <w:sz w:val="32"/>
          <w:szCs w:val="32"/>
          <w:rtl/>
        </w:rPr>
        <w:t>صالح</w:t>
      </w:r>
      <w:r w:rsidR="00FC74D5" w:rsidRPr="00BD00C6">
        <w:rPr>
          <w:rFonts w:ascii="Traditional Arabic" w:hAnsi="Traditional Arabic" w:cs="Traditional Arabic"/>
          <w:sz w:val="32"/>
          <w:szCs w:val="32"/>
          <w:rtl/>
        </w:rPr>
        <w:t>ا</w:t>
      </w:r>
      <w:r w:rsidR="000B3BAF"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ليكون عوناً له على أمر دينه ودنياه.</w:t>
      </w:r>
      <w:r w:rsidRPr="00BD00C6">
        <w:rPr>
          <w:rFonts w:ascii="Traditional Arabic" w:hAnsi="Traditional Arabic" w:cs="Traditional Arabic"/>
          <w:sz w:val="32"/>
          <w:szCs w:val="32"/>
          <w:rtl/>
          <w:lang w:bidi="ar-IQ"/>
        </w:rPr>
        <w:t xml:space="preserve"> قال </w:t>
      </w:r>
      <w:r w:rsidRPr="00BD00C6">
        <w:rPr>
          <w:rFonts w:ascii="Traditional Arabic" w:hAnsi="Traditional Arabic" w:cs="Traditional Arabic"/>
          <w:sz w:val="32"/>
          <w:szCs w:val="32"/>
          <w:rtl/>
        </w:rPr>
        <w:t>الله سبحانه وتعالى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(وَقَالَ رَبُّكُمُ ادْعُونِي أَسْتَجِبْ لَكُمْ)(غافر</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60)</w:t>
      </w:r>
      <w:r w:rsidRPr="00BD00C6">
        <w:rPr>
          <w:rFonts w:ascii="Traditional Arabic" w:hAnsi="Traditional Arabic" w:cs="Traditional Arabic"/>
          <w:sz w:val="32"/>
          <w:szCs w:val="32"/>
          <w:rtl/>
          <w:lang w:bidi="ar-IQ"/>
        </w:rPr>
        <w:t>.</w:t>
      </w:r>
    </w:p>
    <w:p w:rsidR="006D6B1A"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وقال سبحانه</w:t>
      </w:r>
      <w:r w:rsidR="00BD00C6">
        <w:rPr>
          <w:rFonts w:ascii="Traditional Arabic" w:hAnsi="Traditional Arabic" w:cs="Traditional Arabic"/>
          <w:sz w:val="32"/>
          <w:szCs w:val="32"/>
          <w:rtl/>
          <w:lang w:bidi="ar-IQ"/>
        </w:rPr>
        <w:t>:</w:t>
      </w:r>
      <w:r w:rsidR="000B3BAF"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وَمِنْهُمْ مَنْ يَقُولُ رَبَّنَا آتِنَا فِي الدُّنْيَا حَسَنَةً وَفِي الآخِرَةِ حَسَنَةً وَقِنَا ع</w:t>
      </w:r>
      <w:r w:rsidR="00FC74D5" w:rsidRPr="00BD00C6">
        <w:rPr>
          <w:rFonts w:ascii="Traditional Arabic" w:hAnsi="Traditional Arabic" w:cs="Traditional Arabic"/>
          <w:sz w:val="32"/>
          <w:szCs w:val="32"/>
          <w:rtl/>
          <w:lang w:bidi="ar-IQ"/>
        </w:rPr>
        <w:t>َذَابَ النَّارِ</w:t>
      </w:r>
      <w:r w:rsidR="00B64007" w:rsidRPr="00BD00C6">
        <w:rPr>
          <w:rFonts w:ascii="Traditional Arabic" w:hAnsi="Traditional Arabic" w:cs="Traditional Arabic"/>
          <w:sz w:val="32"/>
          <w:szCs w:val="32"/>
          <w:rtl/>
          <w:lang w:bidi="ar-IQ"/>
        </w:rPr>
        <w:t>)</w:t>
      </w:r>
      <w:r w:rsidR="00FC74D5"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00FC74D5" w:rsidRPr="00BD00C6">
        <w:rPr>
          <w:rFonts w:ascii="Traditional Arabic" w:hAnsi="Traditional Arabic" w:cs="Traditional Arabic"/>
          <w:sz w:val="32"/>
          <w:szCs w:val="32"/>
          <w:rtl/>
          <w:lang w:bidi="ar-IQ"/>
        </w:rPr>
        <w:t>201)</w:t>
      </w:r>
      <w:r w:rsidR="00B254BE" w:rsidRPr="00BD00C6">
        <w:rPr>
          <w:rFonts w:ascii="Traditional Arabic" w:hAnsi="Traditional Arabic" w:cs="Traditional Arabic"/>
          <w:sz w:val="32"/>
          <w:szCs w:val="32"/>
          <w:rtl/>
          <w:lang w:bidi="ar-IQ"/>
        </w:rPr>
        <w:t xml:space="preserve">، </w:t>
      </w:r>
      <w:r w:rsidR="000B3BAF" w:rsidRPr="00BD00C6">
        <w:rPr>
          <w:rFonts w:ascii="Traditional Arabic" w:hAnsi="Traditional Arabic" w:cs="Traditional Arabic"/>
          <w:sz w:val="32"/>
          <w:szCs w:val="32"/>
          <w:rtl/>
          <w:lang w:bidi="ar-IQ"/>
        </w:rPr>
        <w:t>و</w:t>
      </w:r>
      <w:r w:rsidR="006D6B1A" w:rsidRPr="00BD00C6">
        <w:rPr>
          <w:rFonts w:ascii="Traditional Arabic" w:hAnsi="Traditional Arabic" w:cs="Traditional Arabic"/>
          <w:sz w:val="32"/>
          <w:szCs w:val="32"/>
          <w:rtl/>
          <w:lang w:bidi="ar-IQ"/>
        </w:rPr>
        <w:t>عن ثابت أنهم قالوا لأنس بن مالك</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ادع الله لنا فقال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اللهم آتنا في الدنيا حسنة وفي الآخرة حسنة وقنا عذاب النار قالوا</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زدنا فأعادها قالوا</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زدنا فأعادها فقالوا</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زدنا فقال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ما تريدون</w:t>
      </w:r>
      <w:r w:rsidR="000B3BAF"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 سألت لكم خير الدنيا والآخرة.</w:t>
      </w:r>
    </w:p>
    <w:p w:rsidR="006D6B1A" w:rsidRPr="00BD00C6" w:rsidRDefault="006D6B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قال أنس</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وكان رسول الله صلى الله عليه وسلم يكثر أن يدعو بها</w:t>
      </w:r>
      <w:r w:rsidR="00B254BE" w:rsidRPr="00BD00C6">
        <w:rPr>
          <w:rFonts w:ascii="Traditional Arabic" w:hAnsi="Traditional Arabic" w:cs="Traditional Arabic"/>
          <w:sz w:val="32"/>
          <w:szCs w:val="32"/>
          <w:rtl/>
          <w:lang w:bidi="ar-IQ"/>
        </w:rPr>
        <w:t>:</w:t>
      </w:r>
    </w:p>
    <w:p w:rsidR="006D6B1A" w:rsidRPr="00BD00C6" w:rsidRDefault="006D6B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(اللهم آتنا في الدنيا حسنة وفي الآخرة حسنة وقنا عذاب النار) </w:t>
      </w:r>
      <w:r w:rsidRPr="00BD00C6">
        <w:rPr>
          <w:rFonts w:ascii="Traditional Arabic" w:hAnsi="Traditional Arabic" w:cs="Traditional Arabic"/>
          <w:sz w:val="32"/>
          <w:szCs w:val="32"/>
          <w:vertAlign w:val="superscript"/>
          <w:rtl/>
          <w:lang w:bidi="ar-IQ"/>
        </w:rPr>
        <w:footnoteReference w:id="336"/>
      </w:r>
      <w:r w:rsidRPr="00BD00C6">
        <w:rPr>
          <w:rFonts w:ascii="Traditional Arabic" w:hAnsi="Traditional Arabic" w:cs="Traditional Arabic"/>
          <w:sz w:val="32"/>
          <w:szCs w:val="32"/>
          <w:rtl/>
          <w:lang w:bidi="ar-IQ"/>
        </w:rPr>
        <w:t>.</w:t>
      </w:r>
    </w:p>
    <w:p w:rsidR="006D6B1A" w:rsidRPr="00BD00C6" w:rsidRDefault="006D6B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كثير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فَجَمَعَتْ هَذِهِ الدعوةُ كلَّ خَيْرٍ فِي الدُّنْيَا، وصرَفت كُلَّ شَرٍّ فَإِنَّ الْحَسَنَةَ فِي الدُّنْيَا تشملُ كُلَّ مَطْلُوبٍ دُنْيَوِيٍّ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مِنْ عَافِيَةٍ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وَدَارٍ رَحْبَةٍ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وَزَوْجَةٍ حَسَنَةٍ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وَرِزْقٍ وَاسِعٍ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وَعِلْمٍ نَافِعٍ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وَعَمَلٍ صَالِحٍ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وَمَرْكَبٍ هَنِيءٍ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وَثَنَاءٍ جَمِيلٍ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إِلَى غَيْرِ ذَلِكَ مِمَّا اشْتَمَلَتْ عَلَيْهِ عباراتُ الْمُفَسِّرِينَ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مُنَافَاةَ بَيْنَهَا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فَإِنَّهَا كُلَّهَا مُنْدَرِجَةٌ فِي الْحَسَنَةِ فِي الدُّنْيَا.</w:t>
      </w:r>
      <w:r w:rsidRPr="00BD00C6">
        <w:rPr>
          <w:rFonts w:ascii="Traditional Arabic" w:hAnsi="Traditional Arabic" w:cs="Traditional Arabic"/>
          <w:sz w:val="32"/>
          <w:szCs w:val="32"/>
          <w:vertAlign w:val="superscript"/>
          <w:rtl/>
          <w:lang w:bidi="ar-IQ"/>
        </w:rPr>
        <w:footnoteReference w:id="337"/>
      </w:r>
    </w:p>
    <w:p w:rsidR="0054476B"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وقد امتدح الله عباد الرحمن بقوله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(وَالَّذِينَ يَقُولُونَ رَبَّنَا هَبْ لَنَا مِنْ أَزْوَاجِنَا وَذُرِّيَّاتِنَا قُرَّةَ أَعْيُنٍ وَاجْعَلْنَا لِلْمُتَّقِينَ إِمَاماً)(الفرقان</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74</w:t>
      </w:r>
      <w:r w:rsidRPr="00BD00C6">
        <w:rPr>
          <w:rFonts w:ascii="Traditional Arabic" w:hAnsi="Traditional Arabic" w:cs="Traditional Arabic"/>
          <w:sz w:val="32"/>
          <w:szCs w:val="32"/>
          <w:rtl/>
          <w:lang w:bidi="ar-IQ"/>
        </w:rPr>
        <w:t>).</w:t>
      </w:r>
    </w:p>
    <w:p w:rsidR="000F53B4" w:rsidRPr="00BD00C6" w:rsidRDefault="0054476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5</w:t>
      </w:r>
      <w:r w:rsidR="000F53B4" w:rsidRPr="00BD00C6">
        <w:rPr>
          <w:rFonts w:ascii="Traditional Arabic" w:hAnsi="Traditional Arabic" w:cs="Traditional Arabic"/>
          <w:sz w:val="32"/>
          <w:szCs w:val="32"/>
          <w:rtl/>
          <w:lang w:bidi="ar-IQ"/>
        </w:rPr>
        <w:t xml:space="preserve">/ </w:t>
      </w:r>
      <w:r w:rsidR="000F53B4" w:rsidRPr="00BD00C6">
        <w:rPr>
          <w:rFonts w:ascii="Traditional Arabic" w:hAnsi="Traditional Arabic" w:cs="Traditional Arabic"/>
          <w:sz w:val="32"/>
          <w:szCs w:val="32"/>
          <w:rtl/>
        </w:rPr>
        <w:t>التوبة والاستغفار</w:t>
      </w:r>
      <w:r w:rsidR="00B254BE" w:rsidRPr="00BD00C6">
        <w:rPr>
          <w:rFonts w:ascii="Traditional Arabic" w:hAnsi="Traditional Arabic" w:cs="Traditional Arabic"/>
          <w:sz w:val="32"/>
          <w:szCs w:val="32"/>
          <w:rtl/>
        </w:rPr>
        <w:t xml:space="preserve">، </w:t>
      </w:r>
      <w:r w:rsidR="003A159B" w:rsidRPr="00BD00C6">
        <w:rPr>
          <w:rFonts w:ascii="Traditional Arabic" w:hAnsi="Traditional Arabic" w:cs="Traditional Arabic"/>
          <w:sz w:val="32"/>
          <w:szCs w:val="32"/>
          <w:rtl/>
          <w:lang w:bidi="ar-IQ"/>
        </w:rPr>
        <w:t>فالاستغفار يكون سببا في إنعام الله عزّ وجلّ على المستغفرين بالرّزق من الأموال والبنين.</w:t>
      </w:r>
      <w:r w:rsidR="000F53B4" w:rsidRPr="00BD00C6">
        <w:rPr>
          <w:rFonts w:ascii="Traditional Arabic" w:hAnsi="Traditional Arabic" w:cs="Traditional Arabic"/>
          <w:sz w:val="32"/>
          <w:szCs w:val="32"/>
          <w:rtl/>
        </w:rPr>
        <w:t xml:space="preserve"> يقول الله تعالى</w:t>
      </w:r>
      <w:r w:rsidR="00B254BE" w:rsidRPr="00BD00C6">
        <w:rPr>
          <w:rFonts w:ascii="Traditional Arabic" w:hAnsi="Traditional Arabic" w:cs="Traditional Arabic"/>
          <w:sz w:val="32"/>
          <w:szCs w:val="32"/>
          <w:rtl/>
        </w:rPr>
        <w:t>:</w:t>
      </w:r>
      <w:r w:rsidR="000F53B4" w:rsidRPr="00BD00C6">
        <w:rPr>
          <w:rFonts w:ascii="Traditional Arabic" w:hAnsi="Traditional Arabic" w:cs="Traditional Arabic"/>
          <w:sz w:val="32"/>
          <w:szCs w:val="32"/>
          <w:rtl/>
        </w:rPr>
        <w:t xml:space="preserve"> (فَقُلْتُ اسْتَغْفِرُوا رَبَّكُمْ إِنَّهُ كَانَ غَفَّارًا </w:t>
      </w:r>
      <w:r w:rsidR="000F53B4" w:rsidRPr="00BD00C6">
        <w:rPr>
          <w:rFonts w:ascii="Sakkal Majalla" w:hAnsi="Sakkal Majalla" w:cs="Sakkal Majalla" w:hint="cs"/>
          <w:sz w:val="32"/>
          <w:szCs w:val="32"/>
          <w:rtl/>
        </w:rPr>
        <w:t>۞</w:t>
      </w:r>
      <w:r w:rsidR="000F53B4" w:rsidRPr="00BD00C6">
        <w:rPr>
          <w:rFonts w:ascii="Traditional Arabic" w:hAnsi="Traditional Arabic" w:cs="Traditional Arabic"/>
          <w:sz w:val="32"/>
          <w:szCs w:val="32"/>
          <w:rtl/>
        </w:rPr>
        <w:t xml:space="preserve"> يُرْسِلِ السَّمَاء عَلَيْكُم مِّدْرَارًا </w:t>
      </w:r>
      <w:r w:rsidR="000F53B4" w:rsidRPr="00BD00C6">
        <w:rPr>
          <w:rFonts w:ascii="Sakkal Majalla" w:hAnsi="Sakkal Majalla" w:cs="Sakkal Majalla" w:hint="cs"/>
          <w:sz w:val="32"/>
          <w:szCs w:val="32"/>
          <w:rtl/>
        </w:rPr>
        <w:t>۞</w:t>
      </w:r>
      <w:r w:rsidR="000F53B4" w:rsidRPr="00BD00C6">
        <w:rPr>
          <w:rFonts w:ascii="Traditional Arabic" w:hAnsi="Traditional Arabic" w:cs="Traditional Arabic"/>
          <w:sz w:val="32"/>
          <w:szCs w:val="32"/>
          <w:rtl/>
        </w:rPr>
        <w:t xml:space="preserve"> </w:t>
      </w:r>
      <w:r w:rsidR="000F53B4" w:rsidRPr="00BD00C6">
        <w:rPr>
          <w:rFonts w:ascii="Traditional Arabic" w:hAnsi="Traditional Arabic" w:cs="Traditional Arabic" w:hint="cs"/>
          <w:sz w:val="32"/>
          <w:szCs w:val="32"/>
          <w:rtl/>
        </w:rPr>
        <w:t>وَيُمْدِدْكُمْ</w:t>
      </w:r>
      <w:r w:rsidR="000F53B4" w:rsidRPr="00BD00C6">
        <w:rPr>
          <w:rFonts w:ascii="Traditional Arabic" w:hAnsi="Traditional Arabic" w:cs="Traditional Arabic"/>
          <w:sz w:val="32"/>
          <w:szCs w:val="32"/>
          <w:rtl/>
        </w:rPr>
        <w:t xml:space="preserve"> </w:t>
      </w:r>
      <w:r w:rsidR="000F53B4" w:rsidRPr="00BD00C6">
        <w:rPr>
          <w:rFonts w:ascii="Traditional Arabic" w:hAnsi="Traditional Arabic" w:cs="Traditional Arabic" w:hint="cs"/>
          <w:sz w:val="32"/>
          <w:szCs w:val="32"/>
          <w:rtl/>
        </w:rPr>
        <w:t>بِ</w:t>
      </w:r>
      <w:r w:rsidR="000F53B4" w:rsidRPr="00BD00C6">
        <w:rPr>
          <w:rFonts w:ascii="Traditional Arabic" w:hAnsi="Traditional Arabic" w:cs="Traditional Arabic"/>
          <w:sz w:val="32"/>
          <w:szCs w:val="32"/>
          <w:rtl/>
        </w:rPr>
        <w:t>أَمْوَالٍ وَبَنِينَ وَيَجْعَل لَّكُمْ جَنَّاتٍ وَيَجْعَل لَّكُمْ أَنْهَارًا</w:t>
      </w:r>
      <w:r w:rsidR="00B64007" w:rsidRPr="00BD00C6">
        <w:rPr>
          <w:rFonts w:ascii="Traditional Arabic" w:hAnsi="Traditional Arabic" w:cs="Traditional Arabic"/>
          <w:sz w:val="32"/>
          <w:szCs w:val="32"/>
          <w:rtl/>
        </w:rPr>
        <w:t>)(</w:t>
      </w:r>
      <w:r w:rsidR="000F53B4" w:rsidRPr="00BD00C6">
        <w:rPr>
          <w:rFonts w:ascii="Traditional Arabic" w:hAnsi="Traditional Arabic" w:cs="Traditional Arabic"/>
          <w:sz w:val="32"/>
          <w:szCs w:val="32"/>
          <w:rtl/>
        </w:rPr>
        <w:t>نوح</w:t>
      </w:r>
      <w:r w:rsidR="00763A5A" w:rsidRPr="00BD00C6">
        <w:rPr>
          <w:rFonts w:ascii="Traditional Arabic" w:hAnsi="Traditional Arabic" w:cs="Traditional Arabic"/>
          <w:sz w:val="32"/>
          <w:szCs w:val="32"/>
          <w:rtl/>
        </w:rPr>
        <w:t xml:space="preserve"> </w:t>
      </w:r>
      <w:r w:rsidR="000F53B4" w:rsidRPr="00BD00C6">
        <w:rPr>
          <w:rFonts w:ascii="Traditional Arabic" w:hAnsi="Traditional Arabic" w:cs="Traditional Arabic"/>
          <w:sz w:val="32"/>
          <w:szCs w:val="32"/>
          <w:rtl/>
        </w:rPr>
        <w:t>10-12).</w:t>
      </w:r>
    </w:p>
    <w:p w:rsidR="006D6B1A"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6</w:t>
      </w:r>
      <w:r w:rsidR="006D6B1A" w:rsidRPr="00BD00C6">
        <w:rPr>
          <w:rFonts w:ascii="Traditional Arabic" w:hAnsi="Traditional Arabic" w:cs="Traditional Arabic"/>
          <w:sz w:val="32"/>
          <w:szCs w:val="32"/>
          <w:rtl/>
        </w:rPr>
        <w:t>/ صلاة الاستخارة</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كان رسول الله صلى الله عليه وسلم يعلم أصحابه الاستخارة في الأمور كلها</w:t>
      </w:r>
      <w:r w:rsidR="00B254BE" w:rsidRPr="00BD00C6">
        <w:rPr>
          <w:rFonts w:ascii="Traditional Arabic" w:hAnsi="Traditional Arabic" w:cs="Traditional Arabic"/>
          <w:sz w:val="32"/>
          <w:szCs w:val="32"/>
          <w:rtl/>
        </w:rPr>
        <w:t xml:space="preserve">، </w:t>
      </w:r>
      <w:r w:rsidR="006D6B1A" w:rsidRPr="00BD00C6">
        <w:rPr>
          <w:rFonts w:ascii="Traditional Arabic" w:hAnsi="Traditional Arabic" w:cs="Traditional Arabic"/>
          <w:sz w:val="32"/>
          <w:szCs w:val="32"/>
          <w:rtl/>
        </w:rPr>
        <w:t>ولذلك كانوا أعظم الناس توفيقاً وسعادة في حياتهم.</w:t>
      </w:r>
      <w:r w:rsidR="006D6B1A" w:rsidRPr="00BD00C6">
        <w:rPr>
          <w:rFonts w:ascii="Traditional Arabic" w:hAnsi="Traditional Arabic" w:cs="Traditional Arabic"/>
          <w:sz w:val="32"/>
          <w:szCs w:val="32"/>
          <w:rtl/>
          <w:lang w:bidi="ar-IQ"/>
        </w:rPr>
        <w:t xml:space="preserve"> </w:t>
      </w:r>
    </w:p>
    <w:p w:rsidR="006D6B1A" w:rsidRPr="00BD00C6" w:rsidRDefault="006D6B1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جابر بن عبد الله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كان رسول الله صلى الله عليه وسلم يعلمنا الاستخارة كما يعلمنا المن القرآن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(إذا هم أحدكم بالأمر فليركع ركعتين من غير الفريضة ثم ليقل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اللهم إني أستخيرك بعلمك وأستقدرك بقدرتك وأسألك من فضلك العظيم فإنك تقدر ولا أقدر وتعلم ولا أعلم وأنت علام الغيوب اللهم فإن كنت تعلم هذا الأمر - يسميه بعينه - خيرا لي في ديني ومعاشي وعاقبة أمري فقدره لي ويسره لي وبارك فيه وإن كان شرا لي في ديني ومعادي ومعاشي وعاقبة أمري فاصرفه عني واصرفني عنه وقدر لي الخير حيث كان ورضني به).</w:t>
      </w:r>
      <w:r w:rsidRPr="00BD00C6">
        <w:rPr>
          <w:rFonts w:ascii="Traditional Arabic" w:hAnsi="Traditional Arabic" w:cs="Traditional Arabic"/>
          <w:sz w:val="32"/>
          <w:szCs w:val="32"/>
          <w:vertAlign w:val="superscript"/>
          <w:rtl/>
          <w:lang w:bidi="ar-IQ"/>
        </w:rPr>
        <w:footnoteReference w:id="338"/>
      </w:r>
    </w:p>
    <w:p w:rsidR="008F0FDC" w:rsidRPr="00BD00C6" w:rsidRDefault="008F0FD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قال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وَعَسَى أَنْ تَكْرَهُوا شَيْئًا وَهُوَ خَيْرٌ لَكُمْ وَعَسَى أَنْ تُحِبُّوا شَيْئًا وَهُوَ شَرٌّ لَكُمْ وَاللَّهُ يَعْلَمُ وَأَنْتُمْ لَا تَعْلَمُونَ (البقرة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216).</w:t>
      </w:r>
    </w:p>
    <w:p w:rsidR="008F0FDC" w:rsidRPr="00BD00C6" w:rsidRDefault="008F0FD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السعدي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(وهذه الآيات عامة مطردة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 أن أفعال الخير التي تكرهها النفوس لما فيها من المشقة أنها خير بلا شك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أفعال الشر التي تحب النفوس لما تتوهمه فيها من الراحة واللذة فهي شر بلا شك.</w:t>
      </w:r>
    </w:p>
    <w:p w:rsidR="008F0FDC" w:rsidRPr="00BD00C6" w:rsidRDefault="008F0FD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وأما أحوال الدنيا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فليس الأمر مطردا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الغالب على العبد المؤمن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أنه إذا أحب أمرا من الأمور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فقيض الله له من الأسباب ما يصرفه عنه أنه خير 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فالأوفق له في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 يشكر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ويجعل الخير في الواقع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لأنه يعلم أن الله تعالى أرحم بالعبد من نفسه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وأقدر على مصلحة عبده منه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وأعلم بمصلحته منه كما قال تعالى: </w:t>
      </w:r>
      <w:r w:rsidR="000B75EE" w:rsidRPr="00BD00C6">
        <w:rPr>
          <w:rFonts w:ascii="Traditional Arabic" w:hAnsi="Traditional Arabic" w:cs="Traditional Arabic"/>
          <w:sz w:val="32"/>
          <w:szCs w:val="32"/>
          <w:rtl/>
          <w:lang w:bidi="ar-IQ"/>
        </w:rPr>
        <w:t>(وَاللهُ يَعْلَمُ وَأَنْتُمْ لَا تَعْلَمُونَ)(البقرة</w:t>
      </w:r>
      <w:r w:rsidR="00763A5A" w:rsidRPr="00BD00C6">
        <w:rPr>
          <w:rFonts w:ascii="Traditional Arabic" w:hAnsi="Traditional Arabic" w:cs="Traditional Arabic"/>
          <w:sz w:val="32"/>
          <w:szCs w:val="32"/>
          <w:rtl/>
          <w:lang w:bidi="ar-IQ"/>
        </w:rPr>
        <w:t xml:space="preserve"> </w:t>
      </w:r>
      <w:r w:rsidR="000B75EE" w:rsidRPr="00BD00C6">
        <w:rPr>
          <w:rFonts w:ascii="Traditional Arabic" w:hAnsi="Traditional Arabic" w:cs="Traditional Arabic"/>
          <w:sz w:val="32"/>
          <w:szCs w:val="32"/>
          <w:rtl/>
          <w:lang w:bidi="ar-IQ"/>
        </w:rPr>
        <w:t xml:space="preserve">232) </w:t>
      </w:r>
      <w:r w:rsidRPr="00BD00C6">
        <w:rPr>
          <w:rFonts w:ascii="Traditional Arabic" w:hAnsi="Traditional Arabic" w:cs="Traditional Arabic"/>
          <w:sz w:val="32"/>
          <w:szCs w:val="32"/>
          <w:rtl/>
          <w:lang w:bidi="ar-IQ"/>
        </w:rPr>
        <w:t>فاللائق بكم أن تتمشوا مع أقداره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سواء سرتكم أو ساءتكم).</w:t>
      </w:r>
      <w:r w:rsidRPr="00BD00C6">
        <w:rPr>
          <w:rFonts w:ascii="Traditional Arabic" w:hAnsi="Traditional Arabic" w:cs="Traditional Arabic"/>
          <w:sz w:val="32"/>
          <w:szCs w:val="32"/>
          <w:vertAlign w:val="superscript"/>
          <w:rtl/>
          <w:lang w:bidi="ar-IQ"/>
        </w:rPr>
        <w:footnoteReference w:id="339"/>
      </w:r>
    </w:p>
    <w:p w:rsidR="008F0FDC" w:rsidRPr="00BD00C6" w:rsidRDefault="008F0FD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lang w:bidi="ar-IQ"/>
        </w:rPr>
        <w:t> </w:t>
      </w:r>
      <w:r w:rsidRPr="00BD00C6">
        <w:rPr>
          <w:rFonts w:ascii="Traditional Arabic" w:hAnsi="Traditional Arabic" w:cs="Traditional Arabic"/>
          <w:sz w:val="32"/>
          <w:szCs w:val="32"/>
          <w:rtl/>
        </w:rPr>
        <w:t>قال</w:t>
      </w:r>
      <w:r w:rsidRPr="00BD00C6">
        <w:rPr>
          <w:rFonts w:ascii="Traditional Arabic" w:hAnsi="Traditional Arabic" w:cs="Traditional Arabic"/>
          <w:sz w:val="32"/>
          <w:szCs w:val="32"/>
          <w:lang w:bidi="ar-IQ"/>
        </w:rPr>
        <w:t> </w:t>
      </w:r>
      <w:r w:rsidRPr="00BD00C6">
        <w:rPr>
          <w:rFonts w:ascii="Traditional Arabic" w:hAnsi="Traditional Arabic" w:cs="Traditional Arabic"/>
          <w:sz w:val="32"/>
          <w:szCs w:val="32"/>
          <w:rtl/>
        </w:rPr>
        <w:t>ابن القيم</w:t>
      </w:r>
      <w:r w:rsidRPr="00BD00C6">
        <w:rPr>
          <w:rFonts w:ascii="Traditional Arabic" w:hAnsi="Traditional Arabic" w:cs="Traditional Arabic"/>
          <w:sz w:val="32"/>
          <w:szCs w:val="32"/>
          <w:lang w:bidi="ar-IQ"/>
        </w:rPr>
        <w:t>:</w:t>
      </w:r>
      <w:r w:rsidR="00BD00C6">
        <w:rPr>
          <w:rFonts w:ascii="Traditional Arabic" w:hAnsi="Traditional Arabic" w:cs="Traditional Arabic"/>
          <w:sz w:val="32"/>
          <w:szCs w:val="32"/>
          <w:rtl/>
          <w:lang w:bidi="ar-IQ"/>
        </w:rPr>
        <w:t xml:space="preserve"> </w:t>
      </w:r>
      <w:r w:rsidR="00375244"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والعبد لجهله بمصالح نفسه وجهله بكرم ربه وحكمته ولطفه لا يعرف التفاوت بين ما منع منه وبين ما ذخر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هو مولع بحب العاجل وإن كان دنيئا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وبقلة الرغبة في الآجل وإن كان عليّا</w:t>
      </w:r>
      <w:r w:rsidR="00375244" w:rsidRPr="00BD00C6">
        <w:rPr>
          <w:rFonts w:ascii="Traditional Arabic" w:hAnsi="Traditional Arabic" w:cs="Traditional Arabic"/>
          <w:sz w:val="32"/>
          <w:szCs w:val="32"/>
          <w:rtl/>
        </w:rPr>
        <w:t>)</w:t>
      </w:r>
      <w:r w:rsidRPr="00BD00C6">
        <w:rPr>
          <w:rFonts w:ascii="Traditional Arabic" w:hAnsi="Traditional Arabic" w:cs="Traditional Arabic"/>
          <w:sz w:val="32"/>
          <w:szCs w:val="32"/>
          <w:lang w:bidi="ar-IQ"/>
        </w:rPr>
        <w:t>.</w:t>
      </w:r>
      <w:r w:rsidR="00375244" w:rsidRPr="00BD00C6">
        <w:rPr>
          <w:rStyle w:val="a4"/>
          <w:rFonts w:ascii="Traditional Arabic" w:hAnsi="Traditional Arabic" w:cs="Traditional Arabic"/>
          <w:sz w:val="32"/>
          <w:szCs w:val="32"/>
          <w:rtl/>
          <w:lang w:bidi="ar-IQ"/>
        </w:rPr>
        <w:footnoteReference w:id="340"/>
      </w:r>
    </w:p>
    <w:p w:rsidR="006D6B1A" w:rsidRPr="00BD00C6" w:rsidRDefault="0054476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7</w:t>
      </w:r>
      <w:r w:rsidR="006D6B1A" w:rsidRPr="00BD00C6">
        <w:rPr>
          <w:rFonts w:ascii="Traditional Arabic" w:hAnsi="Traditional Arabic" w:cs="Traditional Arabic"/>
          <w:sz w:val="32"/>
          <w:szCs w:val="32"/>
          <w:rtl/>
        </w:rPr>
        <w:t>/ الاستشارة</w:t>
      </w:r>
      <w:r w:rsidR="00B254BE" w:rsidRPr="00BD00C6">
        <w:rPr>
          <w:rFonts w:ascii="Traditional Arabic" w:hAnsi="Traditional Arabic" w:cs="Traditional Arabic"/>
          <w:sz w:val="32"/>
          <w:szCs w:val="32"/>
          <w:rtl/>
        </w:rPr>
        <w:t>:</w:t>
      </w:r>
      <w:r w:rsidR="006D6B1A" w:rsidRPr="00BD00C6">
        <w:rPr>
          <w:rFonts w:ascii="Traditional Arabic" w:hAnsi="Traditional Arabic" w:cs="Traditional Arabic"/>
          <w:sz w:val="32"/>
          <w:szCs w:val="32"/>
          <w:rtl/>
        </w:rPr>
        <w:t xml:space="preserve"> </w:t>
      </w:r>
      <w:r w:rsidR="006C45A8" w:rsidRPr="00BD00C6">
        <w:rPr>
          <w:rFonts w:ascii="Traditional Arabic" w:hAnsi="Traditional Arabic" w:cs="Traditional Arabic"/>
          <w:sz w:val="32"/>
          <w:szCs w:val="32"/>
          <w:rtl/>
        </w:rPr>
        <w:t>قال ابن عمر رضي الله عنهما</w:t>
      </w:r>
      <w:r w:rsidR="00B254BE" w:rsidRPr="00BD00C6">
        <w:rPr>
          <w:rFonts w:ascii="Traditional Arabic" w:hAnsi="Traditional Arabic" w:cs="Traditional Arabic"/>
          <w:sz w:val="32"/>
          <w:szCs w:val="32"/>
          <w:rtl/>
        </w:rPr>
        <w:t>:</w:t>
      </w:r>
      <w:r w:rsidR="006C45A8"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6C45A8" w:rsidRPr="00BD00C6">
        <w:rPr>
          <w:rFonts w:ascii="Traditional Arabic" w:hAnsi="Traditional Arabic" w:cs="Traditional Arabic"/>
          <w:sz w:val="32"/>
          <w:szCs w:val="32"/>
          <w:rtl/>
        </w:rPr>
        <w:t>واستشر ف</w:t>
      </w:r>
      <w:r w:rsidR="0037125B" w:rsidRPr="00BD00C6">
        <w:rPr>
          <w:rFonts w:ascii="Traditional Arabic" w:hAnsi="Traditional Arabic" w:cs="Traditional Arabic"/>
          <w:sz w:val="32"/>
          <w:szCs w:val="32"/>
          <w:rtl/>
        </w:rPr>
        <w:t>ي أمرك الذين يخشون الله عز وجل</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 xml:space="preserve">، </w:t>
      </w:r>
      <w:r w:rsidR="0037125B" w:rsidRPr="00BD00C6">
        <w:rPr>
          <w:rFonts w:ascii="Traditional Arabic" w:hAnsi="Traditional Arabic" w:cs="Traditional Arabic"/>
          <w:sz w:val="32"/>
          <w:szCs w:val="32"/>
          <w:rtl/>
        </w:rPr>
        <w:t xml:space="preserve">وقال </w:t>
      </w:r>
      <w:r w:rsidR="0037125B" w:rsidRPr="00BD00C6">
        <w:rPr>
          <w:rFonts w:ascii="Traditional Arabic" w:hAnsi="Traditional Arabic" w:cs="Traditional Arabic"/>
          <w:sz w:val="32"/>
          <w:szCs w:val="32"/>
          <w:rtl/>
          <w:lang w:bidi="ar-IQ"/>
        </w:rPr>
        <w:t>الحسن</w:t>
      </w:r>
      <w:r w:rsidR="00B254BE" w:rsidRPr="00BD00C6">
        <w:rPr>
          <w:rFonts w:ascii="Traditional Arabic" w:hAnsi="Traditional Arabic" w:cs="Traditional Arabic"/>
          <w:sz w:val="32"/>
          <w:szCs w:val="32"/>
          <w:rtl/>
          <w:lang w:bidi="ar-IQ"/>
        </w:rPr>
        <w:t>:</w:t>
      </w:r>
      <w:r w:rsidR="0037125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37125B" w:rsidRPr="00BD00C6">
        <w:rPr>
          <w:rFonts w:ascii="Traditional Arabic" w:hAnsi="Traditional Arabic" w:cs="Traditional Arabic"/>
          <w:sz w:val="32"/>
          <w:szCs w:val="32"/>
          <w:rtl/>
          <w:lang w:bidi="ar-IQ"/>
        </w:rPr>
        <w:t>والله</w:t>
      </w:r>
      <w:r w:rsidR="00B254BE" w:rsidRPr="00BD00C6">
        <w:rPr>
          <w:rFonts w:ascii="Traditional Arabic" w:hAnsi="Traditional Arabic" w:cs="Traditional Arabic"/>
          <w:sz w:val="32"/>
          <w:szCs w:val="32"/>
          <w:rtl/>
          <w:lang w:bidi="ar-IQ"/>
        </w:rPr>
        <w:t xml:space="preserve">، </w:t>
      </w:r>
      <w:r w:rsidR="0037125B" w:rsidRPr="00BD00C6">
        <w:rPr>
          <w:rFonts w:ascii="Traditional Arabic" w:hAnsi="Traditional Arabic" w:cs="Traditional Arabic"/>
          <w:sz w:val="32"/>
          <w:szCs w:val="32"/>
          <w:rtl/>
          <w:lang w:bidi="ar-IQ"/>
        </w:rPr>
        <w:t>ما استشار قوم قطّ إلّا هدوا لأفضل ما بحضرتهم</w:t>
      </w:r>
      <w:r w:rsidR="00B254BE" w:rsidRPr="00BD00C6">
        <w:rPr>
          <w:rFonts w:ascii="Traditional Arabic" w:hAnsi="Traditional Arabic" w:cs="Traditional Arabic"/>
          <w:sz w:val="32"/>
          <w:szCs w:val="32"/>
          <w:rtl/>
          <w:lang w:bidi="ar-IQ"/>
        </w:rPr>
        <w:t xml:space="preserve">، </w:t>
      </w:r>
      <w:r w:rsidR="0037125B" w:rsidRPr="00BD00C6">
        <w:rPr>
          <w:rFonts w:ascii="Traditional Arabic" w:hAnsi="Traditional Arabic" w:cs="Traditional Arabic"/>
          <w:sz w:val="32"/>
          <w:szCs w:val="32"/>
          <w:rtl/>
          <w:lang w:bidi="ar-IQ"/>
        </w:rPr>
        <w:t>ثمّ تلا</w:t>
      </w:r>
      <w:r w:rsidR="00B254BE" w:rsidRPr="00BD00C6">
        <w:rPr>
          <w:rFonts w:ascii="Traditional Arabic" w:hAnsi="Traditional Arabic" w:cs="Traditional Arabic"/>
          <w:sz w:val="32"/>
          <w:szCs w:val="32"/>
          <w:rtl/>
          <w:lang w:bidi="ar-IQ"/>
        </w:rPr>
        <w:t>:</w:t>
      </w:r>
      <w:r w:rsidR="0037125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37125B" w:rsidRPr="00BD00C6">
        <w:rPr>
          <w:rFonts w:ascii="Traditional Arabic" w:hAnsi="Traditional Arabic" w:cs="Traditional Arabic"/>
          <w:sz w:val="32"/>
          <w:szCs w:val="32"/>
          <w:rtl/>
          <w:lang w:bidi="ar-IQ"/>
        </w:rPr>
        <w:t>وَأَمْرُهُمْ شُورى بَيْنَهُمْ</w:t>
      </w:r>
      <w:r w:rsidR="00B64007" w:rsidRPr="00BD00C6">
        <w:rPr>
          <w:rFonts w:ascii="Traditional Arabic" w:hAnsi="Traditional Arabic" w:cs="Traditional Arabic"/>
          <w:sz w:val="32"/>
          <w:szCs w:val="32"/>
          <w:rtl/>
          <w:lang w:bidi="ar-IQ"/>
        </w:rPr>
        <w:t>)(</w:t>
      </w:r>
      <w:r w:rsidR="0037125B" w:rsidRPr="00BD00C6">
        <w:rPr>
          <w:rFonts w:ascii="Traditional Arabic" w:hAnsi="Traditional Arabic" w:cs="Traditional Arabic"/>
          <w:sz w:val="32"/>
          <w:szCs w:val="32"/>
          <w:rtl/>
          <w:lang w:bidi="ar-IQ"/>
        </w:rPr>
        <w:t>الشورى</w:t>
      </w:r>
      <w:r w:rsidR="00BD00C6">
        <w:rPr>
          <w:rFonts w:ascii="Traditional Arabic" w:hAnsi="Traditional Arabic" w:cs="Traditional Arabic"/>
          <w:sz w:val="32"/>
          <w:szCs w:val="32"/>
          <w:rtl/>
          <w:lang w:bidi="ar-IQ"/>
        </w:rPr>
        <w:t xml:space="preserve"> </w:t>
      </w:r>
      <w:r w:rsidR="0037125B" w:rsidRPr="00BD00C6">
        <w:rPr>
          <w:rFonts w:ascii="Traditional Arabic" w:hAnsi="Traditional Arabic" w:cs="Traditional Arabic"/>
          <w:sz w:val="32"/>
          <w:szCs w:val="32"/>
          <w:rtl/>
          <w:lang w:bidi="ar-IQ"/>
        </w:rPr>
        <w:t>38)</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6C45A8" w:rsidRPr="00BD00C6">
        <w:rPr>
          <w:rFonts w:ascii="Traditional Arabic" w:hAnsi="Traditional Arabic" w:cs="Traditional Arabic"/>
          <w:sz w:val="32"/>
          <w:szCs w:val="32"/>
          <w:rtl/>
        </w:rPr>
        <w:t>ف</w:t>
      </w:r>
      <w:r w:rsidR="000128BC" w:rsidRPr="00BD00C6">
        <w:rPr>
          <w:rFonts w:ascii="Traditional Arabic" w:hAnsi="Traditional Arabic" w:cs="Traditional Arabic"/>
          <w:sz w:val="32"/>
          <w:szCs w:val="32"/>
          <w:rtl/>
        </w:rPr>
        <w:t xml:space="preserve">الاستشارة مهمة جداً لأن رأي أهل العقول أقوى من رأي الشخص نفسه الذي قد يميل إلى كفّةٍ دون أُخرى </w:t>
      </w:r>
      <w:r w:rsidR="006C45A8" w:rsidRPr="00BD00C6">
        <w:rPr>
          <w:rFonts w:ascii="Traditional Arabic" w:hAnsi="Traditional Arabic" w:cs="Traditional Arabic"/>
          <w:sz w:val="32"/>
          <w:szCs w:val="32"/>
          <w:rtl/>
        </w:rPr>
        <w:t>استجابة لحظوظ هواه..</w:t>
      </w:r>
      <w:r w:rsidR="00B254BE" w:rsidRPr="00BD00C6">
        <w:rPr>
          <w:rFonts w:ascii="Traditional Arabic" w:hAnsi="Traditional Arabic" w:cs="Traditional Arabic"/>
          <w:sz w:val="32"/>
          <w:szCs w:val="32"/>
          <w:rtl/>
        </w:rPr>
        <w:t xml:space="preserve">، </w:t>
      </w:r>
      <w:r w:rsidR="006C45A8" w:rsidRPr="00BD00C6">
        <w:rPr>
          <w:rFonts w:ascii="Traditional Arabic" w:hAnsi="Traditional Arabic" w:cs="Traditional Arabic"/>
          <w:sz w:val="32"/>
          <w:szCs w:val="32"/>
          <w:rtl/>
        </w:rPr>
        <w:t>ويُستحَبّ أن يستشير</w:t>
      </w:r>
      <w:r w:rsidR="000128BC" w:rsidRPr="00BD00C6">
        <w:rPr>
          <w:rFonts w:ascii="Traditional Arabic" w:hAnsi="Traditional Arabic" w:cs="Traditional Arabic"/>
          <w:sz w:val="32"/>
          <w:szCs w:val="32"/>
          <w:rtl/>
        </w:rPr>
        <w:t xml:space="preserve"> مَن يعلم مِن حاله النصيحة والشفقة والخبرة ويثق بدينه ومعرفته</w:t>
      </w:r>
      <w:r w:rsidR="000128BC" w:rsidRPr="00BD00C6">
        <w:rPr>
          <w:rFonts w:ascii="Traditional Arabic" w:hAnsi="Traditional Arabic" w:cs="Traditional Arabic"/>
          <w:sz w:val="32"/>
          <w:szCs w:val="32"/>
        </w:rPr>
        <w:t>..</w:t>
      </w:r>
      <w:r w:rsidR="006C45A8" w:rsidRPr="00BD00C6">
        <w:rPr>
          <w:rFonts w:ascii="Traditional Arabic" w:hAnsi="Traditional Arabic" w:cs="Traditional Arabic"/>
          <w:sz w:val="32"/>
          <w:szCs w:val="32"/>
          <w:rtl/>
          <w:lang w:bidi="ar-IQ"/>
        </w:rPr>
        <w:t xml:space="preserve"> وتُبَاحُ </w:t>
      </w:r>
      <w:r w:rsidR="000B3BAF" w:rsidRPr="00BD00C6">
        <w:rPr>
          <w:rFonts w:ascii="Traditional Arabic" w:hAnsi="Traditional Arabic" w:cs="Traditional Arabic"/>
          <w:sz w:val="32"/>
          <w:szCs w:val="32"/>
          <w:rtl/>
          <w:lang w:bidi="ar-IQ"/>
        </w:rPr>
        <w:t>الغيبة</w:t>
      </w:r>
      <w:r w:rsidR="006C45A8" w:rsidRPr="00BD00C6">
        <w:rPr>
          <w:rFonts w:ascii="Traditional Arabic" w:hAnsi="Traditional Arabic" w:cs="Traditional Arabic"/>
          <w:sz w:val="32"/>
          <w:szCs w:val="32"/>
          <w:rtl/>
          <w:lang w:bidi="ar-IQ"/>
        </w:rPr>
        <w:t xml:space="preserve"> فِي</w:t>
      </w:r>
      <w:r w:rsidR="00E174B2" w:rsidRPr="00BD00C6">
        <w:rPr>
          <w:rFonts w:ascii="Traditional Arabic" w:hAnsi="Traditional Arabic" w:cs="Traditional Arabic"/>
          <w:sz w:val="32"/>
          <w:szCs w:val="32"/>
          <w:rtl/>
          <w:lang w:bidi="ar-IQ"/>
        </w:rPr>
        <w:t xml:space="preserve"> جَوَاب </w:t>
      </w:r>
      <w:r w:rsidR="006C45A8" w:rsidRPr="00BD00C6">
        <w:rPr>
          <w:rFonts w:ascii="Traditional Arabic" w:hAnsi="Traditional Arabic" w:cs="Traditional Arabic"/>
          <w:sz w:val="32"/>
          <w:szCs w:val="32"/>
          <w:rtl/>
          <w:lang w:bidi="ar-IQ"/>
        </w:rPr>
        <w:t>الِاسْتِشَارَةِ فِي نِكَاحٍ أَوْ عَقْدٍ مِنَ الْعُقُودِ.</w:t>
      </w:r>
    </w:p>
    <w:p w:rsidR="00E174B2" w:rsidRPr="00BD00C6" w:rsidRDefault="00E174B2"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8/ الابتعاد عن المحرمات والمعاصي</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أن يبتعد العبد عن الأمور المحرمة أو المشتبهة. فلا يلجأ إلى وسيلة قد تجر عليه شرًّا من حيث لا يحتسب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بسبب قلة صبره وطول انتظاره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فيكون كالمستجير من الرمضاء بالنار</w:t>
      </w:r>
      <w:r w:rsidRPr="00BD00C6">
        <w:rPr>
          <w:rFonts w:ascii="Traditional Arabic" w:hAnsi="Traditional Arabic" w:cs="Traditional Arabic"/>
          <w:sz w:val="32"/>
          <w:szCs w:val="32"/>
          <w:lang w:bidi="ar-IQ"/>
        </w:rPr>
        <w:t>.</w:t>
      </w:r>
    </w:p>
    <w:p w:rsidR="00E174B2" w:rsidRPr="00BD00C6" w:rsidRDefault="00E174B2"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والإنسان إذا أخذ بالأسباب المشروعة التي في وسعه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فعليه أن يتوكل على الله ويحسن الظن به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 يلتفت لوساوس الشيطان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قال تعالى</w:t>
      </w:r>
      <w:r w:rsidRPr="00BD00C6">
        <w:rPr>
          <w:rFonts w:ascii="Traditional Arabic" w:hAnsi="Traditional Arabic" w:cs="Traditional Arabic"/>
          <w:sz w:val="32"/>
          <w:szCs w:val="32"/>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rPr>
        <w:t>(وَمَن يَتَوَكَّلْ عَلَى اللَّهِ فَهُوَ حَسْبُهُ</w:t>
      </w:r>
      <w:r w:rsidRPr="00BD00C6">
        <w:rPr>
          <w:rFonts w:ascii="Traditional Arabic" w:hAnsi="Traditional Arabic" w:cs="Traditional Arabic"/>
          <w:sz w:val="32"/>
          <w:szCs w:val="32"/>
          <w:lang w:bidi="ar-IQ"/>
        </w:rPr>
        <w:t>(</w:t>
      </w:r>
      <w:r w:rsidRPr="00BD00C6">
        <w:rPr>
          <w:rFonts w:ascii="Traditional Arabic" w:hAnsi="Traditional Arabic" w:cs="Traditional Arabic"/>
          <w:sz w:val="32"/>
          <w:szCs w:val="32"/>
          <w:rtl/>
        </w:rPr>
        <w:t>(الطلاق</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w:t>
      </w:r>
    </w:p>
    <w:p w:rsidR="006D6B1A" w:rsidRPr="00BD00C6" w:rsidRDefault="00E174B2"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9</w:t>
      </w:r>
      <w:r w:rsidR="006D6B1A" w:rsidRPr="00BD00C6">
        <w:rPr>
          <w:rFonts w:ascii="Traditional Arabic" w:hAnsi="Traditional Arabic" w:cs="Traditional Arabic"/>
          <w:sz w:val="32"/>
          <w:szCs w:val="32"/>
          <w:rtl/>
        </w:rPr>
        <w:t>/ الاقتداء بسنة الرسول صلى الله عليه واله وسلم</w:t>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عن ابن عباس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جاء رجل إلى النبي صلى الله عليه وسلم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عندنا يتيمة وقد خطبها رجل معدم ورجل موسر وهي تهوى المعدم ونحن نهوى الموسر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لم ير للمتحابين مثل النكاح</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341"/>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(تنكح المرأة على مالها وتنكح المرأة على جمالها وتنكح المرأة على دينها خذ ذات الدين والخلق تربت يمينك).</w:t>
      </w:r>
      <w:r w:rsidRPr="00BD00C6">
        <w:rPr>
          <w:rFonts w:ascii="Traditional Arabic" w:hAnsi="Traditional Arabic" w:cs="Traditional Arabic"/>
          <w:sz w:val="32"/>
          <w:szCs w:val="32"/>
          <w:vertAlign w:val="superscript"/>
          <w:rtl/>
          <w:lang w:bidi="ar-IQ"/>
        </w:rPr>
        <w:footnoteReference w:id="342"/>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lastRenderedPageBreak/>
        <w:t>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ألا أخبركم برجالكم من أهل الجنة ؟ النبي في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والصديق في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والشهيد في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والمولود في الجنة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والرجل يزور أخاه في ناحية المصر لا يزوره إلا لله عز وجل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ونساؤكم من أهل الجنة الودود الولود العؤود على زوجها التي إذا غضب جاءت حتى تضع يدها في يد زوجها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أذوق غمضا حتى ترضى).</w:t>
      </w:r>
      <w:r w:rsidRPr="00BD00C6">
        <w:rPr>
          <w:rFonts w:ascii="Traditional Arabic" w:hAnsi="Traditional Arabic" w:cs="Traditional Arabic"/>
          <w:sz w:val="32"/>
          <w:szCs w:val="32"/>
          <w:vertAlign w:val="superscript"/>
          <w:rtl/>
          <w:lang w:bidi="ar-IQ"/>
        </w:rPr>
        <w:footnoteReference w:id="343"/>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خير نسائكم الودود الولود المواتي</w:t>
      </w:r>
      <w:r w:rsidR="00833F92" w:rsidRPr="00BD00C6">
        <w:rPr>
          <w:rFonts w:ascii="Traditional Arabic" w:hAnsi="Traditional Arabic" w:cs="Traditional Arabic"/>
          <w:sz w:val="32"/>
          <w:szCs w:val="32"/>
          <w:rtl/>
          <w:lang w:bidi="ar-IQ"/>
        </w:rPr>
        <w:t xml:space="preserve">ة </w:t>
      </w:r>
      <w:r w:rsidR="00833F92" w:rsidRPr="00BD00C6">
        <w:rPr>
          <w:rStyle w:val="a4"/>
          <w:rFonts w:ascii="Traditional Arabic" w:hAnsi="Traditional Arabic" w:cs="Traditional Arabic"/>
          <w:sz w:val="32"/>
          <w:szCs w:val="32"/>
          <w:rtl/>
          <w:lang w:bidi="ar-IQ"/>
        </w:rPr>
        <w:footnoteReference w:id="344"/>
      </w:r>
      <w:r w:rsidR="009E0699" w:rsidRPr="00BD00C6">
        <w:rPr>
          <w:rFonts w:ascii="Traditional Arabic" w:hAnsi="Traditional Arabic" w:cs="Traditional Arabic"/>
          <w:sz w:val="32"/>
          <w:szCs w:val="32"/>
          <w:rtl/>
          <w:lang w:bidi="ar-IQ"/>
        </w:rPr>
        <w:t xml:space="preserve"> المواسية</w:t>
      </w:r>
      <w:r w:rsidR="00B254BE" w:rsidRPr="00BD00C6">
        <w:rPr>
          <w:rFonts w:ascii="Traditional Arabic" w:hAnsi="Traditional Arabic" w:cs="Traditional Arabic"/>
          <w:sz w:val="32"/>
          <w:szCs w:val="32"/>
          <w:rtl/>
          <w:lang w:bidi="ar-IQ"/>
        </w:rPr>
        <w:t xml:space="preserve">، </w:t>
      </w:r>
      <w:r w:rsidR="009E0699" w:rsidRPr="00BD00C6">
        <w:rPr>
          <w:rFonts w:ascii="Traditional Arabic" w:hAnsi="Traditional Arabic" w:cs="Traditional Arabic"/>
          <w:sz w:val="32"/>
          <w:szCs w:val="32"/>
          <w:rtl/>
          <w:lang w:bidi="ar-IQ"/>
        </w:rPr>
        <w:t>إذا اتقين الله</w:t>
      </w:r>
      <w:r w:rsidR="00833F92" w:rsidRPr="00BD00C6">
        <w:rPr>
          <w:rFonts w:ascii="Traditional Arabic" w:hAnsi="Traditional Arabic" w:cs="Traditional Arabic"/>
          <w:sz w:val="32"/>
          <w:szCs w:val="32"/>
          <w:rtl/>
          <w:lang w:bidi="ar-IQ"/>
        </w:rPr>
        <w:t>، وشر نسائكم المتبرجات المتخيلات و</w:t>
      </w:r>
      <w:r w:rsidRPr="00BD00C6">
        <w:rPr>
          <w:rFonts w:ascii="Traditional Arabic" w:hAnsi="Traditional Arabic" w:cs="Traditional Arabic"/>
          <w:sz w:val="32"/>
          <w:szCs w:val="32"/>
          <w:rtl/>
          <w:lang w:bidi="ar-IQ"/>
        </w:rPr>
        <w:t>هن المنافقات لا يدخل الجنة منهن إلا مثل الغراب الأعصم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345"/>
      </w:r>
    </w:p>
    <w:p w:rsidR="006D6B1A" w:rsidRPr="00BD00C6" w:rsidRDefault="000B75EE"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 xml:space="preserve">وعن معقل بن يسار </w:t>
      </w:r>
      <w:r w:rsidR="00CE3103" w:rsidRPr="00BD00C6">
        <w:rPr>
          <w:rFonts w:ascii="Traditional Arabic" w:hAnsi="Traditional Arabic" w:cs="Traditional Arabic"/>
          <w:sz w:val="32"/>
          <w:szCs w:val="32"/>
          <w:rtl/>
          <w:lang w:bidi="ar-IQ"/>
        </w:rPr>
        <w:t>رضي الله عنه</w:t>
      </w:r>
      <w:r w:rsidR="006D6B1A"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جاء رجل إلى رسول الله</w:t>
      </w:r>
      <w:r w:rsid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صلى الله عليه وسلم</w:t>
      </w:r>
      <w:r w:rsidR="00B254BE" w:rsidRPr="00BD00C6">
        <w:rPr>
          <w:rFonts w:ascii="Traditional Arabic" w:hAnsi="Traditional Arabic" w:cs="Traditional Arabic"/>
          <w:sz w:val="32"/>
          <w:szCs w:val="32"/>
          <w:rtl/>
          <w:lang w:bidi="ar-IQ"/>
        </w:rPr>
        <w:t xml:space="preserve">، </w:t>
      </w:r>
      <w:r w:rsidR="006D6B1A" w:rsidRPr="00BD00C6">
        <w:rPr>
          <w:rFonts w:ascii="Traditional Arabic" w:hAnsi="Traditional Arabic" w:cs="Traditional Arabic"/>
          <w:sz w:val="32"/>
          <w:szCs w:val="32"/>
          <w:rtl/>
          <w:lang w:bidi="ar-IQ"/>
        </w:rPr>
        <w:t>فقال</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يا رسول الله إني أصبت امرأة ذات حسب ومنصب ومال إلا أنها لا تلد أفأتزوجها ؟ فنهاه ثم أتاه الثانية فقال له مثل ذلك ثم أتاه الثالثة فقال له</w:t>
      </w:r>
      <w:r w:rsidR="00B254BE" w:rsidRPr="00BD00C6">
        <w:rPr>
          <w:rFonts w:ascii="Traditional Arabic" w:hAnsi="Traditional Arabic" w:cs="Traditional Arabic"/>
          <w:sz w:val="32"/>
          <w:szCs w:val="32"/>
          <w:rtl/>
          <w:lang w:bidi="ar-IQ"/>
        </w:rPr>
        <w:t>:</w:t>
      </w:r>
      <w:r w:rsidR="006D6B1A" w:rsidRPr="00BD00C6">
        <w:rPr>
          <w:rFonts w:ascii="Traditional Arabic" w:hAnsi="Traditional Arabic" w:cs="Traditional Arabic"/>
          <w:sz w:val="32"/>
          <w:szCs w:val="32"/>
          <w:rtl/>
          <w:lang w:bidi="ar-IQ"/>
        </w:rPr>
        <w:t xml:space="preserve"> (تزوجوا الودود الولود فإني مكاثر بكم الأمم).</w:t>
      </w:r>
      <w:r w:rsidR="006D6B1A" w:rsidRPr="00BD00C6">
        <w:rPr>
          <w:rFonts w:ascii="Traditional Arabic" w:hAnsi="Traditional Arabic" w:cs="Traditional Arabic"/>
          <w:sz w:val="32"/>
          <w:szCs w:val="32"/>
          <w:vertAlign w:val="superscript"/>
          <w:rtl/>
          <w:lang w:bidi="ar-IQ"/>
        </w:rPr>
        <w:footnoteReference w:id="346"/>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إذا أتاكم من ترضون خلقه ودينه فزوجوه، إلا تفعلوا تكن فتنة في الأرض وفساد عريض).</w:t>
      </w:r>
      <w:r w:rsidRPr="00BD00C6">
        <w:rPr>
          <w:rFonts w:ascii="Traditional Arabic" w:hAnsi="Traditional Arabic" w:cs="Traditional Arabic"/>
          <w:sz w:val="32"/>
          <w:szCs w:val="32"/>
          <w:vertAlign w:val="superscript"/>
          <w:rtl/>
          <w:lang w:bidi="ar-IQ"/>
        </w:rPr>
        <w:footnoteReference w:id="347"/>
      </w:r>
    </w:p>
    <w:p w:rsidR="001515F0"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(تخيروا لنطفكم فانكحوا الأكفاء وانكحوا إليهم).</w:t>
      </w:r>
      <w:r w:rsidRPr="00BD00C6">
        <w:rPr>
          <w:rFonts w:ascii="Traditional Arabic" w:hAnsi="Traditional Arabic" w:cs="Traditional Arabic"/>
          <w:sz w:val="32"/>
          <w:szCs w:val="32"/>
          <w:vertAlign w:val="superscript"/>
          <w:rtl/>
          <w:lang w:bidi="ar-IQ"/>
        </w:rPr>
        <w:footnoteReference w:id="348"/>
      </w:r>
      <w:r w:rsidR="00B254BE" w:rsidRPr="00BD00C6">
        <w:rPr>
          <w:rFonts w:ascii="Traditional Arabic" w:hAnsi="Traditional Arabic" w:cs="Traditional Arabic"/>
          <w:sz w:val="32"/>
          <w:szCs w:val="32"/>
          <w:rtl/>
          <w:lang w:bidi="ar-IQ"/>
        </w:rPr>
        <w:t xml:space="preserve">، </w:t>
      </w:r>
      <w:r w:rsidR="001515F0" w:rsidRPr="00BD00C6">
        <w:rPr>
          <w:rFonts w:ascii="Traditional Arabic" w:hAnsi="Traditional Arabic" w:cs="Traditional Arabic"/>
          <w:sz w:val="32"/>
          <w:szCs w:val="32"/>
          <w:rtl/>
          <w:lang w:bidi="ar-IQ"/>
        </w:rPr>
        <w:t>تخيروا لنطفكم</w:t>
      </w:r>
      <w:r w:rsidR="00B254BE" w:rsidRPr="00BD00C6">
        <w:rPr>
          <w:rFonts w:ascii="Traditional Arabic" w:hAnsi="Traditional Arabic" w:cs="Traditional Arabic"/>
          <w:sz w:val="32"/>
          <w:szCs w:val="32"/>
          <w:rtl/>
          <w:lang w:bidi="ar-IQ"/>
        </w:rPr>
        <w:t>:</w:t>
      </w:r>
      <w:r w:rsidR="001515F0" w:rsidRPr="00BD00C6">
        <w:rPr>
          <w:rFonts w:ascii="Traditional Arabic" w:hAnsi="Traditional Arabic" w:cs="Traditional Arabic"/>
          <w:sz w:val="32"/>
          <w:szCs w:val="32"/>
          <w:rtl/>
          <w:lang w:bidi="ar-IQ"/>
        </w:rPr>
        <w:t xml:space="preserve"> أي من النساء ذوات الدين والصلاح وذوات النسب الشريف.</w:t>
      </w:r>
    </w:p>
    <w:p w:rsidR="00B360A6" w:rsidRPr="00BD00C6" w:rsidRDefault="00B360A6" w:rsidP="00BD00C6">
      <w:pPr>
        <w:numPr>
          <w:ilvl w:val="0"/>
          <w:numId w:val="32"/>
        </w:numPr>
        <w:spacing w:after="0"/>
        <w:ind w:left="567" w:firstLine="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كان رسول الله صلى الله عليه وسلم يأمر بالباءة وينهى عن التبتل نهيا شديدا ويقول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تزوجوا الودود الولود فإني مكاثر الأنبياء يوم القيامة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49"/>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أعظم الذنوب عند الله رجل تزوج ام</w:t>
      </w:r>
      <w:r w:rsidR="00833F92" w:rsidRPr="00BD00C6">
        <w:rPr>
          <w:rFonts w:ascii="Traditional Arabic" w:hAnsi="Traditional Arabic" w:cs="Traditional Arabic"/>
          <w:sz w:val="32"/>
          <w:szCs w:val="32"/>
          <w:rtl/>
          <w:lang w:bidi="ar-IQ"/>
        </w:rPr>
        <w:t>رأة فلما قضى حاجته منها طلقها وذهب بمهرها</w:t>
      </w:r>
      <w:r w:rsidR="00B254BE" w:rsidRPr="00BD00C6">
        <w:rPr>
          <w:rFonts w:ascii="Traditional Arabic" w:hAnsi="Traditional Arabic" w:cs="Traditional Arabic"/>
          <w:sz w:val="32"/>
          <w:szCs w:val="32"/>
          <w:rtl/>
          <w:lang w:bidi="ar-IQ"/>
        </w:rPr>
        <w:t xml:space="preserve">، </w:t>
      </w:r>
      <w:r w:rsidR="00833F92" w:rsidRPr="00BD00C6">
        <w:rPr>
          <w:rFonts w:ascii="Traditional Arabic" w:hAnsi="Traditional Arabic" w:cs="Traditional Arabic"/>
          <w:sz w:val="32"/>
          <w:szCs w:val="32"/>
          <w:rtl/>
          <w:lang w:bidi="ar-IQ"/>
        </w:rPr>
        <w:t>و</w:t>
      </w:r>
      <w:r w:rsidRPr="00BD00C6">
        <w:rPr>
          <w:rFonts w:ascii="Traditional Arabic" w:hAnsi="Traditional Arabic" w:cs="Traditional Arabic"/>
          <w:sz w:val="32"/>
          <w:szCs w:val="32"/>
          <w:rtl/>
          <w:lang w:bidi="ar-IQ"/>
        </w:rPr>
        <w:t>رجل استعمل رجلا فذهب بأجرته</w:t>
      </w:r>
      <w:r w:rsidR="00B254BE" w:rsidRPr="00BD00C6">
        <w:rPr>
          <w:rFonts w:ascii="Traditional Arabic" w:hAnsi="Traditional Arabic" w:cs="Traditional Arabic"/>
          <w:sz w:val="32"/>
          <w:szCs w:val="32"/>
          <w:rtl/>
          <w:lang w:bidi="ar-IQ"/>
        </w:rPr>
        <w:t xml:space="preserve">، </w:t>
      </w:r>
      <w:r w:rsidR="00833F92" w:rsidRPr="00BD00C6">
        <w:rPr>
          <w:rFonts w:ascii="Traditional Arabic" w:hAnsi="Traditional Arabic" w:cs="Traditional Arabic"/>
          <w:sz w:val="32"/>
          <w:szCs w:val="32"/>
          <w:rtl/>
          <w:lang w:bidi="ar-IQ"/>
        </w:rPr>
        <w:t>و</w:t>
      </w:r>
      <w:r w:rsidRPr="00BD00C6">
        <w:rPr>
          <w:rFonts w:ascii="Traditional Arabic" w:hAnsi="Traditional Arabic" w:cs="Traditional Arabic"/>
          <w:sz w:val="32"/>
          <w:szCs w:val="32"/>
          <w:rtl/>
          <w:lang w:bidi="ar-IQ"/>
        </w:rPr>
        <w:t>آخر يقتل دابة عبثا).</w:t>
      </w:r>
      <w:r w:rsidRPr="00BD00C6">
        <w:rPr>
          <w:rFonts w:ascii="Traditional Arabic" w:hAnsi="Traditional Arabic" w:cs="Traditional Arabic"/>
          <w:sz w:val="32"/>
          <w:szCs w:val="32"/>
          <w:vertAlign w:val="superscript"/>
          <w:rtl/>
          <w:lang w:bidi="ar-IQ"/>
        </w:rPr>
        <w:footnoteReference w:id="350"/>
      </w:r>
    </w:p>
    <w:p w:rsidR="006D6B1A" w:rsidRPr="00BD00C6" w:rsidRDefault="006D6B1A"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تزوج المرأة المرأة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تزوج المرأة نفسها).</w:t>
      </w:r>
      <w:r w:rsidRPr="00BD00C6">
        <w:rPr>
          <w:rFonts w:ascii="Traditional Arabic" w:hAnsi="Traditional Arabic" w:cs="Traditional Arabic"/>
          <w:sz w:val="32"/>
          <w:szCs w:val="32"/>
          <w:vertAlign w:val="superscript"/>
          <w:rtl/>
          <w:lang w:bidi="ar-IQ"/>
        </w:rPr>
        <w:footnoteReference w:id="351"/>
      </w:r>
    </w:p>
    <w:p w:rsidR="00E20973" w:rsidRPr="00BD00C6" w:rsidRDefault="00E20973" w:rsidP="00BD00C6">
      <w:pPr>
        <w:numPr>
          <w:ilvl w:val="0"/>
          <w:numId w:val="32"/>
        </w:numPr>
        <w:spacing w:after="0"/>
        <w:ind w:left="567" w:firstLine="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يا معشر الشباب ! من استطاع منكم الباءة فليتزوج فإنه أغض للبصر و أحصن للفرج و من لم يستطع فعليه بالصوم فإنه له وجاء</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52"/>
      </w:r>
    </w:p>
    <w:p w:rsidR="00C45056" w:rsidRPr="00BD00C6" w:rsidRDefault="00C45056" w:rsidP="00BD00C6">
      <w:pPr>
        <w:spacing w:after="0"/>
        <w:ind w:left="567"/>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عن جابر بن عبد الله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هلك أبى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وترك سبع بنات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أو تسع بنات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فتزوجت امرأة ثيبا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فقال لي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تزوجت يا جابر؟ فقلت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نعم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بكرا أم ثيبا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قلت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بل ثيبا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فهلا جارية (وفى لفظ</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بكرا) تلاعبها وتلاعبك</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وتضاحكها وتضاحكك</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فقلت 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عبد الله هلك وترك بنات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وإني كرهت أن أجيئهن بمثلهن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فتزوجت امرأة تقوم عليهن وتصلحهن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بارك الله لك</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أو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خيرا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53"/>
      </w:r>
    </w:p>
    <w:p w:rsidR="00924E14" w:rsidRPr="00BD00C6" w:rsidRDefault="00924E14" w:rsidP="00BD00C6">
      <w:pPr>
        <w:spacing w:after="0"/>
        <w:ind w:left="567"/>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الدنيا كلها متاع وخير متاع الدنيا المرأة الصالحة).</w:t>
      </w:r>
      <w:r w:rsidRPr="00BD00C6">
        <w:rPr>
          <w:rStyle w:val="a4"/>
          <w:rFonts w:ascii="Traditional Arabic" w:hAnsi="Traditional Arabic" w:cs="Traditional Arabic"/>
          <w:sz w:val="32"/>
          <w:szCs w:val="32"/>
          <w:rtl/>
          <w:lang w:bidi="ar-IQ"/>
        </w:rPr>
        <w:footnoteReference w:id="354"/>
      </w:r>
    </w:p>
    <w:p w:rsidR="00BD00C6" w:rsidRDefault="00BD00C6">
      <w:pPr>
        <w:bidi w:val="0"/>
        <w:rPr>
          <w:rFonts w:ascii="Traditional Arabic" w:hAnsi="Traditional Arabic" w:cs="Traditional Arabic"/>
          <w:color w:val="FF0000"/>
          <w:sz w:val="32"/>
          <w:szCs w:val="32"/>
          <w:rtl/>
          <w:lang w:bidi="ar-IQ"/>
        </w:rPr>
      </w:pPr>
      <w:r>
        <w:rPr>
          <w:rFonts w:ascii="Traditional Arabic" w:hAnsi="Traditional Arabic" w:cs="Traditional Arabic"/>
          <w:color w:val="FF0000"/>
          <w:sz w:val="32"/>
          <w:szCs w:val="32"/>
          <w:rtl/>
          <w:lang w:bidi="ar-IQ"/>
        </w:rPr>
        <w:br w:type="page"/>
      </w:r>
    </w:p>
    <w:p w:rsidR="00821F7B" w:rsidRPr="00BD00C6" w:rsidRDefault="009105F1" w:rsidP="00BD00C6">
      <w:pPr>
        <w:pStyle w:val="2"/>
        <w:jc w:val="left"/>
        <w:rPr>
          <w:rtl/>
          <w:lang w:bidi="ar-IQ"/>
        </w:rPr>
      </w:pPr>
      <w:bookmarkStart w:id="58" w:name="_Toc445285931"/>
      <w:r w:rsidRPr="00BD00C6">
        <w:rPr>
          <w:rtl/>
          <w:lang w:bidi="ar-IQ"/>
        </w:rPr>
        <w:lastRenderedPageBreak/>
        <w:t xml:space="preserve">6/ </w:t>
      </w:r>
      <w:r w:rsidR="000128BC" w:rsidRPr="00BD00C6">
        <w:rPr>
          <w:rtl/>
          <w:lang w:bidi="ar-IQ"/>
        </w:rPr>
        <w:t>التوكل والاخذ بالأسباب</w:t>
      </w:r>
      <w:bookmarkEnd w:id="58"/>
    </w:p>
    <w:p w:rsidR="000128BC" w:rsidRPr="00BD00C6" w:rsidRDefault="00AB18C9"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rPr>
        <w:t>(</w:t>
      </w:r>
      <w:r w:rsidR="000128BC" w:rsidRPr="00BD00C6">
        <w:rPr>
          <w:rFonts w:ascii="Traditional Arabic" w:hAnsi="Traditional Arabic" w:cs="Traditional Arabic"/>
          <w:sz w:val="32"/>
          <w:szCs w:val="32"/>
          <w:rtl/>
        </w:rPr>
        <w:t>التوكل يجمع شيئين</w:t>
      </w:r>
      <w:r w:rsidR="00B254BE" w:rsidRPr="00BD00C6">
        <w:rPr>
          <w:rFonts w:ascii="Traditional Arabic" w:hAnsi="Traditional Arabic" w:cs="Traditional Arabic"/>
          <w:sz w:val="32"/>
          <w:szCs w:val="32"/>
          <w:rtl/>
        </w:rPr>
        <w:t>:</w:t>
      </w:r>
    </w:p>
    <w:p w:rsidR="000128BC" w:rsidRPr="00BD00C6" w:rsidRDefault="000128B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أحدهما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الاعتماد على الله والإيمان بأنه مسبب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وأن قدره نافذ وأنه قدر الأمور وأحصاها وكتبها سبحانه وتعالى.</w:t>
      </w:r>
    </w:p>
    <w:p w:rsidR="000128BC" w:rsidRPr="00BD00C6" w:rsidRDefault="000128B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الشيء الثاني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تعاطي الأسباب فليس من التوكل تعطيل الأسباب بل من التوكل الأخذ بالأسباب والعمل بالأسباب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ومن عطلها فقد خالف شرع الله وقدره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فالله أمر بالأسباب وحث عليها سبحانه وتعالى وأمر رسوله صلى الله عليه وسلم بذلك.</w:t>
      </w:r>
    </w:p>
    <w:p w:rsidR="000128BC" w:rsidRPr="00BD00C6" w:rsidRDefault="000128B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فلا يجوز للمؤمن أن يعطل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لا يكون متوكلاً على الحقيقة إلا بتعاطي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ولهذا شرع النكاح لحصول الولد</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وأمر بالجماع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فلو قال أحد من الناس</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أنا لا أتزوج وأنتظر ولداً من دون زواج</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لعُدَّ من المجانين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فليس هذا من أمر العقلاء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وكذلك لا يجلس في البيت أو في المسجد يتحرى الصدقات ويتحرَّى الأرزاق تأتيه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يجب عليه أن يسعى ويعمل ويجتهد في طلب الرزق الحلال.</w:t>
      </w:r>
    </w:p>
    <w:p w:rsidR="000128BC" w:rsidRPr="00BD00C6" w:rsidRDefault="000128B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ومريم رحمة الله عليها لم تدع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فقد قال الله لها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71094C"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وَهُزِّي إِلَيْكِ بِجِذْعِ النَّخْلَةِ تُسَاقِطْ عَلَيْكِ رُطَبًا جَنِيًّا</w:t>
      </w:r>
      <w:r w:rsidR="00B64007" w:rsidRPr="00BD00C6">
        <w:rPr>
          <w:rFonts w:ascii="Traditional Arabic" w:hAnsi="Traditional Arabic" w:cs="Traditional Arabic"/>
          <w:sz w:val="32"/>
          <w:szCs w:val="32"/>
          <w:rtl/>
        </w:rPr>
        <w:t>)(</w:t>
      </w:r>
      <w:r w:rsidR="0071094C" w:rsidRPr="00BD00C6">
        <w:rPr>
          <w:rFonts w:ascii="Traditional Arabic" w:hAnsi="Traditional Arabic" w:cs="Traditional Arabic"/>
          <w:sz w:val="32"/>
          <w:szCs w:val="32"/>
          <w:rtl/>
        </w:rPr>
        <w:t>مريم/25)</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هزت النخلة وتعاطت الأسباب حتى وقع الرطب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فليس من عملها ترك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ووجود الرزق عندها وكون الله أكرمها وأتاح لها بعض الأرزاق وأكرمها ببعض الأرزاق لا يدل على أنها معطلة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هي تتعبد وتأخذ بالأسباب وتعمل بالأسباب.</w:t>
      </w:r>
    </w:p>
    <w:p w:rsidR="000128BC" w:rsidRPr="00BD00C6" w:rsidRDefault="000128BC"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وإذا ساق الله لبعض أوليائه من أهل الإيمان شيئاً من الكرامات فهذا من فضله سبحانه وتعالى</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لكن لا يدل على تعطيل الأسباب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 ثبت عنه صلى الله عليه وسلم أنه قال</w:t>
      </w:r>
      <w:r w:rsidR="00B254BE" w:rsidRPr="00BD00C6">
        <w:rPr>
          <w:rFonts w:ascii="Traditional Arabic" w:hAnsi="Traditional Arabic" w:cs="Traditional Arabic"/>
          <w:sz w:val="32"/>
          <w:szCs w:val="32"/>
          <w:rtl/>
        </w:rPr>
        <w:t>:</w:t>
      </w:r>
      <w:r w:rsidR="0071094C"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(احر</w:t>
      </w:r>
      <w:r w:rsidR="0071094C" w:rsidRPr="00BD00C6">
        <w:rPr>
          <w:rFonts w:ascii="Traditional Arabic" w:hAnsi="Traditional Arabic" w:cs="Traditional Arabic"/>
          <w:sz w:val="32"/>
          <w:szCs w:val="32"/>
          <w:rtl/>
        </w:rPr>
        <w:t>ص على ما ينفعك واستعن ولا تعجز)</w:t>
      </w:r>
      <w:r w:rsidR="0071094C" w:rsidRPr="00BD00C6">
        <w:rPr>
          <w:rStyle w:val="a4"/>
          <w:rFonts w:ascii="Traditional Arabic" w:hAnsi="Traditional Arabic" w:cs="Traditional Arabic"/>
          <w:sz w:val="32"/>
          <w:szCs w:val="32"/>
          <w:rtl/>
        </w:rPr>
        <w:footnoteReference w:id="355"/>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وقال الله سبحانه وتعالى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إِيَّاكَ نَعْبُدُ وإِيَّاكَ نَسْتَعِينُ</w:t>
      </w:r>
      <w:r w:rsidR="00B64007" w:rsidRPr="00BD00C6">
        <w:rPr>
          <w:rFonts w:ascii="Traditional Arabic" w:hAnsi="Traditional Arabic" w:cs="Traditional Arabic"/>
          <w:sz w:val="32"/>
          <w:szCs w:val="32"/>
          <w:rtl/>
        </w:rPr>
        <w:t>)</w:t>
      </w:r>
      <w:r w:rsidR="0071094C" w:rsidRPr="00BD00C6">
        <w:rPr>
          <w:rFonts w:ascii="Traditional Arabic" w:hAnsi="Traditional Arabic" w:cs="Traditional Arabic"/>
          <w:sz w:val="32"/>
          <w:szCs w:val="32"/>
          <w:rtl/>
        </w:rPr>
        <w:t>(الفاتحة</w:t>
      </w:r>
      <w:r w:rsidR="00763A5A" w:rsidRPr="00BD00C6">
        <w:rPr>
          <w:rFonts w:ascii="Traditional Arabic" w:hAnsi="Traditional Arabic" w:cs="Traditional Arabic"/>
          <w:sz w:val="32"/>
          <w:szCs w:val="32"/>
          <w:rtl/>
        </w:rPr>
        <w:t xml:space="preserve"> </w:t>
      </w:r>
      <w:r w:rsidR="0071094C" w:rsidRPr="00BD00C6">
        <w:rPr>
          <w:rFonts w:ascii="Traditional Arabic" w:hAnsi="Traditional Arabic" w:cs="Traditional Arabic"/>
          <w:sz w:val="32"/>
          <w:szCs w:val="32"/>
          <w:rtl/>
        </w:rPr>
        <w:t>5).)</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356"/>
      </w:r>
    </w:p>
    <w:p w:rsidR="000128BC" w:rsidRPr="00BD00C6" w:rsidRDefault="000128BC" w:rsidP="00BD00C6">
      <w:pPr>
        <w:spacing w:after="0"/>
        <w:jc w:val="both"/>
        <w:rPr>
          <w:rFonts w:ascii="Traditional Arabic" w:hAnsi="Traditional Arabic" w:cs="Traditional Arabic"/>
          <w:sz w:val="32"/>
          <w:szCs w:val="32"/>
          <w:rtl/>
        </w:rPr>
      </w:pPr>
    </w:p>
    <w:p w:rsidR="00BA749B" w:rsidRPr="00BD00C6" w:rsidRDefault="00BA749B"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الاخذ بالأسباب</w:t>
      </w:r>
    </w:p>
    <w:p w:rsidR="00BA749B" w:rsidRPr="00BD00C6" w:rsidRDefault="00AB18C9" w:rsidP="00BD00C6">
      <w:p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اعلم رحمك الله تعالى أن الناس في الأسباب انقسموا إلى فرق</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ففرقة قا</w:t>
      </w:r>
      <w:r w:rsidR="001D4EED" w:rsidRPr="00BD00C6">
        <w:rPr>
          <w:rFonts w:ascii="Traditional Arabic" w:hAnsi="Traditional Arabic" w:cs="Traditional Arabic"/>
          <w:sz w:val="32"/>
          <w:szCs w:val="32"/>
          <w:rtl/>
        </w:rPr>
        <w:t>لت</w:t>
      </w:r>
      <w:r w:rsidR="00B254BE" w:rsidRPr="00BD00C6">
        <w:rPr>
          <w:rFonts w:ascii="Traditional Arabic" w:hAnsi="Traditional Arabic" w:cs="Traditional Arabic"/>
          <w:sz w:val="32"/>
          <w:szCs w:val="32"/>
          <w:rtl/>
        </w:rPr>
        <w:t>:</w:t>
      </w:r>
      <w:r w:rsidR="001D4EED" w:rsidRPr="00BD00C6">
        <w:rPr>
          <w:rFonts w:ascii="Traditional Arabic" w:hAnsi="Traditional Arabic" w:cs="Traditional Arabic"/>
          <w:sz w:val="32"/>
          <w:szCs w:val="32"/>
          <w:rtl/>
        </w:rPr>
        <w:t xml:space="preserve"> ليس لها تأثير </w:t>
      </w:r>
      <w:r w:rsidR="00BA749B" w:rsidRPr="00BD00C6">
        <w:rPr>
          <w:rFonts w:ascii="Traditional Arabic" w:hAnsi="Traditional Arabic" w:cs="Traditional Arabic"/>
          <w:sz w:val="32"/>
          <w:szCs w:val="32"/>
          <w:rtl/>
        </w:rPr>
        <w:t>البتة</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w:t>
      </w:r>
      <w:r w:rsidRPr="00BD00C6">
        <w:rPr>
          <w:rFonts w:ascii="Traditional Arabic" w:hAnsi="Traditional Arabic" w:cs="Traditional Arabic"/>
          <w:sz w:val="32"/>
          <w:szCs w:val="32"/>
          <w:rtl/>
        </w:rPr>
        <w:t>هذا القول فيه مكابرة للمعقولات</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وفرقة قالت</w:t>
      </w:r>
      <w:r w:rsidR="00B254BE"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xml:space="preserve"> أنها هي الفاعلة بذاتها</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وهؤلاء هم المشركون</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فهذا القول كفر وشرك – والعياذ بالله تعالى -</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وفرقة قالت</w:t>
      </w:r>
      <w:r w:rsidR="00B254BE"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xml:space="preserve"> إنها مؤثرة لكن لا بذاتها وإنما يجعل الله لها مؤثرة</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وهذا هو الصواب وهو قول أهل السنة والجماعة</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 xml:space="preserve">فإنكار </w:t>
      </w:r>
      <w:r w:rsidR="00BA749B" w:rsidRPr="00BD00C6">
        <w:rPr>
          <w:rFonts w:ascii="Traditional Arabic" w:hAnsi="Traditional Arabic" w:cs="Traditional Arabic"/>
          <w:sz w:val="32"/>
          <w:szCs w:val="32"/>
          <w:rtl/>
        </w:rPr>
        <w:lastRenderedPageBreak/>
        <w:t>الأسباب بالكلية قدح في الشرع والاعتماد عليها بالكلية شرك أكبر والأخذ بها مع التوكل على الله هو دين الإسلام</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ولذلك قال النبي صلى الله عليه وسلم</w:t>
      </w:r>
      <w:r w:rsid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اعقلها وتوكل</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xml:space="preserve"> فقوله</w:t>
      </w:r>
      <w:r w:rsidR="00B254BE"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اعقلها</w:t>
      </w:r>
      <w:r w:rsidR="00B64007"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أخذ بأسباب حفظ الدابة</w:t>
      </w:r>
      <w:r w:rsidR="00B254BE" w:rsidRPr="00BD00C6">
        <w:rPr>
          <w:rFonts w:ascii="Traditional Arabic" w:hAnsi="Traditional Arabic" w:cs="Traditional Arabic"/>
          <w:sz w:val="32"/>
          <w:szCs w:val="32"/>
          <w:rtl/>
        </w:rPr>
        <w:t xml:space="preserve">، </w:t>
      </w:r>
      <w:r w:rsidR="00BA749B"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001E0008" w:rsidRPr="00BD00C6">
        <w:rPr>
          <w:rFonts w:ascii="Traditional Arabic" w:hAnsi="Traditional Arabic" w:cs="Traditional Arabic"/>
          <w:sz w:val="32"/>
          <w:szCs w:val="32"/>
          <w:rtl/>
        </w:rPr>
        <w:t>وتوكل</w:t>
      </w:r>
      <w:r w:rsidR="00B64007" w:rsidRPr="00BD00C6">
        <w:rPr>
          <w:rFonts w:ascii="Traditional Arabic" w:hAnsi="Traditional Arabic" w:cs="Traditional Arabic"/>
          <w:sz w:val="32"/>
          <w:szCs w:val="32"/>
          <w:rtl/>
        </w:rPr>
        <w:t>)</w:t>
      </w:r>
      <w:r w:rsidR="00BA749B" w:rsidRPr="00BD00C6">
        <w:rPr>
          <w:rFonts w:ascii="Traditional Arabic" w:hAnsi="Traditional Arabic" w:cs="Traditional Arabic"/>
          <w:sz w:val="32"/>
          <w:szCs w:val="32"/>
          <w:rtl/>
        </w:rPr>
        <w:t> اعتراف بأن السبب وحده ليس هو الكفيل بالحفظ إلا إذا شاء الله تعالى</w:t>
      </w:r>
      <w:r w:rsidR="00B254BE" w:rsidRPr="00BD00C6">
        <w:rPr>
          <w:rFonts w:ascii="Traditional Arabic" w:hAnsi="Traditional Arabic" w:cs="Traditional Arabic"/>
          <w:sz w:val="32"/>
          <w:szCs w:val="32"/>
          <w:rtl/>
        </w:rPr>
        <w:t>.</w:t>
      </w:r>
    </w:p>
    <w:p w:rsidR="00BA749B" w:rsidRPr="00BD00C6" w:rsidRDefault="00BA749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واعلم أن الأخذ بالأسباب بمسبباتها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فربط المطر بوجود السحاب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وربط إنجاب الولد بالزواج</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وربط دخول الجنة بالعمل الصالح</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فالمسبب في شريعتنا لا يقع إلا إذا وقع سببه لكن قد يقع السبب ويختلف عنه سببه لحكمة يعلمها الله تعالى فقد يوجد السحاب ولا يوجد المطر لكن لا يوجد مطر إلا بسحاب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 يوجد الزواج ولا يوجد الولد لكن لا يوجد ولد إلا بجماع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 يتحقق العمل الصالح لكن يتخلف عنه دخول الجنة لكن لا يدخل الجنة إلا مـن عمل صالحًا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ولذلك قال الله تعالى بعد ما ذكر ما في الجنة</w:t>
      </w:r>
      <w:r w:rsidR="00AB18C9" w:rsidRPr="00BD00C6">
        <w:rPr>
          <w:rFonts w:ascii="Traditional Arabic" w:hAnsi="Traditional Arabic" w:cs="Traditional Arabic"/>
          <w:sz w:val="32"/>
          <w:szCs w:val="32"/>
          <w:rtl/>
        </w:rPr>
        <w:t xml:space="preserve"> وأنه أعدها لعباده المؤمنين قال</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جزاءً بما كانوا يعملون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والباء هنا باء السبب أي بسبب أعمالهم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لكن ليست باء العوض</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أي لأنهم عملوا صالحًا دخلوا الجنة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كقولك</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اشتريت كذا بكذا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 أحدًا لن يدخل الجنة بعمله حتى رسول الله صلى الله عليه وسلم ولذلك قال عليه الصلاة والسلام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لن يدخل</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أحدٌ منكم الجنة بعمله</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قالوا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ولا أنت يا رسول الله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ولا أنا إلا أن يتغمدني الله برحمته</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فالبـاء في قولـه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بعملـه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هي باء العوض والمقابلة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والباء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بما كانوا يعملون</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هي باء السبب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فالأعمال سبب من أسباب دخول الجنة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لكن ليست الجنة عوضًا لازمًا للأعمال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قال ذلك أبو العباس بن تيميه</w:t>
      </w:r>
      <w:r w:rsidR="00B254BE" w:rsidRPr="00BD00C6">
        <w:rPr>
          <w:rFonts w:ascii="Traditional Arabic" w:hAnsi="Traditional Arabic" w:cs="Traditional Arabic"/>
          <w:sz w:val="32"/>
          <w:szCs w:val="32"/>
          <w:rtl/>
        </w:rPr>
        <w:t>.</w:t>
      </w:r>
    </w:p>
    <w:p w:rsidR="00BA749B" w:rsidRPr="00BD00C6" w:rsidRDefault="00BA749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إذا علمت هذا فاعلم أن الأسباب نوعان باعتبار معرفتنا بمسبباته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أي عرفنا أن هذا سبب لهذا عن طريقين عن طريق الشرع وعن طريق 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فالشرع يخبرنا أن هذا الشيء سبب لهذا الشيء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ومترتب عليه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جزاءً بما كانوا يعملون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rPr>
        <w:t> فأخبرنا أن الأعمال الصالحة سبب من أسباب دخول الجنة والآيات كثيرة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وكذلك القدر أي عرفنا قدرًا أن هذا الشيء سبب لهذا الشيء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كعلاج الحرارة دلت التجربة على أنه سبب لانخفاضها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وعلاج الإسهال دل على أنه سبب لإمساك البطن والبروز للحرارة دل على أنه سبب للإصابة بالحمى وهكذا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فمن ادعى أن هذا الشيء سبب لهذا الشيء فنحن نطالبه بالدليل الذي دله على هذه السببية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إذا علم هذا فليعلم أن كل من تعلق سببًا لم يدل عليه دليل شرعي أي لم يدل على سببيته شرع من كتاب وسنة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ولم يدل عليه قدر كالتجربة مثلاً فلا يخلو من حالتين</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إما أن يعتقد أن هذا السبب هو الفاعل للمسبب بذاته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فإذا اعتقد ذلك فهذا هو الشرك الأكبر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إما أن يعتقد أن الفاعل هو الله تعالى لا السبب وهذا سبب فقط فهذا شرك أصغر لأن الأصل أن الله هو الذي يربط الأسباب بالمسببات</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فالأسباب الشرعية خاصة توقيفية على الدليل فإذا اعتقد الإنسان أن هذا الشيء سبب ولا دليل عليه فيكون قد نصب نفسه مشرعًا وتكلم فيما لا يعنيه وهو حرام لا يجوز</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ولأن الأسباب قد يكون ارتباطها بمسبباتها ارتباطًا غيبيًا لا يدرك فكيف يقال إن هذا الشيء سبب لهذا الشيء وهو غير محسوس ففيه نوع من ادعاء علم الغيب ولأن هذا أي اتخاذ الأسباب بلا </w:t>
      </w:r>
      <w:r w:rsidRPr="00BD00C6">
        <w:rPr>
          <w:rFonts w:ascii="Traditional Arabic" w:hAnsi="Traditional Arabic" w:cs="Traditional Arabic"/>
          <w:sz w:val="32"/>
          <w:szCs w:val="32"/>
          <w:rtl/>
        </w:rPr>
        <w:lastRenderedPageBreak/>
        <w:t>دليل وسيلة لل</w:t>
      </w:r>
      <w:r w:rsidR="001E0008" w:rsidRPr="00BD00C6">
        <w:rPr>
          <w:rFonts w:ascii="Traditional Arabic" w:hAnsi="Traditional Arabic" w:cs="Traditional Arabic"/>
          <w:sz w:val="32"/>
          <w:szCs w:val="32"/>
          <w:rtl/>
        </w:rPr>
        <w:t>شرك الأكبر والقاعدة تقول</w:t>
      </w:r>
      <w:r w:rsidR="00B254BE" w:rsidRPr="00BD00C6">
        <w:rPr>
          <w:rFonts w:ascii="Traditional Arabic" w:hAnsi="Traditional Arabic" w:cs="Traditional Arabic"/>
          <w:sz w:val="32"/>
          <w:szCs w:val="32"/>
          <w:rtl/>
        </w:rPr>
        <w:t>:</w:t>
      </w:r>
      <w:r w:rsidR="001E0008" w:rsidRPr="00BD00C6">
        <w:rPr>
          <w:rFonts w:ascii="Traditional Arabic" w:hAnsi="Traditional Arabic" w:cs="Traditional Arabic"/>
          <w:sz w:val="32"/>
          <w:szCs w:val="32"/>
          <w:rtl/>
        </w:rPr>
        <w:t xml:space="preserve"> أن كل</w:t>
      </w:r>
      <w:r w:rsidRPr="00BD00C6">
        <w:rPr>
          <w:rFonts w:ascii="Traditional Arabic" w:hAnsi="Traditional Arabic" w:cs="Traditional Arabic"/>
          <w:sz w:val="32"/>
          <w:szCs w:val="32"/>
          <w:rtl/>
        </w:rPr>
        <w:t xml:space="preserve"> ما كان وسيلة للشرك الأكبر فهو شرك أصغر والوسائل لها أحكام المقاصد</w:t>
      </w:r>
      <w:r w:rsidR="00AB18C9"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357"/>
      </w:r>
    </w:p>
    <w:p w:rsidR="00FE7BE5" w:rsidRPr="00BD00C6" w:rsidRDefault="00FE7BE5" w:rsidP="00BD00C6">
      <w:pPr>
        <w:spacing w:after="0"/>
        <w:jc w:val="both"/>
        <w:rPr>
          <w:rFonts w:ascii="Traditional Arabic" w:hAnsi="Traditional Arabic" w:cs="Traditional Arabic"/>
          <w:sz w:val="32"/>
          <w:szCs w:val="32"/>
          <w:rtl/>
        </w:rPr>
      </w:pPr>
    </w:p>
    <w:p w:rsidR="00A4543B" w:rsidRPr="00BD00C6" w:rsidRDefault="00A4543B"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الدعاء والتوكل</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(الدعاء والتوكل من أعظم الأسباب لما جعله الله سببا له فمن قال: ما قدر لي فهو يحصل لي دعوت أو لم أدع وتوكلت أو لم أتوكل فهو بمنزلة من يقول: ما قسم لي من السعادة والشقاوة فهو يحصل لي آمنت أو لم أؤمن وأطعت أم عصيت ومعلوم أن هذا ضلال وكفر؛ وإن كان الأول ليس مثل هذا في الضلال إذ ليس تعليق المقاصد بالدعاء والتوكل كتعليق سعادة الآخرة بالإيمان لكن لا ريب أن ما جعل الله الدعاء سببا له فهو بمنزلة ما جعل العمل</w:t>
      </w:r>
      <w:r w:rsidRPr="00BD00C6">
        <w:rPr>
          <w:rFonts w:ascii="Traditional Arabic" w:hAnsi="Traditional Arabic" w:cs="Traditional Arabic"/>
          <w:color w:val="000000"/>
          <w:sz w:val="32"/>
          <w:szCs w:val="32"/>
          <w:rtl/>
          <w:lang w:bidi="ar-IQ"/>
        </w:rPr>
        <w:t xml:space="preserve"> </w:t>
      </w:r>
      <w:r w:rsidRPr="00BD00C6">
        <w:rPr>
          <w:rFonts w:ascii="Traditional Arabic" w:hAnsi="Traditional Arabic" w:cs="Traditional Arabic"/>
          <w:sz w:val="32"/>
          <w:szCs w:val="32"/>
          <w:rtl/>
          <w:lang w:bidi="ar-IQ"/>
        </w:rPr>
        <w:t xml:space="preserve">الصالح سببا له وهو قادر على أن يفعله سبحانه بدون هذا السبب وقد يفعله بسبب آخر.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وكذلك من ترك الأسباب المشروعة المأمور بها أمر إيجاب أو أمر استحباب من جلب المنافع أو دفع المضار قادح في الشرع خارج عن العقل ومن هنا غلطوا في ترك الأسباب المأمور بها وظنوا أن هذا من تمام التوكل والتوكل مقرون بالعبادة في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فَاعْبُدْهُ وَتَوَكَّلْ عَلَيْهِ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(هود 123)، والعبادة فعل المأمور فمن ترك العبادة المأمور بها وتوكل لم يكن أحسن حالا ممن عبده ولم يتوكل عليه بل كلاهما عاص لله تارك لبعض ما أمر به. والتوكل يتناول التوكل عليه ليعينه على فعل ما أمر والتوكل عليه ليعطيه ما لا يقدر العبد عليه فالاستعانة تكون على الأعمال، وأما التوكل فأعم من ذلك ويكون التوكل عليه لجلب المنفعة ودفع المضرة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وَلَوْ أَنَّهُمْ رَضُوا مَا آتَاهُمُ اللهُ وَرَسُولُهُ وَقَالُوا حَسْبُنَا اللهُ سَيُؤْتِينَا اللهُ مِنْ فَضْلِهِ وَرَسُولُهُ إِنَّا إِلَى اللهِ رَاغِبُونَ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(التوبة 59)،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الَّذِينَ قَالَ لَهُمُ النَّاسُ إِنَّ النَّاسَ قَدْ جَمَعُوا لَكُمْ فَاخْشَوْهُمْ فَزَادَهُمْ إِيمَانًا وَقَالُوا حَسْبُنَا اللهُ وَنِعْمَ الْوَكِيلُ</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(آل عمران 173). فمن لم يفعل ما أمر به لم يكن مستعينا بالله على ذلك فيكون قد ترك العبادة والاستعانة عليها بترك التوكل في هذا الموضع أيضا وآخر يتوكل بلا فعل مأمور وهذا هو العجز المذموم. كما في سنن أبي داود</w:t>
      </w:r>
      <w:r w:rsidRPr="00BD00C6">
        <w:rPr>
          <w:rStyle w:val="a4"/>
          <w:rFonts w:ascii="Traditional Arabic" w:hAnsi="Traditional Arabic" w:cs="Traditional Arabic"/>
          <w:sz w:val="32"/>
          <w:szCs w:val="32"/>
          <w:rtl/>
          <w:lang w:bidi="ar-IQ"/>
        </w:rPr>
        <w:footnoteReference w:id="358"/>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أن رجلين اختصما</w:t>
      </w:r>
      <w:r w:rsidRPr="00BD00C6">
        <w:rPr>
          <w:rFonts w:ascii="Traditional Arabic" w:hAnsi="Traditional Arabic" w:cs="Traditional Arabic"/>
          <w:color w:val="000000"/>
          <w:sz w:val="32"/>
          <w:szCs w:val="32"/>
          <w:rtl/>
          <w:lang w:bidi="ar-IQ"/>
        </w:rPr>
        <w:t xml:space="preserve"> </w:t>
      </w:r>
      <w:r w:rsidRPr="00BD00C6">
        <w:rPr>
          <w:rFonts w:ascii="Traditional Arabic" w:hAnsi="Traditional Arabic" w:cs="Traditional Arabic"/>
          <w:sz w:val="32"/>
          <w:szCs w:val="32"/>
          <w:rtl/>
          <w:lang w:bidi="ar-IQ"/>
        </w:rPr>
        <w:t>إلى النبي صلى الله عليه وسلم فحكم على أحدهما فقال المقضي عليه: حسبي الله ونعم الوكيل - فقال النبي صلى الله عليه وسلم إن الله يلوم على العجز ولكن عليك بالكيس فإن غلبك أمر فقل حسبي الله ونعم الوكيل</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وفي صحيح مسلم عن النبي صلى الله عليه وسلم أنه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المؤمن القوي خير وأحب إلى </w:t>
      </w:r>
      <w:r w:rsidRPr="00BD00C6">
        <w:rPr>
          <w:rFonts w:ascii="Traditional Arabic" w:hAnsi="Traditional Arabic" w:cs="Traditional Arabic"/>
          <w:sz w:val="32"/>
          <w:szCs w:val="32"/>
          <w:rtl/>
          <w:lang w:bidi="ar-IQ"/>
        </w:rPr>
        <w:lastRenderedPageBreak/>
        <w:t>الله من المؤمن الضعيف وفي كل خير احرص على ما ينفعك واستعن بالله ولا تعجزن وإن أصابك شيء فلا تقل: لو أني فعلت كذا لكان كذا ولكن قل قدر الله وما شاء فعل فإن لو تفتح عمل الشيطان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فإن الإنسان ليس مأمورا أن ينظر إلى القدر عندما يؤمر به من الأفعال ولكن عند ما يجري عليه من المصائب التي لا حيلة له في دفعها فما أصابك بفعل الآدميين أو بغير فعلهم اصبر عليه وارض وسلم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أَصَابَ مِنْ مُصِيبَةٍ إِلَّا بِإِذْنِ اللهِ وَمَنْ يُؤْمِنْ بِاللهِ يَهْدِ قَلْبَهُ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(التغابن 11)، قال بعض السلف - إما ابن مسعود وإما علقمة -</w:t>
      </w:r>
      <w:r w:rsidRPr="00BD00C6">
        <w:rPr>
          <w:rStyle w:val="a4"/>
          <w:rFonts w:ascii="Traditional Arabic" w:hAnsi="Traditional Arabic" w:cs="Traditional Arabic"/>
          <w:sz w:val="32"/>
          <w:szCs w:val="32"/>
          <w:rtl/>
          <w:lang w:bidi="ar-IQ"/>
        </w:rPr>
        <w:footnoteReference w:id="359"/>
      </w:r>
      <w:r w:rsidRPr="00BD00C6">
        <w:rPr>
          <w:rFonts w:ascii="Traditional Arabic" w:hAnsi="Traditional Arabic" w:cs="Traditional Arabic"/>
          <w:sz w:val="32"/>
          <w:szCs w:val="32"/>
          <w:rtl/>
          <w:lang w:bidi="ar-IQ"/>
        </w:rPr>
        <w:t>: (هو الرجل تصيبه المصيبة فيعلم أنها من عند الله فيرضى ويسلم)).</w:t>
      </w:r>
      <w:r w:rsidRPr="00BD00C6">
        <w:rPr>
          <w:rStyle w:val="a4"/>
          <w:rFonts w:ascii="Traditional Arabic" w:hAnsi="Traditional Arabic" w:cs="Traditional Arabic"/>
          <w:sz w:val="32"/>
          <w:szCs w:val="32"/>
          <w:rtl/>
          <w:lang w:bidi="ar-IQ"/>
        </w:rPr>
        <w:footnoteReference w:id="360"/>
      </w:r>
    </w:p>
    <w:p w:rsidR="00A4543B" w:rsidRPr="00BD00C6" w:rsidRDefault="00A4543B" w:rsidP="00BD00C6">
      <w:pPr>
        <w:spacing w:after="0"/>
        <w:jc w:val="both"/>
        <w:rPr>
          <w:rFonts w:ascii="Traditional Arabic" w:hAnsi="Traditional Arabic" w:cs="Traditional Arabic"/>
          <w:sz w:val="32"/>
          <w:szCs w:val="32"/>
          <w:rtl/>
          <w:lang w:bidi="ar-IQ"/>
        </w:rPr>
      </w:pPr>
    </w:p>
    <w:p w:rsidR="00A4543B" w:rsidRPr="00BD00C6" w:rsidRDefault="00A4543B"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b/>
          <w:bCs/>
          <w:color w:val="FF0000"/>
          <w:sz w:val="32"/>
          <w:szCs w:val="32"/>
          <w:rtl/>
          <w:lang w:bidi="ar-IQ"/>
        </w:rPr>
        <w:t>بيان الادعية المطالب أن يدعوا بها العبد</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وكما أن الإنسان مأمور بشهود القدر وتوحيد الربوبية عند المصائب فهو مأمور بذلك عندما ينعم الله عليه من فعل الطاعات فيشهد قبل فعلها حاجته وفقره إلى إعانة الله له وتحقق قوله: </w:t>
      </w:r>
      <w:r w:rsidR="00144DF3" w:rsidRPr="00BD00C6">
        <w:rPr>
          <w:rFonts w:ascii="Traditional Arabic" w:hAnsi="Traditional Arabic" w:cs="Traditional Arabic"/>
          <w:sz w:val="32"/>
          <w:szCs w:val="32"/>
          <w:rtl/>
          <w:lang w:bidi="ar-IQ"/>
        </w:rPr>
        <w:t xml:space="preserve">(إِيَّاكَ نَعْبُدُ وَإِيَّاكَ نَسْتَعِينُ)(الفاتحة 5)، </w:t>
      </w:r>
      <w:r w:rsidRPr="00BD00C6">
        <w:rPr>
          <w:rFonts w:ascii="Traditional Arabic" w:hAnsi="Traditional Arabic" w:cs="Traditional Arabic"/>
          <w:sz w:val="32"/>
          <w:szCs w:val="32"/>
          <w:rtl/>
          <w:lang w:bidi="ar-IQ"/>
        </w:rPr>
        <w:t xml:space="preserve">ويدعو بالأدعية التي فيها طلب إعانة الله له على فعل الطاعات كقوله: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أعني على ذكرك وشكرك وحسن عبادتك</w:t>
      </w:r>
      <w:r w:rsidR="00353A45" w:rsidRPr="00BD00C6">
        <w:rPr>
          <w:rFonts w:ascii="Traditional Arabic" w:hAnsi="Traditional Arabic" w:cs="Traditional Arabic"/>
          <w:sz w:val="32"/>
          <w:szCs w:val="32"/>
          <w:rtl/>
          <w:lang w:bidi="ar-IQ"/>
        </w:rPr>
        <w:t>)</w:t>
      </w:r>
      <w:r w:rsidR="00144DF3" w:rsidRPr="00BD00C6">
        <w:rPr>
          <w:rStyle w:val="a4"/>
          <w:rFonts w:ascii="Traditional Arabic" w:hAnsi="Traditional Arabic" w:cs="Traditional Arabic"/>
          <w:sz w:val="32"/>
          <w:szCs w:val="32"/>
          <w:rtl/>
          <w:lang w:bidi="ar-IQ"/>
        </w:rPr>
        <w:footnoteReference w:id="361"/>
      </w:r>
      <w:r w:rsidRPr="00BD00C6">
        <w:rPr>
          <w:rFonts w:ascii="Traditional Arabic" w:hAnsi="Traditional Arabic" w:cs="Traditional Arabic"/>
          <w:sz w:val="32"/>
          <w:szCs w:val="32"/>
          <w:rtl/>
          <w:lang w:bidi="ar-IQ"/>
        </w:rPr>
        <w:t xml:space="preserve"> وقوله: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يا مقلب القلوب ثبت قلبي على دينك</w:t>
      </w:r>
      <w:r w:rsidR="00144DF3" w:rsidRPr="00BD00C6">
        <w:rPr>
          <w:rFonts w:ascii="Traditional Arabic" w:hAnsi="Traditional Arabic" w:cs="Traditional Arabic"/>
          <w:sz w:val="32"/>
          <w:szCs w:val="32"/>
          <w:rtl/>
          <w:lang w:bidi="ar-IQ"/>
        </w:rPr>
        <w:t xml:space="preserve"> </w:t>
      </w:r>
      <w:r w:rsidR="00144DF3" w:rsidRPr="00BD00C6">
        <w:rPr>
          <w:rStyle w:val="a4"/>
          <w:rFonts w:ascii="Traditional Arabic" w:hAnsi="Traditional Arabic" w:cs="Traditional Arabic"/>
          <w:sz w:val="32"/>
          <w:szCs w:val="32"/>
          <w:rtl/>
          <w:lang w:bidi="ar-IQ"/>
        </w:rPr>
        <w:footnoteReference w:id="362"/>
      </w:r>
      <w:r w:rsidRPr="00BD00C6">
        <w:rPr>
          <w:rFonts w:ascii="Traditional Arabic" w:hAnsi="Traditional Arabic" w:cs="Traditional Arabic"/>
          <w:sz w:val="32"/>
          <w:szCs w:val="32"/>
          <w:rtl/>
          <w:lang w:bidi="ar-IQ"/>
        </w:rPr>
        <w:t xml:space="preserve"> </w:t>
      </w:r>
      <w:r w:rsidR="00144DF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ويا مصرف القلوب اصرف قلبي إلى طاعتك وطاعة رسولك</w:t>
      </w:r>
      <w:r w:rsidR="00144DF3" w:rsidRPr="00BD00C6">
        <w:rPr>
          <w:rStyle w:val="a4"/>
          <w:rFonts w:ascii="Traditional Arabic" w:hAnsi="Traditional Arabic" w:cs="Traditional Arabic"/>
          <w:sz w:val="32"/>
          <w:szCs w:val="32"/>
          <w:rtl/>
          <w:lang w:bidi="ar-IQ"/>
        </w:rPr>
        <w:footnoteReference w:id="363"/>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ربنا لا تزغ قلوبنا بعد إذ هديتنا وهب لنا من لدنك رحمة إنك أنت الوهاب</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ربنا آتنا من لدنك رحمة وهيئ لنا </w:t>
      </w:r>
      <w:r w:rsidRPr="00BD00C6">
        <w:rPr>
          <w:rFonts w:ascii="Traditional Arabic" w:hAnsi="Traditional Arabic" w:cs="Traditional Arabic"/>
          <w:sz w:val="32"/>
          <w:szCs w:val="32"/>
          <w:rtl/>
          <w:lang w:bidi="ar-IQ"/>
        </w:rPr>
        <w:lastRenderedPageBreak/>
        <w:t>من أمرنا رشدا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ومثل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اللهم ألهمني رشدي واكفني شر نفسي</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ورأس هذه الأدعية وأفضلها 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اهدنا الصراط المستقيم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صراط الذين أنعمت عليهم غير المغضوب عليهم ولا الضالين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فهذا الدعاء أفضل الأدعية وأوجبها على الخلق فإنه يجمع صلاح العبد في الدين والدنيا والآخرة وكذلك الدعاء (بالتوبة) فإنه يتضمن الدعاء بأن يلهم العبد التوبة وكذلك دعاء (الاستخارة) فإنه طلب تعليم العبد ما لم يعلمه وتيسيره له وكذلك الدعاء الذي كان النبي صلى الله علمن الحق بإذنك إنك تهدي من تشاء إلى صراط مستقيم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وكذلك الدعاء الذي فيه: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اقسم لنا من خشيتك ما تحول به بيننا وبين معصيتك ومن طاعتك ما تبلغنا به جنتك ومن اليقين ما تهون به علينا مصائب الدنيا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وكذلك الدعاء باليقين والعافية كما في حديث أبي بكر وكذلك قوله: اللهم أصلح لي قلبي ونيتي ومثل قول الخليل وإسماعيل: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واجعلنا مسلمين لك ومن ذريتنا أمة مسلمة لك</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وهذه أدعية كثيرة تتضمن افتقار العبد إلى الله في أن يعطيه الإيمان والعمل الصالح فهذا افتقار واستعانة بالله قبل حصول المطلوب فإذا حصل بدعاء أو بغير دعاء شهد إنعام الله فيه وكان في مقام الشكر والعبودية لله وأن هذا حصل بفضله وإحسانه لا بحول العبد وقوته.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فشهود القدر في الطاعات من أنفع الأمور للعبد وغيبته عن ذلك من أضر الأمور به فإنه يكون قدريا منكرا لنعمة الله عليه بالإيمان والعمل الصالح وإن لم يكن قدري الاعتقاد كان قدري الحال وذلك يورث العجب والكبر ودعوى القوة والمنة بعمله واعتقاد استحقاق الجزاء على الله به فيكون من يشهد العبودية مع الذنوب والاعتراف بها - لا مع الاحتجاج بالقدر - عليها خيرا من هذا الذي يشهد الطاعة منه لا من إحسان الله إليه ويكون أولئك المذنبون بما معهم من الإيمان أفضل من </w:t>
      </w:r>
      <w:r w:rsidR="00144DF3" w:rsidRPr="00BD00C6">
        <w:rPr>
          <w:rFonts w:ascii="Traditional Arabic" w:hAnsi="Traditional Arabic" w:cs="Traditional Arabic"/>
          <w:sz w:val="32"/>
          <w:szCs w:val="32"/>
          <w:rtl/>
          <w:lang w:bidi="ar-IQ"/>
        </w:rPr>
        <w:t>طاعة بدون هذا الإيمان</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64"/>
      </w:r>
    </w:p>
    <w:p w:rsidR="00A4543B" w:rsidRPr="00BD00C6" w:rsidRDefault="00A4543B" w:rsidP="00BD00C6">
      <w:pPr>
        <w:spacing w:after="0"/>
        <w:jc w:val="both"/>
        <w:rPr>
          <w:rFonts w:ascii="Traditional Arabic" w:hAnsi="Traditional Arabic" w:cs="Traditional Arabic"/>
          <w:sz w:val="32"/>
          <w:szCs w:val="32"/>
          <w:rtl/>
          <w:lang w:bidi="ar-IQ"/>
        </w:rPr>
      </w:pPr>
    </w:p>
    <w:p w:rsidR="00FE7BE5" w:rsidRPr="00BD00C6" w:rsidRDefault="00FE7BE5"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التعلق بالأسباب من دون الله تبارك وتعالى</w:t>
      </w:r>
    </w:p>
    <w:p w:rsidR="00FE7BE5" w:rsidRPr="00BD00C6" w:rsidRDefault="00FE7BE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(كثير من الناس تعلق بالأسباب في حمايته أو في رزقه ونحو ذلك وغفل عن ربه تعالى وهذا له أمثلة</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التعلق بالأسباب في وقت الخوف الشديد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والظن بأن هذه الأسباب تحميه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ومعلوم أن الأخذ بالأسباب أمر جائز</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التعلق بها من دون الله تبارك وتعالى هو المنهي عنه</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تعلق الموظف بالوظيفة وظنه أنها هي وسيلة الرزق الوحيدة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أيضاً تعلق غير صحيح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الوظيفة ما هي إلا وسيلة من الوسائل فقط</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طرائق الرزق فكثيرة ومتنوعة</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3- ظنّ بعض الناس أن تحصينه لبيته أو نحو ذلك يحميه من العدو</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ونقول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هذا أيضاً من الأسباب فقط</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فينبغي تعلق القلب - مع فعلها - بالله تعالى مسبب الأسباب الذي بيده ملكوت كل شيء</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التعلق بالأسباب وحدها دون الله فهذا من الأمور التي لا تجوز</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وعلى هذا فالتعلق بالأسباب له حالات</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الأولى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ينظر إلى الأسباب الصحيحة التي أوجدها الله تبارك وتعالى في هذه الحياة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فإذا نظر إليها مع اعتماده في الأصل على الله تبارك وتعالى واعتقاده أن فاعل الأسباب والمسببات هو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مشيئة الله تبارك وتعالى نافذة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لا شيء فيه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الإنسان يفعل ما في وسعه من الأسباب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فيغلق الباب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ويحصن البيت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 مع اعتماده وتوكله على الله تبارك وتعالى</w:t>
      </w:r>
      <w:r w:rsidR="00B254BE" w:rsidRPr="00BD00C6">
        <w:rPr>
          <w:rFonts w:ascii="Traditional Arabic" w:hAnsi="Traditional Arabic" w:cs="Traditional Arabic"/>
          <w:sz w:val="32"/>
          <w:szCs w:val="32"/>
          <w:rtl/>
          <w:lang w:bidi="ar-IQ"/>
        </w:rPr>
        <w:t>.</w:t>
      </w:r>
    </w:p>
    <w:p w:rsidR="00FE7BE5" w:rsidRPr="00BD00C6" w:rsidRDefault="00FE7BE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الثانية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يتعلق قلبه بغير الله في أمر لا يقدر عليه إلا الله 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مثل ظن البعض أن أصحاب القبور قد يشفون المريض أو يقضون الحاجات أو نحو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شرك أكبر مخرج من الملة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FE7BE5" w:rsidRPr="00BD00C6" w:rsidRDefault="00FE7BE5"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الثالثة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يعتمد على سبب شرعي صحيح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 يغفل عن مسبب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الله سبحانه وتعالى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فيه نوع شرك لكنه لا يخرج من الملة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والواجب الحذر منه.) </w:t>
      </w:r>
      <w:r w:rsidRPr="00BD00C6">
        <w:rPr>
          <w:rStyle w:val="a4"/>
          <w:rFonts w:ascii="Traditional Arabic" w:hAnsi="Traditional Arabic" w:cs="Traditional Arabic"/>
          <w:sz w:val="32"/>
          <w:szCs w:val="32"/>
          <w:rtl/>
          <w:lang w:bidi="ar-IQ"/>
        </w:rPr>
        <w:footnoteReference w:id="365"/>
      </w:r>
    </w:p>
    <w:p w:rsidR="00FE7BE5" w:rsidRPr="00BD00C6" w:rsidRDefault="00FE7BE5" w:rsidP="00BD00C6">
      <w:pPr>
        <w:spacing w:after="0"/>
        <w:jc w:val="both"/>
        <w:rPr>
          <w:rFonts w:ascii="Traditional Arabic" w:hAnsi="Traditional Arabic" w:cs="Traditional Arabic"/>
          <w:sz w:val="32"/>
          <w:szCs w:val="32"/>
          <w:rtl/>
          <w:lang w:bidi="ar-IQ"/>
        </w:rPr>
      </w:pPr>
    </w:p>
    <w:p w:rsidR="005D3988" w:rsidRPr="00BD00C6" w:rsidRDefault="005D3988"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الوسائل الكونية والشرعية</w:t>
      </w:r>
    </w:p>
    <w:p w:rsidR="005D3988" w:rsidRPr="00BD00C6" w:rsidRDefault="002E0CED"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5D3988" w:rsidRPr="00BD00C6">
        <w:rPr>
          <w:rFonts w:ascii="Traditional Arabic" w:hAnsi="Traditional Arabic" w:cs="Traditional Arabic"/>
          <w:sz w:val="32"/>
          <w:szCs w:val="32"/>
          <w:rtl/>
          <w:lang w:bidi="ar-IQ"/>
        </w:rPr>
        <w:t>إذا عرفنا أن الوسيلة هي السبب الموصل إلى المطلوب برغبة فاعلم أنها تنقسم إلى قسمين</w:t>
      </w:r>
      <w:r w:rsidR="00B254BE" w:rsidRPr="00BD00C6">
        <w:rPr>
          <w:rFonts w:ascii="Traditional Arabic" w:hAnsi="Traditional Arabic" w:cs="Traditional Arabic"/>
          <w:sz w:val="32"/>
          <w:szCs w:val="32"/>
          <w:rtl/>
          <w:lang w:bidi="ar-IQ"/>
        </w:rPr>
        <w:t>:</w:t>
      </w:r>
      <w:r w:rsidR="005D3988" w:rsidRPr="00BD00C6">
        <w:rPr>
          <w:rFonts w:ascii="Traditional Arabic" w:hAnsi="Traditional Arabic" w:cs="Traditional Arabic"/>
          <w:sz w:val="32"/>
          <w:szCs w:val="32"/>
          <w:rtl/>
          <w:lang w:bidi="ar-IQ"/>
        </w:rPr>
        <w:t xml:space="preserve"> وسيلة كونية</w:t>
      </w:r>
      <w:r w:rsidR="00B254BE" w:rsidRPr="00BD00C6">
        <w:rPr>
          <w:rFonts w:ascii="Traditional Arabic" w:hAnsi="Traditional Arabic" w:cs="Traditional Arabic"/>
          <w:sz w:val="32"/>
          <w:szCs w:val="32"/>
          <w:rtl/>
          <w:lang w:bidi="ar-IQ"/>
        </w:rPr>
        <w:t xml:space="preserve">، </w:t>
      </w:r>
      <w:r w:rsidR="005D3988" w:rsidRPr="00BD00C6">
        <w:rPr>
          <w:rFonts w:ascii="Traditional Arabic" w:hAnsi="Traditional Arabic" w:cs="Traditional Arabic"/>
          <w:sz w:val="32"/>
          <w:szCs w:val="32"/>
          <w:rtl/>
          <w:lang w:bidi="ar-IQ"/>
        </w:rPr>
        <w:t>ووسيلة شرعية.</w:t>
      </w:r>
    </w:p>
    <w:p w:rsidR="005D3988" w:rsidRPr="00BD00C6" w:rsidRDefault="005D39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فأما الوسيلة الكونية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فهي كل سبب طبيعي يوصل إلى المقصود بخلقته التي خلقها الله بها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ويؤدي إلى المطلوب بفطرته التي فطره الله عليها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مشتركة بين المؤمن والكافر من غير تفريق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أمثلتها الماء فهو وسيلة إلى ريّ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والطعام وسيلة إلى شبعه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واللباس وسيلة إلى حمايته من الحر والقر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والسيارة وسيلة إلى انتقاله من مكان إلى مكان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وهكذا.</w:t>
      </w:r>
    </w:p>
    <w:p w:rsidR="005D3988" w:rsidRPr="00BD00C6" w:rsidRDefault="005D39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الوسيلة الشرعية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فهي كل سبب يوصل إلى المقصود عن طريق ما شرعه الله 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وبينه في كتابه وسنة نبيه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خاصة بالمؤمن المتبع أمر الله ورسوله.</w:t>
      </w:r>
    </w:p>
    <w:p w:rsidR="005D3988" w:rsidRPr="00BD00C6" w:rsidRDefault="005D39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أمثلتها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النطق بالشهادتين - بإخلاص وفهم - وسيلة إلى دخول الجنة والنجاة من الخلود في النار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وإتباع السيئة الحسنة وسيلة إلى محو السيئة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وقول الدعاء المأثور بعد الأذان وسيلة إلى نيل شفاعة النبي صلى الله عليه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وصلة الأرحام وسيلة لطول العمر وسعة الرزق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وهكذا.</w:t>
      </w:r>
    </w:p>
    <w:p w:rsidR="005D3988" w:rsidRPr="00BD00C6" w:rsidRDefault="005D39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فهذه الأمور وأمثالها إنما عرفنا أنها وسائل تحقق تلك الغايات والمقاصد عن طريق الشرع وحده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عن طريق العلم أو التجربة أو الحواس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فنحن لم نعلم أن صلة الرحم تطيل العمر وتوسع الرزق إلا من قوله صلوات الله وسلامه عليه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أحب أن يُبْسَط له في رزقه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يُنْسَأ له في أثره فَلْيَصِلْ رحمه) – (رواه الشيخان وغيرهما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وهو </w:t>
      </w:r>
      <w:r w:rsidR="002E0CED" w:rsidRPr="00BD00C6">
        <w:rPr>
          <w:rFonts w:ascii="Traditional Arabic" w:hAnsi="Traditional Arabic" w:cs="Traditional Arabic"/>
          <w:sz w:val="32"/>
          <w:szCs w:val="32"/>
          <w:rtl/>
          <w:lang w:bidi="ar-IQ"/>
        </w:rPr>
        <w:t>مخرج في كتاب صحيح أبي داود/1486</w:t>
      </w:r>
      <w:r w:rsidRPr="00BD00C6">
        <w:rPr>
          <w:rFonts w:ascii="Traditional Arabic" w:hAnsi="Traditional Arabic" w:cs="Traditional Arabic"/>
          <w:sz w:val="32"/>
          <w:szCs w:val="32"/>
          <w:rtl/>
          <w:lang w:bidi="ar-IQ"/>
        </w:rPr>
        <w:t>)</w:t>
      </w:r>
      <w:r w:rsidR="002E0CED"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وهكذا الأمثلة الأخرى.</w:t>
      </w:r>
    </w:p>
    <w:p w:rsidR="005D3988" w:rsidRPr="00BD00C6" w:rsidRDefault="005D398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ويخطئ الكثيرون في فهم هذه الوسائل بنوعيها خطأ كبيراً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ويهمون وهماً شنيعاً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فقد يظنون سبباً كونياً ما يوصل إلى غاية معينة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ويكون الأمر بخلاف ما يظنون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يعتقدون سبباً شرعياً ما يؤدي إلى مقصد شرعي معين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ويكون الحق بخلاف ما يعتقدون</w:t>
      </w:r>
      <w:r w:rsidR="002E0CED" w:rsidRPr="00BD00C6">
        <w:rPr>
          <w:rFonts w:ascii="Traditional Arabic" w:hAnsi="Traditional Arabic" w:cs="Traditional Arabic"/>
          <w:sz w:val="32"/>
          <w:szCs w:val="32"/>
          <w:rtl/>
          <w:lang w:bidi="ar-IQ"/>
        </w:rPr>
        <w:t xml:space="preserve">). </w:t>
      </w:r>
      <w:r w:rsidR="002E0CED" w:rsidRPr="00BD00C6">
        <w:rPr>
          <w:rStyle w:val="a4"/>
          <w:rFonts w:ascii="Traditional Arabic" w:hAnsi="Traditional Arabic" w:cs="Traditional Arabic"/>
          <w:sz w:val="32"/>
          <w:szCs w:val="32"/>
          <w:rtl/>
          <w:lang w:bidi="ar-IQ"/>
        </w:rPr>
        <w:footnoteReference w:id="366"/>
      </w:r>
    </w:p>
    <w:p w:rsidR="00FE7BE5" w:rsidRPr="00BD00C6" w:rsidRDefault="00FE7BE5" w:rsidP="00BD00C6">
      <w:pPr>
        <w:spacing w:after="0"/>
        <w:jc w:val="both"/>
        <w:rPr>
          <w:rFonts w:ascii="Traditional Arabic" w:hAnsi="Traditional Arabic" w:cs="Traditional Arabic"/>
          <w:sz w:val="32"/>
          <w:szCs w:val="32"/>
          <w:rtl/>
          <w:lang w:bidi="ar-IQ"/>
        </w:rPr>
      </w:pPr>
    </w:p>
    <w:p w:rsidR="003138EB" w:rsidRPr="00BD00C6" w:rsidRDefault="00FE7BE5" w:rsidP="00BD00C6">
      <w:pPr>
        <w:pStyle w:val="2"/>
        <w:jc w:val="left"/>
        <w:rPr>
          <w:rtl/>
          <w:lang w:bidi="ar-IQ"/>
        </w:rPr>
      </w:pPr>
      <w:bookmarkStart w:id="59" w:name="_Toc445285932"/>
      <w:r w:rsidRPr="00BD00C6">
        <w:rPr>
          <w:rtl/>
          <w:lang w:bidi="ar-IQ"/>
        </w:rPr>
        <w:t>7</w:t>
      </w:r>
      <w:r w:rsidR="003138EB" w:rsidRPr="00BD00C6">
        <w:rPr>
          <w:rtl/>
          <w:lang w:bidi="ar-IQ"/>
        </w:rPr>
        <w:t xml:space="preserve">/ القدر والشرع </w:t>
      </w:r>
      <w:r w:rsidR="00B64007" w:rsidRPr="00BD00C6">
        <w:rPr>
          <w:rtl/>
          <w:lang w:bidi="ar-IQ"/>
        </w:rPr>
        <w:t>(</w:t>
      </w:r>
      <w:r w:rsidR="003138EB" w:rsidRPr="00BD00C6">
        <w:rPr>
          <w:rtl/>
          <w:lang w:bidi="ar-IQ"/>
        </w:rPr>
        <w:t>ألا له الخلق والأمر</w:t>
      </w:r>
      <w:r w:rsidR="00B64007" w:rsidRPr="00BD00C6">
        <w:rPr>
          <w:rtl/>
          <w:lang w:bidi="ar-IQ"/>
        </w:rPr>
        <w:t>)</w:t>
      </w:r>
      <w:bookmarkEnd w:id="59"/>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أن الشرع مرتبط بالقدر، وكل من اختل فهمه في عقيدة القضاء والقدر سيختل توازنه في تطبيقه لقضية الأمر والنهي والشرع الذي شرعه الله تبارك وتعالى، وهذا نحسه ونلمسه دائماً من أولئك الذين يحتجون بالقدر أحياناً.</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فقضية القضاء والقدر من القضايا المرتبطة ارتباطاً متيناً بقضية ما سيفعله الإنسان، أو ما أمر به وما نهي عنه على مقتضى الشريعة الإسلامية.</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ومن هنا كان أولئك الذين يحتجون بالقضاء والقدر أول ما يحتجون به على انحرافهم في اتباع الأمر والنهي، فلما كانت قضية القضاء والقدر قضية عقدية مرتبطة بقضية الشرع وحياة الإنسان العملية، بل واستقراره النفسي في سيره إلى ربه تبارك وتعالى. </w:t>
      </w:r>
      <w:r w:rsidRPr="00BD00C6">
        <w:rPr>
          <w:rFonts w:ascii="Traditional Arabic" w:hAnsi="Traditional Arabic" w:cs="Traditional Arabic"/>
          <w:sz w:val="32"/>
          <w:szCs w:val="32"/>
          <w:vertAlign w:val="superscript"/>
          <w:rtl/>
          <w:lang w:bidi="ar-IQ"/>
        </w:rPr>
        <w:footnoteReference w:id="367"/>
      </w:r>
    </w:p>
    <w:p w:rsidR="003138EB" w:rsidRPr="00BD00C6" w:rsidRDefault="003138E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فالخير والشر من تقدير الله. وقدر الله سبحانه وتعالى متعلق بكل شيء من الأحوال الكونية والأوامر الشرعية، فإن الأمر كله لله، والخلق كله لله، كما في قوله تعالى</w:t>
      </w:r>
      <w:r w:rsidRPr="00BD00C6">
        <w:rPr>
          <w:rFonts w:ascii="Traditional Arabic" w:hAnsi="Traditional Arabic" w:cs="Traditional Arabic"/>
          <w:sz w:val="32"/>
          <w:szCs w:val="32"/>
          <w:rtl/>
        </w:rPr>
        <w:t>:</w:t>
      </w:r>
      <w:r w:rsidRPr="00BD00C6">
        <w:rPr>
          <w:rFonts w:ascii="Traditional Arabic" w:hAnsi="Traditional Arabic" w:cs="Traditional Arabic"/>
          <w:sz w:val="32"/>
          <w:szCs w:val="32"/>
          <w:lang w:bidi="ar-IQ"/>
        </w:rPr>
        <w:sym w:font="AGA Arabesque" w:char="F029"/>
      </w:r>
      <w:r w:rsidRPr="00BD00C6">
        <w:rPr>
          <w:rFonts w:ascii="Traditional Arabic" w:hAnsi="Traditional Arabic" w:cs="Traditional Arabic"/>
          <w:sz w:val="32"/>
          <w:szCs w:val="32"/>
          <w:rtl/>
        </w:rPr>
        <w:t>أَلا لَهُ الْخَلْقُ وَالْأَمْرُ</w:t>
      </w:r>
      <w:r w:rsidRPr="00BD00C6">
        <w:rPr>
          <w:rFonts w:ascii="Traditional Arabic" w:hAnsi="Traditional Arabic" w:cs="Traditional Arabic"/>
          <w:sz w:val="32"/>
          <w:szCs w:val="32"/>
          <w:lang w:bidi="ar-IQ"/>
        </w:rPr>
        <w:sym w:font="AGA Arabesque" w:char="F028"/>
      </w:r>
      <w:r w:rsidRPr="00BD00C6">
        <w:rPr>
          <w:rFonts w:ascii="Traditional Arabic" w:hAnsi="Traditional Arabic" w:cs="Traditional Arabic"/>
          <w:sz w:val="32"/>
          <w:szCs w:val="32"/>
          <w:rtl/>
        </w:rPr>
        <w:t xml:space="preserve"> (الأعراف</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54)</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وقدره سبحانه متعلق بسائر أمره وخلقه.</w:t>
      </w:r>
      <w:r w:rsidRPr="00BD00C6">
        <w:rPr>
          <w:rFonts w:ascii="Traditional Arabic" w:hAnsi="Traditional Arabic" w:cs="Traditional Arabic"/>
          <w:sz w:val="32"/>
          <w:szCs w:val="32"/>
          <w:rtl/>
        </w:rPr>
        <w:t xml:space="preserve"> </w:t>
      </w:r>
    </w:p>
    <w:p w:rsidR="003138EB"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وينبغي أن يعلم أن اكبر مشكلة في قضية القضاء والقدر هي الزعم بان هناك تناقضاً بين القدر والشرع</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 xml:space="preserve"> فالمؤمن الحق هو الذي يؤمن بقضاء الله وقدره</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 xml:space="preserve"> ويؤمن بأمره وشرعه ولا يجعل بينهما تعارضاً</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 xml:space="preserve"> كما دل على ذلك قوله تعالى</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lang w:bidi="ar-IQ"/>
        </w:rPr>
        <w:sym w:font="AGA Arabesque" w:char="F029"/>
      </w:r>
      <w:r w:rsidR="003138EB" w:rsidRPr="00BD00C6">
        <w:rPr>
          <w:rFonts w:ascii="Traditional Arabic" w:hAnsi="Traditional Arabic" w:cs="Traditional Arabic"/>
          <w:sz w:val="32"/>
          <w:szCs w:val="32"/>
          <w:rtl/>
        </w:rPr>
        <w:t xml:space="preserve">أَلا لَهُ </w:t>
      </w:r>
      <w:r w:rsidR="003138EB" w:rsidRPr="00BD00C6">
        <w:rPr>
          <w:rFonts w:ascii="Traditional Arabic" w:hAnsi="Traditional Arabic" w:cs="Traditional Arabic"/>
          <w:sz w:val="32"/>
          <w:szCs w:val="32"/>
          <w:rtl/>
        </w:rPr>
        <w:lastRenderedPageBreak/>
        <w:t>الْخَلْقُ وَالْأَمْرُ</w:t>
      </w:r>
      <w:r w:rsidR="003138EB" w:rsidRPr="00BD00C6">
        <w:rPr>
          <w:rFonts w:ascii="Traditional Arabic" w:hAnsi="Traditional Arabic" w:cs="Traditional Arabic"/>
          <w:sz w:val="32"/>
          <w:szCs w:val="32"/>
          <w:lang w:bidi="ar-IQ"/>
        </w:rPr>
        <w:sym w:font="AGA Arabesque" w:char="F028"/>
      </w:r>
      <w:r w:rsidR="003138EB" w:rsidRPr="00BD00C6">
        <w:rPr>
          <w:rFonts w:ascii="Traditional Arabic" w:hAnsi="Traditional Arabic" w:cs="Traditional Arabic"/>
          <w:sz w:val="32"/>
          <w:szCs w:val="32"/>
          <w:rtl/>
        </w:rPr>
        <w:t xml:space="preserve"> (الأعراف</w:t>
      </w:r>
      <w:r w:rsidR="00763A5A" w:rsidRPr="00BD00C6">
        <w:rPr>
          <w:rFonts w:ascii="Traditional Arabic" w:hAnsi="Traditional Arabic" w:cs="Traditional Arabic"/>
          <w:sz w:val="32"/>
          <w:szCs w:val="32"/>
          <w:rtl/>
        </w:rPr>
        <w:t xml:space="preserve"> </w:t>
      </w:r>
      <w:r w:rsidR="003138EB" w:rsidRPr="00BD00C6">
        <w:rPr>
          <w:rFonts w:ascii="Traditional Arabic" w:hAnsi="Traditional Arabic" w:cs="Traditional Arabic"/>
          <w:sz w:val="32"/>
          <w:szCs w:val="32"/>
          <w:rtl/>
        </w:rPr>
        <w:t>54) فالخلق</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 xml:space="preserve"> هو القضاء والقدر</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 xml:space="preserve"> والأمر</w:t>
      </w:r>
      <w:r w:rsidR="00B254BE"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هو الشرع</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3138EB" w:rsidRPr="00BD00C6">
        <w:rPr>
          <w:rFonts w:ascii="Traditional Arabic" w:hAnsi="Traditional Arabic" w:cs="Traditional Arabic"/>
          <w:sz w:val="32"/>
          <w:szCs w:val="32"/>
          <w:rtl/>
        </w:rPr>
        <w:t xml:space="preserve">فمن جعل بينهما تعارضاً وتناقضاً وتصادماً فهو الذي وقع في شبهة القضاء والقدر ومن آمن وصدق بهما من المؤمنين فلا يقع في شيء من ذلك.) </w:t>
      </w:r>
      <w:r w:rsidR="003138EB" w:rsidRPr="00BD00C6">
        <w:rPr>
          <w:rFonts w:ascii="Traditional Arabic" w:hAnsi="Traditional Arabic" w:cs="Traditional Arabic"/>
          <w:sz w:val="32"/>
          <w:szCs w:val="32"/>
          <w:vertAlign w:val="superscript"/>
          <w:rtl/>
        </w:rPr>
        <w:footnoteReference w:id="368"/>
      </w:r>
    </w:p>
    <w:p w:rsidR="003138EB" w:rsidRPr="00BD00C6" w:rsidRDefault="003138EB"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روى الامام البخاري في خلق أفعال العباد</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3138EB" w:rsidRPr="00BD00C6" w:rsidRDefault="003138EB" w:rsidP="00BD00C6">
      <w:pPr>
        <w:numPr>
          <w:ilvl w:val="0"/>
          <w:numId w:val="5"/>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قَالَ ابْنُ عُيَيْنَةَ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قَدْ بَيَّنَ اللَّهُ الْخَلْقَ مِنَ الأَمْرِ بِقَوْلِهِ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أَلاَ لَهُ الْخَلْقُ وَالأَمْرُ</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فَالْخَلْقُ بِأَمْرِهِ كَقَوْلِهِ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لِلَّهِ الأَمْرُ مِنْ قَبْلُ وَمِنْ بَعْدُ</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أَمْرُهُ إِذَا أَرَادَ شَيْئًا أَنْ يَقُولَ لَهُ كُنْ فَيَكُونُ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وَكَقَوْلِهِ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وَمِنْ آيَاتِهِ أَنْ تَقُومَ السَّمَاءُ وَالأَرْضُ بِأَمْرِهِ</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يَقُلْ بِخَلْقِهِ.</w:t>
      </w:r>
    </w:p>
    <w:p w:rsidR="003138EB" w:rsidRPr="00BD00C6" w:rsidRDefault="003138EB" w:rsidP="00BD00C6">
      <w:pPr>
        <w:numPr>
          <w:ilvl w:val="0"/>
          <w:numId w:val="5"/>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عَنْ مُجَاهِدٍ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قُلْتُ لِعَبْدِ اللَّهِ بْنِ عَبَّاسٍ رَضِيَ اللَّهُ عَنْهُمَا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الْقَدَرُ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قَالَ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مُجَاهِدُ أَيْنَ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أَلاَ لَهُ الْخَلْقُ وَالأَمْرُ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vertAlign w:val="superscript"/>
          <w:rtl/>
          <w:lang w:bidi="ar-IQ"/>
        </w:rPr>
        <w:footnoteReference w:id="369"/>
      </w:r>
    </w:p>
    <w:p w:rsidR="003138EB" w:rsidRPr="00BD00C6" w:rsidRDefault="00CE3103"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w:t>
      </w:r>
      <w:r w:rsidR="003138EB" w:rsidRPr="00BD00C6">
        <w:rPr>
          <w:rFonts w:ascii="Traditional Arabic" w:hAnsi="Traditional Arabic" w:cs="Traditional Arabic"/>
          <w:sz w:val="32"/>
          <w:szCs w:val="32"/>
          <w:rtl/>
          <w:lang w:bidi="ar-IQ"/>
        </w:rPr>
        <w:t>(الحق أننا نجمع بين القدر والشرع؛ لأنه تعالى هو الحَكَم وحده</w:t>
      </w:r>
      <w:r w:rsidR="00B254BE" w:rsidRPr="00BD00C6">
        <w:rPr>
          <w:rFonts w:ascii="Traditional Arabic" w:hAnsi="Traditional Arabic" w:cs="Traditional Arabic"/>
          <w:sz w:val="32"/>
          <w:szCs w:val="32"/>
          <w:rtl/>
          <w:lang w:bidi="ar-IQ"/>
        </w:rPr>
        <w:t>:</w:t>
      </w:r>
      <w:r w:rsidR="003138EB" w:rsidRPr="00BD00C6">
        <w:rPr>
          <w:rFonts w:ascii="Traditional Arabic" w:hAnsi="Traditional Arabic" w:cs="Traditional Arabic"/>
          <w:sz w:val="32"/>
          <w:szCs w:val="32"/>
          <w:lang w:bidi="ar-IQ"/>
        </w:rPr>
        <w:sym w:font="AGA Arabesque" w:char="F029"/>
      </w:r>
      <w:r w:rsidR="003138EB" w:rsidRPr="00BD00C6">
        <w:rPr>
          <w:rFonts w:ascii="Traditional Arabic" w:hAnsi="Traditional Arabic" w:cs="Traditional Arabic"/>
          <w:sz w:val="32"/>
          <w:szCs w:val="32"/>
          <w:rtl/>
        </w:rPr>
        <w:t>أَلا لَهُ الْخَلْقُ وَالْأَمْرُ</w:t>
      </w:r>
      <w:r w:rsidR="003138EB" w:rsidRPr="00BD00C6">
        <w:rPr>
          <w:rFonts w:ascii="Traditional Arabic" w:hAnsi="Traditional Arabic" w:cs="Traditional Arabic"/>
          <w:sz w:val="32"/>
          <w:szCs w:val="32"/>
          <w:lang w:bidi="ar-IQ"/>
        </w:rPr>
        <w:sym w:font="AGA Arabesque" w:char="F028"/>
      </w:r>
      <w:r w:rsidR="003138EB" w:rsidRPr="00BD00C6">
        <w:rPr>
          <w:rFonts w:ascii="Traditional Arabic" w:hAnsi="Traditional Arabic" w:cs="Traditional Arabic"/>
          <w:sz w:val="32"/>
          <w:szCs w:val="32"/>
          <w:rtl/>
        </w:rPr>
        <w:t xml:space="preserve"> (الأعراف</w:t>
      </w:r>
      <w:r w:rsidR="00763A5A" w:rsidRPr="00BD00C6">
        <w:rPr>
          <w:rFonts w:ascii="Traditional Arabic" w:hAnsi="Traditional Arabic" w:cs="Traditional Arabic"/>
          <w:sz w:val="32"/>
          <w:szCs w:val="32"/>
          <w:rtl/>
        </w:rPr>
        <w:t xml:space="preserve"> </w:t>
      </w:r>
      <w:r w:rsidR="003138EB" w:rsidRPr="00BD00C6">
        <w:rPr>
          <w:rFonts w:ascii="Traditional Arabic" w:hAnsi="Traditional Arabic" w:cs="Traditional Arabic"/>
          <w:sz w:val="32"/>
          <w:szCs w:val="32"/>
          <w:rtl/>
        </w:rPr>
        <w:t>54).</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أي له وصفاً وفعلاً الخلق الشامل لكل مخلوق، والأمر الشامل لجميع الأحكام الشرعية؛ فكما أنه لا خالق سواه فكذلك لا حاكم سواه.</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وكما أن مخلوقاته مشتملة على الحكمة والرحمة فشرعه العظيم كذلك بل أعظم وأجل؛ إذ إنه كلَّه حكمةٌ ورحمةٌ (وَمَنْ أَحْسَنُ مِنْ اللَّهِ حُكْماً لِقَوْمٍ يُوقِنُونَ)(المائدة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50).</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وبالمراعاة الصحيحة لقدر الله وشرعه تتحقق العبودية الحقة لله، ويكون القائم بذلك من الذين أنعم الله عليهم، وكفى بذلك غبطة وسعادة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70"/>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العثيمين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(والجامع لهذا: أنه لا بد في الأمر من أصلين، ولا بد في القدر من أصلين أيضا.</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الأصلان في الأمر فهما:</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أصل قبل العمل أو مقارن له وهو: الاجتهاد في الامتثال علما، وعملا فيجتهد في العلم بالله تعالى، وأسمائه وصفاته، وأحكامه، ثم يعمل بما يقتضيه ذلك العلم من تصديق الأخبار، والعمل بالأحكام، فعلا للمأمور، وتركا للمحظور.</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والثاني: أصل بعد العمل وهو الاستغفار والتوبة من التفريط في المأمور، أو التعدي في المحظور ولهذا كان من المشروع ختم الأعمال بالاستغفار كما قال الله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وَالْمُسْتَغْفِرِينَ بِالْأَسْحَارِ</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فقاموا الليل وختموه بالاستغفار)</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(وأما الأصلان في القدر فهما</w:t>
      </w:r>
      <w:r w:rsidR="00B254BE" w:rsidRPr="00BD00C6">
        <w:rPr>
          <w:rFonts w:ascii="Traditional Arabic" w:hAnsi="Traditional Arabic" w:cs="Traditional Arabic"/>
          <w:sz w:val="32"/>
          <w:szCs w:val="32"/>
          <w:rtl/>
          <w:lang w:bidi="ar-IQ"/>
        </w:rPr>
        <w:t>:</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أصل قبل المقدور وهو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الاستعانة بالله عز وجل</w:t>
      </w:r>
      <w:r w:rsidR="00B254BE" w:rsidRPr="00BD00C6">
        <w:rPr>
          <w:rFonts w:ascii="Traditional Arabic" w:hAnsi="Traditional Arabic" w:cs="Traditional Arabic"/>
          <w:sz w:val="32"/>
          <w:szCs w:val="32"/>
          <w:rtl/>
          <w:lang w:bidi="ar-IQ"/>
        </w:rPr>
        <w:t xml:space="preserve">، </w:t>
      </w:r>
      <w:r w:rsidR="009D57CE" w:rsidRPr="00BD00C6">
        <w:rPr>
          <w:rFonts w:ascii="Traditional Arabic" w:hAnsi="Traditional Arabic" w:cs="Traditional Arabic"/>
          <w:sz w:val="32"/>
          <w:szCs w:val="32"/>
          <w:rtl/>
          <w:lang w:bidi="ar-IQ"/>
        </w:rPr>
        <w:t>والاستعادة</w:t>
      </w:r>
      <w:r w:rsidRPr="00BD00C6">
        <w:rPr>
          <w:rFonts w:ascii="Traditional Arabic" w:hAnsi="Traditional Arabic" w:cs="Traditional Arabic"/>
          <w:sz w:val="32"/>
          <w:szCs w:val="32"/>
          <w:rtl/>
          <w:lang w:bidi="ar-IQ"/>
        </w:rPr>
        <w:t xml:space="preserve">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ودعاؤه رغبة ورهبة فيكون معتمدا على ربه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ملتجئا إليه في حصول المطلوب ودفع المكروه.</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والثاني بعد المقدور وهو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الصبر على المقدور حيث يفوت مطلوبه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يقع مكروهه فيوطن نفسه عليه بحيث يعلم أن ما أصابه لم يكن ليخطئه وما أخطأه لم يكن ليصيبه، وأن الحال لا يمكن أن تتغير عما قدره الله تعالى فيرضى بذلك ويسلم وينشرح صدره ويذهب عنه الندم والحزن كما 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أَصَابَ مِنْ مُصِيبَةٍ إِلَّا بِإِذْنِ اللَّهِ وَمَنْ يُؤْمِنْ بِاللَّهِ يَهْدِ قَلْبَهُ وَاللَّهُ بِكُلِّ شَيْءٍ عَلِيمٌ</w:t>
      </w:r>
      <w:r w:rsidR="00353A45" w:rsidRPr="00BD00C6">
        <w:rPr>
          <w:rFonts w:ascii="Traditional Arabic" w:hAnsi="Traditional Arabic" w:cs="Traditional Arabic"/>
          <w:sz w:val="32"/>
          <w:szCs w:val="32"/>
          <w:rtl/>
          <w:lang w:bidi="ar-IQ"/>
        </w:rPr>
        <w:t>)</w:t>
      </w:r>
      <w:r w:rsidR="00B87289" w:rsidRPr="00BD00C6">
        <w:rPr>
          <w:rFonts w:ascii="Traditional Arabic" w:hAnsi="Traditional Arabic" w:cs="Traditional Arabic"/>
          <w:sz w:val="32"/>
          <w:szCs w:val="32"/>
          <w:rtl/>
          <w:lang w:bidi="ar-IQ"/>
        </w:rPr>
        <w:t>(التغابن</w:t>
      </w:r>
      <w:r w:rsidR="00763A5A" w:rsidRPr="00BD00C6">
        <w:rPr>
          <w:rFonts w:ascii="Traditional Arabic" w:hAnsi="Traditional Arabic" w:cs="Traditional Arabic"/>
          <w:sz w:val="32"/>
          <w:szCs w:val="32"/>
          <w:rtl/>
          <w:lang w:bidi="ar-IQ"/>
        </w:rPr>
        <w:t xml:space="preserve"> </w:t>
      </w:r>
      <w:r w:rsidR="00B87289" w:rsidRPr="00BD00C6">
        <w:rPr>
          <w:rFonts w:ascii="Traditional Arabic" w:hAnsi="Traditional Arabic" w:cs="Traditional Arabic"/>
          <w:sz w:val="32"/>
          <w:szCs w:val="32"/>
          <w:rtl/>
          <w:lang w:bidi="ar-IQ"/>
        </w:rPr>
        <w:t>11)</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ابن عباس رضي الله عنهما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يهد قلبه لليقين فيعلم أن ما أصابه لم يكن ليخطئه، وما أخطأه لم يكن ليصيبه. وقال علقمة في الآية: هو الرجل تصيبه المصيبة فيعلم أنها من عند الله فيرضى ويسلم.</w:t>
      </w:r>
      <w:r w:rsidR="00B64007" w:rsidRPr="00BD00C6">
        <w:rPr>
          <w:rFonts w:ascii="Traditional Arabic" w:hAnsi="Traditional Arabic" w:cs="Traditional Arabic"/>
          <w:sz w:val="32"/>
          <w:szCs w:val="32"/>
          <w:rtl/>
          <w:lang w:bidi="ar-IQ"/>
        </w:rPr>
        <w:t>)</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(فإذا راعى الأمر والقدر على الوجه الذي ذكرنا كان عابدا لله تعالى مستعينا به متوكلا عليه من الذين أنعم الله عليهم. وقد جمع الله بين هذين الأصلين في أكثر من موضع كقوله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إِيَّاكَ نَعْبُدُ وَإِيَّاكَ نَسْتَعِينُ</w:t>
      </w:r>
      <w:r w:rsidR="00353A45" w:rsidRPr="00BD00C6">
        <w:rPr>
          <w:rFonts w:ascii="Traditional Arabic" w:hAnsi="Traditional Arabic" w:cs="Traditional Arabic"/>
          <w:sz w:val="32"/>
          <w:szCs w:val="32"/>
          <w:rtl/>
          <w:lang w:bidi="ar-IQ"/>
        </w:rPr>
        <w:t>)</w:t>
      </w:r>
      <w:r w:rsidR="00D2522E" w:rsidRPr="00BD00C6">
        <w:rPr>
          <w:rFonts w:ascii="Traditional Arabic" w:hAnsi="Traditional Arabic" w:cs="Traditional Arabic"/>
          <w:sz w:val="32"/>
          <w:szCs w:val="32"/>
          <w:rtl/>
          <w:lang w:bidi="ar-IQ"/>
        </w:rPr>
        <w:t xml:space="preserve"> (الفاتحة</w:t>
      </w:r>
      <w:r w:rsidR="00763A5A"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sz w:val="32"/>
          <w:szCs w:val="32"/>
          <w:rtl/>
          <w:lang w:bidi="ar-IQ"/>
        </w:rPr>
        <w:t>4)</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فَاعْبُدْهُ و</w:t>
      </w:r>
      <w:r w:rsidR="00D2522E" w:rsidRPr="00BD00C6">
        <w:rPr>
          <w:rFonts w:ascii="Traditional Arabic" w:hAnsi="Traditional Arabic" w:cs="Traditional Arabic"/>
          <w:sz w:val="32"/>
          <w:szCs w:val="32"/>
          <w:rtl/>
          <w:lang w:bidi="ar-IQ"/>
        </w:rPr>
        <w:t>َتَوَكَّلْ عَلَيْهِ</w:t>
      </w:r>
      <w:r w:rsidR="00353A45" w:rsidRPr="00BD00C6">
        <w:rPr>
          <w:rFonts w:ascii="Traditional Arabic" w:hAnsi="Traditional Arabic" w:cs="Traditional Arabic"/>
          <w:sz w:val="32"/>
          <w:szCs w:val="32"/>
          <w:rtl/>
          <w:lang w:bidi="ar-IQ"/>
        </w:rPr>
        <w:t>)</w:t>
      </w:r>
      <w:r w:rsidR="00D2522E" w:rsidRPr="00BD00C6">
        <w:rPr>
          <w:rFonts w:ascii="Traditional Arabic" w:hAnsi="Traditional Arabic" w:cs="Traditional Arabic"/>
          <w:sz w:val="32"/>
          <w:szCs w:val="32"/>
          <w:rtl/>
          <w:lang w:bidi="ar-IQ"/>
        </w:rPr>
        <w:t>(هود</w:t>
      </w:r>
      <w:r w:rsidR="00763A5A"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sz w:val="32"/>
          <w:szCs w:val="32"/>
          <w:rtl/>
          <w:lang w:bidi="ar-IQ"/>
        </w:rPr>
        <w:t>123)</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تَوْفِيقِي إِلَّا بِاللَّهِ عَلَيْهِ تَوَكَّلْتُ وَإِلَيْهِ أُنِيبُ</w:t>
      </w:r>
      <w:r w:rsidR="00353A45" w:rsidRPr="00BD00C6">
        <w:rPr>
          <w:rFonts w:ascii="Traditional Arabic" w:hAnsi="Traditional Arabic" w:cs="Traditional Arabic"/>
          <w:sz w:val="32"/>
          <w:szCs w:val="32"/>
          <w:rtl/>
          <w:lang w:bidi="ar-IQ"/>
        </w:rPr>
        <w:t>)</w:t>
      </w:r>
      <w:r w:rsidR="00D2522E" w:rsidRPr="00BD00C6">
        <w:rPr>
          <w:rFonts w:ascii="Traditional Arabic" w:hAnsi="Traditional Arabic" w:cs="Traditional Arabic"/>
          <w:sz w:val="32"/>
          <w:szCs w:val="32"/>
          <w:rtl/>
          <w:lang w:bidi="ar-IQ"/>
        </w:rPr>
        <w:t xml:space="preserve"> (هود</w:t>
      </w:r>
      <w:r w:rsidR="00763A5A"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sz w:val="32"/>
          <w:szCs w:val="32"/>
          <w:rtl/>
          <w:lang w:bidi="ar-IQ"/>
        </w:rPr>
        <w:t>88)</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3138EB"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3138EB" w:rsidRPr="00BD00C6">
        <w:rPr>
          <w:rFonts w:ascii="Traditional Arabic" w:hAnsi="Traditional Arabic" w:cs="Traditional Arabic"/>
          <w:sz w:val="32"/>
          <w:szCs w:val="32"/>
          <w:rtl/>
          <w:lang w:bidi="ar-IQ"/>
        </w:rPr>
        <w:t>والناس في هذا المقام - مقام الشرع والقدر- أربعة أقسام</w:t>
      </w:r>
      <w:r w:rsidR="00B254BE" w:rsidRPr="00BD00C6">
        <w:rPr>
          <w:rFonts w:ascii="Traditional Arabic" w:hAnsi="Traditional Arabic" w:cs="Traditional Arabic"/>
          <w:sz w:val="32"/>
          <w:szCs w:val="32"/>
          <w:rtl/>
          <w:lang w:bidi="ar-IQ"/>
        </w:rPr>
        <w:t>:</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حققوا هذه الأصول الأربعة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أصلي الشرع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وأصلي 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وهم المؤمنون المتقون الذين كان عندهم من عبادة الله تعالى والاستعانة به ما تصلح به أحوالهم، فكانوا لله، وبالله، وفي الله، وهؤلاء أهل القسط والعدل الذين شهدوا مقام الربوبية والألوهية، وهم أعلى الأقسام فإن هذا مقام الذين أنعم الله عليهم من النبيين والصديقين، والشهداء، والصالحين.</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فاتهم التحقيق في أصلي القدر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فكان عندهم من عبادة الله تعالى والاستقامة في شرعه ما عندهم، لكن ليس عندهم قوة في الاستعانة بالله والصبر على أحكامه الكونية والشرعية، فيصيبهم عند العمل من العجز والكسل ما يمنعهم من العمل أو إكماله، ويلحقهم بعد العمل من العجب والفخر ما قد يكون سببا لحبوط عملهم وخذلانهم، وهؤلاء أضعف ممن سبقهم وأدنى مقاما وأقل عدلا، لأن شهودهم مقام الإلهية غالب على شهود مقام الربوبية.</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الثالث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فاتهم التحقيق في أصلي الشرع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فكانوا ضعفاء في الاستقامة على أمر الله ومتابعة شرعه، لكن عندهم قوة في الاستعانة بالله والتوكل عليه، ولكن قد يكون ذلك في أمور لا يحبها الله تعالى ولا يرضاها فيعان ويمكن له بقدر حاله، ويحصل له من المكاشفات والتأثيرات ما لا يحصل للقسم الذي قبله، لكن ما يحصل له من هذه الأمور يكون من نصيب العاجلة الدنيا أما عاقبته فعاقبة سيئة، لأنه ليس من المتقين وإنما ا</w:t>
      </w:r>
      <w:r w:rsidR="00D2522E" w:rsidRPr="00BD00C6">
        <w:rPr>
          <w:rFonts w:ascii="Traditional Arabic" w:hAnsi="Traditional Arabic" w:cs="Traditional Arabic"/>
          <w:sz w:val="32"/>
          <w:szCs w:val="32"/>
          <w:rtl/>
          <w:lang w:bidi="ar-IQ"/>
        </w:rPr>
        <w:t>لعاقبة للمتقين قال الله تعالى</w:t>
      </w:r>
      <w:r w:rsidR="00B254BE" w:rsidRPr="00BD00C6">
        <w:rPr>
          <w:rFonts w:ascii="Traditional Arabic" w:hAnsi="Traditional Arabic" w:cs="Traditional Arabic"/>
          <w:sz w:val="32"/>
          <w:szCs w:val="32"/>
          <w:rtl/>
          <w:lang w:bidi="ar-IQ"/>
        </w:rPr>
        <w:t>:</w:t>
      </w:r>
      <w:r w:rsidR="00D2522E" w:rsidRPr="00BD00C6">
        <w:rPr>
          <w:rFonts w:ascii="Traditional Arabic" w:hAnsi="Traditional Arabic" w:cs="Traditional Arabic"/>
          <w:sz w:val="32"/>
          <w:szCs w:val="32"/>
          <w:rtl/>
          <w:lang w:bidi="ar-IQ"/>
        </w:rPr>
        <w:t xml:space="preserve"> (فَإِذَا رَكِبُوا فِي الْفُلْكِ دَعَوُا اللَّهَ مُخْلِصِينَ لَهُ الدِّينَ فَلَمَّا نَجَّاهُمْ إِلَى الْبَرِّ إِذَا هُمْ يُشْرِكُونَ </w:t>
      </w:r>
      <w:r w:rsidR="00D2522E" w:rsidRPr="00BD00C6">
        <w:rPr>
          <w:rFonts w:ascii="Sakkal Majalla" w:hAnsi="Sakkal Majalla" w:cs="Sakkal Majalla" w:hint="cs"/>
          <w:sz w:val="32"/>
          <w:szCs w:val="32"/>
          <w:rtl/>
          <w:lang w:bidi="ar-IQ"/>
        </w:rPr>
        <w:t>۞</w:t>
      </w:r>
      <w:r w:rsidR="00D2522E"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hint="cs"/>
          <w:sz w:val="32"/>
          <w:szCs w:val="32"/>
          <w:rtl/>
          <w:lang w:bidi="ar-IQ"/>
        </w:rPr>
        <w:t>لِيَكْفُرُوا</w:t>
      </w:r>
      <w:r w:rsidR="00D2522E"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hint="cs"/>
          <w:sz w:val="32"/>
          <w:szCs w:val="32"/>
          <w:rtl/>
          <w:lang w:bidi="ar-IQ"/>
        </w:rPr>
        <w:t>بِمَا</w:t>
      </w:r>
      <w:r w:rsidR="00D2522E"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hint="cs"/>
          <w:sz w:val="32"/>
          <w:szCs w:val="32"/>
          <w:rtl/>
          <w:lang w:bidi="ar-IQ"/>
        </w:rPr>
        <w:t>آتَيْنَاهُمْ</w:t>
      </w:r>
      <w:r w:rsidR="00D2522E"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hint="cs"/>
          <w:sz w:val="32"/>
          <w:szCs w:val="32"/>
          <w:rtl/>
          <w:lang w:bidi="ar-IQ"/>
        </w:rPr>
        <w:t>وَلِيَتَمَتَّعُوا</w:t>
      </w:r>
      <w:r w:rsidR="00D2522E"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hint="cs"/>
          <w:sz w:val="32"/>
          <w:szCs w:val="32"/>
          <w:rtl/>
          <w:lang w:bidi="ar-IQ"/>
        </w:rPr>
        <w:t>ف</w:t>
      </w:r>
      <w:r w:rsidR="00D2522E" w:rsidRPr="00BD00C6">
        <w:rPr>
          <w:rFonts w:ascii="Traditional Arabic" w:hAnsi="Traditional Arabic" w:cs="Traditional Arabic"/>
          <w:sz w:val="32"/>
          <w:szCs w:val="32"/>
          <w:rtl/>
          <w:lang w:bidi="ar-IQ"/>
        </w:rPr>
        <w:t>َسَوْفَ يَعْلَمُونَ)(العنكبوت</w:t>
      </w:r>
      <w:r w:rsidR="00763A5A" w:rsidRPr="00BD00C6">
        <w:rPr>
          <w:rFonts w:ascii="Traditional Arabic" w:hAnsi="Traditional Arabic" w:cs="Traditional Arabic"/>
          <w:sz w:val="32"/>
          <w:szCs w:val="32"/>
          <w:rtl/>
          <w:lang w:bidi="ar-IQ"/>
        </w:rPr>
        <w:t xml:space="preserve"> </w:t>
      </w:r>
      <w:r w:rsidR="00D2522E" w:rsidRPr="00BD00C6">
        <w:rPr>
          <w:rFonts w:ascii="Traditional Arabic" w:hAnsi="Traditional Arabic" w:cs="Traditional Arabic"/>
          <w:sz w:val="32"/>
          <w:szCs w:val="32"/>
          <w:rtl/>
          <w:lang w:bidi="ar-IQ"/>
        </w:rPr>
        <w:t>65و66)</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فالله تعالى يعلم أن هؤلاء سيشركون بعد أن ينجيهم لكن لما كانوا في البحر كانوا مخلصين في دعائهم الله </w:t>
      </w:r>
      <w:r w:rsidRPr="00BD00C6">
        <w:rPr>
          <w:rFonts w:ascii="Traditional Arabic" w:hAnsi="Traditional Arabic" w:cs="Traditional Arabic"/>
          <w:sz w:val="32"/>
          <w:szCs w:val="32"/>
          <w:rtl/>
          <w:lang w:bidi="ar-IQ"/>
        </w:rPr>
        <w:lastRenderedPageBreak/>
        <w:t>تعالى أن ينجيهم صادقين في تفويض الأمر إليه حصل مرادهم، ولما لم يكن لهم عبادة لم يستقم أمرهم وكان عاقبة أمرهم خسرا.</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فالفرق بين هؤلاء وبين القسم الذين قبلهم أن الذين قبلهم كان لهم دين ضعيف لضعف استعانتهم بالله وتوكلهم عليه، لكنه مستمر باق إن لم يفسده صاحبه بالعجز والجزع. وهؤلاء لهم حال وقوة لكن لا يبقى لهم إلا ما وافقوا فيه الأمر واتبعوا فيه السنة.</w:t>
      </w:r>
    </w:p>
    <w:p w:rsidR="003138EB" w:rsidRPr="00BD00C6" w:rsidRDefault="003138E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القسم الرابع</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من فاتهم تحقيق أصلي الشرع، وأصلي القدر فليس عندهم عبادة لله تعالى، ولا استعانة به، ولا لجوء إليه عند الشدة فهم مستكبرون عن عبادة الله مستغنون بأنفسهم عن خالقهم، وربما لجئوا في الشدائد وإدراك مطالبهم إلى الشياطين فأطاعوها فيما تريد وأعانتهم فيما يريدون فيظن الظان أن هذا من باب الكرامات، وهو من باب الإهانات لأن عاقبتهم الذل والهوان وهذا القسم شر الأقسام.) </w:t>
      </w:r>
      <w:r w:rsidRPr="00BD00C6">
        <w:rPr>
          <w:rFonts w:ascii="Traditional Arabic" w:hAnsi="Traditional Arabic" w:cs="Traditional Arabic"/>
          <w:sz w:val="32"/>
          <w:szCs w:val="32"/>
          <w:vertAlign w:val="superscript"/>
          <w:rtl/>
          <w:lang w:bidi="ar-IQ"/>
        </w:rPr>
        <w:footnoteReference w:id="371"/>
      </w:r>
    </w:p>
    <w:p w:rsidR="000B50F9" w:rsidRPr="00BD00C6" w:rsidRDefault="000B50F9" w:rsidP="00BD00C6">
      <w:pPr>
        <w:spacing w:after="0"/>
        <w:jc w:val="both"/>
        <w:rPr>
          <w:rFonts w:ascii="Traditional Arabic" w:hAnsi="Traditional Arabic" w:cs="Traditional Arabic"/>
          <w:sz w:val="32"/>
          <w:szCs w:val="32"/>
          <w:rtl/>
          <w:lang w:bidi="ar-IQ"/>
        </w:rPr>
      </w:pPr>
    </w:p>
    <w:p w:rsidR="005464FF" w:rsidRPr="00BD00C6" w:rsidRDefault="00FE7BE5" w:rsidP="00BD00C6">
      <w:pPr>
        <w:pStyle w:val="2"/>
        <w:jc w:val="left"/>
        <w:rPr>
          <w:rtl/>
          <w:lang w:bidi="ar-IQ"/>
        </w:rPr>
      </w:pPr>
      <w:bookmarkStart w:id="60" w:name="_Toc445285933"/>
      <w:r w:rsidRPr="00BD00C6">
        <w:rPr>
          <w:rtl/>
          <w:lang w:bidi="ar-IQ"/>
        </w:rPr>
        <w:t>8</w:t>
      </w:r>
      <w:r w:rsidR="00CF5160" w:rsidRPr="00BD00C6">
        <w:rPr>
          <w:rtl/>
          <w:lang w:bidi="ar-IQ"/>
        </w:rPr>
        <w:t xml:space="preserve">/ </w:t>
      </w:r>
      <w:r w:rsidR="005464FF" w:rsidRPr="00BD00C6">
        <w:rPr>
          <w:rtl/>
          <w:lang w:bidi="ar-IQ"/>
        </w:rPr>
        <w:t xml:space="preserve">قول </w:t>
      </w:r>
      <w:r w:rsidR="00B64007" w:rsidRPr="00BD00C6">
        <w:rPr>
          <w:rtl/>
          <w:lang w:bidi="ar-IQ"/>
        </w:rPr>
        <w:t>(</w:t>
      </w:r>
      <w:r w:rsidR="005464FF" w:rsidRPr="00BD00C6">
        <w:rPr>
          <w:rtl/>
          <w:lang w:bidi="ar-IQ"/>
        </w:rPr>
        <w:t>إن شاء الله</w:t>
      </w:r>
      <w:r w:rsidR="00B64007" w:rsidRPr="00BD00C6">
        <w:rPr>
          <w:rtl/>
          <w:lang w:bidi="ar-IQ"/>
        </w:rPr>
        <w:t>)</w:t>
      </w:r>
      <w:r w:rsidR="005464FF" w:rsidRPr="00BD00C6">
        <w:rPr>
          <w:rtl/>
          <w:lang w:bidi="ar-IQ"/>
        </w:rPr>
        <w:t xml:space="preserve"> و </w:t>
      </w:r>
      <w:r w:rsidR="00B64007" w:rsidRPr="00BD00C6">
        <w:rPr>
          <w:rtl/>
          <w:lang w:bidi="ar-IQ"/>
        </w:rPr>
        <w:t>(</w:t>
      </w:r>
      <w:r w:rsidR="005464FF" w:rsidRPr="00BD00C6">
        <w:rPr>
          <w:rtl/>
          <w:lang w:bidi="ar-IQ"/>
        </w:rPr>
        <w:t>ما شاء الله</w:t>
      </w:r>
      <w:r w:rsidR="00B64007" w:rsidRPr="00BD00C6">
        <w:rPr>
          <w:rtl/>
          <w:lang w:bidi="ar-IQ"/>
        </w:rPr>
        <w:t>)</w:t>
      </w:r>
      <w:r w:rsidR="005464FF" w:rsidRPr="00BD00C6">
        <w:rPr>
          <w:rtl/>
          <w:lang w:bidi="ar-IQ"/>
        </w:rPr>
        <w:t xml:space="preserve"> و </w:t>
      </w:r>
      <w:r w:rsidR="00B64007" w:rsidRPr="00BD00C6">
        <w:rPr>
          <w:rtl/>
          <w:lang w:bidi="ar-IQ"/>
        </w:rPr>
        <w:t>(</w:t>
      </w:r>
      <w:r w:rsidR="005464FF" w:rsidRPr="00BD00C6">
        <w:rPr>
          <w:rtl/>
          <w:lang w:bidi="ar-IQ"/>
        </w:rPr>
        <w:t>قدر الله وما شاء فعل</w:t>
      </w:r>
      <w:r w:rsidR="00B64007" w:rsidRPr="00BD00C6">
        <w:rPr>
          <w:rtl/>
          <w:lang w:bidi="ar-IQ"/>
        </w:rPr>
        <w:t>)</w:t>
      </w:r>
      <w:r w:rsidR="00CE3103" w:rsidRPr="00BD00C6">
        <w:rPr>
          <w:rtl/>
          <w:lang w:bidi="ar-IQ"/>
        </w:rPr>
        <w:t xml:space="preserve"> </w:t>
      </w:r>
      <w:r w:rsidR="005464FF" w:rsidRPr="00BD00C6">
        <w:rPr>
          <w:rStyle w:val="a4"/>
          <w:rFonts w:ascii="Traditional Arabic" w:hAnsi="Traditional Arabic" w:cs="Traditional Arabic"/>
          <w:b/>
          <w:bCs w:val="0"/>
          <w:color w:val="FF0000"/>
          <w:sz w:val="32"/>
          <w:szCs w:val="32"/>
          <w:rtl/>
          <w:lang w:bidi="ar-IQ"/>
        </w:rPr>
        <w:footnoteReference w:id="372"/>
      </w:r>
      <w:bookmarkEnd w:id="60"/>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ما شاء الله كان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لم يشأ لم يكن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ما يعقد عليه المسلمون قلوبهم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مؤمنين بقضاء الله وقدره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وأنه لا يخرج في هذه الأكوان شيء البتة عن قدرته ومشيئته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للعبد قدرة ومشيئة وهي تابعة لقدرة الله ومشيئته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وينتهج المسلم في التعليق على المشيئة أُموراً</w:t>
      </w:r>
      <w:r w:rsidR="00B254BE" w:rsidRPr="00BD00C6">
        <w:rPr>
          <w:rFonts w:ascii="Traditional Arabic" w:hAnsi="Traditional Arabic" w:cs="Traditional Arabic"/>
          <w:sz w:val="32"/>
          <w:szCs w:val="32"/>
          <w:rtl/>
          <w:lang w:bidi="ar-IQ"/>
        </w:rPr>
        <w:t>:</w:t>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إذا تحدث عما مضى فيقول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مضى بمشيئة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خلق الله السموات بمشيئته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وأرسل محمداً صلى الله عليه وسلم بمشيئته. ولا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خلق السموات إن شاء 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ومن قال ذلك فقد أخطأ</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قوله بدعة مخالفة للعقل والدين.</w:t>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قَالَ رسول الله صلى الله عليه واله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الْمُؤْمِنُ الْقَوِيُّ أَحَبُّ إِلَى اللَّهِ مِنَ الْمُؤْمِنِ الضَّعِيفِ</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وكُلٌّ عَلَى خَيْرٍ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احْرِصْ عَلَى مَا يَنْفَعُكَ</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تَعْجِزْ</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فَإِنْ غَلَبَكَ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قَدَرُ اللَّهِ وَمَا شَاءَ</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وَإِيَّاكَ واللَّوَّ؛ فَإِنَّ اللَّوَّ تَفْتَحُ عَمَلَ الشيطان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73"/>
      </w:r>
      <w:r w:rsidR="007B411A" w:rsidRPr="00BD00C6">
        <w:rPr>
          <w:rFonts w:ascii="Traditional Arabic" w:hAnsi="Traditional Arabic" w:cs="Traditional Arabic"/>
          <w:sz w:val="32"/>
          <w:szCs w:val="32"/>
          <w:rtl/>
          <w:lang w:bidi="ar-IQ"/>
        </w:rPr>
        <w:t xml:space="preserve"> قال</w:t>
      </w:r>
      <w:r w:rsidRPr="00BD00C6">
        <w:rPr>
          <w:rFonts w:ascii="Traditional Arabic" w:hAnsi="Traditional Arabic" w:cs="Traditional Arabic"/>
          <w:sz w:val="32"/>
          <w:szCs w:val="32"/>
          <w:rtl/>
          <w:lang w:bidi="ar-IQ"/>
        </w:rPr>
        <w:t xml:space="preserve"> الطِّيبِيُّ رَحِمَهُ اللَّهُ معلقا على الحديث برواية الامام مسلم في صحيحه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قَدَّرَ 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بِتَشْدِيدِ الدَّالِ أَيْ: قُلْ قَدَّرَ </w:t>
      </w:r>
      <w:r w:rsidR="007B411A" w:rsidRPr="00BD00C6">
        <w:rPr>
          <w:rFonts w:ascii="Traditional Arabic" w:hAnsi="Traditional Arabic" w:cs="Traditional Arabic"/>
          <w:sz w:val="32"/>
          <w:szCs w:val="32"/>
          <w:rtl/>
          <w:lang w:bidi="ar-IQ"/>
        </w:rPr>
        <w:t>اللَّهُ، وَيَجُوزُ تَخْفِيفُهَا</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74"/>
      </w:r>
      <w:r w:rsidR="00B254BE" w:rsidRPr="00BD00C6">
        <w:rPr>
          <w:rFonts w:ascii="Traditional Arabic" w:hAnsi="Traditional Arabic" w:cs="Traditional Arabic"/>
          <w:sz w:val="32"/>
          <w:szCs w:val="32"/>
          <w:rtl/>
          <w:lang w:bidi="ar-IQ"/>
        </w:rPr>
        <w:t xml:space="preserve">، </w:t>
      </w:r>
      <w:r w:rsidR="00763A5A" w:rsidRPr="00BD00C6">
        <w:rPr>
          <w:rFonts w:ascii="Traditional Arabic" w:hAnsi="Traditional Arabic" w:cs="Traditional Arabic"/>
          <w:sz w:val="32"/>
          <w:szCs w:val="32"/>
          <w:rtl/>
          <w:lang w:bidi="ar-IQ"/>
        </w:rPr>
        <w:t>(</w:t>
      </w:r>
      <w:r w:rsidR="00C97D69" w:rsidRPr="00BD00C6">
        <w:rPr>
          <w:rFonts w:ascii="Traditional Arabic" w:hAnsi="Traditional Arabic" w:cs="Traditional Arabic"/>
          <w:sz w:val="32"/>
          <w:szCs w:val="32"/>
          <w:rtl/>
          <w:lang w:bidi="ar-IQ"/>
        </w:rPr>
        <w:t>فإن الوجهين صحيحان ومعناهما واحد</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فإن القدر اسم مصدر من قدر الشيء</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والمصدر التقدير</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ومثله في الوزن سلم سلما وتسليما</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فإذا قرأت قدر الله بالرفع على أنها اسم كانت خبرا لمبتدأ محذوف تقديره هذا قدر الله</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وإذا قرأت بتشديد ال</w:t>
      </w:r>
      <w:r w:rsidR="007B411A" w:rsidRPr="00BD00C6">
        <w:rPr>
          <w:rFonts w:ascii="Traditional Arabic" w:hAnsi="Traditional Arabic" w:cs="Traditional Arabic"/>
          <w:sz w:val="32"/>
          <w:szCs w:val="32"/>
          <w:rtl/>
          <w:lang w:bidi="ar-IQ"/>
        </w:rPr>
        <w:t>دال وفتح الراء كانت فعلا ماضيا</w:t>
      </w:r>
      <w:r w:rsidR="00C97D69" w:rsidRPr="00BD00C6">
        <w:rPr>
          <w:rFonts w:ascii="Traditional Arabic" w:hAnsi="Traditional Arabic" w:cs="Traditional Arabic"/>
          <w:sz w:val="32"/>
          <w:szCs w:val="32"/>
          <w:rtl/>
          <w:lang w:bidi="ar-IQ"/>
        </w:rPr>
        <w:t>)</w:t>
      </w:r>
      <w:r w:rsidR="007B411A" w:rsidRPr="00BD00C6">
        <w:rPr>
          <w:rFonts w:ascii="Traditional Arabic" w:hAnsi="Traditional Arabic" w:cs="Traditional Arabic"/>
          <w:sz w:val="32"/>
          <w:szCs w:val="32"/>
          <w:rtl/>
          <w:lang w:bidi="ar-IQ"/>
        </w:rPr>
        <w:t>.</w:t>
      </w:r>
      <w:r w:rsidR="00C97D69" w:rsidRPr="00BD00C6">
        <w:rPr>
          <w:rStyle w:val="a4"/>
          <w:rFonts w:ascii="Traditional Arabic" w:hAnsi="Traditional Arabic" w:cs="Traditional Arabic"/>
          <w:sz w:val="32"/>
          <w:szCs w:val="32"/>
          <w:rtl/>
          <w:lang w:bidi="ar-IQ"/>
        </w:rPr>
        <w:footnoteReference w:id="375"/>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إذا تحدث عن حال أو مستقبل فيقول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سأفعل كذا إن شاء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سوف أُتم العمل الحاضر إن شاء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وهكذا يعلقه على المشيئة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وَلَا تَقُولَنَّ لِشَيْءٍ إِنِّي فَاعِلٌ ذَلِكَ غَداً </w:t>
      </w:r>
      <w:r w:rsidR="007B411A"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إِلَّا أَن يَشَاءَ اللَّهُ وَاذْكُر رَّبَّكَ إِذَا نَسِيتَ وَقُلْ عَسَى أَن يَهْدِيَنِ رَبِّي لِأَقْرَبَ مِنْ هَذَا رَشَداً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(الكهف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23و24)</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فإذا كان الأمر يُعَلَقُ على المستقبل فإنه يتأكد استعمال المشيئة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يعني أن يُعَلَّق الأمر على مشيئة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ما شاء الله تعالى كان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لم يشأ لم يكن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ولهذا اتفق العلماء على أنّ منْ حلفَ باللهِ لَيُصَلِّيَنَّ كذا إن شاء الله فإنه إن لم يفعل المحلوف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يحنث مع أنّ الله أمره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CB6129"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شاء الله</w:t>
      </w:r>
      <w:r w:rsidR="00CB6129"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فعُلِمَ أن الله لم يشأهُ مَعَ أمْرِهِ به.</w:t>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ويصح قول (إن شاء الله) لتأكيد تحقق الأمر بمشيئة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بأس أن يُؤَكَدَ أي أمر وقع بكلمة (إن شاء الله) ويقصد بها أنه تحقق ووقع بمشيئة الله عز وجل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وعلى هذا جاء في القرآن قول الله عز وجل (وَقَالَ ادْخُلُوا مِصْرَ إِنْ شَاءَ اللَّهُ آمِنِينَ)(يوسف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99)، بعد أن دخلوا، وكقوله عز وجل (لَقَدْ صَدَقَ اللَّهُ رَسُولَهُ الرُّؤْيَا بِالْحَقِّ لَتَدْخُلُنَّ الْمَسْجِدَ الْحَرَامَ إِنْ شَاءَ اللَّهُ آمِنِينَ مُحَلِّقِينَ رُءُوسَكُمْ وَمُقَصِّرِينَ لَا تَخَافُونَ)(الفتح</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w:t>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وَلَوْلَا إِذْ دَخَلْتَ جَنَّتَكَ قُلْتَ مَا شَاء اللَّهُ لَا قُوَّةَ إِلَّا بِاللَّهِ إِن تُرَنِ أَنَا أَقَلَّ مِنكَ مَالاً وَوَلَداً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الكهف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39).</w:t>
      </w:r>
      <w:r w:rsidR="00FB2719" w:rsidRPr="00BD00C6">
        <w:rPr>
          <w:rFonts w:ascii="Traditional Arabic" w:hAnsi="Traditional Arabic" w:cs="Traditional Arabic"/>
          <w:sz w:val="32"/>
          <w:szCs w:val="32"/>
          <w:rtl/>
          <w:lang w:bidi="ar-IQ"/>
        </w:rPr>
        <w:t xml:space="preserve"> </w:t>
      </w:r>
    </w:p>
    <w:p w:rsidR="005464FF" w:rsidRPr="00BD00C6" w:rsidRDefault="005464F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قال ابن كثير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(أَيْ: هَلَّا إِذَا أَعْجَبَتْكَ حِينَ دَخَلْتَهَا وَنَظَرْتَ إِلَيْهَا حَمِدْتَ اللَّهَ عَلَى مَا أَنْعَمَ به عليك، وأعطاك من المال والولد مَا لَمْ يُعْطَهُ غَيْرُكَ، وَقُلْتَ: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شَاءَ اللَّهُ لَا قُوَّةَ إِلا بِاللَّهِ</w:t>
      </w:r>
      <w:r w:rsidR="00353A45"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وَلِهَذَا قَالَ بَعْضَ السَّلَفِ: مَنْ أَعْجَبَهُ شَيْءٌ مِنْ حَالِهِ أَوْ مَالِهِ أَوْ وَلَدِهِ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فَلْيَقُلْ: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شَاءَ اللَّهُ لَا قُوَّةَ إِلا بِاللَّهِ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وَهَذَا مَأْخُوذٌ مِنْ هَذِهِ الْآيَةِ الْكَرِيمَةِ.) </w:t>
      </w:r>
      <w:r w:rsidRPr="00BD00C6">
        <w:rPr>
          <w:rStyle w:val="a4"/>
          <w:rFonts w:ascii="Traditional Arabic" w:hAnsi="Traditional Arabic" w:cs="Traditional Arabic"/>
          <w:sz w:val="32"/>
          <w:szCs w:val="32"/>
          <w:rtl/>
          <w:lang w:bidi="ar-IQ"/>
        </w:rPr>
        <w:footnoteReference w:id="376"/>
      </w:r>
    </w:p>
    <w:p w:rsidR="00EE5DC6" w:rsidRPr="00BD00C6" w:rsidRDefault="00EE5DC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 سئل شيخ الاسلام ابن تيمية رحمه الله تعالى</w:t>
      </w:r>
      <w:r w:rsidR="00B254BE" w:rsidRPr="00BD00C6">
        <w:rPr>
          <w:rFonts w:ascii="Traditional Arabic" w:hAnsi="Traditional Arabic" w:cs="Traditional Arabic"/>
          <w:sz w:val="32"/>
          <w:szCs w:val="32"/>
          <w:rtl/>
          <w:lang w:bidi="ar-IQ"/>
        </w:rPr>
        <w:t>:</w:t>
      </w:r>
    </w:p>
    <w:p w:rsidR="00EE5DC6" w:rsidRPr="00BD00C6" w:rsidRDefault="00EE5DC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أقوام 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المشيئة مشيئة الله في الماضي والمستقبل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وأقوام 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المشيئة في المستقبل لا في الماضي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الصواب؟</w:t>
      </w:r>
    </w:p>
    <w:p w:rsidR="00EE5DC6" w:rsidRPr="00BD00C6" w:rsidRDefault="00EE5DC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الماضي مضى بمشيئة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والمستقبل لا يكون إلا أن يشاء الله. </w:t>
      </w:r>
    </w:p>
    <w:p w:rsidR="00EE5DC6" w:rsidRPr="00BD00C6" w:rsidRDefault="00EE5DC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فمن قال في الماضي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خلق السموات إن شاء الله وأرسل محمدا صلى الله عليه وسلم إن شاء الله فقد أخطأ. ومن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خلق الله السموات بمشيئة الله وأرسل محمدا صلى الله عليه وسلم بمشيئته ونحو ذلك فقد أصاب. </w:t>
      </w:r>
    </w:p>
    <w:p w:rsidR="00EE5DC6" w:rsidRPr="00BD00C6" w:rsidRDefault="00EE5DC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إنه يكون في الوجود شيء بدون مشيئة الله فقد أخطأ. ومن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شاء الله كان وما لم يشأ لم يكن فقد أصاب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وكلما تقدم فقد كان بمشيئة الله قطعا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فالله خلق السموات بمشيئته قطعا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وأرسل محمدا صلى الله عليه وسلم بمشيئته قطعا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والإنسان الموجود خلقه الله بمشيئته قطعا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شاء الله أن يغير المخلوق من حال إلى حال فهو قادر على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فما خلقه فقد كان بمشيئته قطعا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شاء الله أن يغيره غيره بمشيئته قطعا. والله أعلم.)</w:t>
      </w:r>
      <w:r w:rsidRPr="00BD00C6">
        <w:rPr>
          <w:rStyle w:val="a4"/>
          <w:rFonts w:ascii="Traditional Arabic" w:hAnsi="Traditional Arabic" w:cs="Traditional Arabic"/>
          <w:sz w:val="32"/>
          <w:szCs w:val="32"/>
          <w:rtl/>
          <w:lang w:bidi="ar-IQ"/>
        </w:rPr>
        <w:footnoteReference w:id="377"/>
      </w:r>
    </w:p>
    <w:p w:rsidR="00147BBB" w:rsidRPr="00BD00C6" w:rsidRDefault="00147BBB" w:rsidP="00BD00C6">
      <w:pPr>
        <w:spacing w:after="0"/>
        <w:jc w:val="both"/>
        <w:rPr>
          <w:rFonts w:ascii="Traditional Arabic" w:hAnsi="Traditional Arabic" w:cs="Traditional Arabic"/>
          <w:b/>
          <w:bCs/>
          <w:sz w:val="32"/>
          <w:szCs w:val="32"/>
          <w:rtl/>
          <w:lang w:bidi="ar-IQ"/>
        </w:rPr>
      </w:pPr>
    </w:p>
    <w:p w:rsidR="00462B8F" w:rsidRPr="00BD00C6" w:rsidRDefault="00FE7BE5" w:rsidP="00BD00C6">
      <w:pPr>
        <w:pStyle w:val="2"/>
        <w:jc w:val="left"/>
        <w:rPr>
          <w:rtl/>
          <w:lang w:bidi="ar-IQ"/>
        </w:rPr>
      </w:pPr>
      <w:bookmarkStart w:id="61" w:name="_Toc445285934"/>
      <w:r w:rsidRPr="00BD00C6">
        <w:rPr>
          <w:rtl/>
          <w:lang w:bidi="ar-IQ"/>
        </w:rPr>
        <w:t>9</w:t>
      </w:r>
      <w:r w:rsidR="00462B8F" w:rsidRPr="00BD00C6">
        <w:rPr>
          <w:rtl/>
          <w:lang w:bidi="ar-IQ"/>
        </w:rPr>
        <w:t>/ كلمات الله التامة</w:t>
      </w:r>
      <w:bookmarkEnd w:id="61"/>
    </w:p>
    <w:p w:rsidR="00462B8F" w:rsidRPr="00BD00C6" w:rsidRDefault="00462B8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ق</w:t>
      </w:r>
      <w:r w:rsidR="007F4B96" w:rsidRPr="00BD00C6">
        <w:rPr>
          <w:rFonts w:ascii="Traditional Arabic" w:hAnsi="Traditional Arabic" w:cs="Traditional Arabic"/>
          <w:sz w:val="32"/>
          <w:szCs w:val="32"/>
          <w:rtl/>
          <w:lang w:bidi="ar-IQ"/>
        </w:rPr>
        <w:t>ال</w:t>
      </w:r>
      <w:r w:rsidRPr="00BD00C6">
        <w:rPr>
          <w:rFonts w:ascii="Traditional Arabic" w:hAnsi="Traditional Arabic" w:cs="Traditional Arabic"/>
          <w:sz w:val="32"/>
          <w:szCs w:val="32"/>
          <w:rtl/>
          <w:lang w:bidi="ar-IQ"/>
        </w:rPr>
        <w:t xml:space="preserve">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وَاتْلُ مَا أُوحِيَ إِلَيْكَ مِنْ كِتَابِ رَبِّكَ لَا مُبَدِّلَ لِكَلِمَاتِهِ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(الكهف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w:t>
      </w:r>
    </w:p>
    <w:p w:rsidR="00462B8F" w:rsidRPr="00BD00C6" w:rsidRDefault="00462B8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7F4B96" w:rsidRPr="00BD00C6">
        <w:rPr>
          <w:rFonts w:ascii="Traditional Arabic" w:hAnsi="Traditional Arabic" w:cs="Traditional Arabic"/>
          <w:sz w:val="32"/>
          <w:szCs w:val="32"/>
          <w:rtl/>
          <w:lang w:bidi="ar-IQ"/>
        </w:rPr>
        <w:t>لَا مُبَدِّلَ لِكَلِمَاتِهِ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يشمل الكلمات الكونية والشرعية</w:t>
      </w:r>
      <w:r w:rsidR="00B254BE" w:rsidRPr="00BD00C6">
        <w:rPr>
          <w:rFonts w:ascii="Traditional Arabic" w:hAnsi="Traditional Arabic" w:cs="Traditional Arabic"/>
          <w:sz w:val="32"/>
          <w:szCs w:val="32"/>
          <w:rtl/>
          <w:lang w:bidi="ar-IQ"/>
        </w:rPr>
        <w:t>:</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أما الكونية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فلا يستثنى منها شيء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يمكن لأحد أن يبدل كلمات الله الكونية</w:t>
      </w:r>
      <w:r w:rsidR="00B254BE" w:rsidRPr="00BD00C6">
        <w:rPr>
          <w:rFonts w:ascii="Traditional Arabic" w:hAnsi="Traditional Arabic" w:cs="Traditional Arabic"/>
          <w:sz w:val="32"/>
          <w:szCs w:val="32"/>
          <w:rtl/>
          <w:lang w:bidi="ar-IQ"/>
        </w:rPr>
        <w:t>،</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قضى الله على شخص بالموت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ما استطاع أحد أن يبدل ذلك.</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قضى الله تعالى بالفقر؛ ما استطاع أحد أن يبدل ذلك.</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 قضى الله تعالى بالجدب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ما استطاع أحد أن يبدل ذلك.</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وكل هذه الأمور التي تحدث في الكون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فإنها بقوله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أَمْرُهُ إِذَا أَرَادَ شَيْئًا أَنْ يَقُولَ لَهُ كُنْ فَيَكُونُ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82)</w:t>
      </w:r>
      <w:r w:rsidR="00B254BE" w:rsidRPr="00BD00C6">
        <w:rPr>
          <w:rFonts w:ascii="Traditional Arabic" w:hAnsi="Traditional Arabic" w:cs="Traditional Arabic"/>
          <w:sz w:val="32"/>
          <w:szCs w:val="32"/>
          <w:rtl/>
          <w:lang w:bidi="ar-IQ"/>
        </w:rPr>
        <w:t>.</w:t>
      </w:r>
    </w:p>
    <w:p w:rsidR="00462B8F" w:rsidRPr="00BD00C6" w:rsidRDefault="00462B8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أما الكلمات الشرعية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فإنها قد تبدل من قبل أهل الكفر والنفاق</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فيبدلون الكلمات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إما بالمعنى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وإما باللفظ إن استطاعوا</w:t>
      </w:r>
      <w:r w:rsidR="00B254BE" w:rsidRPr="00BD00C6">
        <w:rPr>
          <w:rFonts w:ascii="Traditional Arabic" w:hAnsi="Traditional Arabic" w:cs="Traditional Arabic"/>
          <w:sz w:val="32"/>
          <w:szCs w:val="32"/>
          <w:rtl/>
          <w:lang w:bidi="ar-IQ"/>
        </w:rPr>
        <w:t xml:space="preserve">، </w:t>
      </w:r>
      <w:r w:rsidR="003574BB" w:rsidRPr="00BD00C6">
        <w:rPr>
          <w:rFonts w:ascii="Traditional Arabic" w:hAnsi="Traditional Arabic" w:cs="Traditional Arabic"/>
          <w:sz w:val="32"/>
          <w:szCs w:val="32"/>
          <w:rtl/>
          <w:lang w:bidi="ar-IQ"/>
        </w:rPr>
        <w:t>أو بهما.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78"/>
      </w:r>
    </w:p>
    <w:p w:rsidR="007F4B96" w:rsidRPr="00BD00C6" w:rsidRDefault="007F4B96"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sz w:val="32"/>
          <w:szCs w:val="32"/>
          <w:rtl/>
        </w:rPr>
        <w:t>و</w:t>
      </w:r>
      <w:r w:rsidR="00462B8F" w:rsidRPr="00BD00C6">
        <w:rPr>
          <w:rFonts w:ascii="Traditional Arabic" w:hAnsi="Traditional Arabic" w:cs="Traditional Arabic"/>
          <w:sz w:val="32"/>
          <w:szCs w:val="32"/>
          <w:rtl/>
        </w:rPr>
        <w:t>كلمات الله تعالى الكونية</w:t>
      </w:r>
      <w:r w:rsidR="003574BB" w:rsidRPr="00BD00C6">
        <w:rPr>
          <w:rFonts w:ascii="Traditional Arabic" w:hAnsi="Traditional Arabic" w:cs="Traditional Arabic"/>
          <w:sz w:val="32"/>
          <w:szCs w:val="32"/>
          <w:rtl/>
        </w:rPr>
        <w:t xml:space="preserve"> </w:t>
      </w:r>
      <w:r w:rsidR="0035711A" w:rsidRPr="00BD00C6">
        <w:rPr>
          <w:rFonts w:ascii="Traditional Arabic" w:hAnsi="Traditional Arabic" w:cs="Traditional Arabic"/>
          <w:sz w:val="32"/>
          <w:szCs w:val="32"/>
          <w:rtl/>
        </w:rPr>
        <w:t>(</w:t>
      </w:r>
      <w:r w:rsidR="003574BB" w:rsidRPr="00BD00C6">
        <w:rPr>
          <w:rFonts w:ascii="Traditional Arabic" w:hAnsi="Traditional Arabic" w:cs="Traditional Arabic"/>
          <w:sz w:val="32"/>
          <w:szCs w:val="32"/>
          <w:rtl/>
        </w:rPr>
        <w:t>القدرية</w:t>
      </w:r>
      <w:r w:rsidR="0035711A" w:rsidRPr="00BD00C6">
        <w:rPr>
          <w:rFonts w:ascii="Traditional Arabic" w:hAnsi="Traditional Arabic" w:cs="Traditional Arabic"/>
          <w:sz w:val="32"/>
          <w:szCs w:val="32"/>
          <w:rtl/>
        </w:rPr>
        <w:t>)</w:t>
      </w:r>
      <w:r w:rsidR="003574BB" w:rsidRPr="00BD00C6">
        <w:rPr>
          <w:rFonts w:ascii="Traditional Arabic" w:hAnsi="Traditional Arabic" w:cs="Traditional Arabic"/>
          <w:sz w:val="32"/>
          <w:szCs w:val="32"/>
          <w:rtl/>
          <w:lang w:bidi="ar-IQ"/>
        </w:rPr>
        <w:t xml:space="preserve"> هي التي ذكرها الله في قوله</w:t>
      </w:r>
      <w:r w:rsidR="00B254BE" w:rsidRPr="00BD00C6">
        <w:rPr>
          <w:rFonts w:ascii="Traditional Arabic" w:hAnsi="Traditional Arabic" w:cs="Traditional Arabic"/>
          <w:sz w:val="32"/>
          <w:szCs w:val="32"/>
          <w:rtl/>
          <w:lang w:bidi="ar-IQ"/>
        </w:rPr>
        <w:t>:</w:t>
      </w:r>
      <w:r w:rsidR="003574BB" w:rsidRPr="00BD00C6">
        <w:rPr>
          <w:rFonts w:ascii="Traditional Arabic" w:hAnsi="Traditional Arabic" w:cs="Traditional Arabic"/>
          <w:sz w:val="32"/>
          <w:szCs w:val="32"/>
          <w:rtl/>
          <w:lang w:bidi="ar-IQ"/>
        </w:rPr>
        <w:t xml:space="preserve"> (</w:t>
      </w:r>
      <w:r w:rsidR="00777B7E" w:rsidRPr="00BD00C6">
        <w:rPr>
          <w:rFonts w:ascii="Traditional Arabic" w:hAnsi="Traditional Arabic" w:cs="Traditional Arabic"/>
          <w:sz w:val="32"/>
          <w:szCs w:val="32"/>
          <w:rtl/>
          <w:lang w:bidi="ar-IQ"/>
        </w:rPr>
        <w:t>إِنَّمَا أَمْرُهُ إِذَا أَرَادَ شَيْئًا أَنْ يَقُولَ لَهُ كُنْ فَيَكُونُ</w:t>
      </w:r>
      <w:r w:rsidR="00B64007" w:rsidRPr="00BD00C6">
        <w:rPr>
          <w:rFonts w:ascii="Traditional Arabic" w:hAnsi="Traditional Arabic" w:cs="Traditional Arabic"/>
          <w:sz w:val="32"/>
          <w:szCs w:val="32"/>
          <w:rtl/>
          <w:lang w:bidi="ar-IQ"/>
        </w:rPr>
        <w:t>)(</w:t>
      </w:r>
      <w:r w:rsidR="00777B7E"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777B7E" w:rsidRPr="00BD00C6">
        <w:rPr>
          <w:rFonts w:ascii="Traditional Arabic" w:hAnsi="Traditional Arabic" w:cs="Traditional Arabic"/>
          <w:sz w:val="32"/>
          <w:szCs w:val="32"/>
          <w:rtl/>
          <w:lang w:bidi="ar-IQ"/>
        </w:rPr>
        <w:t>82)</w:t>
      </w:r>
      <w:r w:rsidR="00B254BE" w:rsidRPr="00BD00C6">
        <w:rPr>
          <w:rFonts w:ascii="Traditional Arabic" w:hAnsi="Traditional Arabic" w:cs="Traditional Arabic"/>
          <w:sz w:val="32"/>
          <w:szCs w:val="32"/>
          <w:rtl/>
          <w:lang w:bidi="ar-IQ"/>
        </w:rPr>
        <w:t xml:space="preserve">، </w:t>
      </w:r>
      <w:r w:rsidR="003574BB" w:rsidRPr="00BD00C6">
        <w:rPr>
          <w:rFonts w:ascii="Traditional Arabic" w:hAnsi="Traditional Arabic" w:cs="Traditional Arabic"/>
          <w:sz w:val="32"/>
          <w:szCs w:val="32"/>
          <w:rtl/>
          <w:lang w:bidi="ar-IQ"/>
        </w:rPr>
        <w:t xml:space="preserve">وهي ما قدَّره الله تعالى وقضاه </w:t>
      </w:r>
      <w:r w:rsidR="003574BB" w:rsidRPr="00BD00C6">
        <w:rPr>
          <w:rFonts w:ascii="Traditional Arabic" w:hAnsi="Traditional Arabic" w:cs="Traditional Arabic"/>
          <w:sz w:val="32"/>
          <w:szCs w:val="32"/>
          <w:rtl/>
        </w:rPr>
        <w:t xml:space="preserve">وهي </w:t>
      </w:r>
      <w:r w:rsidR="00462B8F" w:rsidRPr="00BD00C6">
        <w:rPr>
          <w:rFonts w:ascii="Traditional Arabic" w:hAnsi="Traditional Arabic" w:cs="Traditional Arabic"/>
          <w:sz w:val="32"/>
          <w:szCs w:val="32"/>
          <w:rtl/>
        </w:rPr>
        <w:t>تامة لا يتخلف شيء منها</w:t>
      </w:r>
      <w:r w:rsidR="00B254BE"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قال تعالى</w:t>
      </w:r>
      <w:r w:rsidR="00B254BE"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 xml:space="preserve"> </w:t>
      </w:r>
      <w:r w:rsidR="0035711A"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وَتَمَّتْ كَلِمَةُ</w:t>
      </w:r>
      <w:r w:rsidR="0035711A" w:rsidRPr="00BD00C6">
        <w:rPr>
          <w:rFonts w:ascii="Traditional Arabic" w:hAnsi="Traditional Arabic" w:cs="Traditional Arabic"/>
          <w:sz w:val="32"/>
          <w:szCs w:val="32"/>
          <w:rtl/>
        </w:rPr>
        <w:t xml:space="preserve"> رَبِّكَ لَأَمْلأَنَّ جَهَنَّمَ</w:t>
      </w:r>
      <w:r w:rsidR="00B64007"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هود</w:t>
      </w:r>
      <w:r w:rsidR="00763A5A"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119)</w:t>
      </w:r>
      <w:r w:rsidR="00B254BE"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كلمة ربك</w:t>
      </w:r>
      <w:r w:rsidR="00B254BE"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 xml:space="preserve"> أي القضاء والقدر.</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وقال</w:t>
      </w:r>
      <w:r w:rsidR="00B703DA" w:rsidRPr="00BD00C6">
        <w:rPr>
          <w:rFonts w:ascii="Traditional Arabic" w:hAnsi="Traditional Arabic" w:cs="Traditional Arabic"/>
          <w:sz w:val="32"/>
          <w:szCs w:val="32"/>
          <w:rtl/>
          <w:lang w:bidi="ar-IQ"/>
        </w:rPr>
        <w:t xml:space="preserve"> تعالى</w:t>
      </w:r>
      <w:r w:rsidR="00B254BE" w:rsidRPr="00BD00C6">
        <w:rPr>
          <w:rFonts w:ascii="Traditional Arabic" w:hAnsi="Traditional Arabic" w:cs="Traditional Arabic"/>
          <w:sz w:val="32"/>
          <w:szCs w:val="32"/>
          <w:rtl/>
          <w:lang w:bidi="ar-IQ"/>
        </w:rPr>
        <w:t>:</w:t>
      </w:r>
      <w:r w:rsidR="00B703D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وَلَوْ أَنَّمَا فِي الْأَرْضِ مِنْ شَجَرَةٍ أَقْلَامٌ وَالْبَحْرُ يَمُدُّهُ مِنْ بَعْدِهِ سَبْعَةُ أَبْحُرٍ </w:t>
      </w:r>
      <w:r w:rsidR="00B703DA" w:rsidRPr="00BD00C6">
        <w:rPr>
          <w:rFonts w:ascii="Traditional Arabic" w:hAnsi="Traditional Arabic" w:cs="Traditional Arabic"/>
          <w:sz w:val="32"/>
          <w:szCs w:val="32"/>
          <w:rtl/>
          <w:lang w:bidi="ar-IQ"/>
        </w:rPr>
        <w:t>مَا نَفِدَتْ كَلِمَاتُ اللَّهِ)(لقمان</w:t>
      </w:r>
      <w:r w:rsidR="00763A5A" w:rsidRPr="00BD00C6">
        <w:rPr>
          <w:rFonts w:ascii="Traditional Arabic" w:hAnsi="Traditional Arabic" w:cs="Traditional Arabic"/>
          <w:sz w:val="32"/>
          <w:szCs w:val="32"/>
          <w:rtl/>
          <w:lang w:bidi="ar-IQ"/>
        </w:rPr>
        <w:t xml:space="preserve"> </w:t>
      </w:r>
      <w:r w:rsidR="00B703DA" w:rsidRPr="00BD00C6">
        <w:rPr>
          <w:rFonts w:ascii="Traditional Arabic" w:hAnsi="Traditional Arabic" w:cs="Traditional Arabic"/>
          <w:sz w:val="32"/>
          <w:szCs w:val="32"/>
          <w:rtl/>
          <w:lang w:bidi="ar-IQ"/>
        </w:rPr>
        <w:t>27)</w:t>
      </w:r>
      <w:r w:rsidRPr="00BD00C6">
        <w:rPr>
          <w:rFonts w:ascii="Traditional Arabic" w:hAnsi="Traditional Arabic" w:cs="Traditional Arabic"/>
          <w:sz w:val="32"/>
          <w:szCs w:val="32"/>
          <w:rtl/>
          <w:lang w:bidi="ar-IQ"/>
        </w:rPr>
        <w:t>، ونحو ذلك من الآيات</w:t>
      </w:r>
      <w:r w:rsidR="00B254BE" w:rsidRPr="00BD00C6">
        <w:rPr>
          <w:rFonts w:ascii="Traditional Arabic" w:hAnsi="Traditional Arabic" w:cs="Traditional Arabic"/>
          <w:sz w:val="32"/>
          <w:szCs w:val="32"/>
          <w:rtl/>
          <w:lang w:bidi="ar-IQ"/>
        </w:rPr>
        <w:t>.</w:t>
      </w:r>
    </w:p>
    <w:p w:rsidR="00147BBB" w:rsidRPr="00BD00C6" w:rsidRDefault="00B703D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وهي التي جاءت في</w:t>
      </w:r>
      <w:r w:rsidR="007F4B96" w:rsidRPr="00BD00C6">
        <w:rPr>
          <w:rFonts w:ascii="Traditional Arabic" w:hAnsi="Traditional Arabic" w:cs="Traditional Arabic"/>
          <w:sz w:val="32"/>
          <w:szCs w:val="32"/>
          <w:rtl/>
          <w:lang w:bidi="ar-IQ"/>
        </w:rPr>
        <w:t xml:space="preserve"> الاستعاذة</w:t>
      </w:r>
      <w:r w:rsidR="00B254BE" w:rsidRPr="00BD00C6">
        <w:rPr>
          <w:rFonts w:ascii="Traditional Arabic" w:hAnsi="Traditional Arabic" w:cs="Traditional Arabic"/>
          <w:b/>
          <w:bCs/>
          <w:sz w:val="32"/>
          <w:szCs w:val="32"/>
          <w:rtl/>
          <w:lang w:bidi="ar-IQ"/>
        </w:rPr>
        <w:t xml:space="preserve">، </w:t>
      </w:r>
      <w:r w:rsidR="00147BBB" w:rsidRPr="00BD00C6">
        <w:rPr>
          <w:rFonts w:ascii="Traditional Arabic" w:hAnsi="Traditional Arabic" w:cs="Traditional Arabic"/>
          <w:sz w:val="32"/>
          <w:szCs w:val="32"/>
          <w:rtl/>
          <w:lang w:bidi="ar-IQ"/>
        </w:rPr>
        <w:t>قال صلى الله عليه واله وسلم</w:t>
      </w:r>
      <w:r w:rsidR="00B254BE" w:rsidRPr="00BD00C6">
        <w:rPr>
          <w:rFonts w:ascii="Traditional Arabic" w:hAnsi="Traditional Arabic" w:cs="Traditional Arabic"/>
          <w:sz w:val="32"/>
          <w:szCs w:val="32"/>
          <w:rtl/>
          <w:lang w:bidi="ar-IQ"/>
        </w:rPr>
        <w:t>:</w:t>
      </w:r>
      <w:r w:rsidR="00147BB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147BBB" w:rsidRPr="00BD00C6">
        <w:rPr>
          <w:rFonts w:ascii="Traditional Arabic" w:hAnsi="Traditional Arabic" w:cs="Traditional Arabic"/>
          <w:sz w:val="32"/>
          <w:szCs w:val="32"/>
          <w:rtl/>
          <w:lang w:bidi="ar-IQ"/>
        </w:rPr>
        <w:t>من نزل منزلا فقال</w:t>
      </w:r>
      <w:r w:rsidR="00B254BE" w:rsidRPr="00BD00C6">
        <w:rPr>
          <w:rFonts w:ascii="Traditional Arabic" w:hAnsi="Traditional Arabic" w:cs="Traditional Arabic"/>
          <w:sz w:val="32"/>
          <w:szCs w:val="32"/>
          <w:rtl/>
          <w:lang w:bidi="ar-IQ"/>
        </w:rPr>
        <w:t>:</w:t>
      </w:r>
      <w:r w:rsidR="00147BBB" w:rsidRPr="00BD00C6">
        <w:rPr>
          <w:rFonts w:ascii="Traditional Arabic" w:hAnsi="Traditional Arabic" w:cs="Traditional Arabic"/>
          <w:sz w:val="32"/>
          <w:szCs w:val="32"/>
          <w:rtl/>
          <w:lang w:bidi="ar-IQ"/>
        </w:rPr>
        <w:t xml:space="preserve"> أعوذ بكلمات الله التامات من شر ما خلق لم يضره شيء حتى يرتحل من منزله</w:t>
      </w:r>
      <w:r w:rsidR="00B64007" w:rsidRPr="00BD00C6">
        <w:rPr>
          <w:rFonts w:ascii="Traditional Arabic" w:hAnsi="Traditional Arabic" w:cs="Traditional Arabic"/>
          <w:sz w:val="32"/>
          <w:szCs w:val="32"/>
          <w:rtl/>
          <w:lang w:bidi="ar-IQ"/>
        </w:rPr>
        <w:t>)</w:t>
      </w:r>
      <w:r w:rsidR="00147BBB" w:rsidRPr="00BD00C6">
        <w:rPr>
          <w:rFonts w:ascii="Traditional Arabic" w:hAnsi="Traditional Arabic" w:cs="Traditional Arabic"/>
          <w:sz w:val="32"/>
          <w:szCs w:val="32"/>
          <w:rtl/>
          <w:lang w:bidi="ar-IQ"/>
        </w:rPr>
        <w:t xml:space="preserve"> </w:t>
      </w:r>
      <w:r w:rsidR="00147BBB" w:rsidRPr="00BD00C6">
        <w:rPr>
          <w:rFonts w:ascii="Traditional Arabic" w:hAnsi="Traditional Arabic" w:cs="Traditional Arabic"/>
          <w:sz w:val="32"/>
          <w:szCs w:val="32"/>
          <w:vertAlign w:val="superscript"/>
          <w:rtl/>
          <w:lang w:bidi="ar-IQ"/>
        </w:rPr>
        <w:footnoteReference w:id="379"/>
      </w:r>
    </w:p>
    <w:p w:rsidR="003138EB" w:rsidRPr="00BD00C6" w:rsidRDefault="00B703DA"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أما </w:t>
      </w:r>
      <w:r w:rsidR="00462B8F" w:rsidRPr="00BD00C6">
        <w:rPr>
          <w:rFonts w:ascii="Traditional Arabic" w:hAnsi="Traditional Arabic" w:cs="Traditional Arabic"/>
          <w:sz w:val="32"/>
          <w:szCs w:val="32"/>
          <w:rtl/>
        </w:rPr>
        <w:t>كلماته الشرعية</w:t>
      </w:r>
      <w:r w:rsidR="003574BB" w:rsidRPr="00BD00C6">
        <w:rPr>
          <w:rFonts w:ascii="Traditional Arabic" w:hAnsi="Traditional Arabic" w:cs="Traditional Arabic"/>
          <w:sz w:val="32"/>
          <w:szCs w:val="32"/>
          <w:rtl/>
        </w:rPr>
        <w:t xml:space="preserve"> </w:t>
      </w:r>
      <w:r w:rsidR="0035711A" w:rsidRPr="00BD00C6">
        <w:rPr>
          <w:rFonts w:ascii="Traditional Arabic" w:hAnsi="Traditional Arabic" w:cs="Traditional Arabic"/>
          <w:sz w:val="32"/>
          <w:szCs w:val="32"/>
          <w:rtl/>
        </w:rPr>
        <w:t>(</w:t>
      </w:r>
      <w:r w:rsidR="0030585E" w:rsidRPr="00BD00C6">
        <w:rPr>
          <w:rFonts w:ascii="Traditional Arabic" w:hAnsi="Traditional Arabic" w:cs="Traditional Arabic"/>
          <w:sz w:val="32"/>
          <w:szCs w:val="32"/>
          <w:rtl/>
        </w:rPr>
        <w:t>الأ</w:t>
      </w:r>
      <w:r w:rsidR="003574BB" w:rsidRPr="00BD00C6">
        <w:rPr>
          <w:rFonts w:ascii="Traditional Arabic" w:hAnsi="Traditional Arabic" w:cs="Traditional Arabic"/>
          <w:sz w:val="32"/>
          <w:szCs w:val="32"/>
          <w:rtl/>
        </w:rPr>
        <w:t>مرية</w:t>
      </w:r>
      <w:r w:rsidRPr="00BD00C6">
        <w:rPr>
          <w:rFonts w:ascii="Traditional Arabic" w:hAnsi="Traditional Arabic" w:cs="Traditional Arabic"/>
          <w:sz w:val="32"/>
          <w:szCs w:val="32"/>
          <w:rtl/>
        </w:rPr>
        <w:t xml:space="preserve"> أو</w:t>
      </w:r>
      <w:r w:rsidRPr="00BD00C6">
        <w:rPr>
          <w:rFonts w:ascii="Traditional Arabic" w:hAnsi="Traditional Arabic" w:cs="Traditional Arabic"/>
          <w:sz w:val="32"/>
          <w:szCs w:val="32"/>
          <w:rtl/>
          <w:lang w:bidi="ar-IQ"/>
        </w:rPr>
        <w:t xml:space="preserve"> الدينية)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وهي القرآن المجيد وشرع الله تعالى الذي بعث به رسوله صلى الله عليه واله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أمره ونهيه وخبره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وحظ العبد منها العلم بها والعمل</w:t>
      </w:r>
      <w:r w:rsidR="00B254BE"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كما قال الله عز وجل</w:t>
      </w:r>
      <w:r w:rsidR="00B254BE"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 xml:space="preserve"> (وَتَمَّتْ كَلِمَةُ رَبِّكَ صِدْقًا وَعَدْلًا)(الأنعام</w:t>
      </w:r>
      <w:r w:rsidR="00763A5A"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115) أي</w:t>
      </w:r>
      <w:r w:rsidR="00B254BE"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 xml:space="preserve"> صدقاً في الأخبار، وعدلاً في</w:t>
      </w:r>
      <w:r w:rsidR="002F1EAB" w:rsidRPr="00BD00C6">
        <w:rPr>
          <w:rFonts w:ascii="Traditional Arabic" w:hAnsi="Traditional Arabic" w:cs="Traditional Arabic"/>
          <w:sz w:val="32"/>
          <w:szCs w:val="32"/>
          <w:rtl/>
        </w:rPr>
        <w:t xml:space="preserve"> الأحكام</w:t>
      </w:r>
      <w:r w:rsidR="00462B8F"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462B8F" w:rsidRPr="00BD00C6">
        <w:rPr>
          <w:rFonts w:ascii="Traditional Arabic" w:hAnsi="Traditional Arabic" w:cs="Traditional Arabic"/>
          <w:sz w:val="32"/>
          <w:szCs w:val="32"/>
          <w:rtl/>
        </w:rPr>
        <w:t>الأوامر والنواهي</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 xml:space="preserve">، </w:t>
      </w:r>
      <w:r w:rsidR="00462B8F" w:rsidRPr="00BD00C6">
        <w:rPr>
          <w:rFonts w:ascii="Traditional Arabic" w:hAnsi="Traditional Arabic" w:cs="Traditional Arabic"/>
          <w:sz w:val="32"/>
          <w:szCs w:val="32"/>
          <w:rtl/>
        </w:rPr>
        <w:t>فأخبارها صادقة وأحكامها عادلة.</w:t>
      </w:r>
      <w:r w:rsidR="002F1EAB" w:rsidRPr="00BD00C6">
        <w:rPr>
          <w:rFonts w:ascii="Traditional Arabic" w:hAnsi="Traditional Arabic" w:cs="Traditional Arabic"/>
          <w:sz w:val="32"/>
          <w:szCs w:val="32"/>
          <w:rtl/>
        </w:rPr>
        <w:t xml:space="preserve"> </w:t>
      </w:r>
      <w:r w:rsidR="0035711A" w:rsidRPr="00BD00C6">
        <w:rPr>
          <w:rFonts w:ascii="Traditional Arabic" w:hAnsi="Traditional Arabic" w:cs="Traditional Arabic"/>
          <w:sz w:val="32"/>
          <w:szCs w:val="32"/>
          <w:rtl/>
        </w:rPr>
        <w:t>و</w:t>
      </w:r>
      <w:r w:rsidR="003138EB" w:rsidRPr="00BD00C6">
        <w:rPr>
          <w:rFonts w:ascii="Traditional Arabic" w:hAnsi="Traditional Arabic" w:cs="Traditional Arabic"/>
          <w:sz w:val="32"/>
          <w:szCs w:val="32"/>
          <w:rtl/>
        </w:rPr>
        <w:t>عَنْ أَبِي هُرَيْرَةَ رَضِيَ اللهُ عَنْهُ</w:t>
      </w:r>
      <w:r w:rsidR="00B254BE" w:rsidRPr="00BD00C6">
        <w:rPr>
          <w:rFonts w:ascii="Traditional Arabic" w:hAnsi="Traditional Arabic" w:cs="Traditional Arabic"/>
          <w:sz w:val="32"/>
          <w:szCs w:val="32"/>
          <w:rtl/>
        </w:rPr>
        <w:t xml:space="preserve">، </w:t>
      </w:r>
      <w:r w:rsidR="003138EB" w:rsidRPr="00BD00C6">
        <w:rPr>
          <w:rFonts w:ascii="Traditional Arabic" w:hAnsi="Traditional Arabic" w:cs="Traditional Arabic"/>
          <w:sz w:val="32"/>
          <w:szCs w:val="32"/>
          <w:rtl/>
        </w:rPr>
        <w:t>أَنَّ رَسُولَ اللهِ صَلَّى اللهُ عَلَيْهِ وَسَلَّمَ قَالَ</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2F1EAB"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تَكَفَّلَ اللهُ لِمَنْ جَاهَدَ فِي سَبِيلِهِ لَا يُخْرِجُهُ إِلَّا الْجِهَادُ فِي سَبِيلِهِ وَتَصْدِيقُ كَلِمَاتِهِ بِأَنْ يُدْخِلَهُ الْجَنَّةَ أَوْ يَرْجِعَهُ إِلَى مَسْكَنِهِ الَّذِي خَرَجَ مِنْهُ مَعَ مَا نَالَ مِنْ أَجْرٍ أَوْ غَنِيمَةٍ</w:t>
      </w:r>
      <w:r w:rsidR="00B64007" w:rsidRPr="00BD00C6">
        <w:rPr>
          <w:rFonts w:ascii="Traditional Arabic" w:hAnsi="Traditional Arabic" w:cs="Traditional Arabic"/>
          <w:sz w:val="32"/>
          <w:szCs w:val="32"/>
          <w:rtl/>
        </w:rPr>
        <w:t>)</w:t>
      </w:r>
      <w:r w:rsidR="003138EB" w:rsidRPr="00BD00C6">
        <w:rPr>
          <w:rFonts w:ascii="Traditional Arabic" w:hAnsi="Traditional Arabic" w:cs="Traditional Arabic"/>
          <w:sz w:val="32"/>
          <w:szCs w:val="32"/>
          <w:rtl/>
        </w:rPr>
        <w:t>.</w:t>
      </w:r>
      <w:r w:rsidR="0035711A" w:rsidRPr="00BD00C6">
        <w:rPr>
          <w:rFonts w:ascii="Traditional Arabic" w:hAnsi="Traditional Arabic" w:cs="Traditional Arabic"/>
          <w:sz w:val="32"/>
          <w:szCs w:val="32"/>
          <w:rtl/>
        </w:rPr>
        <w:t xml:space="preserve"> </w:t>
      </w:r>
      <w:r w:rsidR="0035711A" w:rsidRPr="00BD00C6">
        <w:rPr>
          <w:rStyle w:val="a4"/>
          <w:rFonts w:ascii="Traditional Arabic" w:hAnsi="Traditional Arabic" w:cs="Traditional Arabic"/>
          <w:sz w:val="32"/>
          <w:szCs w:val="32"/>
          <w:rtl/>
        </w:rPr>
        <w:footnoteReference w:id="380"/>
      </w:r>
    </w:p>
    <w:p w:rsidR="00DC44B4" w:rsidRPr="00BD00C6" w:rsidRDefault="00DC44B4" w:rsidP="00BD00C6">
      <w:pPr>
        <w:spacing w:after="0"/>
        <w:jc w:val="both"/>
        <w:rPr>
          <w:rFonts w:ascii="Traditional Arabic" w:hAnsi="Traditional Arabic" w:cs="Traditional Arabic"/>
          <w:sz w:val="32"/>
          <w:szCs w:val="32"/>
          <w:rtl/>
          <w:lang w:bidi="ar-IQ"/>
        </w:rPr>
      </w:pPr>
    </w:p>
    <w:p w:rsidR="00C97D69" w:rsidRPr="00BD00C6" w:rsidRDefault="00FE7BE5" w:rsidP="00BD00C6">
      <w:pPr>
        <w:pStyle w:val="2"/>
        <w:jc w:val="left"/>
        <w:rPr>
          <w:rtl/>
          <w:lang w:bidi="ar-IQ"/>
        </w:rPr>
      </w:pPr>
      <w:bookmarkStart w:id="62" w:name="_Toc445285935"/>
      <w:r w:rsidRPr="00BD00C6">
        <w:rPr>
          <w:rtl/>
          <w:lang w:bidi="ar-IQ"/>
        </w:rPr>
        <w:t>10</w:t>
      </w:r>
      <w:r w:rsidR="00CF5160" w:rsidRPr="00BD00C6">
        <w:rPr>
          <w:rtl/>
          <w:lang w:bidi="ar-IQ"/>
        </w:rPr>
        <w:t xml:space="preserve">/ </w:t>
      </w:r>
      <w:r w:rsidR="00C97D69" w:rsidRPr="00BD00C6">
        <w:rPr>
          <w:rtl/>
          <w:lang w:bidi="ar-IQ"/>
        </w:rPr>
        <w:t>الاحتجاج على الله سبحانه وتعالى بالقدر</w:t>
      </w:r>
      <w:bookmarkEnd w:id="62"/>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الاحتجاج على الله سبحانه وتعالى بالقدر، وأنهم معذورون في كفرهم ومعاصيهم؛ لأن الله قدر ذلك عليهم.</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والله جل وعلا ما ترك لهم حجة، بل إنه أعطاهم الاختيار، وأعطاهم القدرة، وأعطاهم المشيئة، وبيّن لهم طريق الخير، وبين لهم طريق الشر، وأعطاهم إمكانيات يستطيعون بها أن يفعلوا أو يتركوا، وليسوا مجبرين على ما يقولون، وأيضاً الله بيّن أنه لا يرضى لعباده الكفر، قال تعالى: (وَلا يَرْضَى لِعِبَادِهِ الْكُفْرَ)(الزمر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7) وإن كان قدّره وشاءه فليس من لازم القدر الرضا، فالله يقدر الكفر وهو يبغضه؛ من أجل أن يتميز الناس بعضهم من بعض، ويتميز الصادق من الكاذب، </w:t>
      </w:r>
      <w:r w:rsidRPr="00BD00C6">
        <w:rPr>
          <w:rFonts w:ascii="Traditional Arabic" w:hAnsi="Traditional Arabic" w:cs="Traditional Arabic"/>
          <w:sz w:val="32"/>
          <w:szCs w:val="32"/>
          <w:rtl/>
          <w:lang w:bidi="ar-IQ"/>
        </w:rPr>
        <w:lastRenderedPageBreak/>
        <w:t>ويتبين المؤمن من الكافر، ويتبين المنافق من المؤمن الصحيح، فالله قدّر هذه الأمور المكروهة لحكمة منه سبحانه، ما قدرها عبثاً، ورتب الجزاء على أفعالهم التي يفعلونها باختيارهم.</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ولذلك المجنون والمعتوه والمكره والنائم، لا يؤاخذون؛ لأنهم ليس عندهم اختيار، وليس عندهم عقل، مهما فعل لا يؤاخذ.</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فمن أعطاه الله العقل والتفكير، ولم يكن مكرهاً على فعله، فإنه يؤاخذ؛ لأنه أقدم على الشر باختياره، فالزاني يزني باختياره، وتارك الصلاة يتركها باختياره، وعنده القدرة أنه يقوم يصلي، والزاني أيضاً بُيِّن له أن الزنا حرام، وعواقبه وخيمة، ورتب الله على الزنا حداً رادعاً، وأرسل الرسل تنهى عن الشرك والكفر، فكيف يحتجون على الله جل وعلا على معاصيهم وكفرهم وشركهم وضلالهم؟ وهم ليس لهم حجة على الله، وإنما الحجة لله عليهم (قُلْ فَلِلَّهِ الْحُجَّةُ الْبَالِغَةُ)(الأنعام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149)</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فلا يجوز الاحتجاج بالقدر إلا على المصائب، إذا أصابك مصيبة فلا تجزع، وقل: هذا قَدَرُ الله، وما شاء فعل، وتصبر وتحتسب. أما المعصية فلا يحتج عليها بالقدر، بل على العاصي أن يتوب إلى الله، وتجنب المعاصي والشرور، فالاحتجاج بالقدر على فعل المعاصي هو فعل الجاهلية.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81"/>
      </w:r>
    </w:p>
    <w:p w:rsidR="00BE0EC7" w:rsidRPr="00BD00C6" w:rsidRDefault="00BE0EC7" w:rsidP="00BD00C6">
      <w:pPr>
        <w:spacing w:after="0"/>
        <w:jc w:val="both"/>
        <w:rPr>
          <w:rFonts w:ascii="Traditional Arabic" w:hAnsi="Traditional Arabic" w:cs="Traditional Arabic"/>
          <w:sz w:val="32"/>
          <w:szCs w:val="32"/>
          <w:rtl/>
          <w:lang w:bidi="ar-IQ"/>
        </w:rPr>
      </w:pPr>
    </w:p>
    <w:p w:rsidR="00BE0EC7" w:rsidRPr="00BD00C6" w:rsidRDefault="00BE0EC7"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أربع حالات للاحتجاج بالقدر ولكل منها جواب وحكم شرعي</w:t>
      </w:r>
    </w:p>
    <w:p w:rsidR="00BE0EC7" w:rsidRPr="00BD00C6" w:rsidRDefault="00BE0EC7" w:rsidP="00BD00C6">
      <w:pPr>
        <w:pStyle w:val="a7"/>
        <w:numPr>
          <w:ilvl w:val="0"/>
          <w:numId w:val="19"/>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الحـالة الأولى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الاحتجاج بالقدر على المصيبـة قبل وقوعها، وهو احتجاج مرفوض إذ من أعلم العبد الذي يحتج بالقدر هنا أن المصيبة ستقع في المستقبل وأنه لابد أن يستسلم لها سلفاً إيماناً بأنها مقدرة حتى يدفعه ذلك الاحتجاج إلى التوقف عن العمل وعدم الأخذ بالأسباب لتفادي الوقوع في المصيبة</w:t>
      </w:r>
      <w:r w:rsidR="00777B7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فمثل هذا السلوك بزعم الإيمان بالقدر والاحتجاج به على المصيبة قبل وقوعها مرفوض عقلاً وغير جائز شرعاً.</w:t>
      </w:r>
    </w:p>
    <w:p w:rsidR="00BE0EC7" w:rsidRPr="00BD00C6" w:rsidRDefault="00BE0EC7" w:rsidP="00BD00C6">
      <w:pPr>
        <w:pStyle w:val="a7"/>
        <w:numPr>
          <w:ilvl w:val="0"/>
          <w:numId w:val="19"/>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الثانية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الاحتجاج بالقدر على المصيبة بعد وقوعها. والمرفوض في هذه الحالة عقلاً وشرعاً هو زعم الإيمان بالقدر مما يمنع النظر في الأسباب الموصلة إلى المصيبة ويمنع أخذ العبرة والعظة، ويمنع البحث عن الأسباب الموصلة إلى الخير مما يجعل العبد متخلياً عن المسؤولية بعدم تحميل النفس أنها السبب قال تعالى: (وَمَا أَصَابَكُم مِّن مُّصِيبَةٍ فَبِمَا كَسَبَتْ أَيْدِيكُمْ)(الشورى</w:t>
      </w:r>
      <w:r w:rsidR="00763A5A" w:rsidRPr="00BD00C6">
        <w:rPr>
          <w:rFonts w:ascii="Traditional Arabic" w:hAnsi="Traditional Arabic" w:cs="Traditional Arabic"/>
          <w:sz w:val="32"/>
          <w:szCs w:val="32"/>
          <w:rtl/>
          <w:lang w:bidi="ar-IQ"/>
        </w:rPr>
        <w:t xml:space="preserve"> </w:t>
      </w:r>
      <w:r w:rsidR="00777B7E" w:rsidRPr="00BD00C6">
        <w:rPr>
          <w:rFonts w:ascii="Traditional Arabic" w:hAnsi="Traditional Arabic" w:cs="Traditional Arabic"/>
          <w:sz w:val="32"/>
          <w:szCs w:val="32"/>
          <w:rtl/>
          <w:lang w:bidi="ar-IQ"/>
        </w:rPr>
        <w:t>30</w:t>
      </w:r>
      <w:r w:rsidRPr="00BD00C6">
        <w:rPr>
          <w:rFonts w:ascii="Traditional Arabic" w:hAnsi="Traditional Arabic" w:cs="Traditional Arabic"/>
          <w:sz w:val="32"/>
          <w:szCs w:val="32"/>
          <w:rtl/>
          <w:lang w:bidi="ar-IQ"/>
        </w:rPr>
        <w:t xml:space="preserve">) أما الوجه المقبول عقلاً وجائز شرعاً في هذه الحالة فهو الإيمان بأن ما وقع من مصيبة إنما هو قدر من أقدار الله عز وجل، والعبد يرضى بقدر الله تعالى؛ فإن كان خيراً شكر الله عليه، وإن كان </w:t>
      </w:r>
      <w:r w:rsidRPr="00BD00C6">
        <w:rPr>
          <w:rFonts w:ascii="Traditional Arabic" w:hAnsi="Traditional Arabic" w:cs="Traditional Arabic"/>
          <w:sz w:val="32"/>
          <w:szCs w:val="32"/>
          <w:rtl/>
          <w:lang w:bidi="ar-IQ"/>
        </w:rPr>
        <w:lastRenderedPageBreak/>
        <w:t>شرّاً صبر عليه. فالسلوك الإيجابي للإيمان بالقدر هنا هو في البحث عن الأسباب الموصلة للمصيبة لأخذ العبرة والعمل بالأسباب الموصلة للخير لتفادي الوقوع في الأسباب الموصلة للمصيبة في المستقبل.</w:t>
      </w:r>
    </w:p>
    <w:p w:rsidR="00BE0EC7" w:rsidRPr="00BD00C6" w:rsidRDefault="00BE0EC7" w:rsidP="00BD00C6">
      <w:pPr>
        <w:pStyle w:val="a7"/>
        <w:numPr>
          <w:ilvl w:val="0"/>
          <w:numId w:val="19"/>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الثالثة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الاحتجاج بالقدر على الذنب والمعصية قبل وقوعهما. وهو غير جائز شرعاً وعقلاً لأن الإنسان لا يعلم القدر قبل وقوعه، فكيف يحتج بالقدر على ذنب لم يحصل ومعصية لم تقترف بعد من أجل أن يعمل الذنب والمعصية، ويقول أعصي ربي وأعمل الذنب لأنهما مقدران عليّ ولا بد أن يتحققا. فمِن أين له العلم بقدر الله السابق عليه في الأزل، وأنه قدر عليه الذنب والمعصية فلا بد أن يعملهما؟ فهذا فهمٌ سقيم للقدر، وسلوك عابث لا يدل على مؤمن بالله وبقدره.</w:t>
      </w:r>
    </w:p>
    <w:p w:rsidR="00BE0EC7" w:rsidRPr="00BD00C6" w:rsidRDefault="00BE0EC7" w:rsidP="00BD00C6">
      <w:pPr>
        <w:pStyle w:val="a7"/>
        <w:numPr>
          <w:ilvl w:val="0"/>
          <w:numId w:val="19"/>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الحالة الرابعة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الاحتجاج بالقدر على الذنب والمعصية بعد وقوعهما للتخلص من المسؤولية، ولعدم الإحساس باللوم على التقصير. وهذا باطل أيضاً شرعاً وعقلاً؛ فإن وقوع العبد بالذنب واقترافه للمعصية كانا بإرادة مختارة منه، وأسباب كسبها بنفسه مخالفاً بها شرع ربه، فهو مُلامٌ على ذلك ولا ينفعه الاحتجاج بالقدر. والسلوك الايجابي في هذه الحالة مع المعصية والذنب بعد وقوعهما هو التوبة والاستغفار، والبعد عن الأسباب الموصلة إليهما، وعدم الاحتجاج بالقدر على ذلك للتخلي عن المسؤولية، لكن ما وقع قدراً وقع قدراً بأسبابه التي للعبد كسب فيها واختيار.</w:t>
      </w:r>
    </w:p>
    <w:p w:rsidR="00BE0EC7" w:rsidRPr="00BD00C6" w:rsidRDefault="00BE0EC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وبعد هذا لماذا يحتج المتعذر بالقدر على المصيبة والذنب ولا يحتج بالقدر على الخير والنعمة التي تحل به وعلى العمل بالطاعة ؟! فالمفروض أن ينسب الخير إلى قدر الله مع إيمانه بالعمل والأسباب الموصلة إليه كما يت</w:t>
      </w:r>
      <w:r w:rsidR="00777B7E" w:rsidRPr="00BD00C6">
        <w:rPr>
          <w:rFonts w:ascii="Traditional Arabic" w:hAnsi="Traditional Arabic" w:cs="Traditional Arabic"/>
          <w:sz w:val="32"/>
          <w:szCs w:val="32"/>
          <w:rtl/>
          <w:lang w:bidi="ar-IQ"/>
        </w:rPr>
        <w:t>ح</w:t>
      </w:r>
      <w:r w:rsidRPr="00BD00C6">
        <w:rPr>
          <w:rFonts w:ascii="Traditional Arabic" w:hAnsi="Traditional Arabic" w:cs="Traditional Arabic"/>
          <w:sz w:val="32"/>
          <w:szCs w:val="32"/>
          <w:rtl/>
          <w:lang w:bidi="ar-IQ"/>
        </w:rPr>
        <w:t>مل المسؤولية عن الأسباب والأعمال الموصلة إلى الشر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w:t>
      </w:r>
      <w:r w:rsidR="005F47A7" w:rsidRPr="00BD00C6">
        <w:rPr>
          <w:rFonts w:ascii="Traditional Arabic" w:hAnsi="Traditional Arabic" w:cs="Traditional Arabic"/>
          <w:sz w:val="32"/>
          <w:szCs w:val="32"/>
          <w:rtl/>
          <w:lang w:bidi="ar-IQ"/>
        </w:rPr>
        <w:t>ن كانت لا تقع إلا بقدر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فالتوحيد يقتضي الإيمان بالقدر كله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خيره وشره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حلوه ومرّه.</w:t>
      </w:r>
      <w:r w:rsidRPr="00BD00C6">
        <w:rPr>
          <w:rStyle w:val="a4"/>
          <w:rFonts w:ascii="Traditional Arabic" w:hAnsi="Traditional Arabic" w:cs="Traditional Arabic"/>
          <w:sz w:val="32"/>
          <w:szCs w:val="32"/>
          <w:rtl/>
          <w:lang w:bidi="ar-IQ"/>
        </w:rPr>
        <w:footnoteReference w:id="382"/>
      </w:r>
    </w:p>
    <w:p w:rsidR="00BD00C6" w:rsidRDefault="00BD00C6">
      <w:pPr>
        <w:bidi w:val="0"/>
        <w:rPr>
          <w:rFonts w:ascii="Traditional Arabic" w:hAnsi="Traditional Arabic" w:cs="Traditional Arabic"/>
          <w:color w:val="FF0000"/>
          <w:sz w:val="32"/>
          <w:szCs w:val="32"/>
          <w:rtl/>
          <w:lang w:bidi="ar-IQ"/>
        </w:rPr>
      </w:pPr>
      <w:r>
        <w:rPr>
          <w:rFonts w:ascii="Traditional Arabic" w:hAnsi="Traditional Arabic" w:cs="Traditional Arabic"/>
          <w:color w:val="FF0000"/>
          <w:sz w:val="32"/>
          <w:szCs w:val="32"/>
          <w:rtl/>
          <w:lang w:bidi="ar-IQ"/>
        </w:rPr>
        <w:br w:type="page"/>
      </w:r>
    </w:p>
    <w:p w:rsidR="00FE7BE5" w:rsidRPr="00BD00C6" w:rsidRDefault="00FE7BE5" w:rsidP="00BD00C6">
      <w:pPr>
        <w:spacing w:after="0"/>
        <w:jc w:val="both"/>
        <w:rPr>
          <w:rFonts w:ascii="Traditional Arabic" w:hAnsi="Traditional Arabic" w:cs="Traditional Arabic"/>
          <w:color w:val="FF0000"/>
          <w:sz w:val="32"/>
          <w:szCs w:val="32"/>
          <w:rtl/>
          <w:lang w:bidi="ar-IQ"/>
        </w:rPr>
      </w:pPr>
    </w:p>
    <w:p w:rsidR="00024065" w:rsidRPr="00BD00C6" w:rsidRDefault="00064A91" w:rsidP="00BD00C6">
      <w:pPr>
        <w:pStyle w:val="2"/>
        <w:jc w:val="left"/>
        <w:rPr>
          <w:rtl/>
          <w:lang w:bidi="ar-IQ"/>
        </w:rPr>
      </w:pPr>
      <w:bookmarkStart w:id="63" w:name="_Toc445285936"/>
      <w:r w:rsidRPr="00BD00C6">
        <w:rPr>
          <w:rtl/>
          <w:lang w:bidi="ar-IQ"/>
        </w:rPr>
        <w:t>1</w:t>
      </w:r>
      <w:r w:rsidR="00FE7BE5" w:rsidRPr="00BD00C6">
        <w:rPr>
          <w:rtl/>
          <w:lang w:bidi="ar-IQ"/>
        </w:rPr>
        <w:t>1</w:t>
      </w:r>
      <w:r w:rsidR="00024065" w:rsidRPr="00BD00C6">
        <w:rPr>
          <w:rtl/>
          <w:lang w:bidi="ar-IQ"/>
        </w:rPr>
        <w:t xml:space="preserve">/ العلاقة بين فعل العبد وفعل الرب </w:t>
      </w:r>
      <w:r w:rsidR="00024065" w:rsidRPr="00BD00C6">
        <w:rPr>
          <w:rStyle w:val="a4"/>
          <w:rFonts w:ascii="Traditional Arabic" w:hAnsi="Traditional Arabic" w:cs="Traditional Arabic"/>
          <w:b/>
          <w:bCs w:val="0"/>
          <w:color w:val="FF0000"/>
          <w:sz w:val="32"/>
          <w:szCs w:val="32"/>
          <w:rtl/>
          <w:lang w:bidi="ar-IQ"/>
        </w:rPr>
        <w:footnoteReference w:id="383"/>
      </w:r>
      <w:bookmarkEnd w:id="63"/>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العلاقة بين فعل العبد وفعل الرب أربعة أنواع وهي</w:t>
      </w:r>
      <w:r w:rsidR="00B254BE" w:rsidRPr="00BD00C6">
        <w:rPr>
          <w:rFonts w:ascii="Traditional Arabic" w:hAnsi="Traditional Arabic" w:cs="Traditional Arabic"/>
          <w:sz w:val="32"/>
          <w:szCs w:val="32"/>
          <w:rtl/>
          <w:lang w:bidi="ar-IQ"/>
        </w:rPr>
        <w:t>:</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 حال الطاعة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فطاعة العبد لربه تتم بإرادة الله تعالى الكونية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وموافقة العبد بإرادته </w:t>
      </w:r>
      <w:r w:rsidR="004E04CE" w:rsidRPr="00BD00C6">
        <w:rPr>
          <w:rFonts w:ascii="Traditional Arabic" w:hAnsi="Traditional Arabic" w:cs="Traditional Arabic"/>
          <w:sz w:val="32"/>
          <w:szCs w:val="32"/>
          <w:rtl/>
          <w:lang w:bidi="ar-IQ"/>
        </w:rPr>
        <w:t>لإرادة</w:t>
      </w:r>
      <w:r w:rsidRPr="00BD00C6">
        <w:rPr>
          <w:rFonts w:ascii="Traditional Arabic" w:hAnsi="Traditional Arabic" w:cs="Traditional Arabic"/>
          <w:sz w:val="32"/>
          <w:szCs w:val="32"/>
          <w:rtl/>
          <w:lang w:bidi="ar-IQ"/>
        </w:rPr>
        <w:t xml:space="preserve"> الله تعالى الشرعية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فتتوافق الارادات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ويظهر توفيق الرب للعبد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وفعل العبد</w:t>
      </w:r>
      <w:r w:rsidR="005774B5" w:rsidRPr="00BD00C6">
        <w:rPr>
          <w:rFonts w:ascii="Traditional Arabic" w:hAnsi="Traditional Arabic" w:cs="Traditional Arabic"/>
          <w:sz w:val="32"/>
          <w:szCs w:val="32"/>
          <w:rtl/>
          <w:lang w:bidi="ar-IQ"/>
        </w:rPr>
        <w:t xml:space="preserve"> هنا يُنسب الفضل فيه الى</w:t>
      </w:r>
      <w:r w:rsidRPr="00BD00C6">
        <w:rPr>
          <w:rFonts w:ascii="Traditional Arabic" w:hAnsi="Traditional Arabic" w:cs="Traditional Arabic"/>
          <w:sz w:val="32"/>
          <w:szCs w:val="32"/>
          <w:rtl/>
          <w:lang w:bidi="ar-IQ"/>
        </w:rPr>
        <w:t xml:space="preserve"> الله تعالى.</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أَصَابَكَ مِنْ حَسَنَةٍ فَمِنَ اللهِ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79) سواء كان حسنة بالإرادة الكونية أو الإرادة الشرعية، فالفضل لله في طاعة عبده، لذا يجب على العبد أن ينسب الفضل إلى ربه، فهو الذي حبب إليه الإيمان وزينه في قلبه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الحجرات</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أبي هريرة رضي الله عنه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رسول الله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قاربوا وسددوا فإنه ليس أحد منكم بمنجيه عمله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قالوا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أنت يا رسول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أنا إلا أن يتغمدني الله برحمة منه وفضل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384"/>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قال الشيخ الالباني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واعلم أن هذا الحديث قد يشكل على بعض الناس، ويتوهم أنه مخالف لقوله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024065"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وتلك الجنة التي أورثتموها بما كنتم تعملون</w:t>
      </w:r>
      <w:r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ونحوها من الآيات والأحاديث الدالة على أن دخول الجنة بالعمل</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وقد أجيب بأجوبة أقربها إلى الصواب</w:t>
      </w:r>
      <w:r w:rsidR="00B254BE"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 xml:space="preserve"> أن الباء في قوله في الحديث</w:t>
      </w:r>
      <w:r w:rsidR="00B254BE"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بعمله</w:t>
      </w:r>
      <w:r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 xml:space="preserve"> هي باء الثمنية</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والباء في الآية باء السببية</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أي أن العمل الصالح سبب لابد منه لدخول الجنة</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ولكنه ليس ثمنا لدخول الجنة</w:t>
      </w:r>
      <w:r w:rsidR="00B254BE" w:rsidRPr="00BD00C6">
        <w:rPr>
          <w:rFonts w:ascii="Traditional Arabic" w:hAnsi="Traditional Arabic" w:cs="Traditional Arabic"/>
          <w:sz w:val="32"/>
          <w:szCs w:val="32"/>
          <w:rtl/>
          <w:lang w:bidi="ar-IQ"/>
        </w:rPr>
        <w:t xml:space="preserve">، </w:t>
      </w:r>
      <w:r w:rsidR="00024065" w:rsidRPr="00BD00C6">
        <w:rPr>
          <w:rFonts w:ascii="Traditional Arabic" w:hAnsi="Traditional Arabic" w:cs="Traditional Arabic"/>
          <w:sz w:val="32"/>
          <w:szCs w:val="32"/>
          <w:rtl/>
          <w:lang w:bidi="ar-IQ"/>
        </w:rPr>
        <w:t>وما فيها من النعيم المقيم والدرجات</w:t>
      </w:r>
      <w:r w:rsidRPr="00BD00C6">
        <w:rPr>
          <w:rFonts w:ascii="Traditional Arabic" w:hAnsi="Traditional Arabic" w:cs="Traditional Arabic"/>
          <w:sz w:val="32"/>
          <w:szCs w:val="32"/>
          <w:rtl/>
          <w:lang w:bidi="ar-IQ"/>
        </w:rPr>
        <w:t>)</w:t>
      </w:r>
      <w:r w:rsidR="00024065" w:rsidRPr="00BD00C6">
        <w:rPr>
          <w:rFonts w:ascii="Traditional Arabic" w:hAnsi="Traditional Arabic" w:cs="Traditional Arabic"/>
          <w:sz w:val="32"/>
          <w:szCs w:val="32"/>
          <w:rtl/>
          <w:lang w:bidi="ar-IQ"/>
        </w:rPr>
        <w:t xml:space="preserve">. </w:t>
      </w:r>
      <w:r w:rsidR="00024065" w:rsidRPr="00BD00C6">
        <w:rPr>
          <w:rFonts w:ascii="Sakkal Majalla" w:hAnsi="Sakkal Majalla" w:cs="Sakkal Majalla" w:hint="cs"/>
          <w:sz w:val="32"/>
          <w:szCs w:val="32"/>
          <w:rtl/>
          <w:lang w:bidi="ar-IQ"/>
        </w:rPr>
        <w:t>ٳھ</w:t>
      </w:r>
      <w:r w:rsidR="00024065" w:rsidRPr="00BD00C6">
        <w:rPr>
          <w:rFonts w:ascii="Traditional Arabic" w:hAnsi="Traditional Arabic" w:cs="Traditional Arabic"/>
          <w:sz w:val="32"/>
          <w:szCs w:val="32"/>
          <w:rtl/>
          <w:lang w:bidi="ar-IQ"/>
        </w:rPr>
        <w:t xml:space="preserve"> </w:t>
      </w:r>
      <w:r w:rsidR="00024065" w:rsidRPr="00BD00C6">
        <w:rPr>
          <w:rStyle w:val="a4"/>
          <w:rFonts w:ascii="Traditional Arabic" w:hAnsi="Traditional Arabic" w:cs="Traditional Arabic"/>
          <w:sz w:val="32"/>
          <w:szCs w:val="32"/>
          <w:rtl/>
          <w:lang w:bidi="ar-IQ"/>
        </w:rPr>
        <w:footnoteReference w:id="385"/>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شيخ الاسلام ابن تيمية</w:t>
      </w:r>
      <w:r w:rsidR="00B254BE"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وقوله صلى الله عليه وسلم</w:t>
      </w:r>
      <w:r w:rsidR="00B254BE"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 xml:space="preserve"> (لن يدخل أحد منكم الجنة بعمله) لا يناقض قوله تعالى</w:t>
      </w:r>
      <w:r w:rsidR="00B254BE"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 xml:space="preserve"> (جَزَاءً بِمَا كَانُوا يَعْمَلُونَ</w:t>
      </w:r>
      <w:r w:rsidR="00B64007"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الواقعة</w:t>
      </w:r>
      <w:r w:rsidR="00763A5A" w:rsidRPr="00BD00C6">
        <w:rPr>
          <w:rFonts w:ascii="Traditional Arabic" w:hAnsi="Traditional Arabic" w:cs="Traditional Arabic"/>
          <w:sz w:val="32"/>
          <w:szCs w:val="32"/>
          <w:rtl/>
          <w:lang w:bidi="ar-IQ"/>
        </w:rPr>
        <w:t xml:space="preserve"> </w:t>
      </w:r>
      <w:r w:rsidR="005F47A7" w:rsidRPr="00BD00C6">
        <w:rPr>
          <w:rFonts w:ascii="Traditional Arabic" w:hAnsi="Traditional Arabic" w:cs="Traditional Arabic"/>
          <w:sz w:val="32"/>
          <w:szCs w:val="32"/>
          <w:rtl/>
          <w:lang w:bidi="ar-IQ"/>
        </w:rPr>
        <w:t>24)</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فإن المنفي نفي بباء المقابلة والمعاوضة كما يقال بعت هذا بهذا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أثبت أثبت بباء السبب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فالعمل لا يقابل الجزاء وإن كان سببا للجزاء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ولهذا من ظن أنه قام بما يجب عليه وأنه لا يحتاج إلى مغفرة </w:t>
      </w:r>
      <w:r w:rsidRPr="00BD00C6">
        <w:rPr>
          <w:rFonts w:ascii="Traditional Arabic" w:hAnsi="Traditional Arabic" w:cs="Traditional Arabic"/>
          <w:sz w:val="32"/>
          <w:szCs w:val="32"/>
          <w:rtl/>
          <w:lang w:bidi="ar-IQ"/>
        </w:rPr>
        <w:lastRenderedPageBreak/>
        <w:t>الرب تعالى وعفوه فهو ضال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ثبت في الصحيح عن الن</w:t>
      </w:r>
      <w:r w:rsidR="005F47A7" w:rsidRPr="00BD00C6">
        <w:rPr>
          <w:rFonts w:ascii="Traditional Arabic" w:hAnsi="Traditional Arabic" w:cs="Traditional Arabic"/>
          <w:sz w:val="32"/>
          <w:szCs w:val="32"/>
          <w:rtl/>
          <w:lang w:bidi="ar-IQ"/>
        </w:rPr>
        <w:t xml:space="preserve">بي صلى الله عليه وسلم أنه 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لن يدخل أحد الجنة بعمله قالوا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أنت يا رسول الله</w:t>
      </w:r>
      <w:r w:rsidR="005F47A7"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أنا إلا أن يتغمدني ا</w:t>
      </w:r>
      <w:r w:rsidR="005F47A7" w:rsidRPr="00BD00C6">
        <w:rPr>
          <w:rFonts w:ascii="Traditional Arabic" w:hAnsi="Traditional Arabic" w:cs="Traditional Arabic"/>
          <w:sz w:val="32"/>
          <w:szCs w:val="32"/>
          <w:rtl/>
          <w:lang w:bidi="ar-IQ"/>
        </w:rPr>
        <w:t>لله برحمة منه وفضل</w:t>
      </w:r>
      <w:r w:rsidR="00B64007" w:rsidRPr="00BD00C6">
        <w:rPr>
          <w:rFonts w:ascii="Traditional Arabic" w:hAnsi="Traditional Arabic" w:cs="Traditional Arabic"/>
          <w:sz w:val="32"/>
          <w:szCs w:val="32"/>
          <w:rtl/>
          <w:lang w:bidi="ar-IQ"/>
        </w:rPr>
        <w:t>)</w:t>
      </w:r>
      <w:r w:rsidR="005F47A7" w:rsidRPr="00BD00C6">
        <w:rPr>
          <w:rFonts w:ascii="Traditional Arabic" w:hAnsi="Traditional Arabic" w:cs="Traditional Arabic"/>
          <w:sz w:val="32"/>
          <w:szCs w:val="32"/>
          <w:rtl/>
          <w:lang w:bidi="ar-IQ"/>
        </w:rPr>
        <w:t>. وروي (بمغفرته).</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86"/>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 حال المعصية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فمعصية الرب ينسب فيها الفعل إلى كسب العبد وإن تم الفعل بقدر الله تعالى.</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والمعصية ينسب فيها الفعل إلى كسب العبد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تم الفعل بقدرة الرب ومشيئته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 تعالى عن الطاعة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أَصَابَكَ مِنْ حَسَنَةٍ فَمِنَ اللهِ)(النساء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79)</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في المقابل عن المعصية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(وَمَا أَصَابَكَ مِنْ سَيِّئَةٍ فَمِنْ نَفْسِكَ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النساء:79) فالمعصية لا يصح أن ينسبها العبد إلى الرب 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فعل المشركين الذين قال الله فيهم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148</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وَقَال الذِينَ أَشْرَكُوا لوْ شَاءَ اللهُ مَا عَبَدْنَا مِنْ دُونِهِ مِنْ شَيْءٍ نَحْنُ وَلا آبَاؤُنَا وَلا حَرَّمْنَا مِنْ دُونِهِ مِنْ شَيْءٍ كَذَلكَ فَعَل الذِينَ مِنْ قَبْلهِمْ فَهَل عَلى الرُّسُل إِلا البَلاغُ المُبِينُ</w:t>
      </w:r>
      <w:r w:rsidR="00B64007" w:rsidRPr="00BD00C6">
        <w:rPr>
          <w:rFonts w:ascii="Traditional Arabic" w:hAnsi="Traditional Arabic" w:cs="Traditional Arabic"/>
          <w:sz w:val="32"/>
          <w:szCs w:val="32"/>
          <w:rtl/>
          <w:lang w:bidi="ar-IQ"/>
        </w:rPr>
        <w:t>)(</w:t>
      </w:r>
      <w:r w:rsidR="00763A5A" w:rsidRPr="00BD00C6">
        <w:rPr>
          <w:rFonts w:ascii="Traditional Arabic" w:hAnsi="Traditional Arabic" w:cs="Traditional Arabic"/>
          <w:sz w:val="32"/>
          <w:szCs w:val="32"/>
          <w:rtl/>
          <w:lang w:bidi="ar-IQ"/>
        </w:rPr>
        <w:t xml:space="preserve">النحل </w:t>
      </w:r>
      <w:r w:rsidRPr="00BD00C6">
        <w:rPr>
          <w:rFonts w:ascii="Traditional Arabic" w:hAnsi="Traditional Arabic" w:cs="Traditional Arabic"/>
          <w:sz w:val="32"/>
          <w:szCs w:val="32"/>
          <w:rtl/>
          <w:lang w:bidi="ar-IQ"/>
        </w:rPr>
        <w:t>35).</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(وَإِذَا قِيل لهُمْ أَنْفِقُوا مِمَّا رَزَقَكُمُ اللهُ قَال الذِينَ كَفَرُوا للذِينَ آمَنُوا أَنُطْعِمُ مَنْ لوْ يَشَاءُ اللهُ أَطْعَمَهُ إِنْ أَنْتُمْ إِلا فِي ضَلالٍ مُبِينٍ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47)</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(وَقَالُوا لوْ شَاءَ الرَّحْمَنُ مَا عَبَدْنَاهُمْ مَا لهُمْ بِذَلكَ مِنْ عِلمٍ إِنْ هُمْ إِلا يَخْرُصُونَ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الزخرف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20).</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والمعصية وإن كانت بقدر الله إلا أنه لا يجوز للعاصي أن يحتج فيها بالقدر، وأنه مسير في ذلك مجبور على العصيان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من فعل ذلك كان من أهل الزندقة، كالذي رأى لصا مر عليه وهو مقطوع اليد مقام عليه الحد، فقال: مسكين مظلوم أجبره الله على السرقة ثم قطع يده عليها، فصاحب هذا الاعتقاد الفاسد لا يكون إلا ظالما متناقضا، إذا آذاه غيره أو ظلمه طلب معاقبته والمبالغة في جزائه والانتقام منه، ولم يعذره بالقدر وبحجة أنه مسير مجبور، وإذا كان هو الظالم لغيره احتج هو لنفسه بالقدر، وادعى أنه مسير مجبور.</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فلا يحتج أحد بالقدر على معصيته إلا لإتباع الهوى، وحجته باطلة داحضة فاسدة، لا حق معه ولا دليل، ولذلك لما احتج المشركون بالقدر على شركهم، بين الله كذبهم وقال لهم: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(الأنعام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148).</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 المصيبة التي وقعت بقدر الله كعلة لابتلاء العبد في موافقته للإرادة الشرعية.</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المصيبة التي وقعت بقدر الله كعلة لابتلاء العبد في موافقته للإرادة الشرعية أو عدمها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أَصَابَ مِنْ مُصِيبَةٍ إِلا بِإِذْنِ اللهِ وَمَنْ يُؤْمِنْ بِاللهِ يَهْدِ قَلبَهُ وَاللهُ بِكُل شَيْءٍ عَليمٌ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التغابن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11).</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مسعود رضي الله عنه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 الرجل تصيبه المصيبة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فيعلم أنها من عند الله فيرضى ويسلم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فالسعيد يستغفر من المعائب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ويصبر على المصائب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والشقي يجزع عند المصائب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ويحتج بالقدر على المعائب. كما قال تعالى: (فَاصْبِرْ إِنَّ وَعْدَ اللهِ حَقٌّ وَلا يَسْتَخِفَّنَّكَ الذِينَ لا يُوقِنُونَ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الروم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60)</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(فَاصْبِرْ إِنَّ وَعْدَ اللهِ حَقٌّ وَاسْتَغْفِرْ لذَنْبِكَ وَسَبِّحْ بِحَمْدِ رَبِّكَ بِالعَشِيِّ وَالأِبْكَارِ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غافر</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55).</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الشيخ صالح الفوزان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المصائب التي تصيب الإنسان من موت قريب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ضياع مال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مرض يصيب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بد أن يصبر على قضاء الله وقدره لا يجزع ولا يتسخط بل يحبس اللسان عن النياحة والتسخط ويحبس النفس عن الجزع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ويحبس الجوارح عن لطم الخدود وشق الجيوب. هذا هو الصبر على المصائب.</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المعائب فلا يصبر عليها بل يتوب إلى الله وينفر منها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عند المصائب التي لا دخل لك فيها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هي من الله عز وجل قدرها عليك ابتلاء وامتحانًا أو عقوبة لك على ذنوب فعلتها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كما في 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أَصَابَكُمْ مِنْ مُصِيبَةٍ فَبِمَا كَسَبَتْ أَيْدِيكُمْ وَيَعْفُو عَنْ كَثِيرٍ)(الشورى</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w:t>
      </w:r>
      <w:r w:rsidR="00B254BE" w:rsidRPr="00BD00C6">
        <w:rPr>
          <w:rFonts w:ascii="Traditional Arabic" w:hAnsi="Traditional Arabic" w:cs="Traditional Arabic"/>
          <w:sz w:val="32"/>
          <w:szCs w:val="32"/>
          <w:rtl/>
          <w:lang w:bidi="ar-IQ"/>
        </w:rPr>
        <w:t>.</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فإذا حصلت للمسلم مصيبة في نفسه أو ماله أو ولده أو قريبه أو أحد إخوانه من المسلمين فعليه بالصبر والاحتساب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قال تعالى: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الَّذِينَ إِذَا أَصَابَتْهُمْ مُصِيبَةٌ قَالُوا إِنَّا لِلَّهِ وَإِنَّا إِلَيْهِ رَاجِعُونَ أُولَئِكَ عَلَيْهِمْ صَلَوَاتٌ مِنْ رَبِّهِمْ وَرَحْمَةٌ وَأُولَئِكَ هُمُ الْمُهْتَدُونَ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156و157) هذا هو الصبر، ومن ذلك الصبر</w:t>
      </w:r>
      <w:r w:rsidR="0035711A" w:rsidRPr="00BD00C6">
        <w:rPr>
          <w:rFonts w:ascii="Traditional Arabic" w:hAnsi="Traditional Arabic" w:cs="Traditional Arabic"/>
          <w:sz w:val="32"/>
          <w:szCs w:val="32"/>
          <w:rtl/>
          <w:lang w:bidi="ar-IQ"/>
        </w:rPr>
        <w:t xml:space="preserve"> على الأذى في الدعوة إلى الله عز وجل </w:t>
      </w:r>
      <w:r w:rsidRPr="00BD00C6">
        <w:rPr>
          <w:rFonts w:ascii="Traditional Arabic" w:hAnsi="Traditional Arabic" w:cs="Traditional Arabic"/>
          <w:sz w:val="32"/>
          <w:szCs w:val="32"/>
          <w:rtl/>
          <w:lang w:bidi="ar-IQ"/>
        </w:rPr>
        <w:t>فإن هذا من المصائب فعليك أن تصبر على ما تلقى من الأذى في سبيل الخير، ولا تنثني عن فعل الخير؛ لأن بعض الناس يريد فعل الخير لكن إذا واجهه شيء يكرهه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ليس من الواجب علي أن أدخل نفسي في هذه الأمور، ثم يترك التعليم إن كان معلمًا، يترك الدعوة إلى الله، يترك الخطابة إن كان خطيب مسجد، يترك إمامة المسجد، يترك الأمر بالمعروف والنهي عن المنكر، هذا لم يصبر على ما ناله من الأذى.</w:t>
      </w:r>
      <w:r w:rsidR="000E5D21"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وإذا كنت مخطئًا عليك بالرجوع إلى الحق والصواب، أما إن كنت على حق ولم تخطئ فعليك بالصبر والاحتساب واستشعر أن هذا في سبيل الله عز وجل وأنك مأجور عليه، وتذكر ما حصل للأنبياء عليهم الصلاة والسلام من الأذى وكيف صبروا وجاهدوا في سبيل الله حتى نصرهم الله عز وجل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87"/>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 المعصية التي تاب العبد منها كما حدث في احتجاج آدم وموسى</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المعصية التي تاب العبد منها فيجوز الاحتجاج بالقدر عليها كما حدث في احتجاج آدم وموسى عليهما السلام. عَنْ أَبِي هُرَيْرَةَ: عَنِ النَّبِيِّ صَلَّى اللَّهُ عَلَيْهِ وَسَلَّمَ قَالَ: (احتجَّ آدَمُ وَمُوسَى فَقَالَ مُوسَى: أَنْتَ آدَمُ الَّذِي خَلَقَكَ اللَّهُ بِيَدِهِ ونَفَخَ فِيكَ مِنْ رُوحِهِ وأَغْوَيْتَ النَّاسَ وأخْرَجْتَهُمْ مِنَ الْجَنَّةِ فَقَالَ آدَمُ: أَنْتَ مُوسَى الَّذِي اصْطَفَاكَ اللَّهُ بِكَلَامِهِ تلومُني عَلَى عَمَلٍ عَمِلْتُهُ كَتَبَهُ اللَّهُ عَلَيَّ قَبْلَ أَنْ يَخْلُقَ السماوات والأرض؟ قال: فحجَّ آدمَ موسى) </w:t>
      </w:r>
      <w:r w:rsidRPr="00BD00C6">
        <w:rPr>
          <w:rFonts w:ascii="Traditional Arabic" w:hAnsi="Traditional Arabic" w:cs="Traditional Arabic"/>
          <w:sz w:val="32"/>
          <w:szCs w:val="32"/>
          <w:vertAlign w:val="superscript"/>
          <w:rtl/>
          <w:lang w:bidi="ar-IQ"/>
        </w:rPr>
        <w:footnoteReference w:id="388"/>
      </w:r>
      <w:r w:rsidRPr="00BD00C6">
        <w:rPr>
          <w:rFonts w:ascii="Traditional Arabic" w:hAnsi="Traditional Arabic" w:cs="Traditional Arabic"/>
          <w:sz w:val="32"/>
          <w:szCs w:val="32"/>
          <w:rtl/>
          <w:lang w:bidi="ar-IQ"/>
        </w:rPr>
        <w:t xml:space="preserve"> </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وربما يقول قائل آدم احتج بالقدر على معصيته، وموسى لامه بعد توبته، وجواب ذلك أن موسى أعرف بالله وأسمائه وصفاته من أن يلوم آدم على ذنب قد تاب منه، كما أن الله بعد توبته اجتباه وهداه واصطفاه، كما أن آدم عليه السلام أعرف بربه من أن يحتج بقضائه وقدره على معصيته، بل إنما لام موسى آدم على المعصية التي نالت الذرية بخروجهم من الجنة ونزولهم إلى دار الابتلاء، والمحنة بسبب خطيئة أبيهم، فذكر الخطيئة تنبيها على سبب المصيبة، المحنة التي نالت الذرية، ولهذا قال له أخرجتنا ونفسك من الجنة، وفي لفظ خيبتنا، فاحتج آدم بالقدر على المصيبة، وقال إن هذه المصيبة التي نالت الذرية بسبب خطيئتي كانت مكتوبة بقدره قبل خلقي والقدر يحتج به في المصائب دون المعائب أي أتلومني على مصيبة قدرت علي وعليكم قبل خلقي بكذا وكذا سنة.</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ومثال ذلك من عصى ربه وتاب ثم يتذكر معصيته مع بعض أصحابه فيقول قدر الله وما شاء فعل، (أَيْنَمَا تَكُونُوا يُدْرِكْكُمُ المَوْتُ وَلوْ كُنْتُمْ فِي بُرُوجٍ مُشَيَّدَةٍ وَإِنْ تُصِبْهُمْ حَسَنَةٌ يَقُولُوا هَذِهِ مِنْ عِنْدِ اللهِ وَإِنْ تُصِبْهُمْ سَيِّئَةٌ يَقُولُوا هَذِهِ مِنْ عِنْدِكَ قُل كُل مِنْ عِنْدِ اللهِ فَمَال هَؤُلاءِ القَوْمِ لا يَكَادُونَ يَفْقَهُونَ حَدِيثاً، مَا أَصَابَكَ مِنْ حَسَنَةٍ فَمِنَ اللهِ وَمَا أَصَابَكَ مِنْ سَيِّئَةٍ فَمِنْ نَفْسِكَ وَأَرْسَلنَاكَ للنَّاسِ رَسُولاً وَكَفى بِاللهِ شَهِيداً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النساء:79).</w:t>
      </w:r>
      <w:r w:rsidRPr="00BD00C6">
        <w:rPr>
          <w:rFonts w:ascii="Traditional Arabic" w:hAnsi="Traditional Arabic" w:cs="Traditional Arabic"/>
          <w:sz w:val="32"/>
          <w:szCs w:val="32"/>
          <w:vertAlign w:val="superscript"/>
          <w:rtl/>
          <w:lang w:bidi="ar-IQ"/>
        </w:rPr>
        <w:footnoteReference w:id="389"/>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الالباني في السلسلة الصحيحة الحديث</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1702: </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(فحج آدم موسى) أي غلبه بالحجة. واعلم أن العلماء قد اختلفوا في توجيه ذلك، وأحسن ما وقفت عليه ما أفاده شيخ الإسلام ابن تيمية رحمه الله تعالى، إنما هو أن موسى لامه على ما فعل لأجل ما حصل لذريته من المصيبة بسبب أكله من الشجرة، لا لأجل حق الله في الذنب، فإن آدم كان قد تاب من الذنب، وموسى عليه السلام يعلم أن بعد التوبة والمغفرة لا ي</w:t>
      </w:r>
      <w:r w:rsidR="00FC0FDB" w:rsidRPr="00BD00C6">
        <w:rPr>
          <w:rFonts w:ascii="Traditional Arabic" w:hAnsi="Traditional Arabic" w:cs="Traditional Arabic"/>
          <w:sz w:val="32"/>
          <w:szCs w:val="32"/>
          <w:rtl/>
          <w:lang w:bidi="ar-IQ"/>
        </w:rPr>
        <w:t>بقى ملام على الذنب، ولهذا قال</w:t>
      </w:r>
      <w:r w:rsidR="00B254BE" w:rsidRPr="00BD00C6">
        <w:rPr>
          <w:rFonts w:ascii="Traditional Arabic" w:hAnsi="Traditional Arabic" w:cs="Traditional Arabic"/>
          <w:sz w:val="32"/>
          <w:szCs w:val="32"/>
          <w:rtl/>
          <w:lang w:bidi="ar-IQ"/>
        </w:rPr>
        <w:t>:</w:t>
      </w:r>
      <w:r w:rsidR="00FC0FD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فما حملك على أن أخرجتنا ونفسك من الجنة</w:t>
      </w:r>
      <w:r w:rsidR="00FC0FDB"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لم يقل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lastRenderedPageBreak/>
        <w:t xml:space="preserve">لماذا خالفت الأمر؟ والناس مأمورون عند المصائب التي تصيبهم بأفعال الناس أو بغير أفعالهم بالتسليم للقدر وشهود الربوبية.)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90"/>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فضيلة الشيخ العثيمين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هذا ليس احتجاجًا بالقضاء والقدر على فعل العبد ومعصية العبد، لكنه احتجاج بالقدر على المصيبة الناتجة من فعله، فهو من باب الاحتجاج بالقدر على المصائب لا على المعائب، ولهذا قال: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خيبتنا وأخرجتنا، ونفسك من الجنة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ولم يقل: عصيت ربك فأخرجت من الجنة.</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فاحتج آدم بالقدر على الخروج من الجنة الذي يعتبره مصيبة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والاحتجاج بالقدر على المصائب لا بأس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أرأيت لو أنك سافرت سفرًا وحصل لك حادث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لك إنسان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لماذا تسافر لو أنك بقيت في بيتك ما حصل لك شيء.</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فستجيبه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بأن هذا قضاء الله وقدره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أنا ما خرجت لأجل أن أصاب بالحادث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وإنما خرجت لمصلحة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فأصبت بالحادث</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كذلك آدم عليه الصلاة والسلام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هل عصى الله لأجل أن يخرجه من الجنة</w:t>
      </w:r>
      <w:r w:rsidR="00FC0FDB"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فالمصيبة إذًا التي حصلت له مجرد قضاء وقدر، وحينئذ يكون احتجاجه بالقدر على المصيبة الحاصلة احتجاجًا صحيحًا، ولهذا قال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حج آدم موسى، حج آدم موسى</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وفي رواية للإمام أحمد: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فحجه آدم</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يعني غلبه في الحجة.</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مثال آخر: رجل أصاب ذنبًا وندم على هذا الذنب وتاب منه، وجاء رجل من إخوانه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له يا فلان كيف يقع منك هذا الشيء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هذا قضاء الله وقدره. فهل يصح احتجاجه هذا أو لا؟</w:t>
      </w:r>
    </w:p>
    <w:p w:rsidR="00024065" w:rsidRPr="00BD00C6"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نعم يصح لأنه تاب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لم يحتج بالقدر ليمضي في معصيته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 نادم ومتأسف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ون</w:t>
      </w:r>
      <w:r w:rsidR="00FC0FDB" w:rsidRPr="00BD00C6">
        <w:rPr>
          <w:rFonts w:ascii="Traditional Arabic" w:hAnsi="Traditional Arabic" w:cs="Traditional Arabic"/>
          <w:sz w:val="32"/>
          <w:szCs w:val="32"/>
          <w:rtl/>
          <w:lang w:bidi="ar-IQ"/>
        </w:rPr>
        <w:t xml:space="preserve">ظير ذلك </w:t>
      </w:r>
      <w:r w:rsidR="00B64007" w:rsidRPr="00BD00C6">
        <w:rPr>
          <w:rFonts w:ascii="Traditional Arabic" w:hAnsi="Traditional Arabic" w:cs="Traditional Arabic"/>
          <w:sz w:val="32"/>
          <w:szCs w:val="32"/>
          <w:rtl/>
          <w:lang w:bidi="ar-IQ"/>
        </w:rPr>
        <w:t>(</w:t>
      </w:r>
      <w:r w:rsidR="00FC0FDB" w:rsidRPr="00BD00C6">
        <w:rPr>
          <w:rFonts w:ascii="Traditional Arabic" w:hAnsi="Traditional Arabic" w:cs="Traditional Arabic"/>
          <w:sz w:val="32"/>
          <w:szCs w:val="32"/>
          <w:rtl/>
          <w:lang w:bidi="ar-IQ"/>
        </w:rPr>
        <w:t xml:space="preserve">أن النبي </w:t>
      </w:r>
      <w:r w:rsidRPr="00BD00C6">
        <w:rPr>
          <w:rFonts w:ascii="Traditional Arabic" w:hAnsi="Traditional Arabic" w:cs="Traditional Arabic"/>
          <w:sz w:val="32"/>
          <w:szCs w:val="32"/>
          <w:rtl/>
          <w:lang w:bidi="ar-IQ"/>
        </w:rPr>
        <w:t>صَ</w:t>
      </w:r>
      <w:r w:rsidR="00FC0FDB" w:rsidRPr="00BD00C6">
        <w:rPr>
          <w:rFonts w:ascii="Traditional Arabic" w:hAnsi="Traditional Arabic" w:cs="Traditional Arabic"/>
          <w:sz w:val="32"/>
          <w:szCs w:val="32"/>
          <w:rtl/>
          <w:lang w:bidi="ar-IQ"/>
        </w:rPr>
        <w:t>لَّى اللَّهُ عَلَيْهِ وَسَلَّمَ</w:t>
      </w:r>
      <w:r w:rsidRPr="00BD00C6">
        <w:rPr>
          <w:rFonts w:ascii="Traditional Arabic" w:hAnsi="Traditional Arabic" w:cs="Traditional Arabic"/>
          <w:sz w:val="32"/>
          <w:szCs w:val="32"/>
          <w:rtl/>
          <w:lang w:bidi="ar-IQ"/>
        </w:rPr>
        <w:t xml:space="preserve"> دخل ليلة على علي بن أبي طالب وفاطمة رضي الله عنهما فقال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ألا تصليان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فقال علي</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رضي الله عنه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رسول الله إن أنفسنا بيد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فإن شاء الله أن يبعثنا بعثنا فانصرف النبي صَلَّى اللَّهُ عَلَيْهِ وَسَلَّمَ يضرب على فخذه وهو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وَكَانَ الْإِنْسَانُ أَكْثَرَ شَيْءٍ جَدَلًا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(الكهف</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54) </w:t>
      </w:r>
      <w:r w:rsidRPr="00BD00C6">
        <w:rPr>
          <w:rStyle w:val="a4"/>
          <w:rFonts w:ascii="Traditional Arabic" w:hAnsi="Traditional Arabic" w:cs="Traditional Arabic"/>
          <w:sz w:val="32"/>
          <w:szCs w:val="32"/>
          <w:rtl/>
          <w:lang w:bidi="ar-IQ"/>
        </w:rPr>
        <w:footnoteReference w:id="391"/>
      </w:r>
      <w:r w:rsidR="00FC0FDB" w:rsidRPr="00BD00C6">
        <w:rPr>
          <w:rFonts w:ascii="Traditional Arabic" w:hAnsi="Traditional Arabic" w:cs="Traditional Arabic"/>
          <w:sz w:val="32"/>
          <w:szCs w:val="32"/>
          <w:rtl/>
          <w:lang w:bidi="ar-IQ"/>
        </w:rPr>
        <w:t>، فالرسول</w:t>
      </w:r>
      <w:r w:rsidRPr="00BD00C6">
        <w:rPr>
          <w:rFonts w:ascii="Traditional Arabic" w:hAnsi="Traditional Arabic" w:cs="Traditional Arabic"/>
          <w:sz w:val="32"/>
          <w:szCs w:val="32"/>
          <w:rtl/>
          <w:lang w:bidi="ar-IQ"/>
        </w:rPr>
        <w:t xml:space="preserve"> صَلَّى اللَّهُ عَلَيْهِ وَسَلَّمَ لم يقبل حجته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وبين أن هذا من الجدل</w:t>
      </w:r>
      <w:r w:rsidR="00B254BE" w:rsidRPr="00BD00C6">
        <w:rPr>
          <w:rFonts w:ascii="Traditional Arabic" w:hAnsi="Traditional Arabic" w:cs="Traditional Arabic"/>
          <w:sz w:val="32"/>
          <w:szCs w:val="32"/>
          <w:rtl/>
          <w:lang w:bidi="ar-IQ"/>
        </w:rPr>
        <w:t xml:space="preserve">؛ </w:t>
      </w:r>
      <w:r w:rsidR="00FC0FDB" w:rsidRPr="00BD00C6">
        <w:rPr>
          <w:rFonts w:ascii="Traditional Arabic" w:hAnsi="Traditional Arabic" w:cs="Traditional Arabic"/>
          <w:sz w:val="32"/>
          <w:szCs w:val="32"/>
          <w:rtl/>
          <w:lang w:bidi="ar-IQ"/>
        </w:rPr>
        <w:t>لأن الرسول</w:t>
      </w:r>
      <w:r w:rsidRPr="00BD00C6">
        <w:rPr>
          <w:rFonts w:ascii="Traditional Arabic" w:hAnsi="Traditional Arabic" w:cs="Traditional Arabic"/>
          <w:sz w:val="32"/>
          <w:szCs w:val="32"/>
          <w:rtl/>
          <w:lang w:bidi="ar-IQ"/>
        </w:rPr>
        <w:t xml:space="preserve"> صَ</w:t>
      </w:r>
      <w:r w:rsidR="00FC0FDB" w:rsidRPr="00BD00C6">
        <w:rPr>
          <w:rFonts w:ascii="Traditional Arabic" w:hAnsi="Traditional Arabic" w:cs="Traditional Arabic"/>
          <w:sz w:val="32"/>
          <w:szCs w:val="32"/>
          <w:rtl/>
          <w:lang w:bidi="ar-IQ"/>
        </w:rPr>
        <w:t>لَّى اللَّهُ عَلَيْهِ وَسَلَّمَ</w:t>
      </w:r>
      <w:r w:rsidRPr="00BD00C6">
        <w:rPr>
          <w:rFonts w:ascii="Traditional Arabic" w:hAnsi="Traditional Arabic" w:cs="Traditional Arabic"/>
          <w:sz w:val="32"/>
          <w:szCs w:val="32"/>
          <w:rtl/>
          <w:lang w:bidi="ar-IQ"/>
        </w:rPr>
        <w:t xml:space="preserve"> يعلم أن الأنفس بيد الله</w:t>
      </w:r>
      <w:r w:rsidR="00FC0FDB"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 يريد أن يكون الإنسان حازمًا فيحرص على أن يقوم ويصلي.</w:t>
      </w:r>
    </w:p>
    <w:p w:rsidR="00024065" w:rsidRDefault="0002406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على كل حال تبين لنا أن الاحتجاج بالقدر</w:t>
      </w:r>
      <w:r w:rsidR="009F60F2"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على المعصية بعد التوبة منها جائز</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وأما الاحتجاج بالقدر على المعصية تبريرًا لموقف الإنسان واستمرارًا فيها فغير جائز.)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392"/>
      </w:r>
    </w:p>
    <w:p w:rsidR="00BD00C6" w:rsidRPr="00BD00C6" w:rsidRDefault="00BD00C6" w:rsidP="00BD00C6">
      <w:pPr>
        <w:spacing w:after="0"/>
        <w:jc w:val="both"/>
        <w:rPr>
          <w:rFonts w:ascii="Traditional Arabic" w:hAnsi="Traditional Arabic" w:cs="Traditional Arabic"/>
          <w:sz w:val="32"/>
          <w:szCs w:val="32"/>
          <w:rtl/>
          <w:lang w:bidi="ar-IQ"/>
        </w:rPr>
      </w:pPr>
    </w:p>
    <w:p w:rsidR="0019344C" w:rsidRPr="00BD00C6" w:rsidRDefault="00462B8F" w:rsidP="00BD00C6">
      <w:pPr>
        <w:pStyle w:val="2"/>
        <w:jc w:val="left"/>
        <w:rPr>
          <w:rtl/>
          <w:lang w:bidi="ar-IQ"/>
        </w:rPr>
      </w:pPr>
      <w:bookmarkStart w:id="64" w:name="_Toc445285937"/>
      <w:r w:rsidRPr="00BD00C6">
        <w:rPr>
          <w:rtl/>
          <w:lang w:bidi="ar-IQ"/>
        </w:rPr>
        <w:t>1</w:t>
      </w:r>
      <w:r w:rsidR="00FE7D8B" w:rsidRPr="00BD00C6">
        <w:rPr>
          <w:rtl/>
          <w:lang w:bidi="ar-IQ"/>
        </w:rPr>
        <w:t>2</w:t>
      </w:r>
      <w:r w:rsidR="00CF5160" w:rsidRPr="00BD00C6">
        <w:rPr>
          <w:rtl/>
          <w:lang w:bidi="ar-IQ"/>
        </w:rPr>
        <w:t xml:space="preserve">/ </w:t>
      </w:r>
      <w:r w:rsidR="00C97D69" w:rsidRPr="00BD00C6">
        <w:rPr>
          <w:rtl/>
          <w:lang w:bidi="ar-IQ"/>
        </w:rPr>
        <w:t>الشر ليس اليك</w:t>
      </w:r>
      <w:r w:rsidR="007771AF" w:rsidRPr="00BD00C6">
        <w:rPr>
          <w:rtl/>
          <w:lang w:bidi="ar-IQ"/>
        </w:rPr>
        <w:t xml:space="preserve"> </w:t>
      </w:r>
      <w:r w:rsidR="007771AF" w:rsidRPr="00BD00C6">
        <w:rPr>
          <w:vertAlign w:val="superscript"/>
          <w:rtl/>
          <w:lang w:bidi="ar-IQ"/>
        </w:rPr>
        <w:footnoteReference w:id="393"/>
      </w:r>
      <w:bookmarkEnd w:id="64"/>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(أن الله تعالى لم يخلق شيئا يكون شرا محضا من كل وجه، لا خير فيه بوجه من الوجوه، فإن هذا ليس في الحكمة، بل ذلك لا يكون إلا عدما محضا، والعدم ليس بشيء، والوجود إما محض، إما أن يكون فيه خير من وجه وشر من وجه، فأما أن يكون شرا من كل وجه، فهذا ممتنع، ولكن قد يظهر ما فيه من الشر ويخفى ما في خلقه من الخير، ولهذا قال تعالى للملائكة وقد سألوا عن خلق هذا القسم فقالوا: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أتجعل فيها من يفسد فيها ويسفك الدماء ونحن نسبح بحمدك ونقدس لك قال إني أعلم ما لا تعلمون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(البقرة 30)، فإذا كانت الملائكة، مع قربهم من الله وعلمهم بأسمائه وصفاته وما يجب له ويمتنع عليه، لم يعلم حكمته سبحانه في خلق من يفسد كما يعلمها الله، بل هو سبحانه متفرد بالعلم الذي لا يعلمونه، فالبشر أولى بأن لا يعلموا ذلك، فالخير كله في يدي الرب، والشر ليس إليه، فلا يدخل في أسمائه ولا في صفاته ولا في أفعاله، وإن دخل في مفعولاته بالعرض لا بالذات، وبالقصد الثاني لا الأول دخولا إضافيا، وأما الخير فهو داخل في أسمائه وصفاته وأفعاله ومفعولاته بالذات والقصد الأول، فالشر إنما يضاف له مفعول لا فعله، وفعله خير محض، وهذا من معاني أسمائه المقدسة، كالقدوس والسلام والمتكبر، فالقدوس الذي تقدس عن كل عيب، وكذلك السلام، وكذلك </w:t>
      </w:r>
      <w:r w:rsidRPr="00BD00C6">
        <w:rPr>
          <w:rFonts w:ascii="Traditional Arabic" w:hAnsi="Traditional Arabic" w:cs="Traditional Arabic"/>
          <w:sz w:val="32"/>
          <w:szCs w:val="32"/>
          <w:rtl/>
          <w:lang w:bidi="ar-IQ"/>
        </w:rPr>
        <w:lastRenderedPageBreak/>
        <w:t>المتكبر، قال ميمون بن مهران: تكبر عن السوء والسيئات، فلا يصدر منه إلا الخيرات، والخيرات كلها منه، فهو الذي يأتي بالحسنات ويذهب بالسيئات، ويصلح الفاسد ولا يفسد الصالح، بل ما أفسد إلا فاسدا، وإن كان الظاهر الذي يبدو للناس صالحا فهو يعلم منه ما لا يعلم عباده.</w:t>
      </w:r>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والمقصود أنها الإعدام ولوازمها: فالشر ليس إلا الذنوب وموجباتها وسيئات الأعمال وسيئات الجزاء، وهي مترتبة على عدم الإيمان والطاعة وموجباتها، فإذا أراد الله بعبده الخير أراد من نفسه سبحانه أن يوفقه له ويعينه عليه، فيوجد منه فيترتب عليه من الأمور الوجودية ما فيه صلاحه وسعادته، فإذا لم يرد به خيرا لم يرد من نفسه أن يعينه ويوفقه، فيبقى مستمرا على عدم الخير الذي هو الأصل، فيترتب على هذا العدم فقد الخير وأسبابه، وذلك هو الشر والألم، فإذا بقيت النفس على عدم كمالها الأصلي وهي متحركة بالذات لم تخلق ساكنة؛ تحركت في أسباب مضارتها وألمها، فتعاقب بخلق أمور وجودية، يريد الله سبحانه تكوينها عدلا منه في هذه النفس وعقوبة لها، وذلك خير من جهة كونه عدلا وحكمة وعبرة وإن كان شرا بالإضافة إلى المعذب والمعاقب، فلم يخلق الله سبحانه شرا مطلقا بل الذي خلقه من ذلك خير في نفسه وحكمة وعدل، وهو شر نسبي إضافي في حق من أصابه، كما إذا أنزل المطر والثلج والرياح وأطلع الشمس كانت هذه خيرات في نفسها وحكم ومصالح، وإن كانت شرا نسبيا إضافيا في حق من تضرر بها.</w:t>
      </w:r>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وبالجملة فالكلمة الجامعة لهذا هي الكلمة التي أثنى بها رسول الله صلى الله عليه وسلم على ربه حيث يقول: (والشر ليس إليك)، فالشر لا يضاف إلى من الخير بيديه، وإنما ينسب إلى المخلوق، كقوله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قل أعوذ برب الفلق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من</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شر</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ما</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hint="cs"/>
          <w:sz w:val="32"/>
          <w:szCs w:val="32"/>
          <w:rtl/>
          <w:lang w:bidi="ar-IQ"/>
        </w:rPr>
        <w:t>خلق</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(الفلق 1 – 2)، فأمره أن يستعيذ به من الشر الذي في المخلوق، فهو الذي يعيذ منه وينجي منه، وإذا أخلى العبد قلبه من محبته والإنابة إليه، وطلب مرضاته، وأخلى لسانه من ذكره والثناء عليه، وجوارحه من شكره وطاعته، فلم يرد من نفسه ذلك ونسي ربه، لم يرد الله سبحانه أن يعيذه من ذلك ونسيه كما نسيه، وقطع الإمداد الواصل إليه منه كما قطع العبد العبودية والشكر والتقوى التي تناله من عباده، 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لن ينال الله لحومها ولا دماؤها ولكن يناله التقوى منكم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(الحج 37)، فإذا أمسك العبد عما ينال ربه منه أمسك الرب عما ينال العبد من توفيقه، وقد صرح سبحانه بهذا المعنى بعينه في 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ونذرهم في طغيانهم يعمهون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(الأنعام 110)، أي نخلي بينهم وبين نفوسهم التي ليس لهم منها إلا الظلم والجهل،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تكونوا كالذين نسوا الله فأنساهم أنفسهم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(الحشر 19)، وقال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أولئك الذين لم يرد الله أن يطهر قلوبهم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(المائدة 41)، فعدم إرادته تطهيرهم، وتخليته بينهم وبين نفوسهم أوجب لهم من الشر ما أوجبه.</w:t>
      </w:r>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فالذي إلى الرب وبيديه ومنه هو الخير، والشر كان منهم مصدره وإليهم كان منتهاه، فمنهم ابتدأت أسبابه بخذلان الله تعالى لهم تارة وبعقوبته لهم به تارة، وإليهم انتهت غايته ووقوعه، فتأمل هذا الموضع كما</w:t>
      </w:r>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ينبغي، فإنه يحل عنك إشكالات حار فيها أكثر الناس ولم يهتدوا إلى الجمع بين الملك والحمد والعدل والحكمة).</w:t>
      </w:r>
      <w:r w:rsidRPr="00BD00C6">
        <w:rPr>
          <w:rStyle w:val="a4"/>
          <w:rFonts w:ascii="Traditional Arabic" w:hAnsi="Traditional Arabic" w:cs="Traditional Arabic"/>
          <w:sz w:val="32"/>
          <w:szCs w:val="32"/>
          <w:rtl/>
          <w:lang w:bidi="ar-IQ"/>
        </w:rPr>
        <w:footnoteReference w:id="394"/>
      </w:r>
    </w:p>
    <w:p w:rsidR="007771AF"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الشيخ محمد بن صالح العثيمين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أما وصف القدر بالخير؛ فالأمر فيه ظاهر. وأما وصف القدر بالشر، فالمراد به شر المقدور لا شر القدر الذي هو فعل الله</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فإن فعل الله عز وجل ليس فيه شر، كل أفعاله خير وحكمة</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ولكن الشر في مفعولاته ومقدوراته</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فالشر هنا باعتبار المقدور والمفعول</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أما باعتبار الفعل</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فلا</w:t>
      </w:r>
      <w:r w:rsidR="00B254BE" w:rsidRPr="00BD00C6">
        <w:rPr>
          <w:rFonts w:ascii="Traditional Arabic" w:hAnsi="Traditional Arabic" w:cs="Traditional Arabic"/>
          <w:sz w:val="32"/>
          <w:szCs w:val="32"/>
          <w:rtl/>
          <w:lang w:bidi="ar-IQ"/>
        </w:rPr>
        <w:t xml:space="preserve">، </w:t>
      </w:r>
      <w:r w:rsidR="007771AF" w:rsidRPr="00BD00C6">
        <w:rPr>
          <w:rFonts w:ascii="Traditional Arabic" w:hAnsi="Traditional Arabic" w:cs="Traditional Arabic"/>
          <w:sz w:val="32"/>
          <w:szCs w:val="32"/>
          <w:rtl/>
          <w:lang w:bidi="ar-IQ"/>
        </w:rPr>
        <w:t>ولهذا قال النبي عليه الصلاة والسلام</w:t>
      </w:r>
      <w:r w:rsidR="00B254BE" w:rsidRPr="00BD00C6">
        <w:rPr>
          <w:rFonts w:ascii="Traditional Arabic" w:hAnsi="Traditional Arabic" w:cs="Traditional Arabic"/>
          <w:sz w:val="32"/>
          <w:szCs w:val="32"/>
          <w:rtl/>
          <w:lang w:bidi="ar-IQ"/>
        </w:rPr>
        <w:t>:</w:t>
      </w:r>
      <w:r w:rsidR="007771AF" w:rsidRPr="00BD00C6">
        <w:rPr>
          <w:rFonts w:ascii="Traditional Arabic" w:hAnsi="Traditional Arabic" w:cs="Traditional Arabic"/>
          <w:sz w:val="32"/>
          <w:szCs w:val="32"/>
          <w:rtl/>
          <w:lang w:bidi="ar-IQ"/>
        </w:rPr>
        <w:t xml:space="preserve"> (والشر ليس إليك)</w:t>
      </w:r>
      <w:r w:rsidR="00B254BE" w:rsidRPr="00BD00C6">
        <w:rPr>
          <w:rFonts w:ascii="Traditional Arabic" w:hAnsi="Traditional Arabic" w:cs="Traditional Arabic"/>
          <w:sz w:val="32"/>
          <w:szCs w:val="32"/>
          <w:rtl/>
          <w:lang w:bidi="ar-IQ"/>
        </w:rPr>
        <w:t>.</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فمثلًا، نحن نجد في المخلوقات المقدورات شرًّا، ففيها الحيات والعقارب والسباع والأمراض والفقر والجدب وما أشبه ذلك، وكل هذه بالنسبة للإنسان شر؛ لأنها لا تلائمه، وفيها أيضًا المعاصي والفجور والكفر والفسوق والقتل وغير ذلك، وكل هذه شر، لكن باعتبار نسبتها إلى الله هي خير؛ لأن الله عز وجل لم يقدرها إلا لحكمة بالغة عظيمة، عرفها من عرفها وجهلها من جهلها.</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وعلى هذا يجب أن تعرف أن الشر الذي وصف به القدر إنما هو باعتبار المقدورات والمفعولات، لا باعتبار التقدير الذي هو تقدير الله وفعله.</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ثم اعلم أيضًا أن هذا المفعول الذي هو شر قد يكون شرًّا في نفسه، لكنه خير من جهة أخرى، قال الله تعالى: (ظَهَرَ الْفَسَادُ فِي الْبَرِّ وَالْبَحْرِ بِمَا كَسَبَتْ أَيْدِي النَّاسِ لِيُذِيقَهُمْ بَعْضَ الَّذِي عَمِلُوا لَعَلَّهُمْ يَرْجِعُونَ)(الروم</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41)، النتيجة طيبة، وعلى هذا، فيكون الشر في هذا المقدور شرًّا إضافيًّا يعنى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شرًّا حقيقيًّا؛ لأن هذا ستكون نتيجته خيرًا.</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ولنفرض حد الزاني مثلًا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إذا كان غير محصن أن يجلد مئة جلدة ويسفر عن البلد لمدة عام، هذا لا شك أنه شر بالنسبة إليه؛ لأنه لا يلائمه، لكنه خير من وجه آخر لأنه يكون كفارة له، فهذا خير؛ لأن عقوبة الدنيا أهون من عقوبة الآخرة، فهو خير له، ومن خيره أنه ردع لغيره ونكال لغيره، فإن غيره لو هم أن يزني وهو يعلم أنه سيفعل به مثل ما فعل بهذا؛ ارتدع، بل قد يكون خيرًا له هو أيضًا، باعتبار أنه لن يعود إلى مثل هذا العمل الذي سبب له هذا الشيء.</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أما بالنسبة للأمور الكونية القدرية، فهناك شيء يكون شرًّا باعتباره مقدورًا، كالمرض مثلًا، فالإنسان إذا مرض، فلا شك أن المرض شر بالنسبة له، لكن فيه خير له في الواقع، وخيره تكفير الذنوب، قد يكون الإنسان عليه ذنوب ما كفرها الاستغفار والتوبة، لوجود مانع؛ مثلًا لعدم صدق نيته مع الله عز وجل فتأتي هذه الأمراض والعقوبات، فتكفر هذه الذنوب.</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ومن خيره أن الإنسان لا يعرف قدر نعمة الله عليه بالصحة، إلا إذا مرض، نحن الآن أصحاء ولا ندري ما قدر الصحة لكن إذا حصل المرض، عرفنا قدر الصحة فالصحة تاج على رؤوس الأصحاء لا يعرفها إلا المرضى هذا أيضًا خير، وهو </w:t>
      </w:r>
      <w:r w:rsidRPr="00BD00C6">
        <w:rPr>
          <w:rFonts w:ascii="Traditional Arabic" w:hAnsi="Traditional Arabic" w:cs="Traditional Arabic"/>
          <w:sz w:val="32"/>
          <w:szCs w:val="32"/>
          <w:rtl/>
          <w:lang w:bidi="ar-IQ"/>
        </w:rPr>
        <w:lastRenderedPageBreak/>
        <w:t>أنك تعرف قدر النعمة.</w:t>
      </w:r>
      <w:r w:rsidR="004325A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خيره أنه قد يكون في هذا المرض أشياء تقتل جراثيم في البدن لا يقتلها إلا المرض؛ يقول الأطباء: بعض الأمراض المعينة تقتل هذه الجراثيم التي في الجسد وأنك لا تدري.</w:t>
      </w:r>
    </w:p>
    <w:p w:rsidR="007771AF" w:rsidRPr="00BD00C6" w:rsidRDefault="007771A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فالحاصل أننا نقول:</w:t>
      </w:r>
    </w:p>
    <w:p w:rsidR="007771AF" w:rsidRPr="00BD00C6" w:rsidRDefault="007771A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أولًا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الشر الذي وصف به القدر هو شر بالنسبة لمقدور الله، أما تقدير الله، فكله خير والدليل قول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والشر ليس إليك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C97D69" w:rsidRPr="00BD00C6" w:rsidRDefault="007771AF"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الشر الذي في المقدور ليس شرًّا محضًا بل هذا الشر قد ينتج عنه أمور هي خير، فتكون الشَّرِّيَّة بالنسبة إليه أمرًا إضافيًّا.</w:t>
      </w:r>
      <w:r w:rsidR="00B64007" w:rsidRPr="00BD00C6">
        <w:rPr>
          <w:rFonts w:ascii="Traditional Arabic" w:hAnsi="Traditional Arabic" w:cs="Traditional Arabic"/>
          <w:sz w:val="32"/>
          <w:szCs w:val="32"/>
          <w:rtl/>
          <w:lang w:bidi="ar-IQ"/>
        </w:rPr>
        <w:t>)</w:t>
      </w:r>
      <w:r w:rsidR="00C97D69" w:rsidRPr="00BD00C6">
        <w:rPr>
          <w:rFonts w:ascii="Traditional Arabic" w:hAnsi="Traditional Arabic" w:cs="Traditional Arabic"/>
          <w:sz w:val="32"/>
          <w:szCs w:val="32"/>
          <w:rtl/>
          <w:lang w:bidi="ar-IQ"/>
        </w:rPr>
        <w:t xml:space="preserve"> </w:t>
      </w:r>
      <w:r w:rsidR="00C97D69" w:rsidRPr="00BD00C6">
        <w:rPr>
          <w:rStyle w:val="a4"/>
          <w:rFonts w:ascii="Traditional Arabic" w:hAnsi="Traditional Arabic" w:cs="Traditional Arabic"/>
          <w:sz w:val="32"/>
          <w:szCs w:val="32"/>
          <w:rtl/>
          <w:lang w:bidi="ar-IQ"/>
        </w:rPr>
        <w:footnoteReference w:id="395"/>
      </w:r>
    </w:p>
    <w:p w:rsidR="004325AA" w:rsidRPr="00BD00C6" w:rsidRDefault="004325AA" w:rsidP="00BD00C6">
      <w:pPr>
        <w:spacing w:after="0"/>
        <w:jc w:val="both"/>
        <w:rPr>
          <w:rFonts w:ascii="Traditional Arabic" w:hAnsi="Traditional Arabic" w:cs="Traditional Arabic"/>
          <w:b/>
          <w:bCs/>
          <w:color w:val="FF0000"/>
          <w:sz w:val="32"/>
          <w:szCs w:val="32"/>
          <w:rtl/>
          <w:lang w:bidi="ar-IQ"/>
        </w:rPr>
      </w:pPr>
    </w:p>
    <w:p w:rsidR="00C97D69" w:rsidRPr="00BD00C6" w:rsidRDefault="00103EE0" w:rsidP="00BD00C6">
      <w:pPr>
        <w:pStyle w:val="2"/>
        <w:jc w:val="left"/>
        <w:rPr>
          <w:rtl/>
          <w:lang w:bidi="ar-IQ"/>
        </w:rPr>
      </w:pPr>
      <w:bookmarkStart w:id="65" w:name="_Toc445285938"/>
      <w:r w:rsidRPr="00BD00C6">
        <w:rPr>
          <w:rtl/>
          <w:lang w:bidi="ar-IQ"/>
        </w:rPr>
        <w:t>1</w:t>
      </w:r>
      <w:r w:rsidR="00FE7D8B" w:rsidRPr="00BD00C6">
        <w:rPr>
          <w:rtl/>
          <w:lang w:bidi="ar-IQ"/>
        </w:rPr>
        <w:t>3</w:t>
      </w:r>
      <w:r w:rsidR="00CF5160" w:rsidRPr="00BD00C6">
        <w:rPr>
          <w:rtl/>
          <w:lang w:bidi="ar-IQ"/>
        </w:rPr>
        <w:t xml:space="preserve">/ </w:t>
      </w:r>
      <w:r w:rsidR="00C97D69" w:rsidRPr="00BD00C6">
        <w:rPr>
          <w:rtl/>
          <w:lang w:bidi="ar-IQ"/>
        </w:rPr>
        <w:t>الرضا بالقضاء والقدر</w:t>
      </w:r>
      <w:bookmarkEnd w:id="65"/>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(الرضا بالقدر فهو واجب؛ لأنه من تمام الرضا بربوبية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فيجب على كل مؤمن أن يرضى بقضاء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المقضي هو الذي فيه التفصيل فالمقضي غير القضاء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القضاء فعل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والمقضي مفعول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فالقضاء الذي هو فعل الله يجب أن نرضى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يجوز أبدا أن نسخطه بأي حال من الأحوال.</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المقضي فعلى أقسام</w:t>
      </w:r>
      <w:r w:rsidR="00B254BE" w:rsidRPr="00BD00C6">
        <w:rPr>
          <w:rFonts w:ascii="Traditional Arabic" w:hAnsi="Traditional Arabic" w:cs="Traditional Arabic"/>
          <w:sz w:val="32"/>
          <w:szCs w:val="32"/>
          <w:rtl/>
          <w:lang w:bidi="ar-IQ"/>
        </w:rPr>
        <w:t>:</w:t>
      </w:r>
    </w:p>
    <w:p w:rsidR="00D0419F"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القسم 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يجب الرضا به.</w:t>
      </w:r>
      <w:r w:rsidR="00D0419F" w:rsidRPr="00BD00C6">
        <w:rPr>
          <w:rFonts w:ascii="Traditional Arabic" w:hAnsi="Traditional Arabic" w:cs="Traditional Arabic"/>
          <w:sz w:val="32"/>
          <w:szCs w:val="32"/>
          <w:rtl/>
          <w:lang w:bidi="ar-IQ"/>
        </w:rPr>
        <w:t xml:space="preserve"> </w:t>
      </w:r>
    </w:p>
    <w:p w:rsidR="00D0419F" w:rsidRPr="00BD00C6" w:rsidRDefault="00D0419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قسم من المقضي يجب الرضا به مثل الواجب شرعا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الله حكم به كونا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وحكم به شرعا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فيجب الرضا به من حيث القضاء ومن حيث المقضي.</w:t>
      </w:r>
    </w:p>
    <w:p w:rsidR="00D0419F"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القسم 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يحرم الرضا به.</w:t>
      </w:r>
      <w:r w:rsidR="00D0419F" w:rsidRPr="00BD00C6">
        <w:rPr>
          <w:rFonts w:ascii="Traditional Arabic" w:hAnsi="Traditional Arabic" w:cs="Traditional Arabic"/>
          <w:sz w:val="32"/>
          <w:szCs w:val="32"/>
          <w:rtl/>
          <w:lang w:bidi="ar-IQ"/>
        </w:rPr>
        <w:t xml:space="preserve"> </w:t>
      </w:r>
    </w:p>
    <w:p w:rsidR="00D0419F" w:rsidRPr="00BD00C6" w:rsidRDefault="00D0419F"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فمثلا المعاصي من مقضيات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ويحرم الرضا بالمعاصي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 كانت واقعة بقضاء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نظر إلى المعاصي من حيث القضاء الذي هو فعل الله يجب أن يرضى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الله تعالى حكيم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ولولا أن حكمته اقتضت هذا ما وقع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وأما من حيث المقضي وهو معصية الله فيجب ألا ترضى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والواجب أن تسعى لإزالة هذه المعصية منك أو من غيرك.</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القسم الثالث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يستحب الرضا به.</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يستحب الرضا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ويجب الصبر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ما يقع من المصائب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فما يقع من المصائب يستحب الرضا به عند أكثر أهل العلم ولا يجب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 يجب الصبر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والفرق بين الصبر والرضا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الصبر يكون الإنسان فيه كارها للواقع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 لا يأتي بما يخالف الشرع وينافي الصبر.</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والرضا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يكون كارها للواقع فيكون ما وقع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لم يقع عنده سواء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فهذا هو الفرق بين الرضا والصبر؛ ولهذا قال الجمهور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الصبر واجب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والرضا مستحب.</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ٳھ</w:t>
      </w:r>
      <w:r w:rsid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96"/>
      </w:r>
    </w:p>
    <w:p w:rsidR="00C97D69" w:rsidRPr="00BD00C6" w:rsidRDefault="00C97D69" w:rsidP="00BD00C6">
      <w:pPr>
        <w:spacing w:after="0"/>
        <w:jc w:val="both"/>
        <w:rPr>
          <w:rFonts w:ascii="Traditional Arabic" w:hAnsi="Traditional Arabic" w:cs="Traditional Arabic"/>
          <w:color w:val="FF0000"/>
          <w:sz w:val="32"/>
          <w:szCs w:val="32"/>
          <w:rtl/>
          <w:lang w:bidi="ar-IQ"/>
        </w:rPr>
      </w:pPr>
    </w:p>
    <w:p w:rsidR="00C97D69" w:rsidRPr="00BD00C6" w:rsidRDefault="00AC4D96" w:rsidP="00BD00C6">
      <w:pPr>
        <w:pStyle w:val="2"/>
        <w:jc w:val="left"/>
        <w:rPr>
          <w:rtl/>
          <w:lang w:bidi="ar-IQ"/>
        </w:rPr>
      </w:pPr>
      <w:bookmarkStart w:id="66" w:name="_Toc445285939"/>
      <w:r w:rsidRPr="00BD00C6">
        <w:rPr>
          <w:rtl/>
          <w:lang w:bidi="ar-IQ"/>
        </w:rPr>
        <w:t>1</w:t>
      </w:r>
      <w:r w:rsidR="00FE7D8B" w:rsidRPr="00BD00C6">
        <w:rPr>
          <w:rtl/>
          <w:lang w:bidi="ar-IQ"/>
        </w:rPr>
        <w:t>4</w:t>
      </w:r>
      <w:r w:rsidR="00CF5160" w:rsidRPr="00BD00C6">
        <w:rPr>
          <w:rtl/>
          <w:lang w:bidi="ar-IQ"/>
        </w:rPr>
        <w:t xml:space="preserve">/ </w:t>
      </w:r>
      <w:r w:rsidR="00C97D69" w:rsidRPr="00BD00C6">
        <w:rPr>
          <w:rtl/>
          <w:lang w:bidi="ar-IQ"/>
        </w:rPr>
        <w:t>الانسان مخير أم مسير</w:t>
      </w:r>
      <w:bookmarkEnd w:id="66"/>
    </w:p>
    <w:p w:rsidR="00C97D69"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C97D69" w:rsidRPr="00BD00C6">
        <w:rPr>
          <w:rFonts w:ascii="Traditional Arabic" w:hAnsi="Traditional Arabic" w:cs="Traditional Arabic"/>
          <w:sz w:val="32"/>
          <w:szCs w:val="32"/>
          <w:rtl/>
          <w:lang w:bidi="ar-IQ"/>
        </w:rPr>
        <w:t>أن الأمور التي يفعلها الإنسان العاقل يفعلها باختياره بلا ريب، واسمع إلى قول الله تعالى</w:t>
      </w:r>
      <w:r w:rsidR="00B254BE" w:rsidRPr="00BD00C6">
        <w:rPr>
          <w:rFonts w:ascii="Traditional Arabic" w:hAnsi="Traditional Arabic" w:cs="Traditional Arabic"/>
          <w:sz w:val="32"/>
          <w:szCs w:val="32"/>
          <w:rtl/>
          <w:lang w:bidi="ar-IQ"/>
        </w:rPr>
        <w:t>:</w:t>
      </w:r>
      <w:r w:rsidR="00C97D69" w:rsidRPr="00BD00C6">
        <w:rPr>
          <w:rFonts w:ascii="Traditional Arabic" w:hAnsi="Traditional Arabic" w:cs="Traditional Arabic"/>
          <w:sz w:val="32"/>
          <w:szCs w:val="32"/>
          <w:rtl/>
          <w:lang w:bidi="ar-IQ"/>
        </w:rPr>
        <w:t xml:space="preserve"> (فَمَنْ شَاءَ اتَّخَذَ إِلَى رَبِّهِ مَآبًا)</w:t>
      </w:r>
      <w:r w:rsidR="004D0725" w:rsidRPr="00BD00C6">
        <w:rPr>
          <w:rFonts w:ascii="Traditional Arabic" w:hAnsi="Traditional Arabic" w:cs="Traditional Arabic"/>
          <w:sz w:val="32"/>
          <w:szCs w:val="32"/>
          <w:rtl/>
          <w:lang w:bidi="ar-IQ"/>
        </w:rPr>
        <w:t>(النبأ</w:t>
      </w:r>
      <w:r w:rsidR="00763A5A" w:rsidRPr="00BD00C6">
        <w:rPr>
          <w:rFonts w:ascii="Traditional Arabic" w:hAnsi="Traditional Arabic" w:cs="Traditional Arabic"/>
          <w:sz w:val="32"/>
          <w:szCs w:val="32"/>
          <w:rtl/>
          <w:lang w:bidi="ar-IQ"/>
        </w:rPr>
        <w:t xml:space="preserve"> </w:t>
      </w:r>
      <w:r w:rsidR="004D0725" w:rsidRPr="00BD00C6">
        <w:rPr>
          <w:rFonts w:ascii="Traditional Arabic" w:hAnsi="Traditional Arabic" w:cs="Traditional Arabic"/>
          <w:sz w:val="32"/>
          <w:szCs w:val="32"/>
          <w:rtl/>
          <w:lang w:bidi="ar-IQ"/>
        </w:rPr>
        <w:t>39)</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وإلى قوله: (مِنْكُمْ مَنْ يُرِيدُ الدُّنْيَا وَمِنْكُمْ مَنْ يُرِيدُ الْآخِرَةَ)</w:t>
      </w:r>
      <w:r w:rsidR="004D0725" w:rsidRPr="00BD00C6">
        <w:rPr>
          <w:rFonts w:ascii="Traditional Arabic" w:hAnsi="Traditional Arabic" w:cs="Traditional Arabic"/>
          <w:sz w:val="32"/>
          <w:szCs w:val="32"/>
          <w:rtl/>
          <w:lang w:bidi="ar-IQ"/>
        </w:rPr>
        <w:t>(ال عمران</w:t>
      </w:r>
      <w:r w:rsidR="00BD00C6">
        <w:rPr>
          <w:rFonts w:ascii="Traditional Arabic" w:hAnsi="Traditional Arabic" w:cs="Traditional Arabic"/>
          <w:sz w:val="32"/>
          <w:szCs w:val="32"/>
          <w:rtl/>
          <w:lang w:bidi="ar-IQ"/>
        </w:rPr>
        <w:t xml:space="preserve"> </w:t>
      </w:r>
      <w:r w:rsidR="004D0725" w:rsidRPr="00BD00C6">
        <w:rPr>
          <w:rFonts w:ascii="Traditional Arabic" w:hAnsi="Traditional Arabic" w:cs="Traditional Arabic"/>
          <w:sz w:val="32"/>
          <w:szCs w:val="32"/>
          <w:rtl/>
          <w:lang w:bidi="ar-IQ"/>
        </w:rPr>
        <w:t>152)</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وإلى قوله: (وَمَنْ أَرَادَ الْآخِرَةَ وَسَعَى لَهَا سَعْيَهَا وَهُوَ مُؤْمِنٌ فَأُولَئِكَ كَانَ سَعْيُهُمْ مَشْكُورًا</w:t>
      </w:r>
      <w:r w:rsidRPr="00BD00C6">
        <w:rPr>
          <w:rFonts w:ascii="Traditional Arabic" w:hAnsi="Traditional Arabic" w:cs="Traditional Arabic"/>
          <w:sz w:val="32"/>
          <w:szCs w:val="32"/>
          <w:rtl/>
          <w:lang w:bidi="ar-IQ"/>
        </w:rPr>
        <w:t>)(</w:t>
      </w:r>
      <w:r w:rsidR="004D0725" w:rsidRPr="00BD00C6">
        <w:rPr>
          <w:rFonts w:ascii="Traditional Arabic" w:hAnsi="Traditional Arabic" w:cs="Traditional Arabic"/>
          <w:sz w:val="32"/>
          <w:szCs w:val="32"/>
          <w:rtl/>
          <w:lang w:bidi="ar-IQ"/>
        </w:rPr>
        <w:t>الاسراء</w:t>
      </w:r>
      <w:r w:rsidR="00763A5A" w:rsidRPr="00BD00C6">
        <w:rPr>
          <w:rFonts w:ascii="Traditional Arabic" w:hAnsi="Traditional Arabic" w:cs="Traditional Arabic"/>
          <w:sz w:val="32"/>
          <w:szCs w:val="32"/>
          <w:rtl/>
          <w:lang w:bidi="ar-IQ"/>
        </w:rPr>
        <w:t xml:space="preserve"> </w:t>
      </w:r>
      <w:r w:rsidR="004D0725" w:rsidRPr="00BD00C6">
        <w:rPr>
          <w:rFonts w:ascii="Traditional Arabic" w:hAnsi="Traditional Arabic" w:cs="Traditional Arabic"/>
          <w:sz w:val="32"/>
          <w:szCs w:val="32"/>
          <w:rtl/>
          <w:lang w:bidi="ar-IQ"/>
        </w:rPr>
        <w:t>19)</w:t>
      </w:r>
      <w:r w:rsidR="00C97D69" w:rsidRPr="00BD00C6">
        <w:rPr>
          <w:rFonts w:ascii="Traditional Arabic" w:hAnsi="Traditional Arabic" w:cs="Traditional Arabic"/>
          <w:sz w:val="32"/>
          <w:szCs w:val="32"/>
          <w:rtl/>
          <w:lang w:bidi="ar-IQ"/>
        </w:rPr>
        <w:t>، إلى قوله: (فَفِدْيَةٌ مِنْ صِيَامٍ أَوْ صَدَقَةٍ أَوْ نُسُكٍ)</w:t>
      </w:r>
      <w:r w:rsidR="004D0725" w:rsidRPr="00BD00C6">
        <w:rPr>
          <w:rFonts w:ascii="Traditional Arabic" w:hAnsi="Traditional Arabic" w:cs="Traditional Arabic"/>
          <w:sz w:val="32"/>
          <w:szCs w:val="32"/>
          <w:rtl/>
          <w:lang w:bidi="ar-IQ"/>
        </w:rPr>
        <w:t>(البقرة</w:t>
      </w:r>
      <w:r w:rsidR="00763A5A" w:rsidRPr="00BD00C6">
        <w:rPr>
          <w:rFonts w:ascii="Traditional Arabic" w:hAnsi="Traditional Arabic" w:cs="Traditional Arabic"/>
          <w:sz w:val="32"/>
          <w:szCs w:val="32"/>
          <w:rtl/>
          <w:lang w:bidi="ar-IQ"/>
        </w:rPr>
        <w:t xml:space="preserve"> </w:t>
      </w:r>
      <w:r w:rsidR="004D0725" w:rsidRPr="00BD00C6">
        <w:rPr>
          <w:rFonts w:ascii="Traditional Arabic" w:hAnsi="Traditional Arabic" w:cs="Traditional Arabic"/>
          <w:sz w:val="32"/>
          <w:szCs w:val="32"/>
          <w:rtl/>
          <w:lang w:bidi="ar-IQ"/>
        </w:rPr>
        <w:t>196)</w:t>
      </w:r>
      <w:r w:rsidR="00B254BE" w:rsidRPr="00BD00C6">
        <w:rPr>
          <w:rFonts w:ascii="Traditional Arabic" w:hAnsi="Traditional Arabic" w:cs="Traditional Arabic"/>
          <w:sz w:val="32"/>
          <w:szCs w:val="32"/>
          <w:rtl/>
          <w:lang w:bidi="ar-IQ"/>
        </w:rPr>
        <w:t xml:space="preserve">، </w:t>
      </w:r>
      <w:r w:rsidR="00C97D69" w:rsidRPr="00BD00C6">
        <w:rPr>
          <w:rFonts w:ascii="Traditional Arabic" w:hAnsi="Traditional Arabic" w:cs="Traditional Arabic"/>
          <w:sz w:val="32"/>
          <w:szCs w:val="32"/>
          <w:rtl/>
          <w:lang w:bidi="ar-IQ"/>
        </w:rPr>
        <w:t>حيث خير الفادي فيما يفدي به.</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ولكن العبد إذا أراد شيئا وفعله علمنا أن الله تعالى قد أراده لقوله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(لِمَنْ شَاءَ مِنْكُمْ أَنْ يَسْتَقِيمَ</w:t>
      </w:r>
      <w:r w:rsidR="004D0725" w:rsidRPr="00BD00C6">
        <w:rPr>
          <w:rFonts w:ascii="Traditional Arabic" w:hAnsi="Traditional Arabic" w:cs="Traditional Arabic"/>
          <w:sz w:val="32"/>
          <w:szCs w:val="32"/>
          <w:rtl/>
          <w:lang w:bidi="ar-IQ"/>
        </w:rPr>
        <w:t xml:space="preserve">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وَمَا تَشَاءُونَ إِلَّا أَنْ يَشَاءَ اللَّهُ رَبُّ الْعَالَمِينَ)</w:t>
      </w:r>
      <w:r w:rsidR="00AA5D5D" w:rsidRPr="00BD00C6">
        <w:rPr>
          <w:rFonts w:ascii="Traditional Arabic" w:hAnsi="Traditional Arabic" w:cs="Traditional Arabic"/>
          <w:sz w:val="32"/>
          <w:szCs w:val="32"/>
          <w:rtl/>
          <w:lang w:bidi="ar-IQ"/>
        </w:rPr>
        <w:t>(التكوير28و29)</w:t>
      </w:r>
      <w:r w:rsidRPr="00BD00C6">
        <w:rPr>
          <w:rFonts w:ascii="Traditional Arabic" w:hAnsi="Traditional Arabic" w:cs="Traditional Arabic"/>
          <w:sz w:val="32"/>
          <w:szCs w:val="32"/>
          <w:rtl/>
          <w:lang w:bidi="ar-IQ"/>
        </w:rPr>
        <w:t xml:space="preserve"> فلكمال ربوبيته لا يقع شيء في السماوات والأرض إلا بمشيئته تعالى</w:t>
      </w:r>
      <w:r w:rsidR="00B254BE" w:rsidRPr="00BD00C6">
        <w:rPr>
          <w:rFonts w:ascii="Traditional Arabic" w:hAnsi="Traditional Arabic" w:cs="Traditional Arabic"/>
          <w:sz w:val="32"/>
          <w:szCs w:val="32"/>
          <w:rtl/>
          <w:lang w:bidi="ar-IQ"/>
        </w:rPr>
        <w:t>.</w:t>
      </w:r>
    </w:p>
    <w:p w:rsidR="00C97D69" w:rsidRPr="00BD00C6" w:rsidRDefault="00C97D6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وأما الأمور التي تقع على العبد، أو منه بغير اختياره، كالمرض، والموت، والحوادث فهي بمحض القدر، وليس للعبد اختيار فيها ولا إرادة. والله الموفق.)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397"/>
      </w:r>
    </w:p>
    <w:p w:rsidR="00CF5160" w:rsidRPr="00BD00C6" w:rsidRDefault="00375244"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واعلم</w:t>
      </w:r>
      <w:r w:rsidR="00CF5160"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rPr>
        <w:t>إن الإنسان مخير باعتبار، ومسير باعتبار؛ فهو مخير باعتبار أن له مشيئةً يختار بها، وقدرةً يفعل بها؛ لقوله تعالى</w:t>
      </w:r>
      <w:r w:rsidR="00B254BE"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فَمَنْ شَاءَ فَلْيُؤْمِنْ وَمَنْ شَاءَ فَلْيَكْفُرْ)(الكهف</w:t>
      </w:r>
      <w:r w:rsidR="00763A5A"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29)، وقوله: (وَهَدَيْنَاهُ النَّجْدَيْنِ)(البلد</w:t>
      </w:r>
      <w:r w:rsidR="00763A5A"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10)، وقوله: (فَأْتُوا حَرْثَكُمْ أَنَّى شِئْتُمْ)(البقرة</w:t>
      </w:r>
      <w:r w:rsidR="00763A5A"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223)، وقوله: (وَسَارِعُوا إِلَى مَغْفِرَةٍ مِنْ رَبِّكُمْ)(آل عمران</w:t>
      </w:r>
      <w:r w:rsid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133).</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ولقوله عليه الصلاة والسلام: (احرص على ما ينفعك واستعن بالله ولا تعجز....) الحديث </w:t>
      </w:r>
      <w:r w:rsidRPr="00BD00C6">
        <w:rPr>
          <w:rFonts w:ascii="Traditional Arabic" w:hAnsi="Traditional Arabic" w:cs="Traditional Arabic"/>
          <w:b/>
          <w:bCs/>
          <w:sz w:val="32"/>
          <w:szCs w:val="32"/>
          <w:vertAlign w:val="superscript"/>
          <w:rtl/>
        </w:rPr>
        <w:footnoteReference w:id="398"/>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(صلوا قبل صلاة المغرب) قال في الثالثة: (لمن شاء) </w:t>
      </w:r>
      <w:r w:rsidRPr="00BD00C6">
        <w:rPr>
          <w:rFonts w:ascii="Traditional Arabic" w:hAnsi="Traditional Arabic" w:cs="Traditional Arabic"/>
          <w:b/>
          <w:bCs/>
          <w:sz w:val="32"/>
          <w:szCs w:val="32"/>
          <w:vertAlign w:val="superscript"/>
          <w:rtl/>
        </w:rPr>
        <w:footnoteReference w:id="399"/>
      </w:r>
      <w:r w:rsidRPr="00BD00C6">
        <w:rPr>
          <w:rFonts w:ascii="Traditional Arabic" w:hAnsi="Traditional Arabic" w:cs="Traditional Arabic"/>
          <w:sz w:val="32"/>
          <w:szCs w:val="32"/>
          <w:rtl/>
        </w:rPr>
        <w:t xml:space="preserve">، إلى غير ذلك من الأدلة في هذا المعنى.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وهو مسير باعتبار أنه في جميع أفعاله داخل في القدر، راجع إليه؛ لكونه لا يخرج عما قدَّره الله له؛ فلا يخرج في تخييره عن قدرة الله عز وجل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(هُوَ الَّذِي يُسَيِّرُكُمْ فِي الْبَرِّ وَالْبَحْرِ)(يونس</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22)، وقوله: (وَرَبُّكَ يَخْلُقُ مَا يَشَاءُ وَيَخْتَارُ مَا كَانَ لَهُمْ الْخِيَرَةُ سُبْحَانَ اللَّهِ وَتَعَالَى عَمَّا يُشْرِكُونَ)(القصص</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68).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ولقوله صلى الله عليه وسلم:(كتب الله مقادير الخلائق قبل أن يخلق السماوات والأرض بخمسين ألف سنة)</w:t>
      </w:r>
      <w:r w:rsidRPr="00BD00C6">
        <w:rPr>
          <w:rFonts w:ascii="Traditional Arabic" w:hAnsi="Traditional Arabic" w:cs="Traditional Arabic"/>
          <w:b/>
          <w:bCs/>
          <w:sz w:val="32"/>
          <w:szCs w:val="32"/>
          <w:vertAlign w:val="superscript"/>
          <w:rtl/>
        </w:rPr>
        <w:footnoteReference w:id="400"/>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إلى غير ذلك من الأدلة في هذا المعنى.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ولهذا جمع الله بين هذين الأمرين - كون الإنسان مخيراً باعتبار ومسيراً باعتبار -</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كما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CF5160" w:rsidRPr="00BD00C6" w:rsidRDefault="00B6400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لِمَنْ شَاءَ مِنْكُمْ أَنْ يَسْتَقِيمَ، وَمَا تَشَاءُونَ إِلاَّ أَنْ يَشَاءَ اللَّهُ رَبُّ الْعَالَمِينَ</w:t>
      </w:r>
      <w:r w:rsidRPr="00BD00C6">
        <w:rPr>
          <w:rFonts w:ascii="Traditional Arabic" w:hAnsi="Traditional Arabic" w:cs="Traditional Arabic"/>
          <w:sz w:val="32"/>
          <w:szCs w:val="32"/>
          <w:rtl/>
        </w:rPr>
        <w:t>)</w:t>
      </w:r>
      <w:r w:rsidR="00CF5160" w:rsidRPr="00BD00C6">
        <w:rPr>
          <w:rFonts w:ascii="Traditional Arabic" w:hAnsi="Traditional Arabic" w:cs="Traditional Arabic"/>
          <w:sz w:val="32"/>
          <w:szCs w:val="32"/>
          <w:rtl/>
        </w:rPr>
        <w:t>(التكوير</w:t>
      </w:r>
      <w:r w:rsidR="00763A5A"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 xml:space="preserve">28- 29).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فأثبت عز وجل أن للعبد مشيئة، وبَيَّنَ أن مشيئة العبد تابعة لمشيئة الله، واقعة بها.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وكذلك الرسول صلى الله عليه وسلم كما في قوله: (ما منكم من نفس إلا وقد علم منزلها من الجنة والنار). قالوا: يا رسول الله: فَلِمَ نعمل؟ أفلا نتكل؟ قال: (لا، اعملوا فكلٌّ ميسر لما خلق له) </w:t>
      </w:r>
      <w:r w:rsidRPr="00BD00C6">
        <w:rPr>
          <w:rFonts w:ascii="Traditional Arabic" w:hAnsi="Traditional Arabic" w:cs="Traditional Arabic"/>
          <w:b/>
          <w:bCs/>
          <w:sz w:val="32"/>
          <w:szCs w:val="32"/>
          <w:vertAlign w:val="superscript"/>
          <w:rtl/>
        </w:rPr>
        <w:footnoteReference w:id="401"/>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فهذا الحديث دليل لما سبق؛ فهو يدل على أن الإنسان مخير؛ لقوله عليه الصلاة والسلام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اعملوا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وعلى أنه لا يخرج في تخييره عن قدر الله؛ لقوله: (فكل ميسر لما خلق له).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هذا مقتضى أدلة الشرع والواقع في هذه المسألة</w:t>
      </w:r>
      <w:r w:rsidR="00EF7C50" w:rsidRPr="00BD00C6">
        <w:rPr>
          <w:rFonts w:ascii="Traditional Arabic" w:hAnsi="Traditional Arabic" w:cs="Traditional Arabic"/>
          <w:sz w:val="32"/>
          <w:szCs w:val="32"/>
          <w:rtl/>
        </w:rPr>
        <w:t xml:space="preserve"> </w:t>
      </w:r>
      <w:r w:rsidRPr="00BD00C6">
        <w:rPr>
          <w:rFonts w:ascii="Traditional Arabic" w:hAnsi="Traditional Arabic" w:cs="Traditional Arabic"/>
          <w:b/>
          <w:bCs/>
          <w:sz w:val="32"/>
          <w:szCs w:val="32"/>
          <w:vertAlign w:val="superscript"/>
          <w:rtl/>
        </w:rPr>
        <w:footnoteReference w:id="402"/>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فلعل في هذا التقرير إجابة شافية، وجمعاً بين النصوص في هذه المسألة. ومما يستحسن في هذا الأمر أن يصحح السؤال؛ فبدلاً من أن يقال: هل الإنسان مسير أو مخير؟ كان الأولى أن يقال: هل للإنسان مشيئة وقدرة أوْ لا</w:t>
      </w:r>
      <w:r w:rsidR="003A09DC"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 xml:space="preserve">، </w:t>
      </w:r>
      <w:r w:rsidR="00D8781C" w:rsidRPr="00BD00C6">
        <w:rPr>
          <w:rFonts w:ascii="Traditional Arabic" w:hAnsi="Traditional Arabic" w:cs="Traditional Arabic"/>
          <w:sz w:val="32"/>
          <w:szCs w:val="32"/>
          <w:rtl/>
        </w:rPr>
        <w:t>والجواب - كما تقدم -</w:t>
      </w:r>
      <w:r w:rsidRPr="00BD00C6">
        <w:rPr>
          <w:rFonts w:ascii="Traditional Arabic" w:hAnsi="Traditional Arabic" w:cs="Traditional Arabic"/>
          <w:sz w:val="32"/>
          <w:szCs w:val="32"/>
          <w:rtl/>
        </w:rPr>
        <w:t xml:space="preserve"> وتلخيصه أن يقال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إن للإنسان مشيئةً يختار بها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وقدرةً يفعل بها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وقدرته ومشيئته تابعتان لمشيئة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واقعتان بها. وبهذا يزول الإشكال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ويجاب عن هذا السؤال.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هنا يتبين خطأ بعض من يكتبون عن القدر، وذلك حينما يصدِّرون كتاباتهم عن القدر بذلك السؤال: هل الإنسان مسير أو مخير؟ ويطنبون في الخوض فيه، والحديث عنه، دون خروج بنتيجة صحيحة في الغالب</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وكأن باب القدر لا يفهم إلا بالإجابة عن هذا السؤال</w:t>
      </w:r>
      <w:r w:rsidR="00EF7C50" w:rsidRPr="00BD00C6">
        <w:rPr>
          <w:rFonts w:ascii="Traditional Arabic" w:hAnsi="Traditional Arabic" w:cs="Traditional Arabic"/>
          <w:sz w:val="32"/>
          <w:szCs w:val="32"/>
          <w:rtl/>
        </w:rPr>
        <w:t xml:space="preserve"> </w:t>
      </w:r>
      <w:r w:rsidRPr="00BD00C6">
        <w:rPr>
          <w:rFonts w:ascii="Traditional Arabic" w:hAnsi="Traditional Arabic" w:cs="Traditional Arabic"/>
          <w:b/>
          <w:bCs/>
          <w:sz w:val="32"/>
          <w:szCs w:val="32"/>
          <w:vertAlign w:val="superscript"/>
          <w:rtl/>
        </w:rPr>
        <w:footnoteReference w:id="403"/>
      </w:r>
      <w:r w:rsidRPr="00BD00C6">
        <w:rPr>
          <w:rFonts w:ascii="Traditional Arabic" w:hAnsi="Traditional Arabic" w:cs="Traditional Arabic"/>
          <w:sz w:val="32"/>
          <w:szCs w:val="32"/>
          <w:rtl/>
        </w:rPr>
        <w:t xml:space="preserve">. وكان الأولى بهؤلاء إذا أرادوا أن يكتبوا عن القدر أن يصدِّروها بتوضيح القدر من أصله من خلال نصوص الكتاب والسنة، لا من خلال العقول القاصرة، فيوضحوا القدر بمراتبه الأربع، ويبينوا أنَّ الله أمر </w:t>
      </w:r>
      <w:r w:rsidRPr="00BD00C6">
        <w:rPr>
          <w:rFonts w:ascii="Traditional Arabic" w:hAnsi="Traditional Arabic" w:cs="Traditional Arabic"/>
          <w:sz w:val="32"/>
          <w:szCs w:val="32"/>
          <w:rtl/>
        </w:rPr>
        <w:lastRenderedPageBreak/>
        <w:t xml:space="preserve">ونهى، وأنَّ على العبد أن يؤمن بالقدر ويؤمن بالشرع، فعليه تصديق الخبر، وطاعة الأمر، فإن أحسن فليحمد الله، وإن أساء فليستغفر الله. </w:t>
      </w:r>
    </w:p>
    <w:p w:rsidR="00CF5160"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وكذلك يبينون أن على العبد أن يسعى في مصالحه الدنيوية، ويأخذ بالأسباب المشروعة والمباحة، فإذا حصل على مراده حمد الله، وإن أتت الأمور على خلافه تعزى بقدره، وهكذا.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CF5160" w:rsidRPr="00BD00C6" w:rsidRDefault="00CF5160"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 xml:space="preserve">ففي ذلك الغنيةُ عن كثرة الخوض في مثل هذا السؤال؛ فالإنسان إذا فهم باب القدر على هذا النحو سلم من تلك الإيرادات والشبهات.) </w:t>
      </w:r>
      <w:r w:rsidRPr="00BD00C6">
        <w:rPr>
          <w:rStyle w:val="a4"/>
          <w:rFonts w:ascii="Traditional Arabic" w:hAnsi="Traditional Arabic" w:cs="Traditional Arabic"/>
          <w:sz w:val="32"/>
          <w:szCs w:val="32"/>
          <w:rtl/>
        </w:rPr>
        <w:footnoteReference w:id="404"/>
      </w:r>
    </w:p>
    <w:p w:rsidR="00CE3103" w:rsidRPr="00BD00C6" w:rsidRDefault="00CE3103" w:rsidP="00BD00C6">
      <w:pPr>
        <w:spacing w:after="0"/>
        <w:jc w:val="both"/>
        <w:rPr>
          <w:rFonts w:ascii="Traditional Arabic" w:hAnsi="Traditional Arabic" w:cs="Traditional Arabic"/>
          <w:b/>
          <w:bCs/>
          <w:color w:val="FF0000"/>
          <w:sz w:val="32"/>
          <w:szCs w:val="32"/>
          <w:rtl/>
          <w:lang w:bidi="ar-IQ"/>
        </w:rPr>
      </w:pPr>
    </w:p>
    <w:p w:rsidR="00732039" w:rsidRPr="00BD00C6" w:rsidRDefault="00CF5160" w:rsidP="00BD00C6">
      <w:pPr>
        <w:pStyle w:val="2"/>
        <w:jc w:val="left"/>
        <w:rPr>
          <w:rtl/>
          <w:lang w:bidi="ar-IQ"/>
        </w:rPr>
      </w:pPr>
      <w:bookmarkStart w:id="67" w:name="_Toc445285940"/>
      <w:r w:rsidRPr="00BD00C6">
        <w:rPr>
          <w:rtl/>
          <w:lang w:bidi="ar-IQ"/>
        </w:rPr>
        <w:t>1</w:t>
      </w:r>
      <w:r w:rsidR="00FE7D8B" w:rsidRPr="00BD00C6">
        <w:rPr>
          <w:rtl/>
          <w:lang w:bidi="ar-IQ"/>
        </w:rPr>
        <w:t>5</w:t>
      </w:r>
      <w:r w:rsidRPr="00BD00C6">
        <w:rPr>
          <w:rtl/>
          <w:lang w:bidi="ar-IQ"/>
        </w:rPr>
        <w:t xml:space="preserve">/ </w:t>
      </w:r>
      <w:r w:rsidR="00732039" w:rsidRPr="00BD00C6">
        <w:rPr>
          <w:rtl/>
          <w:lang w:bidi="ar-IQ"/>
        </w:rPr>
        <w:t>قول العاصي</w:t>
      </w:r>
      <w:r w:rsidR="00B254BE" w:rsidRPr="00BD00C6">
        <w:rPr>
          <w:rtl/>
          <w:lang w:bidi="ar-IQ"/>
        </w:rPr>
        <w:t>:</w:t>
      </w:r>
      <w:r w:rsidR="00732039" w:rsidRPr="00BD00C6">
        <w:rPr>
          <w:rtl/>
          <w:lang w:bidi="ar-IQ"/>
        </w:rPr>
        <w:t xml:space="preserve"> إن الله لم يكتب لي الهداية</w:t>
      </w:r>
      <w:bookmarkEnd w:id="67"/>
    </w:p>
    <w:p w:rsidR="00732039" w:rsidRPr="00BD00C6" w:rsidRDefault="003A09DC"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يقال 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732039" w:rsidRPr="00BD00C6">
        <w:rPr>
          <w:rFonts w:ascii="Traditional Arabic" w:hAnsi="Traditional Arabic" w:cs="Traditional Arabic"/>
          <w:sz w:val="32"/>
          <w:szCs w:val="32"/>
          <w:rtl/>
          <w:lang w:bidi="ar-IQ"/>
        </w:rPr>
        <w:t>(أطَّلعت الغيب أم اتخذت عند الله عهدًا؟</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نعم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كفر لأنه ادعى علم الغيب. </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وإن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خُصم وغلب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إذا كنت لم تطلع أن الله لم يكتب لك الهداية فاهتد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فالله ما منعك الهداية بل دعاك إلى الهداية، ورغبك فيها، وحذرك من الضلالة، ونهاك عنها ولم يشأ الله عز وجل أن يدع عباده على ضلالة أبدًا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يُبَيِّنُ اللَّهُ لَكُمْ أَنْ تَضِلُّوا</w:t>
      </w:r>
      <w:r w:rsidR="00B64007" w:rsidRPr="00BD00C6">
        <w:rPr>
          <w:rFonts w:ascii="Traditional Arabic" w:hAnsi="Traditional Arabic" w:cs="Traditional Arabic"/>
          <w:sz w:val="32"/>
          <w:szCs w:val="32"/>
          <w:rtl/>
          <w:lang w:bidi="ar-IQ"/>
        </w:rPr>
        <w:t>)</w:t>
      </w:r>
      <w:r w:rsidR="005806B9"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005806B9" w:rsidRPr="00BD00C6">
        <w:rPr>
          <w:rFonts w:ascii="Traditional Arabic" w:hAnsi="Traditional Arabic" w:cs="Traditional Arabic"/>
          <w:sz w:val="32"/>
          <w:szCs w:val="32"/>
          <w:rtl/>
          <w:lang w:bidi="ar-IQ"/>
        </w:rPr>
        <w:t>176)</w:t>
      </w:r>
      <w:r w:rsidR="00B254B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يُرِيدُ اللَّهُ لِيُبَيِّنَ لَكُمْ وَيَهْدِيَكُمْ سُنَنَ الَّذِينَ مِنْ قَبْلِكُمْ وَيَتُوبَ عَلَيْكُمْ)</w:t>
      </w:r>
      <w:r w:rsidR="00EE7D98" w:rsidRPr="00BD00C6">
        <w:rPr>
          <w:rFonts w:ascii="Traditional Arabic" w:hAnsi="Traditional Arabic" w:cs="Traditional Arabic"/>
          <w:sz w:val="32"/>
          <w:szCs w:val="32"/>
          <w:rtl/>
          <w:lang w:bidi="ar-IQ"/>
        </w:rPr>
        <w:t>(النساء</w:t>
      </w:r>
      <w:r w:rsidR="00763A5A" w:rsidRPr="00BD00C6">
        <w:rPr>
          <w:rFonts w:ascii="Traditional Arabic" w:hAnsi="Traditional Arabic" w:cs="Traditional Arabic"/>
          <w:sz w:val="32"/>
          <w:szCs w:val="32"/>
          <w:rtl/>
          <w:lang w:bidi="ar-IQ"/>
        </w:rPr>
        <w:t xml:space="preserve"> </w:t>
      </w:r>
      <w:r w:rsidR="00EE7D98" w:rsidRPr="00BD00C6">
        <w:rPr>
          <w:rFonts w:ascii="Traditional Arabic" w:hAnsi="Traditional Arabic" w:cs="Traditional Arabic"/>
          <w:sz w:val="32"/>
          <w:szCs w:val="32"/>
          <w:rtl/>
          <w:lang w:bidi="ar-IQ"/>
        </w:rPr>
        <w:t>26)</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فتب إلى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والله عز وجل أشد فرحًا بتوبتك من رجل أضل راحلته وعليها طعامه وشرابه، وأيس منها، ونام تحت شجرة ينتظر الموت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فاستيقظ فإذا بخطام ناقته متعلق بالشجرة فأخذ بخطام الناقة فرحًا وقال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اللهم أنت عبدي وأنا ربك</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أخطأ من شدة الفرح</w:t>
      </w:r>
      <w:r w:rsidR="00793E2E" w:rsidRPr="00BD00C6">
        <w:rPr>
          <w:rFonts w:ascii="Traditional Arabic" w:hAnsi="Traditional Arabic" w:cs="Traditional Arabic"/>
          <w:sz w:val="32"/>
          <w:szCs w:val="32"/>
          <w:rtl/>
          <w:lang w:bidi="ar-IQ"/>
        </w:rPr>
        <w:t xml:space="preserve"> </w:t>
      </w:r>
      <w:r w:rsidR="00793E2E" w:rsidRPr="00BD00C6">
        <w:rPr>
          <w:rStyle w:val="a4"/>
          <w:rFonts w:ascii="Traditional Arabic" w:hAnsi="Traditional Arabic" w:cs="Traditional Arabic"/>
          <w:sz w:val="32"/>
          <w:szCs w:val="32"/>
          <w:rtl/>
          <w:lang w:bidi="ar-IQ"/>
        </w:rPr>
        <w:footnoteReference w:id="405"/>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تب إلى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والله أمرك بالاهتداء وبين لك طريق الحق. والله ولي التوفيق.)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06"/>
      </w:r>
    </w:p>
    <w:p w:rsidR="00DC44B4" w:rsidRPr="00BD00C6" w:rsidRDefault="00DC44B4" w:rsidP="00BD00C6">
      <w:pPr>
        <w:spacing w:after="0"/>
        <w:jc w:val="both"/>
        <w:rPr>
          <w:rFonts w:ascii="Traditional Arabic" w:hAnsi="Traditional Arabic" w:cs="Traditional Arabic"/>
          <w:sz w:val="32"/>
          <w:szCs w:val="32"/>
          <w:rtl/>
          <w:lang w:bidi="ar-IQ"/>
        </w:rPr>
      </w:pPr>
    </w:p>
    <w:p w:rsidR="00732039" w:rsidRPr="00BD00C6" w:rsidRDefault="00CF5160" w:rsidP="00BD00C6">
      <w:pPr>
        <w:pStyle w:val="2"/>
        <w:jc w:val="left"/>
        <w:rPr>
          <w:rtl/>
          <w:lang w:bidi="ar-IQ"/>
        </w:rPr>
      </w:pPr>
      <w:bookmarkStart w:id="68" w:name="_Toc445285941"/>
      <w:r w:rsidRPr="00BD00C6">
        <w:rPr>
          <w:rtl/>
          <w:lang w:bidi="ar-IQ"/>
        </w:rPr>
        <w:lastRenderedPageBreak/>
        <w:t>1</w:t>
      </w:r>
      <w:r w:rsidR="00FE7D8B" w:rsidRPr="00BD00C6">
        <w:rPr>
          <w:rtl/>
          <w:lang w:bidi="ar-IQ"/>
        </w:rPr>
        <w:t>6</w:t>
      </w:r>
      <w:r w:rsidRPr="00BD00C6">
        <w:rPr>
          <w:rtl/>
          <w:lang w:bidi="ar-IQ"/>
        </w:rPr>
        <w:t xml:space="preserve">/ </w:t>
      </w:r>
      <w:r w:rsidR="0025040B" w:rsidRPr="00BD00C6">
        <w:rPr>
          <w:rtl/>
          <w:lang w:bidi="ar-IQ"/>
        </w:rPr>
        <w:t>الحكمة من وجود المعاصي والكفر</w:t>
      </w:r>
      <w:bookmarkEnd w:id="68"/>
    </w:p>
    <w:p w:rsidR="00732039"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732039" w:rsidRPr="00BD00C6">
        <w:rPr>
          <w:rFonts w:ascii="Traditional Arabic" w:hAnsi="Traditional Arabic" w:cs="Traditional Arabic"/>
          <w:sz w:val="32"/>
          <w:szCs w:val="32"/>
          <w:rtl/>
          <w:lang w:bidi="ar-IQ"/>
        </w:rPr>
        <w:t>لوقوع المعاصي والكفر حكم كثيرة منها</w:t>
      </w:r>
      <w:r w:rsidR="00B254BE" w:rsidRPr="00BD00C6">
        <w:rPr>
          <w:rFonts w:ascii="Traditional Arabic" w:hAnsi="Traditional Arabic" w:cs="Traditional Arabic"/>
          <w:sz w:val="32"/>
          <w:szCs w:val="32"/>
          <w:rtl/>
          <w:lang w:bidi="ar-IQ"/>
        </w:rPr>
        <w:t>:</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 إتمام كلمة الله تعالى حيث وعد النار أن يملأها 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(وَلَوْ شَاءَ رَبُّكَ لَجَعَلَ النَّاسَ أُمَّةً وَاحِدَةً وَلَا يَزَالُونَ مُخْتَلِفِينَ </w:t>
      </w:r>
      <w:r w:rsidR="0030585E"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إِلَّا مَنْ رَحِمَ رَبُّكَ وَلِذَلِكَ خَلَقَهُمْ وَتَمَّتْ كَلِمَةُ رَبِّكَ لَأَمْلَأَنَّ جَهَنَّمَ مِنَ الْجِنَّةِ وَالنَّاسِ أَجْمَعِينَ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هود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119)</w:t>
      </w:r>
      <w:r w:rsidR="00B254BE" w:rsidRPr="00BD00C6">
        <w:rPr>
          <w:rFonts w:ascii="Traditional Arabic" w:hAnsi="Traditional Arabic" w:cs="Traditional Arabic"/>
          <w:sz w:val="32"/>
          <w:szCs w:val="32"/>
          <w:rtl/>
          <w:lang w:bidi="ar-IQ"/>
        </w:rPr>
        <w:t>.</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 ومنها ظهور حكمة الله تعالى وقدرته حيث قسم العباد إلى قسمين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طائع، وعاصٍ، فإن هذا التقسيم يتبين به حكمة الله عز وجل فإن الطاعة لها أهل هم أهلها، والمعصية لها أهل هم أهلها، 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 أَعْلَمُ حَيْثُ يَجْعَلُ رِسَالَتَهُ)(الانعام</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24)</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(وَالَّذِينَ اهْتَدَوْا زَادَهُمْ هُدًى وَآتَاهُمْ تَقْوَاهُمْ)(محمد</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17)</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فهؤلاء أهل الطاعة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(وَأَمَّا الَّذِينَ فِي قُلُوبِهِمْ مَرَضٌ فَزَادَتْهُمْ رِجْسًا إِلَى رِجْسِهِمْ وَمَاتُوا وَهُمْ كَافِرُونَ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التوبة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125)</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(فَلَمَّا زَاغُوا أَزَاغَ اللَّهُ قُلُوبَهُمْ)(الصف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وهؤلاء أهل المعصية.</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ويتبين بذلك قدرته بهذا التقسيم الذي لا يقدر عليه إلا الله كما 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(لَيْسَ عَلَيْكَ هُدَاهُمْ وَلَكِنَّ اللَّهَ يَهْدِي مَنْ يَشَاءُ)(البقرة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272)</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(إِنَّكَ لَا تَهْدِي مَنْ أَحْبَبْتَ وَلَكِنَّ اللَّهَ يَهْدِي مَنْ يَشَاءُ وَهُوَ أَعْلَمُ بِالْمُهْتَدِينَ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القصص</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56)</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3 - ومنها أن يتبين للمطيع قدر نعمة الله عليه بالطاعة إذا رأى حال أهل المعصية قال الله تعالى: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لَقَدْ مَنَّ اللَّهُ عَلَى الْمُؤْمِنِينَ إِذْ بَعَثَ فِيهِمْ رَسُولًا مِنْ أَنْفُسِهِمْ يَتْلُو عَلَيْهِمْ آيَاتِهِ وَيُزَكِّيهِمْ وَيُعَلِّمُهُمُ الْكِتَابَ وَالْحِكْمَةَ وَإِنْ كَانُوا مِنْ قَبْلُ لَفِي ضَلَالٍ مُبِينٍ)(آل عمران</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164)</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 ومنها لجوء العبد إلى ربه بالدعاء أن يباعد بينه وبين المعصية والدعاء عبادة لله تعالى</w:t>
      </w:r>
      <w:r w:rsidR="00B254BE" w:rsidRPr="00BD00C6">
        <w:rPr>
          <w:rFonts w:ascii="Traditional Arabic" w:hAnsi="Traditional Arabic" w:cs="Traditional Arabic"/>
          <w:sz w:val="32"/>
          <w:szCs w:val="32"/>
          <w:rtl/>
          <w:lang w:bidi="ar-IQ"/>
        </w:rPr>
        <w:t>.</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5 - ومنها أن العبد إذا وقع في المعصية ومَنَّ الله عليه بالتوبة ازداد إنابة إلى الله وانكسر قلبه، وربما يكون بعد التوبة أكمل حالًا منه قبل المعصية حيث يزول عنه الغرور والعجب، ويعرف شدة افتقاره إلى ربه.</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6 - ومنها إقامة الجهاد، والأمر بالمعروف، والنهي عن المنكر، فإنه لولا المعاصي والكفر لم يكن جهاد، ولا أمر بمعروف، ولا نهي عن منكر. إلى غير ذلك من الحكم والمصالح الكثيرة ولله في خلقه شؤون.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07"/>
      </w:r>
    </w:p>
    <w:p w:rsidR="00BD00C6" w:rsidRDefault="00BD00C6">
      <w:pPr>
        <w:bidi w:val="0"/>
        <w:rPr>
          <w:rFonts w:ascii="Traditional Arabic" w:hAnsi="Traditional Arabic" w:cs="Traditional Arabic"/>
          <w:b/>
          <w:bCs/>
          <w:sz w:val="32"/>
          <w:szCs w:val="32"/>
          <w:rtl/>
          <w:lang w:bidi="ar-IQ"/>
        </w:rPr>
      </w:pPr>
      <w:r>
        <w:rPr>
          <w:rFonts w:ascii="Traditional Arabic" w:hAnsi="Traditional Arabic" w:cs="Traditional Arabic"/>
          <w:b/>
          <w:bCs/>
          <w:sz w:val="32"/>
          <w:szCs w:val="32"/>
          <w:rtl/>
          <w:lang w:bidi="ar-IQ"/>
        </w:rPr>
        <w:br w:type="page"/>
      </w:r>
    </w:p>
    <w:p w:rsidR="002F1EAB" w:rsidRPr="00BD00C6" w:rsidRDefault="002F1EAB" w:rsidP="00BD00C6">
      <w:pPr>
        <w:spacing w:after="0"/>
        <w:jc w:val="both"/>
        <w:rPr>
          <w:rFonts w:ascii="Traditional Arabic" w:hAnsi="Traditional Arabic" w:cs="Traditional Arabic"/>
          <w:b/>
          <w:bCs/>
          <w:sz w:val="32"/>
          <w:szCs w:val="32"/>
          <w:rtl/>
          <w:lang w:bidi="ar-IQ"/>
        </w:rPr>
      </w:pPr>
    </w:p>
    <w:p w:rsidR="00732039" w:rsidRPr="00BD00C6" w:rsidRDefault="00AC4D96" w:rsidP="00BD00C6">
      <w:pPr>
        <w:pStyle w:val="2"/>
        <w:jc w:val="left"/>
        <w:rPr>
          <w:rtl/>
          <w:lang w:bidi="ar-IQ"/>
        </w:rPr>
      </w:pPr>
      <w:bookmarkStart w:id="69" w:name="_Toc445285942"/>
      <w:r w:rsidRPr="00BD00C6">
        <w:rPr>
          <w:rtl/>
          <w:lang w:bidi="ar-IQ"/>
        </w:rPr>
        <w:t>1</w:t>
      </w:r>
      <w:r w:rsidR="00FE7D8B" w:rsidRPr="00BD00C6">
        <w:rPr>
          <w:rtl/>
          <w:lang w:bidi="ar-IQ"/>
        </w:rPr>
        <w:t>7</w:t>
      </w:r>
      <w:r w:rsidR="00CF5160" w:rsidRPr="00BD00C6">
        <w:rPr>
          <w:rtl/>
          <w:lang w:bidi="ar-IQ"/>
        </w:rPr>
        <w:t xml:space="preserve">/ </w:t>
      </w:r>
      <w:r w:rsidR="00732039" w:rsidRPr="00BD00C6">
        <w:rPr>
          <w:rtl/>
          <w:lang w:bidi="ar-IQ"/>
        </w:rPr>
        <w:t xml:space="preserve">حكم استعمال </w:t>
      </w:r>
      <w:r w:rsidR="00B64007" w:rsidRPr="00BD00C6">
        <w:rPr>
          <w:rtl/>
          <w:lang w:bidi="ar-IQ"/>
        </w:rPr>
        <w:t>(</w:t>
      </w:r>
      <w:r w:rsidR="00732039" w:rsidRPr="00BD00C6">
        <w:rPr>
          <w:rtl/>
          <w:lang w:bidi="ar-IQ"/>
        </w:rPr>
        <w:t>لو</w:t>
      </w:r>
      <w:r w:rsidR="00B64007" w:rsidRPr="00BD00C6">
        <w:rPr>
          <w:rtl/>
          <w:lang w:bidi="ar-IQ"/>
        </w:rPr>
        <w:t>)</w:t>
      </w:r>
      <w:bookmarkEnd w:id="69"/>
    </w:p>
    <w:p w:rsidR="00732039"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F5069D" w:rsidRPr="00BD00C6">
        <w:rPr>
          <w:rFonts w:ascii="Traditional Arabic" w:hAnsi="Traditional Arabic" w:cs="Traditional Arabic"/>
          <w:sz w:val="32"/>
          <w:szCs w:val="32"/>
          <w:rtl/>
          <w:lang w:bidi="ar-IQ"/>
        </w:rPr>
        <w:t xml:space="preserve">استعمال </w:t>
      </w:r>
      <w:r w:rsidRPr="00BD00C6">
        <w:rPr>
          <w:rFonts w:ascii="Traditional Arabic" w:hAnsi="Traditional Arabic" w:cs="Traditional Arabic"/>
          <w:sz w:val="32"/>
          <w:szCs w:val="32"/>
          <w:rtl/>
          <w:lang w:bidi="ar-IQ"/>
        </w:rPr>
        <w:t>(</w:t>
      </w:r>
      <w:r w:rsidR="00F5069D" w:rsidRPr="00BD00C6">
        <w:rPr>
          <w:rFonts w:ascii="Traditional Arabic" w:hAnsi="Traditional Arabic" w:cs="Traditional Arabic"/>
          <w:sz w:val="32"/>
          <w:szCs w:val="32"/>
          <w:rtl/>
          <w:lang w:bidi="ar-IQ"/>
        </w:rPr>
        <w:t>لو</w:t>
      </w:r>
      <w:r w:rsidRPr="00BD00C6">
        <w:rPr>
          <w:rFonts w:ascii="Traditional Arabic" w:hAnsi="Traditional Arabic" w:cs="Traditional Arabic"/>
          <w:sz w:val="32"/>
          <w:szCs w:val="32"/>
          <w:rtl/>
          <w:lang w:bidi="ar-IQ"/>
        </w:rPr>
        <w:t>)</w:t>
      </w:r>
      <w:r w:rsidR="00732039" w:rsidRPr="00BD00C6">
        <w:rPr>
          <w:rFonts w:ascii="Traditional Arabic" w:hAnsi="Traditional Arabic" w:cs="Traditional Arabic"/>
          <w:sz w:val="32"/>
          <w:szCs w:val="32"/>
          <w:rtl/>
          <w:lang w:bidi="ar-IQ"/>
        </w:rPr>
        <w:t xml:space="preserve"> فيه تفصيل على الوجوه التالية</w:t>
      </w:r>
      <w:r w:rsidR="00B254BE" w:rsidRPr="00BD00C6">
        <w:rPr>
          <w:rFonts w:ascii="Traditional Arabic" w:hAnsi="Traditional Arabic" w:cs="Traditional Arabic"/>
          <w:sz w:val="32"/>
          <w:szCs w:val="32"/>
          <w:rtl/>
          <w:lang w:bidi="ar-IQ"/>
        </w:rPr>
        <w:t>:</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الوجه الأول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يكون المراد بها مجرد الخبر فهذه لا بأس بها مثل أن يقول الإنسان لشخص</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لو زرتني لأكرمتك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لو علمت بك لجئت إليك.</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الوجه الثاني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يقصد بها التمني فهذه على حسب ما تمناه إن تمنى بها خيرًا فهو مأجور بنيته، وإن تمن</w:t>
      </w:r>
      <w:r w:rsidR="00CF5160" w:rsidRPr="00BD00C6">
        <w:rPr>
          <w:rFonts w:ascii="Traditional Arabic" w:hAnsi="Traditional Arabic" w:cs="Traditional Arabic"/>
          <w:sz w:val="32"/>
          <w:szCs w:val="32"/>
          <w:rtl/>
          <w:lang w:bidi="ar-IQ"/>
        </w:rPr>
        <w:t xml:space="preserve">ى بها سوى ذلك فهو بحسبه، ولهذا </w:t>
      </w:r>
      <w:r w:rsidR="00B64007" w:rsidRPr="00BD00C6">
        <w:rPr>
          <w:rFonts w:ascii="Traditional Arabic" w:hAnsi="Traditional Arabic" w:cs="Traditional Arabic"/>
          <w:sz w:val="32"/>
          <w:szCs w:val="32"/>
          <w:rtl/>
          <w:lang w:bidi="ar-IQ"/>
        </w:rPr>
        <w:t>(</w:t>
      </w:r>
      <w:r w:rsidR="00382156" w:rsidRPr="00BD00C6">
        <w:rPr>
          <w:rFonts w:ascii="Traditional Arabic" w:hAnsi="Traditional Arabic" w:cs="Traditional Arabic"/>
          <w:sz w:val="32"/>
          <w:szCs w:val="32"/>
          <w:rtl/>
          <w:lang w:bidi="ar-IQ"/>
        </w:rPr>
        <w:t>قال النبي</w:t>
      </w:r>
      <w:r w:rsidRPr="00BD00C6">
        <w:rPr>
          <w:rFonts w:ascii="Traditional Arabic" w:hAnsi="Traditional Arabic" w:cs="Traditional Arabic"/>
          <w:sz w:val="32"/>
          <w:szCs w:val="32"/>
          <w:rtl/>
          <w:lang w:bidi="ar-IQ"/>
        </w:rPr>
        <w:t xml:space="preserve"> صَل</w:t>
      </w:r>
      <w:r w:rsidR="00382156" w:rsidRPr="00BD00C6">
        <w:rPr>
          <w:rFonts w:ascii="Traditional Arabic" w:hAnsi="Traditional Arabic" w:cs="Traditional Arabic"/>
          <w:sz w:val="32"/>
          <w:szCs w:val="32"/>
          <w:rtl/>
          <w:lang w:bidi="ar-IQ"/>
        </w:rPr>
        <w:t>َّى اللَّهُ عَلَيْهِ وَسَلَّمَ</w:t>
      </w:r>
      <w:r w:rsidR="00B254BE" w:rsidRPr="00BD00C6">
        <w:rPr>
          <w:rFonts w:ascii="Traditional Arabic" w:hAnsi="Traditional Arabic" w:cs="Traditional Arabic"/>
          <w:sz w:val="32"/>
          <w:szCs w:val="32"/>
          <w:rtl/>
          <w:lang w:bidi="ar-IQ"/>
        </w:rPr>
        <w:t>:</w:t>
      </w:r>
      <w:r w:rsidR="00382156"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 الرجل الذي له مال ينفقه في سبيل الله وفي وجوه الخير ورجل آخر ليس عنده مال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لو أن لي مثل مال فلان لعملت فيه مثل عمل فلان</w:t>
      </w:r>
      <w:r w:rsidR="00B254BE" w:rsidRPr="00BD00C6">
        <w:rPr>
          <w:rFonts w:ascii="Traditional Arabic" w:hAnsi="Traditional Arabic" w:cs="Traditional Arabic"/>
          <w:sz w:val="32"/>
          <w:szCs w:val="32"/>
          <w:rtl/>
          <w:lang w:bidi="ar-IQ"/>
        </w:rPr>
        <w:t xml:space="preserve">، </w:t>
      </w:r>
      <w:r w:rsidR="00CF5160" w:rsidRPr="00BD00C6">
        <w:rPr>
          <w:rFonts w:ascii="Traditional Arabic" w:hAnsi="Traditional Arabic" w:cs="Traditional Arabic"/>
          <w:sz w:val="32"/>
          <w:szCs w:val="32"/>
          <w:rtl/>
          <w:lang w:bidi="ar-IQ"/>
        </w:rPr>
        <w:t>فقال رسول الله</w:t>
      </w:r>
      <w:r w:rsidR="00382156"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صَلَّى اللَّهُ عَلَيْهِ وَسَلَّمَ</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في الأجر سواء</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والثاني رجل ذو مال لكنه ينفقه في غير وجوه الخير فقال رجل آخر: لو أن لي مثل مال فلان لعملت فيه مثل عمل فلان فقال رسول الله، صَلَّى اللَّهُ عَلَيْهِ</w:t>
      </w:r>
      <w:r w:rsidR="00CF5160" w:rsidRPr="00BD00C6">
        <w:rPr>
          <w:rFonts w:ascii="Traditional Arabic" w:hAnsi="Traditional Arabic" w:cs="Traditional Arabic"/>
          <w:sz w:val="32"/>
          <w:szCs w:val="32"/>
          <w:rtl/>
          <w:lang w:bidi="ar-IQ"/>
        </w:rPr>
        <w:t xml:space="preserve"> وَسَلَّمَ</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هما في الوزر سواء)</w:t>
      </w:r>
      <w:r w:rsidR="00BD00C6">
        <w:rPr>
          <w:rFonts w:ascii="Traditional Arabic" w:hAnsi="Traditional Arabic" w:cs="Traditional Arabic"/>
          <w:sz w:val="32"/>
          <w:szCs w:val="32"/>
          <w:rtl/>
          <w:lang w:bidi="ar-IQ"/>
        </w:rPr>
        <w:t xml:space="preserve"> </w:t>
      </w:r>
      <w:r w:rsidR="007D6E2E" w:rsidRPr="00BD00C6">
        <w:rPr>
          <w:rStyle w:val="a4"/>
          <w:rFonts w:ascii="Traditional Arabic" w:hAnsi="Traditional Arabic" w:cs="Traditional Arabic"/>
          <w:sz w:val="32"/>
          <w:szCs w:val="32"/>
          <w:rtl/>
          <w:lang w:bidi="ar-IQ"/>
        </w:rPr>
        <w:footnoteReference w:id="408"/>
      </w:r>
      <w:r w:rsidR="00CF5160"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فهي إذا جاءت للتمني تكون بحسب ما تمناه العبد إن تمنى خيرًا فهي خير، وإن تمنى سوى ذلك فله ما تمنى.</w:t>
      </w:r>
    </w:p>
    <w:p w:rsidR="00732039"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الوجه الثالث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يراد بها التحسر على ما مضى فهذه منهي عنها، لأنها لا تفيد شيئًا وإنما تفتح الأحزان والندم وفي هذه يقول الرسول</w:t>
      </w:r>
      <w:r w:rsidR="00C14E03"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صَلّ</w:t>
      </w:r>
      <w:r w:rsidR="00CF5160" w:rsidRPr="00BD00C6">
        <w:rPr>
          <w:rFonts w:ascii="Traditional Arabic" w:hAnsi="Traditional Arabic" w:cs="Traditional Arabic"/>
          <w:sz w:val="32"/>
          <w:szCs w:val="32"/>
          <w:rtl/>
          <w:lang w:bidi="ar-IQ"/>
        </w:rPr>
        <w:t>َى اللَّهُ عَلَيْهِ وَسَلَّمَ</w:t>
      </w:r>
      <w:r w:rsidR="00B254BE" w:rsidRPr="00BD00C6">
        <w:rPr>
          <w:rFonts w:ascii="Traditional Arabic" w:hAnsi="Traditional Arabic" w:cs="Traditional Arabic"/>
          <w:sz w:val="32"/>
          <w:szCs w:val="32"/>
          <w:rtl/>
          <w:lang w:bidi="ar-IQ"/>
        </w:rPr>
        <w:t>:</w:t>
      </w:r>
      <w:r w:rsidR="00CF516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المؤمن القوي خير وأحب إلى الله من المؤمن الضعيف وفي كل خير احرص على ما ينفعك، واستعن بالله، ولا تعجز، وإن أصابك شيء فلا تقل: لو أني فعلت لك</w:t>
      </w:r>
      <w:r w:rsidR="00CF5160" w:rsidRPr="00BD00C6">
        <w:rPr>
          <w:rFonts w:ascii="Traditional Arabic" w:hAnsi="Traditional Arabic" w:cs="Traditional Arabic"/>
          <w:sz w:val="32"/>
          <w:szCs w:val="32"/>
          <w:rtl/>
          <w:lang w:bidi="ar-IQ"/>
        </w:rPr>
        <w:t>ان كذا، فإن لو تفتح عمل الشيطان)</w:t>
      </w:r>
      <w:r w:rsidRPr="00BD00C6">
        <w:rPr>
          <w:rFonts w:ascii="Traditional Arabic" w:hAnsi="Traditional Arabic" w:cs="Traditional Arabic"/>
          <w:sz w:val="32"/>
          <w:szCs w:val="32"/>
          <w:rtl/>
          <w:lang w:bidi="ar-IQ"/>
        </w:rPr>
        <w:t xml:space="preserve"> </w:t>
      </w:r>
      <w:r w:rsidR="00143E24" w:rsidRPr="00BD00C6">
        <w:rPr>
          <w:rStyle w:val="a4"/>
          <w:rFonts w:ascii="Traditional Arabic" w:hAnsi="Traditional Arabic" w:cs="Traditional Arabic"/>
          <w:sz w:val="32"/>
          <w:szCs w:val="32"/>
          <w:rtl/>
          <w:lang w:bidi="ar-IQ"/>
        </w:rPr>
        <w:footnoteReference w:id="409"/>
      </w:r>
      <w:r w:rsidRPr="00BD00C6">
        <w:rPr>
          <w:rFonts w:ascii="Traditional Arabic" w:hAnsi="Traditional Arabic" w:cs="Traditional Arabic"/>
          <w:sz w:val="32"/>
          <w:szCs w:val="32"/>
          <w:rtl/>
          <w:lang w:bidi="ar-IQ"/>
        </w:rPr>
        <w:t xml:space="preserve">. وحقيقة أنه لا فائدة منها في هذا المقام لأن الإنسان عمل ما هو مأمور به من السعي لما ينفعه ولكن القضاء </w:t>
      </w:r>
      <w:r w:rsidR="00F5069D" w:rsidRPr="00BD00C6">
        <w:rPr>
          <w:rFonts w:ascii="Traditional Arabic" w:hAnsi="Traditional Arabic" w:cs="Traditional Arabic"/>
          <w:sz w:val="32"/>
          <w:szCs w:val="32"/>
          <w:rtl/>
          <w:lang w:bidi="ar-IQ"/>
        </w:rPr>
        <w:lastRenderedPageBreak/>
        <w:t xml:space="preserve">والقدر كان بخلاف ما يريد فكلمة </w:t>
      </w:r>
      <w:r w:rsidR="00B64007" w:rsidRPr="00BD00C6">
        <w:rPr>
          <w:rFonts w:ascii="Traditional Arabic" w:hAnsi="Traditional Arabic" w:cs="Traditional Arabic"/>
          <w:sz w:val="32"/>
          <w:szCs w:val="32"/>
          <w:rtl/>
          <w:lang w:bidi="ar-IQ"/>
        </w:rPr>
        <w:t>(</w:t>
      </w:r>
      <w:r w:rsidR="00F5069D" w:rsidRPr="00BD00C6">
        <w:rPr>
          <w:rFonts w:ascii="Traditional Arabic" w:hAnsi="Traditional Arabic" w:cs="Traditional Arabic"/>
          <w:sz w:val="32"/>
          <w:szCs w:val="32"/>
          <w:rtl/>
          <w:lang w:bidi="ar-IQ"/>
        </w:rPr>
        <w:t>لو</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في هذا المقام إنما تفتح باب الندم والحزن، ولهذا نهى عنها رسول الله، صَلَّى اللَّهُ عَلَيْهِ وَسَلَّمَ؛ لأن الإسلام لا يريد من الإنسان أن يكون محزونًا ومهمومًا بل يريد منه أن يكون منشرح الصدر وأن يكون مسرورًا طليق الوجه، ونبه ال</w:t>
      </w:r>
      <w:r w:rsidR="00F5069D" w:rsidRPr="00BD00C6">
        <w:rPr>
          <w:rFonts w:ascii="Traditional Arabic" w:hAnsi="Traditional Arabic" w:cs="Traditional Arabic"/>
          <w:sz w:val="32"/>
          <w:szCs w:val="32"/>
          <w:rtl/>
          <w:lang w:bidi="ar-IQ"/>
        </w:rPr>
        <w:t>له المؤمنين لهذه النقطة بقوله</w:t>
      </w:r>
      <w:r w:rsidR="00B254BE" w:rsidRPr="00BD00C6">
        <w:rPr>
          <w:rFonts w:ascii="Traditional Arabic" w:hAnsi="Traditional Arabic" w:cs="Traditional Arabic"/>
          <w:sz w:val="32"/>
          <w:szCs w:val="32"/>
          <w:rtl/>
          <w:lang w:bidi="ar-IQ"/>
        </w:rPr>
        <w:t>:</w:t>
      </w:r>
      <w:r w:rsidR="00F5069D"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إِنَّمَا النَّجْوَى مِنَ الشَّيْطَانِ لِيَحْزُنَ الَّذِينَ آمَنُوا وَلَيْسَ بِضَارِّهِمْ </w:t>
      </w:r>
      <w:r w:rsidR="00F5069D" w:rsidRPr="00BD00C6">
        <w:rPr>
          <w:rFonts w:ascii="Traditional Arabic" w:hAnsi="Traditional Arabic" w:cs="Traditional Arabic"/>
          <w:sz w:val="32"/>
          <w:szCs w:val="32"/>
          <w:rtl/>
          <w:lang w:bidi="ar-IQ"/>
        </w:rPr>
        <w:t>شَيْئًا إِلَّا بِإِذْنِ اللَّهِ)</w:t>
      </w:r>
      <w:r w:rsidR="009A07D5" w:rsidRPr="00BD00C6">
        <w:rPr>
          <w:rFonts w:ascii="Traditional Arabic" w:hAnsi="Traditional Arabic" w:cs="Traditional Arabic"/>
          <w:sz w:val="32"/>
          <w:szCs w:val="32"/>
          <w:rtl/>
          <w:lang w:bidi="ar-IQ"/>
        </w:rPr>
        <w:t>(المجادلة</w:t>
      </w:r>
      <w:r w:rsidR="00763A5A" w:rsidRPr="00BD00C6">
        <w:rPr>
          <w:rFonts w:ascii="Traditional Arabic" w:hAnsi="Traditional Arabic" w:cs="Traditional Arabic"/>
          <w:sz w:val="32"/>
          <w:szCs w:val="32"/>
          <w:rtl/>
          <w:lang w:bidi="ar-IQ"/>
        </w:rPr>
        <w:t xml:space="preserve"> </w:t>
      </w:r>
      <w:r w:rsidR="009A07D5" w:rsidRPr="00BD00C6">
        <w:rPr>
          <w:rFonts w:ascii="Traditional Arabic" w:hAnsi="Traditional Arabic" w:cs="Traditional Arabic"/>
          <w:sz w:val="32"/>
          <w:szCs w:val="32"/>
          <w:rtl/>
          <w:lang w:bidi="ar-IQ"/>
        </w:rPr>
        <w:t>10)</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وكذلك في الأحلام المكروهة التي يراها النائم في منامه فإن الرسول عليه الصلاة والسلام أرشد المرء إلى أن يتفل عن يساره ثلاث مرات، وأن يستعيذ بالله من شرها ومن شر الشيطان، وأن ينقلب إلى الجنب الآخر، وألا يحدث بها أحدًا لأجل أن</w:t>
      </w:r>
      <w:r w:rsidR="00CF5160" w:rsidRPr="00BD00C6">
        <w:rPr>
          <w:rFonts w:ascii="Traditional Arabic" w:hAnsi="Traditional Arabic" w:cs="Traditional Arabic"/>
          <w:sz w:val="32"/>
          <w:szCs w:val="32"/>
          <w:rtl/>
          <w:lang w:bidi="ar-IQ"/>
        </w:rPr>
        <w:t xml:space="preserve"> ينساها ولا تطرأ على باله قال: (فإن ذلك لا يضره)</w:t>
      </w:r>
      <w:r w:rsidRPr="00BD00C6">
        <w:rPr>
          <w:rFonts w:ascii="Traditional Arabic" w:hAnsi="Traditional Arabic" w:cs="Traditional Arabic"/>
          <w:sz w:val="32"/>
          <w:szCs w:val="32"/>
          <w:rtl/>
          <w:lang w:bidi="ar-IQ"/>
        </w:rPr>
        <w:t xml:space="preserve"> </w:t>
      </w:r>
      <w:r w:rsidR="009A07D5" w:rsidRPr="00BD00C6">
        <w:rPr>
          <w:rStyle w:val="a4"/>
          <w:rFonts w:ascii="Traditional Arabic" w:hAnsi="Traditional Arabic" w:cs="Traditional Arabic"/>
          <w:sz w:val="32"/>
          <w:szCs w:val="32"/>
          <w:rtl/>
          <w:lang w:bidi="ar-IQ"/>
        </w:rPr>
        <w:footnoteReference w:id="410"/>
      </w:r>
      <w:r w:rsidRPr="00BD00C6">
        <w:rPr>
          <w:rFonts w:ascii="Traditional Arabic" w:hAnsi="Traditional Arabic" w:cs="Traditional Arabic"/>
          <w:sz w:val="32"/>
          <w:szCs w:val="32"/>
          <w:rtl/>
          <w:lang w:bidi="ar-IQ"/>
        </w:rPr>
        <w:t>.</w:t>
      </w:r>
    </w:p>
    <w:p w:rsidR="00574546" w:rsidRPr="00BD00C6" w:rsidRDefault="0073203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والمهم أن الشرع يحب من المرء أن يكون دائمًا في سرور، ودائمًا في فرح ليكون متقبلًا لما يأتيه من أوامر الشرع؛ لأن الرجل إذا كان في ندم وهم وفي غم وحزن لا شك أنه يضيق ذرعًا بما يلقى عليه من أمور الشرع وغيرها، ولهذا يقول الله تعالى لرسوله دائمًا</w:t>
      </w:r>
      <w:r w:rsidR="00B254BE" w:rsidRPr="00BD00C6">
        <w:rPr>
          <w:rFonts w:ascii="Traditional Arabic" w:hAnsi="Traditional Arabic" w:cs="Traditional Arabic"/>
          <w:sz w:val="32"/>
          <w:szCs w:val="32"/>
          <w:rtl/>
          <w:lang w:bidi="ar-IQ"/>
        </w:rPr>
        <w:t>:</w:t>
      </w:r>
      <w:r w:rsidR="00F5069D"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تَحْزَنْ عَلَيْهِمْ وَلَا تَكُ فِي ضَيْقٍ مِمَّ</w:t>
      </w:r>
      <w:r w:rsidR="00F5069D" w:rsidRPr="00BD00C6">
        <w:rPr>
          <w:rFonts w:ascii="Traditional Arabic" w:hAnsi="Traditional Arabic" w:cs="Traditional Arabic"/>
          <w:sz w:val="32"/>
          <w:szCs w:val="32"/>
          <w:rtl/>
          <w:lang w:bidi="ar-IQ"/>
        </w:rPr>
        <w:t>ا يَمْكُرُونَ)</w:t>
      </w:r>
      <w:r w:rsidR="0030028B" w:rsidRPr="00BD00C6">
        <w:rPr>
          <w:rFonts w:ascii="Traditional Arabic" w:hAnsi="Traditional Arabic" w:cs="Traditional Arabic"/>
          <w:sz w:val="32"/>
          <w:szCs w:val="32"/>
          <w:rtl/>
          <w:lang w:bidi="ar-IQ"/>
        </w:rPr>
        <w:t>(النحل</w:t>
      </w:r>
      <w:r w:rsidR="00763A5A" w:rsidRPr="00BD00C6">
        <w:rPr>
          <w:rFonts w:ascii="Traditional Arabic" w:hAnsi="Traditional Arabic" w:cs="Traditional Arabic"/>
          <w:sz w:val="32"/>
          <w:szCs w:val="32"/>
          <w:rtl/>
          <w:lang w:bidi="ar-IQ"/>
        </w:rPr>
        <w:t xml:space="preserve"> </w:t>
      </w:r>
      <w:r w:rsidR="0030028B" w:rsidRPr="00BD00C6">
        <w:rPr>
          <w:rFonts w:ascii="Traditional Arabic" w:hAnsi="Traditional Arabic" w:cs="Traditional Arabic"/>
          <w:sz w:val="32"/>
          <w:szCs w:val="32"/>
          <w:rtl/>
          <w:lang w:bidi="ar-IQ"/>
        </w:rPr>
        <w:t>127</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لَعَلَّكَ بَاخِعٌ نَفْسَ</w:t>
      </w:r>
      <w:r w:rsidR="00F5069D" w:rsidRPr="00BD00C6">
        <w:rPr>
          <w:rFonts w:ascii="Traditional Arabic" w:hAnsi="Traditional Arabic" w:cs="Traditional Arabic"/>
          <w:sz w:val="32"/>
          <w:szCs w:val="32"/>
          <w:rtl/>
          <w:lang w:bidi="ar-IQ"/>
        </w:rPr>
        <w:t>كَ أَلَّا يَكُونُوا مُؤْمِنِينَ)</w:t>
      </w:r>
      <w:r w:rsidR="0030028B" w:rsidRPr="00BD00C6">
        <w:rPr>
          <w:rFonts w:ascii="Traditional Arabic" w:hAnsi="Traditional Arabic" w:cs="Traditional Arabic"/>
          <w:sz w:val="32"/>
          <w:szCs w:val="32"/>
          <w:rtl/>
          <w:lang w:bidi="ar-IQ"/>
        </w:rPr>
        <w:t>(الشعراء</w:t>
      </w:r>
      <w:r w:rsidR="00763A5A" w:rsidRPr="00BD00C6">
        <w:rPr>
          <w:rFonts w:ascii="Traditional Arabic" w:hAnsi="Traditional Arabic" w:cs="Traditional Arabic"/>
          <w:sz w:val="32"/>
          <w:szCs w:val="32"/>
          <w:rtl/>
          <w:lang w:bidi="ar-IQ"/>
        </w:rPr>
        <w:t xml:space="preserve"> </w:t>
      </w:r>
      <w:r w:rsidR="0030028B" w:rsidRPr="00BD00C6">
        <w:rPr>
          <w:rFonts w:ascii="Traditional Arabic" w:hAnsi="Traditional Arabic" w:cs="Traditional Arabic"/>
          <w:sz w:val="32"/>
          <w:szCs w:val="32"/>
          <w:rtl/>
          <w:lang w:bidi="ar-IQ"/>
        </w:rPr>
        <w:t>3)</w:t>
      </w:r>
      <w:r w:rsidRPr="00BD00C6">
        <w:rPr>
          <w:rFonts w:ascii="Traditional Arabic" w:hAnsi="Traditional Arabic" w:cs="Traditional Arabic"/>
          <w:sz w:val="32"/>
          <w:szCs w:val="32"/>
          <w:rtl/>
          <w:lang w:bidi="ar-IQ"/>
        </w:rPr>
        <w:t xml:space="preserve"> وهذه النقطة بالذات تجد بعض الغيورين على دينهم إذا رأوا من الناس ما يكرهون تجدهم يؤثر ذلك عليهم، حتى على عبادتهم الخاصة ولكن الذي ينبغي أن يتلقوا ذلك بحزم وقوة ونشاط فيقوموا بما أوجب الله عليهم من الدعوة إلى الله على بصيرة، ثم إنه لا يضرهم من خالفهم.)</w:t>
      </w:r>
      <w:r w:rsidRPr="00BD00C6">
        <w:rPr>
          <w:rFonts w:ascii="Sakkal Majalla" w:hAnsi="Sakkal Majalla" w:cs="Sakkal Majalla" w:hint="cs"/>
          <w:sz w:val="32"/>
          <w:szCs w:val="32"/>
          <w:rtl/>
          <w:lang w:bidi="ar-IQ"/>
        </w:rPr>
        <w:t>ٳھ</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11"/>
      </w:r>
    </w:p>
    <w:p w:rsidR="00465F61" w:rsidRPr="00BD00C6" w:rsidRDefault="00465F61" w:rsidP="00BD00C6">
      <w:pPr>
        <w:spacing w:after="0"/>
        <w:ind w:left="720"/>
        <w:jc w:val="both"/>
        <w:rPr>
          <w:rFonts w:ascii="Traditional Arabic" w:hAnsi="Traditional Arabic" w:cs="Traditional Arabic"/>
          <w:sz w:val="32"/>
          <w:szCs w:val="32"/>
          <w:rtl/>
          <w:lang w:bidi="ar-IQ"/>
        </w:rPr>
      </w:pPr>
    </w:p>
    <w:p w:rsidR="0095329E" w:rsidRPr="00BD00C6" w:rsidRDefault="0095329E" w:rsidP="00BD00C6">
      <w:pPr>
        <w:pStyle w:val="2"/>
        <w:jc w:val="left"/>
        <w:rPr>
          <w:rtl/>
          <w:lang w:bidi="ar-IQ"/>
        </w:rPr>
      </w:pPr>
      <w:bookmarkStart w:id="70" w:name="_Toc445285943"/>
      <w:r w:rsidRPr="00BD00C6">
        <w:rPr>
          <w:rtl/>
          <w:lang w:bidi="ar-IQ"/>
        </w:rPr>
        <w:t>1</w:t>
      </w:r>
      <w:r w:rsidR="00C36390" w:rsidRPr="00BD00C6">
        <w:rPr>
          <w:rtl/>
          <w:lang w:bidi="ar-IQ"/>
        </w:rPr>
        <w:t>8</w:t>
      </w:r>
      <w:r w:rsidRPr="00BD00C6">
        <w:rPr>
          <w:rtl/>
          <w:lang w:bidi="ar-IQ"/>
        </w:rPr>
        <w:t>/ ما جاء في التطير والعدوى والهامة والفأل الصالح</w:t>
      </w:r>
      <w:r w:rsidR="000578E0" w:rsidRPr="00BD00C6">
        <w:rPr>
          <w:rtl/>
          <w:lang w:bidi="ar-IQ"/>
        </w:rPr>
        <w:t xml:space="preserve"> </w:t>
      </w:r>
      <w:r w:rsidR="000578E0" w:rsidRPr="00BD00C6">
        <w:rPr>
          <w:rStyle w:val="a4"/>
          <w:rFonts w:ascii="Traditional Arabic" w:hAnsi="Traditional Arabic" w:cs="Traditional Arabic"/>
          <w:b/>
          <w:bCs w:val="0"/>
          <w:color w:val="FF0000"/>
          <w:sz w:val="32"/>
          <w:szCs w:val="32"/>
          <w:rtl/>
          <w:lang w:bidi="ar-IQ"/>
        </w:rPr>
        <w:footnoteReference w:id="412"/>
      </w:r>
      <w:bookmarkEnd w:id="70"/>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الله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(فَإِذَا جَاءتْهُمُ الْحَسَنَةُ قَالُواْ لَنَا هَـذِهِ وَإِن تُصِبْهُمْ سَيِّئَةٌ يَطَّيَّرُواْ بِمُوسَى وَمَن مَّعَهُ أَلا إِنَّمَا طَائِرُهُمْ عِندَ اللّهُ وَلَـكِنَّ أَكْثَرَهُمْ لاَ يَعْلَمُونَ)(الاعراف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131).</w:t>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(قَالُوا إِنَّا تَطَيَّرْنَا بِكُمْ لَئِن لَّمْ تَنتَهُوا لَنَرْجُمَنَّكُمْ</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وَلَيَمَسَّنَّكُم مِّنَّا عَذَابٌ أَلِيمٌ)</w:t>
      </w:r>
      <w:r w:rsidR="009D57C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18).</w:t>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أَبِي هُرَيْرَةَ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عَنِ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(لَا عَدْوَى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وَلَا طِيَرَةَ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وَأُحِبُّ الفألَ الصالح).</w:t>
      </w:r>
      <w:r w:rsidRPr="00BD00C6">
        <w:rPr>
          <w:rFonts w:ascii="Traditional Arabic" w:hAnsi="Traditional Arabic" w:cs="Traditional Arabic"/>
          <w:sz w:val="32"/>
          <w:szCs w:val="32"/>
          <w:vertAlign w:val="superscript"/>
          <w:rtl/>
          <w:lang w:bidi="ar-IQ"/>
        </w:rPr>
        <w:footnoteReference w:id="413"/>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وعَنْ أَبِي هُرَيْرَةَ قَالَ: قَالَ رَسُولُ اللَّهِ صَلَّى اللَّهُ عَلَيْهِ وَسَلَّمَ: (لَا عَدْوَى وَلَا صَفَر وَلَا هَامَةَ) فَقَالَ الْأَعْرَابِيُّ: يَا رَسُولَ اللَّهِ فَمَا بَالُ الْإِبِلِ تَكُونُ فِي الرَّمْلِ كَأَنَّهَا الظِّبَاء فَيَجِيءُ الْبَعِيرُ الْأَجْرَبُ فَيَدْخُلُ فِيهَا فيُجْرِبُها؟ قَالَ:</w:t>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(فَمَنْ أَعْدَى الْأَوَّلَ)؟. </w:t>
      </w:r>
      <w:r w:rsidRPr="00BD00C6">
        <w:rPr>
          <w:rFonts w:ascii="Traditional Arabic" w:hAnsi="Traditional Arabic" w:cs="Traditional Arabic"/>
          <w:sz w:val="32"/>
          <w:szCs w:val="32"/>
          <w:vertAlign w:val="superscript"/>
          <w:rtl/>
          <w:lang w:bidi="ar-IQ"/>
        </w:rPr>
        <w:footnoteReference w:id="414"/>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عُبَيْدِ اللَّهِ بْنِ عَبْدِ اللَّهِ أَنَّ أَبَا هُرَيْرَةَ قَالَ: سَمِعْتُ رَسُولَ اللَّهِ صَلَّى اللَّهُ عَلَيْهِ وسلم يَقُولُ: (لَا طِيَرَةَ وَخَيْرُهَا الْفَأْلُ) قِيلَ: يَا رَسُولَ اللَّهِ وَمَا الْفَأْلُ؟ قَالَ: (الْكَلِمَةُ الصَّالِحَةُ يسمعها أحدكم). </w:t>
      </w:r>
      <w:r w:rsidRPr="00BD00C6">
        <w:rPr>
          <w:rFonts w:ascii="Traditional Arabic" w:hAnsi="Traditional Arabic" w:cs="Traditional Arabic"/>
          <w:sz w:val="32"/>
          <w:szCs w:val="32"/>
          <w:vertAlign w:val="superscript"/>
          <w:rtl/>
          <w:lang w:bidi="ar-IQ"/>
        </w:rPr>
        <w:footnoteReference w:id="415"/>
      </w:r>
    </w:p>
    <w:p w:rsidR="0095329E" w:rsidRPr="00BD00C6" w:rsidRDefault="0095329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وعَنِ ابْنِ جُرَيْجٍ قَالَ: أَخْبَرَنِي أَبُو الزُّبَيْرِ: أَنَّهُ سَمِعَ جَابِرَ بْنَ عَبْدِ اللَّهِ يَقُولُ: سَمِعْتُ النَّبِيَّ صَلَّى اللَّهُ عَلَيْهِ وَسَلَّمَ يَقُولُ: (لَا عَدْوَى وَلَا صَفَرَ ولا غُولَ). </w:t>
      </w:r>
      <w:r w:rsidRPr="00BD00C6">
        <w:rPr>
          <w:rFonts w:ascii="Traditional Arabic" w:hAnsi="Traditional Arabic" w:cs="Traditional Arabic"/>
          <w:sz w:val="32"/>
          <w:szCs w:val="32"/>
          <w:vertAlign w:val="superscript"/>
          <w:rtl/>
        </w:rPr>
        <w:footnoteReference w:id="416"/>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أَبِي هُرَيْرَةَ قَالَ: قَالَ رَسُولُ اللَّهِ صَلَّى اللَّهُ عَلَيْهِ وَسَلَّمَ: (لا عَدْوَى وَلَا هَامَةَ وَلَا صَفَرَ وَلَا نَوْءَ). </w:t>
      </w:r>
      <w:r w:rsidRPr="00BD00C6">
        <w:rPr>
          <w:rFonts w:ascii="Traditional Arabic" w:hAnsi="Traditional Arabic" w:cs="Traditional Arabic"/>
          <w:sz w:val="32"/>
          <w:szCs w:val="32"/>
          <w:vertAlign w:val="superscript"/>
          <w:rtl/>
          <w:lang w:bidi="ar-IQ"/>
        </w:rPr>
        <w:footnoteReference w:id="417"/>
      </w:r>
      <w:r w:rsidRPr="00BD00C6">
        <w:rPr>
          <w:rFonts w:ascii="Traditional Arabic" w:hAnsi="Traditional Arabic" w:cs="Traditional Arabic"/>
          <w:sz w:val="32"/>
          <w:szCs w:val="32"/>
          <w:rtl/>
          <w:lang w:bidi="ar-IQ"/>
        </w:rPr>
        <w:t xml:space="preserve"> </w:t>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وعَنْ أَبِي هُرَيْرَةَ قَالَ: قَالَ رَسُولُ اللَّهِ صَلَّى اللَّهُ عَلَيْهِ وَسَلَّمَ: (لا عَدْوَى وَلَا هَامَةَ وَلَا صَفَرَ وفر من المجذوم كما تفر من الأسد). </w:t>
      </w:r>
      <w:r w:rsidRPr="00BD00C6">
        <w:rPr>
          <w:rFonts w:ascii="Traditional Arabic" w:hAnsi="Traditional Arabic" w:cs="Traditional Arabic"/>
          <w:sz w:val="32"/>
          <w:szCs w:val="32"/>
          <w:vertAlign w:val="superscript"/>
          <w:rtl/>
          <w:lang w:bidi="ar-IQ"/>
        </w:rPr>
        <w:footnoteReference w:id="418"/>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أنس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رَسُولُ اللَّهِ صَلَّى اللَّهُ عَلَيْهِ وَسَلَّمَ: (لا عَدْوَى ولا طيرة ويعجبني الفأل الصالح والفأل الصالح: الكلمة الحسنة). </w:t>
      </w:r>
      <w:r w:rsidRPr="00BD00C6">
        <w:rPr>
          <w:rFonts w:ascii="Traditional Arabic" w:hAnsi="Traditional Arabic" w:cs="Traditional Arabic"/>
          <w:sz w:val="32"/>
          <w:szCs w:val="32"/>
          <w:vertAlign w:val="superscript"/>
          <w:rtl/>
          <w:lang w:bidi="ar-IQ"/>
        </w:rPr>
        <w:footnoteReference w:id="419"/>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وعن ابن مسعود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رَسُولُ اللَّهِ صَلَّى اللَّهُ عَلَيْهِ وَسَلَّمَ: (لا يعدي شيء شيئا فمن أجرب الأول ؟ لا عدوى ولا صفر خلق الله كل نفس فكتب حياتها ورزقها ومصائبها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420"/>
      </w:r>
    </w:p>
    <w:p w:rsidR="0095329E" w:rsidRPr="00BD00C6" w:rsidRDefault="0095329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وعن عمرو بن الشريد، عن أبيه، قال: كان في وفد ثقيف رجل مجذوم، فأرسل إليه النبي صَلَّى اللهُ عَلَيْهِ وَسَلَّمَ: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إنا قد بايعناك فارجع</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421"/>
      </w:r>
    </w:p>
    <w:p w:rsidR="00B129E6" w:rsidRPr="00BD00C6" w:rsidRDefault="00B129E6" w:rsidP="00BD00C6">
      <w:pPr>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التطير من أعمال الجاهلية حيث كانوا يعتمدون علي الطير في إمضاء الشيء أو الحجب عنه، فإذا رأي أحدهم طائراً طار يمنة استبشر وأستمر وإن طار يسرة تشاءم ورجع عما عزم. بل كان بعضهم إذا أراد شيء تعمد علي تهيج الطير ليري هل تطير يسرة أو يمنة وكانوا يسمون ما طار يمنة بالسانح وما طار يسرة بالبارح</w:t>
      </w:r>
      <w:r w:rsidR="00A74523" w:rsidRPr="00BD00C6">
        <w:rPr>
          <w:rFonts w:ascii="Traditional Arabic" w:hAnsi="Traditional Arabic" w:cs="Traditional Arabic"/>
          <w:sz w:val="32"/>
          <w:szCs w:val="32"/>
          <w:rtl/>
          <w:lang w:bidi="ar-IQ"/>
        </w:rPr>
        <w:t xml:space="preserve"> </w:t>
      </w:r>
      <w:r w:rsidR="00A74523" w:rsidRPr="00BD00C6">
        <w:rPr>
          <w:rFonts w:ascii="Traditional Arabic" w:hAnsi="Traditional Arabic" w:cs="Traditional Arabic"/>
          <w:sz w:val="32"/>
          <w:szCs w:val="32"/>
          <w:vertAlign w:val="superscript"/>
          <w:rtl/>
          <w:lang w:bidi="ar-IQ"/>
        </w:rPr>
        <w:footnoteReference w:id="422"/>
      </w:r>
      <w:r w:rsidRPr="00BD00C6">
        <w:rPr>
          <w:rFonts w:ascii="Traditional Arabic" w:hAnsi="Traditional Arabic" w:cs="Traditional Arabic"/>
          <w:sz w:val="32"/>
          <w:szCs w:val="32"/>
          <w:rtl/>
          <w:lang w:bidi="ar-IQ"/>
        </w:rPr>
        <w:t>، وجاء الإسلام وأبطل كل هذه الخرافات فنهانا عن التشاؤم لأن المسلم الصادق يعلم أن الأمور كلها بيد الله فإذا عزم علي أمر فليستعن به وليمضي فيه ولا يصده التشاؤم عن فعله.</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أما حديث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الشؤم في ثلاث</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فقد سئل الشيخ الالباني السؤال التالي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بارك الله فيك يا شيخ حديث أبي هريرة الذي يقول فيه النبي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الشؤم في ثلاث: المرأة والدار والفرس) يعني قال بعض العلماء فيما استدركته عائشة على الصحابة أنها قالت: رحم الله أبا هريرة إنما دخل على الشطر الأخير من هذا الحديث، فقول النبي صلى الله عليه وآله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فأول الحديث إنما يقول النبي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قاتل الله اليهود، تقول إنما الشؤم في ثلاث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ثم ذكرت تكملة الحديث، فما أدري ما صحة هذه الزيادة يا شيخ، وهل هذه هي مناسبة الحديث أم لا؟</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الشيخ: تعني بالزيادة ما يتعلق بحديث عائشة؟</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مداخلة: بحديث عائشة لما استدركته على أبي هريرة.</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الشيخ: استدراك السيدة عائشة رضي الله عنها صحيح، لكن هذه الصحة لا تنفي أن يكون لحديث أبي هريرة أصل صحيح، ولكن بغير هذا اللفظ، وأنا عالجت هذه المشكلة لأن الحديث في الواقع روي في الصحاح، فضلاً عما دونها، بألفاظ ثلاثة، أحدها ما ذكرت عن أبي هريرة: «إنما الشؤم»، الثاني: «الشؤم». الثالث: وهو الصحيح: «لو كان الشؤم في شيء لكان في هذا»، هذا اللفظ الأخير هو الصحيح من حيث اعتماد صاحبي الصحيحين عليه، ومجيء أيضاً هذا اللفظ من طرق كثيرة وعديدة ترجحه على اللفظين الأولين من حيث أولاً الرواية ثم من حيث الدراية؛ لأن الأحاديث متتابعة إن لم نقل متواترة عن النبي صلى الله عليه وآله وسلم في إنكار التطير، فأن يقال الشؤم في ثلاثة، أو إنما الشؤم في ثلاثة، فهذا يتنافى مع نفي الشارع الحكيم في تلك الأحاديث الكثيرة المشار إليها: «لا طيرة» وفي لفظ: «لا طيرة في الإسلام» هذا يجعلنا نُقوِّي موقفنا من حيث </w:t>
      </w:r>
      <w:r w:rsidRPr="00BD00C6">
        <w:rPr>
          <w:rFonts w:ascii="Traditional Arabic" w:hAnsi="Traditional Arabic" w:cs="Traditional Arabic"/>
          <w:sz w:val="32"/>
          <w:szCs w:val="32"/>
          <w:rtl/>
          <w:lang w:bidi="ar-IQ"/>
        </w:rPr>
        <w:lastRenderedPageBreak/>
        <w:t xml:space="preserve">الرواية أن اللفظ الثالث والأخير لو كان الشؤم في شيء لكان في ثلاثة، وبذلك نخلص من المشكلة التي تتبادر إلى الذهن من اللفظ الأول أو الثاني، ونقول هذا جاء من اختصار بعض الرواة وليس من الضروري أن يكون هذا الاختصار من بعض الرواة حادثاً فيما بعد، وإنما يمكن أن يكون وقع فيه بعض الرواة أيضاً الذي أوصلوا الحديث إلى السيدة عائشة، فهي روت ما سمعت، والرسول عليه السلام رد عليهم بلا شك، إنما الشؤم، هذه ليست عقيدة إسلامية. </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إذاً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نحن نثبت الروايتين، رواية ودراية، نثبت رواية عائشة لأنه سند صحيح، ونثبت رواية عائشة على الترجيح وهي باللفظ الأخير الثالث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وهذا أنا ذكرته في السلسلة الصحيحة، في أكثر من موضع. </w:t>
      </w:r>
      <w:r w:rsidRPr="00BD00C6">
        <w:rPr>
          <w:rFonts w:ascii="Sakkal Majalla" w:hAnsi="Sakkal Majalla" w:cs="Sakkal Majalla" w:hint="cs"/>
          <w:sz w:val="32"/>
          <w:szCs w:val="32"/>
          <w:rtl/>
          <w:lang w:bidi="ar-IQ"/>
        </w:rPr>
        <w:t>ٳھ</w:t>
      </w:r>
      <w:r w:rsidR="00BD00C6">
        <w:rPr>
          <w:rFonts w:ascii="Traditional Arabic" w:hAnsi="Traditional Arabic" w:cs="Traditional Arabic"/>
          <w:sz w:val="32"/>
          <w:szCs w:val="32"/>
          <w:rtl/>
          <w:lang w:bidi="ar-IQ"/>
        </w:rPr>
        <w:t xml:space="preserve"> </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رحمه الله تعالى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في السلسلة الصحيحة / 1/ 2/804</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والحديث يعطي بمفهومه أن لا شؤم في شيء، لأن معناه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لو كان الشؤم ثابتاً في شيء 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لكان في هذه الثلاثة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لكنه ليس ثابتا في شيء أصلاً.</w:t>
      </w:r>
    </w:p>
    <w:p w:rsidR="0030028B" w:rsidRPr="00BD00C6" w:rsidRDefault="0030028B"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وعليه فما في بعض الروايات بلفظ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الشؤم في ثلاثة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.أو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الشؤم في ثلاثة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فهو اختصار، وتصرف من بعض الرواة. والله أعلم.</w:t>
      </w:r>
    </w:p>
    <w:p w:rsidR="00B129E6" w:rsidRPr="00BD00C6" w:rsidRDefault="00A74523" w:rsidP="00BD00C6">
      <w:pPr>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العدوى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 أبو السعادات: العدوى اسم من الأعداء كالدعوى والبقوى من الادعاء والإبقاء. يقال: أعداه الداء يعديه إعداء، وهو أن يصيبه مثل ما بصاحب الداء. وذلك أن يكون ببعير جرب مثلاً يتقي مخالطته بإبل أخرى حَذَار أن يتعدى ما به من الجرب إليها، فيصيبها ما أصابه.</w:t>
      </w:r>
    </w:p>
    <w:p w:rsidR="0095329E" w:rsidRPr="00BD00C6" w:rsidRDefault="0095329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قال البيهقي، وتبعه ابن الصلاح وابن القيم وابن رجب وابن مفلح وغيرهم أن 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(لا عدوى) على الوجه الذي كانوا يعتقدونه في الجاهلية من إضافة الفعل إلى غير الله تعالى، وأن هذه الأمراض تعدي بطبعها، وإلا فقد يجعل الله بمشيئته مخالطة الصحيح مَنْ به شيء من هذه العيوب سببًا لحدوث ذلك. </w:t>
      </w:r>
    </w:p>
    <w:p w:rsidR="0095329E" w:rsidRPr="00BD00C6" w:rsidRDefault="0095329E"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وأما أمره بالفرار من المجذوم، ونهيه عن إيراد الممرض على المصح، وعن الدخول إلى موضع الطاعون، فإنه من باب اجتناب الأسباب التي خلقها الله تعالى، وجعلها أسبابًا للهلاك والأذى، والعبد مأمور باتقاء أسباب الشر إذا كان في عافية، فكما أنه يؤمر أن لا يلقي نفسه في الماء أو في النار أو تحت الهدم أو نحو ذلك مما جرت العادة بأنه يهلك ويؤذي، فكذلك اجتناب مقاربة المريض كالمجذوم، وقدوم بلد الطاعون، فإن هذه كلها أسباب للمرض والتلف، والله تعالى هو خالق الأسباب ومسبباتها لا خالق غيره ولا مقدر غيره.</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vertAlign w:val="superscript"/>
          <w:rtl/>
        </w:rPr>
        <w:footnoteReference w:id="423"/>
      </w:r>
    </w:p>
    <w:p w:rsidR="0095329E" w:rsidRPr="00BD00C6" w:rsidRDefault="0030028B"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w:t>
      </w:r>
      <w:r w:rsidR="0095329E" w:rsidRPr="00BD00C6">
        <w:rPr>
          <w:rFonts w:ascii="Traditional Arabic" w:hAnsi="Traditional Arabic" w:cs="Traditional Arabic"/>
          <w:sz w:val="32"/>
          <w:szCs w:val="32"/>
          <w:rtl/>
        </w:rPr>
        <w:t>(عَنْ الشريد قَالَ</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كَانَ فِي وَفْدِ ثَقِيفٍ رَجُلٌ مَجْذُو</w:t>
      </w:r>
      <w:r w:rsidR="003A09DC" w:rsidRPr="00BD00C6">
        <w:rPr>
          <w:rFonts w:ascii="Traditional Arabic" w:hAnsi="Traditional Arabic" w:cs="Traditional Arabic"/>
          <w:sz w:val="32"/>
          <w:szCs w:val="32"/>
          <w:rtl/>
        </w:rPr>
        <w:t>مٌ فَأَرْسَلَ إِلَيْهِ النَّبِي</w:t>
      </w:r>
      <w:r w:rsidR="0095329E" w:rsidRPr="00BD00C6">
        <w:rPr>
          <w:rFonts w:ascii="Traditional Arabic" w:hAnsi="Traditional Arabic" w:cs="Traditional Arabic"/>
          <w:sz w:val="32"/>
          <w:szCs w:val="32"/>
          <w:rtl/>
        </w:rPr>
        <w:t>ُّ صلى الله عليه وآله وسلم</w:t>
      </w:r>
      <w:r w:rsid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إِنَّا قَدْ بَايَعْنَاكَ فَارْجِعْ</w:t>
      </w:r>
      <w:r w:rsidR="00B64007"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قال الشيخ الالباني</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95329E" w:rsidRPr="00BD00C6">
        <w:rPr>
          <w:rFonts w:ascii="Traditional Arabic" w:hAnsi="Traditional Arabic" w:cs="Traditional Arabic"/>
          <w:sz w:val="32"/>
          <w:szCs w:val="32"/>
          <w:rtl/>
        </w:rPr>
        <w:t>هذا دليل واضح على أن النبي صلى الله عليه وآله وسلم كان يرى أن الجذام مرض معد</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ولذلك اتخذ السبب في عدم انتقال المرض إليه من المجذوم</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وليس ينافي هذا التوكل على الله تعالى كما أشار عمر رضي الله عنه، وقد عزم على أن لا يدخل الأرض الموبوءة: </w:t>
      </w:r>
      <w:r w:rsidR="00B64007"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نفر من قدر الله</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إلى قدر الله</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وقد تأول بعضهم هذا الحديث تأويلاً بعيداً فلا يلتفت إليه فإنما حملهم عليه حديث جابر أن النبي صلى الله عليه وآله وسلم أكل مع مجذوم وقال</w:t>
      </w:r>
      <w:r w:rsidR="00B254BE"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95329E" w:rsidRPr="00BD00C6">
        <w:rPr>
          <w:rFonts w:ascii="Traditional Arabic" w:hAnsi="Traditional Arabic" w:cs="Traditional Arabic"/>
          <w:sz w:val="32"/>
          <w:szCs w:val="32"/>
          <w:rtl/>
        </w:rPr>
        <w:t>كل بسم الله ثقةً بالله وتوكلاً عليه</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 xml:space="preserve">، </w:t>
      </w:r>
      <w:r w:rsidR="0095329E" w:rsidRPr="00BD00C6">
        <w:rPr>
          <w:rFonts w:ascii="Traditional Arabic" w:hAnsi="Traditional Arabic" w:cs="Traditional Arabic"/>
          <w:sz w:val="32"/>
          <w:szCs w:val="32"/>
          <w:rtl/>
        </w:rPr>
        <w:t>وهو حديث ضعيف كما قد بينته في السلسلة</w:t>
      </w:r>
      <w:r w:rsidR="00763A5A" w:rsidRPr="00BD00C6">
        <w:rPr>
          <w:rFonts w:ascii="Traditional Arabic" w:hAnsi="Traditional Arabic" w:cs="Traditional Arabic"/>
          <w:sz w:val="32"/>
          <w:szCs w:val="32"/>
          <w:rtl/>
        </w:rPr>
        <w:t xml:space="preserve"> </w:t>
      </w:r>
      <w:r w:rsidR="0095329E" w:rsidRPr="00BD00C6">
        <w:rPr>
          <w:rFonts w:ascii="Traditional Arabic" w:hAnsi="Traditional Arabic" w:cs="Traditional Arabic"/>
          <w:sz w:val="32"/>
          <w:szCs w:val="32"/>
          <w:rtl/>
        </w:rPr>
        <w:t xml:space="preserve">1144). </w:t>
      </w:r>
      <w:r w:rsidR="0095329E" w:rsidRPr="00BD00C6">
        <w:rPr>
          <w:rFonts w:ascii="Traditional Arabic" w:hAnsi="Traditional Arabic" w:cs="Traditional Arabic"/>
          <w:sz w:val="32"/>
          <w:szCs w:val="32"/>
          <w:vertAlign w:val="superscript"/>
          <w:rtl/>
        </w:rPr>
        <w:footnoteReference w:id="424"/>
      </w:r>
    </w:p>
    <w:p w:rsidR="0095329E" w:rsidRPr="00BD00C6" w:rsidRDefault="0095329E" w:rsidP="00BD00C6">
      <w:pPr>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الهامة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هامة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بتخفيف الميم على الصحيح. قال الفراء: الهامة طائر من طير الليل كأنه يعني: البومة قال ابن الأعرابي: كانوا يتشاءمون بها إذا وقعت على بيت أحدهم يقول: نعت إلي نفسي أو أحدًا من أهل داري. وقال أبو عبيد: كانوا يزعمون أن عظام الميت تصير هامة فتطير، ويسمون ذلك الطائر الصدى، وبه جزم ابن رجب قال: وهذا شبيه باعتقاد أهل التناسخ أن أرواح الموتى تنتقل إلى أجساد حيوانات من غير بعث ولا نشور، وكل هذه اعتقادات باطلة جاء الإسلام بإبطالها وتكذيبها.</w:t>
      </w:r>
    </w:p>
    <w:p w:rsidR="0095329E" w:rsidRPr="00BD00C6" w:rsidRDefault="0095329E" w:rsidP="00BD00C6">
      <w:pPr>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صفر</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صفر</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بفتح الفاء. روى أبو عبيد القاسم بن سلام في (غريب الحديث</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له عن رؤبة أنه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هي حية تكون في البطن تصيب الماشية والناس وهي أعدى من الجرب عند العرب. فعلى هذا فالمراد بنفيه ما كانوا يعتقدونه من العدوى، ويكون عطفه على العدوى من عطف الخاص على العام. وممن قال بهذا: سفيان بن عيينة وأحمد والبخاري وابن جرير، وقال آخرون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المراد به شهر صفر، والنفي لما كان أهل الجاهلية يفعلونه في النسيء، وكانوا يحلون المحرم، ويحرمون صفر مكانه. وهذا قول مالك وفيه نظر. وروى أبو داود عن محمد بن راشد عمن سمعه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 أهل الجاهلية كانوا يستشئمون بصفر ويقولون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إنه شهر مشؤوم فأبطل النبي صلى الله عليه وسلم ذلك، قال ابن رجب: ولعل هذا القول أشبه الأقوال، وكثير من الجهال يتشاءم بصفر، وربما ينتهي عن السفر فيه. والتشاؤم بصفر هو من جنس الطيرة المنهي عنها، وكذلك التشاؤم بيوم من الأيام، كيوم الأربعاء وتشاؤم أهل الجاهلية بشوال في النكاح فيه خاصة.</w:t>
      </w:r>
    </w:p>
    <w:p w:rsidR="000578E0" w:rsidRPr="00BD00C6" w:rsidRDefault="0095329E" w:rsidP="00BD00C6">
      <w:pPr>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النوء</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نوء</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النوء واحد الأنواء</w:t>
      </w:r>
      <w:r w:rsidR="00B254BE" w:rsidRPr="00BD00C6">
        <w:rPr>
          <w:rFonts w:ascii="Traditional Arabic" w:hAnsi="Traditional Arabic" w:cs="Traditional Arabic"/>
          <w:sz w:val="32"/>
          <w:szCs w:val="32"/>
          <w:rtl/>
          <w:lang w:bidi="ar-IQ"/>
        </w:rPr>
        <w:t xml:space="preserve">، </w:t>
      </w:r>
      <w:r w:rsidR="000578E0" w:rsidRPr="00BD00C6">
        <w:rPr>
          <w:rFonts w:ascii="Traditional Arabic" w:hAnsi="Traditional Arabic" w:cs="Traditional Arabic"/>
          <w:sz w:val="32"/>
          <w:szCs w:val="32"/>
          <w:rtl/>
          <w:lang w:bidi="ar-IQ"/>
        </w:rPr>
        <w:t>قال أبو السعادات: وهي ثمانية وعشرون منْزلة ينزل القمر كل ليلة منْزلة منها ومنه قوله تعالى: (وَالْقَمَرَ قَدَّرْنَاهُ مَنَازِلَ</w:t>
      </w:r>
      <w:r w:rsidR="00B64007" w:rsidRPr="00BD00C6">
        <w:rPr>
          <w:rFonts w:ascii="Traditional Arabic" w:hAnsi="Traditional Arabic" w:cs="Traditional Arabic"/>
          <w:sz w:val="32"/>
          <w:szCs w:val="32"/>
          <w:rtl/>
          <w:lang w:bidi="ar-IQ"/>
        </w:rPr>
        <w:t>)</w:t>
      </w:r>
      <w:r w:rsidR="009D57CE"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0578E0" w:rsidRPr="00BD00C6">
        <w:rPr>
          <w:rFonts w:ascii="Traditional Arabic" w:hAnsi="Traditional Arabic" w:cs="Traditional Arabic"/>
          <w:sz w:val="32"/>
          <w:szCs w:val="32"/>
          <w:rtl/>
          <w:lang w:bidi="ar-IQ"/>
        </w:rPr>
        <w:t>يس</w:t>
      </w:r>
      <w:r w:rsidR="00763A5A" w:rsidRPr="00BD00C6">
        <w:rPr>
          <w:rFonts w:ascii="Traditional Arabic" w:hAnsi="Traditional Arabic" w:cs="Traditional Arabic"/>
          <w:sz w:val="32"/>
          <w:szCs w:val="32"/>
          <w:rtl/>
          <w:lang w:bidi="ar-IQ"/>
        </w:rPr>
        <w:t xml:space="preserve"> </w:t>
      </w:r>
      <w:r w:rsidR="000578E0" w:rsidRPr="00BD00C6">
        <w:rPr>
          <w:rFonts w:ascii="Traditional Arabic" w:hAnsi="Traditional Arabic" w:cs="Traditional Arabic"/>
          <w:sz w:val="32"/>
          <w:szCs w:val="32"/>
          <w:rtl/>
          <w:lang w:bidi="ar-IQ"/>
        </w:rPr>
        <w:t xml:space="preserve">39)، يسقط في الغرب كل ثلاث عشرة ليلة منزلة مع طلوع الفجر، وتطلع أخرى مقابلتها ذلك الوقت في الشرق فتنقضي جميعها مع انقضاء السنة. وكانت العرب </w:t>
      </w:r>
      <w:r w:rsidR="000578E0" w:rsidRPr="00BD00C6">
        <w:rPr>
          <w:rFonts w:ascii="Traditional Arabic" w:hAnsi="Traditional Arabic" w:cs="Traditional Arabic"/>
          <w:sz w:val="32"/>
          <w:szCs w:val="32"/>
          <w:rtl/>
          <w:lang w:bidi="ar-IQ"/>
        </w:rPr>
        <w:lastRenderedPageBreak/>
        <w:t>تزعم أن مع سقوط المنْزلة وطلوع رقيبها يكون مطر، وينسبونه إليها فيقولون: مطرنا بنوء كذا، وإنما سمي نوءًا لأنه إذا سقط الساقط منها بالمغرب ناء الطالع بالمشرق ينوء نوءًا، أي: نهض وطلع.</w:t>
      </w:r>
    </w:p>
    <w:p w:rsidR="000578E0" w:rsidRPr="00BD00C6" w:rsidRDefault="003A7858"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3238CC" w:rsidRPr="00BD00C6">
        <w:rPr>
          <w:rFonts w:ascii="Traditional Arabic" w:hAnsi="Traditional Arabic" w:cs="Traditional Arabic"/>
          <w:sz w:val="32"/>
          <w:szCs w:val="32"/>
          <w:rtl/>
          <w:lang w:bidi="ar-IQ"/>
        </w:rPr>
        <w:t>وإنما غلظ النبي صلى الله عليه وسلم في أمر الأنواء لأن العرب كانت تنسب المطر إليها. فأما من جعل المطر من فعل الله تعالى، وأراد بقوله: «مطرنا بنوء كذا» أي في وقت كذا، وهو هذا النوء الفلاني، فإن ذلك جائز: أي إن الله قد أجرى العادة أن يأتي المطر في هذه الأوقات</w:t>
      </w:r>
      <w:r w:rsidR="000578E0" w:rsidRPr="00BD00C6">
        <w:rPr>
          <w:rFonts w:ascii="Traditional Arabic" w:hAnsi="Traditional Arabic" w:cs="Traditional Arabic"/>
          <w:sz w:val="32"/>
          <w:szCs w:val="32"/>
          <w:rtl/>
          <w:lang w:bidi="ar-IQ"/>
        </w:rPr>
        <w:t>).</w:t>
      </w:r>
      <w:r w:rsidR="003238CC" w:rsidRPr="00BD00C6">
        <w:rPr>
          <w:rFonts w:ascii="Traditional Arabic" w:hAnsi="Traditional Arabic" w:cs="Traditional Arabic"/>
          <w:sz w:val="32"/>
          <w:szCs w:val="32"/>
          <w:rtl/>
          <w:lang w:bidi="ar-IQ"/>
        </w:rPr>
        <w:t xml:space="preserve"> </w:t>
      </w:r>
      <w:r w:rsidR="003238CC" w:rsidRPr="00BD00C6">
        <w:rPr>
          <w:rStyle w:val="a4"/>
          <w:rFonts w:ascii="Traditional Arabic" w:hAnsi="Traditional Arabic" w:cs="Traditional Arabic"/>
          <w:sz w:val="32"/>
          <w:szCs w:val="32"/>
          <w:rtl/>
          <w:lang w:bidi="ar-IQ"/>
        </w:rPr>
        <w:footnoteReference w:id="425"/>
      </w:r>
    </w:p>
    <w:p w:rsidR="0095329E" w:rsidRPr="00BD00C6" w:rsidRDefault="0095329E" w:rsidP="00BD00C6">
      <w:pPr>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الغول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ولا غول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هو بالفتح مصدر معناه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البعد والهلاك وبالضم الاسم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وجمعه أغوال وغيلان وهو المراد هنا. قال أبو السعادات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الغول واحد الغيلان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جنس من الجن والشياطين كانت العرب تزعم أن الغول في الفلاة تتراءى للناس فتتغول تغولاً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تتلون تلونًا في صور شتى وتُغْوِلُهم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تضلهم عن الطريق وتهلكهم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فنفاه النبي صلى الله عليه وسلم وأبطله.</w:t>
      </w:r>
    </w:p>
    <w:p w:rsidR="0095329E" w:rsidRPr="00BD00C6" w:rsidRDefault="0095329E" w:rsidP="00BD00C6">
      <w:pPr>
        <w:spacing w:after="0"/>
        <w:ind w:left="72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وقيل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 غول ليس نفيًا لعين الغول ووجوده، وإنما فيه إبطال زعم العرب في تلونه بالصور المختلفة واغتياله.</w:t>
      </w:r>
    </w:p>
    <w:p w:rsidR="0095329E" w:rsidRPr="00BD00C6" w:rsidRDefault="0095329E" w:rsidP="00BD00C6">
      <w:pPr>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الفأل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ويعجبني الفأل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قال أبو السعادات</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الفأل مهموز فيما يسر ويسوء، والطيرة لا تكون إلا فيما يسوء، وربما استعملت فيما يسر، يقال: تفاءلت بكذا، وتفألت على التخفيف والقلب. وقد أولع الناس بترك الهمزة تخفيفًا، وإنما أحب الفأل، لأن الناس إذا أملوا فائدة الله، ورجوا عائدته عند كل سبب ضعيف أو قوي، فهم على خير، ولو غلطوا في جهة الرجاء، فإن الرجاء لهم خير، وإذا قطعوا أملهم ورجاءهم من الله كان ذلك من الشر.</w:t>
      </w:r>
    </w:p>
    <w:p w:rsidR="0095329E" w:rsidRPr="00BD00C6" w:rsidRDefault="0095329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وأما الطيرة، فإن فيها سوء الظن بالله، وتوقع البلاء. ومعنى التفاؤل مثل أن يكون رجل مريض، فيتفاءل بما يسمع من كلام فيسمع آخر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سالم، أو يكون طالب ضالة، فيسمع آخر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واجد، فيقع في ظنه أنه برئ من مرضه ويجد ضالته ومنه الحديث قيل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يا رسول الله ما الفأل؟ فقال: (الكلمة الصالحة).</w:t>
      </w:r>
    </w:p>
    <w:p w:rsidR="0095329E" w:rsidRPr="00BD00C6" w:rsidRDefault="0095329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(قالوا وما الفأل؟ قال الكلمة الطيبة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بين لهم صلى الله عليه وسلم أن الفأل يعجبه فدل أنه ليس من الطيرة المنهي عنها.</w:t>
      </w:r>
    </w:p>
    <w:p w:rsidR="00BE3854" w:rsidRPr="00BD00C6" w:rsidRDefault="0095329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القيم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E3854" w:rsidRPr="00BD00C6">
        <w:rPr>
          <w:rFonts w:ascii="Traditional Arabic" w:hAnsi="Traditional Arabic" w:cs="Traditional Arabic"/>
          <w:sz w:val="32"/>
          <w:szCs w:val="32"/>
          <w:rtl/>
          <w:lang w:bidi="ar-IQ"/>
        </w:rPr>
        <w:t>أما مَا ذكرْتُمْ من أَن النَّبِي كَانَ يُعجبهُ الفأل الْحسن فَلَا ريب فِي ثُبُوت ذَلِك عَنهُ وَقد قرن ذَلِك بِإِبْطَال الطَّيرَة كَمَا فِي الصَّحِيحَيْنِ من حَدِيث الزُّهْرِيّ عَن عبيد بن عبد الله عَن أَبى هُرَيْرَة رضى الله عَنهُ قَالَ</w:t>
      </w:r>
      <w:r w:rsidR="00B254BE" w:rsidRPr="00BD00C6">
        <w:rPr>
          <w:rFonts w:ascii="Traditional Arabic" w:hAnsi="Traditional Arabic" w:cs="Traditional Arabic"/>
          <w:sz w:val="32"/>
          <w:szCs w:val="32"/>
          <w:rtl/>
          <w:lang w:bidi="ar-IQ"/>
        </w:rPr>
        <w:t>:</w:t>
      </w:r>
      <w:r w:rsidR="00BE3854" w:rsidRPr="00BD00C6">
        <w:rPr>
          <w:rFonts w:ascii="Traditional Arabic" w:hAnsi="Traditional Arabic" w:cs="Traditional Arabic"/>
          <w:sz w:val="32"/>
          <w:szCs w:val="32"/>
          <w:rtl/>
          <w:lang w:bidi="ar-IQ"/>
        </w:rPr>
        <w:t xml:space="preserve"> </w:t>
      </w:r>
      <w:r w:rsidR="00BE3854" w:rsidRPr="00BD00C6">
        <w:rPr>
          <w:rFonts w:ascii="Traditional Arabic" w:hAnsi="Traditional Arabic" w:cs="Traditional Arabic"/>
          <w:sz w:val="32"/>
          <w:szCs w:val="32"/>
          <w:rtl/>
          <w:lang w:bidi="ar-IQ"/>
        </w:rPr>
        <w:lastRenderedPageBreak/>
        <w:t>قَالَ رَسُول الله صلى عَلَيْهِ وَسلم</w:t>
      </w:r>
      <w:r w:rsidR="00B254BE" w:rsidRPr="00BD00C6">
        <w:rPr>
          <w:rFonts w:ascii="Traditional Arabic" w:hAnsi="Traditional Arabic" w:cs="Traditional Arabic"/>
          <w:sz w:val="32"/>
          <w:szCs w:val="32"/>
          <w:rtl/>
          <w:lang w:bidi="ar-IQ"/>
        </w:rPr>
        <w:t>:</w:t>
      </w:r>
      <w:r w:rsidR="00F47276" w:rsidRPr="00BD00C6">
        <w:rPr>
          <w:rFonts w:ascii="Traditional Arabic" w:hAnsi="Traditional Arabic" w:cs="Traditional Arabic"/>
          <w:sz w:val="32"/>
          <w:szCs w:val="32"/>
          <w:rtl/>
          <w:lang w:bidi="ar-IQ"/>
        </w:rPr>
        <w:t xml:space="preserve"> </w:t>
      </w:r>
      <w:r w:rsidR="00BE3854" w:rsidRPr="00BD00C6">
        <w:rPr>
          <w:rFonts w:ascii="Traditional Arabic" w:hAnsi="Traditional Arabic" w:cs="Traditional Arabic"/>
          <w:sz w:val="32"/>
          <w:szCs w:val="32"/>
          <w:rtl/>
          <w:lang w:bidi="ar-IQ"/>
        </w:rPr>
        <w:t>لا</w:t>
      </w:r>
      <w:r w:rsidR="00F47276" w:rsidRPr="00BD00C6">
        <w:rPr>
          <w:rFonts w:ascii="Traditional Arabic" w:hAnsi="Traditional Arabic" w:cs="Traditional Arabic"/>
          <w:sz w:val="32"/>
          <w:szCs w:val="32"/>
          <w:rtl/>
          <w:lang w:bidi="ar-IQ"/>
        </w:rPr>
        <w:t xml:space="preserve"> </w:t>
      </w:r>
      <w:r w:rsidR="00BE3854" w:rsidRPr="00BD00C6">
        <w:rPr>
          <w:rFonts w:ascii="Traditional Arabic" w:hAnsi="Traditional Arabic" w:cs="Traditional Arabic"/>
          <w:sz w:val="32"/>
          <w:szCs w:val="32"/>
          <w:rtl/>
          <w:lang w:bidi="ar-IQ"/>
        </w:rPr>
        <w:t xml:space="preserve">طيرة وَخَيرهَا الفأل قَالُوا وَمَا الفأل يَا رَسُول الله قَالَ الْكَلِمَة الصَّالِحَة يسْمعهَا أحدكُم فابتدأهم النَّبِي بِإِزَالَة الشُّبْهَة وأبطال الطَّيرَة لِئَلَّا يتوهموها عَلَيْهِ فِي إعجابه بالفأل الصَّالح وَلَيْسَ فِي الْإِعْجَاب بالفأل ومحبته </w:t>
      </w:r>
      <w:r w:rsidR="00F47276" w:rsidRPr="00BD00C6">
        <w:rPr>
          <w:rFonts w:ascii="Traditional Arabic" w:hAnsi="Traditional Arabic" w:cs="Traditional Arabic"/>
          <w:sz w:val="32"/>
          <w:szCs w:val="32"/>
          <w:rtl/>
          <w:lang w:bidi="ar-IQ"/>
        </w:rPr>
        <w:t>شيء</w:t>
      </w:r>
      <w:r w:rsidR="00BE3854" w:rsidRPr="00BD00C6">
        <w:rPr>
          <w:rFonts w:ascii="Traditional Arabic" w:hAnsi="Traditional Arabic" w:cs="Traditional Arabic"/>
          <w:sz w:val="32"/>
          <w:szCs w:val="32"/>
          <w:rtl/>
          <w:lang w:bidi="ar-IQ"/>
        </w:rPr>
        <w:t xml:space="preserve"> من الشّرك بل ذَلِك إبانة عَن مُقْتَضى الطبيعة وَمُوجب الْفطْرَة الإنسانية الَّتِي تميل إِلَى ما</w:t>
      </w:r>
      <w:r w:rsidR="009D57CE" w:rsidRPr="00BD00C6">
        <w:rPr>
          <w:rFonts w:ascii="Traditional Arabic" w:hAnsi="Traditional Arabic" w:cs="Traditional Arabic"/>
          <w:sz w:val="32"/>
          <w:szCs w:val="32"/>
          <w:rtl/>
          <w:lang w:bidi="ar-IQ"/>
        </w:rPr>
        <w:t xml:space="preserve"> </w:t>
      </w:r>
      <w:r w:rsidR="00BE3854" w:rsidRPr="00BD00C6">
        <w:rPr>
          <w:rFonts w:ascii="Traditional Arabic" w:hAnsi="Traditional Arabic" w:cs="Traditional Arabic"/>
          <w:sz w:val="32"/>
          <w:szCs w:val="32"/>
          <w:rtl/>
          <w:lang w:bidi="ar-IQ"/>
        </w:rPr>
        <w:t>يلائمها ويوافقها مِمَّا ينفعها كَمَا أخْبرهُم أَنه حبب إِلَيْهِ من الدُّنْيَا النِّسَاء وَالطّيب 00</w:t>
      </w:r>
    </w:p>
    <w:p w:rsidR="0095329E" w:rsidRPr="00BD00C6" w:rsidRDefault="00BE3854"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وَفِي بعض الْآثَار أَنه صلى الله عَلَيْهِ وَسلم كَانَ يُعجبهُ الفاغية وهى نور الْحِنَّاء وَكَانَ يحب الْحَلْوَاء وَالْعَسَل وَكَانَ يحب الشَّرَاب الْبَارِد الحلو وَيُحب حسن الصَّوْت بِالْقُرْآنِ وَالْأَذَان ويستمع إِلَيْهِ وَيُحب معالي الْأَخْلَاق وَمَكَارِم الشيم وَبِالْجُمْلَةِ يحب كل كَمَال وَخير وَمَا يُفْضِي إِلَيْهِمَا وَالله سُبْحَانَهُ قد جعل فِي غرائز النَّاس الْإِعْجَاب بِسَمَاع </w:t>
      </w:r>
      <w:r w:rsidR="009D57CE" w:rsidRPr="00BD00C6">
        <w:rPr>
          <w:rFonts w:ascii="Traditional Arabic" w:hAnsi="Traditional Arabic" w:cs="Traditional Arabic"/>
          <w:sz w:val="32"/>
          <w:szCs w:val="32"/>
          <w:rtl/>
          <w:lang w:bidi="ar-IQ"/>
        </w:rPr>
        <w:t>الاسم</w:t>
      </w:r>
      <w:r w:rsidRPr="00BD00C6">
        <w:rPr>
          <w:rFonts w:ascii="Traditional Arabic" w:hAnsi="Traditional Arabic" w:cs="Traditional Arabic"/>
          <w:sz w:val="32"/>
          <w:szCs w:val="32"/>
          <w:rtl/>
          <w:lang w:bidi="ar-IQ"/>
        </w:rPr>
        <w:t xml:space="preserve"> الْحسن ومحبته وميل نُفُوسهم إِلَيْهِ وَكَذَلِكَ جعل فِيهَا الإرتياح والاستبشار وَالسُّرُور باسم السَّلَام والفلاح والنجاح والتهنئة والبشرى والفوز وَالظفر وَالْغنم وَالرِّبْح وَالطّيب ونيل الأمنية والفرح والغوث والعز والغنى وأمثالها فَإِذا قرعت هَذِه الْأَسْمَاء الأسماع استبشرت بهَا النَّفس وانشرح لَهَا الصَّدْر وقوى بهَا الْقلب وَإِذا سَمِعت أضدادها أوجب لَهَا ضد هَذِه الْحَال فأحزنها ذَلِك </w:t>
      </w:r>
      <w:r w:rsidR="009D57CE" w:rsidRPr="00BD00C6">
        <w:rPr>
          <w:rFonts w:ascii="Traditional Arabic" w:hAnsi="Traditional Arabic" w:cs="Traditional Arabic"/>
          <w:sz w:val="32"/>
          <w:szCs w:val="32"/>
          <w:rtl/>
          <w:lang w:bidi="ar-IQ"/>
        </w:rPr>
        <w:t>وأثار لَهَا خوفًا وطيرة وا</w:t>
      </w:r>
      <w:r w:rsidRPr="00BD00C6">
        <w:rPr>
          <w:rFonts w:ascii="Traditional Arabic" w:hAnsi="Traditional Arabic" w:cs="Traditional Arabic"/>
          <w:sz w:val="32"/>
          <w:szCs w:val="32"/>
          <w:rtl/>
          <w:lang w:bidi="ar-IQ"/>
        </w:rPr>
        <w:t>نكماشا وانقباضا عَمَّا قصدت لَهُ وعزمت عَلَيْهِ فأورث لَهَا ذَلِك ضَرَرا فِي الدُّنْيَا ونقصا فِي الْإِيمَان ومقارفة للشرك</w:t>
      </w:r>
      <w:r w:rsidR="0095329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26"/>
      </w:r>
    </w:p>
    <w:p w:rsidR="0095329E" w:rsidRPr="00BD00C6" w:rsidRDefault="0095329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الحليمي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إنما كان صلى الله عليه وسلم يعجبه الفأل، لأن التشاؤم سوء ظن بالله تعالى بغير سبب محقق، والتفاؤل حسن ظن به، والمؤمن مأمور بحسن الظن بالله تعالى على كل حال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0578E0" w:rsidRPr="00BD00C6">
        <w:rPr>
          <w:rFonts w:ascii="Traditional Arabic" w:hAnsi="Traditional Arabic" w:cs="Traditional Arabic"/>
          <w:sz w:val="32"/>
          <w:szCs w:val="32"/>
          <w:rtl/>
          <w:lang w:bidi="ar-IQ"/>
        </w:rPr>
        <w:t xml:space="preserve"> </w:t>
      </w:r>
      <w:r w:rsidR="000578E0" w:rsidRPr="00BD00C6">
        <w:rPr>
          <w:rFonts w:ascii="Sakkal Majalla" w:hAnsi="Sakkal Majalla" w:cs="Sakkal Majalla" w:hint="cs"/>
          <w:sz w:val="32"/>
          <w:szCs w:val="32"/>
          <w:rtl/>
          <w:lang w:bidi="ar-IQ"/>
        </w:rPr>
        <w:t>ٳھ</w:t>
      </w:r>
      <w:r w:rsidR="000578E0"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vertAlign w:val="superscript"/>
          <w:rtl/>
          <w:lang w:bidi="ar-IQ"/>
        </w:rPr>
        <w:footnoteReference w:id="427"/>
      </w:r>
    </w:p>
    <w:p w:rsidR="00DD4D7A" w:rsidRPr="00BD00C6" w:rsidRDefault="007F071A" w:rsidP="00BD00C6">
      <w:pPr>
        <w:pStyle w:val="a7"/>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العيافة</w:t>
      </w:r>
      <w:r w:rsidR="00B254BE" w:rsidRPr="00BD00C6">
        <w:rPr>
          <w:rFonts w:ascii="Traditional Arabic" w:hAnsi="Traditional Arabic" w:cs="Traditional Arabic"/>
          <w:sz w:val="32"/>
          <w:szCs w:val="32"/>
          <w:rtl/>
          <w:lang w:bidi="ar-IQ"/>
        </w:rPr>
        <w:t>:</w:t>
      </w:r>
      <w:r w:rsidR="00DD4D7A" w:rsidRPr="00BD00C6">
        <w:rPr>
          <w:rFonts w:ascii="Traditional Arabic" w:hAnsi="Traditional Arabic" w:cs="Traditional Arabic"/>
          <w:sz w:val="32"/>
          <w:szCs w:val="32"/>
          <w:rtl/>
          <w:lang w:bidi="ar-IQ"/>
        </w:rPr>
        <w:t xml:space="preserve"> وهي زجر الطير، أي تهييجه والتفاؤل بأسمائها وأصواتها وممرها، وقد كانت العرب تفعل ذلك من باب التشاؤم والتفاؤل.</w:t>
      </w:r>
      <w:r w:rsidRPr="00BD00C6">
        <w:rPr>
          <w:rFonts w:ascii="Traditional Arabic" w:hAnsi="Traditional Arabic" w:cs="Traditional Arabic"/>
          <w:sz w:val="32"/>
          <w:szCs w:val="32"/>
          <w:rtl/>
          <w:lang w:bidi="ar-IQ"/>
        </w:rPr>
        <w:t xml:space="preserve"> ف</w:t>
      </w:r>
      <w:r w:rsidR="00DD4D7A" w:rsidRPr="00BD00C6">
        <w:rPr>
          <w:rFonts w:ascii="Traditional Arabic" w:hAnsi="Traditional Arabic" w:cs="Traditional Arabic"/>
          <w:sz w:val="32"/>
          <w:szCs w:val="32"/>
          <w:rtl/>
          <w:lang w:bidi="ar-IQ"/>
        </w:rPr>
        <w:t>إذا أرادوا فعل أمر كسفر أو تجارة أتوا إلى الغربان أو الحمام أو غيرهما فينفرونهما أو يزجرونهما فإذا طارت باتجاه اليمين تفاءلوا وأقدموا على هذا الأمر، وإذا اتجهت نحو الشمال تشاءموا وأحجموا عن هذا الأمر.</w:t>
      </w:r>
    </w:p>
    <w:p w:rsidR="00DD4D7A" w:rsidRPr="00BD00C6" w:rsidRDefault="007F071A"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الطرق</w:t>
      </w:r>
      <w:r w:rsidR="00B254BE" w:rsidRPr="00BD00C6">
        <w:rPr>
          <w:rFonts w:ascii="Traditional Arabic" w:hAnsi="Traditional Arabic" w:cs="Traditional Arabic"/>
          <w:sz w:val="32"/>
          <w:szCs w:val="32"/>
          <w:rtl/>
          <w:lang w:bidi="ar-IQ"/>
        </w:rPr>
        <w:t>:</w:t>
      </w:r>
      <w:r w:rsidR="00DD4D7A" w:rsidRPr="00BD00C6">
        <w:rPr>
          <w:rFonts w:ascii="Traditional Arabic" w:hAnsi="Traditional Arabic" w:cs="Traditional Arabic"/>
          <w:sz w:val="32"/>
          <w:szCs w:val="32"/>
          <w:rtl/>
          <w:lang w:bidi="ar-IQ"/>
        </w:rPr>
        <w:t xml:space="preserve"> وهو ما يخطه الرمالون الكذابون ويدعون به علم الغيب، ويدخل في ذلك قراءة الكف والفنجان، وتحديد المستقبل من الأبراج ونحوها، وإن كان ذلك من باب التسلية، وعلى المسلم ألا يصدق هؤلاء الكذابين، فعلم الغيب مما اختص الله سبحانه بعلمه، قال تعالى</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DD4D7A" w:rsidRPr="00BD00C6">
        <w:rPr>
          <w:rFonts w:ascii="Traditional Arabic" w:hAnsi="Traditional Arabic" w:cs="Traditional Arabic"/>
          <w:sz w:val="32"/>
          <w:szCs w:val="32"/>
          <w:rtl/>
          <w:lang w:bidi="ar-IQ"/>
        </w:rPr>
        <w:t>قُلْ لَا يَعْلَمُ مَنْ فِي السَّمَاوَاتِ وَالْأَرْضِ الْغَيْبَ إِلَّا اللهُ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00DD4D7A" w:rsidRPr="00BD00C6">
        <w:rPr>
          <w:rFonts w:ascii="Traditional Arabic" w:hAnsi="Traditional Arabic" w:cs="Traditional Arabic"/>
          <w:sz w:val="32"/>
          <w:szCs w:val="32"/>
          <w:rtl/>
          <w:lang w:bidi="ar-IQ"/>
        </w:rPr>
        <w:t>النمل</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65)</w:t>
      </w:r>
      <w:r w:rsidR="00DD4D7A" w:rsidRPr="00BD00C6">
        <w:rPr>
          <w:rFonts w:ascii="Traditional Arabic" w:hAnsi="Traditional Arabic" w:cs="Traditional Arabic"/>
          <w:sz w:val="32"/>
          <w:szCs w:val="32"/>
          <w:rtl/>
          <w:lang w:bidi="ar-IQ"/>
        </w:rPr>
        <w:t>.</w:t>
      </w:r>
    </w:p>
    <w:p w:rsidR="007F071A" w:rsidRPr="00BD00C6" w:rsidRDefault="007F071A"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lastRenderedPageBreak/>
        <w:t>وكراهة التزويج بين العيدين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عيد الفطر وعيد الأضحى، هو من التشاؤم بالأيام المنهي عنه، وهو نوع من الطيرة. وقد شرع الله التزويج في جميع الأوقات، ما عدا حالة الإحرام بحج أو عمرة، ولا يدخل للأيام في نجاح التزويج أو فشله، وإنما هذا بيد الله سبحانه وتعالى.</w:t>
      </w:r>
    </w:p>
    <w:p w:rsidR="00A763DE" w:rsidRPr="00BD00C6" w:rsidRDefault="00A763DE"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الامام النووي في المنهاج - باب استحباب التزوج والتزويج في شوال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واستحباب الدخول فيه – الحديث</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 1423</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قَوْلُهُ (عَنْ عَائِشَةَ رَضِيَ اللَّهُ عَنْهَا قَالَتْ تَزَوَّجَنِي رَسُولُ اللَّهِ صَلَّى اللَّهُ عَلَيْهِ وَسَلَّمَ فِي شَوَّالٍ وَبَنَى بِي فِي شَوَّالٍ فَأَيُّ نِسَاءِ رَسُولَ اللَّهِ صَلَّى اللَّهُ عَلَيْهِ وَسَلَّمَ كَانَ أَحْظَى عِنْدَهُ مِنِّي قَالَ وَكَانَتْ عَائِشَةُ تستحب أن تدخل نسائها فِي شَوَّالٍ) فِيهِ اسْتِحْبَابُ التَّزْوِيجِ وَالتَّزَوُّجِ وَالدُّخُولِ فِي شَوَّالٍ وَقَدْ نَصَّ أَصْحَابُنَا عَلَى اسْتِحْبَابِهِ وَاسْتَدَلُّوا بِهَذَا الْحَدِيثِ وَقَصَدَتْ عَائِشَةُ بِهَذَا الْكَلَامِ رَدَّ مَا كَانَتِ الْجَاهِلِيَّةُ عَلَيْهِ وَمَا يَتَخَيَّلُهُ بَعْضُ الْعَوَامِّ الْيَوْمَ مِنْ كَرَاهَةِ التَّزَوُّجِ وَالتَّزْوِيجِ وَالدُّخُولِ فِي شَوَّالٍ وَهَذَا بَاطِلٌ لَا أَصْلَ لَهُ وَهُوَ مِنْ آثَارِ الْجَاهِلِيَّةِ كَانُوا يَتَطَيَّرُونَ بِذَلِكَ لِمَا فِي اسْمِ شَوَّالٍ مِنَ الْإِشَالَةِ والرفع. </w:t>
      </w:r>
      <w:r w:rsidRPr="00BD00C6">
        <w:rPr>
          <w:rFonts w:ascii="Sakkal Majalla" w:hAnsi="Sakkal Majalla" w:cs="Sakkal Majalla" w:hint="cs"/>
          <w:sz w:val="32"/>
          <w:szCs w:val="32"/>
          <w:rtl/>
          <w:lang w:bidi="ar-IQ"/>
        </w:rPr>
        <w:t>ٳ</w:t>
      </w:r>
      <w:r w:rsidRPr="00BD00C6">
        <w:rPr>
          <w:rFonts w:ascii="Traditional Arabic" w:hAnsi="Traditional Arabic" w:cs="Traditional Arabic" w:hint="cs"/>
          <w:sz w:val="32"/>
          <w:szCs w:val="32"/>
          <w:rtl/>
          <w:lang w:bidi="ar-IQ"/>
        </w:rPr>
        <w:t>ﻫ</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28"/>
      </w:r>
    </w:p>
    <w:p w:rsidR="00574546" w:rsidRPr="00BD00C6" w:rsidRDefault="00E809E3"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فالتشاؤم من الزواج في شهر شوال أمر باطل؛ لأن التشاؤم عموماً من الطيرة التي نهى النبي صلى الله عليه وسلم عنها. وفي دخوله صلى الله عليه وسلم بعائشة رضي الله عنها في شوال ردّ لما يتوهمه بعض الناس من كراهية الدخول بين العيدين خشية المفارقة بين الزوجين، وهذا ليس بشيء.</w:t>
      </w:r>
    </w:p>
    <w:p w:rsidR="00C14E03" w:rsidRPr="00BD00C6" w:rsidRDefault="00C14E03"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التفاؤل من المصحف أو التشاؤم فيه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وذلك بأن يفتح المصحف فيقرأ أول آية من الصفحة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فإذا قرأ آية فيها خير تفاؤل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وإذا قرأ آية فيها عذاب أو نحو ذلك تشاءم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لا ينبغي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نهى عنه كثير من العلماء</w:t>
      </w:r>
      <w:r w:rsidR="00B254BE" w:rsidRPr="00BD00C6">
        <w:rPr>
          <w:rFonts w:ascii="Traditional Arabic" w:hAnsi="Traditional Arabic" w:cs="Traditional Arabic"/>
          <w:sz w:val="32"/>
          <w:szCs w:val="32"/>
          <w:rtl/>
          <w:lang w:bidi="ar-IQ"/>
        </w:rPr>
        <w:t>.</w:t>
      </w:r>
    </w:p>
    <w:p w:rsidR="00F47276" w:rsidRPr="00BD00C6" w:rsidRDefault="00F47276" w:rsidP="00BD00C6">
      <w:pPr>
        <w:spacing w:after="0"/>
        <w:jc w:val="both"/>
        <w:rPr>
          <w:rFonts w:ascii="Traditional Arabic" w:hAnsi="Traditional Arabic" w:cs="Traditional Arabic"/>
          <w:sz w:val="32"/>
          <w:szCs w:val="32"/>
          <w:rtl/>
          <w:lang w:bidi="ar-IQ"/>
        </w:rPr>
      </w:pPr>
    </w:p>
    <w:p w:rsidR="00115638" w:rsidRPr="00BD00C6" w:rsidRDefault="00C36390" w:rsidP="00BD00C6">
      <w:pPr>
        <w:pStyle w:val="2"/>
        <w:jc w:val="left"/>
        <w:rPr>
          <w:rtl/>
          <w:lang w:bidi="ar-IQ"/>
        </w:rPr>
      </w:pPr>
      <w:bookmarkStart w:id="71" w:name="_Toc445285944"/>
      <w:r w:rsidRPr="00BD00C6">
        <w:rPr>
          <w:rtl/>
          <w:lang w:bidi="ar-IQ"/>
        </w:rPr>
        <w:t>19</w:t>
      </w:r>
      <w:r w:rsidR="00115638" w:rsidRPr="00BD00C6">
        <w:rPr>
          <w:rtl/>
          <w:lang w:bidi="ar-IQ"/>
        </w:rPr>
        <w:t>/ في افتقار الإنسان إلى اختيار الله وتقديره</w:t>
      </w:r>
      <w:bookmarkEnd w:id="71"/>
    </w:p>
    <w:p w:rsidR="009A22F5" w:rsidRPr="00BD00C6" w:rsidRDefault="009A22F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روى الامام البخاري في صحيحه - بَابُ الدُّعَاءِ عِنْدَ الِاسْتِخَارَةِ / 6382 - عَنْ جَابِرٍ رَضِيَ اللَّهُ عَنْهُ، قَالَ: كَانَ النَّبِيُّ صَلَّى اللهُ عَلَيْهِ وَسَلَّمَ يُعَلِّمُنَا الِاسْتِخَارَةَ فِي الأُمُورِ كُلِّهَا، كَالسُّورَةِ مِنَ القُرْآنِ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إِذَا هَمَّ بِالأَمْرِ فَلْيَرْكَعْ رَكْعَتَيْنِ ثُمَّ يَقُولُ: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 أَوْ قَالَ: فِي عَاجِلِ أَمْرِي وَآجِلِهِ - فَاقْدُرْهُ لِي، وَإِنْ كُنْتَ تَعْلَمُ أَنَّ هَذَا الأَمْرَ شَرٌّ لِي فِي دِينِي وَمَعَاشِي وَعَاقِبَةِ أَمْرِي - أَوْ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فِي عَاجِلِ أَمْرِي وَآجِلِهِ - فَاصْرِفْهُ عَنِّي وَاصْرِفْنِي عَنْهُ، وَاقْدُرْ لِي الخَيْرَ حَيْثُ كَانَ، ثُمَّ رَضِّنِي بِهِ، وَيُسَمِّي حَاجَتَهُ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9A22F5" w:rsidRPr="00BD00C6" w:rsidRDefault="009A22F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أمرنا الله جل وعلا بالتوكل عليه وحده، والمُضِيِّ فيما فيه مصلحة للإنسان، وإذا أشكل عليه شيء من أموره، أو تردد في شيء، فإنه يصلي صلاة الاستخارة، ويدعو بعدها أن يهديه الله للصواب. </w:t>
      </w:r>
    </w:p>
    <w:p w:rsidR="009A22F5" w:rsidRPr="00BD00C6" w:rsidRDefault="009A22F5"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ففي الحديث</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بيان لحاجة العبد إلى فعل ما ينفعه في معاشه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ومعاده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وعلم ما فيه مصلحته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وتيسير الله له ما قدره له من الخير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القادر سبحانه وتعالى على كل شيء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والعبد عاجز إن لم ييسر الله له ما فيه مصلحته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ولذلك أرشده النبي صلى الله عليه واله وسلم إلى طلب فضله سبحانه وتعالى وتيسيره، ثُمَّ إذا اختاره له بعلمه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وأعانه عليه بقدرته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ويسره له من فضله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يحتاج إلى البقاء</w:t>
      </w:r>
      <w:r w:rsidR="000E5D21" w:rsidRPr="00BD00C6">
        <w:rPr>
          <w:rFonts w:ascii="Traditional Arabic" w:hAnsi="Traditional Arabic" w:cs="Traditional Arabic"/>
          <w:sz w:val="32"/>
          <w:szCs w:val="32"/>
          <w:rtl/>
        </w:rPr>
        <w:t xml:space="preserve"> عليه</w:t>
      </w:r>
      <w:r w:rsidR="00B254BE" w:rsidRPr="00BD00C6">
        <w:rPr>
          <w:rFonts w:ascii="Traditional Arabic" w:hAnsi="Traditional Arabic" w:cs="Traditional Arabic"/>
          <w:sz w:val="32"/>
          <w:szCs w:val="32"/>
          <w:rtl/>
        </w:rPr>
        <w:t xml:space="preserve">، </w:t>
      </w:r>
      <w:r w:rsidR="000E5D21" w:rsidRPr="00BD00C6">
        <w:rPr>
          <w:rFonts w:ascii="Traditional Arabic" w:hAnsi="Traditional Arabic" w:cs="Traditional Arabic"/>
          <w:sz w:val="32"/>
          <w:szCs w:val="32"/>
          <w:rtl/>
        </w:rPr>
        <w:t>وثبوت هذا الفضل</w:t>
      </w:r>
      <w:r w:rsidR="00B254BE" w:rsidRPr="00BD00C6">
        <w:rPr>
          <w:rFonts w:ascii="Traditional Arabic" w:hAnsi="Traditional Arabic" w:cs="Traditional Arabic"/>
          <w:sz w:val="32"/>
          <w:szCs w:val="32"/>
          <w:rtl/>
        </w:rPr>
        <w:t xml:space="preserve">، </w:t>
      </w:r>
      <w:r w:rsidR="000E5D21" w:rsidRPr="00BD00C6">
        <w:rPr>
          <w:rFonts w:ascii="Traditional Arabic" w:hAnsi="Traditional Arabic" w:cs="Traditional Arabic"/>
          <w:sz w:val="32"/>
          <w:szCs w:val="32"/>
          <w:rtl/>
        </w:rPr>
        <w:t>ونموه</w:t>
      </w:r>
      <w:r w:rsidRPr="00BD00C6">
        <w:rPr>
          <w:rFonts w:ascii="Traditional Arabic" w:hAnsi="Traditional Arabic" w:cs="Traditional Arabic"/>
          <w:sz w:val="32"/>
          <w:szCs w:val="32"/>
          <w:rtl/>
        </w:rPr>
        <w:t>، ثُمَّ إذا فعل ذلك كله فهو محتاج إلى أن يرضيه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فإنه قد يهيئ له ما يكرهه فيظل ساخطاً والخيرة فيه</w:t>
      </w:r>
      <w:r w:rsidR="00B254BE" w:rsidRPr="00BD00C6">
        <w:rPr>
          <w:rFonts w:ascii="Traditional Arabic" w:hAnsi="Traditional Arabic" w:cs="Traditional Arabic"/>
          <w:sz w:val="32"/>
          <w:szCs w:val="32"/>
          <w:rtl/>
          <w:lang w:bidi="ar-IQ"/>
        </w:rPr>
        <w:t>.</w:t>
      </w:r>
    </w:p>
    <w:p w:rsidR="00115638" w:rsidRPr="00BD00C6" w:rsidRDefault="0011563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شيخ الاسلام ابن تيمية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جماع هذا أنك إذا كنت غير عالم بمصلحتك، ولا قادر عليها، ولا مريد لها كما </w:t>
      </w:r>
      <w:r w:rsidR="006125D2" w:rsidRPr="00BD00C6">
        <w:rPr>
          <w:rFonts w:ascii="Traditional Arabic" w:hAnsi="Traditional Arabic" w:cs="Traditional Arabic"/>
          <w:sz w:val="32"/>
          <w:szCs w:val="32"/>
          <w:rtl/>
          <w:lang w:bidi="ar-IQ"/>
        </w:rPr>
        <w:t>ينبغي</w:t>
      </w:r>
      <w:r w:rsidRPr="00BD00C6">
        <w:rPr>
          <w:rFonts w:ascii="Traditional Arabic" w:hAnsi="Traditional Arabic" w:cs="Traditional Arabic"/>
          <w:sz w:val="32"/>
          <w:szCs w:val="32"/>
          <w:rtl/>
          <w:lang w:bidi="ar-IQ"/>
        </w:rPr>
        <w:t>، فغيرك من الناس أولى ألا يكون عالما بمصلحتك، ولا قادر</w:t>
      </w:r>
      <w:r w:rsidR="008A0DA1" w:rsidRPr="00BD00C6">
        <w:rPr>
          <w:rFonts w:ascii="Traditional Arabic" w:hAnsi="Traditional Arabic" w:cs="Traditional Arabic"/>
          <w:sz w:val="32"/>
          <w:szCs w:val="32"/>
          <w:rtl/>
          <w:lang w:bidi="ar-IQ"/>
        </w:rPr>
        <w:t>ًا عليها، ولا مريدا لها، والله سبحانه</w:t>
      </w:r>
      <w:r w:rsidRPr="00BD00C6">
        <w:rPr>
          <w:rFonts w:ascii="Traditional Arabic" w:hAnsi="Traditional Arabic" w:cs="Traditional Arabic"/>
          <w:sz w:val="32"/>
          <w:szCs w:val="32"/>
          <w:rtl/>
          <w:lang w:bidi="ar-IQ"/>
        </w:rPr>
        <w:t xml:space="preserve"> هو الذى يعلم ولا تعلم، ويقدر ولا تقدر، ويعطيك من فضله العظيم، كما في حديث الاستخارة</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29"/>
      </w:r>
    </w:p>
    <w:p w:rsidR="00115638" w:rsidRPr="00BD00C6" w:rsidRDefault="00115638"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(الاستخارة لله العليم القدير خالق الأسباب والمسببات خير من أن يأخذ الطالع فيما يريد فعله. فإن الاختيار غايته تحصيل سبب واحد من أسباب الن</w:t>
      </w:r>
      <w:r w:rsidR="00BE3854"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جح</w:t>
      </w:r>
      <w:r w:rsidR="007F53E9" w:rsidRPr="00BD00C6">
        <w:rPr>
          <w:rFonts w:ascii="Traditional Arabic" w:hAnsi="Traditional Arabic" w:cs="Traditional Arabic"/>
          <w:sz w:val="32"/>
          <w:szCs w:val="32"/>
          <w:rtl/>
          <w:lang w:bidi="ar-IQ"/>
        </w:rPr>
        <w:t xml:space="preserve"> </w:t>
      </w:r>
      <w:r w:rsidR="007F53E9" w:rsidRPr="00BD00C6">
        <w:rPr>
          <w:rStyle w:val="a4"/>
          <w:rFonts w:ascii="Traditional Arabic" w:hAnsi="Traditional Arabic" w:cs="Traditional Arabic"/>
          <w:sz w:val="32"/>
          <w:szCs w:val="32"/>
          <w:rtl/>
          <w:lang w:bidi="ar-IQ"/>
        </w:rPr>
        <w:footnoteReference w:id="430"/>
      </w:r>
      <w:r w:rsidRPr="00BD00C6">
        <w:rPr>
          <w:rFonts w:ascii="Traditional Arabic" w:hAnsi="Traditional Arabic" w:cs="Traditional Arabic"/>
          <w:sz w:val="32"/>
          <w:szCs w:val="32"/>
          <w:rtl/>
          <w:lang w:bidi="ar-IQ"/>
        </w:rPr>
        <w:t xml:space="preserve"> إن صح. والاستخارة أخذ للنجح من جميع طرقه فإن الله يعلم الخيرة فإما أن يشرح صدر الإنسان وييسر الأسباب أو يعسرها ويصرفه عن ذلك.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31"/>
      </w:r>
    </w:p>
    <w:p w:rsidR="00BF6DD9" w:rsidRPr="00BD00C6" w:rsidRDefault="00BF6DD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القيم الجوزية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فالمقدور يكتنفه أمران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الاستخارة قبله والرضا بعده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فمن توفيق الله لعبده وإسعاده إياه أن يختار قبل وقوعه ويرضى بعد وقوعه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خذلانه له أن لا يستخيره قبل وقوعه ولا يرضى به بعد وقوعه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عمر بن الخطاب</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لا أبالي أصبحت على ما أحب أو على ما أكره لأني لا أدري الخير فيما أحب أو فيما أكره</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وقال الحسن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لا تكرهوا النقمات الواقعة والبلايا الحادثة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فلرب أمر تكرهه فيه نجاتك ولرب أمر تؤثره فيه عطبك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32"/>
      </w:r>
    </w:p>
    <w:p w:rsidR="007F53E9" w:rsidRPr="00BD00C6" w:rsidRDefault="007F53E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قال 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كُتِبَ عَلَيْكُمُ الْقِتَالُ وَهُوَ كُرْهٌ لَكُمْ وَعَسَى أَنْ تَكْرَهُوا شَيْئًا وَهُوَ خَيْرٌ لَكُمْ وَعَسَى أَنْ تُحِبُّوا شَيْئًا وَهُوَ شَرٌّ لَكُمْ وَاللَّهُ يَعْلَمُ وَأَنْتُمْ لَا تَعْلَمُونَ)(البقرة</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216).</w:t>
      </w:r>
    </w:p>
    <w:p w:rsidR="007F53E9" w:rsidRPr="00BD00C6" w:rsidRDefault="00E4315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سبحانه وتعالى</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7F53E9" w:rsidRPr="00BD00C6">
        <w:rPr>
          <w:rFonts w:ascii="Traditional Arabic" w:hAnsi="Traditional Arabic" w:cs="Traditional Arabic"/>
          <w:sz w:val="32"/>
          <w:szCs w:val="32"/>
          <w:rtl/>
          <w:lang w:bidi="ar-IQ"/>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(النساء</w:t>
      </w:r>
      <w:r w:rsidR="00763A5A" w:rsidRPr="00BD00C6">
        <w:rPr>
          <w:rFonts w:ascii="Traditional Arabic" w:hAnsi="Traditional Arabic" w:cs="Traditional Arabic"/>
          <w:sz w:val="32"/>
          <w:szCs w:val="32"/>
          <w:rtl/>
          <w:lang w:bidi="ar-IQ"/>
        </w:rPr>
        <w:t xml:space="preserve"> </w:t>
      </w:r>
      <w:r w:rsidR="007F53E9" w:rsidRPr="00BD00C6">
        <w:rPr>
          <w:rFonts w:ascii="Traditional Arabic" w:hAnsi="Traditional Arabic" w:cs="Traditional Arabic"/>
          <w:sz w:val="32"/>
          <w:szCs w:val="32"/>
          <w:rtl/>
          <w:lang w:bidi="ar-IQ"/>
        </w:rPr>
        <w:t>19).</w:t>
      </w:r>
    </w:p>
    <w:p w:rsidR="00833DEE" w:rsidRPr="00BD00C6" w:rsidRDefault="00833DEE" w:rsidP="00BD00C6">
      <w:pPr>
        <w:spacing w:after="0"/>
        <w:jc w:val="both"/>
        <w:rPr>
          <w:rFonts w:ascii="Traditional Arabic" w:hAnsi="Traditional Arabic" w:cs="Traditional Arabic"/>
          <w:sz w:val="32"/>
          <w:szCs w:val="32"/>
          <w:rtl/>
          <w:lang w:bidi="ar-IQ"/>
        </w:rPr>
      </w:pPr>
    </w:p>
    <w:p w:rsidR="00833DEE" w:rsidRPr="00BD00C6" w:rsidRDefault="00833DEE" w:rsidP="00BD00C6">
      <w:pPr>
        <w:pStyle w:val="2"/>
        <w:jc w:val="left"/>
        <w:rPr>
          <w:rtl/>
          <w:lang w:bidi="ar-IQ"/>
        </w:rPr>
      </w:pPr>
      <w:bookmarkStart w:id="72" w:name="_Toc445285945"/>
      <w:r w:rsidRPr="00BD00C6">
        <w:rPr>
          <w:rtl/>
          <w:lang w:bidi="ar-IQ"/>
        </w:rPr>
        <w:t xml:space="preserve">20/ البرمجة العصبية </w:t>
      </w:r>
      <w:r w:rsidRPr="00BD00C6">
        <w:rPr>
          <w:rStyle w:val="a4"/>
          <w:rFonts w:ascii="Traditional Arabic" w:hAnsi="Traditional Arabic" w:cs="Traditional Arabic"/>
          <w:b/>
          <w:bCs w:val="0"/>
          <w:color w:val="FF0000"/>
          <w:sz w:val="32"/>
          <w:szCs w:val="32"/>
          <w:rtl/>
          <w:lang w:bidi="ar-IQ"/>
        </w:rPr>
        <w:footnoteReference w:id="433"/>
      </w:r>
      <w:r w:rsidRPr="00BD00C6">
        <w:rPr>
          <w:rtl/>
          <w:lang w:bidi="ar-IQ"/>
        </w:rPr>
        <w:t xml:space="preserve"> تتعارض مع الإيمان بالقضاء والقدر</w:t>
      </w:r>
      <w:bookmarkEnd w:id="72"/>
    </w:p>
    <w:p w:rsidR="00833DEE"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833DEE" w:rsidRPr="00BD00C6">
        <w:rPr>
          <w:rFonts w:ascii="Traditional Arabic" w:hAnsi="Traditional Arabic" w:cs="Traditional Arabic"/>
          <w:sz w:val="32"/>
          <w:szCs w:val="32"/>
          <w:rtl/>
          <w:lang w:bidi="ar-IQ"/>
        </w:rPr>
        <w:t>البرمجة العصبية - كما عرفها القائلون بها – هي</w:t>
      </w:r>
      <w:r w:rsidR="00B254BE" w:rsidRPr="00BD00C6">
        <w:rPr>
          <w:rFonts w:ascii="Traditional Arabic" w:hAnsi="Traditional Arabic" w:cs="Traditional Arabic"/>
          <w:sz w:val="32"/>
          <w:szCs w:val="32"/>
          <w:rtl/>
          <w:lang w:bidi="ar-IQ"/>
        </w:rPr>
        <w:t>:</w:t>
      </w:r>
      <w:r w:rsidR="00833DEE" w:rsidRPr="00BD00C6">
        <w:rPr>
          <w:rFonts w:ascii="Traditional Arabic" w:hAnsi="Traditional Arabic" w:cs="Traditional Arabic"/>
          <w:sz w:val="32"/>
          <w:szCs w:val="32"/>
          <w:rtl/>
          <w:lang w:bidi="ar-IQ"/>
        </w:rPr>
        <w:t xml:space="preserve"> مجموعة طرق وأساليب تعتمد على مبادئ نفسية لحل بعض الأزمات النفسية ومساعدة الأشخاص على تحقيق نجاحات أفضل في حياتهم.</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والبرمجة العصبية (أو قانون الجذب) على اختلاف أنواعها هي مما يمتزج فيه الشرك بالوثنية من الفلسفات القديمة في الصين والهند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فهي بذلك ذات جذورٍ فلسفيةٍ شرقيةٍ قديمة تعتمد على فكرٍ فلسفيٍ ماديٍ يقوم على كثيرٍ من المغالطات التي تُعظم شأن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وتعمل على تضخيم قدراته العقلية بصورةٍ مُبالغٍ فيها. وقد تصل إلى إعطاء الإنسان قدرات حتمية يمكنه من خلالها تحقيق النجاح في كل شأنه متى ما عرف ما يُسمى بوصفة النجاح التي يُمكنه من خلالها تحقيق كل ما يريد من أهداف ومقاصد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مهما كانت عظيمة أو مستحيلة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اعتماداً على تلك القُدرات المزعومة التي يأتي من أبرزها عندهم ما يُسمى بالقوة المعجزة والفاعلة للعقل الباطن الذي يجعل منه أصحاب هذه البرامج ركيزة أساسية تصنع المعجزات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وتُحقق المستحيل في حياة الإنسان.</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وإذا تقرر هذا علمنا أن قانون الجذب لا يتعارض مع التوكل على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وإنما يتعارض مع الإيمان بالقضاء والقدر الذي هو أصل من أصول الإيمان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وركن من أركانه لا يتم إيمان المرء إلا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والله أعلم.) </w:t>
      </w:r>
      <w:r w:rsidRPr="00BD00C6">
        <w:rPr>
          <w:rStyle w:val="a4"/>
          <w:rFonts w:ascii="Traditional Arabic" w:hAnsi="Traditional Arabic" w:cs="Traditional Arabic"/>
          <w:sz w:val="32"/>
          <w:szCs w:val="32"/>
          <w:rtl/>
          <w:lang w:bidi="ar-IQ"/>
        </w:rPr>
        <w:footnoteReference w:id="434"/>
      </w:r>
    </w:p>
    <w:p w:rsidR="00833DEE" w:rsidRPr="00BD00C6" w:rsidRDefault="00833DE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lastRenderedPageBreak/>
        <w:t>وقال الشيخ محمد النجدي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rPr>
        <w:t>وقد حذر العلماء من هذا ومن أمثاله من العلوم الغريبة والضارة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ونبهوا على وجوب مخالفة أصحاب الجحيم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ومن قبلهم رسولنا الكريم صلى الله عليه وسلم أخبر بقوله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إياكم ومحدثات الأمور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 كل محدثة بدعة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وكل بدعة ضلالة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وكل ضلالة في النار</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Pr="00BD00C6">
        <w:rPr>
          <w:rStyle w:val="a4"/>
          <w:rFonts w:ascii="Traditional Arabic" w:hAnsi="Traditional Arabic" w:cs="Traditional Arabic"/>
          <w:sz w:val="32"/>
          <w:szCs w:val="32"/>
          <w:rtl/>
        </w:rPr>
        <w:footnoteReference w:id="435"/>
      </w:r>
      <w:r w:rsidRPr="00BD00C6">
        <w:rPr>
          <w:rFonts w:ascii="Traditional Arabic" w:hAnsi="Traditional Arabic" w:cs="Traditional Arabic"/>
          <w:sz w:val="32"/>
          <w:szCs w:val="32"/>
          <w:rtl/>
        </w:rPr>
        <w:t>رواه أهل السنن</w:t>
      </w:r>
      <w:r w:rsidR="00B254BE" w:rsidRPr="00BD00C6">
        <w:rPr>
          <w:rFonts w:ascii="Traditional Arabic" w:hAnsi="Traditional Arabic" w:cs="Traditional Arabic"/>
          <w:sz w:val="32"/>
          <w:szCs w:val="32"/>
          <w:rtl/>
        </w:rPr>
        <w:t>.</w:t>
      </w:r>
    </w:p>
    <w:p w:rsidR="00833DEE" w:rsidRPr="00BD00C6" w:rsidRDefault="00833DE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لتتبعن سنن من كان قبلكم شبرا بشبر وذراعا بذراع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حتى لو دخلوا جحر ضب لدخلتموه</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قالوا</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اليهود والنصارى ؟ قال</w:t>
      </w:r>
      <w:r w:rsidR="00B254BE" w:rsidRPr="00BD00C6">
        <w:rPr>
          <w:rFonts w:ascii="Traditional Arabic" w:hAnsi="Traditional Arabic" w:cs="Traditional Arabic"/>
          <w:sz w:val="32"/>
          <w:szCs w:val="32"/>
          <w:rtl/>
        </w:rPr>
        <w:t>:</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فمن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رواه البخاري </w:t>
      </w:r>
      <w:r w:rsidRPr="00BD00C6">
        <w:rPr>
          <w:rStyle w:val="a4"/>
          <w:rFonts w:ascii="Traditional Arabic" w:hAnsi="Traditional Arabic" w:cs="Traditional Arabic"/>
          <w:sz w:val="32"/>
          <w:szCs w:val="32"/>
          <w:rtl/>
        </w:rPr>
        <w:footnoteReference w:id="436"/>
      </w:r>
      <w:r w:rsidRPr="00BD00C6">
        <w:rPr>
          <w:rFonts w:ascii="Traditional Arabic" w:hAnsi="Traditional Arabic" w:cs="Traditional Arabic"/>
          <w:sz w:val="32"/>
          <w:szCs w:val="32"/>
          <w:rtl/>
        </w:rPr>
        <w:t xml:space="preserve"> وغيره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833DEE" w:rsidRPr="00BD00C6" w:rsidRDefault="00833DE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فمصدر معارف المسلم والمسلمة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كتاب الله وسنة رسوله صلى الله عليه وسلم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لا يخالفهما من المعارف والعلوم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833DEE" w:rsidRPr="00BD00C6" w:rsidRDefault="00833DEE"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وقبله قد قال المولى الكريم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(الْيَوْمَ أَكْمَلْتُ لَكُمْ دِينَكُمْ وَأَتْمَمْتُ عَلَيْكُمْ نِعْمَتِي وَرَضِيتُ لَكُمُ الإِسْلاَمَ دِيناً</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المائدة</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3). وقال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(وَمَن يَبْتَغِ غَيْرَ الإِسْلاَمِ دِيناً فَلَن يُقْبَلَ مِنْهُ وَهُوَ فِي الآخِرَةِ مِنَ الْخَاسِرِينَ)(آل عمران</w:t>
      </w:r>
      <w:r w:rsidR="00763A5A"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85). </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فأكمل الله تعالى الدين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وتم بلاغ خاتم النبيين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فما ترك خيرا إلا ودلنا عليه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 شرا إلا وحذرنا منه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كما قال صلى الله عليه وسلم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والله سبحانه أعلم.</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37"/>
      </w:r>
    </w:p>
    <w:p w:rsidR="00833DEE" w:rsidRPr="00BD00C6" w:rsidRDefault="00833DEE" w:rsidP="00BD00C6">
      <w:pPr>
        <w:spacing w:after="0"/>
        <w:jc w:val="both"/>
        <w:rPr>
          <w:rFonts w:ascii="Traditional Arabic" w:hAnsi="Traditional Arabic" w:cs="Traditional Arabic"/>
          <w:sz w:val="32"/>
          <w:szCs w:val="32"/>
          <w:rtl/>
          <w:lang w:bidi="ar-IQ"/>
        </w:rPr>
      </w:pPr>
    </w:p>
    <w:p w:rsidR="00833DEE" w:rsidRPr="00BD00C6" w:rsidRDefault="00833DEE" w:rsidP="00BD00C6">
      <w:pPr>
        <w:spacing w:after="0"/>
        <w:jc w:val="both"/>
        <w:rPr>
          <w:rFonts w:ascii="Traditional Arabic" w:hAnsi="Traditional Arabic" w:cs="Traditional Arabic"/>
          <w:color w:val="FF0000"/>
          <w:sz w:val="32"/>
          <w:szCs w:val="32"/>
          <w:rtl/>
          <w:lang w:bidi="ar-IQ"/>
        </w:rPr>
      </w:pPr>
      <w:r w:rsidRPr="00BD00C6">
        <w:rPr>
          <w:rFonts w:ascii="Traditional Arabic" w:hAnsi="Traditional Arabic" w:cs="Traditional Arabic"/>
          <w:b/>
          <w:bCs/>
          <w:color w:val="FF0000"/>
          <w:sz w:val="32"/>
          <w:szCs w:val="32"/>
          <w:rtl/>
          <w:lang w:bidi="ar-IQ"/>
        </w:rPr>
        <w:lastRenderedPageBreak/>
        <w:t xml:space="preserve">هل </w:t>
      </w:r>
      <w:r w:rsidR="00B64007"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الجسم الأثيري</w:t>
      </w:r>
      <w:r w:rsidR="00B64007"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له أصل في الشرع</w:t>
      </w:r>
      <w:r w:rsidR="00B254BE" w:rsidRPr="00BD00C6">
        <w:rPr>
          <w:rFonts w:ascii="Traditional Arabic" w:hAnsi="Traditional Arabic" w:cs="Traditional Arabic"/>
          <w:b/>
          <w:bCs/>
          <w:color w:val="FF0000"/>
          <w:sz w:val="32"/>
          <w:szCs w:val="32"/>
          <w:rtl/>
          <w:lang w:bidi="ar-IQ"/>
        </w:rPr>
        <w:t xml:space="preserve">، </w:t>
      </w:r>
      <w:r w:rsidRPr="00BD00C6">
        <w:rPr>
          <w:rFonts w:ascii="Traditional Arabic" w:hAnsi="Traditional Arabic" w:cs="Traditional Arabic"/>
          <w:b/>
          <w:bCs/>
          <w:color w:val="FF0000"/>
          <w:sz w:val="32"/>
          <w:szCs w:val="32"/>
          <w:rtl/>
          <w:lang w:bidi="ar-IQ"/>
        </w:rPr>
        <w:t>أم أنه مجرد توقعات</w:t>
      </w:r>
      <w:r w:rsidR="00B254BE" w:rsidRPr="00BD00C6">
        <w:rPr>
          <w:rFonts w:ascii="Traditional Arabic" w:hAnsi="Traditional Arabic" w:cs="Traditional Arabic"/>
          <w:b/>
          <w:bCs/>
          <w:color w:val="FF0000"/>
          <w:sz w:val="32"/>
          <w:szCs w:val="32"/>
          <w:rtl/>
          <w:lang w:bidi="ar-IQ"/>
        </w:rPr>
        <w:t xml:space="preserve">، </w:t>
      </w:r>
      <w:r w:rsidRPr="00BD00C6">
        <w:rPr>
          <w:rFonts w:ascii="Traditional Arabic" w:hAnsi="Traditional Arabic" w:cs="Traditional Arabic"/>
          <w:b/>
          <w:bCs/>
          <w:color w:val="FF0000"/>
          <w:sz w:val="32"/>
          <w:szCs w:val="32"/>
          <w:rtl/>
          <w:lang w:bidi="ar-IQ"/>
        </w:rPr>
        <w:t>أو سحر وخزعبلات</w:t>
      </w:r>
      <w:r w:rsidRPr="00BD00C6">
        <w:rPr>
          <w:rFonts w:ascii="Traditional Arabic" w:hAnsi="Traditional Arabic" w:cs="Traditional Arabic"/>
          <w:color w:val="FF0000"/>
          <w:sz w:val="32"/>
          <w:szCs w:val="32"/>
          <w:rtl/>
          <w:lang w:bidi="ar-IQ"/>
        </w:rPr>
        <w:t xml:space="preserve"> ؟</w:t>
      </w:r>
      <w:r w:rsidR="00BD00C6">
        <w:rPr>
          <w:rFonts w:ascii="Traditional Arabic" w:hAnsi="Traditional Arabic" w:cs="Traditional Arabic"/>
          <w:color w:val="FF0000"/>
          <w:sz w:val="32"/>
          <w:szCs w:val="32"/>
          <w:rtl/>
          <w:lang w:bidi="ar-IQ"/>
        </w:rPr>
        <w:t xml:space="preserve"> </w:t>
      </w:r>
    </w:p>
    <w:p w:rsidR="00833DEE"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833DEE" w:rsidRPr="00BD00C6">
        <w:rPr>
          <w:rFonts w:ascii="Traditional Arabic" w:hAnsi="Traditional Arabic" w:cs="Traditional Arabic"/>
          <w:sz w:val="32"/>
          <w:szCs w:val="32"/>
          <w:rtl/>
          <w:lang w:bidi="ar-IQ"/>
        </w:rPr>
        <w:t>بالنسبة للجسم الأثيري فهو</w:t>
      </w:r>
      <w:r w:rsidR="00B254BE" w:rsidRPr="00BD00C6">
        <w:rPr>
          <w:rFonts w:ascii="Traditional Arabic" w:hAnsi="Traditional Arabic" w:cs="Traditional Arabic"/>
          <w:sz w:val="32"/>
          <w:szCs w:val="32"/>
          <w:rtl/>
          <w:lang w:bidi="ar-IQ"/>
        </w:rPr>
        <w:t>:</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أولاً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 مبني على نظرية قديمة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تفترض وجود مادة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الأثير</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مادة مطلقة قوية غير مرئية ! تملأ الفراغ في الكون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سمَّاها أرسطو (العنصر الخامس) وعدّها عنصراً ساميًا شريفًا ثابتًا غير قابل للتغيير والفساد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وقد أثبت العلم الحديث عدم وجود الأثير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ولكن الفلسفات القديمة المتعلقة بالأثير بقيت كما في الفلسفات المتعلقة بالعناصر الخمسة أو الأربعة.</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قول تروج له حديثاً التطبيقات الاستشفائية والتدريبية المستمدة من الفلسفة الشرقية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ومع أن التراث المعرفي المستمد من الوحي المعصوم بيّنٌ أوضح البيان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وغنيٌّ كل الغنى بأصول ما يعرّف الإنسان بنفسه وقواه الظاهرة والخفيَّة إلا أن عقدة المفتونين بالعقل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والمهووسين بالغرب والشرق من المسلمين جعلتهم يلتمسون ذلك فيما شاع هناك باسم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الأبحاث الروحية</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فنظروا إليها على أنها حقائق علمية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خلاصة حضارة شرقية عريقة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وأعطوا لأباطيلها وتخرصات أهلها ما لم يعطوا لمحكمات الكتاب وقواطع السنَّة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ذلك القول بتعدُّد أجساد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وقد يسمونها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الأبعاد</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أو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الطاقات</w:t>
      </w:r>
      <w:r w:rsidR="00B64007" w:rsidRPr="00BD00C6">
        <w:rPr>
          <w:rFonts w:ascii="Traditional Arabic" w:hAnsi="Traditional Arabic" w:cs="Traditional Arabic"/>
          <w:sz w:val="32"/>
          <w:szCs w:val="32"/>
          <w:rtl/>
          <w:lang w:bidi="ar-IQ"/>
        </w:rPr>
        <w:t>)</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للقطع بأنها اكتشافات علميّة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وهذا القول حقيقته بعث لفلسفة الأجساد السبعة المعروفة في الأديان الشرقيَّة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ومفادها أنّ النفس الإنسانيّة تتكوَّن من عدَّة أجساد - اختلفوا في عدِّها ما بين الخمسة إلى التسعة بحسب وجهات نظر فلسفيّة تتعلّق بمعتقدهم في ألوهية الكواكب أو المؤثرات الخارجية - والمتَّفق عليه من هذه الأجساد الجسم البدنيّ أو الأرضيّ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والجسم العاطفيّ، والجسم العقليّ، والجسم الحيويّ، والجسم الأثيريّ، فالجسم البدنيّ هو الظاهر الذي نتعامل معه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وتنعكس عليه حالات الأجساد الأخرى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والجسم الأثيري هو أهم هذه الأجساد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وأساس حياتها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منبع صحة الإنسان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وروحانيته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وسعادته !.</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وقد سرى هذا المعتقد في أوساط المسلمين بعد أن عُرض على أنه كشف علمي عبر التطبيقات الشرقية المروجة على شكل دورات تدريبية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تمارين استشفائية مفتوحة لعامة الناس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بعد أن كان هذا المعتقد غامضًا محصورًا في حُجَر تحضير الأرواح ! عند خبراء حركة الروحية الحديثة.</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فالاعتقاد بالجسم الأثيريّ كالاعتقاد بالعقل الباطن وقوى النفس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إنما شاع ذكره عند من غفل عن حقائق الغيب، ورام الوصول إليها من غير طريق الرُّسُل</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فأصل هذه المعتقدات مأخوذ من التراث المنقول في الديانات الوثنيّة الشرقيّة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والمعتقدات السرِّية الباطنيّة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 تطبيقاتها الرياضيّة والعلاجيّة الحديثة تدعو إلى تطوير قوى هذا الجسد لتنمية الجنس البشريّ حيث يصبح بإمكان الإنسان في المستقبل فعل ما كان يُعدّ خارقة في العصور الماضية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كأن يصبح صاحب لمسة </w:t>
      </w:r>
      <w:r w:rsidRPr="00BD00C6">
        <w:rPr>
          <w:rFonts w:ascii="Traditional Arabic" w:hAnsi="Traditional Arabic" w:cs="Traditional Arabic"/>
          <w:sz w:val="32"/>
          <w:szCs w:val="32"/>
          <w:rtl/>
          <w:lang w:bidi="ar-IQ"/>
        </w:rPr>
        <w:lastRenderedPageBreak/>
        <w:t>علاجيّة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قدرة على التنبُّؤ</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التأثير عن بُعد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وغير ذلك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دون أن يكون متنبِّئًا أو كاهنًا ومن ثم لا يحتاج لأيِّ مصدر خارج عن نفسه ! ويستغني عن فكرة الدين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أو معتقد الألوهية - عياذاً بالله -.) </w:t>
      </w:r>
      <w:r w:rsidRPr="00BD00C6">
        <w:rPr>
          <w:rStyle w:val="a4"/>
          <w:rFonts w:ascii="Traditional Arabic" w:hAnsi="Traditional Arabic" w:cs="Traditional Arabic"/>
          <w:sz w:val="32"/>
          <w:szCs w:val="32"/>
          <w:rtl/>
          <w:lang w:bidi="ar-IQ"/>
        </w:rPr>
        <w:footnoteReference w:id="438"/>
      </w:r>
    </w:p>
    <w:p w:rsidR="00833DEE" w:rsidRPr="00BD00C6" w:rsidRDefault="00833DEE" w:rsidP="00BD00C6">
      <w:pPr>
        <w:spacing w:after="0"/>
        <w:jc w:val="both"/>
        <w:rPr>
          <w:rFonts w:ascii="Traditional Arabic" w:hAnsi="Traditional Arabic" w:cs="Traditional Arabic"/>
          <w:color w:val="FF0000"/>
          <w:sz w:val="32"/>
          <w:szCs w:val="32"/>
          <w:rtl/>
          <w:lang w:bidi="ar-IQ"/>
        </w:rPr>
      </w:pPr>
    </w:p>
    <w:p w:rsidR="00833DEE" w:rsidRPr="00BD00C6" w:rsidRDefault="00833DEE" w:rsidP="00BD00C6">
      <w:pPr>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 xml:space="preserve">اهمال البرمجة اللغوية العصبية جانب اتصال العبد بربه عز وجل </w:t>
      </w:r>
    </w:p>
    <w:p w:rsidR="008A0DA1" w:rsidRPr="00BD00C6" w:rsidRDefault="007F53E9"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 </w:t>
      </w:r>
      <w:r w:rsidR="00833DEE" w:rsidRPr="00BD00C6">
        <w:rPr>
          <w:rFonts w:ascii="Traditional Arabic" w:hAnsi="Traditional Arabic" w:cs="Traditional Arabic"/>
          <w:sz w:val="32"/>
          <w:szCs w:val="32"/>
          <w:rtl/>
          <w:lang w:bidi="ar-IQ"/>
        </w:rPr>
        <w:t>قلت</w:t>
      </w:r>
      <w:r w:rsidR="00B254BE" w:rsidRPr="00BD00C6">
        <w:rPr>
          <w:rFonts w:ascii="Traditional Arabic" w:hAnsi="Traditional Arabic" w:cs="Traditional Arabic"/>
          <w:sz w:val="32"/>
          <w:szCs w:val="32"/>
          <w:rtl/>
          <w:lang w:bidi="ar-IQ"/>
        </w:rPr>
        <w:t>:</w:t>
      </w:r>
      <w:r w:rsidR="00833DEE" w:rsidRPr="00BD00C6">
        <w:rPr>
          <w:rFonts w:ascii="Traditional Arabic" w:hAnsi="Traditional Arabic" w:cs="Traditional Arabic"/>
          <w:sz w:val="32"/>
          <w:szCs w:val="32"/>
          <w:rtl/>
          <w:lang w:bidi="ar-IQ"/>
        </w:rPr>
        <w:t xml:space="preserve"> أن واضعي هذا العلم قد أهملوا جانب اتصال العبد بربه عز وجل</w:t>
      </w:r>
      <w:r w:rsidR="00B254BE" w:rsidRPr="00BD00C6">
        <w:rPr>
          <w:rFonts w:ascii="Traditional Arabic" w:hAnsi="Traditional Arabic" w:cs="Traditional Arabic"/>
          <w:sz w:val="32"/>
          <w:szCs w:val="32"/>
          <w:rtl/>
          <w:lang w:bidi="ar-IQ"/>
        </w:rPr>
        <w:t xml:space="preserve">، </w:t>
      </w:r>
      <w:r w:rsidR="00833DEE" w:rsidRPr="00BD00C6">
        <w:rPr>
          <w:rFonts w:ascii="Traditional Arabic" w:hAnsi="Traditional Arabic" w:cs="Traditional Arabic"/>
          <w:sz w:val="32"/>
          <w:szCs w:val="32"/>
          <w:rtl/>
          <w:lang w:bidi="ar-IQ"/>
        </w:rPr>
        <w:t xml:space="preserve">والإيمان بالله تعالى وبقدرته </w:t>
      </w:r>
      <w:r w:rsidR="00407B9E" w:rsidRPr="00BD00C6">
        <w:rPr>
          <w:rFonts w:ascii="Traditional Arabic" w:hAnsi="Traditional Arabic" w:cs="Traditional Arabic"/>
          <w:sz w:val="32"/>
          <w:szCs w:val="32"/>
          <w:rtl/>
          <w:lang w:bidi="ar-IQ"/>
        </w:rPr>
        <w:t>وبقضائه</w:t>
      </w:r>
      <w:r w:rsidR="00833DEE" w:rsidRPr="00BD00C6">
        <w:rPr>
          <w:rFonts w:ascii="Traditional Arabic" w:hAnsi="Traditional Arabic" w:cs="Traditional Arabic"/>
          <w:sz w:val="32"/>
          <w:szCs w:val="32"/>
          <w:rtl/>
          <w:lang w:bidi="ar-IQ"/>
        </w:rPr>
        <w:t xml:space="preserve"> وقدره</w:t>
      </w:r>
      <w:r w:rsidR="00B254BE" w:rsidRPr="00BD00C6">
        <w:rPr>
          <w:rFonts w:ascii="Traditional Arabic" w:hAnsi="Traditional Arabic" w:cs="Traditional Arabic"/>
          <w:sz w:val="32"/>
          <w:szCs w:val="32"/>
          <w:rtl/>
          <w:lang w:bidi="ar-IQ"/>
        </w:rPr>
        <w:t xml:space="preserve">، </w:t>
      </w:r>
      <w:r w:rsidR="00833DEE" w:rsidRPr="00BD00C6">
        <w:rPr>
          <w:rFonts w:ascii="Traditional Arabic" w:hAnsi="Traditional Arabic" w:cs="Traditional Arabic"/>
          <w:sz w:val="32"/>
          <w:szCs w:val="32"/>
          <w:rtl/>
          <w:lang w:bidi="ar-IQ"/>
        </w:rPr>
        <w:t>لذا فإنهم ينظرون إلى الأحداث نظرة مادية مجردة</w:t>
      </w:r>
      <w:r w:rsidR="00B254BE" w:rsidRPr="00BD00C6">
        <w:rPr>
          <w:rFonts w:ascii="Traditional Arabic" w:hAnsi="Traditional Arabic" w:cs="Traditional Arabic"/>
          <w:sz w:val="32"/>
          <w:szCs w:val="32"/>
          <w:rtl/>
          <w:lang w:bidi="ar-IQ"/>
        </w:rPr>
        <w:t xml:space="preserve">، </w:t>
      </w:r>
      <w:r w:rsidR="00833DEE" w:rsidRPr="00BD00C6">
        <w:rPr>
          <w:rFonts w:ascii="Traditional Arabic" w:hAnsi="Traditional Arabic" w:cs="Traditional Arabic"/>
          <w:sz w:val="32"/>
          <w:szCs w:val="32"/>
          <w:rtl/>
          <w:lang w:bidi="ar-IQ"/>
        </w:rPr>
        <w:t>أو بمعنى آخر النظر إلى الأسباب دون النظر إلى المسبِّب. وإن كان في هذا العلم من الحق ففي القرآن والسنة وأخبار الصحابة ما يغني عنه بمراحل كبيرة</w:t>
      </w:r>
      <w:r w:rsidR="00B254BE" w:rsidRPr="00BD00C6">
        <w:rPr>
          <w:rFonts w:ascii="Traditional Arabic" w:hAnsi="Traditional Arabic" w:cs="Traditional Arabic"/>
          <w:sz w:val="32"/>
          <w:szCs w:val="32"/>
          <w:rtl/>
          <w:lang w:bidi="ar-IQ"/>
        </w:rPr>
        <w:t xml:space="preserve">، </w:t>
      </w:r>
      <w:r w:rsidR="00833DEE" w:rsidRPr="00BD00C6">
        <w:rPr>
          <w:rFonts w:ascii="Traditional Arabic" w:hAnsi="Traditional Arabic" w:cs="Traditional Arabic"/>
          <w:sz w:val="32"/>
          <w:szCs w:val="32"/>
          <w:rtl/>
          <w:lang w:bidi="ar-IQ"/>
        </w:rPr>
        <w:t xml:space="preserve">وأما ما زاد على ذلك فهو من ميراث الفلاسفة وعلومهم (مما لا يحتاجه العاقل ولا ينتفع به الجاهل) ومن آثار عقائد القدرية. </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احْرِصْ على ما يَنْفَعُكَ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وَاسْتَعِنْ بِاللَّهِ ولا تَعْجز، وَإِنْ أَصَابَكَ شَيْءٌ فلا تَقُلْ لو أَنِّي فَعَلْتُ كان كَذَا وَكَذَا وَلَكِنْ قُلْ قَدَرُ اللَّهِ وما شَاءَ فَعَلَ فإن لو تَفْتَحُ عَمَلَ الشَّيْطَانِ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39"/>
      </w:r>
      <w:r w:rsidRPr="00BD00C6">
        <w:rPr>
          <w:rFonts w:ascii="Traditional Arabic" w:hAnsi="Traditional Arabic" w:cs="Traditional Arabic"/>
          <w:sz w:val="32"/>
          <w:szCs w:val="32"/>
          <w:rtl/>
          <w:lang w:bidi="ar-IQ"/>
        </w:rPr>
        <w:t xml:space="preserve"> رواه مسلم.</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ابن القيم رحمه 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فهذا إرشاد له قبل وقوع المقدور إلى ما هو من أعظم أسباب حصوله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الحرص عليه مع الاستعانة بمن أزمة الأمور بيده ومصدرها منه ومردها إليه. فإن فاته ما لم يقدر له فله حالتان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حالة عجز وهي مفتاح عمل الشيطان فيلقيه العجز إلى (لو) ولا فائدة في (لو) ههنا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هي مفتاح اللوم والجزع والسخط والأسف والحزن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وذلك كله من عمل الشيطان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فنهاه صلى الله عليه وسلم عن افتتاح عمله بهذا المفتاح</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وأمره بالحالة الثانية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وهي النظر إلى القدر وملاحظته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وأنه لو قدر له لم يفته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يغلبه عليه أحد فلم يبق له ههنا أنفع من شهود القدر ومشيئة الرب النافذة التي توجب وجود المقدور</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وإذا انتفت امتنع وجوده</w:t>
      </w:r>
      <w:r w:rsidR="00B64007"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40"/>
      </w:r>
      <w:r w:rsidRPr="00BD00C6">
        <w:rPr>
          <w:rFonts w:ascii="Traditional Arabic" w:hAnsi="Traditional Arabic" w:cs="Traditional Arabic"/>
          <w:sz w:val="32"/>
          <w:szCs w:val="32"/>
          <w:rtl/>
          <w:lang w:bidi="ar-IQ"/>
        </w:rPr>
        <w:t xml:space="preserve"> </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وهذا كله يبين خطأ ما</w:t>
      </w:r>
      <w:r w:rsidR="00407B9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هو مقرر فيما يسمى بالبرمجة اللغوية العصبية في إحدى قواعده الرئيسة وهي</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إذا كان أي إنسان قادرا على فعل شيء فمن الممكن لأي إنسان آخر أن يتعلمه ويفعله باتباع نفس الطريقة والخطوات حتى تحصل على نفس النتائج التي حصل عليها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41"/>
      </w:r>
      <w:r w:rsidRPr="00BD00C6">
        <w:rPr>
          <w:rFonts w:ascii="Traditional Arabic" w:hAnsi="Traditional Arabic" w:cs="Traditional Arabic"/>
          <w:sz w:val="32"/>
          <w:szCs w:val="32"/>
          <w:rtl/>
          <w:lang w:bidi="ar-IQ"/>
        </w:rPr>
        <w:t xml:space="preserve"> </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الكلام بهذا الإطلاق باطل يرده الواقع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فكم من ناس فعلوا مثلما فعل غيرهم من الناجحين فلم ينجحوا مثلهم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ولم يحصلوا على مرادهم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وشواهد هذا لا</w:t>
      </w:r>
      <w:r w:rsidR="00407B9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حصر لها في كافة الميادين.</w:t>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وهذه القاعدة من قواعد البرمجة العصبية موافقة لكلام أهل الضلال من المبتدعة الذين يغالون في إثبات الأسباب</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ويعتقدون استقلالها في التأثير. قال الإمام ابن تيمية رحمه الله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اعتقاد تأثير الأسباب على الاستقلال دخول في الضلال</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42"/>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ابن القيم في بيان قول بعض العلماء بأن الالتفات إلى الأسباب شرك 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فالشرك أن يعتمد عليها ويطمئن إليها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ويعتقد أنها بذاتها محصلة للمقصود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معرض عن المسبب لها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ويجعل نظره والتفاته مقصورا عليها</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43"/>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الإمام ابن تيمية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فالأسباب التي من العباد بل ومن غيرهم ليست موجِبات لا لأمر الدنيا ولا لأمر الآخرة بل قد يكون لا بد منها ومن أمور أخرى من فضل الله ورحمته خارجة عن قدرة العبد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وما ثَمَّ موجِبٌ إلا مشيئة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فما شاء كان وما لم يشأ لم يكن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وكل ذلك قد بينه النبي صلى الله عليه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معروف عند مَنْ نَوَّرَ الله بصيرته</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44"/>
      </w:r>
    </w:p>
    <w:p w:rsidR="00833DEE" w:rsidRPr="00BD00C6" w:rsidRDefault="00833DEE"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وقال أيضا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ومجرد الأسباب لا يوجب حصول المسبَّب فإن المطر إذا نزل وبذر الحب لم يكن ذلك كافيا في حصول النبات بل لابد من ريح مربية بإذن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ولابد من صرف الانتفاء عنه فلابد من تمام الشروط وزوال الموانع</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وكل ذلك </w:t>
      </w:r>
      <w:r w:rsidRPr="00BD00C6">
        <w:rPr>
          <w:rFonts w:ascii="Traditional Arabic" w:hAnsi="Traditional Arabic" w:cs="Traditional Arabic"/>
          <w:sz w:val="32"/>
          <w:szCs w:val="32"/>
          <w:rtl/>
          <w:lang w:bidi="ar-IQ"/>
        </w:rPr>
        <w:lastRenderedPageBreak/>
        <w:t>بقضاء الله وقدره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وكذلك الولد لا يولد بمجرد إنزال الماء في الفرج</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بل كم من أنزل ولم يولد له بل لا بد من أن الله شاء خلقه فتحبل المرأة وتربيه في الرحم وسائر ما</w:t>
      </w:r>
      <w:r w:rsidR="00407B9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يتم به خلقه من الشروط وزوال الموانع</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45"/>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46"/>
      </w:r>
    </w:p>
    <w:p w:rsidR="002E6DFA" w:rsidRPr="00BD00C6" w:rsidRDefault="002E6DFA" w:rsidP="00BD00C6">
      <w:pPr>
        <w:spacing w:after="0"/>
        <w:jc w:val="both"/>
        <w:rPr>
          <w:rFonts w:ascii="Traditional Arabic" w:hAnsi="Traditional Arabic" w:cs="Traditional Arabic"/>
          <w:sz w:val="32"/>
          <w:szCs w:val="32"/>
          <w:rtl/>
          <w:lang w:bidi="ar-IQ"/>
        </w:rPr>
      </w:pPr>
    </w:p>
    <w:p w:rsidR="002E6DFA" w:rsidRPr="00BD00C6" w:rsidRDefault="002E6DFA" w:rsidP="00BD00C6">
      <w:pPr>
        <w:pStyle w:val="2"/>
        <w:jc w:val="left"/>
        <w:rPr>
          <w:rtl/>
          <w:lang w:bidi="ar-IQ"/>
        </w:rPr>
      </w:pPr>
      <w:bookmarkStart w:id="73" w:name="_Toc445285946"/>
      <w:r w:rsidRPr="00BD00C6">
        <w:rPr>
          <w:rtl/>
          <w:lang w:bidi="ar-IQ"/>
        </w:rPr>
        <w:t>21/ الفطرة</w:t>
      </w:r>
      <w:bookmarkEnd w:id="73"/>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قال الخليل في (العين): (وفطر الله الخلق، أي خلقهم، وابتدأ صنعة الأشياء، وهو فاطر السماوات والأرض، والفطرة التي طبعت عليها الخليقة من الدين، فطرهم الله على معرفته بربوبيته.</w:t>
      </w:r>
      <w:r w:rsidR="009D57C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وانفطر الثوب وتفطر أي انشق، وتفطرت الجبال والأرض انصدعت).</w:t>
      </w:r>
    </w:p>
    <w:p w:rsidR="002E6DFA" w:rsidRPr="00BD00C6" w:rsidRDefault="002E6DFA" w:rsidP="00BD00C6">
      <w:pPr>
        <w:spacing w:after="0"/>
        <w:jc w:val="both"/>
        <w:rPr>
          <w:rFonts w:ascii="Traditional Arabic" w:hAnsi="Traditional Arabic" w:cs="Traditional Arabic"/>
          <w:b/>
          <w:bCs/>
          <w:sz w:val="32"/>
          <w:szCs w:val="32"/>
          <w:rtl/>
          <w:lang w:bidi="ar-IQ"/>
        </w:rPr>
      </w:pPr>
      <w:r w:rsidRPr="00BD00C6">
        <w:rPr>
          <w:rFonts w:ascii="Traditional Arabic" w:hAnsi="Traditional Arabic" w:cs="Traditional Arabic"/>
          <w:sz w:val="32"/>
          <w:szCs w:val="32"/>
          <w:rtl/>
          <w:lang w:bidi="ar-IQ"/>
        </w:rPr>
        <w:t xml:space="preserve">والفطرة ها هنا الإسلام، وهو المعروف عند عامة السلف أهل التأويل، وقد أجمعوا في تأويل قوله عز وجل: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فِطْرَةَ اللَّهِ الَّتِي فَطَرَ النَّاسَ عَلَيْهَا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(الروم 30)، على أن: فطرة الله، دين الله الإسلام.</w:t>
      </w:r>
      <w:r w:rsidRPr="00BD00C6">
        <w:rPr>
          <w:rFonts w:ascii="Traditional Arabic" w:hAnsi="Traditional Arabic" w:cs="Traditional Arabic"/>
          <w:b/>
          <w:bCs/>
          <w:color w:val="000000"/>
          <w:sz w:val="32"/>
          <w:szCs w:val="32"/>
          <w:rtl/>
          <w:lang w:bidi="ar-IQ"/>
        </w:rPr>
        <w:t xml:space="preserve"> </w:t>
      </w:r>
      <w:r w:rsidRPr="00BD00C6">
        <w:rPr>
          <w:rFonts w:ascii="Traditional Arabic" w:hAnsi="Traditional Arabic" w:cs="Traditional Arabic"/>
          <w:sz w:val="32"/>
          <w:szCs w:val="32"/>
          <w:rtl/>
          <w:lang w:bidi="ar-IQ"/>
        </w:rPr>
        <w:t>والفطرة بهذا المعنى هي دليل من أدلة الربوبية التي غرسها الله عز وجل في بني آدم وخلقهم عليها، وهي توحيده سبحانه وتعالى وعدم الشرك به، ثم تتغير هذه الفطرة بما يجتالها من شياطين الجن، والأهواء والشهوات.</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وسئل شيخ الإسلام ابن تيمية عن قوله صلى الله عليه وسلم: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كل مولود يولد على الفطرة</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معناه؟: أراد فطرة الخلق أم فطرة الإسلام؟.</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(الحمد لله، أما قوله صلى الله عليه وسلم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كل مولود يولد على الفطرة فأبواه يهودانه أو ينصرانه أو يمجسانه</w:t>
      </w:r>
      <w:r w:rsidR="00353A45"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47"/>
      </w:r>
      <w:r w:rsidRPr="00BD00C6">
        <w:rPr>
          <w:rFonts w:ascii="Traditional Arabic" w:hAnsi="Traditional Arabic" w:cs="Traditional Arabic"/>
          <w:sz w:val="32"/>
          <w:szCs w:val="32"/>
          <w:rtl/>
          <w:lang w:bidi="ar-IQ"/>
        </w:rPr>
        <w:t xml:space="preserve"> فالصواب أنها فطرة الله التي فطر الناس عليها وهي فطرة الإسلام وهي الفطرة التي فطرهم عليها يوم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أَلَسْتُ بِرَبِّكُمْ </w:t>
      </w:r>
      <w:r w:rsidRPr="00BD00C6">
        <w:rPr>
          <w:rFonts w:ascii="Traditional Arabic" w:hAnsi="Traditional Arabic" w:cs="Traditional Arabic"/>
          <w:sz w:val="32"/>
          <w:szCs w:val="32"/>
          <w:rtl/>
          <w:lang w:bidi="ar-IQ"/>
        </w:rPr>
        <w:lastRenderedPageBreak/>
        <w:t>قَالُوا بَلَى</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(الأَعراف 172). وهي السلامة من الاعتقادات الباطلة والقبول للعقائد الصحيحة. فإن حقيقة (الإسلام) أن يستسلم لله؛ لا لغيره وهو معنى لا إله إلا الله وقد ضرب رسول الله صلى الله عليه وسلم مثل ذلك فقال: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كما تنتج البهيمة بهيمة جمعاء هل تحسون فيها من جدعاء؟</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بين أن سلامة القلب من النقص كسلامة البدن وأن العيب حادث طارئ. </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وفي صحيح مسلم عن عياض بن حمار قال: قال رسول الله صلى الله عليه وسلم فيما يروى عن الله: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إني خلقت عبادي حنفاء فاجتالتهم الشياطين وحرمت عليهم ما أحللت لهم وأمرتهم أن يشركوا بي ما لم أنزل به سلطانا</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48"/>
      </w:r>
      <w:r w:rsidRPr="00BD00C6">
        <w:rPr>
          <w:rFonts w:ascii="Traditional Arabic" w:hAnsi="Traditional Arabic" w:cs="Traditional Arabic"/>
          <w:sz w:val="32"/>
          <w:szCs w:val="32"/>
          <w:rtl/>
          <w:lang w:bidi="ar-IQ"/>
        </w:rPr>
        <w:t xml:space="preserve">. ولهذا ذهب الإمام أحمد رضي الله عنه في المشهور عنه: إلى أن الطفل متى مات أحد أبويه الكافرين حكم بإسلامه؛ لزوال الموجب للتغيير عن أصل الفطرة. وقد روي عنه؛ وعن ابن المبارك وعنهما: أنهم قالوا: (يولد على ما فطر عليه من شقاوة وسعادة)، وهذا القول لا ينافي الأول فإن الطفل يولد سليما وقد علم الله أنه سيكفر فلا بد أن يصير إلى ما سبق له في أم الكتاب كما تولد البهيمة جمعاء وقد علم الله أنها ستجدع. وهذا معنى ما جاء في صحيح مسلم عن ابن عباس رضي الله عنهما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قال رسول الله صلى الله عليه وسلم في الغلام الذي قتله الخضر: طبع يوم طبع كافرا؛ ولو ترك لأرهق أبويه طغيانا وكفرا</w:t>
      </w:r>
      <w:r w:rsidR="00353A45"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49"/>
      </w:r>
      <w:r w:rsidRPr="00BD00C6">
        <w:rPr>
          <w:rFonts w:ascii="Traditional Arabic" w:hAnsi="Traditional Arabic" w:cs="Traditional Arabic"/>
          <w:sz w:val="32"/>
          <w:szCs w:val="32"/>
          <w:rtl/>
          <w:lang w:bidi="ar-IQ"/>
        </w:rPr>
        <w:t xml:space="preserve"> يعني طبعه الله في أم الكتاب أي كتبه وأثبته كافرا؛ أي أنه إن عاش كفر بالفعل. ولهذا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لما سئل </w:t>
      </w:r>
      <w:r w:rsidRPr="00BD00C6">
        <w:rPr>
          <w:rFonts w:ascii="Traditional Arabic" w:hAnsi="Traditional Arabic" w:cs="Traditional Arabic"/>
          <w:sz w:val="32"/>
          <w:szCs w:val="32"/>
          <w:rtl/>
          <w:lang w:bidi="ar-IQ"/>
        </w:rPr>
        <w:lastRenderedPageBreak/>
        <w:t>رسول الله صلى الله عليه وسلم عمن يموت من أطفال المشركين وهو صغير قال: الله أعلم بما كانوا عاملين</w:t>
      </w:r>
      <w:r w:rsidR="00353A45" w:rsidRPr="00BD00C6">
        <w:rPr>
          <w:rFonts w:ascii="Traditional Arabic" w:hAnsi="Traditional Arabic" w:cs="Traditional Arabic"/>
          <w:sz w:val="32"/>
          <w:szCs w:val="32"/>
          <w:rtl/>
          <w:lang w:bidi="ar-IQ"/>
        </w:rPr>
        <w:t>)</w:t>
      </w:r>
      <w:r w:rsidRPr="00BD00C6">
        <w:rPr>
          <w:rStyle w:val="a4"/>
          <w:rFonts w:ascii="Traditional Arabic" w:hAnsi="Traditional Arabic" w:cs="Traditional Arabic"/>
          <w:sz w:val="32"/>
          <w:szCs w:val="32"/>
          <w:rtl/>
          <w:lang w:bidi="ar-IQ"/>
        </w:rPr>
        <w:footnoteReference w:id="450"/>
      </w:r>
      <w:r w:rsidRPr="00BD00C6">
        <w:rPr>
          <w:rFonts w:ascii="Traditional Arabic" w:hAnsi="Traditional Arabic" w:cs="Traditional Arabic"/>
          <w:sz w:val="32"/>
          <w:szCs w:val="32"/>
          <w:rtl/>
          <w:lang w:bidi="ar-IQ"/>
        </w:rPr>
        <w:t xml:space="preserve"> أي الله يعلم من يؤمن منهم ومن يكفر لو بلغوا. ثم إنه قد جاء في حديث إسناده مقارب عن أبي هريرة رضي الله عنه عن النبي صلى الله عليه وسلم قال: "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إذا كان يوم القيامة فإن الله يمتحنهم ويبعث إليهم رسولا في عرصة القيامة فمن أجابه أدخله الجنة ومن عصاه أدخله النار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Pr="00BD00C6">
        <w:rPr>
          <w:rStyle w:val="a4"/>
          <w:rFonts w:ascii="Traditional Arabic" w:hAnsi="Traditional Arabic" w:cs="Traditional Arabic"/>
          <w:sz w:val="32"/>
          <w:szCs w:val="32"/>
          <w:rtl/>
          <w:lang w:bidi="ar-IQ"/>
        </w:rPr>
        <w:footnoteReference w:id="451"/>
      </w:r>
      <w:r w:rsidRPr="00BD00C6">
        <w:rPr>
          <w:rFonts w:ascii="Traditional Arabic" w:hAnsi="Traditional Arabic" w:cs="Traditional Arabic"/>
          <w:sz w:val="32"/>
          <w:szCs w:val="32"/>
          <w:rtl/>
          <w:lang w:bidi="ar-IQ"/>
        </w:rPr>
        <w:t>فهنالك يظهر فيهم ما علمه الله سبحانه ويجزيهم على ما ظهر من العلم وهو إيمانهم وكفرهم؛ لا على مجرد العلم.</w:t>
      </w:r>
    </w:p>
    <w:p w:rsidR="002E6DFA" w:rsidRPr="00BD00C6" w:rsidRDefault="002E6DFA"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وهذا أجود ما قيل في أطفال المشركين وعليه تتنزل جميع الأحاديث. ومثل الفطرة مع الحق: مثل ضوء العين مع الشمس وكل ذي عين لو ترك بغير حجاب لرأى الشمس والاعتقادات الباطلة العارضة من تهود وتنصر وتمجس: مثل حجاب يحول بين البصر ورؤية الشمس. وكذلك أيضا كل ذي حس سليم يحب الحلو إلا أن يعرض في الطبيعة فساد يحرفه حتى يجعل الحلو في فمه مرا. ولا يلزم من كونهم مولودين على الفطرة أن يكونوا حين الولادة معتقدين للإسلام بالفعل فإن الله أخرجنا من بطون أمهاتنا لا نعلم شيئا </w:t>
      </w:r>
      <w:r w:rsidRPr="00BD00C6">
        <w:rPr>
          <w:rStyle w:val="a4"/>
          <w:rFonts w:ascii="Traditional Arabic" w:hAnsi="Traditional Arabic" w:cs="Traditional Arabic"/>
          <w:sz w:val="32"/>
          <w:szCs w:val="32"/>
          <w:rtl/>
          <w:lang w:bidi="ar-IQ"/>
        </w:rPr>
        <w:footnoteReference w:id="452"/>
      </w:r>
      <w:r w:rsidRPr="00BD00C6">
        <w:rPr>
          <w:rFonts w:ascii="Traditional Arabic" w:hAnsi="Traditional Arabic" w:cs="Traditional Arabic"/>
          <w:sz w:val="32"/>
          <w:szCs w:val="32"/>
          <w:rtl/>
          <w:lang w:bidi="ar-IQ"/>
        </w:rPr>
        <w:t xml:space="preserve"> ولكن سلامة القلب وقبوله وإرادته للحق: الذي هو الإسلام بحيث لو ترك </w:t>
      </w:r>
      <w:r w:rsidRPr="00BD00C6">
        <w:rPr>
          <w:rFonts w:ascii="Traditional Arabic" w:hAnsi="Traditional Arabic" w:cs="Traditional Arabic"/>
          <w:sz w:val="32"/>
          <w:szCs w:val="32"/>
          <w:rtl/>
          <w:lang w:bidi="ar-IQ"/>
        </w:rPr>
        <w:lastRenderedPageBreak/>
        <w:t>من غير مغير لما كان إلا مسلما. وهذه القوة العلمية العملية التي تقتضي بذاتها الإسلام ما لم يمنعها مانع: هي فطرة الله التي فطر الناس عليها).</w:t>
      </w:r>
      <w:r w:rsidRPr="00BD00C6">
        <w:rPr>
          <w:rStyle w:val="a4"/>
          <w:rFonts w:ascii="Traditional Arabic" w:hAnsi="Traditional Arabic" w:cs="Traditional Arabic"/>
          <w:sz w:val="32"/>
          <w:szCs w:val="32"/>
          <w:rtl/>
          <w:lang w:bidi="ar-IQ"/>
        </w:rPr>
        <w:footnoteReference w:id="453"/>
      </w:r>
    </w:p>
    <w:p w:rsidR="002E6DFA" w:rsidRPr="00BD00C6" w:rsidRDefault="002E6DFA" w:rsidP="00BD00C6">
      <w:pPr>
        <w:spacing w:after="0"/>
        <w:jc w:val="both"/>
        <w:rPr>
          <w:rFonts w:ascii="Traditional Arabic" w:hAnsi="Traditional Arabic" w:cs="Traditional Arabic"/>
          <w:color w:val="FF0000"/>
          <w:sz w:val="32"/>
          <w:szCs w:val="32"/>
          <w:rtl/>
          <w:lang w:bidi="ar-IQ"/>
        </w:rPr>
      </w:pPr>
    </w:p>
    <w:p w:rsidR="00A4543B" w:rsidRPr="00BD00C6" w:rsidRDefault="00A4543B" w:rsidP="00BD00C6">
      <w:pPr>
        <w:pStyle w:val="2"/>
        <w:jc w:val="left"/>
        <w:rPr>
          <w:rtl/>
          <w:lang w:bidi="ar-IQ"/>
        </w:rPr>
      </w:pPr>
      <w:bookmarkStart w:id="74" w:name="_Toc445285947"/>
      <w:r w:rsidRPr="00BD00C6">
        <w:rPr>
          <w:rtl/>
          <w:lang w:bidi="ar-IQ"/>
        </w:rPr>
        <w:t xml:space="preserve">22/ </w:t>
      </w:r>
      <w:r w:rsidR="00144DF3" w:rsidRPr="00BD00C6">
        <w:rPr>
          <w:rtl/>
          <w:lang w:bidi="ar-IQ"/>
        </w:rPr>
        <w:t xml:space="preserve">هل يصح قول: </w:t>
      </w:r>
      <w:r w:rsidRPr="00BD00C6">
        <w:rPr>
          <w:rtl/>
          <w:lang w:bidi="ar-IQ"/>
        </w:rPr>
        <w:t>نازعت أقدار الحق بالحق للحق</w:t>
      </w:r>
      <w:bookmarkEnd w:id="74"/>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سئل الشيخ ابن تيمية رحمه الله: عن قول الشيخ عبد القادر: نازعت أقدار الحق بالحق للحق.</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الحمد لله جميع الحوادث كائنة بقضاء الله وقدره وقد أمرنا الله سبحانه أن نزيل الشر بالخير بحسب الإمكان ونزيل الكفر بالإيمان والبدعة بالسنة والمعصية بالطاعة من أنفسنا ومن عندنا فكل من كفر أو فسق أو عصى فعليه أن يتوب وإن كان ذلك بقدر الله وعليه أن يأمر غيره بالمعروف وينهاه عن المنكر بحسب الإمكان ويجاهد في سبيل الله. وإن كان ما يعمله من المنكر والكفر والفسوق والعصيان بقدر الله ليس للإنسان أن يدع السعي فيما ينفعه الله به متكلا على القدر بل يفعل ما أمر الله ورسوله كما روى مسلم في صحيحه عن النبي صلى الله عليه وسلم أنه قال: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المؤمن القوي خير وأحب إلى الله من المؤمن الضعيف، وفي كل خير احرص على ما ينفعك واستعن بالله ولا تعجزن، وإن أصابك شيء فلا تقل: لو أني فعلت لكان كذا وكذا ولكن قل: قدر الله وما شاء فعل فإن لو تفتح عمل الشيطان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 فأمر النبي صلى الله عليه وسلم أن يحرص على ما ينفعه والذي ينفعه يحتاج إلى منازعة شياطين الإنس والجن ودفع ما قدر من الشر بما قدره الله من الخير. وعليه مع ذلك أن يستعين بالله فإنه لا حول ولا قوة إلا به وأن يكون عمله خالصا لله؛ فإن الله لا يقبل من العمل إلا ما أريد به وجهه وهذا حقيقة قولك: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إياك نعبد</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والذي قبله حقيقة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وإياك نستعين</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فعليه أن يعبد الله بفعل المأمور وترك المحظور وأن يكون مستعينا بالله على ذلك، وفي عبادة الله وطاعته فيما أمر إزالة ما قدر من الشر بما قدر من الخير ودفع ما يريده الشيطان ويسعى فيه من الشر قبل أن يصل بما يدفعه الله به من الخير. قال الله تعالى: </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وَلَوْلَا دَفْعُ اللهِ النَّاسَ بَعْضَهُمْ بِبَعْضٍ لَفَسَدَتِ الْأَرْضُ</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(البقرة 251)،</w:t>
      </w:r>
      <w:r w:rsidRPr="00BD00C6">
        <w:rPr>
          <w:rFonts w:ascii="Traditional Arabic" w:hAnsi="Traditional Arabic" w:cs="Traditional Arabic"/>
          <w:sz w:val="32"/>
          <w:szCs w:val="32"/>
          <w:rtl/>
          <w:lang w:bidi="ar-IQ"/>
        </w:rPr>
        <w:t xml:space="preserve"> كما يدفع شر الكفار والفجار الذي في نفوسهم والذي سعوا فيه </w:t>
      </w:r>
      <w:r w:rsidRPr="00BD00C6">
        <w:rPr>
          <w:rFonts w:ascii="Traditional Arabic" w:hAnsi="Traditional Arabic" w:cs="Traditional Arabic"/>
          <w:sz w:val="32"/>
          <w:szCs w:val="32"/>
          <w:rtl/>
          <w:lang w:bidi="ar-IQ"/>
        </w:rPr>
        <w:lastRenderedPageBreak/>
        <w:t xml:space="preserve">بالحق كإعداد القوة ورباط الخيل وكالدعاء والصدقة الذين يدفعان البلاء كما جاء في الحديث: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إن الدعاء والبلاء ليلتقيان فيعتلجان بين السماء والأرض</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w:t>
      </w:r>
      <w:r w:rsidR="00B40D84" w:rsidRPr="00BD00C6">
        <w:rPr>
          <w:rStyle w:val="a4"/>
          <w:rFonts w:ascii="Traditional Arabic" w:hAnsi="Traditional Arabic" w:cs="Traditional Arabic"/>
          <w:sz w:val="32"/>
          <w:szCs w:val="32"/>
          <w:rtl/>
          <w:lang w:bidi="ar-IQ"/>
        </w:rPr>
        <w:footnoteReference w:id="454"/>
      </w:r>
      <w:r w:rsidRPr="00BD00C6">
        <w:rPr>
          <w:rFonts w:ascii="Traditional Arabic" w:hAnsi="Traditional Arabic" w:cs="Traditional Arabic"/>
          <w:sz w:val="32"/>
          <w:szCs w:val="32"/>
          <w:rtl/>
          <w:lang w:bidi="ar-IQ"/>
        </w:rPr>
        <w:t xml:space="preserve"> فالشر تارة يكون قد انعقد سببه وخيف فيدفع وصوله فيدفع الكفار إذا قصدوا بلاد الإسلام وتارة يكون قد وجد فيزال وتبدل السيئات بالحسنات وكل هذا من باب دفع ما قدر من الشر بما قدر من الخير وهذا واجب تارة ومستحب تارة. فالذي ذكره الشيخ رحمه الله هو الذي أمر الله به ورسوله.</w:t>
      </w:r>
      <w:r w:rsidRPr="00BD00C6">
        <w:rPr>
          <w:rStyle w:val="a4"/>
          <w:rFonts w:ascii="Traditional Arabic" w:hAnsi="Traditional Arabic" w:cs="Traditional Arabic"/>
          <w:sz w:val="32"/>
          <w:szCs w:val="32"/>
          <w:rtl/>
          <w:lang w:bidi="ar-IQ"/>
        </w:rPr>
        <w:footnoteReference w:id="455"/>
      </w:r>
    </w:p>
    <w:p w:rsidR="00A4543B" w:rsidRPr="00BD00C6" w:rsidRDefault="00A4543B" w:rsidP="00BD00C6">
      <w:pPr>
        <w:spacing w:after="0"/>
        <w:jc w:val="both"/>
        <w:rPr>
          <w:rFonts w:ascii="Traditional Arabic" w:hAnsi="Traditional Arabic" w:cs="Traditional Arabic"/>
          <w:b/>
          <w:bCs/>
          <w:sz w:val="32"/>
          <w:szCs w:val="32"/>
          <w:rtl/>
          <w:lang w:bidi="ar-IQ"/>
        </w:rPr>
      </w:pPr>
    </w:p>
    <w:p w:rsidR="00A4543B" w:rsidRPr="00BD00C6" w:rsidRDefault="00A4543B" w:rsidP="00BD00C6">
      <w:pPr>
        <w:pStyle w:val="2"/>
        <w:jc w:val="left"/>
        <w:rPr>
          <w:rtl/>
          <w:lang w:bidi="ar-IQ"/>
        </w:rPr>
      </w:pPr>
      <w:bookmarkStart w:id="75" w:name="_Toc445285948"/>
      <w:r w:rsidRPr="00BD00C6">
        <w:rPr>
          <w:rtl/>
          <w:lang w:bidi="ar-IQ"/>
        </w:rPr>
        <w:t xml:space="preserve">23/ </w:t>
      </w:r>
      <w:r w:rsidR="00144DF3" w:rsidRPr="00BD00C6">
        <w:rPr>
          <w:rtl/>
          <w:lang w:bidi="ar-IQ"/>
        </w:rPr>
        <w:t xml:space="preserve">هل يصح قول: </w:t>
      </w:r>
      <w:r w:rsidRPr="00BD00C6">
        <w:rPr>
          <w:rtl/>
          <w:lang w:bidi="ar-IQ"/>
        </w:rPr>
        <w:t>أبرأ من الحول والقوة إلا إليه</w:t>
      </w:r>
      <w:bookmarkEnd w:id="75"/>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سئل الشيخ ابن تيمية رحمه الله: عن قول الخطيب بن نباتة أبرأ من الحول والقوة إلا إليه؛ فأنكر بعض الناس عليه وقال ما يصح ذلك إلا بحذف الاستثناء بأن تقول أبرأ من الحول والقوة إليه فاستدل من نصر قول الخطيب بقوله تعالى: </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إِنَّنِي بَرَاءٌ مِمَّا تَعْبُدُونَ </w:t>
      </w:r>
      <w:r w:rsidR="003B3F9F" w:rsidRPr="00BD00C6">
        <w:rPr>
          <w:rFonts w:ascii="Sakkal Majalla" w:hAnsi="Sakkal Majalla" w:cs="Sakkal Majalla" w:hint="cs"/>
          <w:sz w:val="32"/>
          <w:szCs w:val="32"/>
          <w:rtl/>
          <w:lang w:bidi="ar-IQ"/>
        </w:rPr>
        <w:t>۞</w:t>
      </w:r>
      <w:r w:rsidR="003B3F9F" w:rsidRPr="00BD00C6">
        <w:rPr>
          <w:rFonts w:ascii="Traditional Arabic" w:hAnsi="Traditional Arabic" w:cs="Traditional Arabic"/>
          <w:sz w:val="32"/>
          <w:szCs w:val="32"/>
          <w:rtl/>
          <w:lang w:bidi="ar-IQ"/>
        </w:rPr>
        <w:t xml:space="preserve"> إِلَّا الَّذِي فَطَرَنِي فَإِنَّهُ سَيَهْدِينِ</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(الزخرف 26 - 27) </w:t>
      </w:r>
      <w:r w:rsidRPr="00BD00C6">
        <w:rPr>
          <w:rFonts w:ascii="Traditional Arabic" w:hAnsi="Traditional Arabic" w:cs="Traditional Arabic"/>
          <w:sz w:val="32"/>
          <w:szCs w:val="32"/>
          <w:rtl/>
          <w:lang w:bidi="ar-IQ"/>
        </w:rPr>
        <w:t>فهل أصاب المنكر أم لا؟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فأجاب:</w:t>
      </w:r>
    </w:p>
    <w:p w:rsidR="00A4543B" w:rsidRPr="00BD00C6" w:rsidRDefault="00A4543B" w:rsidP="00BD00C6">
      <w:pPr>
        <w:spacing w:after="0"/>
        <w:jc w:val="both"/>
        <w:rPr>
          <w:rFonts w:ascii="Traditional Arabic" w:hAnsi="Traditional Arabic" w:cs="Traditional Arabic"/>
          <w:color w:val="000000"/>
          <w:sz w:val="32"/>
          <w:szCs w:val="32"/>
          <w:rtl/>
          <w:lang w:bidi="ar-IQ"/>
        </w:rPr>
      </w:pPr>
      <w:r w:rsidRPr="00BD00C6">
        <w:rPr>
          <w:rFonts w:ascii="Traditional Arabic" w:hAnsi="Traditional Arabic" w:cs="Traditional Arabic"/>
          <w:sz w:val="32"/>
          <w:szCs w:val="32"/>
          <w:rtl/>
          <w:lang w:bidi="ar-IQ"/>
        </w:rPr>
        <w:t>ما ذكر الخطيب صحيح باعتبار المعنى الذي قصده وما ذكره الآخر من حذف الاستثناء له معنى آخر صحيح؛ فإنه إذا قال برئت من الحول والقوة إليه كان المعنى برئت إليه من حولي وقوتي: أي من دعوى حولي وقوتي كما يقال: برئت إلى فلان من الدين ذكره ثعلب في فصيحه والمعنى برئت إليه من هذا ومنه قوله تعالى</w:t>
      </w:r>
      <w:r w:rsidR="003B3F9F"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وَيَوْمَ يُنَادِيهِمْ فَيَقُولُ أَيْنَ شُرَكَائِيَ الَّذِينَ كُنْتُمْ تَزْعُمُونَ </w:t>
      </w:r>
      <w:r w:rsidR="003B3F9F" w:rsidRPr="00BD00C6">
        <w:rPr>
          <w:rFonts w:ascii="Sakkal Majalla" w:hAnsi="Sakkal Majalla" w:cs="Sakkal Majalla" w:hint="cs"/>
          <w:sz w:val="32"/>
          <w:szCs w:val="32"/>
          <w:rtl/>
          <w:lang w:bidi="ar-IQ"/>
        </w:rPr>
        <w:t>۞</w:t>
      </w:r>
      <w:r w:rsidR="003B3F9F" w:rsidRPr="00BD00C6">
        <w:rPr>
          <w:rFonts w:ascii="Traditional Arabic" w:hAnsi="Traditional Arabic" w:cs="Traditional Arabic"/>
          <w:sz w:val="32"/>
          <w:szCs w:val="32"/>
          <w:rtl/>
          <w:lang w:bidi="ar-IQ"/>
        </w:rPr>
        <w:t xml:space="preserve"> قَالَ الَّذِينَ حَقَّ عَلَيْهِمُ الْقَوْلُ رَبَّنَا هَؤُلَاءِ الَّذِينَ أَغْوَيْنَا أَغْوَيْنَاهُمْ كَمَا غَوَيْنَا تَبَرَّأْنَا إِلَيْكَ مَا كَانُوا إِيَّانَا يَعْبُدُونَ</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(القصص 62 - 63) </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ومنه قول النبي صلى الله عليه وسلم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اللهم إني أبرأ إليك مما صنع خالد</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3B3F9F" w:rsidRPr="00BD00C6">
        <w:rPr>
          <w:rStyle w:val="a4"/>
          <w:rFonts w:ascii="Traditional Arabic" w:hAnsi="Traditional Arabic" w:cs="Traditional Arabic"/>
          <w:sz w:val="32"/>
          <w:szCs w:val="32"/>
          <w:rtl/>
          <w:lang w:bidi="ar-IQ"/>
        </w:rPr>
        <w:footnoteReference w:id="456"/>
      </w:r>
      <w:r w:rsidRPr="00BD00C6">
        <w:rPr>
          <w:rFonts w:ascii="Traditional Arabic" w:hAnsi="Traditional Arabic" w:cs="Traditional Arabic"/>
          <w:sz w:val="32"/>
          <w:szCs w:val="32"/>
          <w:rtl/>
          <w:lang w:bidi="ar-IQ"/>
        </w:rPr>
        <w:t xml:space="preserve">وقول الأنصاري يوم أحد: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اللهم إني أبرأ إليك مما صنع هؤلاء</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يعني المشركين.</w:t>
      </w:r>
      <w:r w:rsidR="003B3F9F" w:rsidRPr="00BD00C6">
        <w:rPr>
          <w:rStyle w:val="a4"/>
          <w:rFonts w:ascii="Traditional Arabic" w:hAnsi="Traditional Arabic" w:cs="Traditional Arabic"/>
          <w:sz w:val="32"/>
          <w:szCs w:val="32"/>
          <w:rtl/>
          <w:lang w:bidi="ar-IQ"/>
        </w:rPr>
        <w:footnoteReference w:id="457"/>
      </w:r>
      <w:r w:rsidRPr="00BD00C6">
        <w:rPr>
          <w:rFonts w:ascii="Traditional Arabic" w:hAnsi="Traditional Arabic" w:cs="Traditional Arabic"/>
          <w:color w:val="000000"/>
          <w:sz w:val="32"/>
          <w:szCs w:val="32"/>
          <w:rtl/>
          <w:lang w:bidi="ar-IQ"/>
        </w:rPr>
        <w:t xml:space="preserve"> </w:t>
      </w:r>
    </w:p>
    <w:p w:rsidR="003B3F9F"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وهذا الصنيع يتضمن نفي الدين: المعنى أوصلته إليه وفي غيره اعتذرت إليه أو ألقيت إليه وضمن معنى ألقيت إليه البراءة كما يقال: ألقى إليه القول </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فَأَلْقَوْا إِلَيْهِمُ الْقَوْلَ إِنَّكُمْ لَكَاذِبُونَ </w:t>
      </w:r>
      <w:r w:rsidR="003B3F9F" w:rsidRPr="00BD00C6">
        <w:rPr>
          <w:rFonts w:ascii="Sakkal Majalla" w:hAnsi="Sakkal Majalla" w:cs="Sakkal Majalla" w:hint="cs"/>
          <w:sz w:val="32"/>
          <w:szCs w:val="32"/>
          <w:rtl/>
          <w:lang w:bidi="ar-IQ"/>
        </w:rPr>
        <w:t>۞</w:t>
      </w:r>
      <w:r w:rsidR="003B3F9F" w:rsidRPr="00BD00C6">
        <w:rPr>
          <w:rFonts w:ascii="Traditional Arabic" w:hAnsi="Traditional Arabic" w:cs="Traditional Arabic"/>
          <w:sz w:val="32"/>
          <w:szCs w:val="32"/>
          <w:rtl/>
          <w:lang w:bidi="ar-IQ"/>
        </w:rPr>
        <w:t xml:space="preserve"> وَأَلْقَوْا إِلَى اللهِ يَوْمَئِذٍ السَّلَمَ</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(النحل 86 - 87)، </w:t>
      </w:r>
      <w:r w:rsidRPr="00BD00C6">
        <w:rPr>
          <w:rFonts w:ascii="Traditional Arabic" w:hAnsi="Traditional Arabic" w:cs="Traditional Arabic"/>
          <w:sz w:val="32"/>
          <w:szCs w:val="32"/>
          <w:rtl/>
          <w:lang w:bidi="ar-IQ"/>
        </w:rPr>
        <w:t xml:space="preserve">ومنه قوله </w:t>
      </w:r>
      <w:r w:rsidR="003B3F9F" w:rsidRPr="00BD00C6">
        <w:rPr>
          <w:rFonts w:ascii="Traditional Arabic" w:hAnsi="Traditional Arabic" w:cs="Traditional Arabic"/>
          <w:sz w:val="32"/>
          <w:szCs w:val="32"/>
          <w:rtl/>
          <w:lang w:bidi="ar-IQ"/>
        </w:rPr>
        <w:t>تعالى:</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وَكَلِمَتُهُ أَلْقَاهَا إِلَى مَرْيَمَ</w:t>
      </w:r>
      <w:r w:rsidR="00353A45" w:rsidRPr="00BD00C6">
        <w:rPr>
          <w:rFonts w:ascii="Traditional Arabic" w:hAnsi="Traditional Arabic" w:cs="Traditional Arabic"/>
          <w:sz w:val="32"/>
          <w:szCs w:val="32"/>
          <w:rtl/>
          <w:lang w:bidi="ar-IQ"/>
        </w:rPr>
        <w:t>)</w:t>
      </w:r>
      <w:r w:rsidR="003B3F9F" w:rsidRPr="00BD00C6">
        <w:rPr>
          <w:rFonts w:ascii="Traditional Arabic" w:hAnsi="Traditional Arabic" w:cs="Traditional Arabic"/>
          <w:sz w:val="32"/>
          <w:szCs w:val="32"/>
          <w:rtl/>
          <w:lang w:bidi="ar-IQ"/>
        </w:rPr>
        <w:t xml:space="preserve">(النساء 171) </w:t>
      </w:r>
      <w:r w:rsidRPr="00BD00C6">
        <w:rPr>
          <w:rFonts w:ascii="Traditional Arabic" w:hAnsi="Traditional Arabic" w:cs="Traditional Arabic"/>
          <w:sz w:val="32"/>
          <w:szCs w:val="32"/>
          <w:rtl/>
          <w:lang w:bidi="ar-IQ"/>
        </w:rPr>
        <w:t xml:space="preserve">فالتبري قول يلقى إلى المخاطب فعلى هذا يكون الجار والمجرور متعلقا بالبراءة. </w:t>
      </w:r>
    </w:p>
    <w:p w:rsidR="00B40D84"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والخطيب لم يرد هذا المعنى بل أراد أنه بريء من أن يلجئ ظهره إلا إلى الله ويفوض أمره إلا إلى الله ويتوجه في أمره إلا إلى ال</w:t>
      </w:r>
      <w:r w:rsidR="00B40D84" w:rsidRPr="00BD00C6">
        <w:rPr>
          <w:rFonts w:ascii="Traditional Arabic" w:hAnsi="Traditional Arabic" w:cs="Traditional Arabic"/>
          <w:sz w:val="32"/>
          <w:szCs w:val="32"/>
          <w:rtl/>
          <w:lang w:bidi="ar-IQ"/>
        </w:rPr>
        <w:t xml:space="preserve">له ويرغب في أمره إلا إلى الله. </w:t>
      </w:r>
      <w:r w:rsidRPr="00BD00C6">
        <w:rPr>
          <w:rFonts w:ascii="Traditional Arabic" w:hAnsi="Traditional Arabic" w:cs="Traditional Arabic"/>
          <w:sz w:val="32"/>
          <w:szCs w:val="32"/>
          <w:rtl/>
          <w:lang w:bidi="ar-IQ"/>
        </w:rPr>
        <w:t xml:space="preserve">قال النبي صلى الله عليه وسلم للبراء بن عازب: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إذا أويت إلى مضجعك فتوضأ وضوءك للصلاة ثم قل: اللهم إني أسلمت نفسي إليك ووجهت وجهي إليك وفوضت أمري إليك وألجأت ظهري إليك رغبة ورهبة إليك لا ملجأ ولا منجى منك إلا إليك</w:t>
      </w:r>
      <w:r w:rsidR="00353A45" w:rsidRPr="00BD00C6">
        <w:rPr>
          <w:rFonts w:ascii="Traditional Arabic" w:hAnsi="Traditional Arabic" w:cs="Traditional Arabic"/>
          <w:sz w:val="32"/>
          <w:szCs w:val="32"/>
          <w:rtl/>
          <w:lang w:bidi="ar-IQ"/>
        </w:rPr>
        <w:t>)</w:t>
      </w:r>
      <w:r w:rsidR="00B40D84" w:rsidRPr="00BD00C6">
        <w:rPr>
          <w:rFonts w:ascii="Traditional Arabic" w:hAnsi="Traditional Arabic" w:cs="Traditional Arabic"/>
          <w:sz w:val="32"/>
          <w:szCs w:val="32"/>
          <w:rtl/>
          <w:lang w:bidi="ar-IQ"/>
        </w:rPr>
        <w:t>،</w:t>
      </w:r>
      <w:r w:rsidR="00B40D84" w:rsidRPr="00BD00C6">
        <w:rPr>
          <w:rStyle w:val="a4"/>
          <w:rFonts w:ascii="Traditional Arabic" w:hAnsi="Traditional Arabic" w:cs="Traditional Arabic"/>
          <w:sz w:val="32"/>
          <w:szCs w:val="32"/>
          <w:rtl/>
          <w:lang w:bidi="ar-IQ"/>
        </w:rPr>
        <w:footnoteReference w:id="458"/>
      </w:r>
      <w:r w:rsidRPr="00BD00C6">
        <w:rPr>
          <w:rFonts w:ascii="Traditional Arabic" w:hAnsi="Traditional Arabic" w:cs="Traditional Arabic"/>
          <w:sz w:val="32"/>
          <w:szCs w:val="32"/>
          <w:rtl/>
          <w:lang w:bidi="ar-IQ"/>
        </w:rPr>
        <w:t xml:space="preserve"> فمعنى قوله: وأبرأ من الحول والقوة إلا إليه. أبرأ من أن أثبت لغيره حولا وقوة ألتجئ إليه لأجل ذلك والمعنى لا أتوكل إلا عليه ولا أعتمد إلا عليه. </w:t>
      </w:r>
    </w:p>
    <w:p w:rsidR="00B40D84"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وهنا معنى ثالث: وهو أن يقال: أبرأ من الحول والقوة إلا به أي أبرأ من أن أتبرأ وأعتقد وأدعي حولا أو قوة إلا به فإنه لا حول ولا قوة إلا به وهذا معنى صحيح لكن الخطيب قصد المعنى الأوسط الذي يدل لفظه عليه فإنه من له حول وقوة يلجأ إليه ويستند إليه فضمن معنى الحول والقوة معنى الالتجاء فصار التقدير أبرأ من الالتجاء إلا إليه وعلى هذا الحال فالجار والمجرور متعلق بمعنى الالتجاء الذي دل عليه لفظ الحول والقوة لا معنى أبرأ ولما ظن المنكر على الخطيب أن الجار والمجرور متعلق بلفظ أبرأ أنكر الاستثناء ولو أراد الخطيب هذا لكان حذف حرف الاستثناء هو الواجب لكن لم يرده بل أراد ما لا يصح إلا مع الاستثناء والاستثناء مفرغ فرغ ما قبل الاستثناء لما بعده والمفرغ يكون من غير الموجب لفظا أو معنى. </w:t>
      </w:r>
    </w:p>
    <w:p w:rsidR="00B40D84" w:rsidRPr="00BD00C6" w:rsidRDefault="00B40D84"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ولفظ (البراءة)</w:t>
      </w:r>
      <w:r w:rsidR="00A4543B" w:rsidRPr="00BD00C6">
        <w:rPr>
          <w:rFonts w:ascii="Traditional Arabic" w:hAnsi="Traditional Arabic" w:cs="Traditional Arabic"/>
          <w:sz w:val="32"/>
          <w:szCs w:val="32"/>
          <w:rtl/>
          <w:lang w:bidi="ar-IQ"/>
        </w:rPr>
        <w:t xml:space="preserve"> وإن كان مثبتا ففيه معنى السلب فهو كقوله: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وَالَّذِينَ هُمْ لِفُرُوجِهِمْ حَافِظُونَ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إِلَّا عَلَى أَزْوَاجِهِمْ أَوْ مَا مَلَكَتْ أَيْمَانُهُمْ</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(المؤمنون 5 - 6)،</w:t>
      </w:r>
      <w:r w:rsidR="00A4543B" w:rsidRPr="00BD00C6">
        <w:rPr>
          <w:rFonts w:ascii="Traditional Arabic" w:hAnsi="Traditional Arabic" w:cs="Traditional Arabic"/>
          <w:sz w:val="32"/>
          <w:szCs w:val="32"/>
          <w:rtl/>
          <w:lang w:bidi="ar-IQ"/>
        </w:rPr>
        <w:t xml:space="preserve"> فالحفظ لفظ مثبت لكن تضمن معنى ما سوى المذكور فالتقدير لا يكشفونها إلا على </w:t>
      </w:r>
      <w:r w:rsidR="00A4543B" w:rsidRPr="00BD00C6">
        <w:rPr>
          <w:rFonts w:ascii="Traditional Arabic" w:hAnsi="Traditional Arabic" w:cs="Traditional Arabic"/>
          <w:sz w:val="32"/>
          <w:szCs w:val="32"/>
          <w:rtl/>
          <w:lang w:bidi="ar-IQ"/>
        </w:rPr>
        <w:lastRenderedPageBreak/>
        <w:t xml:space="preserve">أزواجهم وكذلك لفظ البراءة وقول الخليل: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إِنَّنِي بَرَاءٌ مِمَّا تَعْبُدُونَ </w:t>
      </w:r>
      <w:r w:rsidRPr="00BD00C6">
        <w:rPr>
          <w:rFonts w:ascii="Sakkal Majalla" w:hAnsi="Sakkal Majalla" w:cs="Sakkal Majalla" w:hint="cs"/>
          <w:sz w:val="32"/>
          <w:szCs w:val="32"/>
          <w:rtl/>
          <w:lang w:bidi="ar-IQ"/>
        </w:rPr>
        <w:t>۞</w:t>
      </w:r>
      <w:r w:rsidRPr="00BD00C6">
        <w:rPr>
          <w:rFonts w:ascii="Traditional Arabic" w:hAnsi="Traditional Arabic" w:cs="Traditional Arabic"/>
          <w:sz w:val="32"/>
          <w:szCs w:val="32"/>
          <w:rtl/>
          <w:lang w:bidi="ar-IQ"/>
        </w:rPr>
        <w:t xml:space="preserve"> إِلَّا الَّذِي فَطَرَنِي</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763A5A"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الزخرف 26 - 27) </w:t>
      </w:r>
      <w:r w:rsidR="00A4543B" w:rsidRPr="00BD00C6">
        <w:rPr>
          <w:rFonts w:ascii="Traditional Arabic" w:hAnsi="Traditional Arabic" w:cs="Traditional Arabic"/>
          <w:sz w:val="32"/>
          <w:szCs w:val="32"/>
          <w:rtl/>
          <w:lang w:bidi="ar-IQ"/>
        </w:rPr>
        <w:t xml:space="preserve">استثناء تام ذكر فيه المستثنى منه لكنه يدل على أنه تبرأ من شيء لا من لا شيء والمطابق له أن يقال برئت من الحول والقوة إلى كل شيء إلا إليه. لكن المستدل بالآية أخذ قدرا مشتركا وهو التبري مما سوى الله وهذا المعنى الذي قصده المستدل بالآية معنى صحيح باعتبار دلالته على التوحيد وهو البراءة مما سوى الله وقد ذكر الله هذا المعنى في مواضع. كقوله تعالى: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(الممتحنة 4)، </w:t>
      </w:r>
      <w:r w:rsidR="00A4543B" w:rsidRPr="00BD00C6">
        <w:rPr>
          <w:rFonts w:ascii="Traditional Arabic" w:hAnsi="Traditional Arabic" w:cs="Traditional Arabic"/>
          <w:sz w:val="32"/>
          <w:szCs w:val="32"/>
          <w:rtl/>
          <w:lang w:bidi="ar-IQ"/>
        </w:rPr>
        <w:t xml:space="preserve">وهذا يناسب مقصود الخطيب. </w:t>
      </w:r>
    </w:p>
    <w:p w:rsidR="00A4543B" w:rsidRPr="00BD00C6" w:rsidRDefault="00A4543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فإن مقصوده أن يتبرأ مما سوى الله ليس مقصوده أن يتبرأ إليه لكن الخطيب قصد البراءة من الالتجاء إلا إليه والالتجاء إليه داخل في عبادته فهو بعض ما دل عليه قول إبراهيم فإن الواجب أن يتبرءوا من أن يعبدوا إلا الله أو يتوكلوا إلا عليه وهذا تحقيق التوحيد الذي بعث الله به الرسل وأنزل به الكتب لكن الإنسان قد يكون مقصوده إخلاص العبادة في مسألته ودعائه والتوكل عليه والالتجاء إليه؛ وهذا هو المعنى الذي قصده الخطيب وهو معنى صحيح يدل عليه لفظه بحقائق دلالات الألفاظ والمنكر قصد معنى صحيحا؛ والمستدل قصد معنى صحيحا لكن الإنسان لا ينوي كثيرا من نفي ما لا يعلم إلا من إثبات ما يعلم، والله سبحانه وتعالى أعلم.</w:t>
      </w:r>
      <w:r w:rsidRPr="00BD00C6">
        <w:rPr>
          <w:rStyle w:val="a4"/>
          <w:rFonts w:ascii="Traditional Arabic" w:hAnsi="Traditional Arabic" w:cs="Traditional Arabic"/>
          <w:sz w:val="32"/>
          <w:szCs w:val="32"/>
          <w:rtl/>
          <w:lang w:bidi="ar-IQ"/>
        </w:rPr>
        <w:footnoteReference w:id="459"/>
      </w:r>
    </w:p>
    <w:p w:rsidR="00144DF3" w:rsidRPr="00BD00C6" w:rsidRDefault="00144DF3" w:rsidP="00BD00C6">
      <w:pPr>
        <w:spacing w:after="0"/>
        <w:jc w:val="both"/>
        <w:rPr>
          <w:rFonts w:ascii="Traditional Arabic" w:hAnsi="Traditional Arabic" w:cs="Traditional Arabic"/>
          <w:b/>
          <w:bCs/>
          <w:sz w:val="32"/>
          <w:szCs w:val="32"/>
          <w:rtl/>
          <w:lang w:bidi="ar-IQ"/>
        </w:rPr>
      </w:pPr>
    </w:p>
    <w:p w:rsidR="00732039" w:rsidRPr="00BD00C6" w:rsidRDefault="0025040B" w:rsidP="00BD00C6">
      <w:pPr>
        <w:pStyle w:val="2"/>
        <w:jc w:val="left"/>
        <w:rPr>
          <w:rtl/>
          <w:lang w:bidi="ar-IQ"/>
        </w:rPr>
      </w:pPr>
      <w:bookmarkStart w:id="76" w:name="_Toc445285949"/>
      <w:r w:rsidRPr="00BD00C6">
        <w:rPr>
          <w:rtl/>
          <w:lang w:bidi="ar-IQ"/>
        </w:rPr>
        <w:t>2</w:t>
      </w:r>
      <w:r w:rsidR="00A4543B" w:rsidRPr="00BD00C6">
        <w:rPr>
          <w:rtl/>
          <w:lang w:bidi="ar-IQ"/>
        </w:rPr>
        <w:t>4</w:t>
      </w:r>
      <w:r w:rsidR="00CF5160" w:rsidRPr="00BD00C6">
        <w:rPr>
          <w:rtl/>
          <w:lang w:bidi="ar-IQ"/>
        </w:rPr>
        <w:t xml:space="preserve">/ </w:t>
      </w:r>
      <w:r w:rsidR="00D8781C" w:rsidRPr="00BD00C6">
        <w:rPr>
          <w:rtl/>
          <w:lang w:bidi="ar-IQ"/>
        </w:rPr>
        <w:t>اقوال</w:t>
      </w:r>
      <w:r w:rsidR="00574546" w:rsidRPr="00BD00C6">
        <w:rPr>
          <w:rtl/>
          <w:lang w:bidi="ar-IQ"/>
        </w:rPr>
        <w:t xml:space="preserve"> لا تصح</w:t>
      </w:r>
      <w:bookmarkEnd w:id="76"/>
    </w:p>
    <w:p w:rsidR="00574546" w:rsidRPr="00BD00C6" w:rsidRDefault="00CF5160" w:rsidP="00BD00C6">
      <w:pPr>
        <w:pStyle w:val="a7"/>
        <w:numPr>
          <w:ilvl w:val="0"/>
          <w:numId w:val="6"/>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قول الإ</w:t>
      </w:r>
      <w:r w:rsidR="009D57CE" w:rsidRPr="00BD00C6">
        <w:rPr>
          <w:rFonts w:ascii="Traditional Arabic" w:hAnsi="Traditional Arabic" w:cs="Traditional Arabic"/>
          <w:sz w:val="32"/>
          <w:szCs w:val="32"/>
          <w:rtl/>
          <w:lang w:bidi="ar-IQ"/>
        </w:rPr>
        <w:t>نسان: من سخرية القدر أو من سذاجة</w:t>
      </w:r>
      <w:r w:rsidRPr="00BD00C6">
        <w:rPr>
          <w:rFonts w:ascii="Traditional Arabic" w:hAnsi="Traditional Arabic" w:cs="Traditional Arabic"/>
          <w:sz w:val="32"/>
          <w:szCs w:val="32"/>
          <w:rtl/>
          <w:lang w:bidi="ar-IQ"/>
        </w:rPr>
        <w:t xml:space="preserve"> القدر</w:t>
      </w:r>
      <w:r w:rsidR="00B254BE" w:rsidRPr="00BD00C6">
        <w:rPr>
          <w:rFonts w:ascii="Traditional Arabic" w:hAnsi="Traditional Arabic" w:cs="Traditional Arabic"/>
          <w:sz w:val="32"/>
          <w:szCs w:val="32"/>
          <w:rtl/>
          <w:lang w:bidi="ar-IQ"/>
        </w:rPr>
        <w:t xml:space="preserve">، </w:t>
      </w:r>
      <w:r w:rsidR="00574546" w:rsidRPr="00BD00C6">
        <w:rPr>
          <w:rFonts w:ascii="Traditional Arabic" w:hAnsi="Traditional Arabic" w:cs="Traditional Arabic"/>
          <w:sz w:val="32"/>
          <w:szCs w:val="32"/>
          <w:rtl/>
          <w:lang w:bidi="ar-IQ"/>
        </w:rPr>
        <w:t>منكر من القول، بل كفر وضلال واستهزاء بقدر الله سبحانه وتعالى، أما قول بعض الناس</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شاءت الأقدار</w:t>
      </w:r>
      <w:r w:rsidR="00574546" w:rsidRPr="00BD00C6">
        <w:rPr>
          <w:rFonts w:ascii="Traditional Arabic" w:hAnsi="Traditional Arabic" w:cs="Traditional Arabic"/>
          <w:sz w:val="32"/>
          <w:szCs w:val="32"/>
          <w:rtl/>
          <w:lang w:bidi="ar-IQ"/>
        </w:rPr>
        <w:t xml:space="preserve"> أو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شاء القدر</w:t>
      </w:r>
      <w:r w:rsidR="00574546" w:rsidRPr="00BD00C6">
        <w:rPr>
          <w:rFonts w:ascii="Traditional Arabic" w:hAnsi="Traditional Arabic" w:cs="Traditional Arabic"/>
          <w:sz w:val="32"/>
          <w:szCs w:val="32"/>
          <w:rtl/>
          <w:lang w:bidi="ar-IQ"/>
        </w:rPr>
        <w:t xml:space="preserve"> أو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شاءت إرادة الله</w:t>
      </w:r>
      <w:r w:rsidR="00574546" w:rsidRPr="00BD00C6">
        <w:rPr>
          <w:rFonts w:ascii="Traditional Arabic" w:hAnsi="Traditional Arabic" w:cs="Traditional Arabic"/>
          <w:sz w:val="32"/>
          <w:szCs w:val="32"/>
          <w:rtl/>
          <w:lang w:bidi="ar-IQ"/>
        </w:rPr>
        <w:t xml:space="preserve"> أو</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عناية الله</w:t>
      </w:r>
      <w:r w:rsidR="00B254BE" w:rsidRPr="00BD00C6">
        <w:rPr>
          <w:rFonts w:ascii="Traditional Arabic" w:hAnsi="Traditional Arabic" w:cs="Traditional Arabic"/>
          <w:sz w:val="32"/>
          <w:szCs w:val="32"/>
          <w:rtl/>
          <w:lang w:bidi="ar-IQ"/>
        </w:rPr>
        <w:t xml:space="preserve">، </w:t>
      </w:r>
      <w:r w:rsidR="00574546" w:rsidRPr="00BD00C6">
        <w:rPr>
          <w:rFonts w:ascii="Traditional Arabic" w:hAnsi="Traditional Arabic" w:cs="Traditional Arabic"/>
          <w:sz w:val="32"/>
          <w:szCs w:val="32"/>
          <w:rtl/>
          <w:lang w:bidi="ar-IQ"/>
        </w:rPr>
        <w:t>كلام لا يجوز، وف</w:t>
      </w:r>
      <w:r w:rsidRPr="00BD00C6">
        <w:rPr>
          <w:rFonts w:ascii="Traditional Arabic" w:hAnsi="Traditional Arabic" w:cs="Traditional Arabic"/>
          <w:sz w:val="32"/>
          <w:szCs w:val="32"/>
          <w:rtl/>
          <w:lang w:bidi="ar-IQ"/>
        </w:rPr>
        <w:t xml:space="preserve">يه سوء تعبير، والصواب أن يقال: شاء الله سبحانه </w:t>
      </w:r>
      <w:r w:rsidR="00574546" w:rsidRPr="00BD00C6">
        <w:rPr>
          <w:rFonts w:ascii="Traditional Arabic" w:hAnsi="Traditional Arabic" w:cs="Traditional Arabic"/>
          <w:sz w:val="32"/>
          <w:szCs w:val="32"/>
          <w:rtl/>
          <w:lang w:bidi="ar-IQ"/>
        </w:rPr>
        <w:t>أو</w:t>
      </w:r>
      <w:r w:rsidR="00B254BE"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 xml:space="preserve"> شاء ربنا سبحانه</w:t>
      </w:r>
      <w:r w:rsidRPr="00BD00C6">
        <w:rPr>
          <w:rFonts w:ascii="Traditional Arabic" w:hAnsi="Traditional Arabic" w:cs="Traditional Arabic"/>
          <w:sz w:val="32"/>
          <w:szCs w:val="32"/>
          <w:rtl/>
          <w:lang w:bidi="ar-IQ"/>
        </w:rPr>
        <w:t xml:space="preserve">، </w:t>
      </w:r>
      <w:r w:rsidR="00574546" w:rsidRPr="00BD00C6">
        <w:rPr>
          <w:rFonts w:ascii="Traditional Arabic" w:hAnsi="Traditional Arabic" w:cs="Traditional Arabic"/>
          <w:sz w:val="32"/>
          <w:szCs w:val="32"/>
          <w:rtl/>
          <w:lang w:bidi="ar-IQ"/>
        </w:rPr>
        <w:t xml:space="preserve">أو نحو ذلك من العبارات التي فيها إسناد المشيئة لله لا إلى صفاته. </w:t>
      </w:r>
      <w:r w:rsidR="00574546" w:rsidRPr="00BD00C6">
        <w:rPr>
          <w:rStyle w:val="a4"/>
          <w:rFonts w:ascii="Traditional Arabic" w:hAnsi="Traditional Arabic" w:cs="Traditional Arabic"/>
          <w:sz w:val="32"/>
          <w:szCs w:val="32"/>
          <w:rtl/>
          <w:lang w:bidi="ar-IQ"/>
        </w:rPr>
        <w:footnoteReference w:id="460"/>
      </w:r>
    </w:p>
    <w:p w:rsidR="00AB42E6" w:rsidRPr="00BD00C6" w:rsidRDefault="00AB42E6" w:rsidP="00BD00C6">
      <w:pPr>
        <w:pStyle w:val="a7"/>
        <w:numPr>
          <w:ilvl w:val="0"/>
          <w:numId w:val="6"/>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قول شاء الحظ التعيس</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يجوز أن يقول: شاء الحظ</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شاءت قدرة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شاءت إرادة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يقول: شاء الله سبحانه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شاء الله كذا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شاء ربي كذا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شاء الرحمن كذا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يقول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شاء الحظ</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شاءت إرادة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شاءت الظروف</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كل هذا لا يجوز.</w:t>
      </w:r>
      <w:r w:rsidR="00D517E7" w:rsidRPr="00BD00C6">
        <w:rPr>
          <w:rFonts w:ascii="Traditional Arabic" w:hAnsi="Traditional Arabic" w:cs="Traditional Arabic"/>
          <w:sz w:val="32"/>
          <w:szCs w:val="32"/>
          <w:rtl/>
          <w:lang w:bidi="ar-IQ"/>
        </w:rPr>
        <w:t xml:space="preserve"> </w:t>
      </w:r>
      <w:r w:rsidR="00736EF6" w:rsidRPr="00BD00C6">
        <w:rPr>
          <w:rStyle w:val="a4"/>
          <w:rFonts w:ascii="Traditional Arabic" w:hAnsi="Traditional Arabic" w:cs="Traditional Arabic"/>
          <w:sz w:val="32"/>
          <w:szCs w:val="32"/>
          <w:lang w:bidi="ar-IQ"/>
        </w:rPr>
        <w:footnoteReference w:id="461"/>
      </w:r>
    </w:p>
    <w:p w:rsidR="00325DBB" w:rsidRPr="00BD00C6" w:rsidRDefault="00325DBB" w:rsidP="00BD00C6">
      <w:pPr>
        <w:pStyle w:val="a7"/>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سب الإنسان الحظ والبخت</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يجوز سب الحظ، وكذا البخت لا يجوز سبه، فهذا قدر الله وما شاء فعل، يسأل ربه التوفيق والإعانة، وأن يسهل أموره، ويقضي حاجاته، ولا يسب حظه ولا بخته.</w:t>
      </w:r>
    </w:p>
    <w:p w:rsidR="00325DBB" w:rsidRPr="00BD00C6" w:rsidRDefault="00325DBB" w:rsidP="00BD00C6">
      <w:pPr>
        <w:spacing w:after="0"/>
        <w:ind w:left="720"/>
        <w:jc w:val="both"/>
        <w:rPr>
          <w:rFonts w:ascii="Traditional Arabic" w:hAnsi="Traditional Arabic" w:cs="Traditional Arabic"/>
          <w:b/>
          <w:bCs/>
          <w:sz w:val="32"/>
          <w:szCs w:val="32"/>
          <w:rtl/>
          <w:lang w:bidi="ar-IQ"/>
        </w:rPr>
      </w:pPr>
      <w:r w:rsidRPr="00BD00C6">
        <w:rPr>
          <w:rFonts w:ascii="Traditional Arabic" w:hAnsi="Traditional Arabic" w:cs="Traditional Arabic"/>
          <w:sz w:val="32"/>
          <w:szCs w:val="32"/>
          <w:rtl/>
          <w:lang w:bidi="ar-IQ"/>
        </w:rPr>
        <w:t xml:space="preserve">السب ممنوع، لا يسب الإنسان زمانه، ولا حظه وبخته ولا مكانه، ولكن يستغفر الله، ويسأل ربه التوفيق، ويتوب إلى الله من معاصيه وما أصابه فقد يكون بذنب، يجب عليه التوبة إلى الله منه مثل ما قال الله جل وعلا: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وَمَا أَصَابَكُمْ مِنْ مُصِيبَةٍ فَبِمَا كَسَبَتْ أَيْدِيكُمْ وَيَعْفُو عَنْ كَثِيرٍ</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(الشورى</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30)</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وقال سبحانه: </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مَا أَصَابَكَ مِنْ حَسَنَةٍ فَمِنَ اللَّهِ وَمَا أَصَابَكَ مِنْ سَيِّئَةٍ فَمِنْ نَفْسِكَ</w:t>
      </w:r>
      <w:r w:rsidR="00353A45"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(النساء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79) المقصود أن المؤمن والمؤمنة، عليهما أن يتوبا إلى الله دائما وأن يحاسبا أنفسهما، وأن يحذرا المعصية من سب أو غيره. </w:t>
      </w:r>
      <w:r w:rsidRPr="00BD00C6">
        <w:rPr>
          <w:rStyle w:val="a4"/>
          <w:rFonts w:ascii="Traditional Arabic" w:hAnsi="Traditional Arabic" w:cs="Traditional Arabic"/>
          <w:sz w:val="32"/>
          <w:szCs w:val="32"/>
          <w:rtl/>
          <w:lang w:bidi="ar-IQ"/>
        </w:rPr>
        <w:footnoteReference w:id="462"/>
      </w:r>
    </w:p>
    <w:p w:rsidR="00F24C02" w:rsidRPr="00BD00C6" w:rsidRDefault="00D8781C" w:rsidP="00BD00C6">
      <w:pPr>
        <w:pStyle w:val="a7"/>
        <w:numPr>
          <w:ilvl w:val="0"/>
          <w:numId w:val="7"/>
        </w:numPr>
        <w:spacing w:after="0"/>
        <w:ind w:left="714" w:hanging="357"/>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الدعاء بـ</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اللهم إني لا أسألك رد القضاء ولكني أسألك اللطف فيه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D8781C" w:rsidRPr="00BD00C6" w:rsidRDefault="00D8781C" w:rsidP="00BD00C6">
      <w:pPr>
        <w:spacing w:after="0"/>
        <w:ind w:left="714"/>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فهذا الدعاء يجري كثيراً على الألسنة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وهو دعاء لا ينبغي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لأنه شرع لنا أن نسأل الله ردَّ القضاء إذا كان فيه سوءٌ</w:t>
      </w:r>
      <w:r w:rsidR="00CE3103" w:rsidRPr="00BD00C6">
        <w:rPr>
          <w:rFonts w:ascii="Traditional Arabic" w:hAnsi="Traditional Arabic" w:cs="Traditional Arabic"/>
          <w:sz w:val="32"/>
          <w:szCs w:val="32"/>
          <w:rtl/>
          <w:lang w:bidi="ar-IQ"/>
        </w:rPr>
        <w:t>.</w:t>
      </w:r>
    </w:p>
    <w:p w:rsidR="00D8781C" w:rsidRPr="00BD00C6" w:rsidRDefault="00BD00C6" w:rsidP="00BD00C6">
      <w:pPr>
        <w:spacing w:after="0"/>
        <w:ind w:left="714" w:hanging="357"/>
        <w:jc w:val="both"/>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ولهذا بوَّب الإمام البخاري رحمه الله باباً في صحيحه قال فيه</w:t>
      </w:r>
      <w:r w:rsidR="00B254BE"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 xml:space="preserve"> باب من تعوذ بالله من درك الشقاء</w:t>
      </w:r>
      <w:r w:rsidR="00B254BE" w:rsidRPr="00BD00C6">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وسوء القضاء</w:t>
      </w:r>
      <w:r w:rsidR="00B254BE" w:rsidRPr="00BD00C6">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وقوله تعالى</w:t>
      </w:r>
      <w:r w:rsidR="00B254BE"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 xml:space="preserve">قُلْ أَعُوذُ بِرَبِّ الْفَلَقِ </w:t>
      </w:r>
      <w:r w:rsidR="0030585E" w:rsidRPr="00BD00C6">
        <w:rPr>
          <w:rFonts w:ascii="Sakkal Majalla" w:hAnsi="Sakkal Majalla" w:cs="Sakkal Majalla" w:hint="cs"/>
          <w:sz w:val="32"/>
          <w:szCs w:val="32"/>
          <w:rtl/>
          <w:lang w:bidi="ar-IQ"/>
        </w:rPr>
        <w:t>۞</w:t>
      </w:r>
      <w:r w:rsidR="00D8781C" w:rsidRPr="00BD00C6">
        <w:rPr>
          <w:rFonts w:ascii="Traditional Arabic" w:hAnsi="Traditional Arabic" w:cs="Traditional Arabic"/>
          <w:sz w:val="32"/>
          <w:szCs w:val="32"/>
          <w:rtl/>
          <w:lang w:bidi="ar-IQ"/>
        </w:rPr>
        <w:t xml:space="preserve"> مِنْ شَرِّ مَا خَلَقَ)(الفلق</w:t>
      </w:r>
      <w:r w:rsidR="00763A5A" w:rsidRPr="00BD00C6">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 xml:space="preserve">1و2). </w:t>
      </w:r>
    </w:p>
    <w:p w:rsidR="00574546" w:rsidRPr="00BD00C6" w:rsidRDefault="00BD00C6" w:rsidP="00BD00C6">
      <w:pPr>
        <w:spacing w:after="0"/>
        <w:ind w:left="714" w:hanging="357"/>
        <w:jc w:val="both"/>
        <w:rPr>
          <w:rFonts w:ascii="Traditional Arabic" w:hAnsi="Traditional Arabic" w:cs="Traditional Arabic"/>
          <w:sz w:val="32"/>
          <w:szCs w:val="32"/>
          <w:rtl/>
          <w:lang w:bidi="ar-IQ"/>
        </w:rPr>
      </w:pPr>
      <w:r>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 xml:space="preserve"> ثم ساق قول النبي صلى الله عليه وسلم</w:t>
      </w:r>
      <w:r w:rsidR="00B254BE"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تعوذوا بالله من جهد البلاء، ودرك الشقاء، وسوء القضاء، وشماتة الأعداء</w:t>
      </w:r>
      <w:r w:rsidR="00B64007" w:rsidRPr="00BD00C6">
        <w:rPr>
          <w:rFonts w:ascii="Traditional Arabic" w:hAnsi="Traditional Arabic" w:cs="Traditional Arabic"/>
          <w:sz w:val="32"/>
          <w:szCs w:val="32"/>
          <w:rtl/>
          <w:lang w:bidi="ar-IQ"/>
        </w:rPr>
        <w:t>)</w:t>
      </w:r>
      <w:r w:rsidR="00D8781C" w:rsidRPr="00BD00C6">
        <w:rPr>
          <w:rFonts w:ascii="Traditional Arabic" w:hAnsi="Traditional Arabic" w:cs="Traditional Arabic"/>
          <w:sz w:val="32"/>
          <w:szCs w:val="32"/>
          <w:rtl/>
          <w:lang w:bidi="ar-IQ"/>
        </w:rPr>
        <w:t>.</w:t>
      </w:r>
      <w:r w:rsidR="00D8781C" w:rsidRPr="00BD00C6">
        <w:rPr>
          <w:rStyle w:val="a4"/>
          <w:rFonts w:ascii="Traditional Arabic" w:hAnsi="Traditional Arabic" w:cs="Traditional Arabic"/>
          <w:sz w:val="32"/>
          <w:szCs w:val="32"/>
          <w:rtl/>
          <w:lang w:bidi="ar-IQ"/>
        </w:rPr>
        <w:footnoteReference w:id="463"/>
      </w:r>
    </w:p>
    <w:p w:rsidR="00CE3103" w:rsidRPr="00BD00C6" w:rsidRDefault="00CE3103" w:rsidP="00BD00C6">
      <w:pPr>
        <w:spacing w:after="0"/>
        <w:ind w:left="714"/>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فهذا الدعاء فيه نظر؛ ولماذا لا يسأل الله رد القضاء؟ وقد وعد الله عز وجل برد القضاء كما جاء في الحديث (لا يغني حذر من قدر و الدعاء ينفع مما نزل و مما لم ينزل و إن البلاء لينزل فيتلقاه الدعاء فيعتلجان إلى يوم القيامة)</w:t>
      </w:r>
      <w:r w:rsidRPr="00BD00C6">
        <w:rPr>
          <w:rStyle w:val="a4"/>
          <w:rFonts w:ascii="Traditional Arabic" w:hAnsi="Traditional Arabic" w:cs="Traditional Arabic"/>
          <w:sz w:val="32"/>
          <w:szCs w:val="32"/>
          <w:rtl/>
          <w:lang w:bidi="ar-IQ"/>
        </w:rPr>
        <w:footnoteReference w:id="464"/>
      </w:r>
      <w:r w:rsidRPr="00BD00C6">
        <w:rPr>
          <w:rFonts w:ascii="Traditional Arabic" w:hAnsi="Traditional Arabic" w:cs="Traditional Arabic"/>
          <w:sz w:val="32"/>
          <w:szCs w:val="32"/>
          <w:rtl/>
          <w:lang w:bidi="ar-IQ"/>
        </w:rPr>
        <w:t>. وينبغي أن ينسجم الدعاء مع أصول الشرع.</w:t>
      </w:r>
    </w:p>
    <w:p w:rsidR="00D8781C" w:rsidRPr="00BD00C6" w:rsidRDefault="00D8781C" w:rsidP="00BD00C6">
      <w:pPr>
        <w:pStyle w:val="a7"/>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 القائل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شاء الله وشئت</w:t>
      </w:r>
    </w:p>
    <w:p w:rsidR="00D8781C"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عن ابن عباس قال: جاء رجل إلى النبي صلى الله عليه وآله وسلم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فراجعه في بعض الكلام</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فقال: ما شاء الله وشئت ! فقال رسول الله صلى الله عليه وآله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(أجعلتني مع الله عدلاً (وفي لفظ: ندا</w:t>
      </w:r>
      <w:r w:rsidR="00325DBB"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لا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بل ما شاء الله وحده). </w:t>
      </w:r>
      <w:r w:rsidRPr="00BD00C6">
        <w:rPr>
          <w:rStyle w:val="a4"/>
          <w:rFonts w:ascii="Traditional Arabic" w:hAnsi="Traditional Arabic" w:cs="Traditional Arabic"/>
          <w:sz w:val="32"/>
          <w:szCs w:val="32"/>
          <w:rtl/>
          <w:lang w:bidi="ar-IQ"/>
        </w:rPr>
        <w:footnoteReference w:id="465"/>
      </w:r>
    </w:p>
    <w:p w:rsidR="00D8781C"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 xml:space="preserve">قال الشيخ الالباني في الصحيحة 1/266- الحديث 139: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وهو من شرك الألفاظ، لأنه يوهم أن مشيئة العبد في درجة مشيئة الرب سبحانه وتعالى، وسببه القرن بين المشيئتين، ومثل ذلك قول بعض العامة وأشباههم ممن يدعى العلم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 لي غير الله وأنت، وتوكلنا على الله وعليك، ومثله قول بعض المحاضرين: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باسم الله والوطن</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أو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باسم الله والشعب</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ونحو ذلك من الألفاظ الشركية، التي يجب الانتهاء عنها والتوبة منها، أدباً مع الله تبارك وتعالى.</w:t>
      </w:r>
    </w:p>
    <w:p w:rsidR="00D8781C" w:rsidRPr="00BD00C6" w:rsidRDefault="00D8781C" w:rsidP="00BD00C6">
      <w:pPr>
        <w:pStyle w:val="a7"/>
        <w:numPr>
          <w:ilvl w:val="0"/>
          <w:numId w:val="7"/>
        </w:numPr>
        <w:spacing w:after="0"/>
        <w:ind w:left="714" w:hanging="357"/>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الاعتراض على الأقدار: فما أكثر الاعتراض على الأقدار، وما أقل المسلِّمين لله فيها. ومن صور الاعتراض على الأقدار قول بعضهم إذا أصيب بمصيبة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ماذا فعلتُ يا ربي؟ أو أنا لا أستحق ذلك ! وكذلك ما يقال إذا أصيب شخص بمصيبة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فلان مسكين لا يستحق ما جرى 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لقد ظلمته الأقدار، وجارت في حقه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وقست عليه !</w:t>
      </w:r>
      <w:r w:rsidR="00BD00C6">
        <w:rPr>
          <w:rFonts w:ascii="Traditional Arabic" w:hAnsi="Traditional Arabic" w:cs="Traditional Arabic"/>
          <w:sz w:val="32"/>
          <w:szCs w:val="32"/>
          <w:rtl/>
          <w:lang w:bidi="ar-IQ"/>
        </w:rPr>
        <w:t xml:space="preserve">       </w:t>
      </w:r>
    </w:p>
    <w:p w:rsidR="00D8781C"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فمثل تلك الأقوال مما يكثر على الألسنة، وذلك من الاعتراض على قدر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ومن الجهل بحكمته عز وجل فلا يجوز إطلاقها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لأن لله ما أخذ</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 ما أعطى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وله الحكمة البالغة في شرعه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وخلقه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وفعله (لا يُسْأَلُ عَمَّا يَفْعَلُ وَهُمْ يُسْأَلُونَ)(الأنبياء</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23). </w:t>
      </w:r>
      <w:r w:rsidRPr="00BD00C6">
        <w:rPr>
          <w:rStyle w:val="a4"/>
          <w:rFonts w:ascii="Traditional Arabic" w:hAnsi="Traditional Arabic" w:cs="Traditional Arabic"/>
          <w:sz w:val="32"/>
          <w:szCs w:val="32"/>
          <w:rtl/>
          <w:lang w:bidi="ar-IQ"/>
        </w:rPr>
        <w:footnoteReference w:id="466"/>
      </w:r>
    </w:p>
    <w:p w:rsidR="00D8781C" w:rsidRPr="00BD00C6" w:rsidRDefault="00D8781C"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قول الشاعر</w:t>
      </w:r>
      <w:r w:rsidR="00B254BE" w:rsidRPr="00BD00C6">
        <w:rPr>
          <w:rFonts w:ascii="Traditional Arabic" w:hAnsi="Traditional Arabic" w:cs="Traditional Arabic"/>
          <w:sz w:val="32"/>
          <w:szCs w:val="32"/>
          <w:rtl/>
          <w:lang w:bidi="ar-IQ"/>
        </w:rPr>
        <w:t>:</w:t>
      </w:r>
    </w:p>
    <w:p w:rsidR="00D8781C" w:rsidRPr="00BD00C6" w:rsidRDefault="00BD00C6" w:rsidP="00BD00C6">
      <w:pPr>
        <w:spacing w:after="0"/>
        <w:ind w:left="720"/>
        <w:jc w:val="both"/>
        <w:rPr>
          <w:rFonts w:ascii="Traditional Arabic" w:hAnsi="Traditional Arabic" w:cs="Traditional Arabic"/>
          <w:b/>
          <w:bCs/>
          <w:sz w:val="32"/>
          <w:szCs w:val="32"/>
          <w:rtl/>
          <w:lang w:bidi="ar-IQ"/>
        </w:rPr>
      </w:pPr>
      <w:r>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اذا الشعب يوما اراد الحياة</w:t>
      </w:r>
      <w:r>
        <w:rPr>
          <w:rFonts w:ascii="Traditional Arabic" w:hAnsi="Traditional Arabic" w:cs="Traditional Arabic"/>
          <w:sz w:val="32"/>
          <w:szCs w:val="32"/>
          <w:rtl/>
          <w:lang w:bidi="ar-IQ"/>
        </w:rPr>
        <w:t xml:space="preserve">    </w:t>
      </w:r>
      <w:r w:rsidR="00D8781C" w:rsidRPr="00BD00C6">
        <w:rPr>
          <w:rFonts w:ascii="Traditional Arabic" w:hAnsi="Traditional Arabic" w:cs="Traditional Arabic"/>
          <w:sz w:val="32"/>
          <w:szCs w:val="32"/>
          <w:rtl/>
          <w:lang w:bidi="ar-IQ"/>
        </w:rPr>
        <w:t>فلا بد أن يستجيب القدر</w:t>
      </w:r>
      <w:r w:rsidR="00D8781C" w:rsidRPr="00BD00C6">
        <w:rPr>
          <w:rFonts w:ascii="Traditional Arabic" w:hAnsi="Traditional Arabic" w:cs="Traditional Arabic"/>
          <w:b/>
          <w:bCs/>
          <w:sz w:val="32"/>
          <w:szCs w:val="32"/>
          <w:rtl/>
          <w:lang w:bidi="ar-IQ"/>
        </w:rPr>
        <w:t xml:space="preserve"> </w:t>
      </w:r>
    </w:p>
    <w:p w:rsidR="00D8781C"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جعل الشاعر إرادة الله سبحانه تبعاً لإرادة الشعب التي لا يمكن أن تتخلف، ولا يمكن للخالق أن يردها. </w:t>
      </w:r>
    </w:p>
    <w:p w:rsidR="00D8781C"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الله تعالى فعال لما يريد ويحكم بما يريد، ولا مُكره له على شيء لا يريده، وإرادته تعالى غير مقرونة بأي إرادة أو قدرة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سبحانه وتعالى عما يصفون.</w:t>
      </w:r>
    </w:p>
    <w:p w:rsidR="00D8781C" w:rsidRPr="00BD00C6" w:rsidRDefault="00D8781C" w:rsidP="00BD00C6">
      <w:pPr>
        <w:pStyle w:val="a7"/>
        <w:numPr>
          <w:ilvl w:val="0"/>
          <w:numId w:val="7"/>
        </w:num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قول البعض في الحوادث</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بسبب ام قضاء وقدر</w:t>
      </w:r>
    </w:p>
    <w:p w:rsidR="00CF5160" w:rsidRPr="00BD00C6" w:rsidRDefault="00D8781C" w:rsidP="00BD00C6">
      <w:pPr>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وهذا خطأ لان جميع الحوادث تقع بقضاء الله تعالى وقدره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سواء بسبب او بغير سبب.</w:t>
      </w:r>
    </w:p>
    <w:p w:rsidR="00D8781C" w:rsidRPr="00BD00C6" w:rsidRDefault="00D8781C"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قول بعضهم عند التعزية: البقية في حياتك: فمن الناس من إذا أراد التعزية في الميت قال: البقية في حياتك، أو ما شابه ذلك. وهذا خطأ؛ فأي بقية بقيت، والله عز وجل</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يقول: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فَإِذَا جَاءَ أَجَلُهُمْ لا يَسْتَأْخِرُونَ سَاعَةً وَلا يَسْتَقْدِمُونَ)(الأعراف</w:t>
      </w:r>
      <w:r w:rsidR="00763A5A"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34). فالميت يموت وقد استوفى أجله تماماً، ولم يتقدم ولم يتأخر فأين تلك البقية ؟!. ثم </w:t>
      </w:r>
      <w:r w:rsidRPr="00BD00C6">
        <w:rPr>
          <w:rFonts w:ascii="Traditional Arabic" w:hAnsi="Traditional Arabic" w:cs="Traditional Arabic"/>
          <w:sz w:val="32"/>
          <w:szCs w:val="32"/>
          <w:rtl/>
          <w:lang w:bidi="ar-IQ"/>
        </w:rPr>
        <w:lastRenderedPageBreak/>
        <w:t>إن في ذلك مخالفةً للسنَّة في التعزية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فالسنة أن يقال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لله ما أخذ ولله ما أعطى</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أو أعظم الله أجرك وأحسن عزاءك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وغفر لميتك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 xml:space="preserve">وهكذا. </w:t>
      </w:r>
      <w:r w:rsidRPr="00BD00C6">
        <w:rPr>
          <w:rStyle w:val="a4"/>
          <w:rFonts w:ascii="Traditional Arabic" w:hAnsi="Traditional Arabic" w:cs="Traditional Arabic"/>
          <w:sz w:val="32"/>
          <w:szCs w:val="32"/>
          <w:rtl/>
          <w:lang w:bidi="ar-IQ"/>
        </w:rPr>
        <w:footnoteReference w:id="467"/>
      </w:r>
    </w:p>
    <w:p w:rsidR="00CF5160" w:rsidRPr="00BD00C6" w:rsidRDefault="008A0DA1" w:rsidP="00BD00C6">
      <w:pPr>
        <w:pStyle w:val="a7"/>
        <w:numPr>
          <w:ilvl w:val="0"/>
          <w:numId w:val="7"/>
        </w:numPr>
        <w:spacing w:after="0"/>
        <w:jc w:val="both"/>
        <w:rPr>
          <w:rFonts w:ascii="Traditional Arabic" w:hAnsi="Traditional Arabic" w:cs="Traditional Arabic"/>
          <w:sz w:val="32"/>
          <w:szCs w:val="32"/>
          <w:lang w:bidi="ar-IQ"/>
        </w:rPr>
      </w:pPr>
      <w:r w:rsidRPr="00BD00C6">
        <w:rPr>
          <w:rFonts w:ascii="Traditional Arabic" w:hAnsi="Traditional Arabic" w:cs="Traditional Arabic"/>
          <w:sz w:val="32"/>
          <w:szCs w:val="32"/>
          <w:rtl/>
          <w:lang w:bidi="ar-IQ"/>
        </w:rPr>
        <w:t>قول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أطال الله تعالى بقاءك</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كره أهل العلم أن تقول للشخص</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أطال الله بقاءك</w:t>
      </w:r>
      <w:r w:rsidR="00CE310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لأن طول البقاء لا يعلم</w:t>
      </w:r>
      <w:r w:rsidR="00CE3103"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فقد يكون خيرا، وقد يكون شرا، ولكن يقال</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أطال الله بقاءك على طاعته وما أشبه ذلك حتى يكون الدعاء خيرا بكل حال.</w:t>
      </w:r>
    </w:p>
    <w:p w:rsidR="00064A91" w:rsidRPr="00BD00C6" w:rsidRDefault="00064A91" w:rsidP="00BD00C6">
      <w:pPr>
        <w:spacing w:after="0"/>
        <w:jc w:val="both"/>
        <w:rPr>
          <w:rFonts w:ascii="Traditional Arabic" w:hAnsi="Traditional Arabic" w:cs="Traditional Arabic"/>
          <w:sz w:val="32"/>
          <w:szCs w:val="32"/>
          <w:rtl/>
          <w:lang w:bidi="ar-IQ"/>
        </w:rPr>
      </w:pPr>
    </w:p>
    <w:p w:rsidR="00064A91" w:rsidRPr="00BD00C6" w:rsidRDefault="00064A91" w:rsidP="00BD00C6">
      <w:pPr>
        <w:spacing w:after="0"/>
        <w:jc w:val="both"/>
        <w:rPr>
          <w:rFonts w:ascii="Traditional Arabic" w:hAnsi="Traditional Arabic" w:cs="Traditional Arabic"/>
          <w:sz w:val="32"/>
          <w:szCs w:val="32"/>
          <w:rtl/>
          <w:lang w:bidi="ar-IQ"/>
        </w:rPr>
      </w:pPr>
    </w:p>
    <w:p w:rsidR="00064A91" w:rsidRPr="00BD00C6" w:rsidRDefault="00064A91" w:rsidP="00BD00C6">
      <w:pPr>
        <w:spacing w:after="0"/>
        <w:jc w:val="both"/>
        <w:rPr>
          <w:rFonts w:ascii="Traditional Arabic" w:hAnsi="Traditional Arabic" w:cs="Traditional Arabic"/>
          <w:sz w:val="32"/>
          <w:szCs w:val="32"/>
          <w:rtl/>
          <w:lang w:bidi="ar-IQ"/>
        </w:rPr>
      </w:pPr>
    </w:p>
    <w:p w:rsidR="00DC44B4" w:rsidRPr="00BD00C6" w:rsidRDefault="00DC44B4" w:rsidP="00BD00C6">
      <w:pPr>
        <w:spacing w:after="0"/>
        <w:jc w:val="both"/>
        <w:rPr>
          <w:rFonts w:ascii="Traditional Arabic" w:hAnsi="Traditional Arabic" w:cs="Traditional Arabic"/>
          <w:b/>
          <w:bCs/>
          <w:sz w:val="32"/>
          <w:szCs w:val="32"/>
          <w:rtl/>
          <w:lang w:bidi="ar-IQ"/>
        </w:rPr>
      </w:pPr>
    </w:p>
    <w:p w:rsidR="00CB6129" w:rsidRPr="00BD00C6" w:rsidRDefault="00CB6129" w:rsidP="00BD00C6">
      <w:pPr>
        <w:spacing w:after="0"/>
        <w:jc w:val="both"/>
        <w:rPr>
          <w:rFonts w:ascii="Traditional Arabic" w:hAnsi="Traditional Arabic" w:cs="Traditional Arabic"/>
          <w:b/>
          <w:bCs/>
          <w:sz w:val="32"/>
          <w:szCs w:val="32"/>
          <w:rtl/>
          <w:lang w:bidi="ar-IQ"/>
        </w:rPr>
      </w:pPr>
    </w:p>
    <w:p w:rsidR="00BD00C6" w:rsidRDefault="00BD00C6">
      <w:pPr>
        <w:bidi w:val="0"/>
        <w:rPr>
          <w:rFonts w:ascii="Traditional Arabic" w:hAnsi="Traditional Arabic" w:cs="Traditional Arabic"/>
          <w:b/>
          <w:bCs/>
          <w:sz w:val="32"/>
          <w:szCs w:val="32"/>
          <w:rtl/>
          <w:lang w:bidi="ar-IQ"/>
        </w:rPr>
      </w:pPr>
      <w:r>
        <w:rPr>
          <w:rFonts w:ascii="Traditional Arabic" w:hAnsi="Traditional Arabic" w:cs="Traditional Arabic"/>
          <w:b/>
          <w:bCs/>
          <w:sz w:val="32"/>
          <w:szCs w:val="32"/>
          <w:rtl/>
          <w:lang w:bidi="ar-IQ"/>
        </w:rPr>
        <w:br w:type="page"/>
      </w:r>
    </w:p>
    <w:p w:rsidR="00BD00C6" w:rsidRDefault="00BD00C6" w:rsidP="00BD00C6">
      <w:pPr>
        <w:pStyle w:val="2"/>
        <w:rPr>
          <w:rtl/>
        </w:rPr>
      </w:pPr>
    </w:p>
    <w:p w:rsidR="0025040B" w:rsidRPr="00BD00C6" w:rsidRDefault="0025040B" w:rsidP="00BD00C6">
      <w:pPr>
        <w:pStyle w:val="2"/>
        <w:rPr>
          <w:rtl/>
        </w:rPr>
      </w:pPr>
      <w:bookmarkStart w:id="77" w:name="_Toc445285950"/>
      <w:r w:rsidRPr="00BD00C6">
        <w:rPr>
          <w:rtl/>
        </w:rPr>
        <w:t>الفصل</w:t>
      </w:r>
      <w:r w:rsidR="00CF5160" w:rsidRPr="00BD00C6">
        <w:rPr>
          <w:rtl/>
        </w:rPr>
        <w:t xml:space="preserve"> </w:t>
      </w:r>
      <w:r w:rsidR="00D8781C" w:rsidRPr="00BD00C6">
        <w:rPr>
          <w:rtl/>
        </w:rPr>
        <w:t>ال</w:t>
      </w:r>
      <w:r w:rsidR="00103EE0" w:rsidRPr="00BD00C6">
        <w:rPr>
          <w:rtl/>
        </w:rPr>
        <w:t>ثالث</w:t>
      </w:r>
      <w:bookmarkEnd w:id="77"/>
    </w:p>
    <w:p w:rsidR="00574546" w:rsidRPr="00BD00C6" w:rsidRDefault="00574546" w:rsidP="00BD00C6">
      <w:pPr>
        <w:pStyle w:val="2"/>
        <w:rPr>
          <w:rtl/>
        </w:rPr>
      </w:pPr>
      <w:bookmarkStart w:id="78" w:name="_Toc445285951"/>
      <w:r w:rsidRPr="00BD00C6">
        <w:rPr>
          <w:rtl/>
        </w:rPr>
        <w:t>ثمرات الإيمان بالقضاء والقدر</w:t>
      </w:r>
      <w:r w:rsidR="00BD00C6">
        <w:rPr>
          <w:rtl/>
        </w:rPr>
        <w:t xml:space="preserve"> </w:t>
      </w:r>
      <w:r w:rsidRPr="00BD00C6">
        <w:rPr>
          <w:rStyle w:val="a4"/>
          <w:rFonts w:ascii="Traditional Arabic" w:hAnsi="Traditional Arabic" w:cs="Traditional Arabic"/>
          <w:b/>
          <w:bCs w:val="0"/>
          <w:color w:val="FF0000"/>
          <w:sz w:val="32"/>
          <w:szCs w:val="32"/>
          <w:rtl/>
        </w:rPr>
        <w:footnoteReference w:id="468"/>
      </w:r>
      <w:bookmarkEnd w:id="78"/>
    </w:p>
    <w:p w:rsidR="003B64CC" w:rsidRPr="00BD00C6" w:rsidRDefault="003B64CC" w:rsidP="00BD00C6">
      <w:pPr>
        <w:spacing w:after="0"/>
        <w:jc w:val="both"/>
        <w:rPr>
          <w:rFonts w:ascii="Traditional Arabic" w:hAnsi="Traditional Arabic" w:cs="Traditional Arabic"/>
          <w:b/>
          <w:bCs/>
          <w:color w:val="FF0000"/>
          <w:sz w:val="32"/>
          <w:szCs w:val="32"/>
          <w:rtl/>
        </w:rPr>
      </w:pPr>
    </w:p>
    <w:p w:rsidR="00BB741B" w:rsidRPr="00BD00C6" w:rsidRDefault="00BB741B" w:rsidP="00BD00C6">
      <w:pPr>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rPr>
        <w:t>ثمرات الايمان بالقضاء والقدر</w:t>
      </w:r>
    </w:p>
    <w:p w:rsidR="009E3D31" w:rsidRPr="00BD00C6" w:rsidRDefault="009E3D31"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الإيمان بالقضاء والقدر على الوجه الصحيح يثمر ثمراتٍ جليلة، وأخلاقاً جميلة، وعبودياتٍ متنوعةٍ، يعود أثرها على الفرد والجماعة في الدنيا والآخرة.</w:t>
      </w:r>
    </w:p>
    <w:p w:rsidR="009E3D31" w:rsidRPr="00BD00C6" w:rsidRDefault="009E3D31"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منها ثمرات إيمانية عقدية تعود على إيمان العبد بالزيادة، وعلى عقيدته بالثبات، ومنها ثمرات أخلاقية تعود على المؤمن به بحسن الخلق، وطيب النفس، وحسن المعشر، ولين العريكة، وتكسبه عند الله شكوراً، وتزداد بها صحيفة أعماله نوراً، ومنها ثمرات نفسية جميلة تعود على صاحبها بالراحة، والطمأنينة والسكينة، وتُضفي عليه أمناً، وهدوءَ بال.</w:t>
      </w:r>
    </w:p>
    <w:p w:rsidR="009E3D31" w:rsidRPr="00BD00C6" w:rsidRDefault="009E3D31"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هذه الثمرات</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1/أنه من تمام الإيمان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يتم الإيمان إلا بذلك.</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2/أنه من تمام الإيمان بالربوبية لأنه قدر الله من أفعاله.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3/ رد الإنسان أموره إلى ربه لأنه إذا علم أن كل </w:t>
      </w:r>
      <w:r w:rsidR="00BB741B" w:rsidRPr="00BD00C6">
        <w:rPr>
          <w:rFonts w:ascii="Traditional Arabic" w:hAnsi="Traditional Arabic" w:cs="Traditional Arabic"/>
          <w:sz w:val="32"/>
          <w:szCs w:val="32"/>
          <w:rtl/>
        </w:rPr>
        <w:t>شيء</w:t>
      </w:r>
      <w:r w:rsidRPr="00BD00C6">
        <w:rPr>
          <w:rFonts w:ascii="Traditional Arabic" w:hAnsi="Traditional Arabic" w:cs="Traditional Arabic"/>
          <w:sz w:val="32"/>
          <w:szCs w:val="32"/>
          <w:rtl/>
        </w:rPr>
        <w:t xml:space="preserve"> بقضائه وقدره فإنه سيرجع إلى الله في دفع الضراء ورفعها ويضيف السراء إلى الله ويعرف أنها من فضل الله عليه.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4/إضافة النعم إلى مسديها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لأنك إذا لم تؤمن بالقدر، أضفت النعم إلى من باشر الإنعام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وهذا يوجد كثيراً في الذين يتزلقون إلى الملوك والأمراء والوزراء، فإذا أصابوا منهم ما يريدون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جعلوا الفضل إليهم، ونسوا فضل الخالق سبحا</w:t>
      </w:r>
      <w:r w:rsidR="006C2A87" w:rsidRPr="00BD00C6">
        <w:rPr>
          <w:rFonts w:ascii="Traditional Arabic" w:hAnsi="Traditional Arabic" w:cs="Traditional Arabic"/>
          <w:sz w:val="32"/>
          <w:szCs w:val="32"/>
          <w:rtl/>
        </w:rPr>
        <w:t>نه.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5/ أداء عبادة الله عز</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وجل.</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فالقدر مما تعبدنا الله سبحانه وتعالى به.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6/ الإيمان بالقدر طريق الخلاص من الشرك:</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فالمجوس زعموا</w:t>
      </w:r>
      <w:r w:rsidR="00B254BE" w:rsidRPr="00BD00C6">
        <w:rPr>
          <w:rFonts w:ascii="Traditional Arabic" w:hAnsi="Traditional Arabic" w:cs="Traditional Arabic"/>
          <w:sz w:val="32"/>
          <w:szCs w:val="32"/>
          <w:rtl/>
        </w:rPr>
        <w:t>:</w:t>
      </w:r>
      <w:r w:rsidR="009D57C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أن النور خالق الخير</w:t>
      </w:r>
      <w:r w:rsidR="00B254BE" w:rsidRPr="00BD00C6">
        <w:rPr>
          <w:rFonts w:ascii="Traditional Arabic" w:hAnsi="Traditional Arabic" w:cs="Traditional Arabic"/>
          <w:sz w:val="32"/>
          <w:szCs w:val="32"/>
          <w:rtl/>
        </w:rPr>
        <w:t>،</w:t>
      </w:r>
      <w:r w:rsidR="009D57C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والظلمة خالقة الشر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والقدرية قالوا: إن الله لم يخلق أفعال العباد</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فهم أثبتوا خالقين مع الله وهذا شرك، والإيمان بالقدر على الوجه الصحيح توحيد لله.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7/ الشجاعة والإقدام:.</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فالذي يؤمن بالقدر يعلم أنه لن يموت إلا إذا جاء أجله، وأنه لن يناله إلا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كتب له، فيقدم غير هياب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مبال بما يناله من الأذى والمصائب في سبيل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لأنه يستمد قوته من الله العلي القدير الذي يؤمن به ويتوكل عليه، ويعتقد أنه معه حيثما كان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والتوكل على الله معنى حافز وشحنة نفسية موجهه تغمر المؤمن بقوة المقاومة وتملؤه بروح الإصرار والتحدي وتقوي من عزيمته</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8/قوة الإيمان: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فالذي يؤمن بالقدر يقوى إيمانه، فلا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يتخلى عنه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يتزعزع أو يتضعضع مهما ناله في ذلك السبيل.</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9/الصبر </w:t>
      </w:r>
      <w:r w:rsidR="00BB741B" w:rsidRPr="00BD00C6">
        <w:rPr>
          <w:rFonts w:ascii="Traditional Arabic" w:hAnsi="Traditional Arabic" w:cs="Traditional Arabic"/>
          <w:sz w:val="32"/>
          <w:szCs w:val="32"/>
          <w:rtl/>
        </w:rPr>
        <w:t>والاحتساب</w:t>
      </w:r>
      <w:r w:rsidRPr="00BD00C6">
        <w:rPr>
          <w:rFonts w:ascii="Traditional Arabic" w:hAnsi="Traditional Arabic" w:cs="Traditional Arabic"/>
          <w:sz w:val="32"/>
          <w:szCs w:val="32"/>
          <w:rtl/>
        </w:rPr>
        <w:t xml:space="preserve"> ومواجهة الأخطار والصعاب:</w:t>
      </w:r>
    </w:p>
    <w:p w:rsidR="00821F7B"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فالذي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يؤمنون بالقدر ربما يؤدي الجزع ببعضهم بالله وبعضهم يجن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وب</w:t>
      </w:r>
      <w:r w:rsidR="00BB741B" w:rsidRPr="00BD00C6">
        <w:rPr>
          <w:rFonts w:ascii="Traditional Arabic" w:hAnsi="Traditional Arabic" w:cs="Traditional Arabic"/>
          <w:sz w:val="32"/>
          <w:szCs w:val="32"/>
          <w:rtl/>
        </w:rPr>
        <w:t>ع</w:t>
      </w:r>
      <w:r w:rsidRPr="00BD00C6">
        <w:rPr>
          <w:rFonts w:ascii="Traditional Arabic" w:hAnsi="Traditional Arabic" w:cs="Traditional Arabic"/>
          <w:sz w:val="32"/>
          <w:szCs w:val="32"/>
          <w:rtl/>
        </w:rPr>
        <w:t>ضهم يصبح موسوساً.</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10/ الهداية: </w:t>
      </w:r>
    </w:p>
    <w:p w:rsidR="00574546"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كما في قوله تعالى: (</w:t>
      </w:r>
      <w:r w:rsidR="00574546" w:rsidRPr="00BD00C6">
        <w:rPr>
          <w:rFonts w:ascii="Traditional Arabic" w:hAnsi="Traditional Arabic" w:cs="Traditional Arabic"/>
          <w:sz w:val="32"/>
          <w:szCs w:val="32"/>
          <w:rtl/>
        </w:rPr>
        <w:t>مَا أَصَابَ مِنْ مُصِيبَةٍ إِلَّا بِإِذْنِ اللَّهِ وَمَنْ يُؤْمِنْ بِاللَّهِ يَهْدِ قَلْبَهُ وَ</w:t>
      </w:r>
      <w:r w:rsidRPr="00BD00C6">
        <w:rPr>
          <w:rFonts w:ascii="Traditional Arabic" w:hAnsi="Traditional Arabic" w:cs="Traditional Arabic"/>
          <w:sz w:val="32"/>
          <w:szCs w:val="32"/>
          <w:rtl/>
        </w:rPr>
        <w:t>اللَّهُ بِكُلِّ شَيْءٍ عَلِيمٌ)</w:t>
      </w:r>
      <w:r w:rsidR="00763A5A"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التغابن</w:t>
      </w:r>
      <w:r w:rsid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11)</w:t>
      </w:r>
      <w:r w:rsidR="00574546"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وقال علقمه: هو الرجل تصيبه المصيبة، فيعلم أنها من قبل الله فيسلم ويرضى</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11/ الكرم: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الذي يؤمن بالقدر وأن الفقر والغنى بيد الله وأنه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يفتقر إلا إذا قدر الله له ذلك</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فإنه ينفق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يبالي.</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12/التوكل واليقين والاستسلام 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والاعتماد عليه: </w:t>
      </w:r>
    </w:p>
    <w:p w:rsidR="00574546"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كما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574546" w:rsidRPr="00BD00C6">
        <w:rPr>
          <w:rFonts w:ascii="Traditional Arabic" w:hAnsi="Traditional Arabic" w:cs="Traditional Arabic"/>
          <w:sz w:val="32"/>
          <w:szCs w:val="32"/>
          <w:rtl/>
        </w:rPr>
        <w:t>قُلْ لَنْ يُصِيبَنَا إِلَّا مَا كَتَبَ اللَّهُ لَنَا هُوَ مَوْلَانَا وَعَلَى اللَّهِ</w:t>
      </w:r>
      <w:r w:rsidRPr="00BD00C6">
        <w:rPr>
          <w:rFonts w:ascii="Traditional Arabic" w:hAnsi="Traditional Arabic" w:cs="Traditional Arabic"/>
          <w:sz w:val="32"/>
          <w:szCs w:val="32"/>
          <w:rtl/>
        </w:rPr>
        <w:t xml:space="preserve"> فَلْيَتَوَكَّلِ الْمُؤْمِنُونَ)</w:t>
      </w:r>
      <w:r w:rsidR="006C2A87" w:rsidRPr="00BD00C6">
        <w:rPr>
          <w:rFonts w:ascii="Traditional Arabic" w:hAnsi="Traditional Arabic" w:cs="Traditional Arabic"/>
          <w:sz w:val="32"/>
          <w:szCs w:val="32"/>
          <w:rtl/>
        </w:rPr>
        <w:t>(التوبة</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51)</w:t>
      </w:r>
      <w:r w:rsidR="00574546"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13/الإخلاص: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فالذي يؤمن بالقدر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يعمل لأجل الناس</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لعلمه أنهم لن ينفعوه إلا بما كتبه الله له.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14/إحسان الظن بالله وقوة الرجاء: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فالمؤمن بالقدر حسنُ الظن بالله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قوي الرجاء به في كل أحواله</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15/ الخوف من الله والحذر من سوء الخاتمة:</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فالمؤمن بالقدر دائماً على خوف من الله، وحذر من سوء الخاتمة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إذ لا يأمن مكر الله إلا القوم الخاسرون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فلا يغتر بعمله مهما كثر، فإن القلوب بين إصبعين من أصابع الرحمن يقلبها حيث يشاء</w:t>
      </w:r>
      <w:r w:rsidR="006C2A87" w:rsidRPr="00BD00C6">
        <w:rPr>
          <w:rFonts w:ascii="Traditional Arabic" w:hAnsi="Traditional Arabic" w:cs="Traditional Arabic"/>
          <w:sz w:val="32"/>
          <w:szCs w:val="32"/>
          <w:rtl/>
        </w:rPr>
        <w:t xml:space="preserve"> </w:t>
      </w:r>
      <w:r w:rsidR="006C2A87" w:rsidRPr="00BD00C6">
        <w:rPr>
          <w:rStyle w:val="a4"/>
          <w:rFonts w:ascii="Traditional Arabic" w:hAnsi="Traditional Arabic" w:cs="Traditional Arabic"/>
          <w:sz w:val="32"/>
          <w:szCs w:val="32"/>
          <w:rtl/>
        </w:rPr>
        <w:footnoteReference w:id="469"/>
      </w:r>
      <w:r w:rsidRPr="00BD00C6">
        <w:rPr>
          <w:rFonts w:ascii="Traditional Arabic" w:hAnsi="Traditional Arabic" w:cs="Traditional Arabic"/>
          <w:sz w:val="32"/>
          <w:szCs w:val="32"/>
          <w:rtl/>
        </w:rPr>
        <w:t>، والخواتيم علمها عند الله</w:t>
      </w:r>
      <w:r w:rsidR="00821F7B" w:rsidRPr="00BD00C6">
        <w:rPr>
          <w:rFonts w:ascii="Traditional Arabic" w:hAnsi="Traditional Arabic" w:cs="Traditional Arabic"/>
          <w:sz w:val="32"/>
          <w:szCs w:val="32"/>
          <w:rtl/>
        </w:rPr>
        <w:t xml:space="preserve"> سبحانه وتعالى</w:t>
      </w:r>
      <w:r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16/ الإيمان بالقدر يقضي على كثير من الأمراض التي تفتك بالمجتمعات، وتزرع الأحقاد بينها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وذلك مثل رذيلة الحسد فالمؤمن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يحسد الناس على ما آتاهم الله من فضه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لإيمانه بأن </w:t>
      </w:r>
      <w:r w:rsidR="006C2A87" w:rsidRPr="00BD00C6">
        <w:rPr>
          <w:rFonts w:ascii="Traditional Arabic" w:hAnsi="Traditional Arabic" w:cs="Traditional Arabic"/>
          <w:sz w:val="32"/>
          <w:szCs w:val="32"/>
          <w:rtl/>
        </w:rPr>
        <w:t>الله هو الذي رزقهم وقدر لهم ذلك</w:t>
      </w:r>
      <w:r w:rsidRPr="00BD00C6">
        <w:rPr>
          <w:rFonts w:ascii="Traditional Arabic" w:hAnsi="Traditional Arabic" w:cs="Traditional Arabic"/>
          <w:sz w:val="32"/>
          <w:szCs w:val="32"/>
          <w:rtl/>
        </w:rPr>
        <w:t>، فأعطى من شاء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ومنع من شاء ابتلاءً وامتحاناً منه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وإنه حين يحسد غيره إنما يعترض على القدر.</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17/تحرير العقل من الخرافات والأباطيل: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فمن </w:t>
      </w:r>
      <w:r w:rsidR="00BB741B" w:rsidRPr="00BD00C6">
        <w:rPr>
          <w:rFonts w:ascii="Traditional Arabic" w:hAnsi="Traditional Arabic" w:cs="Traditional Arabic"/>
          <w:sz w:val="32"/>
          <w:szCs w:val="32"/>
          <w:rtl/>
        </w:rPr>
        <w:t>بديهيات</w:t>
      </w:r>
      <w:r w:rsidRPr="00BD00C6">
        <w:rPr>
          <w:rFonts w:ascii="Traditional Arabic" w:hAnsi="Traditional Arabic" w:cs="Traditional Arabic"/>
          <w:sz w:val="32"/>
          <w:szCs w:val="32"/>
          <w:rtl/>
        </w:rPr>
        <w:t xml:space="preserve"> الإيمان بالقدر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الإيمان بأن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جرى وما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يجري وما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سيجري في هذا الكون إنما هو بقدر الله، وأن قدر الله سر مكتوم،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يعلمه إلا هو، ولا يطلع عليه أحد إلا من ارتضى من رسول.</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هذا المنطلق تجد أن المؤمن بالقدر حقيقة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يعتمد على الدجالين والمشعوذين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يذهب إلى الكهان والمنجمين والعرافين، فلا يصدق أقوالهم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ويعيش سالما من زيف هذه الأقاويل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متحرراً من جميع تلك الخرافات والأباطيل.</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18/التواضع: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فالمؤمن بالقدر إذا رزقه الله مالاً، أو جاهاً أو علماً أو غير ذلك تواضع لله، علمه أن هذا من الله وبقدر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ولو شاء لانتزعه منه، إنه على كل </w:t>
      </w:r>
      <w:r w:rsidR="00BB741B" w:rsidRPr="00BD00C6">
        <w:rPr>
          <w:rFonts w:ascii="Traditional Arabic" w:hAnsi="Traditional Arabic" w:cs="Traditional Arabic"/>
          <w:sz w:val="32"/>
          <w:szCs w:val="32"/>
          <w:rtl/>
        </w:rPr>
        <w:t>شيء</w:t>
      </w:r>
      <w:r w:rsidRPr="00BD00C6">
        <w:rPr>
          <w:rFonts w:ascii="Traditional Arabic" w:hAnsi="Traditional Arabic" w:cs="Traditional Arabic"/>
          <w:sz w:val="32"/>
          <w:szCs w:val="32"/>
          <w:rtl/>
        </w:rPr>
        <w:t xml:space="preserve"> قدير.</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19/ السلامة من </w:t>
      </w:r>
      <w:r w:rsidR="00BB741B" w:rsidRPr="00BD00C6">
        <w:rPr>
          <w:rFonts w:ascii="Traditional Arabic" w:hAnsi="Traditional Arabic" w:cs="Traditional Arabic"/>
          <w:sz w:val="32"/>
          <w:szCs w:val="32"/>
          <w:rtl/>
        </w:rPr>
        <w:t>الاعتراض</w:t>
      </w:r>
      <w:r w:rsidRPr="00BD00C6">
        <w:rPr>
          <w:rFonts w:ascii="Traditional Arabic" w:hAnsi="Traditional Arabic" w:cs="Traditional Arabic"/>
          <w:sz w:val="32"/>
          <w:szCs w:val="32"/>
          <w:rtl/>
        </w:rPr>
        <w:t xml:space="preserve"> على أحكام الله الشرعية وأقداره الكونية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والتسليم له في ذلك كله. </w:t>
      </w:r>
    </w:p>
    <w:p w:rsidR="008E142E"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20/ الجد والحزم في الأمور والحرص على كل خير ديني أو دنيوي</w:t>
      </w:r>
      <w:r w:rsidR="00B254BE" w:rsidRPr="00BD00C6">
        <w:rPr>
          <w:rFonts w:ascii="Traditional Arabic" w:hAnsi="Traditional Arabic" w:cs="Traditional Arabic"/>
          <w:sz w:val="32"/>
          <w:szCs w:val="32"/>
          <w:rtl/>
        </w:rPr>
        <w:t>:</w:t>
      </w:r>
      <w:r w:rsidR="008E142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 الإيمان بالقضاء والقدر يوفر الإنتاج والثراء؛ لأن المؤمن إذا علم أن الناس لا يضرونه إلا بشيء قد كتبه الله عليه، ولا ينفعونه إلا بشيء قد كتبه الله له؛ فإنه لن يتواكل، ولا يهاب المخلوقين، ولا يعتمد عليهم، وإنما يتوكل على الله، ويمضي في طريق الكسب، وإذا أصيب بنكسة، ولم يتوفر له مطلوبه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 ذلك لا يثنيه عن مواصلة الجهود، ولا يقطع منه باب الأمل، ولا يقول: لو أنني فعلت كذا؛ كان كذا وكذا</w:t>
      </w:r>
      <w:r w:rsidR="00F24C02"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ولكنه ي</w:t>
      </w:r>
      <w:r w:rsidR="00C377B0" w:rsidRPr="00BD00C6">
        <w:rPr>
          <w:rFonts w:ascii="Traditional Arabic" w:hAnsi="Traditional Arabic" w:cs="Traditional Arabic"/>
          <w:sz w:val="32"/>
          <w:szCs w:val="32"/>
          <w:rtl/>
        </w:rPr>
        <w:t>قول: قدر الله وما شاء فعل</w:t>
      </w:r>
      <w:r w:rsidR="00B254BE" w:rsidRPr="00BD00C6">
        <w:rPr>
          <w:rFonts w:ascii="Traditional Arabic" w:hAnsi="Traditional Arabic" w:cs="Traditional Arabic"/>
          <w:sz w:val="32"/>
          <w:szCs w:val="32"/>
          <w:rtl/>
        </w:rPr>
        <w:t xml:space="preserve">، </w:t>
      </w:r>
      <w:r w:rsidR="00143E24" w:rsidRPr="00BD00C6">
        <w:rPr>
          <w:rFonts w:ascii="Traditional Arabic" w:hAnsi="Traditional Arabic" w:cs="Traditional Arabic"/>
          <w:sz w:val="32"/>
          <w:szCs w:val="32"/>
          <w:rtl/>
        </w:rPr>
        <w:t>قال الرسول صلى الله عليه وسلم</w:t>
      </w:r>
      <w:r w:rsidR="00C377B0" w:rsidRPr="00BD00C6">
        <w:rPr>
          <w:rFonts w:ascii="Traditional Arabic" w:hAnsi="Traditional Arabic" w:cs="Traditional Arabic"/>
          <w:sz w:val="32"/>
          <w:szCs w:val="32"/>
          <w:rtl/>
        </w:rPr>
        <w:t>: (</w:t>
      </w:r>
      <w:r w:rsidR="00C377B0" w:rsidRPr="00BD00C6">
        <w:rPr>
          <w:rFonts w:ascii="Traditional Arabic" w:hAnsi="Traditional Arabic" w:cs="Traditional Arabic"/>
          <w:sz w:val="32"/>
          <w:szCs w:val="32"/>
          <w:rtl/>
          <w:lang w:bidi="ar-IQ"/>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00B64007" w:rsidRPr="00BD00C6">
        <w:rPr>
          <w:rFonts w:ascii="Traditional Arabic" w:hAnsi="Traditional Arabic" w:cs="Traditional Arabic"/>
          <w:sz w:val="32"/>
          <w:szCs w:val="32"/>
          <w:rtl/>
        </w:rPr>
        <w:t>)</w:t>
      </w:r>
      <w:r w:rsidR="00C377B0" w:rsidRPr="00BD00C6">
        <w:rPr>
          <w:rFonts w:ascii="Traditional Arabic" w:hAnsi="Traditional Arabic" w:cs="Traditional Arabic"/>
          <w:sz w:val="32"/>
          <w:szCs w:val="32"/>
          <w:rtl/>
        </w:rPr>
        <w:t xml:space="preserve"> </w:t>
      </w:r>
      <w:r w:rsidR="00C377B0" w:rsidRPr="00BD00C6">
        <w:rPr>
          <w:rStyle w:val="a4"/>
          <w:rFonts w:ascii="Traditional Arabic" w:hAnsi="Traditional Arabic" w:cs="Traditional Arabic"/>
          <w:sz w:val="32"/>
          <w:szCs w:val="32"/>
          <w:rtl/>
        </w:rPr>
        <w:footnoteReference w:id="470"/>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 ويمضي في طريقه متوكلا على الله، مع تصحيح خطئه، ومحاسبته لنفسه، وبهذا يقوم كيان المجتمع، وتنت</w:t>
      </w:r>
      <w:r w:rsidR="00CF5160" w:rsidRPr="00BD00C6">
        <w:rPr>
          <w:rFonts w:ascii="Traditional Arabic" w:hAnsi="Traditional Arabic" w:cs="Traditional Arabic"/>
          <w:sz w:val="32"/>
          <w:szCs w:val="32"/>
          <w:rtl/>
        </w:rPr>
        <w:t>ظم مصالحه، وصدق الله حيث يقول: (</w:t>
      </w:r>
      <w:r w:rsidRPr="00BD00C6">
        <w:rPr>
          <w:rFonts w:ascii="Traditional Arabic" w:hAnsi="Traditional Arabic" w:cs="Traditional Arabic"/>
          <w:sz w:val="32"/>
          <w:szCs w:val="32"/>
          <w:rtl/>
        </w:rPr>
        <w:t>وَمَنْ يَتَوَكَّلْ عَلَى اللَّهِ فَهُوَ حَسْبُهُ إِنَّ اللَّهَ بَالِغُ أَمْرِهِ قَدْ جَعَلَ</w:t>
      </w:r>
      <w:r w:rsidR="00CF5160" w:rsidRPr="00BD00C6">
        <w:rPr>
          <w:rFonts w:ascii="Traditional Arabic" w:hAnsi="Traditional Arabic" w:cs="Traditional Arabic"/>
          <w:sz w:val="32"/>
          <w:szCs w:val="32"/>
          <w:rtl/>
        </w:rPr>
        <w:t xml:space="preserve"> اللَّهُ لِكُلِّ شَيْءٍ قَدْرًا)</w:t>
      </w:r>
      <w:r w:rsidR="006C2A87" w:rsidRPr="00BD00C6">
        <w:rPr>
          <w:rFonts w:ascii="Traditional Arabic" w:hAnsi="Traditional Arabic" w:cs="Traditional Arabic"/>
          <w:sz w:val="32"/>
          <w:szCs w:val="32"/>
          <w:rtl/>
        </w:rPr>
        <w:t>(الطلاق</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3)</w:t>
      </w:r>
      <w:r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21/ الشكر:</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فالمؤمن بالقدر يعلم أن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به من نعمة فمن الله وحده، وأن الله هو الدافع لكل مكروه ونقمه، فينبعث بسبب ذلك إلى الشكر 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إذ هو المنعم المتفضل الذي قدر له ذلك، وهو المستحق للشكر، وهذا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يعني ألا يشكر الناس.</w:t>
      </w:r>
    </w:p>
    <w:p w:rsidR="00574546" w:rsidRPr="00BD00C6" w:rsidRDefault="00CF5160"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عكرمة رحمه الله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574546" w:rsidRPr="00BD00C6">
        <w:rPr>
          <w:rFonts w:ascii="Traditional Arabic" w:hAnsi="Traditional Arabic" w:cs="Traditional Arabic"/>
          <w:sz w:val="32"/>
          <w:szCs w:val="32"/>
          <w:rtl/>
        </w:rPr>
        <w:t>ليس أحد إلا وهو يفرح ويحزن</w:t>
      </w:r>
      <w:r w:rsidR="00B254BE" w:rsidRPr="00BD00C6">
        <w:rPr>
          <w:rFonts w:ascii="Traditional Arabic" w:hAnsi="Traditional Arabic" w:cs="Traditional Arabic"/>
          <w:sz w:val="32"/>
          <w:szCs w:val="32"/>
          <w:rtl/>
        </w:rPr>
        <w:t xml:space="preserve">، </w:t>
      </w:r>
      <w:r w:rsidR="00574546" w:rsidRPr="00BD00C6">
        <w:rPr>
          <w:rFonts w:ascii="Traditional Arabic" w:hAnsi="Traditional Arabic" w:cs="Traditional Arabic"/>
          <w:sz w:val="32"/>
          <w:szCs w:val="32"/>
          <w:rtl/>
        </w:rPr>
        <w:t>ولكن اج</w:t>
      </w:r>
      <w:r w:rsidRPr="00BD00C6">
        <w:rPr>
          <w:rFonts w:ascii="Traditional Arabic" w:hAnsi="Traditional Arabic" w:cs="Traditional Arabic"/>
          <w:sz w:val="32"/>
          <w:szCs w:val="32"/>
          <w:rtl/>
        </w:rPr>
        <w:t>علوا الفرح شكراً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والحزن صبراً)</w:t>
      </w:r>
      <w:r w:rsidR="00574546"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22/ الرضا:</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فيرضى بالله </w:t>
      </w:r>
      <w:r w:rsidR="00E4315E" w:rsidRPr="00BD00C6">
        <w:rPr>
          <w:rFonts w:ascii="Traditional Arabic" w:hAnsi="Traditional Arabic" w:cs="Traditional Arabic"/>
          <w:sz w:val="32"/>
          <w:szCs w:val="32"/>
          <w:rtl/>
        </w:rPr>
        <w:t xml:space="preserve">سبحانه </w:t>
      </w:r>
      <w:r w:rsidRPr="00BD00C6">
        <w:rPr>
          <w:rFonts w:ascii="Traditional Arabic" w:hAnsi="Traditional Arabic" w:cs="Traditional Arabic"/>
          <w:sz w:val="32"/>
          <w:szCs w:val="32"/>
          <w:rtl/>
        </w:rPr>
        <w:t xml:space="preserve">ربا مدبرا مشرعا، فتمتلئ نفسه بالرضا عن ربه </w:t>
      </w:r>
      <w:r w:rsidR="00E4315E" w:rsidRPr="00BD00C6">
        <w:rPr>
          <w:rFonts w:ascii="Traditional Arabic" w:hAnsi="Traditional Arabic" w:cs="Traditional Arabic"/>
          <w:sz w:val="32"/>
          <w:szCs w:val="32"/>
          <w:rtl/>
        </w:rPr>
        <w:t>سبحانه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فإذا رضي بالله </w:t>
      </w:r>
      <w:r w:rsidR="00E4315E" w:rsidRPr="00BD00C6">
        <w:rPr>
          <w:rFonts w:ascii="Traditional Arabic" w:hAnsi="Traditional Arabic" w:cs="Traditional Arabic"/>
          <w:sz w:val="32"/>
          <w:szCs w:val="32"/>
          <w:rtl/>
        </w:rPr>
        <w:t xml:space="preserve">عز وجل </w:t>
      </w:r>
      <w:r w:rsidRPr="00BD00C6">
        <w:rPr>
          <w:rFonts w:ascii="Traditional Arabic" w:hAnsi="Traditional Arabic" w:cs="Traditional Arabic"/>
          <w:sz w:val="32"/>
          <w:szCs w:val="32"/>
          <w:rtl/>
        </w:rPr>
        <w:t>أرضاه الله</w:t>
      </w:r>
      <w:r w:rsidR="00E4315E" w:rsidRPr="00BD00C6">
        <w:rPr>
          <w:rFonts w:ascii="Traditional Arabic" w:hAnsi="Traditional Arabic" w:cs="Traditional Arabic"/>
          <w:sz w:val="32"/>
          <w:szCs w:val="32"/>
          <w:rtl/>
        </w:rPr>
        <w:t xml:space="preserve"> سبحانه وتعالى</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23/الفرح: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فيفرح المؤمن بالقدر بذلك الإيمان الذي حرم منه أمم كثيرة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كما في قوله تعالى</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CF5160"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قُلْ بِفَضْلِ اللّهِ وَبِرَحْمَتِهِ فَبِذَلِكَ فَلْيَفْرَحُواْ هُوَ خَيْرٌ مِّمَّا يَجْمَعُونَ</w:t>
      </w:r>
      <w:r w:rsidR="00B64007"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(يونس</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58)</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وكما أنه آمن بالقدر فلا سبيل لمشاعر القلق والتوتر لكي تتسرب إلى نفسه وتصبحه هاجسه الملازم، ذلك أنه على يقين بأن الله سوف يختار له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هو في صالحه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حتى وإن كان يبدو على النقيض تماما مما كان يأمله ويرجوه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واضعا نصب عينيه قوله سبحانه وتعالى: </w:t>
      </w:r>
      <w:r w:rsidR="00CF5160"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وَعَسَى أَنْ تَكْرَهُوا شَيْئًا وَهُوَ خَيْرٌ لَكُمْ وَعَسَى أَنْ تُحِبُّوا شَيْئًا وَهُوَ شَرٌّ لَكُمْ وَاللَّهُ يَعْل</w:t>
      </w:r>
      <w:r w:rsidR="00CF5160" w:rsidRPr="00BD00C6">
        <w:rPr>
          <w:rFonts w:ascii="Traditional Arabic" w:hAnsi="Traditional Arabic" w:cs="Traditional Arabic"/>
          <w:sz w:val="32"/>
          <w:szCs w:val="32"/>
          <w:rtl/>
        </w:rPr>
        <w:t>َمُ وَأَنْتُمْ لَا تَعْلَمُونَ</w:t>
      </w:r>
      <w:r w:rsidR="00B64007"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216)</w:t>
      </w:r>
      <w:r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قال ابن القيم</w:t>
      </w:r>
      <w:r w:rsidR="00CF5160" w:rsidRPr="00BD00C6">
        <w:rPr>
          <w:rFonts w:ascii="Traditional Arabic" w:hAnsi="Traditional Arabic" w:cs="Traditional Arabic"/>
          <w:sz w:val="32"/>
          <w:szCs w:val="32"/>
          <w:rtl/>
        </w:rPr>
        <w:t xml:space="preserve"> رحمه الله في تفسير هذه الآية</w:t>
      </w:r>
      <w:r w:rsidR="00B254BE" w:rsidRPr="00BD00C6">
        <w:rPr>
          <w:rFonts w:ascii="Traditional Arabic" w:hAnsi="Traditional Arabic" w:cs="Traditional Arabic"/>
          <w:sz w:val="32"/>
          <w:szCs w:val="32"/>
          <w:rtl/>
        </w:rPr>
        <w:t>:</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في هذه </w:t>
      </w:r>
      <w:r w:rsidR="00BB741B" w:rsidRPr="00BD00C6">
        <w:rPr>
          <w:rFonts w:ascii="Traditional Arabic" w:hAnsi="Traditional Arabic" w:cs="Traditional Arabic"/>
          <w:sz w:val="32"/>
          <w:szCs w:val="32"/>
          <w:rtl/>
        </w:rPr>
        <w:t>الآية</w:t>
      </w:r>
      <w:r w:rsidR="00CF5160" w:rsidRPr="00BD00C6">
        <w:rPr>
          <w:rFonts w:ascii="Traditional Arabic" w:hAnsi="Traditional Arabic" w:cs="Traditional Arabic"/>
          <w:sz w:val="32"/>
          <w:szCs w:val="32"/>
          <w:rtl/>
        </w:rPr>
        <w:t xml:space="preserve"> عدة حكم وأسرار ومصالح للعبد</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فإن العبد إذا علم أن المكروه قد يأتي بالمحبوب والمحبوب قد يأتي </w:t>
      </w:r>
      <w:r w:rsidR="00BB741B" w:rsidRPr="00BD00C6">
        <w:rPr>
          <w:rFonts w:ascii="Traditional Arabic" w:hAnsi="Traditional Arabic" w:cs="Traditional Arabic"/>
          <w:sz w:val="32"/>
          <w:szCs w:val="32"/>
          <w:rtl/>
        </w:rPr>
        <w:t>بالمكروه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لم يأمن أن توافيه المضرة من جانب المسرة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ولم ييأس أن تأ</w:t>
      </w:r>
      <w:r w:rsidR="00BB741B" w:rsidRPr="00BD00C6">
        <w:rPr>
          <w:rFonts w:ascii="Traditional Arabic" w:hAnsi="Traditional Arabic" w:cs="Traditional Arabic"/>
          <w:sz w:val="32"/>
          <w:szCs w:val="32"/>
          <w:rtl/>
        </w:rPr>
        <w:t>تيه المسرة من جانب المضرة</w:t>
      </w:r>
      <w:r w:rsidR="00B254BE" w:rsidRPr="00BD00C6">
        <w:rPr>
          <w:rFonts w:ascii="Traditional Arabic" w:hAnsi="Traditional Arabic" w:cs="Traditional Arabic"/>
          <w:sz w:val="32"/>
          <w:szCs w:val="32"/>
          <w:rtl/>
        </w:rPr>
        <w:t xml:space="preserve">، </w:t>
      </w:r>
      <w:r w:rsidR="00BB741B" w:rsidRPr="00BD00C6">
        <w:rPr>
          <w:rFonts w:ascii="Traditional Arabic" w:hAnsi="Traditional Arabic" w:cs="Traditional Arabic"/>
          <w:sz w:val="32"/>
          <w:szCs w:val="32"/>
          <w:rtl/>
        </w:rPr>
        <w:t>لعدم</w:t>
      </w:r>
      <w:r w:rsidRPr="00BD00C6">
        <w:rPr>
          <w:rFonts w:ascii="Traditional Arabic" w:hAnsi="Traditional Arabic" w:cs="Traditional Arabic"/>
          <w:sz w:val="32"/>
          <w:szCs w:val="32"/>
          <w:rtl/>
        </w:rPr>
        <w:t xml:space="preserve"> علمه بالعواقب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فإن الله </w:t>
      </w:r>
      <w:r w:rsidR="00BB741B" w:rsidRPr="00BD00C6">
        <w:rPr>
          <w:rFonts w:ascii="Traditional Arabic" w:hAnsi="Traditional Arabic" w:cs="Traditional Arabic"/>
          <w:sz w:val="32"/>
          <w:szCs w:val="32"/>
          <w:rtl/>
        </w:rPr>
        <w:t>يعلم منها مالا يعلمه العبد</w:t>
      </w:r>
      <w:r w:rsidR="00B254BE" w:rsidRPr="00BD00C6">
        <w:rPr>
          <w:rFonts w:ascii="Traditional Arabic" w:hAnsi="Traditional Arabic" w:cs="Traditional Arabic"/>
          <w:sz w:val="32"/>
          <w:szCs w:val="32"/>
          <w:rtl/>
        </w:rPr>
        <w:t xml:space="preserve">، </w:t>
      </w:r>
      <w:r w:rsidR="00BB741B" w:rsidRPr="00BD00C6">
        <w:rPr>
          <w:rFonts w:ascii="Traditional Arabic" w:hAnsi="Traditional Arabic" w:cs="Traditional Arabic"/>
          <w:sz w:val="32"/>
          <w:szCs w:val="32"/>
          <w:rtl/>
        </w:rPr>
        <w:t>و</w:t>
      </w:r>
      <w:r w:rsidRPr="00BD00C6">
        <w:rPr>
          <w:rFonts w:ascii="Traditional Arabic" w:hAnsi="Traditional Arabic" w:cs="Traditional Arabic"/>
          <w:sz w:val="32"/>
          <w:szCs w:val="32"/>
          <w:rtl/>
        </w:rPr>
        <w:t>أنفع للعبد من الامتثال لأوامر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وإن شق عليه ذلك في </w:t>
      </w:r>
      <w:r w:rsidR="00BB741B" w:rsidRPr="00BD00C6">
        <w:rPr>
          <w:rFonts w:ascii="Traditional Arabic" w:hAnsi="Traditional Arabic" w:cs="Traditional Arabic"/>
          <w:sz w:val="32"/>
          <w:szCs w:val="32"/>
          <w:rtl/>
        </w:rPr>
        <w:t>الابتداء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لأن عواقبه كلها خيرات ومسرات، وكذلك </w:t>
      </w:r>
      <w:r w:rsidR="00BB741B" w:rsidRPr="00BD00C6">
        <w:rPr>
          <w:rFonts w:ascii="Traditional Arabic" w:hAnsi="Traditional Arabic" w:cs="Traditional Arabic"/>
          <w:sz w:val="32"/>
          <w:szCs w:val="32"/>
          <w:rtl/>
        </w:rPr>
        <w:t>لا شيء</w:t>
      </w:r>
      <w:r w:rsidRPr="00BD00C6">
        <w:rPr>
          <w:rFonts w:ascii="Traditional Arabic" w:hAnsi="Traditional Arabic" w:cs="Traditional Arabic"/>
          <w:sz w:val="32"/>
          <w:szCs w:val="32"/>
          <w:rtl/>
        </w:rPr>
        <w:t xml:space="preserve"> أضر عليه من ارتكاب النهي وإن هوته نفسه ومالت إليه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عواقبه كلها آلام وأحزان وشرور ومصاب</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w:t>
      </w:r>
      <w:r w:rsidR="00E4315E" w:rsidRPr="00BD00C6">
        <w:rPr>
          <w:rStyle w:val="a4"/>
          <w:rFonts w:ascii="Traditional Arabic" w:hAnsi="Traditional Arabic" w:cs="Traditional Arabic"/>
          <w:sz w:val="32"/>
          <w:szCs w:val="32"/>
          <w:rtl/>
        </w:rPr>
        <w:footnoteReference w:id="471"/>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ومن أسرار هذه الآية أنها تقتضي من العبد التفويض إلى من يعلم عواقب الأمور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والرضا بما يختاره له ويقضيه له لما يرجو فيه من حسن العاقبة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إنه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يقترح على ربه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يختار عليه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يسأله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ليس له به علم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فلعل مضرته وهلاكه فيه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وهو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يعلم فلا يختار على ربه </w:t>
      </w:r>
      <w:r w:rsidR="00BB741B" w:rsidRPr="00BD00C6">
        <w:rPr>
          <w:rFonts w:ascii="Traditional Arabic" w:hAnsi="Traditional Arabic" w:cs="Traditional Arabic"/>
          <w:sz w:val="32"/>
          <w:szCs w:val="32"/>
          <w:rtl/>
        </w:rPr>
        <w:t>شيء</w:t>
      </w:r>
      <w:r w:rsidRPr="00BD00C6">
        <w:rPr>
          <w:rFonts w:ascii="Traditional Arabic" w:hAnsi="Traditional Arabic" w:cs="Traditional Arabic"/>
          <w:sz w:val="32"/>
          <w:szCs w:val="32"/>
          <w:rtl/>
        </w:rPr>
        <w:t xml:space="preserve"> بل و يسأله حسن </w:t>
      </w:r>
      <w:r w:rsidR="00BB741B" w:rsidRPr="00BD00C6">
        <w:rPr>
          <w:rFonts w:ascii="Traditional Arabic" w:hAnsi="Traditional Arabic" w:cs="Traditional Arabic"/>
          <w:sz w:val="32"/>
          <w:szCs w:val="32"/>
          <w:rtl/>
        </w:rPr>
        <w:t>الاختيار</w:t>
      </w:r>
      <w:r w:rsidRPr="00BD00C6">
        <w:rPr>
          <w:rFonts w:ascii="Traditional Arabic" w:hAnsi="Traditional Arabic" w:cs="Traditional Arabic"/>
          <w:sz w:val="32"/>
          <w:szCs w:val="32"/>
          <w:rtl/>
        </w:rPr>
        <w:t xml:space="preserve"> له وأن يرضيه بما يختاره فلا </w:t>
      </w:r>
      <w:r w:rsidR="00BB741B" w:rsidRPr="00BD00C6">
        <w:rPr>
          <w:rFonts w:ascii="Traditional Arabic" w:hAnsi="Traditional Arabic" w:cs="Traditional Arabic"/>
          <w:sz w:val="32"/>
          <w:szCs w:val="32"/>
          <w:rtl/>
        </w:rPr>
        <w:t>شيء</w:t>
      </w:r>
      <w:r w:rsidRPr="00BD00C6">
        <w:rPr>
          <w:rFonts w:ascii="Traditional Arabic" w:hAnsi="Traditional Arabic" w:cs="Traditional Arabic"/>
          <w:sz w:val="32"/>
          <w:szCs w:val="32"/>
          <w:rtl/>
        </w:rPr>
        <w:t xml:space="preserve"> أنفع له من ذلك</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24/ </w:t>
      </w:r>
      <w:r w:rsidR="00BB741B" w:rsidRPr="00BD00C6">
        <w:rPr>
          <w:rFonts w:ascii="Traditional Arabic" w:hAnsi="Traditional Arabic" w:cs="Traditional Arabic"/>
          <w:sz w:val="32"/>
          <w:szCs w:val="32"/>
          <w:rtl/>
        </w:rPr>
        <w:t>الاستقامة</w:t>
      </w:r>
      <w:r w:rsidRPr="00BD00C6">
        <w:rPr>
          <w:rFonts w:ascii="Traditional Arabic" w:hAnsi="Traditional Arabic" w:cs="Traditional Arabic"/>
          <w:sz w:val="32"/>
          <w:szCs w:val="32"/>
          <w:rtl/>
        </w:rPr>
        <w:t xml:space="preserve"> على منهج سواء في السراء والضراء:</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فالعباد فيهم قصور وضعف ونقص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يستقيمون على منهج سواء إلا من آمن بالقدر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 النعمة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تبطره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والمصيبة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تقنطه</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25/عدم اليأس من انتصار الحق</w:t>
      </w:r>
      <w:r w:rsidR="00B254BE" w:rsidRPr="00BD00C6">
        <w:rPr>
          <w:rFonts w:ascii="Traditional Arabic" w:hAnsi="Traditional Arabic" w:cs="Traditional Arabic"/>
          <w:sz w:val="32"/>
          <w:szCs w:val="32"/>
          <w:rtl/>
        </w:rPr>
        <w:t>:</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فالمؤمن بالقدر يعلم علم اليقين أن العاقبة للمتقين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وأن قدر الله في ذلك نافذ لامحالة، فلا يدب اليأس إلى روعه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يعرف إليه طريقا مهما احلولكت ظلمة الباطل.</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26/ علو الهمة وكبر النفس:</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فالمؤمن بالقدر </w:t>
      </w:r>
      <w:r w:rsidR="008E142E" w:rsidRPr="00BD00C6">
        <w:rPr>
          <w:rFonts w:ascii="Traditional Arabic" w:hAnsi="Traditional Arabic" w:cs="Traditional Arabic"/>
          <w:sz w:val="32"/>
          <w:szCs w:val="32"/>
          <w:rtl/>
        </w:rPr>
        <w:t xml:space="preserve">تجده </w:t>
      </w:r>
      <w:r w:rsidRPr="00BD00C6">
        <w:rPr>
          <w:rFonts w:ascii="Traditional Arabic" w:hAnsi="Traditional Arabic" w:cs="Traditional Arabic"/>
          <w:sz w:val="32"/>
          <w:szCs w:val="32"/>
          <w:rtl/>
        </w:rPr>
        <w:t>عالي الهمة كبير النفس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يرضى بالدون،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بالواقع المر الأليم،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يستسلم له محتجاً بالقدر، إذ أن هذا ليس مجال الاحتجاج بالقدر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لأنه من المعائب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والاحتجاج بالقدر إنما يسوغ عند المصائب دون المعائب، بل إن إيمانه بالقدر يحتم عليه أن يسعى سعياً حثيثاً لتغير هذا الواقع حسب قدرته واستطاعته وذلك وفق الضوابط الشرعية.</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27/ الإيمان بالقدر على وجه الحقيقة يكشف للإنسان حكمة الله فيما يقدره من خير أو شر</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فيعرف الإنسان بذلك أن وراء تفكيره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وتخيلاته من هو أعظم وأعلم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ولهذا كثيراً </w:t>
      </w:r>
      <w:r w:rsidR="00BB741B" w:rsidRPr="00BD00C6">
        <w:rPr>
          <w:rFonts w:ascii="Traditional Arabic" w:hAnsi="Traditional Arabic" w:cs="Traditional Arabic"/>
          <w:sz w:val="32"/>
          <w:szCs w:val="32"/>
          <w:rtl/>
        </w:rPr>
        <w:t>ما يقع</w:t>
      </w:r>
      <w:r w:rsidRPr="00BD00C6">
        <w:rPr>
          <w:rFonts w:ascii="Traditional Arabic" w:hAnsi="Traditional Arabic" w:cs="Traditional Arabic"/>
          <w:sz w:val="32"/>
          <w:szCs w:val="32"/>
          <w:rtl/>
        </w:rPr>
        <w:t xml:space="preserve"> </w:t>
      </w:r>
      <w:r w:rsidR="00BB741B" w:rsidRPr="00BD00C6">
        <w:rPr>
          <w:rFonts w:ascii="Traditional Arabic" w:hAnsi="Traditional Arabic" w:cs="Traditional Arabic"/>
          <w:sz w:val="32"/>
          <w:szCs w:val="32"/>
          <w:rtl/>
        </w:rPr>
        <w:t>الشيء</w:t>
      </w:r>
      <w:r w:rsidRPr="00BD00C6">
        <w:rPr>
          <w:rFonts w:ascii="Traditional Arabic" w:hAnsi="Traditional Arabic" w:cs="Traditional Arabic"/>
          <w:sz w:val="32"/>
          <w:szCs w:val="32"/>
          <w:rtl/>
        </w:rPr>
        <w:t xml:space="preserve"> فنكرهه وهو خير لنا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فكم من الناس من يتبرم ويضيق صدره لفوات محبوب أو نزول مكروب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وما أن ينكشف الأمر ويستبين سر القدر إلا وتجده جذلاً مسروراً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العاقبة كانت حميدة بالنسبة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وصدق تعالى إذ يقول: </w:t>
      </w:r>
      <w:r w:rsidR="00353A45"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وَعَسَى أَنْ تَكْرَهُوا شَيْئًا وَهُوَ خَيْرٌ لَكُمْ وَعَسَى أَنْ تُحِبُّوا شَيْئًا وَهُوَ شَرٌّ لَكُمْ وَاللَّهُ يَعْلَمُ وَأَنْتُمْ لَا تَعْلَمُونَ</w:t>
      </w:r>
      <w:r w:rsidR="00353A45"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(البقرة</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216)</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28/ عزة النفس والقناعة والتحرر من رق المخلوقين: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فالمؤمن بالقدر يعلم أن رزقه مكتوب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وأنه لن يموت حتى يستوفي رزقه، ويدرك كذلك ان الله حسبه وكافيه ورازقه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وأن العباد مهما حاولوا إيصال الرزق له، أو منعه عنه فلن يستطيعوا إلا </w:t>
      </w:r>
      <w:r w:rsidR="00BB741B" w:rsidRPr="00BD00C6">
        <w:rPr>
          <w:rFonts w:ascii="Traditional Arabic" w:hAnsi="Traditional Arabic" w:cs="Traditional Arabic"/>
          <w:sz w:val="32"/>
          <w:szCs w:val="32"/>
          <w:rtl/>
        </w:rPr>
        <w:t>بشيء</w:t>
      </w:r>
      <w:r w:rsidRPr="00BD00C6">
        <w:rPr>
          <w:rFonts w:ascii="Traditional Arabic" w:hAnsi="Traditional Arabic" w:cs="Traditional Arabic"/>
          <w:sz w:val="32"/>
          <w:szCs w:val="32"/>
          <w:rtl/>
        </w:rPr>
        <w:t xml:space="preserve"> قد كتبه الله، فينبعث بذلك إلى القناعة وعزة النفس، والإجمال في اطلب، وترك التكالب على الدنيا، والتحرر من رق المخلوقين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وقطع الطمع مما في أيديهم، والتوجه بالقلب إلى رب العالمين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وهذا أساس فلاحه ورأس نجاحه.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29/</w:t>
      </w:r>
      <w:r w:rsidR="00821F7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سكون القلب وطمأنينة النفس وراحة البال: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فلا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يدرك هذه الأمور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يجد حلاوتها 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يعلم ثمراتها إلا من آمن بالله وقضائه وقدره، كما أنه وسيلة لمواجهة القلق النفسي فالمؤمن الحق إذا أصابته مصيبة مقدرة فعليه ألا يتحسر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بل عليه أن يقول</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قدر الله وما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شاء فعل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عليه أن يتمنى حدوث عكس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لأن ذلك يورث حسرة وحزنا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يفيد، والتسليم للقدر هو الذي يشيع الأمن </w:t>
      </w:r>
      <w:r w:rsidR="00BB741B" w:rsidRPr="00BD00C6">
        <w:rPr>
          <w:rFonts w:ascii="Traditional Arabic" w:hAnsi="Traditional Arabic" w:cs="Traditional Arabic"/>
          <w:sz w:val="32"/>
          <w:szCs w:val="32"/>
          <w:rtl/>
        </w:rPr>
        <w:t>والاطمئنان</w:t>
      </w:r>
      <w:r w:rsidRPr="00BD00C6">
        <w:rPr>
          <w:rFonts w:ascii="Traditional Arabic" w:hAnsi="Traditional Arabic" w:cs="Traditional Arabic"/>
          <w:sz w:val="32"/>
          <w:szCs w:val="32"/>
          <w:rtl/>
        </w:rPr>
        <w:t xml:space="preserve"> ويقضي على مشاعر القلق والتوتر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وكما قال بعضهم الأمر أمران</w:t>
      </w:r>
      <w:r w:rsidR="00B254BE" w:rsidRPr="00BD00C6">
        <w:rPr>
          <w:rFonts w:ascii="Traditional Arabic" w:hAnsi="Traditional Arabic" w:cs="Traditional Arabic"/>
          <w:sz w:val="32"/>
          <w:szCs w:val="32"/>
          <w:rtl/>
        </w:rPr>
        <w:t>:</w:t>
      </w:r>
    </w:p>
    <w:p w:rsidR="00574546" w:rsidRPr="00BD00C6" w:rsidRDefault="00574546"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أمر فيه حيلة فلا تعجز عنه.</w:t>
      </w:r>
    </w:p>
    <w:p w:rsidR="00574546" w:rsidRPr="00BD00C6" w:rsidRDefault="00574546" w:rsidP="00BD00C6">
      <w:pPr>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أمر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حيلة فيه فلا تجزع منه</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lastRenderedPageBreak/>
        <w:t>وأن كل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يعترض المؤمن من مشاق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يقابلها بغير الرضا والتسليم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وذلك من منطلق قوله عليه الصلاة والسلام </w:t>
      </w:r>
      <w:r w:rsidR="006C2A87" w:rsidRPr="00BD00C6">
        <w:rPr>
          <w:rFonts w:ascii="Traditional Arabic" w:hAnsi="Traditional Arabic" w:cs="Traditional Arabic"/>
          <w:sz w:val="32"/>
          <w:szCs w:val="32"/>
          <w:rtl/>
          <w:lang w:bidi="ar-IQ"/>
        </w:rPr>
        <w:t>عَنْ أَبِي هُرَيْرَةَ</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قَالَ</w:t>
      </w:r>
      <w:r w:rsidR="00B254BE" w:rsidRPr="00BD00C6">
        <w:rPr>
          <w:rFonts w:ascii="Traditional Arabic" w:hAnsi="Traditional Arabic" w:cs="Traditional Arabic"/>
          <w:sz w:val="32"/>
          <w:szCs w:val="32"/>
          <w:rtl/>
          <w:lang w:bidi="ar-IQ"/>
        </w:rPr>
        <w:t>:</w:t>
      </w:r>
      <w:r w:rsidR="006C2A87" w:rsidRPr="00BD00C6">
        <w:rPr>
          <w:rFonts w:ascii="Traditional Arabic" w:hAnsi="Traditional Arabic" w:cs="Traditional Arabic"/>
          <w:sz w:val="32"/>
          <w:szCs w:val="32"/>
          <w:rtl/>
          <w:lang w:bidi="ar-IQ"/>
        </w:rPr>
        <w:t xml:space="preserve"> قَالَ رَسُولُ اللهِ صَلَّى اللَّهُ عَلَيْهِ وَسَلَّمَ</w:t>
      </w:r>
      <w:r w:rsidR="00B254BE" w:rsidRPr="00BD00C6">
        <w:rPr>
          <w:rFonts w:ascii="Traditional Arabic" w:hAnsi="Traditional Arabic" w:cs="Traditional Arabic"/>
          <w:sz w:val="32"/>
          <w:szCs w:val="32"/>
          <w:rtl/>
          <w:lang w:bidi="ar-IQ"/>
        </w:rPr>
        <w:t>:</w:t>
      </w:r>
      <w:r w:rsidR="006C2A87" w:rsidRPr="00BD00C6">
        <w:rPr>
          <w:rFonts w:ascii="Traditional Arabic" w:hAnsi="Traditional Arabic" w:cs="Traditional Arabic"/>
          <w:sz w:val="32"/>
          <w:szCs w:val="32"/>
          <w:rtl/>
          <w:lang w:bidi="ar-IQ"/>
        </w:rPr>
        <w:t xml:space="preserve"> الْمُؤْمِنُ الْقَوِيُّ</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خَيْرٌ وَأَحَبُّ إِلَى اللهِ مِنَ الْمُؤْمِنِ الضَّعِيفِ</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وَفِي كُلٍّ خَيْرٌ احْرِصْ عَلَى مَا يَنْفَعُكَ</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وَاسْتَعِنْ بِاللَّهِ وَلاَ تَعْجَزْ</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وَإِنْ أَصَابَكَ شَيْءٌ</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فَلاَ تَقُلْ لَوْ أَنِّي فَعَلْتُ كَانَ كَذَا وَكَذَا</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وَلَكِنْ قُلْ قَدَرُ اللهِ وَمَا شَاءَ فَعَلَ</w:t>
      </w:r>
      <w:r w:rsidR="00B254BE" w:rsidRPr="00BD00C6">
        <w:rPr>
          <w:rFonts w:ascii="Traditional Arabic" w:hAnsi="Traditional Arabic" w:cs="Traditional Arabic"/>
          <w:sz w:val="32"/>
          <w:szCs w:val="32"/>
          <w:rtl/>
          <w:lang w:bidi="ar-IQ"/>
        </w:rPr>
        <w:t xml:space="preserve">، </w:t>
      </w:r>
      <w:r w:rsidR="006C2A87" w:rsidRPr="00BD00C6">
        <w:rPr>
          <w:rFonts w:ascii="Traditional Arabic" w:hAnsi="Traditional Arabic" w:cs="Traditional Arabic"/>
          <w:sz w:val="32"/>
          <w:szCs w:val="32"/>
          <w:rtl/>
          <w:lang w:bidi="ar-IQ"/>
        </w:rPr>
        <w:t xml:space="preserve">فَإِنَّ لَوْ تَفْتَحُ عَمَلَ الشَّيْطَانِ. </w:t>
      </w:r>
      <w:r w:rsidR="006C2A87" w:rsidRPr="00BD00C6">
        <w:rPr>
          <w:rStyle w:val="a4"/>
          <w:rFonts w:ascii="Traditional Arabic" w:hAnsi="Traditional Arabic" w:cs="Traditional Arabic"/>
          <w:sz w:val="32"/>
          <w:szCs w:val="32"/>
          <w:rtl/>
          <w:lang w:bidi="ar-IQ"/>
        </w:rPr>
        <w:footnoteReference w:id="472"/>
      </w:r>
      <w:r w:rsidR="006C2A87" w:rsidRPr="00BD00C6">
        <w:rPr>
          <w:rFonts w:ascii="Traditional Arabic" w:hAnsi="Traditional Arabic" w:cs="Traditional Arabic"/>
          <w:sz w:val="32"/>
          <w:szCs w:val="32"/>
          <w:rtl/>
          <w:lang w:bidi="ar-IQ"/>
        </w:rPr>
        <w:t xml:space="preserve">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والمؤمن يعلم إن ابتلاء الله له إنما هو دليل على حبه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وامتحانه لإيمانه وصبره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فمن رضي بهذا </w:t>
      </w:r>
      <w:r w:rsidR="00BB741B" w:rsidRPr="00BD00C6">
        <w:rPr>
          <w:rFonts w:ascii="Traditional Arabic" w:hAnsi="Traditional Arabic" w:cs="Traditional Arabic"/>
          <w:sz w:val="32"/>
          <w:szCs w:val="32"/>
          <w:rtl/>
        </w:rPr>
        <w:t>الامتحان</w:t>
      </w:r>
      <w:r w:rsidRPr="00BD00C6">
        <w:rPr>
          <w:rFonts w:ascii="Traditional Arabic" w:hAnsi="Traditional Arabic" w:cs="Traditional Arabic"/>
          <w:sz w:val="32"/>
          <w:szCs w:val="32"/>
          <w:rtl/>
        </w:rPr>
        <w:t xml:space="preserve"> وصبر فله الرضا من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ومن سخط من هذا </w:t>
      </w:r>
      <w:r w:rsidR="00BB741B" w:rsidRPr="00BD00C6">
        <w:rPr>
          <w:rFonts w:ascii="Traditional Arabic" w:hAnsi="Traditional Arabic" w:cs="Traditional Arabic"/>
          <w:sz w:val="32"/>
          <w:szCs w:val="32"/>
          <w:rtl/>
        </w:rPr>
        <w:t>الابتلاء</w:t>
      </w:r>
      <w:r w:rsidRPr="00BD00C6">
        <w:rPr>
          <w:rFonts w:ascii="Traditional Arabic" w:hAnsi="Traditional Arabic" w:cs="Traditional Arabic"/>
          <w:sz w:val="32"/>
          <w:szCs w:val="32"/>
          <w:rtl/>
        </w:rPr>
        <w:t xml:space="preserve"> وجزع واستسلم للقلق واليأس فله السخط من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ومصداق ذلك من كلام الرسول صلى الله عليه وسلم</w:t>
      </w:r>
      <w:r w:rsidR="00B254BE" w:rsidRPr="00BD00C6">
        <w:rPr>
          <w:rFonts w:ascii="Traditional Arabic" w:hAnsi="Traditional Arabic" w:cs="Traditional Arabic"/>
          <w:sz w:val="32"/>
          <w:szCs w:val="32"/>
          <w:rtl/>
        </w:rPr>
        <w:t>:</w:t>
      </w:r>
      <w:r w:rsidR="00F24C02"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إن عظم الجزاء من عظم البلاء</w:t>
      </w:r>
      <w:r w:rsidR="00B254BE" w:rsidRPr="00BD00C6">
        <w:rPr>
          <w:rFonts w:ascii="Traditional Arabic" w:hAnsi="Traditional Arabic" w:cs="Traditional Arabic"/>
          <w:sz w:val="32"/>
          <w:szCs w:val="32"/>
          <w:rtl/>
        </w:rPr>
        <w:t>،</w:t>
      </w:r>
      <w:r w:rsidR="009D57C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وإن الله إذا أحب قوماً ابتلاهم فمن ر</w:t>
      </w:r>
      <w:r w:rsidR="00F24C02" w:rsidRPr="00BD00C6">
        <w:rPr>
          <w:rFonts w:ascii="Traditional Arabic" w:hAnsi="Traditional Arabic" w:cs="Traditional Arabic"/>
          <w:sz w:val="32"/>
          <w:szCs w:val="32"/>
          <w:rtl/>
        </w:rPr>
        <w:t xml:space="preserve">ضي فله الرضا ومن سخط فله السخط </w:t>
      </w:r>
      <w:r w:rsidR="00B64007" w:rsidRPr="00BD00C6">
        <w:rPr>
          <w:rFonts w:ascii="Traditional Arabic" w:hAnsi="Traditional Arabic" w:cs="Traditional Arabic"/>
          <w:sz w:val="32"/>
          <w:szCs w:val="32"/>
          <w:rtl/>
        </w:rPr>
        <w:t>)</w:t>
      </w:r>
      <w:r w:rsidR="00B254BE" w:rsidRPr="00BD00C6">
        <w:rPr>
          <w:rFonts w:ascii="Traditional Arabic" w:hAnsi="Traditional Arabic" w:cs="Traditional Arabic"/>
          <w:sz w:val="32"/>
          <w:szCs w:val="32"/>
          <w:rtl/>
        </w:rPr>
        <w:t>.</w:t>
      </w:r>
      <w:r w:rsidR="006C2A87" w:rsidRPr="00BD00C6">
        <w:rPr>
          <w:rStyle w:val="a4"/>
          <w:rFonts w:ascii="Traditional Arabic" w:hAnsi="Traditional Arabic" w:cs="Traditional Arabic"/>
          <w:sz w:val="32"/>
          <w:szCs w:val="32"/>
          <w:rtl/>
        </w:rPr>
        <w:footnoteReference w:id="473"/>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ولقد أدهش جانب الرضا بالقضاء والقدر من حيث أثره البالغ في نفس المسلم واستقباله لصعوبات الحياة بعزيمة قوية وإرادة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تجزع</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أدهش هذا الركن من أركان الإيمان الكثير من غير المسلمين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وقد كتبوا في هذا الشأن معبرين عن دهشتهم ومن هؤلاء ر.ن</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س بودلي الذي قال عن تجربته " لقد تعلمت من عرب الصحراء التغلب على القلق فهم-بوصفهم- يؤمنون بالقضاء والقدر وقد ساعدهم هذا الإيمان على العيش في أمان وأخذ الحياة مأخذا سهلا هينا</w:t>
      </w:r>
      <w:r w:rsidR="00B254BE" w:rsidRPr="00BD00C6">
        <w:rPr>
          <w:rFonts w:ascii="Traditional Arabic" w:hAnsi="Traditional Arabic" w:cs="Traditional Arabic"/>
          <w:sz w:val="32"/>
          <w:szCs w:val="32"/>
          <w:rtl/>
        </w:rPr>
        <w:t>،</w:t>
      </w:r>
      <w:r w:rsidR="009D57C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فهم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يلقون أنفسهم بين براثن الهم والقلق على أمر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إنهم يؤمنون بأن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قدر يكون، وأنه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يصيب الفرد منهم إلا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كتب الله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وليس معنى ذلك أنهم يتواكلون أو يقفون في وجه الكارثة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مكتوفي الأيدي......." وبعد أن استعرض (بودلي</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تجربته مع عرب الصحراء علق بقوله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وخلاصة القول إنني بعد </w:t>
      </w:r>
      <w:r w:rsidR="00BB741B" w:rsidRPr="00BD00C6">
        <w:rPr>
          <w:rFonts w:ascii="Traditional Arabic" w:hAnsi="Traditional Arabic" w:cs="Traditional Arabic"/>
          <w:sz w:val="32"/>
          <w:szCs w:val="32"/>
          <w:rtl/>
        </w:rPr>
        <w:t>انقضاء</w:t>
      </w:r>
      <w:r w:rsidRPr="00BD00C6">
        <w:rPr>
          <w:rFonts w:ascii="Traditional Arabic" w:hAnsi="Traditional Arabic" w:cs="Traditional Arabic"/>
          <w:sz w:val="32"/>
          <w:szCs w:val="32"/>
          <w:rtl/>
        </w:rPr>
        <w:t xml:space="preserve"> سبعة عشر عاما على مغادرتي الصحراء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زلت اتخذ موقف العرب حيال قضاء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فأقابل الحوادث التي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حيلة لي فيها بالهدوء</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والامتثال</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والسكينة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ولقد أفلحت هذه الطباع التي اكتسبتها من العرب في تهدئة أعصابي أكثر مما تفلح آلاف المسكنات والعقاقير".</w:t>
      </w:r>
    </w:p>
    <w:p w:rsidR="00574546" w:rsidRPr="00BD00C6" w:rsidRDefault="00612575"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وما أحسن ما قاله الحربي </w:t>
      </w:r>
      <w:r w:rsidR="00574546" w:rsidRPr="00BD00C6">
        <w:rPr>
          <w:rFonts w:ascii="Traditional Arabic" w:hAnsi="Traditional Arabic" w:cs="Traditional Arabic"/>
          <w:sz w:val="32"/>
          <w:szCs w:val="32"/>
          <w:rtl/>
        </w:rPr>
        <w:t>رحمه الله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من لم يؤمن بالقدر لم يتهن بعيشه</w:t>
      </w:r>
      <w:r w:rsidR="00B64007" w:rsidRPr="00BD00C6">
        <w:rPr>
          <w:rFonts w:ascii="Traditional Arabic" w:hAnsi="Traditional Arabic" w:cs="Traditional Arabic"/>
          <w:sz w:val="32"/>
          <w:szCs w:val="32"/>
          <w:rtl/>
        </w:rPr>
        <w:t>)</w:t>
      </w:r>
      <w:r w:rsidR="00574546"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وهذا صحيح فما تعاظمت المصائب في القلوب</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وضاقت بها الأنفس وحرجت بها الصدور إلا من ضعف الإيمان</w:t>
      </w:r>
      <w:r w:rsidR="00B254BE"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30/ القدر من أكبر الدواعي التي تدعو إلى العمل والنشاط والسعي بما يرضي الله في هذه الحياة، والإيمان بالقدر من أقوى الحوافز للمؤمن لكي يعمل ويقدم على عظائم الأمور بثبات وعزم ويقين</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31/ومن ثمراته أن الداعي إلى الله يصدع بدعوته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ويجهر بها أمام الكافرين والظالمين، لا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يخاف في الله لومة لائم</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يبين للناس حقيقة الإيمان ويوضح لهم مقتضياته، وواجباتهم تجاه ربهم كما يبين لهم حقائق الكفر الشرك والنفاق ويحذرهم منها، ويكشف الباطل وزيفه، ودعاته وحماته، ويقول كلمة الحق أمام الظالمين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ويفضح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هم فيه من كفر وظلم، وما يقومن به من إفساد وتضليل، يفعل المؤمن كل ذلك وهو راسخ الإيمان واثق بالله، متوكل عليه، صابر على كل ما</w:t>
      </w:r>
      <w:r w:rsidR="00BB741B"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يحصل له في سبيله. </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 xml:space="preserve">32/ تحويل المحن إلى منح، والمصائب إلى أجر؛ كما قال تعالى: </w:t>
      </w:r>
      <w:r w:rsidR="00353A45"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مَا أَصَابَ مِنْ مُصِيبَةٍ إِلَّا بِإِذْنِ اللَّهِ وَمَنْ يُؤْمِنْ بِاللَّهِ يَهْدِ قَلْبَهُ وَاللَّهُ بِكُلِّ شَيْءٍ عَلِيمٌ </w:t>
      </w:r>
      <w:r w:rsidR="00353A45"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(التغابن</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11)</w:t>
      </w:r>
      <w:r w:rsidRPr="00BD00C6">
        <w:rPr>
          <w:rFonts w:ascii="Traditional Arabic" w:hAnsi="Traditional Arabic" w:cs="Traditional Arabic"/>
          <w:sz w:val="32"/>
          <w:szCs w:val="32"/>
          <w:rtl/>
        </w:rPr>
        <w:t>.</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ومعنى الآية الكريمة: من أصابته مصيبة، فعلم أنها من قدر الله، فصبر واحتسب واستسلم لقضاء الله؛ هدى الله قلبه، وعوضه عما فاته من الدنيا هدًى في قلبه ويقينا صادقا، وقد يخلف الله عليه ما كان أخذ منه أو خيرا منه، وهذا في نزول المصائب التي هي من قضاء الله وقدره، لا دخل للعبد في إيجادها إلا من ناحية أنه تسبب في نزولها به، حيث قصر في حق الله عليه بفعل أمره وترك نهيه؛ فعليه أن يؤمن بقضاء الله وقدره، ويصحح خطأه الذي أصيب بسببه.</w:t>
      </w:r>
    </w:p>
    <w:p w:rsidR="00574546" w:rsidRPr="00BD00C6" w:rsidRDefault="00574546"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وبعض الناس يخطئون خطأ فاحشا عندما يحتجون بالقضاء والقدر على فعلهم للمعاصي وتركهم للواجبات، ويقولون: هذا مقدر علينا! ولا يتوبون من ذنوبهم؛ كما قال المشركون: </w:t>
      </w:r>
      <w:r w:rsidR="00353A45"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لَوْ شَاءَ اللَّهُ مَا أَشْرَكْنَا وَلَا آبَاؤُنَا وَلَا حَرَّمْنَا مِنْ شَيْءٍ</w:t>
      </w:r>
      <w:r w:rsidR="00353A45" w:rsidRPr="00BD00C6">
        <w:rPr>
          <w:rFonts w:ascii="Traditional Arabic" w:hAnsi="Traditional Arabic" w:cs="Traditional Arabic"/>
          <w:sz w:val="32"/>
          <w:szCs w:val="32"/>
          <w:rtl/>
        </w:rPr>
        <w:t>)</w:t>
      </w:r>
      <w:r w:rsidR="006C2A87" w:rsidRPr="00BD00C6">
        <w:rPr>
          <w:rFonts w:ascii="Traditional Arabic" w:hAnsi="Traditional Arabic" w:cs="Traditional Arabic"/>
          <w:sz w:val="32"/>
          <w:szCs w:val="32"/>
          <w:rtl/>
        </w:rPr>
        <w:t>(الانعام</w:t>
      </w:r>
      <w:r w:rsidR="00763A5A" w:rsidRPr="00BD00C6">
        <w:rPr>
          <w:rFonts w:ascii="Traditional Arabic" w:hAnsi="Traditional Arabic" w:cs="Traditional Arabic"/>
          <w:sz w:val="32"/>
          <w:szCs w:val="32"/>
          <w:rtl/>
        </w:rPr>
        <w:t xml:space="preserve"> </w:t>
      </w:r>
      <w:r w:rsidR="006C2A87" w:rsidRPr="00BD00C6">
        <w:rPr>
          <w:rFonts w:ascii="Traditional Arabic" w:hAnsi="Traditional Arabic" w:cs="Traditional Arabic"/>
          <w:sz w:val="32"/>
          <w:szCs w:val="32"/>
          <w:rtl/>
        </w:rPr>
        <w:t>148)</w:t>
      </w:r>
      <w:r w:rsidRPr="00BD00C6">
        <w:rPr>
          <w:rFonts w:ascii="Traditional Arabic" w:hAnsi="Traditional Arabic" w:cs="Traditional Arabic"/>
          <w:sz w:val="32"/>
          <w:szCs w:val="32"/>
          <w:rtl/>
        </w:rPr>
        <w:t>. وهذا فهم سيئ للقضاء والقدر؛ لأنه لا يحتج بهما على فعل المعاصي والمصائب، وإنما يحتج بهما على نزول المصائب؛ فالاحتجاج بهما على فعل المعاصي قبيح؛ لأنه ترك للتوبة وترك للعمل الصالح المأمور بهما، والاحتجاج بهما على المصائب حسن؛ لأنه يحمل على الصبر والاحتساب.</w:t>
      </w:r>
    </w:p>
    <w:p w:rsidR="00103EE0" w:rsidRPr="00BD00C6" w:rsidRDefault="00103EE0" w:rsidP="00BD00C6">
      <w:pPr>
        <w:tabs>
          <w:tab w:val="left" w:pos="8328"/>
        </w:tabs>
        <w:spacing w:after="0"/>
        <w:jc w:val="both"/>
        <w:rPr>
          <w:rFonts w:ascii="Traditional Arabic" w:hAnsi="Traditional Arabic" w:cs="Traditional Arabic"/>
          <w:b/>
          <w:bCs/>
          <w:sz w:val="32"/>
          <w:szCs w:val="32"/>
          <w:rtl/>
        </w:rPr>
      </w:pPr>
    </w:p>
    <w:p w:rsidR="00064A91" w:rsidRPr="00BD00C6" w:rsidRDefault="00064A91"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293867" w:rsidRPr="00BD00C6" w:rsidRDefault="00293867" w:rsidP="00BD00C6">
      <w:pPr>
        <w:tabs>
          <w:tab w:val="left" w:pos="8328"/>
        </w:tabs>
        <w:spacing w:after="0"/>
        <w:jc w:val="both"/>
        <w:rPr>
          <w:rFonts w:ascii="Traditional Arabic" w:hAnsi="Traditional Arabic" w:cs="Traditional Arabic"/>
          <w:b/>
          <w:bCs/>
          <w:sz w:val="32"/>
          <w:szCs w:val="32"/>
          <w:rtl/>
        </w:rPr>
      </w:pPr>
    </w:p>
    <w:p w:rsidR="00A74523" w:rsidRPr="00BD00C6" w:rsidRDefault="009C786E" w:rsidP="00BD00C6">
      <w:pPr>
        <w:pStyle w:val="2"/>
        <w:rPr>
          <w:rtl/>
        </w:rPr>
      </w:pPr>
      <w:bookmarkStart w:id="79" w:name="_Toc445285952"/>
      <w:r w:rsidRPr="00BD00C6">
        <w:rPr>
          <w:rtl/>
        </w:rPr>
        <w:lastRenderedPageBreak/>
        <w:t>الخاتمة</w:t>
      </w:r>
      <w:bookmarkEnd w:id="79"/>
    </w:p>
    <w:p w:rsidR="00DD2B3A" w:rsidRPr="00BD00C6" w:rsidRDefault="00DD2B3A" w:rsidP="00BD00C6">
      <w:pPr>
        <w:tabs>
          <w:tab w:val="left" w:pos="8328"/>
        </w:tabs>
        <w:spacing w:after="0"/>
        <w:jc w:val="both"/>
        <w:rPr>
          <w:rFonts w:ascii="Traditional Arabic" w:hAnsi="Traditional Arabic" w:cs="Traditional Arabic"/>
          <w:sz w:val="32"/>
          <w:szCs w:val="32"/>
          <w:rtl/>
        </w:rPr>
      </w:pPr>
    </w:p>
    <w:p w:rsidR="00DD2B3A" w:rsidRPr="00BD00C6" w:rsidRDefault="00DD2B3A" w:rsidP="00BD00C6">
      <w:pPr>
        <w:tabs>
          <w:tab w:val="left" w:pos="8328"/>
        </w:tabs>
        <w:spacing w:after="0"/>
        <w:jc w:val="both"/>
        <w:rPr>
          <w:rFonts w:ascii="Traditional Arabic" w:hAnsi="Traditional Arabic" w:cs="Traditional Arabic"/>
          <w:sz w:val="32"/>
          <w:szCs w:val="32"/>
        </w:rPr>
      </w:pPr>
      <w:r w:rsidRPr="00BD00C6">
        <w:rPr>
          <w:rFonts w:ascii="Traditional Arabic" w:hAnsi="Traditional Arabic" w:cs="Traditional Arabic"/>
          <w:sz w:val="32"/>
          <w:szCs w:val="32"/>
          <w:rtl/>
          <w:lang w:bidi="ar-IQ"/>
        </w:rPr>
        <w:t>أحمد الله في الختام كما حمدته في البدء</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فهو أهل للحمد في كلّ موطن</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الحمد لله الذي بحمده تتم الصالحات وأحمده على توفيقه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وأثني عليه الخير كله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لا أحصي ثناء عليه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هو كما أثنى على نفسه</w:t>
      </w:r>
      <w:r w:rsidR="00B254BE" w:rsidRPr="00BD00C6">
        <w:rPr>
          <w:rFonts w:ascii="Traditional Arabic" w:hAnsi="Traditional Arabic" w:cs="Traditional Arabic"/>
          <w:sz w:val="32"/>
          <w:szCs w:val="32"/>
          <w:rtl/>
          <w:lang w:bidi="ar-IQ"/>
        </w:rPr>
        <w:t>.</w:t>
      </w:r>
    </w:p>
    <w:p w:rsidR="00DD2B3A" w:rsidRPr="00BD00C6" w:rsidRDefault="00DD2B3A"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والصلاة والسلام على أشرف الأنبياء والمرسلين محمد وعلى آله وصحبه وإخوانه أجمعين</w:t>
      </w:r>
      <w:r w:rsidR="00B254BE" w:rsidRPr="00BD00C6">
        <w:rPr>
          <w:rFonts w:ascii="Traditional Arabic" w:hAnsi="Traditional Arabic" w:cs="Traditional Arabic"/>
          <w:sz w:val="32"/>
          <w:szCs w:val="32"/>
          <w:rtl/>
          <w:lang w:bidi="ar-IQ"/>
        </w:rPr>
        <w:t>.</w:t>
      </w:r>
    </w:p>
    <w:p w:rsidR="00DD2B3A" w:rsidRPr="00BD00C6" w:rsidRDefault="00DD2B3A"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وبعد</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32403D" w:rsidRPr="00BD00C6" w:rsidRDefault="00DD2B3A"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فقد انتهيت من دراسة موضوع </w:t>
      </w:r>
      <w:r w:rsidR="00B64007" w:rsidRPr="00BD00C6">
        <w:rPr>
          <w:rFonts w:ascii="Traditional Arabic" w:hAnsi="Traditional Arabic" w:cs="Traditional Arabic"/>
          <w:sz w:val="32"/>
          <w:szCs w:val="32"/>
          <w:rtl/>
          <w:lang w:bidi="ar-IQ"/>
        </w:rPr>
        <w:t>(</w:t>
      </w:r>
      <w:r w:rsidR="0032403D" w:rsidRPr="00BD00C6">
        <w:rPr>
          <w:rFonts w:ascii="Traditional Arabic" w:hAnsi="Traditional Arabic" w:cs="Traditional Arabic"/>
          <w:sz w:val="32"/>
          <w:szCs w:val="32"/>
          <w:rtl/>
          <w:lang w:bidi="ar-IQ"/>
        </w:rPr>
        <w:t>توحيد الربوبية والايمان بالقضاء والقدر</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إلى النتائج</w:t>
      </w:r>
      <w:r w:rsidR="00462B8F" w:rsidRPr="00BD00C6">
        <w:rPr>
          <w:rFonts w:ascii="Traditional Arabic" w:hAnsi="Traditional Arabic" w:cs="Traditional Arabic"/>
          <w:sz w:val="32"/>
          <w:szCs w:val="32"/>
          <w:rtl/>
          <w:lang w:bidi="ar-IQ"/>
        </w:rPr>
        <w:t xml:space="preserve"> التالية</w:t>
      </w:r>
      <w:r w:rsidR="00B254BE" w:rsidRPr="00BD00C6">
        <w:rPr>
          <w:rFonts w:ascii="Traditional Arabic" w:hAnsi="Traditional Arabic" w:cs="Traditional Arabic"/>
          <w:sz w:val="32"/>
          <w:szCs w:val="32"/>
          <w:rtl/>
          <w:lang w:bidi="ar-IQ"/>
        </w:rPr>
        <w:t>:</w:t>
      </w:r>
    </w:p>
    <w:p w:rsidR="0032403D" w:rsidRPr="00BD00C6" w:rsidRDefault="0032403D" w:rsidP="00BD00C6">
      <w:pPr>
        <w:tabs>
          <w:tab w:val="left" w:pos="8328"/>
        </w:tabs>
        <w:spacing w:after="0"/>
        <w:jc w:val="both"/>
        <w:rPr>
          <w:rFonts w:ascii="Traditional Arabic" w:hAnsi="Traditional Arabic" w:cs="Traditional Arabic"/>
          <w:sz w:val="32"/>
          <w:szCs w:val="32"/>
          <w:rtl/>
          <w:lang w:bidi="ar-IQ"/>
        </w:rPr>
      </w:pPr>
    </w:p>
    <w:p w:rsidR="00DD2B3A" w:rsidRPr="00BD00C6" w:rsidRDefault="0032403D" w:rsidP="00BD00C6">
      <w:pPr>
        <w:tabs>
          <w:tab w:val="left" w:pos="8328"/>
        </w:tabs>
        <w:spacing w:after="0"/>
        <w:jc w:val="both"/>
        <w:rPr>
          <w:rFonts w:ascii="Traditional Arabic" w:hAnsi="Traditional Arabic" w:cs="Traditional Arabic"/>
          <w:b/>
          <w:bCs/>
          <w:color w:val="FF0000"/>
          <w:sz w:val="32"/>
          <w:szCs w:val="32"/>
          <w:rtl/>
          <w:lang w:bidi="ar-IQ"/>
        </w:rPr>
      </w:pPr>
      <w:r w:rsidRPr="00BD00C6">
        <w:rPr>
          <w:rFonts w:ascii="Traditional Arabic" w:hAnsi="Traditional Arabic" w:cs="Traditional Arabic"/>
          <w:b/>
          <w:bCs/>
          <w:color w:val="FF0000"/>
          <w:sz w:val="32"/>
          <w:szCs w:val="32"/>
          <w:rtl/>
          <w:lang w:bidi="ar-IQ"/>
        </w:rPr>
        <w:t>أولا</w:t>
      </w:r>
      <w:r w:rsidR="00B254BE" w:rsidRPr="00BD00C6">
        <w:rPr>
          <w:rFonts w:ascii="Traditional Arabic" w:hAnsi="Traditional Arabic" w:cs="Traditional Arabic"/>
          <w:b/>
          <w:bCs/>
          <w:color w:val="FF0000"/>
          <w:sz w:val="32"/>
          <w:szCs w:val="32"/>
          <w:rtl/>
          <w:lang w:bidi="ar-IQ"/>
        </w:rPr>
        <w:t>:</w:t>
      </w:r>
      <w:r w:rsidR="00BD00C6">
        <w:rPr>
          <w:rFonts w:ascii="Traditional Arabic" w:hAnsi="Traditional Arabic" w:cs="Traditional Arabic"/>
          <w:b/>
          <w:bCs/>
          <w:color w:val="FF0000"/>
          <w:sz w:val="32"/>
          <w:szCs w:val="32"/>
          <w:rtl/>
          <w:lang w:bidi="ar-IQ"/>
        </w:rPr>
        <w:t xml:space="preserve"> </w:t>
      </w:r>
      <w:r w:rsidRPr="00BD00C6">
        <w:rPr>
          <w:rFonts w:ascii="Traditional Arabic" w:hAnsi="Traditional Arabic" w:cs="Traditional Arabic"/>
          <w:b/>
          <w:bCs/>
          <w:color w:val="FF0000"/>
          <w:sz w:val="32"/>
          <w:szCs w:val="32"/>
          <w:rtl/>
          <w:lang w:bidi="ar-IQ"/>
        </w:rPr>
        <w:t>توحيد الربوبية</w:t>
      </w:r>
    </w:p>
    <w:p w:rsidR="0032403D" w:rsidRPr="00BD00C6" w:rsidRDefault="0032403D" w:rsidP="00BD00C6">
      <w:pPr>
        <w:tabs>
          <w:tab w:val="left" w:pos="8328"/>
        </w:tabs>
        <w:spacing w:after="0"/>
        <w:jc w:val="both"/>
        <w:rPr>
          <w:rFonts w:ascii="Traditional Arabic" w:hAnsi="Traditional Arabic" w:cs="Traditional Arabic"/>
          <w:sz w:val="32"/>
          <w:szCs w:val="32"/>
          <w:rtl/>
          <w:lang w:bidi="ar-IQ"/>
        </w:rPr>
      </w:pP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علم التوحيد أشرفُ العلوم، وأجلُّها قدرًا، وأوجبُها مطلبًا؛ لأنه العلم بالله تعالى، وأسمائه، وصفاته، وحقوقه على عباده، ولأنه مفتاح الطريق إلى الله تعالى، وأساس شرائعه.</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من الأسماء المعتبرة لعلم التوحيد عند أهل السنة والجماعة: العقيدة، والإيمان، والسنة، وأصول الدين، والشريعة، والفقه الأكبر.</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من خصائص العقيدة عند أهل السنة والجماعة التوقيف.</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التوحيد بأنه إفراد الله بالربوبية وماله من الأسماء والصفات، والإخلاص له في الألوهية والعبادة.</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5/ التوحيد ثلاثة اقسام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p>
    <w:p w:rsidR="009C3C40" w:rsidRPr="00BD00C6" w:rsidRDefault="009C3C40" w:rsidP="00BD00C6">
      <w:pPr>
        <w:tabs>
          <w:tab w:val="left" w:pos="8328"/>
        </w:tabs>
        <w:spacing w:after="0"/>
        <w:ind w:left="216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توحيد الربوبية.</w:t>
      </w:r>
    </w:p>
    <w:p w:rsidR="009C3C40" w:rsidRPr="00BD00C6" w:rsidRDefault="009C3C40" w:rsidP="00BD00C6">
      <w:pPr>
        <w:tabs>
          <w:tab w:val="left" w:pos="8328"/>
        </w:tabs>
        <w:spacing w:after="0"/>
        <w:ind w:left="216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توحيد الألوهية.</w:t>
      </w:r>
    </w:p>
    <w:p w:rsidR="009C3C40" w:rsidRPr="00BD00C6" w:rsidRDefault="009C3C40" w:rsidP="00BD00C6">
      <w:pPr>
        <w:tabs>
          <w:tab w:val="left" w:pos="8328"/>
        </w:tabs>
        <w:spacing w:after="0"/>
        <w:ind w:left="216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 xml:space="preserve">3- توحيد الأسماء والصفات. </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6/ الناس يتفاضلون في التوحيد، تفاضلا عظيما، ويكونون فيه على درجات بعضها أعلى من بعض.</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7/ إن كل آية في القرآن متضمنة للتوحيد</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شاهدة به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داعية إليه.</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8/ نواقض التوحيد هي الأمور التي إذا وجدت عند العبد خرج من دين الله بالكلية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منقصات التوحيد فهي الأمور التي تنافي كمال التوحيد ولا تنقضه بالكلية.</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9/ توحيد الربوبية هو إفراد الله تبارك وتعالى بالربوبية وهي الخلق والتدبير الكوني والشرعي.</w:t>
      </w:r>
    </w:p>
    <w:p w:rsidR="009C3C40" w:rsidRPr="00BD00C6" w:rsidRDefault="009C3C40"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10/ الإيمان بالقضاء والقدر يدخل في توحيد الربوبية؛ لأنه من أفعال الله جل وعلا، فمن جحد القضاء والقدر لم يكن مؤمناً بتوحيد الربوبية.</w:t>
      </w:r>
    </w:p>
    <w:p w:rsidR="009C3C40" w:rsidRPr="00BD00C6" w:rsidRDefault="009C3C40"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lang w:bidi="ar-IQ"/>
        </w:rPr>
        <w:t xml:space="preserve">11/ </w:t>
      </w:r>
      <w:r w:rsidRPr="00BD00C6">
        <w:rPr>
          <w:rFonts w:ascii="Traditional Arabic" w:hAnsi="Traditional Arabic" w:cs="Traditional Arabic"/>
          <w:sz w:val="32"/>
          <w:szCs w:val="32"/>
          <w:rtl/>
        </w:rPr>
        <w:t>ارتباط العلم الإلهي في القرآن إما بالخلق والقدرة والتقدير وإما بالحكمة والتدبير.</w:t>
      </w:r>
    </w:p>
    <w:p w:rsidR="005F0895" w:rsidRPr="00BD00C6" w:rsidRDefault="005F0895" w:rsidP="00BD00C6">
      <w:pPr>
        <w:tabs>
          <w:tab w:val="left" w:pos="8328"/>
        </w:tabs>
        <w:spacing w:after="0"/>
        <w:jc w:val="both"/>
        <w:rPr>
          <w:rFonts w:ascii="Traditional Arabic" w:hAnsi="Traditional Arabic" w:cs="Traditional Arabic"/>
          <w:sz w:val="32"/>
          <w:szCs w:val="32"/>
          <w:rtl/>
        </w:rPr>
      </w:pPr>
    </w:p>
    <w:p w:rsidR="009C3C40" w:rsidRPr="00BD00C6" w:rsidRDefault="0032403D" w:rsidP="00BD00C6">
      <w:pPr>
        <w:tabs>
          <w:tab w:val="left" w:pos="8328"/>
        </w:tabs>
        <w:spacing w:after="0"/>
        <w:jc w:val="both"/>
        <w:rPr>
          <w:rFonts w:ascii="Traditional Arabic" w:hAnsi="Traditional Arabic" w:cs="Traditional Arabic"/>
          <w:b/>
          <w:bCs/>
          <w:color w:val="FF0000"/>
          <w:sz w:val="32"/>
          <w:szCs w:val="32"/>
          <w:rtl/>
        </w:rPr>
      </w:pPr>
      <w:r w:rsidRPr="00BD00C6">
        <w:rPr>
          <w:rFonts w:ascii="Traditional Arabic" w:hAnsi="Traditional Arabic" w:cs="Traditional Arabic"/>
          <w:b/>
          <w:bCs/>
          <w:color w:val="FF0000"/>
          <w:sz w:val="32"/>
          <w:szCs w:val="32"/>
          <w:rtl/>
          <w:lang w:bidi="ar-IQ"/>
        </w:rPr>
        <w:t>ثانيا</w:t>
      </w:r>
      <w:r w:rsidR="00B254BE" w:rsidRPr="00BD00C6">
        <w:rPr>
          <w:rFonts w:ascii="Traditional Arabic" w:hAnsi="Traditional Arabic" w:cs="Traditional Arabic"/>
          <w:b/>
          <w:bCs/>
          <w:color w:val="FF0000"/>
          <w:sz w:val="32"/>
          <w:szCs w:val="32"/>
          <w:rtl/>
          <w:lang w:bidi="ar-IQ"/>
        </w:rPr>
        <w:t>:</w:t>
      </w:r>
      <w:r w:rsidRPr="00BD00C6">
        <w:rPr>
          <w:rFonts w:ascii="Traditional Arabic" w:hAnsi="Traditional Arabic" w:cs="Traditional Arabic"/>
          <w:b/>
          <w:bCs/>
          <w:color w:val="FF0000"/>
          <w:sz w:val="32"/>
          <w:szCs w:val="32"/>
          <w:rtl/>
          <w:lang w:bidi="ar-IQ"/>
        </w:rPr>
        <w:t xml:space="preserve"> الايمان بالقضاء والقدر</w:t>
      </w:r>
      <w:r w:rsidR="00CA4299" w:rsidRPr="00BD00C6">
        <w:rPr>
          <w:rFonts w:ascii="Traditional Arabic" w:hAnsi="Traditional Arabic" w:cs="Traditional Arabic"/>
          <w:b/>
          <w:bCs/>
          <w:color w:val="FF0000"/>
          <w:sz w:val="32"/>
          <w:szCs w:val="32"/>
          <w:rtl/>
        </w:rPr>
        <w:t xml:space="preserve"> </w:t>
      </w:r>
      <w:r w:rsidR="00CA4299" w:rsidRPr="00BD00C6">
        <w:rPr>
          <w:rStyle w:val="a4"/>
          <w:rFonts w:ascii="Traditional Arabic" w:hAnsi="Traditional Arabic" w:cs="Traditional Arabic"/>
          <w:b/>
          <w:bCs/>
          <w:color w:val="FF0000"/>
          <w:sz w:val="32"/>
          <w:szCs w:val="32"/>
          <w:rtl/>
        </w:rPr>
        <w:footnoteReference w:id="474"/>
      </w:r>
    </w:p>
    <w:p w:rsidR="005E1D0E" w:rsidRPr="00BD00C6" w:rsidRDefault="005E1D0E"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 الإيمان بالقدر من أهم مباحث العقيدة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ركن من أركان الإيمان</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والإيمان به تمام التوحيد.</w:t>
      </w:r>
    </w:p>
    <w:p w:rsidR="005E1D0E" w:rsidRPr="00BD00C6" w:rsidRDefault="005E1D0E"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2/ الإيمان بالقدر أمر فطري</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والمرجع فيه الكتاب والسنة بفهم السلف الصالح</w:t>
      </w:r>
      <w:r w:rsidR="005F0895" w:rsidRPr="00BD00C6">
        <w:rPr>
          <w:rFonts w:ascii="Traditional Arabic" w:hAnsi="Traditional Arabic" w:cs="Traditional Arabic"/>
          <w:sz w:val="32"/>
          <w:szCs w:val="32"/>
          <w:rtl/>
        </w:rPr>
        <w:t xml:space="preserve"> من</w:t>
      </w:r>
      <w:r w:rsidRPr="00BD00C6">
        <w:rPr>
          <w:rFonts w:ascii="Traditional Arabic" w:hAnsi="Traditional Arabic" w:cs="Traditional Arabic"/>
          <w:sz w:val="32"/>
          <w:szCs w:val="32"/>
          <w:rtl/>
        </w:rPr>
        <w:t xml:space="preserve"> أهل السنة والجماعة.</w:t>
      </w:r>
    </w:p>
    <w:p w:rsidR="00CA4D47" w:rsidRPr="00BD00C6" w:rsidRDefault="005E1D0E"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w:t>
      </w:r>
      <w:r w:rsidR="009C786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إن المقصود بالقضاء والقدر</w:t>
      </w:r>
      <w:r w:rsidR="00B254BE" w:rsidRPr="00BD00C6">
        <w:rPr>
          <w:rFonts w:ascii="Traditional Arabic" w:hAnsi="Traditional Arabic" w:cs="Traditional Arabic"/>
          <w:sz w:val="32"/>
          <w:szCs w:val="32"/>
          <w:rtl/>
          <w:lang w:bidi="ar-IQ"/>
        </w:rPr>
        <w:t>:</w:t>
      </w:r>
      <w:r w:rsidR="00276869" w:rsidRPr="00BD00C6">
        <w:rPr>
          <w:rFonts w:ascii="Traditional Arabic" w:hAnsi="Traditional Arabic" w:cs="Traditional Arabic"/>
          <w:sz w:val="32"/>
          <w:szCs w:val="32"/>
          <w:rtl/>
          <w:lang w:bidi="ar-IQ"/>
        </w:rPr>
        <w:t xml:space="preserve"> هو تقدير الله تعالى الأشياء في القدم</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وعلمه سبحانه وتعالى بأنها ستقع في أوقات معلومة عنده</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وعلى صفات مخصوصة</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وكتابته سبحانه لذلك</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ومشيئته له</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 xml:space="preserve">ثم وقوع هذه الأشياء على مقتضى إرادته </w:t>
      </w:r>
      <w:r w:rsidR="003B18AC" w:rsidRPr="00BD00C6">
        <w:rPr>
          <w:rFonts w:ascii="Traditional Arabic" w:hAnsi="Traditional Arabic" w:cs="Traditional Arabic"/>
          <w:sz w:val="32"/>
          <w:szCs w:val="32"/>
          <w:rtl/>
          <w:lang w:bidi="ar-IQ"/>
        </w:rPr>
        <w:t>ومشيئته وخلقه لها سبحانه وتعالى</w:t>
      </w:r>
      <w:r w:rsidR="00B254BE" w:rsidRPr="00BD00C6">
        <w:rPr>
          <w:rFonts w:ascii="Traditional Arabic" w:hAnsi="Traditional Arabic" w:cs="Traditional Arabic"/>
          <w:sz w:val="32"/>
          <w:szCs w:val="32"/>
          <w:rtl/>
          <w:lang w:bidi="ar-IQ"/>
        </w:rPr>
        <w:t xml:space="preserve">، </w:t>
      </w:r>
      <w:r w:rsidR="00CA4D47" w:rsidRPr="00BD00C6">
        <w:rPr>
          <w:rFonts w:ascii="Traditional Arabic" w:hAnsi="Traditional Arabic" w:cs="Traditional Arabic"/>
          <w:sz w:val="32"/>
          <w:szCs w:val="32"/>
          <w:rtl/>
          <w:lang w:bidi="ar-IQ"/>
        </w:rPr>
        <w:t>كما قال تبارك وتعالى في كتابه العزيز</w:t>
      </w:r>
      <w:r w:rsidR="00B254BE" w:rsidRPr="00BD00C6">
        <w:rPr>
          <w:rFonts w:ascii="Traditional Arabic" w:hAnsi="Traditional Arabic" w:cs="Traditional Arabic"/>
          <w:sz w:val="32"/>
          <w:szCs w:val="32"/>
          <w:rtl/>
          <w:lang w:bidi="ar-IQ"/>
        </w:rPr>
        <w:t>:</w:t>
      </w:r>
      <w:r w:rsidR="00CA4D47" w:rsidRPr="00BD00C6">
        <w:rPr>
          <w:rFonts w:ascii="Traditional Arabic" w:hAnsi="Traditional Arabic" w:cs="Traditional Arabic"/>
          <w:sz w:val="32"/>
          <w:szCs w:val="32"/>
          <w:rtl/>
          <w:lang w:bidi="ar-IQ"/>
        </w:rPr>
        <w:t xml:space="preserve"> </w:t>
      </w:r>
      <w:r w:rsidR="00353A45" w:rsidRPr="00BD00C6">
        <w:rPr>
          <w:rFonts w:ascii="Traditional Arabic" w:hAnsi="Traditional Arabic" w:cs="Traditional Arabic"/>
          <w:sz w:val="32"/>
          <w:szCs w:val="32"/>
          <w:rtl/>
          <w:lang w:bidi="ar-IQ"/>
        </w:rPr>
        <w:t>(</w:t>
      </w:r>
      <w:r w:rsidR="00CA4D47" w:rsidRPr="00BD00C6">
        <w:rPr>
          <w:rFonts w:ascii="Traditional Arabic" w:hAnsi="Traditional Arabic" w:cs="Traditional Arabic"/>
          <w:sz w:val="32"/>
          <w:szCs w:val="32"/>
          <w:rtl/>
          <w:lang w:bidi="ar-IQ"/>
        </w:rPr>
        <w:t>اللَّهُ خَالِقُ كُلِّ شَيْءٍ</w:t>
      </w:r>
      <w:r w:rsidR="00353A45" w:rsidRPr="00BD00C6">
        <w:rPr>
          <w:rFonts w:ascii="Traditional Arabic" w:hAnsi="Traditional Arabic" w:cs="Traditional Arabic"/>
          <w:sz w:val="32"/>
          <w:szCs w:val="32"/>
          <w:rtl/>
          <w:lang w:bidi="ar-IQ"/>
        </w:rPr>
        <w:t>)</w:t>
      </w:r>
      <w:r w:rsidR="00CA4D47" w:rsidRPr="00BD00C6">
        <w:rPr>
          <w:rFonts w:ascii="Traditional Arabic" w:hAnsi="Traditional Arabic" w:cs="Traditional Arabic"/>
          <w:sz w:val="32"/>
          <w:szCs w:val="32"/>
          <w:rtl/>
          <w:lang w:bidi="ar-IQ"/>
        </w:rPr>
        <w:t xml:space="preserve"> (الرعد</w:t>
      </w:r>
      <w:r w:rsidR="00763A5A" w:rsidRPr="00BD00C6">
        <w:rPr>
          <w:rFonts w:ascii="Traditional Arabic" w:hAnsi="Traditional Arabic" w:cs="Traditional Arabic"/>
          <w:sz w:val="32"/>
          <w:szCs w:val="32"/>
          <w:rtl/>
          <w:lang w:bidi="ar-IQ"/>
        </w:rPr>
        <w:t xml:space="preserve"> </w:t>
      </w:r>
      <w:r w:rsidR="00CA4D47" w:rsidRPr="00BD00C6">
        <w:rPr>
          <w:rFonts w:ascii="Traditional Arabic" w:hAnsi="Traditional Arabic" w:cs="Traditional Arabic"/>
          <w:sz w:val="32"/>
          <w:szCs w:val="32"/>
          <w:rtl/>
          <w:lang w:bidi="ar-IQ"/>
        </w:rPr>
        <w:t>16).</w:t>
      </w:r>
      <w:r w:rsidR="00DB14FD" w:rsidRPr="00BD00C6">
        <w:rPr>
          <w:rFonts w:ascii="Traditional Arabic" w:hAnsi="Traditional Arabic" w:cs="Traditional Arabic"/>
          <w:sz w:val="32"/>
          <w:szCs w:val="32"/>
          <w:rtl/>
          <w:lang w:bidi="ar-IQ"/>
        </w:rPr>
        <w:t xml:space="preserve"> والقضاء سابق</w:t>
      </w:r>
      <w:r w:rsidR="00B254BE" w:rsidRPr="00BD00C6">
        <w:rPr>
          <w:rFonts w:ascii="Traditional Arabic" w:hAnsi="Traditional Arabic" w:cs="Traditional Arabic"/>
          <w:sz w:val="32"/>
          <w:szCs w:val="32"/>
          <w:rtl/>
          <w:lang w:bidi="ar-IQ"/>
        </w:rPr>
        <w:t xml:space="preserve">، </w:t>
      </w:r>
      <w:r w:rsidR="003B18AC" w:rsidRPr="00BD00C6">
        <w:rPr>
          <w:rFonts w:ascii="Traditional Arabic" w:hAnsi="Traditional Arabic" w:cs="Traditional Arabic"/>
          <w:sz w:val="32"/>
          <w:szCs w:val="32"/>
          <w:rtl/>
          <w:lang w:bidi="ar-IQ"/>
        </w:rPr>
        <w:t>وهو علم وكتابة ومشيئة</w:t>
      </w:r>
      <w:r w:rsidR="00B254BE" w:rsidRPr="00BD00C6">
        <w:rPr>
          <w:rFonts w:ascii="Traditional Arabic" w:hAnsi="Traditional Arabic" w:cs="Traditional Arabic"/>
          <w:sz w:val="32"/>
          <w:szCs w:val="32"/>
          <w:rtl/>
          <w:lang w:bidi="ar-IQ"/>
        </w:rPr>
        <w:t xml:space="preserve">، </w:t>
      </w:r>
      <w:r w:rsidR="003B18AC" w:rsidRPr="00BD00C6">
        <w:rPr>
          <w:rFonts w:ascii="Traditional Arabic" w:hAnsi="Traditional Arabic" w:cs="Traditional Arabic"/>
          <w:sz w:val="32"/>
          <w:szCs w:val="32"/>
          <w:rtl/>
          <w:lang w:bidi="ar-IQ"/>
        </w:rPr>
        <w:t>والقدر لاحق</w:t>
      </w:r>
      <w:r w:rsidR="00B254BE" w:rsidRPr="00BD00C6">
        <w:rPr>
          <w:rFonts w:ascii="Traditional Arabic" w:hAnsi="Traditional Arabic" w:cs="Traditional Arabic"/>
          <w:sz w:val="32"/>
          <w:szCs w:val="32"/>
          <w:rtl/>
          <w:lang w:bidi="ar-IQ"/>
        </w:rPr>
        <w:t xml:space="preserve">، </w:t>
      </w:r>
      <w:r w:rsidR="003B18AC" w:rsidRPr="00BD00C6">
        <w:rPr>
          <w:rFonts w:ascii="Traditional Arabic" w:hAnsi="Traditional Arabic" w:cs="Traditional Arabic"/>
          <w:sz w:val="32"/>
          <w:szCs w:val="32"/>
          <w:rtl/>
          <w:lang w:bidi="ar-IQ"/>
        </w:rPr>
        <w:t>وهو علم وكتابة ومشيئة وخلق.</w:t>
      </w:r>
    </w:p>
    <w:p w:rsidR="009C786E" w:rsidRPr="00BD00C6" w:rsidRDefault="005E1D0E"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w:t>
      </w:r>
      <w:r w:rsidR="009C786E" w:rsidRPr="00BD00C6">
        <w:rPr>
          <w:rFonts w:ascii="Traditional Arabic" w:hAnsi="Traditional Arabic" w:cs="Traditional Arabic"/>
          <w:sz w:val="32"/>
          <w:szCs w:val="32"/>
          <w:rtl/>
          <w:lang w:bidi="ar-IQ"/>
        </w:rPr>
        <w:t xml:space="preserve">/ </w:t>
      </w:r>
      <w:r w:rsidR="005F0895" w:rsidRPr="00BD00C6">
        <w:rPr>
          <w:rFonts w:ascii="Traditional Arabic" w:hAnsi="Traditional Arabic" w:cs="Traditional Arabic"/>
          <w:sz w:val="32"/>
          <w:szCs w:val="32"/>
          <w:rtl/>
          <w:lang w:bidi="ar-IQ"/>
        </w:rPr>
        <w:t>الايمان بالقضاء والقدر يشمل</w:t>
      </w:r>
      <w:r w:rsidR="00B254BE" w:rsidRPr="00BD00C6">
        <w:rPr>
          <w:rFonts w:ascii="Traditional Arabic" w:hAnsi="Traditional Arabic" w:cs="Traditional Arabic"/>
          <w:sz w:val="32"/>
          <w:szCs w:val="32"/>
          <w:rtl/>
          <w:lang w:bidi="ar-IQ"/>
        </w:rPr>
        <w:t>:</w:t>
      </w:r>
      <w:r w:rsidR="00276869" w:rsidRPr="00BD00C6">
        <w:rPr>
          <w:rFonts w:ascii="Traditional Arabic" w:hAnsi="Traditional Arabic" w:cs="Traditional Arabic"/>
          <w:sz w:val="32"/>
          <w:szCs w:val="32"/>
          <w:rtl/>
          <w:lang w:bidi="ar-IQ"/>
        </w:rPr>
        <w:t xml:space="preserve"> </w:t>
      </w:r>
    </w:p>
    <w:p w:rsidR="00276869" w:rsidRPr="00BD00C6" w:rsidRDefault="005F0895"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w:t>
      </w:r>
      <w:r w:rsidR="00276869" w:rsidRPr="00BD00C6">
        <w:rPr>
          <w:rFonts w:ascii="Traditional Arabic" w:hAnsi="Traditional Arabic" w:cs="Traditional Arabic"/>
          <w:sz w:val="32"/>
          <w:szCs w:val="32"/>
          <w:rtl/>
          <w:lang w:bidi="ar-IQ"/>
        </w:rPr>
        <w:t xml:space="preserve"> الإيمان بعلم الله الأزلي التام بأن الله سبحانه وتعالى علم في الأزل ما الخلق فاعلون.</w:t>
      </w:r>
    </w:p>
    <w:p w:rsidR="00276869" w:rsidRPr="00BD00C6" w:rsidRDefault="005F0895"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w:t>
      </w:r>
      <w:r w:rsidR="00276869" w:rsidRPr="00BD00C6">
        <w:rPr>
          <w:rFonts w:ascii="Traditional Arabic" w:hAnsi="Traditional Arabic" w:cs="Traditional Arabic"/>
          <w:sz w:val="32"/>
          <w:szCs w:val="32"/>
          <w:rtl/>
          <w:lang w:bidi="ar-IQ"/>
        </w:rPr>
        <w:t xml:space="preserve"> الإيمان بأن الله تبارك وتعالى كتب في كتاب لا يغادر صغيرة ولا كبيرة -</w:t>
      </w:r>
      <w:r w:rsidR="009C786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وهو اللوح المحفوظ</w:t>
      </w:r>
      <w:r w:rsidR="00CA4D47"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 ما هو كائن إلى يوم القيامة.</w:t>
      </w:r>
    </w:p>
    <w:p w:rsidR="00276869" w:rsidRPr="00BD00C6" w:rsidRDefault="005F0895"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3 -</w:t>
      </w:r>
      <w:r w:rsidR="00276869" w:rsidRPr="00BD00C6">
        <w:rPr>
          <w:rFonts w:ascii="Traditional Arabic" w:hAnsi="Traditional Arabic" w:cs="Traditional Arabic"/>
          <w:sz w:val="32"/>
          <w:szCs w:val="32"/>
          <w:rtl/>
          <w:lang w:bidi="ar-IQ"/>
        </w:rPr>
        <w:t xml:space="preserve"> الإيمان بأن الله تعالى له المشيئة النافذة</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فما شاء كان وما لم يشأ لم يكن.</w:t>
      </w:r>
    </w:p>
    <w:p w:rsidR="00276869" w:rsidRPr="00BD00C6" w:rsidRDefault="005F0895"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4 -</w:t>
      </w:r>
      <w:r w:rsidR="00276869" w:rsidRPr="00BD00C6">
        <w:rPr>
          <w:rFonts w:ascii="Traditional Arabic" w:hAnsi="Traditional Arabic" w:cs="Traditional Arabic"/>
          <w:sz w:val="32"/>
          <w:szCs w:val="32"/>
          <w:rtl/>
          <w:lang w:bidi="ar-IQ"/>
        </w:rPr>
        <w:t xml:space="preserve"> الإيمان أنه لابد أن تقع هذه الأشياء على وفق ما علمها وكتبها وأرادها</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والإيمان بأن الله تعالى خالقها</w:t>
      </w:r>
      <w:r w:rsidR="00B254BE" w:rsidRPr="00BD00C6">
        <w:rPr>
          <w:rFonts w:ascii="Traditional Arabic" w:hAnsi="Traditional Arabic" w:cs="Traditional Arabic"/>
          <w:sz w:val="32"/>
          <w:szCs w:val="32"/>
          <w:rtl/>
          <w:lang w:bidi="ar-IQ"/>
        </w:rPr>
        <w:t xml:space="preserve">، </w:t>
      </w:r>
      <w:r w:rsidR="00276869" w:rsidRPr="00BD00C6">
        <w:rPr>
          <w:rFonts w:ascii="Traditional Arabic" w:hAnsi="Traditional Arabic" w:cs="Traditional Arabic"/>
          <w:sz w:val="32"/>
          <w:szCs w:val="32"/>
          <w:rtl/>
          <w:lang w:bidi="ar-IQ"/>
        </w:rPr>
        <w:t>أي</w:t>
      </w:r>
      <w:r w:rsidR="00B254BE" w:rsidRPr="00BD00C6">
        <w:rPr>
          <w:rFonts w:ascii="Traditional Arabic" w:hAnsi="Traditional Arabic" w:cs="Traditional Arabic"/>
          <w:sz w:val="32"/>
          <w:szCs w:val="32"/>
          <w:rtl/>
          <w:lang w:bidi="ar-IQ"/>
        </w:rPr>
        <w:t>:</w:t>
      </w:r>
      <w:r w:rsidR="00276869" w:rsidRPr="00BD00C6">
        <w:rPr>
          <w:rFonts w:ascii="Traditional Arabic" w:hAnsi="Traditional Arabic" w:cs="Traditional Arabic"/>
          <w:sz w:val="32"/>
          <w:szCs w:val="32"/>
          <w:rtl/>
          <w:lang w:bidi="ar-IQ"/>
        </w:rPr>
        <w:t xml:space="preserve"> أن الله تبارك وتعالى خالق كل شيء.</w:t>
      </w:r>
    </w:p>
    <w:p w:rsidR="00DB14FD" w:rsidRPr="00BD00C6" w:rsidRDefault="00DB14FD"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5/</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الله سبحانه وتعالى أحاط بكل شيء علماً سواء مما يتعلق بأفعاله عز وجل أو بأفعال عباده فهو مُحيط بها جملة وتفصيلاً بعلمه الذي هو موصوف به أزلاً وأبداً</w:t>
      </w:r>
      <w:r w:rsidR="00B254BE"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ولا يلزم من علم الله الأزلي أن العبد مجبر.</w:t>
      </w:r>
    </w:p>
    <w:p w:rsidR="005E1D0E" w:rsidRPr="00BD00C6" w:rsidRDefault="00C46787"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6</w:t>
      </w:r>
      <w:r w:rsidR="005E1D0E" w:rsidRPr="00BD00C6">
        <w:rPr>
          <w:rFonts w:ascii="Traditional Arabic" w:hAnsi="Traditional Arabic" w:cs="Traditional Arabic"/>
          <w:sz w:val="32"/>
          <w:szCs w:val="32"/>
          <w:rtl/>
        </w:rPr>
        <w:t xml:space="preserve">/ الإيمان بالقدر على الوجه الصحيح يثمر ثمرات جليلة على الأفراد والمجتمعات في الدنيا والآخرة. </w:t>
      </w:r>
    </w:p>
    <w:p w:rsidR="005E1D0E" w:rsidRPr="00BD00C6" w:rsidRDefault="00C46787"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7</w:t>
      </w:r>
      <w:r w:rsidR="005E1D0E" w:rsidRPr="00BD00C6">
        <w:rPr>
          <w:rFonts w:ascii="Traditional Arabic" w:hAnsi="Traditional Arabic" w:cs="Traditional Arabic"/>
          <w:sz w:val="32"/>
          <w:szCs w:val="32"/>
          <w:rtl/>
        </w:rPr>
        <w:t xml:space="preserve">/ التقدير </w:t>
      </w:r>
      <w:r w:rsidR="00020955" w:rsidRPr="00BD00C6">
        <w:rPr>
          <w:rFonts w:ascii="Traditional Arabic" w:hAnsi="Traditional Arabic" w:cs="Traditional Arabic"/>
          <w:sz w:val="32"/>
          <w:szCs w:val="32"/>
          <w:rtl/>
        </w:rPr>
        <w:t>الالهية</w:t>
      </w:r>
      <w:r w:rsidR="005E1D0E" w:rsidRPr="00BD00C6">
        <w:rPr>
          <w:rFonts w:ascii="Traditional Arabic" w:hAnsi="Traditional Arabic" w:cs="Traditional Arabic"/>
          <w:sz w:val="32"/>
          <w:szCs w:val="32"/>
          <w:rtl/>
        </w:rPr>
        <w:t xml:space="preserve"> خمسة أقسام وهي</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w:t>
      </w:r>
    </w:p>
    <w:p w:rsidR="005E1D0E" w:rsidRPr="00BD00C6" w:rsidRDefault="0002095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5E1D0E" w:rsidRPr="00BD00C6">
        <w:rPr>
          <w:rFonts w:ascii="Traditional Arabic" w:hAnsi="Traditional Arabic" w:cs="Traditional Arabic"/>
          <w:sz w:val="32"/>
          <w:szCs w:val="32"/>
          <w:rtl/>
        </w:rPr>
        <w:t xml:space="preserve">- التقدير العام لجميع الكائنات. </w:t>
      </w:r>
    </w:p>
    <w:p w:rsidR="005E1D0E" w:rsidRPr="00BD00C6" w:rsidRDefault="0002095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2</w:t>
      </w:r>
      <w:r w:rsidR="005E1D0E" w:rsidRPr="00BD00C6">
        <w:rPr>
          <w:rFonts w:ascii="Traditional Arabic" w:hAnsi="Traditional Arabic" w:cs="Traditional Arabic"/>
          <w:sz w:val="32"/>
          <w:szCs w:val="32"/>
          <w:rtl/>
        </w:rPr>
        <w:t xml:space="preserve"> - التقدير البشري</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وهو التقدير الذي أخذ الله فيه الميثاق على جميع البشر بأنه ربهم</w:t>
      </w:r>
      <w:r w:rsidR="00B254BE" w:rsidRPr="00BD00C6">
        <w:rPr>
          <w:rFonts w:ascii="Traditional Arabic" w:hAnsi="Traditional Arabic" w:cs="Traditional Arabic"/>
          <w:sz w:val="32"/>
          <w:szCs w:val="32"/>
          <w:rtl/>
        </w:rPr>
        <w:t xml:space="preserve">، </w:t>
      </w:r>
      <w:r w:rsidR="005E1D0E" w:rsidRPr="00BD00C6">
        <w:rPr>
          <w:rFonts w:ascii="Traditional Arabic" w:hAnsi="Traditional Arabic" w:cs="Traditional Arabic"/>
          <w:sz w:val="32"/>
          <w:szCs w:val="32"/>
          <w:rtl/>
        </w:rPr>
        <w:t>وأنه أشهدهم على أنفسهم بذلك</w:t>
      </w:r>
      <w:r w:rsidR="00B254BE" w:rsidRPr="00BD00C6">
        <w:rPr>
          <w:rFonts w:ascii="Traditional Arabic" w:hAnsi="Traditional Arabic" w:cs="Traditional Arabic"/>
          <w:sz w:val="32"/>
          <w:szCs w:val="32"/>
          <w:rtl/>
        </w:rPr>
        <w:t xml:space="preserve">، </w:t>
      </w:r>
      <w:r w:rsidR="005E1D0E" w:rsidRPr="00BD00C6">
        <w:rPr>
          <w:rFonts w:ascii="Traditional Arabic" w:hAnsi="Traditional Arabic" w:cs="Traditional Arabic"/>
          <w:sz w:val="32"/>
          <w:szCs w:val="32"/>
          <w:rtl/>
        </w:rPr>
        <w:t xml:space="preserve">والذي قدَّر الله فيه أهل السعادة وأهل الشقاوة. </w:t>
      </w:r>
    </w:p>
    <w:p w:rsidR="005E1D0E" w:rsidRPr="00BD00C6" w:rsidRDefault="0002095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3</w:t>
      </w:r>
      <w:r w:rsidR="005E1D0E" w:rsidRPr="00BD00C6">
        <w:rPr>
          <w:rFonts w:ascii="Traditional Arabic" w:hAnsi="Traditional Arabic" w:cs="Traditional Arabic"/>
          <w:sz w:val="32"/>
          <w:szCs w:val="32"/>
          <w:rtl/>
        </w:rPr>
        <w:t xml:space="preserve"> - التقدير العمري</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وهو تقدير كل ما يجري على العبد في حياته إلى نهاية أجله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وكتابةُ شقاوته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أو سعادته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lang w:bidi="ar-IQ"/>
        </w:rPr>
        <w:t>في بطن أمه</w:t>
      </w:r>
      <w:r w:rsidR="00F22859" w:rsidRPr="00BD00C6">
        <w:rPr>
          <w:rFonts w:ascii="Traditional Arabic" w:hAnsi="Traditional Arabic" w:cs="Traditional Arabic"/>
          <w:sz w:val="32"/>
          <w:szCs w:val="32"/>
          <w:rtl/>
        </w:rPr>
        <w:t xml:space="preserve"> في أطوار الحمل الاولى</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w:t>
      </w:r>
    </w:p>
    <w:p w:rsidR="005E1D0E" w:rsidRPr="00BD00C6" w:rsidRDefault="00020955"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 xml:space="preserve">4 </w:t>
      </w:r>
      <w:r w:rsidR="005E1D0E" w:rsidRPr="00BD00C6">
        <w:rPr>
          <w:rFonts w:ascii="Traditional Arabic" w:hAnsi="Traditional Arabic" w:cs="Traditional Arabic"/>
          <w:sz w:val="32"/>
          <w:szCs w:val="32"/>
          <w:rtl/>
        </w:rPr>
        <w:t>- التقدير السنوي</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وهو تقدير ما يجري كل سنة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وذلك ليلة القدر من كل </w:t>
      </w:r>
      <w:r w:rsidR="005E1D0E" w:rsidRPr="00BD00C6">
        <w:rPr>
          <w:rFonts w:ascii="Traditional Arabic" w:hAnsi="Traditional Arabic" w:cs="Traditional Arabic"/>
          <w:sz w:val="32"/>
          <w:szCs w:val="32"/>
          <w:rtl/>
        </w:rPr>
        <w:t>سنة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كما </w:t>
      </w:r>
      <w:r w:rsidR="00F22859" w:rsidRPr="00BD00C6">
        <w:rPr>
          <w:rFonts w:ascii="Traditional Arabic" w:hAnsi="Traditional Arabic" w:cs="Traditional Arabic"/>
          <w:sz w:val="32"/>
          <w:szCs w:val="32"/>
          <w:rtl/>
          <w:lang w:bidi="ar-IQ"/>
        </w:rPr>
        <w:t>قال تعالى</w:t>
      </w:r>
      <w:r w:rsidR="00B254BE" w:rsidRPr="00BD00C6">
        <w:rPr>
          <w:rFonts w:ascii="Traditional Arabic" w:hAnsi="Traditional Arabic" w:cs="Traditional Arabic"/>
          <w:sz w:val="32"/>
          <w:szCs w:val="32"/>
          <w:rtl/>
          <w:lang w:bidi="ar-IQ"/>
        </w:rPr>
        <w:t>:</w:t>
      </w:r>
      <w:r w:rsidR="00F22859" w:rsidRPr="00BD00C6">
        <w:rPr>
          <w:rFonts w:ascii="Traditional Arabic" w:hAnsi="Traditional Arabic" w:cs="Traditional Arabic"/>
          <w:sz w:val="32"/>
          <w:szCs w:val="32"/>
          <w:rtl/>
          <w:lang w:bidi="ar-IQ"/>
        </w:rPr>
        <w:t xml:space="preserve"> (فِيهَا يُفْرَقُ كُلُّ أَمْرٍ حَكِيمٍ</w:t>
      </w:r>
      <w:r w:rsidR="00B64007" w:rsidRPr="00BD00C6">
        <w:rPr>
          <w:rFonts w:ascii="Traditional Arabic" w:hAnsi="Traditional Arabic" w:cs="Traditional Arabic"/>
          <w:sz w:val="32"/>
          <w:szCs w:val="32"/>
          <w:rtl/>
          <w:lang w:bidi="ar-IQ"/>
        </w:rPr>
        <w:t>)</w:t>
      </w:r>
      <w:r w:rsidR="00F22859" w:rsidRPr="00BD00C6">
        <w:rPr>
          <w:rFonts w:ascii="Traditional Arabic" w:hAnsi="Traditional Arabic" w:cs="Traditional Arabic"/>
          <w:sz w:val="32"/>
          <w:szCs w:val="32"/>
          <w:rtl/>
          <w:lang w:bidi="ar-IQ"/>
        </w:rPr>
        <w:t>(الدخان</w:t>
      </w:r>
      <w:r w:rsidR="00763A5A" w:rsidRPr="00BD00C6">
        <w:rPr>
          <w:rFonts w:ascii="Traditional Arabic" w:hAnsi="Traditional Arabic" w:cs="Traditional Arabic"/>
          <w:sz w:val="32"/>
          <w:szCs w:val="32"/>
          <w:rtl/>
          <w:lang w:bidi="ar-IQ"/>
        </w:rPr>
        <w:t xml:space="preserve"> </w:t>
      </w:r>
      <w:r w:rsidR="00F22859" w:rsidRPr="00BD00C6">
        <w:rPr>
          <w:rFonts w:ascii="Traditional Arabic" w:hAnsi="Traditional Arabic" w:cs="Traditional Arabic"/>
          <w:sz w:val="32"/>
          <w:szCs w:val="32"/>
          <w:rtl/>
          <w:lang w:bidi="ar-IQ"/>
        </w:rPr>
        <w:t>4)</w:t>
      </w:r>
    </w:p>
    <w:p w:rsidR="005E1D0E" w:rsidRPr="00BD00C6" w:rsidRDefault="0002095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5 </w:t>
      </w:r>
      <w:r w:rsidR="005E1D0E" w:rsidRPr="00BD00C6">
        <w:rPr>
          <w:rFonts w:ascii="Traditional Arabic" w:hAnsi="Traditional Arabic" w:cs="Traditional Arabic"/>
          <w:sz w:val="32"/>
          <w:szCs w:val="32"/>
          <w:rtl/>
        </w:rPr>
        <w:t>- التقدير اليومي</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وهو تقدير ما يجري كل يوم</w:t>
      </w:r>
      <w:r w:rsidR="00B254BE" w:rsidRPr="00BD00C6">
        <w:rPr>
          <w:rFonts w:ascii="Traditional Arabic" w:hAnsi="Traditional Arabic" w:cs="Traditional Arabic"/>
          <w:sz w:val="32"/>
          <w:szCs w:val="32"/>
          <w:rtl/>
        </w:rPr>
        <w:t xml:space="preserve">، </w:t>
      </w:r>
      <w:r w:rsidR="005E1D0E" w:rsidRPr="00BD00C6">
        <w:rPr>
          <w:rFonts w:ascii="Traditional Arabic" w:hAnsi="Traditional Arabic" w:cs="Traditional Arabic"/>
          <w:sz w:val="32"/>
          <w:szCs w:val="32"/>
          <w:rtl/>
        </w:rPr>
        <w:t>كما قال تعالى</w:t>
      </w:r>
      <w:r w:rsidR="00B254BE"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 xml:space="preserve"> </w:t>
      </w:r>
      <w:r w:rsidR="00B64007"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كُلَّ يَوْمٍ هُوَ فِي شَأْنٍ</w:t>
      </w:r>
      <w:r w:rsidR="00B64007" w:rsidRPr="00BD00C6">
        <w:rPr>
          <w:rFonts w:ascii="Traditional Arabic" w:hAnsi="Traditional Arabic" w:cs="Traditional Arabic"/>
          <w:sz w:val="32"/>
          <w:szCs w:val="32"/>
          <w:rtl/>
        </w:rPr>
        <w:t>)(</w:t>
      </w:r>
      <w:r w:rsidR="005E1D0E" w:rsidRPr="00BD00C6">
        <w:rPr>
          <w:rFonts w:ascii="Traditional Arabic" w:hAnsi="Traditional Arabic" w:cs="Traditional Arabic"/>
          <w:sz w:val="32"/>
          <w:szCs w:val="32"/>
          <w:rtl/>
        </w:rPr>
        <w:t>الرحمن</w:t>
      </w:r>
      <w:r w:rsidR="00763A5A" w:rsidRPr="00BD00C6">
        <w:rPr>
          <w:rFonts w:ascii="Traditional Arabic" w:hAnsi="Traditional Arabic" w:cs="Traditional Arabic"/>
          <w:sz w:val="32"/>
          <w:szCs w:val="32"/>
          <w:rtl/>
        </w:rPr>
        <w:t xml:space="preserve"> </w:t>
      </w:r>
      <w:r w:rsidR="005E1D0E" w:rsidRPr="00BD00C6">
        <w:rPr>
          <w:rFonts w:ascii="Traditional Arabic" w:hAnsi="Traditional Arabic" w:cs="Traditional Arabic"/>
          <w:sz w:val="32"/>
          <w:szCs w:val="32"/>
          <w:rtl/>
        </w:rPr>
        <w:t xml:space="preserve">29). </w:t>
      </w:r>
    </w:p>
    <w:p w:rsidR="005E1D0E" w:rsidRPr="00BD00C6" w:rsidRDefault="00C46787"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8</w:t>
      </w:r>
      <w:r w:rsidR="005E1D0E" w:rsidRPr="00BD00C6">
        <w:rPr>
          <w:rFonts w:ascii="Traditional Arabic" w:hAnsi="Traditional Arabic" w:cs="Traditional Arabic"/>
          <w:sz w:val="32"/>
          <w:szCs w:val="32"/>
          <w:rtl/>
        </w:rPr>
        <w:t>/ أفعال العباد داخلة في عموم خلقه عز وجل ولا يخرجها عن ذلك العموم شيء.</w:t>
      </w:r>
      <w:r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فكل ما سوى الله فهو مخلوق له وكما أن ذوات المخلوقات مخلوقة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فكذلك أن صفاتها من أقوالها وأعمالها مخلوقة.</w:t>
      </w:r>
      <w:r w:rsidR="005E1D0E" w:rsidRPr="00BD00C6">
        <w:rPr>
          <w:rFonts w:ascii="Traditional Arabic" w:hAnsi="Traditional Arabic" w:cs="Traditional Arabic"/>
          <w:sz w:val="32"/>
          <w:szCs w:val="32"/>
          <w:rtl/>
        </w:rPr>
        <w:t xml:space="preserve"> </w:t>
      </w:r>
    </w:p>
    <w:p w:rsidR="00F22859" w:rsidRPr="00BD00C6" w:rsidRDefault="00C46787"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9</w:t>
      </w:r>
      <w:r w:rsidR="00F22859" w:rsidRPr="00BD00C6">
        <w:rPr>
          <w:rFonts w:ascii="Traditional Arabic" w:hAnsi="Traditional Arabic" w:cs="Traditional Arabic"/>
          <w:sz w:val="32"/>
          <w:szCs w:val="32"/>
          <w:rtl/>
        </w:rPr>
        <w:t>/ الواجب على العبد في باب القدر أن يؤمن بقضاء الله وقدره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ويؤمن بشرع الله وأمره ونهيه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فعليه تصديق الخبر وطاعة الأمر</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فإذا أحسن حمد الله تعالى</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وإذا أساء استغفر الله تعالى</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وعلم أن ذلك بقدر الله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فهذا هو الواجب على العبد</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ولا يلزم كل أحدٍ أن يعرف مباحث القدر على وجه التفصيل</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كما هو مقرر عند أهل السنة والجماعة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فهم لا يوجبون على العاجز ما يوجبون على القادر. </w:t>
      </w:r>
    </w:p>
    <w:p w:rsidR="00F22859" w:rsidRPr="00BD00C6" w:rsidRDefault="00C46787"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10</w:t>
      </w:r>
      <w:r w:rsidR="00F22859" w:rsidRPr="00BD00C6">
        <w:rPr>
          <w:rFonts w:ascii="Traditional Arabic" w:hAnsi="Traditional Arabic" w:cs="Traditional Arabic"/>
          <w:sz w:val="32"/>
          <w:szCs w:val="32"/>
          <w:rtl/>
        </w:rPr>
        <w:t>/ الإيمان بالقدر لا ينافي أن يكون للعبد مشيئة في أفعاله الاختيارية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وأن يكون له قدرة عليها</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بل له مشيئة وقدرة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وهما تابعتان لمشيئة الله وقدرته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واقعتان بها.</w:t>
      </w:r>
    </w:p>
    <w:p w:rsidR="00F22859" w:rsidRPr="00BD00C6" w:rsidRDefault="00F22859"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C46787" w:rsidRPr="00BD00C6">
        <w:rPr>
          <w:rFonts w:ascii="Traditional Arabic" w:hAnsi="Traditional Arabic" w:cs="Traditional Arabic"/>
          <w:sz w:val="32"/>
          <w:szCs w:val="32"/>
          <w:rtl/>
        </w:rPr>
        <w:t>1</w:t>
      </w:r>
      <w:r w:rsidRPr="00BD00C6">
        <w:rPr>
          <w:rFonts w:ascii="Traditional Arabic" w:hAnsi="Traditional Arabic" w:cs="Traditional Arabic"/>
          <w:sz w:val="32"/>
          <w:szCs w:val="32"/>
          <w:rtl/>
        </w:rPr>
        <w:t>/ فعل الأسباب لا ينافي الإيمان بالقضاء والقدر</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بل إن ذلك من تمام الإيمان به. </w:t>
      </w:r>
    </w:p>
    <w:p w:rsidR="00C46787" w:rsidRPr="00BD00C6" w:rsidRDefault="00C46787"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 xml:space="preserve">12/ </w:t>
      </w:r>
      <w:r w:rsidRPr="00BD00C6">
        <w:rPr>
          <w:rFonts w:ascii="Traditional Arabic" w:hAnsi="Traditional Arabic" w:cs="Traditional Arabic"/>
          <w:sz w:val="32"/>
          <w:szCs w:val="32"/>
          <w:rtl/>
          <w:lang w:bidi="ar-IQ"/>
        </w:rPr>
        <w:t>كل قضاء للمؤمن هو خيرٌ له وإن كان ظاهره الشر.</w:t>
      </w:r>
    </w:p>
    <w:p w:rsidR="00F22859" w:rsidRPr="00BD00C6" w:rsidRDefault="00F22859"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C46787" w:rsidRPr="00BD00C6">
        <w:rPr>
          <w:rFonts w:ascii="Traditional Arabic" w:hAnsi="Traditional Arabic" w:cs="Traditional Arabic"/>
          <w:sz w:val="32"/>
          <w:szCs w:val="32"/>
          <w:rtl/>
        </w:rPr>
        <w:t>3</w:t>
      </w:r>
      <w:r w:rsidRPr="00BD00C6">
        <w:rPr>
          <w:rFonts w:ascii="Traditional Arabic" w:hAnsi="Traditional Arabic" w:cs="Traditional Arabic"/>
          <w:sz w:val="32"/>
          <w:szCs w:val="32"/>
          <w:rtl/>
        </w:rPr>
        <w:t xml:space="preserve">/ الاحتجاج بالقدر إنما يسوغ عند المصائب لا المعائب. </w:t>
      </w:r>
    </w:p>
    <w:p w:rsidR="00F22859" w:rsidRPr="00BD00C6" w:rsidRDefault="00F22859"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C46787" w:rsidRPr="00BD00C6">
        <w:rPr>
          <w:rFonts w:ascii="Traditional Arabic" w:hAnsi="Traditional Arabic" w:cs="Traditional Arabic"/>
          <w:sz w:val="32"/>
          <w:szCs w:val="32"/>
          <w:rtl/>
        </w:rPr>
        <w:t>4</w:t>
      </w:r>
      <w:r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CA4299" w:rsidRPr="00BD00C6">
        <w:rPr>
          <w:rFonts w:ascii="Traditional Arabic" w:hAnsi="Traditional Arabic" w:cs="Traditional Arabic"/>
          <w:sz w:val="32"/>
          <w:szCs w:val="32"/>
          <w:rtl/>
          <w:lang w:bidi="ar-IQ"/>
        </w:rPr>
        <w:t>ليس كل ما يريد الله كوناً يرضاه ويحبه شرعاً وديانة</w:t>
      </w:r>
      <w:r w:rsidR="00B254BE" w:rsidRPr="00BD00C6">
        <w:rPr>
          <w:rFonts w:ascii="Traditional Arabic" w:hAnsi="Traditional Arabic" w:cs="Traditional Arabic"/>
          <w:b/>
          <w:bCs/>
          <w:sz w:val="32"/>
          <w:szCs w:val="32"/>
          <w:rtl/>
          <w:lang w:bidi="ar-IQ"/>
        </w:rPr>
        <w:t xml:space="preserve">، </w:t>
      </w:r>
      <w:r w:rsidR="00CA4299" w:rsidRPr="00BD00C6">
        <w:rPr>
          <w:rFonts w:ascii="Traditional Arabic" w:hAnsi="Traditional Arabic" w:cs="Traditional Arabic"/>
          <w:sz w:val="32"/>
          <w:szCs w:val="32"/>
          <w:rtl/>
        </w:rPr>
        <w:t>ف</w:t>
      </w:r>
      <w:r w:rsidRPr="00BD00C6">
        <w:rPr>
          <w:rFonts w:ascii="Traditional Arabic" w:hAnsi="Traditional Arabic" w:cs="Traditional Arabic"/>
          <w:sz w:val="32"/>
          <w:szCs w:val="32"/>
          <w:rtl/>
        </w:rPr>
        <w:t>الإرادة الربانية تنقسم إلى قسمين</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F22859" w:rsidRPr="00BD00C6" w:rsidRDefault="00F22859"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أ - كونية قدرية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وهي مرادفة للمشيئة ولا يخرج عن مرادها شيءٌ أبداً ولابد أن تقع. </w:t>
      </w:r>
    </w:p>
    <w:p w:rsidR="00F22859" w:rsidRPr="00BD00C6" w:rsidRDefault="00F22859"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ب - شرعية دينية</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وتتضمن محبة الرب ورضاه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ولا يلزم وقوعها</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فقد تقع وقد لا تقع. </w:t>
      </w:r>
    </w:p>
    <w:p w:rsidR="009F60F2" w:rsidRPr="00BD00C6" w:rsidRDefault="00F22859"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1</w:t>
      </w:r>
      <w:r w:rsidR="00877818" w:rsidRPr="00BD00C6">
        <w:rPr>
          <w:rFonts w:ascii="Traditional Arabic" w:hAnsi="Traditional Arabic" w:cs="Traditional Arabic"/>
          <w:sz w:val="32"/>
          <w:szCs w:val="32"/>
          <w:rtl/>
        </w:rPr>
        <w:t>5</w:t>
      </w:r>
      <w:r w:rsidRPr="00BD00C6">
        <w:rPr>
          <w:rFonts w:ascii="Traditional Arabic" w:hAnsi="Traditional Arabic" w:cs="Traditional Arabic"/>
          <w:sz w:val="32"/>
          <w:szCs w:val="32"/>
          <w:rtl/>
        </w:rPr>
        <w:t xml:space="preserve"> /</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الشر لا ينسب إلى الله عز وجل</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منزه عن الشر، ولا يفعل إلا الخير، والقدر من حيث نسبتُه إلى الله لا شر فيه بوجه من الوجوه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فإنه علم الله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وكتابته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ومشيئته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وخلقه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وذلك خيرٌ محضٌ</w:t>
      </w:r>
      <w:r w:rsidR="00B254BE" w:rsidRPr="00BD00C6">
        <w:rPr>
          <w:rFonts w:ascii="Traditional Arabic" w:hAnsi="Traditional Arabic" w:cs="Traditional Arabic"/>
          <w:sz w:val="32"/>
          <w:szCs w:val="32"/>
          <w:rtl/>
        </w:rPr>
        <w:t xml:space="preserve">، </w:t>
      </w:r>
      <w:r w:rsidR="009F60F2" w:rsidRPr="00BD00C6">
        <w:rPr>
          <w:rFonts w:ascii="Traditional Arabic" w:hAnsi="Traditional Arabic" w:cs="Traditional Arabic"/>
          <w:sz w:val="32"/>
          <w:szCs w:val="32"/>
          <w:rtl/>
        </w:rPr>
        <w:t>ف</w:t>
      </w:r>
      <w:r w:rsidR="009F60F2" w:rsidRPr="00BD00C6">
        <w:rPr>
          <w:rFonts w:ascii="Traditional Arabic" w:hAnsi="Traditional Arabic" w:cs="Traditional Arabic"/>
          <w:sz w:val="32"/>
          <w:szCs w:val="32"/>
          <w:rtl/>
          <w:lang w:bidi="ar-IQ"/>
        </w:rPr>
        <w:t>كل أفعاله خير وحكمة</w:t>
      </w:r>
      <w:r w:rsidR="00B254BE" w:rsidRPr="00BD00C6">
        <w:rPr>
          <w:rFonts w:ascii="Traditional Arabic" w:hAnsi="Traditional Arabic" w:cs="Traditional Arabic"/>
          <w:sz w:val="32"/>
          <w:szCs w:val="32"/>
          <w:rtl/>
          <w:lang w:bidi="ar-IQ"/>
        </w:rPr>
        <w:t xml:space="preserve">، </w:t>
      </w:r>
      <w:r w:rsidR="009F60F2" w:rsidRPr="00BD00C6">
        <w:rPr>
          <w:rFonts w:ascii="Traditional Arabic" w:hAnsi="Traditional Arabic" w:cs="Traditional Arabic"/>
          <w:sz w:val="32"/>
          <w:szCs w:val="32"/>
          <w:rtl/>
          <w:lang w:bidi="ar-IQ"/>
        </w:rPr>
        <w:t>ولكن الشر في مفعولاته ومقدوراته</w:t>
      </w:r>
      <w:r w:rsidR="00B254BE" w:rsidRPr="00BD00C6">
        <w:rPr>
          <w:rFonts w:ascii="Traditional Arabic" w:hAnsi="Traditional Arabic" w:cs="Traditional Arabic"/>
          <w:sz w:val="32"/>
          <w:szCs w:val="32"/>
          <w:rtl/>
          <w:lang w:bidi="ar-IQ"/>
        </w:rPr>
        <w:t xml:space="preserve">؛ </w:t>
      </w:r>
      <w:r w:rsidR="009F60F2" w:rsidRPr="00BD00C6">
        <w:rPr>
          <w:rFonts w:ascii="Traditional Arabic" w:hAnsi="Traditional Arabic" w:cs="Traditional Arabic"/>
          <w:sz w:val="32"/>
          <w:szCs w:val="32"/>
          <w:rtl/>
          <w:lang w:bidi="ar-IQ"/>
        </w:rPr>
        <w:t>فالشر هنا باعتبار المقدور والمفعول</w:t>
      </w:r>
      <w:r w:rsidR="00B254BE" w:rsidRPr="00BD00C6">
        <w:rPr>
          <w:rFonts w:ascii="Traditional Arabic" w:hAnsi="Traditional Arabic" w:cs="Traditional Arabic"/>
          <w:sz w:val="32"/>
          <w:szCs w:val="32"/>
          <w:rtl/>
          <w:lang w:bidi="ar-IQ"/>
        </w:rPr>
        <w:t xml:space="preserve">، </w:t>
      </w:r>
      <w:r w:rsidR="009F60F2" w:rsidRPr="00BD00C6">
        <w:rPr>
          <w:rFonts w:ascii="Traditional Arabic" w:hAnsi="Traditional Arabic" w:cs="Traditional Arabic"/>
          <w:sz w:val="32"/>
          <w:szCs w:val="32"/>
          <w:rtl/>
          <w:lang w:bidi="ar-IQ"/>
        </w:rPr>
        <w:t>أما باعتبار الفعل</w:t>
      </w:r>
      <w:r w:rsidR="00B254BE" w:rsidRPr="00BD00C6">
        <w:rPr>
          <w:rFonts w:ascii="Traditional Arabic" w:hAnsi="Traditional Arabic" w:cs="Traditional Arabic"/>
          <w:sz w:val="32"/>
          <w:szCs w:val="32"/>
          <w:rtl/>
          <w:lang w:bidi="ar-IQ"/>
        </w:rPr>
        <w:t xml:space="preserve">؛ </w:t>
      </w:r>
      <w:r w:rsidR="009F60F2" w:rsidRPr="00BD00C6">
        <w:rPr>
          <w:rFonts w:ascii="Traditional Arabic" w:hAnsi="Traditional Arabic" w:cs="Traditional Arabic"/>
          <w:sz w:val="32"/>
          <w:szCs w:val="32"/>
          <w:rtl/>
          <w:lang w:bidi="ar-IQ"/>
        </w:rPr>
        <w:t>فلا.</w:t>
      </w:r>
    </w:p>
    <w:p w:rsidR="009F60F2" w:rsidRPr="00BD00C6" w:rsidRDefault="009F60F2"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والحاصل أننا نقول</w:t>
      </w:r>
      <w:r w:rsidR="00B254BE" w:rsidRPr="00BD00C6">
        <w:rPr>
          <w:rFonts w:ascii="Traditional Arabic" w:hAnsi="Traditional Arabic" w:cs="Traditional Arabic"/>
          <w:sz w:val="32"/>
          <w:szCs w:val="32"/>
          <w:rtl/>
          <w:lang w:bidi="ar-IQ"/>
        </w:rPr>
        <w:t>:</w:t>
      </w:r>
    </w:p>
    <w:p w:rsidR="009F60F2" w:rsidRPr="00BD00C6" w:rsidRDefault="009F60F2"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أولًا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الشر الذي وصف به القدر هو شر بالنسبة لمقدور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تقدير الله</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فكله خير والدليل قول النبي صَلَّى اللَّهُ عَلَيْهِ وَسَلَّمَ</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والشر ليس إليك</w:t>
      </w:r>
      <w:r w:rsidR="00B64007"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w:t>
      </w:r>
    </w:p>
    <w:p w:rsidR="009F60F2" w:rsidRPr="00BD00C6" w:rsidRDefault="009F60F2"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ثانيًا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أن الشر الذي في المقدور ليس شرًّا محضًا بل هذا الشر قد ينتج عنه أمور هي خير، فتكون الشَّرِّيَّة بالنسبة إليه أمرًا إضافيًّا.</w:t>
      </w:r>
    </w:p>
    <w:p w:rsidR="00CE591F" w:rsidRPr="00BD00C6" w:rsidRDefault="00CE591F"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ومخلوقات الله باعتبار الخير والشر تنقسم إلى ثلاثة أقسام هي</w:t>
      </w:r>
      <w:r w:rsidR="00B254BE" w:rsidRPr="00BD00C6">
        <w:rPr>
          <w:rFonts w:ascii="Traditional Arabic" w:hAnsi="Traditional Arabic" w:cs="Traditional Arabic"/>
          <w:sz w:val="32"/>
          <w:szCs w:val="32"/>
          <w:rtl/>
          <w:lang w:bidi="ar-IQ"/>
        </w:rPr>
        <w:t>:</w:t>
      </w:r>
    </w:p>
    <w:p w:rsidR="00CE591F" w:rsidRPr="00BD00C6" w:rsidRDefault="00CE591F"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1 - شر محض كالنار وإبليس باعتبار ذاتيهما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أما باعتبار الحكمة التي خلقهما الله من أجلها</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فهي خير.</w:t>
      </w:r>
    </w:p>
    <w:p w:rsidR="00CE591F" w:rsidRPr="00BD00C6" w:rsidRDefault="00CE591F" w:rsidP="00BD00C6">
      <w:pPr>
        <w:tabs>
          <w:tab w:val="left" w:pos="8328"/>
        </w:tabs>
        <w:spacing w:after="0"/>
        <w:ind w:left="72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2 - خير محض</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كالجنة والرسل والملائكة.</w:t>
      </w:r>
    </w:p>
    <w:p w:rsidR="00CE591F" w:rsidRPr="00BD00C6" w:rsidRDefault="00CA4299" w:rsidP="00BD00C6">
      <w:pPr>
        <w:pStyle w:val="a7"/>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w:t>
      </w:r>
      <w:r w:rsidR="00CE591F" w:rsidRPr="00BD00C6">
        <w:rPr>
          <w:rFonts w:ascii="Traditional Arabic" w:hAnsi="Traditional Arabic" w:cs="Traditional Arabic"/>
          <w:sz w:val="32"/>
          <w:szCs w:val="32"/>
          <w:rtl/>
          <w:lang w:bidi="ar-IQ"/>
        </w:rPr>
        <w:t>- فيه شر وخير</w:t>
      </w:r>
      <w:r w:rsidR="00B254BE" w:rsidRPr="00BD00C6">
        <w:rPr>
          <w:rFonts w:ascii="Traditional Arabic" w:hAnsi="Traditional Arabic" w:cs="Traditional Arabic"/>
          <w:sz w:val="32"/>
          <w:szCs w:val="32"/>
          <w:rtl/>
          <w:lang w:bidi="ar-IQ"/>
        </w:rPr>
        <w:t xml:space="preserve">، </w:t>
      </w:r>
      <w:r w:rsidR="00CE591F" w:rsidRPr="00BD00C6">
        <w:rPr>
          <w:rFonts w:ascii="Traditional Arabic" w:hAnsi="Traditional Arabic" w:cs="Traditional Arabic"/>
          <w:sz w:val="32"/>
          <w:szCs w:val="32"/>
          <w:rtl/>
          <w:lang w:bidi="ar-IQ"/>
        </w:rPr>
        <w:t>كالإنس والجن والحيوان.</w:t>
      </w:r>
    </w:p>
    <w:p w:rsidR="00F22859" w:rsidRPr="00BD00C6" w:rsidRDefault="00CA4299"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877818" w:rsidRPr="00BD00C6">
        <w:rPr>
          <w:rFonts w:ascii="Traditional Arabic" w:hAnsi="Traditional Arabic" w:cs="Traditional Arabic"/>
          <w:sz w:val="32"/>
          <w:szCs w:val="32"/>
          <w:rtl/>
        </w:rPr>
        <w:t>6</w:t>
      </w:r>
      <w:r w:rsidR="009F60F2"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قد يريد الله أمراً</w:t>
      </w:r>
      <w:r w:rsidR="00B254BE" w:rsidRPr="00BD00C6">
        <w:rPr>
          <w:rFonts w:ascii="Traditional Arabic" w:hAnsi="Traditional Arabic" w:cs="Traditional Arabic"/>
          <w:sz w:val="32"/>
          <w:szCs w:val="32"/>
          <w:rtl/>
        </w:rPr>
        <w:t xml:space="preserve">، </w:t>
      </w:r>
      <w:r w:rsidR="00F47276" w:rsidRPr="00BD00C6">
        <w:rPr>
          <w:rFonts w:ascii="Traditional Arabic" w:hAnsi="Traditional Arabic" w:cs="Traditional Arabic"/>
          <w:sz w:val="32"/>
          <w:szCs w:val="32"/>
          <w:rtl/>
        </w:rPr>
        <w:t>ويشاء</w:t>
      </w:r>
      <w:r w:rsidR="00F22859" w:rsidRPr="00BD00C6">
        <w:rPr>
          <w:rFonts w:ascii="Traditional Arabic" w:hAnsi="Traditional Arabic" w:cs="Traditional Arabic"/>
          <w:sz w:val="32"/>
          <w:szCs w:val="32"/>
          <w:rtl/>
        </w:rPr>
        <w:t>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وفي الوقت نفسه لا يحبه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لأن المراد نوعان</w:t>
      </w:r>
      <w:r w:rsidR="00B254BE" w:rsidRPr="00BD00C6">
        <w:rPr>
          <w:rFonts w:ascii="Traditional Arabic" w:hAnsi="Traditional Arabic" w:cs="Traditional Arabic"/>
          <w:sz w:val="32"/>
          <w:szCs w:val="32"/>
          <w:rtl/>
        </w:rPr>
        <w:t>:</w:t>
      </w:r>
      <w:r w:rsidR="00F22859" w:rsidRPr="00BD00C6">
        <w:rPr>
          <w:rFonts w:ascii="Traditional Arabic" w:hAnsi="Traditional Arabic" w:cs="Traditional Arabic"/>
          <w:sz w:val="32"/>
          <w:szCs w:val="32"/>
          <w:rtl/>
        </w:rPr>
        <w:t xml:space="preserve"> </w:t>
      </w:r>
    </w:p>
    <w:p w:rsidR="00F22859" w:rsidRPr="00BD00C6" w:rsidRDefault="00F22859"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9F60F2"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مراد لنف</w:t>
      </w:r>
      <w:r w:rsidR="009F60F2" w:rsidRPr="00BD00C6">
        <w:rPr>
          <w:rFonts w:ascii="Traditional Arabic" w:hAnsi="Traditional Arabic" w:cs="Traditional Arabic"/>
          <w:sz w:val="32"/>
          <w:szCs w:val="32"/>
          <w:rtl/>
        </w:rPr>
        <w:t>سه إرادة الغايات مثل خلق جبريل عليه السلام</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w:t>
      </w:r>
    </w:p>
    <w:p w:rsidR="00F22859" w:rsidRPr="00BD00C6" w:rsidRDefault="00F22859"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w:t>
      </w:r>
      <w:r w:rsidR="009F60F2"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مراد لغيره</w:t>
      </w:r>
      <w:r w:rsidR="00B254BE" w:rsidRPr="00BD00C6">
        <w:rPr>
          <w:rFonts w:ascii="Traditional Arabic" w:hAnsi="Traditional Arabic" w:cs="Traditional Arabic"/>
          <w:sz w:val="32"/>
          <w:szCs w:val="32"/>
          <w:rtl/>
        </w:rPr>
        <w:t>:</w:t>
      </w:r>
      <w:r w:rsidRPr="00BD00C6">
        <w:rPr>
          <w:rFonts w:ascii="Traditional Arabic" w:hAnsi="Traditional Arabic" w:cs="Traditional Arabic"/>
          <w:sz w:val="32"/>
          <w:szCs w:val="32"/>
          <w:rtl/>
        </w:rPr>
        <w:t xml:space="preserve"> فهو وسيلة إلى غيره مثل خلق إبليس</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مكروه لله من حيث نفسه وذاته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مراد له عز وجل</w:t>
      </w:r>
      <w:r w:rsidR="009F60F2"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من حيث قضاؤه وإيصاله إلى مراده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فهو سبب لحصول محابَّ كثيرة</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فيجتمع الأمران بُغْضُه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وإرادتُه له</w:t>
      </w:r>
      <w:r w:rsidR="00B254BE" w:rsidRP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 xml:space="preserve">ولا يتنافيان. </w:t>
      </w:r>
    </w:p>
    <w:p w:rsidR="00F22859" w:rsidRPr="00BD00C6" w:rsidRDefault="009F60F2"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w:t>
      </w:r>
      <w:r w:rsidR="00877818" w:rsidRPr="00BD00C6">
        <w:rPr>
          <w:rFonts w:ascii="Traditional Arabic" w:hAnsi="Traditional Arabic" w:cs="Traditional Arabic"/>
          <w:sz w:val="32"/>
          <w:szCs w:val="32"/>
          <w:rtl/>
        </w:rPr>
        <w:t>7</w:t>
      </w:r>
      <w:r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لله عز وجل الحكمة البالغة في كل فعل من أفعاله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وقد تظهر لنا الحكمةُ</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وقد تخفى</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ولا يلزم أن ندرك حكمته</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عز وجل</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في كل شيء</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أو أن يدرك ذلك كل أحد. </w:t>
      </w:r>
    </w:p>
    <w:p w:rsidR="007452E5" w:rsidRPr="00BD00C6" w:rsidRDefault="009F60F2"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1</w:t>
      </w:r>
      <w:r w:rsidR="00877818" w:rsidRPr="00BD00C6">
        <w:rPr>
          <w:rFonts w:ascii="Traditional Arabic" w:hAnsi="Traditional Arabic" w:cs="Traditional Arabic"/>
          <w:sz w:val="32"/>
          <w:szCs w:val="32"/>
          <w:rtl/>
        </w:rPr>
        <w:t>8</w:t>
      </w:r>
      <w:r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rPr>
        <w:t>وجوب الرضا بقضاء الله</w:t>
      </w:r>
      <w:r w:rsidR="00F22859" w:rsidRPr="00BD00C6">
        <w:rPr>
          <w:rFonts w:ascii="Traditional Arabic" w:hAnsi="Traditional Arabic" w:cs="Traditional Arabic"/>
          <w:sz w:val="32"/>
          <w:szCs w:val="32"/>
          <w:rtl/>
        </w:rPr>
        <w:t xml:space="preserve"> عز وجل</w:t>
      </w:r>
      <w:r w:rsidR="00B254BE" w:rsidRPr="00BD00C6">
        <w:rPr>
          <w:rFonts w:ascii="Traditional Arabic" w:hAnsi="Traditional Arabic" w:cs="Traditional Arabic"/>
          <w:sz w:val="32"/>
          <w:szCs w:val="32"/>
          <w:rtl/>
        </w:rPr>
        <w:t xml:space="preserve">، </w:t>
      </w:r>
      <w:r w:rsidR="00063C27" w:rsidRPr="00BD00C6">
        <w:rPr>
          <w:rFonts w:ascii="Traditional Arabic" w:hAnsi="Traditional Arabic" w:cs="Traditional Arabic"/>
          <w:sz w:val="32"/>
          <w:szCs w:val="32"/>
          <w:rtl/>
        </w:rPr>
        <w:t>ف</w:t>
      </w:r>
      <w:r w:rsidR="00063C27" w:rsidRPr="00BD00C6">
        <w:rPr>
          <w:rFonts w:ascii="Traditional Arabic" w:hAnsi="Traditional Arabic" w:cs="Traditional Arabic"/>
          <w:sz w:val="32"/>
          <w:szCs w:val="32"/>
          <w:rtl/>
          <w:lang w:bidi="ar-IQ"/>
        </w:rPr>
        <w:t>قضاء الله تعالى كله خير وعدل وحكمة</w:t>
      </w:r>
      <w:r w:rsidR="00B254BE" w:rsidRPr="00BD00C6">
        <w:rPr>
          <w:rFonts w:ascii="Traditional Arabic" w:hAnsi="Traditional Arabic" w:cs="Traditional Arabic"/>
          <w:sz w:val="32"/>
          <w:szCs w:val="32"/>
          <w:rtl/>
          <w:lang w:bidi="ar-IQ"/>
        </w:rPr>
        <w:t xml:space="preserve">، </w:t>
      </w:r>
      <w:r w:rsidR="00063C27" w:rsidRPr="00BD00C6">
        <w:rPr>
          <w:rFonts w:ascii="Traditional Arabic" w:hAnsi="Traditional Arabic" w:cs="Traditional Arabic"/>
          <w:sz w:val="32"/>
          <w:szCs w:val="32"/>
          <w:rtl/>
          <w:lang w:bidi="ar-IQ"/>
        </w:rPr>
        <w:t>يجب الرضا به كله</w:t>
      </w:r>
      <w:r w:rsidR="00B254BE" w:rsidRPr="00BD00C6">
        <w:rPr>
          <w:rFonts w:ascii="Traditional Arabic" w:hAnsi="Traditional Arabic" w:cs="Traditional Arabic"/>
          <w:sz w:val="32"/>
          <w:szCs w:val="32"/>
          <w:rtl/>
          <w:lang w:bidi="ar-IQ"/>
        </w:rPr>
        <w:t xml:space="preserve">، </w:t>
      </w:r>
      <w:r w:rsidR="00063C27" w:rsidRPr="00BD00C6">
        <w:rPr>
          <w:rFonts w:ascii="Traditional Arabic" w:hAnsi="Traditional Arabic" w:cs="Traditional Arabic"/>
          <w:sz w:val="32"/>
          <w:szCs w:val="32"/>
          <w:rtl/>
          <w:lang w:bidi="ar-IQ"/>
        </w:rPr>
        <w:t>والرضا هو التسليم</w:t>
      </w:r>
      <w:r w:rsidR="00B254BE" w:rsidRPr="00BD00C6">
        <w:rPr>
          <w:rFonts w:ascii="Traditional Arabic" w:hAnsi="Traditional Arabic" w:cs="Traditional Arabic"/>
          <w:sz w:val="32"/>
          <w:szCs w:val="32"/>
          <w:rtl/>
          <w:lang w:bidi="ar-IQ"/>
        </w:rPr>
        <w:t xml:space="preserve">، </w:t>
      </w:r>
      <w:r w:rsidR="00063C27" w:rsidRPr="00BD00C6">
        <w:rPr>
          <w:rFonts w:ascii="Traditional Arabic" w:hAnsi="Traditional Arabic" w:cs="Traditional Arabic"/>
          <w:sz w:val="32"/>
          <w:szCs w:val="32"/>
          <w:rtl/>
          <w:lang w:bidi="ar-IQ"/>
        </w:rPr>
        <w:t>وسكون القلب وطمأنينته</w:t>
      </w:r>
      <w:r w:rsidR="00B254BE" w:rsidRPr="00BD00C6">
        <w:rPr>
          <w:rFonts w:ascii="Traditional Arabic" w:hAnsi="Traditional Arabic" w:cs="Traditional Arabic"/>
          <w:sz w:val="32"/>
          <w:szCs w:val="32"/>
          <w:rtl/>
          <w:lang w:bidi="ar-IQ"/>
        </w:rPr>
        <w:t xml:space="preserve">، </w:t>
      </w:r>
      <w:r w:rsidR="00063C27" w:rsidRPr="00BD00C6">
        <w:rPr>
          <w:rFonts w:ascii="Traditional Arabic" w:hAnsi="Traditional Arabic" w:cs="Traditional Arabic"/>
          <w:sz w:val="32"/>
          <w:szCs w:val="32"/>
          <w:rtl/>
          <w:lang w:bidi="ar-IQ"/>
        </w:rPr>
        <w:t>والمقضي لا يجب الرضا به كله</w:t>
      </w:r>
      <w:r w:rsidR="00B254BE" w:rsidRPr="00BD00C6">
        <w:rPr>
          <w:rFonts w:ascii="Traditional Arabic" w:hAnsi="Traditional Arabic" w:cs="Traditional Arabic"/>
          <w:sz w:val="32"/>
          <w:szCs w:val="32"/>
          <w:rtl/>
          <w:lang w:bidi="ar-IQ"/>
        </w:rPr>
        <w:t xml:space="preserve">، </w:t>
      </w:r>
      <w:r w:rsidR="007452E5" w:rsidRPr="00BD00C6">
        <w:rPr>
          <w:rFonts w:ascii="Traditional Arabic" w:hAnsi="Traditional Arabic" w:cs="Traditional Arabic"/>
          <w:sz w:val="32"/>
          <w:szCs w:val="32"/>
          <w:rtl/>
          <w:lang w:bidi="ar-IQ"/>
        </w:rPr>
        <w:t>فالمقضيّ والمقدور أثر القضاء والقدر، فالواجب هو الرّضا بالقضاء فقط</w:t>
      </w:r>
      <w:r w:rsidR="00B254BE" w:rsidRPr="00BD00C6">
        <w:rPr>
          <w:rFonts w:ascii="Traditional Arabic" w:hAnsi="Traditional Arabic" w:cs="Traditional Arabic"/>
          <w:sz w:val="32"/>
          <w:szCs w:val="32"/>
          <w:rtl/>
          <w:lang w:bidi="ar-IQ"/>
        </w:rPr>
        <w:t xml:space="preserve">، </w:t>
      </w:r>
      <w:r w:rsidR="007452E5" w:rsidRPr="00BD00C6">
        <w:rPr>
          <w:rFonts w:ascii="Traditional Arabic" w:hAnsi="Traditional Arabic" w:cs="Traditional Arabic"/>
          <w:sz w:val="32"/>
          <w:szCs w:val="32"/>
          <w:rtl/>
          <w:lang w:bidi="ar-IQ"/>
        </w:rPr>
        <w:t>أما المقضيّ فقد يكون الرّضا به واجباً كالإيمان بالله تعالى والواجبات إذا قدرها الله تعالى للإنسان</w:t>
      </w:r>
      <w:r w:rsidR="00B254BE" w:rsidRPr="00BD00C6">
        <w:rPr>
          <w:rFonts w:ascii="Traditional Arabic" w:hAnsi="Traditional Arabic" w:cs="Traditional Arabic"/>
          <w:sz w:val="32"/>
          <w:szCs w:val="32"/>
          <w:rtl/>
          <w:lang w:bidi="ar-IQ"/>
        </w:rPr>
        <w:t xml:space="preserve">، </w:t>
      </w:r>
      <w:r w:rsidR="007452E5" w:rsidRPr="00BD00C6">
        <w:rPr>
          <w:rFonts w:ascii="Traditional Arabic" w:hAnsi="Traditional Arabic" w:cs="Traditional Arabic"/>
          <w:sz w:val="32"/>
          <w:szCs w:val="32"/>
          <w:rtl/>
          <w:lang w:bidi="ar-IQ"/>
        </w:rPr>
        <w:t>وقد يكون مندوباً في المندوبات وحراماً في المحرمات</w:t>
      </w:r>
      <w:r w:rsidR="00B254BE" w:rsidRPr="00BD00C6">
        <w:rPr>
          <w:rFonts w:ascii="Traditional Arabic" w:hAnsi="Traditional Arabic" w:cs="Traditional Arabic"/>
          <w:sz w:val="32"/>
          <w:szCs w:val="32"/>
          <w:rtl/>
          <w:lang w:bidi="ar-IQ"/>
        </w:rPr>
        <w:t xml:space="preserve">، </w:t>
      </w:r>
      <w:r w:rsidR="007452E5" w:rsidRPr="00BD00C6">
        <w:rPr>
          <w:rFonts w:ascii="Traditional Arabic" w:hAnsi="Traditional Arabic" w:cs="Traditional Arabic"/>
          <w:sz w:val="32"/>
          <w:szCs w:val="32"/>
          <w:rtl/>
          <w:lang w:bidi="ar-IQ"/>
        </w:rPr>
        <w:t>ومباحاً في المباحات</w:t>
      </w:r>
      <w:r w:rsidR="00B254BE" w:rsidRPr="00BD00C6">
        <w:rPr>
          <w:rFonts w:ascii="Traditional Arabic" w:hAnsi="Traditional Arabic" w:cs="Traditional Arabic"/>
          <w:sz w:val="32"/>
          <w:szCs w:val="32"/>
          <w:rtl/>
          <w:lang w:bidi="ar-IQ"/>
        </w:rPr>
        <w:t xml:space="preserve">، </w:t>
      </w:r>
      <w:r w:rsidR="007452E5" w:rsidRPr="00BD00C6">
        <w:rPr>
          <w:rFonts w:ascii="Traditional Arabic" w:hAnsi="Traditional Arabic" w:cs="Traditional Arabic"/>
          <w:sz w:val="32"/>
          <w:szCs w:val="32"/>
          <w:rtl/>
          <w:lang w:bidi="ar-IQ"/>
        </w:rPr>
        <w:t>وأما الرّضا بالقضاء فواجب على الإطلاق.</w:t>
      </w:r>
    </w:p>
    <w:p w:rsidR="0029614F" w:rsidRPr="00BD00C6" w:rsidRDefault="0029614F"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1</w:t>
      </w:r>
      <w:r w:rsidR="00877818" w:rsidRPr="00BD00C6">
        <w:rPr>
          <w:rFonts w:ascii="Traditional Arabic" w:hAnsi="Traditional Arabic" w:cs="Traditional Arabic"/>
          <w:sz w:val="32"/>
          <w:szCs w:val="32"/>
          <w:rtl/>
          <w:lang w:bidi="ar-IQ"/>
        </w:rPr>
        <w:t>9</w:t>
      </w:r>
      <w:r w:rsidRPr="00BD00C6">
        <w:rPr>
          <w:rFonts w:ascii="Traditional Arabic" w:hAnsi="Traditional Arabic" w:cs="Traditional Arabic"/>
          <w:sz w:val="32"/>
          <w:szCs w:val="32"/>
          <w:rtl/>
          <w:lang w:bidi="ar-IQ"/>
        </w:rPr>
        <w:t>/ الانسان مفتقر الى اختيار الله تعالى وتقديره.</w:t>
      </w:r>
    </w:p>
    <w:p w:rsidR="0029614F"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20</w:t>
      </w:r>
      <w:r w:rsidR="0029614F" w:rsidRPr="00BD00C6">
        <w:rPr>
          <w:rFonts w:ascii="Traditional Arabic" w:hAnsi="Traditional Arabic" w:cs="Traditional Arabic"/>
          <w:sz w:val="32"/>
          <w:szCs w:val="32"/>
          <w:rtl/>
          <w:lang w:bidi="ar-IQ"/>
        </w:rPr>
        <w:t>/ البرمجة العصبية تتعارض مع القضاء والقدر.</w:t>
      </w:r>
    </w:p>
    <w:p w:rsidR="00C46787"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21</w:t>
      </w:r>
      <w:r w:rsidR="0029614F" w:rsidRPr="00BD00C6">
        <w:rPr>
          <w:rFonts w:ascii="Traditional Arabic" w:hAnsi="Traditional Arabic" w:cs="Traditional Arabic"/>
          <w:sz w:val="32"/>
          <w:szCs w:val="32"/>
          <w:rtl/>
          <w:lang w:bidi="ar-IQ"/>
        </w:rPr>
        <w:t>/ التعلق بالأسباب وحدها من دون التعلق بخالقها الله تبارك وتعالى من الامور التي لا تجوز شرعاً.</w:t>
      </w:r>
      <w:r w:rsidR="00C46787" w:rsidRPr="00BD00C6">
        <w:rPr>
          <w:rFonts w:ascii="Traditional Arabic" w:hAnsi="Traditional Arabic" w:cs="Traditional Arabic"/>
          <w:sz w:val="32"/>
          <w:szCs w:val="32"/>
          <w:rtl/>
          <w:lang w:bidi="ar-IQ"/>
        </w:rPr>
        <w:t xml:space="preserve"> والأسباب مهما بلغت في قوة التأثير فإنها تابعة للقضاء والقدر ليست مستقلة في التأثير.</w:t>
      </w:r>
    </w:p>
    <w:p w:rsidR="007452E5" w:rsidRPr="00BD00C6" w:rsidRDefault="0029614F"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w:t>
      </w:r>
      <w:r w:rsidR="00877818" w:rsidRPr="00BD00C6">
        <w:rPr>
          <w:rFonts w:ascii="Traditional Arabic" w:hAnsi="Traditional Arabic" w:cs="Traditional Arabic"/>
          <w:sz w:val="32"/>
          <w:szCs w:val="32"/>
          <w:rtl/>
        </w:rPr>
        <w:t>2</w:t>
      </w:r>
      <w:r w:rsidR="007452E5"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القدر قدران</w:t>
      </w:r>
      <w:r w:rsidR="00B254BE"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p>
    <w:p w:rsidR="007452E5" w:rsidRPr="00BD00C6" w:rsidRDefault="007452E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1 -</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القدر المثبت أو المبرم</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وهو ما في أم الكتاب</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فهذا لا يتغير ولا يتبدل</w:t>
      </w:r>
      <w:r w:rsidRPr="00BD00C6">
        <w:rPr>
          <w:rFonts w:ascii="Traditional Arabic" w:hAnsi="Traditional Arabic" w:cs="Traditional Arabic"/>
          <w:sz w:val="32"/>
          <w:szCs w:val="32"/>
          <w:rtl/>
        </w:rPr>
        <w:t>.</w:t>
      </w:r>
    </w:p>
    <w:p w:rsidR="00F22859" w:rsidRPr="00BD00C6" w:rsidRDefault="007452E5" w:rsidP="00BD00C6">
      <w:pPr>
        <w:tabs>
          <w:tab w:val="left" w:pos="8328"/>
        </w:tabs>
        <w:spacing w:after="0"/>
        <w:ind w:left="72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2 -</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القدر المعلق أو المقيد</w:t>
      </w:r>
      <w:r w:rsidRPr="00BD00C6">
        <w:rPr>
          <w:rFonts w:ascii="Traditional Arabic" w:hAnsi="Traditional Arabic" w:cs="Traditional Arabic"/>
          <w:sz w:val="32"/>
          <w:szCs w:val="32"/>
          <w:rtl/>
        </w:rPr>
        <w:t xml:space="preserve"> بسبب</w:t>
      </w:r>
      <w:r w:rsidR="00F22859" w:rsidRPr="00BD00C6">
        <w:rPr>
          <w:rFonts w:ascii="Traditional Arabic" w:hAnsi="Traditional Arabic" w:cs="Traditional Arabic"/>
          <w:sz w:val="32"/>
          <w:szCs w:val="32"/>
          <w:rtl/>
        </w:rPr>
        <w:t xml:space="preserve"> وهو</w:t>
      </w:r>
      <w:r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ما</w:t>
      </w:r>
      <w:r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في كتب الملائكة فهذا هو الذي يقع فيه المحو والإثبات. </w:t>
      </w:r>
    </w:p>
    <w:p w:rsidR="00F22859" w:rsidRPr="00BD00C6" w:rsidRDefault="0029614F"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lastRenderedPageBreak/>
        <w:t>2</w:t>
      </w:r>
      <w:r w:rsidR="00877818" w:rsidRPr="00BD00C6">
        <w:rPr>
          <w:rFonts w:ascii="Traditional Arabic" w:hAnsi="Traditional Arabic" w:cs="Traditional Arabic"/>
          <w:sz w:val="32"/>
          <w:szCs w:val="32"/>
          <w:rtl/>
        </w:rPr>
        <w:t>3</w:t>
      </w:r>
      <w:r w:rsidR="007452E5"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الإنسان مخير باعتبار ومسير باعتبار؛ فهو مخيَّر باعتبار أن له قدرة ومشيئة واختياراً</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ومسيَّر باعتبار أنه في جميع أفعاله داخل في القدر راجع إليه</w:t>
      </w:r>
      <w:r w:rsidR="00B254BE" w:rsidRP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 xml:space="preserve">ولكونه لا يخرج عما قدره الله له. </w:t>
      </w:r>
      <w:r w:rsidR="00877818" w:rsidRPr="00BD00C6">
        <w:rPr>
          <w:rFonts w:ascii="Traditional Arabic" w:hAnsi="Traditional Arabic" w:cs="Traditional Arabic"/>
          <w:sz w:val="32"/>
          <w:szCs w:val="32"/>
          <w:rtl/>
          <w:lang w:bidi="ar-IQ"/>
        </w:rPr>
        <w:t>وأفعال العبد قسمان أفعال هو مُجبر عليها مُسيَر عليها كحركة القلب والهرم ونحوها</w:t>
      </w:r>
      <w:r w:rsidR="00B254BE" w:rsidRPr="00BD00C6">
        <w:rPr>
          <w:rFonts w:ascii="Traditional Arabic" w:hAnsi="Traditional Arabic" w:cs="Traditional Arabic"/>
          <w:sz w:val="32"/>
          <w:szCs w:val="32"/>
          <w:rtl/>
          <w:lang w:bidi="ar-IQ"/>
        </w:rPr>
        <w:t xml:space="preserve">، </w:t>
      </w:r>
      <w:r w:rsidR="00877818" w:rsidRPr="00BD00C6">
        <w:rPr>
          <w:rFonts w:ascii="Traditional Arabic" w:hAnsi="Traditional Arabic" w:cs="Traditional Arabic"/>
          <w:sz w:val="32"/>
          <w:szCs w:val="32"/>
          <w:rtl/>
          <w:lang w:bidi="ar-IQ"/>
        </w:rPr>
        <w:t>وأفعال هو مُخيَر فيها وهي مناط التكليف. وأن ما وقع باختيار العبد هو مناط التكليف</w:t>
      </w:r>
      <w:r w:rsidR="00B254BE" w:rsidRPr="00BD00C6">
        <w:rPr>
          <w:rFonts w:ascii="Traditional Arabic" w:hAnsi="Traditional Arabic" w:cs="Traditional Arabic"/>
          <w:sz w:val="32"/>
          <w:szCs w:val="32"/>
          <w:rtl/>
          <w:lang w:bidi="ar-IQ"/>
        </w:rPr>
        <w:t xml:space="preserve">، </w:t>
      </w:r>
      <w:r w:rsidR="00877818" w:rsidRPr="00BD00C6">
        <w:rPr>
          <w:rFonts w:ascii="Traditional Arabic" w:hAnsi="Traditional Arabic" w:cs="Traditional Arabic"/>
          <w:sz w:val="32"/>
          <w:szCs w:val="32"/>
          <w:rtl/>
          <w:lang w:bidi="ar-IQ"/>
        </w:rPr>
        <w:t>وفعل العبد الاختياري وغير الاختياري هما من جُملة القضاء والقدر.</w:t>
      </w:r>
      <w:r w:rsidR="003B18AC" w:rsidRPr="00BD00C6">
        <w:rPr>
          <w:rFonts w:ascii="Traditional Arabic" w:hAnsi="Traditional Arabic" w:cs="Traditional Arabic"/>
          <w:sz w:val="32"/>
          <w:szCs w:val="32"/>
          <w:rtl/>
          <w:lang w:bidi="ar-IQ"/>
        </w:rPr>
        <w:t xml:space="preserve"> وخلاصة المسألة</w:t>
      </w:r>
      <w:r w:rsidR="00B254BE" w:rsidRPr="00BD00C6">
        <w:rPr>
          <w:rFonts w:ascii="Traditional Arabic" w:hAnsi="Traditional Arabic" w:cs="Traditional Arabic"/>
          <w:sz w:val="32"/>
          <w:szCs w:val="32"/>
          <w:rtl/>
          <w:lang w:bidi="ar-IQ"/>
        </w:rPr>
        <w:t>:</w:t>
      </w:r>
      <w:r w:rsidR="003B18AC" w:rsidRPr="00BD00C6">
        <w:rPr>
          <w:rFonts w:ascii="Traditional Arabic" w:hAnsi="Traditional Arabic" w:cs="Traditional Arabic"/>
          <w:sz w:val="32"/>
          <w:szCs w:val="32"/>
          <w:rtl/>
          <w:lang w:bidi="ar-IQ"/>
        </w:rPr>
        <w:t xml:space="preserve"> </w:t>
      </w:r>
      <w:r w:rsidR="003B18AC" w:rsidRPr="00BD00C6">
        <w:rPr>
          <w:rFonts w:ascii="Traditional Arabic" w:hAnsi="Traditional Arabic" w:cs="Traditional Arabic"/>
          <w:sz w:val="32"/>
          <w:szCs w:val="32"/>
          <w:rtl/>
        </w:rPr>
        <w:t>إن للإنسان مشيئةً يختار بها</w:t>
      </w:r>
      <w:r w:rsidR="00B254BE" w:rsidRPr="00BD00C6">
        <w:rPr>
          <w:rFonts w:ascii="Traditional Arabic" w:hAnsi="Traditional Arabic" w:cs="Traditional Arabic"/>
          <w:sz w:val="32"/>
          <w:szCs w:val="32"/>
          <w:rtl/>
        </w:rPr>
        <w:t xml:space="preserve">، </w:t>
      </w:r>
      <w:r w:rsidR="003B18AC" w:rsidRPr="00BD00C6">
        <w:rPr>
          <w:rFonts w:ascii="Traditional Arabic" w:hAnsi="Traditional Arabic" w:cs="Traditional Arabic"/>
          <w:sz w:val="32"/>
          <w:szCs w:val="32"/>
          <w:rtl/>
        </w:rPr>
        <w:t>وقدرةً يفعل بها</w:t>
      </w:r>
      <w:r w:rsidR="00B254BE" w:rsidRPr="00BD00C6">
        <w:rPr>
          <w:rFonts w:ascii="Traditional Arabic" w:hAnsi="Traditional Arabic" w:cs="Traditional Arabic"/>
          <w:sz w:val="32"/>
          <w:szCs w:val="32"/>
          <w:rtl/>
        </w:rPr>
        <w:t xml:space="preserve">، </w:t>
      </w:r>
      <w:r w:rsidR="003B18AC" w:rsidRPr="00BD00C6">
        <w:rPr>
          <w:rFonts w:ascii="Traditional Arabic" w:hAnsi="Traditional Arabic" w:cs="Traditional Arabic"/>
          <w:sz w:val="32"/>
          <w:szCs w:val="32"/>
          <w:rtl/>
        </w:rPr>
        <w:t>وقدرته ومشيئته تابعتان لمشيئة الله</w:t>
      </w:r>
      <w:r w:rsidR="00B254BE" w:rsidRPr="00BD00C6">
        <w:rPr>
          <w:rFonts w:ascii="Traditional Arabic" w:hAnsi="Traditional Arabic" w:cs="Traditional Arabic"/>
          <w:sz w:val="32"/>
          <w:szCs w:val="32"/>
          <w:rtl/>
        </w:rPr>
        <w:t xml:space="preserve">، </w:t>
      </w:r>
      <w:r w:rsidR="003B18AC" w:rsidRPr="00BD00C6">
        <w:rPr>
          <w:rFonts w:ascii="Traditional Arabic" w:hAnsi="Traditional Arabic" w:cs="Traditional Arabic"/>
          <w:sz w:val="32"/>
          <w:szCs w:val="32"/>
          <w:rtl/>
        </w:rPr>
        <w:t>واقعتان بها.</w:t>
      </w:r>
    </w:p>
    <w:p w:rsidR="00CE591F" w:rsidRPr="00BD00C6" w:rsidRDefault="00CE591F"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24/ للعبد قدرة واختيار ومشيئة لا يجبره على فعله الاختياري أحد حتى خالقه بل يفعل ما يفعله بمحض إرادته وحسب مشيئته</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لكن فعله هذا وإرادته هذه داخله في خلق الله تعالى له كما أنها مسبوقة بعلم الله الأزلي فلا يعمل عملاً إلا وقد سبق تقديره وإرادته في علم الله الأزلي وكتبه عنده في كتابه الذي جرى بما كان ويكون إلى قيام الساعة وعلم الله كاشف لا مُكره ولا تأثير لما سبق في علم الله وكتابته وتقديره على محض اختيار العبد وإرادته فكتابة الله المقادير في اللوح المحفوظ هي كتابة علم وليست كتابة إجبار والله عز وجل يعلم ما كان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ويعلم ما يكون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ويعلم ما سيكون</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ويعلم ما لم يكن لو كان كيف سيكون فعلمه مطلق وقد أحاط بكل شيءٍ علماً ولا يخفى عليه شيء في الأرض ولا في السماء</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وكتابة أفعال العباد الاختيارية في اللوح المحفوظ فرع عن علمه عن الخلق وما سيعملون وعلى هذا فالمكتوب من أعمال العباد الاختيارية واقع لا محالة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لا</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لأن المكتوب جبر للعبد بل لأن المكتوب فرع عن علم الله المُطلق المُحيط بخلقه.</w:t>
      </w:r>
    </w:p>
    <w:p w:rsidR="00877818"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w:t>
      </w:r>
      <w:r w:rsidR="00877B8E" w:rsidRPr="00BD00C6">
        <w:rPr>
          <w:rFonts w:ascii="Traditional Arabic" w:hAnsi="Traditional Arabic" w:cs="Traditional Arabic"/>
          <w:sz w:val="32"/>
          <w:szCs w:val="32"/>
          <w:rtl/>
          <w:lang w:bidi="ar-IQ"/>
        </w:rPr>
        <w:t>5</w:t>
      </w:r>
      <w:r w:rsidRPr="00BD00C6">
        <w:rPr>
          <w:rFonts w:ascii="Traditional Arabic" w:hAnsi="Traditional Arabic" w:cs="Traditional Arabic"/>
          <w:sz w:val="32"/>
          <w:szCs w:val="32"/>
          <w:rtl/>
          <w:lang w:bidi="ar-IQ"/>
        </w:rPr>
        <w:t>/ لا يُحتج بالقدر على الشرع.</w:t>
      </w:r>
    </w:p>
    <w:p w:rsidR="00877818"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w:t>
      </w:r>
      <w:r w:rsidR="00877B8E" w:rsidRPr="00BD00C6">
        <w:rPr>
          <w:rFonts w:ascii="Traditional Arabic" w:hAnsi="Traditional Arabic" w:cs="Traditional Arabic"/>
          <w:sz w:val="32"/>
          <w:szCs w:val="32"/>
          <w:rtl/>
          <w:lang w:bidi="ar-IQ"/>
        </w:rPr>
        <w:t>6</w:t>
      </w:r>
      <w:r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محل جواز الاحتجاج بالقدر</w:t>
      </w:r>
      <w:r w:rsidR="00B254BE" w:rsidRPr="00BD00C6">
        <w:rPr>
          <w:rFonts w:ascii="Traditional Arabic" w:hAnsi="Traditional Arabic" w:cs="Traditional Arabic"/>
          <w:sz w:val="32"/>
          <w:szCs w:val="32"/>
          <w:rtl/>
          <w:lang w:bidi="ar-IQ"/>
        </w:rPr>
        <w:t>:</w:t>
      </w:r>
    </w:p>
    <w:p w:rsidR="00877818"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الاحتجاج بالقدر على وجه الإيمان به والتوحيد والتوكل على الله والنظر إلى سبق قضائه وقدره فهو محمود مأمورٌ به وكذلك الاحتجاج به على نعم الله الدينية والدنيوية</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وكذلك إذا فعل ما يقدر عليه من الأسباب النافعة في دينه ودنياه ثم لم يحصل له مُراده بعد اجتهاده فإنه إذا اطمأن في هذه الحال إلى قضاء الله وقدره كان محموداً وكذلك إذا احتج بعد التوبة من الذنب ومغفرة الله وأيضاً يجوز الاحتجاج بالقدر والعذر به في أخطاء الخلق في حق العبد الخاص.</w:t>
      </w:r>
    </w:p>
    <w:p w:rsidR="00877818"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2</w:t>
      </w:r>
      <w:r w:rsidR="00877B8E" w:rsidRPr="00BD00C6">
        <w:rPr>
          <w:rFonts w:ascii="Traditional Arabic" w:hAnsi="Traditional Arabic" w:cs="Traditional Arabic"/>
          <w:sz w:val="32"/>
          <w:szCs w:val="32"/>
          <w:rtl/>
          <w:lang w:bidi="ar-IQ"/>
        </w:rPr>
        <w:t>7</w:t>
      </w:r>
      <w:r w:rsidRPr="00BD00C6">
        <w:rPr>
          <w:rFonts w:ascii="Traditional Arabic" w:hAnsi="Traditional Arabic" w:cs="Traditional Arabic"/>
          <w:sz w:val="32"/>
          <w:szCs w:val="32"/>
          <w:rtl/>
          <w:lang w:bidi="ar-IQ"/>
        </w:rPr>
        <w:t>/ حكم الاحتجاج بالقدر على الذنوب وظلم العباد فيما بينهم</w:t>
      </w:r>
      <w:r w:rsidR="00B254BE" w:rsidRPr="00BD00C6">
        <w:rPr>
          <w:rFonts w:ascii="Traditional Arabic" w:hAnsi="Traditional Arabic" w:cs="Traditional Arabic"/>
          <w:sz w:val="32"/>
          <w:szCs w:val="32"/>
          <w:rtl/>
          <w:lang w:bidi="ar-IQ"/>
        </w:rPr>
        <w:t>:</w:t>
      </w:r>
    </w:p>
    <w:p w:rsidR="00877818" w:rsidRPr="00BD00C6" w:rsidRDefault="0087781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إن اعتذار المذنبين والظالمين واحتجاجهم بالقدر يُنافي التوبة إلى الله من الذنوب والمعاصي</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ويعتبر خللاً في العقيدة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وينقل العبد من دائرة الإسلام إلى دائرة الشرك والكفر.</w:t>
      </w:r>
    </w:p>
    <w:p w:rsidR="00F22859" w:rsidRPr="00BD00C6" w:rsidRDefault="0029614F"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2</w:t>
      </w:r>
      <w:r w:rsidR="00877B8E" w:rsidRPr="00BD00C6">
        <w:rPr>
          <w:rFonts w:ascii="Traditional Arabic" w:hAnsi="Traditional Arabic" w:cs="Traditional Arabic"/>
          <w:sz w:val="32"/>
          <w:szCs w:val="32"/>
          <w:rtl/>
        </w:rPr>
        <w:t>8</w:t>
      </w:r>
      <w:r w:rsidR="007452E5"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00F22859" w:rsidRPr="00BD00C6">
        <w:rPr>
          <w:rFonts w:ascii="Traditional Arabic" w:hAnsi="Traditional Arabic" w:cs="Traditional Arabic"/>
          <w:sz w:val="32"/>
          <w:szCs w:val="32"/>
          <w:rtl/>
        </w:rPr>
        <w:t>إنكار القدر لم يكن معروفاً عند العرب لا في جاهليتها ولا في إسلامها، وإنما أتاهم ذلك من الأمم الأخرى.</w:t>
      </w:r>
    </w:p>
    <w:p w:rsidR="006A1FF8" w:rsidRPr="00BD00C6" w:rsidRDefault="006A1FF8"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rPr>
        <w:t>2</w:t>
      </w:r>
      <w:r w:rsidR="00877B8E" w:rsidRPr="00BD00C6">
        <w:rPr>
          <w:rFonts w:ascii="Traditional Arabic" w:hAnsi="Traditional Arabic" w:cs="Traditional Arabic"/>
          <w:sz w:val="32"/>
          <w:szCs w:val="32"/>
          <w:rtl/>
        </w:rPr>
        <w:t>9</w:t>
      </w:r>
      <w:r w:rsidRPr="00BD00C6">
        <w:rPr>
          <w:rFonts w:ascii="Traditional Arabic" w:hAnsi="Traditional Arabic" w:cs="Traditional Arabic"/>
          <w:sz w:val="32"/>
          <w:szCs w:val="32"/>
          <w:rtl/>
        </w:rPr>
        <w:t>/</w:t>
      </w:r>
      <w:r w:rsidR="00BD00C6">
        <w:rPr>
          <w:rFonts w:ascii="Traditional Arabic" w:hAnsi="Traditional Arabic" w:cs="Traditional Arabic"/>
          <w:sz w:val="32"/>
          <w:szCs w:val="32"/>
          <w:rtl/>
        </w:rPr>
        <w:t xml:space="preserve"> </w:t>
      </w:r>
      <w:r w:rsidRPr="00BD00C6">
        <w:rPr>
          <w:rFonts w:ascii="Traditional Arabic" w:hAnsi="Traditional Arabic" w:cs="Traditional Arabic"/>
          <w:sz w:val="32"/>
          <w:szCs w:val="32"/>
          <w:rtl/>
          <w:lang w:bidi="ar-IQ"/>
        </w:rPr>
        <w:t>أهل الضلال الخائضون في القدر انقسموا إلى ثلاث فرق</w:t>
      </w:r>
      <w:r w:rsidR="00B254BE" w:rsidRPr="00BD00C6">
        <w:rPr>
          <w:rFonts w:ascii="Traditional Arabic" w:hAnsi="Traditional Arabic" w:cs="Traditional Arabic"/>
          <w:sz w:val="32"/>
          <w:szCs w:val="32"/>
          <w:rtl/>
          <w:lang w:bidi="ar-IQ"/>
        </w:rPr>
        <w:t>:</w:t>
      </w:r>
      <w:r w:rsidRPr="00BD00C6">
        <w:rPr>
          <w:rFonts w:ascii="Traditional Arabic" w:hAnsi="Traditional Arabic" w:cs="Traditional Arabic"/>
          <w:sz w:val="32"/>
          <w:szCs w:val="32"/>
          <w:rtl/>
          <w:lang w:bidi="ar-IQ"/>
        </w:rPr>
        <w:t xml:space="preserve"> مجوسية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ومشركية</w:t>
      </w:r>
      <w:r w:rsidR="00B254BE" w:rsidRPr="00BD00C6">
        <w:rPr>
          <w:rFonts w:ascii="Traditional Arabic" w:hAnsi="Traditional Arabic" w:cs="Traditional Arabic"/>
          <w:sz w:val="32"/>
          <w:szCs w:val="32"/>
          <w:rtl/>
          <w:lang w:bidi="ar-IQ"/>
        </w:rPr>
        <w:t xml:space="preserve">، </w:t>
      </w:r>
      <w:r w:rsidRPr="00BD00C6">
        <w:rPr>
          <w:rFonts w:ascii="Traditional Arabic" w:hAnsi="Traditional Arabic" w:cs="Traditional Arabic"/>
          <w:sz w:val="32"/>
          <w:szCs w:val="32"/>
          <w:rtl/>
          <w:lang w:bidi="ar-IQ"/>
        </w:rPr>
        <w:t>وإبليسية.</w:t>
      </w:r>
    </w:p>
    <w:p w:rsidR="00C46787" w:rsidRPr="00BD00C6" w:rsidRDefault="00877B8E"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30</w:t>
      </w:r>
      <w:r w:rsidR="00C46787" w:rsidRPr="00BD00C6">
        <w:rPr>
          <w:rFonts w:ascii="Traditional Arabic" w:hAnsi="Traditional Arabic" w:cs="Traditional Arabic"/>
          <w:sz w:val="32"/>
          <w:szCs w:val="32"/>
          <w:rtl/>
          <w:lang w:bidi="ar-IQ"/>
        </w:rPr>
        <w:t>/</w:t>
      </w:r>
      <w:r w:rsidR="00BD00C6">
        <w:rPr>
          <w:rFonts w:ascii="Traditional Arabic" w:hAnsi="Traditional Arabic" w:cs="Traditional Arabic"/>
          <w:sz w:val="32"/>
          <w:szCs w:val="32"/>
          <w:rtl/>
          <w:lang w:bidi="ar-IQ"/>
        </w:rPr>
        <w:t xml:space="preserve"> </w:t>
      </w:r>
      <w:r w:rsidR="00C46787" w:rsidRPr="00BD00C6">
        <w:rPr>
          <w:rFonts w:ascii="Traditional Arabic" w:hAnsi="Traditional Arabic" w:cs="Traditional Arabic"/>
          <w:sz w:val="32"/>
          <w:szCs w:val="32"/>
          <w:rtl/>
          <w:lang w:bidi="ar-IQ"/>
        </w:rPr>
        <w:t>حكم الخوض في القدر</w:t>
      </w:r>
      <w:r w:rsidR="00B254BE" w:rsidRPr="00BD00C6">
        <w:rPr>
          <w:rFonts w:ascii="Traditional Arabic" w:hAnsi="Traditional Arabic" w:cs="Traditional Arabic"/>
          <w:sz w:val="32"/>
          <w:szCs w:val="32"/>
          <w:rtl/>
          <w:lang w:bidi="ar-IQ"/>
        </w:rPr>
        <w:t>:</w:t>
      </w:r>
      <w:r w:rsidR="00C46787" w:rsidRPr="00BD00C6">
        <w:rPr>
          <w:rFonts w:ascii="Traditional Arabic" w:hAnsi="Traditional Arabic" w:cs="Traditional Arabic"/>
          <w:sz w:val="32"/>
          <w:szCs w:val="32"/>
          <w:rtl/>
          <w:lang w:bidi="ar-IQ"/>
        </w:rPr>
        <w:t xml:space="preserve"> إن البحث في القضاء القدر من أجلِ تعلم ما يجب على المسلم اعتقاده ويصحح به إيمانه واجب</w:t>
      </w:r>
      <w:r w:rsidR="00B254BE" w:rsidRPr="00BD00C6">
        <w:rPr>
          <w:rFonts w:ascii="Traditional Arabic" w:hAnsi="Traditional Arabic" w:cs="Traditional Arabic"/>
          <w:sz w:val="32"/>
          <w:szCs w:val="32"/>
          <w:rtl/>
          <w:lang w:bidi="ar-IQ"/>
        </w:rPr>
        <w:t xml:space="preserve">، </w:t>
      </w:r>
      <w:r w:rsidR="00C46787" w:rsidRPr="00BD00C6">
        <w:rPr>
          <w:rFonts w:ascii="Traditional Arabic" w:hAnsi="Traditional Arabic" w:cs="Traditional Arabic"/>
          <w:sz w:val="32"/>
          <w:szCs w:val="32"/>
          <w:rtl/>
          <w:lang w:bidi="ar-IQ"/>
        </w:rPr>
        <w:t>ومعلوم أنه لا يتحقق هذا الإيمان الواجب إلا بعد العلم به.</w:t>
      </w:r>
    </w:p>
    <w:p w:rsidR="00C46787" w:rsidRPr="00BD00C6" w:rsidRDefault="00C46787" w:rsidP="00BD00C6">
      <w:pPr>
        <w:tabs>
          <w:tab w:val="left" w:pos="8328"/>
        </w:tabs>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lastRenderedPageBreak/>
        <w:t>وأما الخوض في القضاء والقدر بالظن وعدم العلم ومحاولة علم ما لا تهتدي العقول إلى معرفته فإنه لا يجوز.</w:t>
      </w:r>
    </w:p>
    <w:p w:rsidR="00F22859" w:rsidRPr="00BD00C6" w:rsidRDefault="00F22859" w:rsidP="00BD00C6">
      <w:pPr>
        <w:tabs>
          <w:tab w:val="left" w:pos="8328"/>
        </w:tabs>
        <w:spacing w:after="0"/>
        <w:jc w:val="both"/>
        <w:rPr>
          <w:rFonts w:ascii="Traditional Arabic" w:hAnsi="Traditional Arabic" w:cs="Traditional Arabic"/>
          <w:sz w:val="32"/>
          <w:szCs w:val="32"/>
          <w:rtl/>
          <w:lang w:bidi="ar-IQ"/>
        </w:rPr>
      </w:pPr>
    </w:p>
    <w:p w:rsidR="00F22859" w:rsidRPr="00BD00C6" w:rsidRDefault="006A1FF8" w:rsidP="00BD00C6">
      <w:pPr>
        <w:tabs>
          <w:tab w:val="left" w:pos="8328"/>
        </w:tabs>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هذه خلاصة</w:t>
      </w:r>
      <w:r w:rsidR="00F22859" w:rsidRPr="00BD00C6">
        <w:rPr>
          <w:rFonts w:ascii="Traditional Arabic" w:hAnsi="Traditional Arabic" w:cs="Traditional Arabic"/>
          <w:sz w:val="32"/>
          <w:szCs w:val="32"/>
          <w:rtl/>
        </w:rPr>
        <w:t xml:space="preserve"> ما ورد في هذا البحث</w:t>
      </w:r>
      <w:r w:rsidR="00F55F9B" w:rsidRPr="00BD00C6">
        <w:rPr>
          <w:rFonts w:ascii="Traditional Arabic" w:hAnsi="Traditional Arabic" w:cs="Traditional Arabic"/>
          <w:sz w:val="32"/>
          <w:szCs w:val="32"/>
          <w:rtl/>
        </w:rPr>
        <w:t>.</w:t>
      </w:r>
    </w:p>
    <w:p w:rsidR="00CA4D47" w:rsidRPr="00BD00C6" w:rsidRDefault="00CA4D4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وفي الختام </w:t>
      </w:r>
      <w:r w:rsidR="006A1FF8" w:rsidRPr="00BD00C6">
        <w:rPr>
          <w:rFonts w:ascii="Traditional Arabic" w:hAnsi="Traditional Arabic" w:cs="Traditional Arabic"/>
          <w:sz w:val="32"/>
          <w:szCs w:val="32"/>
          <w:rtl/>
        </w:rPr>
        <w:t>أحمد</w:t>
      </w:r>
      <w:r w:rsidRPr="00BD00C6">
        <w:rPr>
          <w:rFonts w:ascii="Traditional Arabic" w:hAnsi="Traditional Arabic" w:cs="Traditional Arabic"/>
          <w:sz w:val="32"/>
          <w:szCs w:val="32"/>
          <w:rtl/>
        </w:rPr>
        <w:t xml:space="preserve"> الله عز وجل على ما يسر وأعان</w:t>
      </w:r>
      <w:r w:rsidR="00B254BE" w:rsidRPr="00BD00C6">
        <w:rPr>
          <w:rFonts w:ascii="Traditional Arabic" w:hAnsi="Traditional Arabic" w:cs="Traditional Arabic"/>
          <w:sz w:val="32"/>
          <w:szCs w:val="32"/>
          <w:rtl/>
        </w:rPr>
        <w:t xml:space="preserve">، </w:t>
      </w:r>
      <w:r w:rsidR="006A1FF8" w:rsidRPr="00BD00C6">
        <w:rPr>
          <w:rFonts w:ascii="Traditional Arabic" w:hAnsi="Traditional Arabic" w:cs="Traditional Arabic"/>
          <w:sz w:val="32"/>
          <w:szCs w:val="32"/>
          <w:rtl/>
        </w:rPr>
        <w:t>وأسأله أن ينفع به</w:t>
      </w:r>
      <w:r w:rsidR="00B254BE" w:rsidRPr="00BD00C6">
        <w:rPr>
          <w:rFonts w:ascii="Traditional Arabic" w:hAnsi="Traditional Arabic" w:cs="Traditional Arabic"/>
          <w:sz w:val="32"/>
          <w:szCs w:val="32"/>
          <w:rtl/>
        </w:rPr>
        <w:t xml:space="preserve">، </w:t>
      </w:r>
      <w:r w:rsidR="006A1FF8" w:rsidRPr="00BD00C6">
        <w:rPr>
          <w:rFonts w:ascii="Traditional Arabic" w:hAnsi="Traditional Arabic" w:cs="Traditional Arabic"/>
          <w:sz w:val="32"/>
          <w:szCs w:val="32"/>
          <w:rtl/>
        </w:rPr>
        <w:t>و</w:t>
      </w:r>
      <w:r w:rsidRPr="00BD00C6">
        <w:rPr>
          <w:rFonts w:ascii="Traditional Arabic" w:hAnsi="Traditional Arabic" w:cs="Traditional Arabic"/>
          <w:sz w:val="32"/>
          <w:szCs w:val="32"/>
          <w:rtl/>
        </w:rPr>
        <w:t>أن يجعل هذا العمل خالصاً لوجهه الكريم</w:t>
      </w:r>
      <w:r w:rsidR="00B254BE" w:rsidRPr="00BD00C6">
        <w:rPr>
          <w:rFonts w:ascii="Traditional Arabic" w:hAnsi="Traditional Arabic" w:cs="Traditional Arabic"/>
          <w:sz w:val="32"/>
          <w:szCs w:val="32"/>
          <w:rtl/>
        </w:rPr>
        <w:t xml:space="preserve">، </w:t>
      </w:r>
      <w:r w:rsidR="006A1FF8" w:rsidRPr="00BD00C6">
        <w:rPr>
          <w:rFonts w:ascii="Traditional Arabic" w:hAnsi="Traditional Arabic" w:cs="Traditional Arabic"/>
          <w:sz w:val="32"/>
          <w:szCs w:val="32"/>
          <w:rtl/>
        </w:rPr>
        <w:t>إنه على ذلك قدير،</w:t>
      </w:r>
      <w:r w:rsidRPr="00BD00C6">
        <w:rPr>
          <w:rFonts w:ascii="Traditional Arabic" w:hAnsi="Traditional Arabic" w:cs="Traditional Arabic"/>
          <w:sz w:val="32"/>
          <w:szCs w:val="32"/>
          <w:rtl/>
        </w:rPr>
        <w:t xml:space="preserve"> وأن يغفر لي ما كان فيه من زلل</w:t>
      </w:r>
      <w:r w:rsidR="006A1FF8" w:rsidRPr="00BD00C6">
        <w:rPr>
          <w:rFonts w:ascii="Traditional Arabic" w:hAnsi="Traditional Arabic" w:cs="Traditional Arabic"/>
          <w:sz w:val="32"/>
          <w:szCs w:val="32"/>
          <w:rtl/>
        </w:rPr>
        <w:t xml:space="preserve"> انه هو الغفور الرحيم سبحانه وتعالى.</w:t>
      </w:r>
    </w:p>
    <w:p w:rsidR="00574546" w:rsidRPr="00BD00C6" w:rsidRDefault="00CA4D4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وبعد </w:t>
      </w:r>
      <w:r w:rsidR="006A1FF8" w:rsidRPr="00BD00C6">
        <w:rPr>
          <w:rFonts w:ascii="Traditional Arabic" w:hAnsi="Traditional Arabic" w:cs="Traditional Arabic"/>
          <w:sz w:val="32"/>
          <w:szCs w:val="32"/>
          <w:rtl/>
        </w:rPr>
        <w:t>حمد</w:t>
      </w:r>
      <w:r w:rsidRPr="00BD00C6">
        <w:rPr>
          <w:rFonts w:ascii="Traditional Arabic" w:hAnsi="Traditional Arabic" w:cs="Traditional Arabic"/>
          <w:sz w:val="32"/>
          <w:szCs w:val="32"/>
          <w:rtl/>
        </w:rPr>
        <w:t xml:space="preserve"> الله </w:t>
      </w:r>
      <w:r w:rsidR="006A1FF8" w:rsidRPr="00BD00C6">
        <w:rPr>
          <w:rFonts w:ascii="Traditional Arabic" w:hAnsi="Traditional Arabic" w:cs="Traditional Arabic"/>
          <w:sz w:val="32"/>
          <w:szCs w:val="32"/>
          <w:rtl/>
        </w:rPr>
        <w:t>تعالى</w:t>
      </w:r>
      <w:r w:rsidRPr="00BD00C6">
        <w:rPr>
          <w:rFonts w:ascii="Traditional Arabic" w:hAnsi="Traditional Arabic" w:cs="Traditional Arabic"/>
          <w:sz w:val="32"/>
          <w:szCs w:val="32"/>
          <w:rtl/>
        </w:rPr>
        <w:t xml:space="preserve"> أتوجه بالدعاء للسادة العلماء </w:t>
      </w:r>
      <w:r w:rsidR="006A1FF8" w:rsidRPr="00BD00C6">
        <w:rPr>
          <w:rFonts w:ascii="Traditional Arabic" w:hAnsi="Traditional Arabic" w:cs="Traditional Arabic"/>
          <w:sz w:val="32"/>
          <w:szCs w:val="32"/>
          <w:rtl/>
        </w:rPr>
        <w:t>العاملين لجهودهم في نشر الاسلام على منهج سلفنا الصالح من أهل السنة والجماعة</w:t>
      </w:r>
      <w:r w:rsidR="00B254BE" w:rsidRPr="00BD00C6">
        <w:rPr>
          <w:rFonts w:ascii="Traditional Arabic" w:hAnsi="Traditional Arabic" w:cs="Traditional Arabic"/>
          <w:sz w:val="32"/>
          <w:szCs w:val="32"/>
          <w:rtl/>
        </w:rPr>
        <w:t xml:space="preserve">، </w:t>
      </w:r>
      <w:r w:rsidR="006A1FF8" w:rsidRPr="00BD00C6">
        <w:rPr>
          <w:rFonts w:ascii="Traditional Arabic" w:hAnsi="Traditional Arabic" w:cs="Traditional Arabic"/>
          <w:sz w:val="32"/>
          <w:szCs w:val="32"/>
          <w:rtl/>
        </w:rPr>
        <w:t xml:space="preserve">وأسأله تعالى أن يوفقهم لخير ما يحب ويرضى وأن يتقبل أعمالهم </w:t>
      </w:r>
      <w:r w:rsidR="005F0895" w:rsidRPr="00BD00C6">
        <w:rPr>
          <w:rFonts w:ascii="Traditional Arabic" w:hAnsi="Traditional Arabic" w:cs="Traditional Arabic"/>
          <w:sz w:val="32"/>
          <w:szCs w:val="32"/>
          <w:rtl/>
        </w:rPr>
        <w:t>وأن يجزيهم جنة الفردوس مع الانبياء والصديقين والشهداء وحسن أولئك رفيقا.</w:t>
      </w:r>
    </w:p>
    <w:p w:rsidR="00CA4D47" w:rsidRPr="00BD00C6" w:rsidRDefault="00CA4D47" w:rsidP="00BD00C6">
      <w:pPr>
        <w:spacing w:after="0"/>
        <w:jc w:val="both"/>
        <w:rPr>
          <w:rFonts w:ascii="Traditional Arabic" w:hAnsi="Traditional Arabic" w:cs="Traditional Arabic"/>
          <w:sz w:val="32"/>
          <w:szCs w:val="32"/>
          <w:rtl/>
        </w:rPr>
      </w:pPr>
      <w:r w:rsidRPr="00BD00C6">
        <w:rPr>
          <w:rFonts w:ascii="Traditional Arabic" w:hAnsi="Traditional Arabic" w:cs="Traditional Arabic"/>
          <w:sz w:val="32"/>
          <w:szCs w:val="32"/>
          <w:rtl/>
        </w:rPr>
        <w:t>و</w:t>
      </w:r>
      <w:r w:rsidR="005F0895" w:rsidRPr="00BD00C6">
        <w:rPr>
          <w:rFonts w:ascii="Traditional Arabic" w:hAnsi="Traditional Arabic" w:cs="Traditional Arabic"/>
          <w:sz w:val="32"/>
          <w:szCs w:val="32"/>
          <w:rtl/>
        </w:rPr>
        <w:t>الشكر موصول لمن راجع هذه البحث المتواضع</w:t>
      </w:r>
      <w:r w:rsidRPr="00BD00C6">
        <w:rPr>
          <w:rFonts w:ascii="Traditional Arabic" w:hAnsi="Traditional Arabic" w:cs="Traditional Arabic"/>
          <w:sz w:val="32"/>
          <w:szCs w:val="32"/>
          <w:rtl/>
        </w:rPr>
        <w:t xml:space="preserve"> وأمدني بملحوظاته</w:t>
      </w:r>
      <w:r w:rsidR="005F0895" w:rsidRPr="00BD00C6">
        <w:rPr>
          <w:rFonts w:ascii="Traditional Arabic" w:hAnsi="Traditional Arabic" w:cs="Traditional Arabic"/>
          <w:sz w:val="32"/>
          <w:szCs w:val="32"/>
          <w:rtl/>
        </w:rPr>
        <w:t xml:space="preserve"> وتوجيهاته الطيبة.</w:t>
      </w:r>
    </w:p>
    <w:p w:rsidR="00F55F9B" w:rsidRPr="00BD00C6" w:rsidRDefault="00F55F9B"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ومن خير ما أختم به كتابي هذا كفارة المجلس</w:t>
      </w:r>
      <w:r w:rsidR="00B254BE" w:rsidRPr="00BD00C6">
        <w:rPr>
          <w:rFonts w:ascii="Traditional Arabic" w:hAnsi="Traditional Arabic" w:cs="Traditional Arabic"/>
          <w:sz w:val="32"/>
          <w:szCs w:val="32"/>
          <w:rtl/>
          <w:lang w:bidi="ar-IQ"/>
        </w:rPr>
        <w:t>:</w:t>
      </w:r>
    </w:p>
    <w:p w:rsidR="00F55F9B" w:rsidRPr="00BD00C6" w:rsidRDefault="00B64007" w:rsidP="00BD00C6">
      <w:pPr>
        <w:spacing w:after="0"/>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w:t>
      </w:r>
      <w:r w:rsidR="00F55F9B" w:rsidRPr="00BD00C6">
        <w:rPr>
          <w:rFonts w:ascii="Traditional Arabic" w:hAnsi="Traditional Arabic" w:cs="Traditional Arabic"/>
          <w:sz w:val="32"/>
          <w:szCs w:val="32"/>
          <w:rtl/>
          <w:lang w:bidi="ar-IQ"/>
        </w:rPr>
        <w:t>سبحان الله وبحمده</w:t>
      </w:r>
      <w:r w:rsidR="00B254BE" w:rsidRPr="00BD00C6">
        <w:rPr>
          <w:rFonts w:ascii="Traditional Arabic" w:hAnsi="Traditional Arabic" w:cs="Traditional Arabic"/>
          <w:sz w:val="32"/>
          <w:szCs w:val="32"/>
          <w:rtl/>
          <w:lang w:bidi="ar-IQ"/>
        </w:rPr>
        <w:t xml:space="preserve">، </w:t>
      </w:r>
      <w:r w:rsidR="00F55F9B" w:rsidRPr="00BD00C6">
        <w:rPr>
          <w:rFonts w:ascii="Traditional Arabic" w:hAnsi="Traditional Arabic" w:cs="Traditional Arabic"/>
          <w:sz w:val="32"/>
          <w:szCs w:val="32"/>
          <w:rtl/>
          <w:lang w:bidi="ar-IQ"/>
        </w:rPr>
        <w:t>سبحانك اللهم وبحمدك</w:t>
      </w:r>
      <w:r w:rsidR="00B254BE" w:rsidRPr="00BD00C6">
        <w:rPr>
          <w:rFonts w:ascii="Traditional Arabic" w:hAnsi="Traditional Arabic" w:cs="Traditional Arabic"/>
          <w:sz w:val="32"/>
          <w:szCs w:val="32"/>
          <w:rtl/>
          <w:lang w:bidi="ar-IQ"/>
        </w:rPr>
        <w:t xml:space="preserve">، </w:t>
      </w:r>
      <w:r w:rsidR="00F55F9B" w:rsidRPr="00BD00C6">
        <w:rPr>
          <w:rFonts w:ascii="Traditional Arabic" w:hAnsi="Traditional Arabic" w:cs="Traditional Arabic"/>
          <w:sz w:val="32"/>
          <w:szCs w:val="32"/>
          <w:rtl/>
          <w:lang w:bidi="ar-IQ"/>
        </w:rPr>
        <w:t>أشهد أن لا إله إلا أنت</w:t>
      </w:r>
      <w:r w:rsidR="00B254BE" w:rsidRPr="00BD00C6">
        <w:rPr>
          <w:rFonts w:ascii="Traditional Arabic" w:hAnsi="Traditional Arabic" w:cs="Traditional Arabic"/>
          <w:sz w:val="32"/>
          <w:szCs w:val="32"/>
          <w:rtl/>
          <w:lang w:bidi="ar-IQ"/>
        </w:rPr>
        <w:t xml:space="preserve">، </w:t>
      </w:r>
      <w:r w:rsidR="00F55F9B" w:rsidRPr="00BD00C6">
        <w:rPr>
          <w:rFonts w:ascii="Traditional Arabic" w:hAnsi="Traditional Arabic" w:cs="Traditional Arabic"/>
          <w:sz w:val="32"/>
          <w:szCs w:val="32"/>
          <w:rtl/>
          <w:lang w:bidi="ar-IQ"/>
        </w:rPr>
        <w:t>أستغفرك وأتوب إليك</w:t>
      </w:r>
      <w:r w:rsidRPr="00BD00C6">
        <w:rPr>
          <w:rFonts w:ascii="Traditional Arabic" w:hAnsi="Traditional Arabic" w:cs="Traditional Arabic"/>
          <w:sz w:val="32"/>
          <w:szCs w:val="32"/>
          <w:rtl/>
          <w:lang w:bidi="ar-IQ"/>
        </w:rPr>
        <w:t>)</w:t>
      </w:r>
      <w:r w:rsidR="00F55F9B" w:rsidRPr="00BD00C6">
        <w:rPr>
          <w:rFonts w:ascii="Traditional Arabic" w:hAnsi="Traditional Arabic" w:cs="Traditional Arabic"/>
          <w:sz w:val="32"/>
          <w:szCs w:val="32"/>
          <w:rtl/>
          <w:lang w:bidi="ar-IQ"/>
        </w:rPr>
        <w:t xml:space="preserve">. </w:t>
      </w:r>
      <w:r w:rsidR="00F55F9B" w:rsidRPr="00BD00C6">
        <w:rPr>
          <w:rStyle w:val="a4"/>
          <w:rFonts w:ascii="Traditional Arabic" w:hAnsi="Traditional Arabic" w:cs="Traditional Arabic"/>
          <w:sz w:val="32"/>
          <w:szCs w:val="32"/>
          <w:rtl/>
          <w:lang w:bidi="ar-IQ"/>
        </w:rPr>
        <w:footnoteReference w:id="475"/>
      </w:r>
    </w:p>
    <w:p w:rsidR="00CA4D47" w:rsidRPr="00BD00C6" w:rsidRDefault="00B70A01" w:rsidP="00BD00C6">
      <w:pPr>
        <w:jc w:val="both"/>
        <w:rPr>
          <w:rFonts w:ascii="Traditional Arabic" w:hAnsi="Traditional Arabic" w:cs="Traditional Arabic"/>
          <w:sz w:val="32"/>
          <w:szCs w:val="32"/>
          <w:rtl/>
          <w:lang w:bidi="ar-IQ"/>
        </w:rPr>
      </w:pPr>
      <w:r w:rsidRPr="00BD00C6">
        <w:rPr>
          <w:rFonts w:ascii="Traditional Arabic" w:hAnsi="Traditional Arabic" w:cs="Traditional Arabic"/>
          <w:sz w:val="32"/>
          <w:szCs w:val="32"/>
          <w:rtl/>
          <w:lang w:bidi="ar-IQ"/>
        </w:rPr>
        <w:t>(اللهم صل على محمد وعلى آل محمد وبارك على محمد وعلى آل محمد كما صليت وباركت على إبراهيم وعلى آل إبراهيم إنك حميد مجيد).</w:t>
      </w:r>
    </w:p>
    <w:p w:rsidR="00462B8F" w:rsidRPr="00BD00C6" w:rsidRDefault="00382156" w:rsidP="00BD00C6">
      <w:pPr>
        <w:spacing w:after="0"/>
        <w:jc w:val="center"/>
        <w:rPr>
          <w:rFonts w:ascii="Traditional Arabic" w:hAnsi="Traditional Arabic" w:cs="Traditional Arabic"/>
          <w:sz w:val="32"/>
          <w:szCs w:val="32"/>
          <w:rtl/>
        </w:rPr>
      </w:pPr>
      <w:r w:rsidRPr="00BD00C6">
        <w:rPr>
          <w:rFonts w:ascii="Traditional Arabic" w:hAnsi="Traditional Arabic" w:cs="Traditional Arabic"/>
          <w:sz w:val="32"/>
          <w:szCs w:val="32"/>
          <w:rtl/>
        </w:rPr>
        <w:t>وكتب</w:t>
      </w:r>
      <w:r w:rsidR="00462B8F" w:rsidRPr="00BD00C6">
        <w:rPr>
          <w:rFonts w:ascii="Traditional Arabic" w:hAnsi="Traditional Arabic" w:cs="Traditional Arabic"/>
          <w:sz w:val="32"/>
          <w:szCs w:val="32"/>
          <w:rtl/>
        </w:rPr>
        <w:t xml:space="preserve"> ذلكم</w:t>
      </w:r>
    </w:p>
    <w:p w:rsidR="00462B8F" w:rsidRPr="00BD00C6" w:rsidRDefault="009D57CE" w:rsidP="00BD00C6">
      <w:pPr>
        <w:spacing w:after="0"/>
        <w:jc w:val="center"/>
        <w:rPr>
          <w:rFonts w:ascii="Traditional Arabic" w:hAnsi="Traditional Arabic" w:cs="Traditional Arabic"/>
          <w:sz w:val="32"/>
          <w:szCs w:val="32"/>
          <w:rtl/>
        </w:rPr>
      </w:pPr>
      <w:r w:rsidRPr="00BD00C6">
        <w:rPr>
          <w:rFonts w:ascii="Traditional Arabic" w:hAnsi="Traditional Arabic" w:cs="Traditional Arabic"/>
          <w:sz w:val="32"/>
          <w:szCs w:val="32"/>
          <w:rtl/>
        </w:rPr>
        <w:t>أ</w:t>
      </w:r>
      <w:r w:rsidR="00462B8F" w:rsidRPr="00BD00C6">
        <w:rPr>
          <w:rFonts w:ascii="Traditional Arabic" w:hAnsi="Traditional Arabic" w:cs="Traditional Arabic"/>
          <w:sz w:val="32"/>
          <w:szCs w:val="32"/>
          <w:rtl/>
        </w:rPr>
        <w:t>كرم غانم اسماعيل تكاي</w:t>
      </w:r>
    </w:p>
    <w:p w:rsidR="00CE3103" w:rsidRPr="00BD00C6" w:rsidRDefault="00144DF3" w:rsidP="00BD00C6">
      <w:pPr>
        <w:spacing w:after="0"/>
        <w:jc w:val="center"/>
        <w:rPr>
          <w:rFonts w:ascii="Traditional Arabic" w:hAnsi="Traditional Arabic" w:cs="Traditional Arabic"/>
          <w:sz w:val="32"/>
          <w:szCs w:val="32"/>
          <w:rtl/>
        </w:rPr>
      </w:pPr>
      <w:r w:rsidRPr="00BD00C6">
        <w:rPr>
          <w:rFonts w:ascii="Traditional Arabic" w:hAnsi="Traditional Arabic" w:cs="Traditional Arabic"/>
          <w:sz w:val="32"/>
          <w:szCs w:val="32"/>
          <w:rtl/>
        </w:rPr>
        <w:t>22</w:t>
      </w:r>
      <w:r w:rsidR="00CE3103" w:rsidRPr="00BD00C6">
        <w:rPr>
          <w:rFonts w:ascii="Traditional Arabic" w:hAnsi="Traditional Arabic" w:cs="Traditional Arabic"/>
          <w:sz w:val="32"/>
          <w:szCs w:val="32"/>
          <w:rtl/>
        </w:rPr>
        <w:t xml:space="preserve"> جمادى الاولى 1437هـ</w:t>
      </w:r>
    </w:p>
    <w:p w:rsidR="00CE3103" w:rsidRPr="00BD00C6" w:rsidRDefault="00CE3103" w:rsidP="00BD00C6">
      <w:pPr>
        <w:spacing w:after="0"/>
        <w:jc w:val="center"/>
        <w:rPr>
          <w:rFonts w:ascii="Traditional Arabic" w:hAnsi="Traditional Arabic" w:cs="Traditional Arabic"/>
          <w:sz w:val="32"/>
          <w:szCs w:val="32"/>
          <w:rtl/>
        </w:rPr>
      </w:pPr>
      <w:r w:rsidRPr="00BD00C6">
        <w:rPr>
          <w:rFonts w:ascii="Traditional Arabic" w:hAnsi="Traditional Arabic" w:cs="Traditional Arabic"/>
          <w:sz w:val="32"/>
          <w:szCs w:val="32"/>
          <w:rtl/>
        </w:rPr>
        <w:t xml:space="preserve">2 </w:t>
      </w:r>
      <w:r w:rsidR="00144DF3" w:rsidRPr="00BD00C6">
        <w:rPr>
          <w:rFonts w:ascii="Traditional Arabic" w:hAnsi="Traditional Arabic" w:cs="Traditional Arabic"/>
          <w:sz w:val="32"/>
          <w:szCs w:val="32"/>
          <w:rtl/>
        </w:rPr>
        <w:t>آذار</w:t>
      </w:r>
      <w:r w:rsidRPr="00BD00C6">
        <w:rPr>
          <w:rFonts w:ascii="Traditional Arabic" w:hAnsi="Traditional Arabic" w:cs="Traditional Arabic"/>
          <w:sz w:val="32"/>
          <w:szCs w:val="32"/>
          <w:rtl/>
        </w:rPr>
        <w:t xml:space="preserve"> 2016م</w:t>
      </w:r>
    </w:p>
    <w:p w:rsidR="00462B8F" w:rsidRPr="00BD00C6" w:rsidRDefault="00910DAC" w:rsidP="00BD00C6">
      <w:pPr>
        <w:tabs>
          <w:tab w:val="left" w:pos="7188"/>
        </w:tabs>
        <w:spacing w:after="0"/>
        <w:jc w:val="center"/>
        <w:rPr>
          <w:rFonts w:ascii="Traditional Arabic" w:hAnsi="Traditional Arabic" w:cs="Traditional Arabic"/>
          <w:sz w:val="32"/>
          <w:szCs w:val="32"/>
          <w:rtl/>
          <w:lang w:bidi="ar-IQ"/>
        </w:rPr>
      </w:pPr>
      <w:hyperlink r:id="rId12" w:history="1">
        <w:r w:rsidR="00462B8F" w:rsidRPr="00BD00C6">
          <w:rPr>
            <w:rStyle w:val="Hyperlink"/>
            <w:rFonts w:ascii="Traditional Arabic" w:hAnsi="Traditional Arabic" w:cs="Traditional Arabic"/>
            <w:color w:val="auto"/>
            <w:sz w:val="32"/>
            <w:szCs w:val="32"/>
            <w:u w:val="none"/>
          </w:rPr>
          <w:t>Agtd61@yahoo.com</w:t>
        </w:r>
      </w:hyperlink>
    </w:p>
    <w:p w:rsidR="00462B8F" w:rsidRPr="00BD00C6" w:rsidRDefault="00462B8F" w:rsidP="00BD00C6">
      <w:pPr>
        <w:spacing w:after="0"/>
        <w:jc w:val="center"/>
        <w:rPr>
          <w:rFonts w:ascii="Traditional Arabic" w:hAnsi="Traditional Arabic" w:cs="Traditional Arabic"/>
          <w:sz w:val="32"/>
          <w:szCs w:val="32"/>
          <w:rtl/>
          <w:lang w:bidi="ar-IQ"/>
        </w:rPr>
      </w:pPr>
      <w:r w:rsidRPr="00BD00C6">
        <w:rPr>
          <w:rFonts w:ascii="Traditional Arabic" w:hAnsi="Traditional Arabic" w:cs="Traditional Arabic"/>
          <w:sz w:val="32"/>
          <w:szCs w:val="32"/>
        </w:rPr>
        <w:t>Agtd1961@gmail.com</w:t>
      </w:r>
    </w:p>
    <w:p w:rsidR="00462B8F" w:rsidRPr="00BD00C6" w:rsidRDefault="00462B8F" w:rsidP="00BD00C6">
      <w:pPr>
        <w:jc w:val="both"/>
        <w:rPr>
          <w:rFonts w:ascii="Traditional Arabic" w:hAnsi="Traditional Arabic" w:cs="Traditional Arabic"/>
          <w:sz w:val="32"/>
          <w:szCs w:val="32"/>
          <w:rtl/>
          <w:lang w:bidi="ar-IQ"/>
        </w:rPr>
      </w:pPr>
    </w:p>
    <w:p w:rsidR="00501CE4" w:rsidRPr="00BD00C6" w:rsidRDefault="00501CE4" w:rsidP="00BD00C6">
      <w:pPr>
        <w:jc w:val="both"/>
        <w:rPr>
          <w:rFonts w:ascii="Traditional Arabic" w:hAnsi="Traditional Arabic" w:cs="Traditional Arabic"/>
          <w:sz w:val="32"/>
          <w:szCs w:val="32"/>
          <w:rtl/>
          <w:lang w:bidi="ar-IQ"/>
        </w:rPr>
      </w:pPr>
    </w:p>
    <w:sdt>
      <w:sdtPr>
        <w:rPr>
          <w:lang w:val="ar-SA"/>
        </w:rPr>
        <w:id w:val="27619649"/>
        <w:docPartObj>
          <w:docPartGallery w:val="Table of Contents"/>
          <w:docPartUnique/>
        </w:docPartObj>
      </w:sdtPr>
      <w:sdtEndPr>
        <w:rPr>
          <w:rFonts w:ascii="Traditional Arabic" w:eastAsiaTheme="minorHAnsi" w:hAnsi="Traditional Arabic" w:cs="Traditional Arabic"/>
          <w:color w:val="auto"/>
          <w:sz w:val="34"/>
          <w:szCs w:val="34"/>
          <w:lang w:val="en-US"/>
        </w:rPr>
      </w:sdtEndPr>
      <w:sdtContent>
        <w:p w:rsidR="00BD00C6" w:rsidRPr="00BD00C6" w:rsidRDefault="00BD00C6" w:rsidP="00BD00C6">
          <w:pPr>
            <w:pStyle w:val="ab"/>
            <w:jc w:val="center"/>
            <w:rPr>
              <w:rFonts w:cs="(AH) Manal Bold"/>
              <w:color w:val="0000FF"/>
              <w:sz w:val="40"/>
              <w:szCs w:val="40"/>
            </w:rPr>
          </w:pPr>
          <w:r w:rsidRPr="00BD00C6">
            <w:rPr>
              <w:rFonts w:cs="(AH) Manal Bold" w:hint="cs"/>
              <w:color w:val="0000FF"/>
              <w:sz w:val="40"/>
              <w:szCs w:val="40"/>
              <w:lang w:val="ar-SA"/>
            </w:rPr>
            <w:t>الفهرس</w:t>
          </w:r>
        </w:p>
        <w:p w:rsidR="00BD00C6" w:rsidRPr="00BD00C6" w:rsidRDefault="00BD00C6">
          <w:pPr>
            <w:pStyle w:val="20"/>
            <w:tabs>
              <w:tab w:val="right" w:leader="dot" w:pos="9628"/>
            </w:tabs>
            <w:rPr>
              <w:rFonts w:ascii="Traditional Arabic" w:hAnsi="Traditional Arabic" w:cs="Traditional Arabic"/>
              <w:noProof/>
              <w:sz w:val="34"/>
              <w:szCs w:val="34"/>
              <w:rtl/>
            </w:rPr>
          </w:pPr>
          <w:r w:rsidRPr="00BD00C6">
            <w:rPr>
              <w:rFonts w:ascii="Traditional Arabic" w:hAnsi="Traditional Arabic" w:cs="Traditional Arabic"/>
              <w:sz w:val="34"/>
              <w:szCs w:val="34"/>
            </w:rPr>
            <w:fldChar w:fldCharType="begin"/>
          </w:r>
          <w:r w:rsidRPr="00BD00C6">
            <w:rPr>
              <w:rFonts w:ascii="Traditional Arabic" w:hAnsi="Traditional Arabic" w:cs="Traditional Arabic"/>
              <w:sz w:val="34"/>
              <w:szCs w:val="34"/>
            </w:rPr>
            <w:instrText xml:space="preserve"> TOC \o "1-3" \h \z \u </w:instrText>
          </w:r>
          <w:r w:rsidRPr="00BD00C6">
            <w:rPr>
              <w:rFonts w:ascii="Traditional Arabic" w:hAnsi="Traditional Arabic" w:cs="Traditional Arabic"/>
              <w:sz w:val="34"/>
              <w:szCs w:val="34"/>
            </w:rPr>
            <w:fldChar w:fldCharType="separate"/>
          </w:r>
          <w:hyperlink w:anchor="_Toc445285876" w:history="1">
            <w:r w:rsidRPr="00BD00C6">
              <w:rPr>
                <w:rStyle w:val="Hyperlink"/>
                <w:rFonts w:ascii="Traditional Arabic" w:hAnsi="Traditional Arabic" w:cs="Traditional Arabic"/>
                <w:noProof/>
                <w:sz w:val="34"/>
                <w:szCs w:val="34"/>
                <w:rtl/>
                <w:lang w:bidi="ar"/>
              </w:rPr>
              <w:t>المقدمة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Toc445285876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77" w:history="1">
            <w:r w:rsidRPr="00BD00C6">
              <w:rPr>
                <w:rStyle w:val="Hyperlink"/>
                <w:rFonts w:ascii="Traditional Arabic" w:hAnsi="Traditional Arabic" w:cs="Traditional Arabic"/>
                <w:noProof/>
                <w:sz w:val="34"/>
                <w:szCs w:val="34"/>
                <w:rtl/>
              </w:rPr>
              <w:t>اليُسْرُ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Toc445285877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78" w:history="1">
            <w:r w:rsidRPr="00BD00C6">
              <w:rPr>
                <w:rStyle w:val="Hyperlink"/>
                <w:rFonts w:ascii="Traditional Arabic" w:hAnsi="Traditional Arabic" w:cs="Traditional Arabic"/>
                <w:noProof/>
                <w:sz w:val="34"/>
                <w:szCs w:val="34"/>
                <w:rtl/>
              </w:rPr>
              <w:t>في بيان</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Toc445285878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79" w:history="1">
            <w:r w:rsidRPr="00BD00C6">
              <w:rPr>
                <w:rStyle w:val="Hyperlink"/>
                <w:rFonts w:ascii="Traditional Arabic" w:hAnsi="Traditional Arabic" w:cs="Traditional Arabic"/>
                <w:noProof/>
                <w:sz w:val="34"/>
                <w:szCs w:val="34"/>
                <w:rtl/>
              </w:rPr>
              <w:t>توحيد العلم والخبر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Toc445285879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0" w:history="1">
            <w:r w:rsidRPr="00BD00C6">
              <w:rPr>
                <w:rStyle w:val="Hyperlink"/>
                <w:rFonts w:ascii="Traditional Arabic" w:hAnsi="Traditional Arabic" w:cs="Traditional Arabic"/>
                <w:noProof/>
                <w:sz w:val="34"/>
                <w:szCs w:val="34"/>
                <w:rtl/>
              </w:rPr>
              <w:t>والايمان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1" w:history="1">
            <w:r w:rsidRPr="00BD00C6">
              <w:rPr>
                <w:rStyle w:val="Hyperlink"/>
                <w:rFonts w:ascii="Traditional Arabic" w:hAnsi="Traditional Arabic" w:cs="Traditional Arabic"/>
                <w:noProof/>
                <w:sz w:val="34"/>
                <w:szCs w:val="34"/>
                <w:rtl/>
                <w:lang w:bidi="ar-IQ"/>
              </w:rPr>
              <w:t>الباب الاول</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2" w:history="1">
            <w:r w:rsidRPr="00BD00C6">
              <w:rPr>
                <w:rStyle w:val="Hyperlink"/>
                <w:rFonts w:ascii="Traditional Arabic" w:hAnsi="Traditional Arabic" w:cs="Traditional Arabic"/>
                <w:noProof/>
                <w:sz w:val="34"/>
                <w:szCs w:val="34"/>
                <w:rtl/>
                <w:lang w:bidi="ar-IQ"/>
              </w:rPr>
              <w:t>الفصل الاول</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3" w:history="1">
            <w:r w:rsidRPr="00BD00C6">
              <w:rPr>
                <w:rStyle w:val="Hyperlink"/>
                <w:rFonts w:ascii="Traditional Arabic" w:hAnsi="Traditional Arabic" w:cs="Traditional Arabic"/>
                <w:noProof/>
                <w:sz w:val="34"/>
                <w:szCs w:val="34"/>
                <w:rtl/>
                <w:lang w:bidi="ar-IQ"/>
              </w:rPr>
              <w:t>التوحيد</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4" w:history="1">
            <w:r w:rsidRPr="00BD00C6">
              <w:rPr>
                <w:rStyle w:val="Hyperlink"/>
                <w:rFonts w:ascii="Traditional Arabic" w:hAnsi="Traditional Arabic" w:cs="Traditional Arabic"/>
                <w:noProof/>
                <w:sz w:val="34"/>
                <w:szCs w:val="34"/>
                <w:rtl/>
                <w:lang w:bidi="ar-IQ"/>
              </w:rPr>
              <w:t>تعريف التوحيد</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5" w:history="1">
            <w:r w:rsidRPr="00BD00C6">
              <w:rPr>
                <w:rStyle w:val="Hyperlink"/>
                <w:rFonts w:ascii="Traditional Arabic" w:hAnsi="Traditional Arabic" w:cs="Traditional Arabic"/>
                <w:noProof/>
                <w:sz w:val="34"/>
                <w:szCs w:val="34"/>
                <w:rtl/>
                <w:lang w:bidi="ar-IQ"/>
              </w:rPr>
              <w:t>الفروق بين توحيد الربوبية والالوهية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6" w:history="1">
            <w:r w:rsidRPr="00BD00C6">
              <w:rPr>
                <w:rStyle w:val="Hyperlink"/>
                <w:rFonts w:ascii="Traditional Arabic" w:hAnsi="Traditional Arabic" w:cs="Traditional Arabic"/>
                <w:noProof/>
                <w:sz w:val="34"/>
                <w:szCs w:val="34"/>
                <w:rtl/>
                <w:lang w:bidi="ar-IQ"/>
              </w:rPr>
              <w:t>التوحيد أول الدين وآخره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7" w:history="1">
            <w:r w:rsidRPr="00BD00C6">
              <w:rPr>
                <w:rStyle w:val="Hyperlink"/>
                <w:rFonts w:ascii="Traditional Arabic" w:eastAsia="Calibri" w:hAnsi="Traditional Arabic" w:cs="Traditional Arabic"/>
                <w:noProof/>
                <w:sz w:val="34"/>
                <w:szCs w:val="34"/>
                <w:rtl/>
              </w:rPr>
              <w:t>التوحيد والتحميد</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8" w:history="1">
            <w:r w:rsidRPr="00BD00C6">
              <w:rPr>
                <w:rStyle w:val="Hyperlink"/>
                <w:rFonts w:ascii="Traditional Arabic" w:eastAsia="Calibri" w:hAnsi="Traditional Arabic" w:cs="Traditional Arabic"/>
                <w:noProof/>
                <w:sz w:val="34"/>
                <w:szCs w:val="34"/>
                <w:rtl/>
                <w:lang w:bidi="ar-IQ"/>
              </w:rPr>
              <w:t>التوحيد والاستغفار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89" w:history="1">
            <w:r w:rsidRPr="00BD00C6">
              <w:rPr>
                <w:rStyle w:val="Hyperlink"/>
                <w:rFonts w:ascii="Traditional Arabic" w:eastAsia="Calibri" w:hAnsi="Traditional Arabic" w:cs="Traditional Arabic"/>
                <w:noProof/>
                <w:sz w:val="34"/>
                <w:szCs w:val="34"/>
                <w:rtl/>
                <w:lang w:bidi="ar-IQ"/>
              </w:rPr>
              <w:t>اختلاف مدلولات الإيمان والتوحيد والعقيدة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Toc445285889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0" w:history="1">
            <w:r w:rsidRPr="00BD00C6">
              <w:rPr>
                <w:rStyle w:val="Hyperlink"/>
                <w:rFonts w:ascii="Traditional Arabic" w:hAnsi="Traditional Arabic" w:cs="Traditional Arabic"/>
                <w:noProof/>
                <w:sz w:val="34"/>
                <w:szCs w:val="34"/>
                <w:rtl/>
                <w:lang w:bidi="ar-IQ"/>
              </w:rPr>
              <w:t>وسائل التوحيد</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33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1" w:history="1">
            <w:r w:rsidRPr="00BD00C6">
              <w:rPr>
                <w:rStyle w:val="Hyperlink"/>
                <w:rFonts w:ascii="Traditional Arabic" w:hAnsi="Traditional Arabic" w:cs="Traditional Arabic"/>
                <w:noProof/>
                <w:sz w:val="34"/>
                <w:szCs w:val="34"/>
                <w:rtl/>
                <w:lang w:bidi="ar-IQ"/>
              </w:rPr>
              <w:t>الفصل الثاني</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39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2" w:history="1">
            <w:r w:rsidRPr="00BD00C6">
              <w:rPr>
                <w:rStyle w:val="Hyperlink"/>
                <w:rFonts w:ascii="Traditional Arabic" w:hAnsi="Traditional Arabic" w:cs="Traditional Arabic"/>
                <w:noProof/>
                <w:sz w:val="34"/>
                <w:szCs w:val="34"/>
                <w:rtl/>
                <w:lang w:bidi="ar-IQ"/>
              </w:rPr>
              <w:t>توحيد الربوبية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39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3" w:history="1">
            <w:r w:rsidRPr="00BD00C6">
              <w:rPr>
                <w:rStyle w:val="Hyperlink"/>
                <w:rFonts w:ascii="Traditional Arabic" w:hAnsi="Traditional Arabic" w:cs="Traditional Arabic"/>
                <w:noProof/>
                <w:sz w:val="34"/>
                <w:szCs w:val="34"/>
                <w:rtl/>
                <w:lang w:bidi="ar-IQ"/>
              </w:rPr>
              <w:t>المبحث الأول: توحيد الربوبية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39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4" w:history="1">
            <w:r w:rsidRPr="00BD00C6">
              <w:rPr>
                <w:rStyle w:val="Hyperlink"/>
                <w:rFonts w:ascii="Traditional Arabic" w:hAnsi="Traditional Arabic" w:cs="Traditional Arabic"/>
                <w:noProof/>
                <w:sz w:val="34"/>
                <w:szCs w:val="34"/>
                <w:rtl/>
                <w:lang w:bidi="ar-IQ"/>
              </w:rPr>
              <w:t>أنواع ربوبية الله على خلقه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43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5" w:history="1">
            <w:r w:rsidRPr="00BD00C6">
              <w:rPr>
                <w:rStyle w:val="Hyperlink"/>
                <w:rFonts w:ascii="Traditional Arabic" w:hAnsi="Traditional Arabic" w:cs="Traditional Arabic"/>
                <w:noProof/>
                <w:sz w:val="34"/>
                <w:szCs w:val="34"/>
                <w:rtl/>
              </w:rPr>
              <w:t>المبحث الثاني: خصائص توحيد الربوبية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45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6" w:history="1">
            <w:r w:rsidRPr="00BD00C6">
              <w:rPr>
                <w:rStyle w:val="Hyperlink"/>
                <w:rFonts w:ascii="Traditional Arabic" w:hAnsi="Traditional Arabic" w:cs="Traditional Arabic"/>
                <w:noProof/>
                <w:sz w:val="34"/>
                <w:szCs w:val="34"/>
                <w:rtl/>
                <w:lang w:bidi="ar-IQ"/>
              </w:rPr>
              <w:t>المبحث الثالث: مظاهر الانحراف في توحيد الربوبية (الشرك في الربوبية)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48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7" w:history="1">
            <w:r w:rsidRPr="00BD00C6">
              <w:rPr>
                <w:rStyle w:val="Hyperlink"/>
                <w:rFonts w:ascii="Traditional Arabic" w:hAnsi="Traditional Arabic" w:cs="Traditional Arabic"/>
                <w:noProof/>
                <w:sz w:val="34"/>
                <w:szCs w:val="34"/>
                <w:rtl/>
                <w:lang w:bidi="ar-IQ"/>
              </w:rPr>
              <w:t>المبحث الرابع: القدرية والشرك الخفي</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49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8" w:history="1">
            <w:r w:rsidRPr="00BD00C6">
              <w:rPr>
                <w:rStyle w:val="Hyperlink"/>
                <w:rFonts w:ascii="Traditional Arabic" w:hAnsi="Traditional Arabic" w:cs="Traditional Arabic"/>
                <w:noProof/>
                <w:sz w:val="34"/>
                <w:szCs w:val="34"/>
                <w:rtl/>
                <w:lang w:bidi="ar-IQ"/>
              </w:rPr>
              <w:t>المبحث الخامس: توحيد الربوبية لا يتم إلاَّ بإثبات 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52</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899" w:history="1">
            <w:r w:rsidRPr="00BD00C6">
              <w:rPr>
                <w:rStyle w:val="Hyperlink"/>
                <w:rFonts w:ascii="Traditional Arabic" w:hAnsi="Traditional Arabic" w:cs="Traditional Arabic"/>
                <w:noProof/>
                <w:sz w:val="34"/>
                <w:szCs w:val="34"/>
                <w:rtl/>
                <w:lang w:bidi="ar-IQ"/>
              </w:rPr>
              <w:t>المبحث السادس</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Toc445285899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0" w:history="1">
            <w:r w:rsidRPr="00BD00C6">
              <w:rPr>
                <w:rStyle w:val="Hyperlink"/>
                <w:rFonts w:ascii="Traditional Arabic" w:hAnsi="Traditional Arabic" w:cs="Traditional Arabic"/>
                <w:noProof/>
                <w:sz w:val="34"/>
                <w:szCs w:val="34"/>
                <w:rtl/>
              </w:rPr>
              <w:t>ارتباط العلم الإلهي في القرآن إما بالخلق والقدرة والتقدير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1" w:history="1">
            <w:r w:rsidRPr="00BD00C6">
              <w:rPr>
                <w:rStyle w:val="Hyperlink"/>
                <w:rFonts w:ascii="Traditional Arabic" w:hAnsi="Traditional Arabic" w:cs="Traditional Arabic"/>
                <w:noProof/>
                <w:sz w:val="34"/>
                <w:szCs w:val="34"/>
                <w:rtl/>
              </w:rPr>
              <w:t xml:space="preserve">وإما بالحكمة والتدبير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2" w:history="1">
            <w:r w:rsidRPr="00BD00C6">
              <w:rPr>
                <w:rStyle w:val="Hyperlink"/>
                <w:rFonts w:ascii="Traditional Arabic" w:hAnsi="Traditional Arabic" w:cs="Traditional Arabic"/>
                <w:noProof/>
                <w:sz w:val="34"/>
                <w:szCs w:val="34"/>
                <w:rtl/>
                <w:lang w:bidi="ar-IQ"/>
              </w:rPr>
              <w:t>المبحث السابع:</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3" w:history="1">
            <w:r w:rsidRPr="00BD00C6">
              <w:rPr>
                <w:rStyle w:val="Hyperlink"/>
                <w:rFonts w:ascii="Traditional Arabic" w:hAnsi="Traditional Arabic" w:cs="Traditional Arabic"/>
                <w:noProof/>
                <w:sz w:val="34"/>
                <w:szCs w:val="34"/>
                <w:rtl/>
                <w:lang w:bidi="ar-IQ"/>
              </w:rPr>
              <w:t>حقيقة الفوقية المطلقة للرب جل وعلا</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4" w:history="1">
            <w:r w:rsidRPr="00BD00C6">
              <w:rPr>
                <w:rStyle w:val="Hyperlink"/>
                <w:rFonts w:ascii="Traditional Arabic" w:hAnsi="Traditional Arabic" w:cs="Traditional Arabic"/>
                <w:noProof/>
                <w:sz w:val="34"/>
                <w:szCs w:val="34"/>
                <w:rtl/>
                <w:lang w:bidi="ar-IQ"/>
              </w:rPr>
              <w:t>والتي هي من خصائص الربوبية وهي المستلزمة لعظمة الرب جل جلاله.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5" w:history="1">
            <w:r w:rsidRPr="00BD00C6">
              <w:rPr>
                <w:rStyle w:val="Hyperlink"/>
                <w:rFonts w:ascii="Traditional Arabic" w:hAnsi="Traditional Arabic" w:cs="Traditional Arabic"/>
                <w:noProof/>
                <w:sz w:val="34"/>
                <w:szCs w:val="34"/>
                <w:rtl/>
                <w:lang w:bidi="ar-IQ"/>
              </w:rPr>
              <w:t>توحيد الربوبية وعلاقته بإثبات الاستواء على عرشه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6" w:history="1">
            <w:r w:rsidRPr="00BD00C6">
              <w:rPr>
                <w:rStyle w:val="Hyperlink"/>
                <w:rFonts w:ascii="Traditional Arabic" w:hAnsi="Traditional Arabic" w:cs="Traditional Arabic"/>
                <w:noProof/>
                <w:sz w:val="34"/>
                <w:szCs w:val="34"/>
                <w:rtl/>
                <w:lang w:bidi="ar-IQ"/>
              </w:rPr>
              <w:t>قول الناس: الآدمي جبار ضعيف</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59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7" w:history="1">
            <w:r w:rsidRPr="00BD00C6">
              <w:rPr>
                <w:rStyle w:val="Hyperlink"/>
                <w:rFonts w:ascii="Traditional Arabic" w:hAnsi="Traditional Arabic" w:cs="Traditional Arabic"/>
                <w:noProof/>
                <w:sz w:val="34"/>
                <w:szCs w:val="34"/>
                <w:rtl/>
                <w:lang w:bidi="ar-IQ"/>
              </w:rPr>
              <w:t>المبحث الثامن: آثار توحيد الربوبية وثمراته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8" w:history="1">
            <w:r w:rsidRPr="00BD00C6">
              <w:rPr>
                <w:rStyle w:val="Hyperlink"/>
                <w:rFonts w:ascii="Traditional Arabic" w:hAnsi="Traditional Arabic" w:cs="Traditional Arabic"/>
                <w:noProof/>
                <w:sz w:val="34"/>
                <w:szCs w:val="34"/>
                <w:rtl/>
                <w:lang w:bidi="ar-IQ"/>
              </w:rPr>
              <w:t>الباب الثاني</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61</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09" w:history="1">
            <w:r w:rsidRPr="00BD00C6">
              <w:rPr>
                <w:rStyle w:val="Hyperlink"/>
                <w:rFonts w:ascii="Traditional Arabic" w:hAnsi="Traditional Arabic" w:cs="Traditional Arabic"/>
                <w:noProof/>
                <w:sz w:val="34"/>
                <w:szCs w:val="34"/>
                <w:rtl/>
                <w:lang w:bidi="ar-IQ"/>
              </w:rPr>
              <w:t>الفصل الأول</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Toc445285909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61</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0" w:history="1">
            <w:r w:rsidRPr="00BD00C6">
              <w:rPr>
                <w:rStyle w:val="Hyperlink"/>
                <w:rFonts w:ascii="Traditional Arabic" w:hAnsi="Traditional Arabic" w:cs="Traditional Arabic"/>
                <w:noProof/>
                <w:sz w:val="34"/>
                <w:szCs w:val="34"/>
                <w:rtl/>
                <w:lang w:bidi="ar-IQ"/>
              </w:rPr>
              <w:t>الايمان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61</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1" w:history="1">
            <w:r w:rsidRPr="00BD00C6">
              <w:rPr>
                <w:rStyle w:val="Hyperlink"/>
                <w:rFonts w:ascii="Traditional Arabic" w:hAnsi="Traditional Arabic" w:cs="Traditional Arabic"/>
                <w:noProof/>
                <w:sz w:val="34"/>
                <w:szCs w:val="34"/>
                <w:rtl/>
              </w:rPr>
              <w:t>المبحث الأول: تعريف القضاء والقدر، والعلاقة بينهما</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65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2" w:history="1">
            <w:r w:rsidRPr="00BD00C6">
              <w:rPr>
                <w:rStyle w:val="Hyperlink"/>
                <w:rFonts w:ascii="Traditional Arabic" w:hAnsi="Traditional Arabic" w:cs="Traditional Arabic"/>
                <w:noProof/>
                <w:sz w:val="34"/>
                <w:szCs w:val="34"/>
                <w:rtl/>
                <w:lang w:bidi="ar-IQ"/>
              </w:rPr>
              <w:t>المبحث الثاني الطوائف المنحرفة في 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77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3" w:history="1">
            <w:r w:rsidRPr="00BD00C6">
              <w:rPr>
                <w:rStyle w:val="Hyperlink"/>
                <w:rFonts w:ascii="Traditional Arabic" w:hAnsi="Traditional Arabic" w:cs="Traditional Arabic"/>
                <w:noProof/>
                <w:sz w:val="34"/>
                <w:szCs w:val="34"/>
                <w:rtl/>
                <w:lang w:bidi="ar-IQ"/>
              </w:rPr>
              <w:t>المبحث الثالث</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79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4" w:history="1">
            <w:r w:rsidRPr="00BD00C6">
              <w:rPr>
                <w:rStyle w:val="Hyperlink"/>
                <w:rFonts w:ascii="Traditional Arabic" w:hAnsi="Traditional Arabic" w:cs="Traditional Arabic"/>
                <w:noProof/>
                <w:sz w:val="34"/>
                <w:szCs w:val="34"/>
                <w:rtl/>
                <w:lang w:bidi="ar-IQ"/>
              </w:rPr>
              <w:t>مراتب القضاء والقدر التي من لم يؤمن بها لم يؤمن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79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5" w:history="1">
            <w:r w:rsidRPr="00BD00C6">
              <w:rPr>
                <w:rStyle w:val="Hyperlink"/>
                <w:rFonts w:ascii="Traditional Arabic" w:hAnsi="Traditional Arabic" w:cs="Traditional Arabic"/>
                <w:noProof/>
                <w:sz w:val="34"/>
                <w:szCs w:val="34"/>
                <w:rtl/>
              </w:rPr>
              <w:t>المبحث الرابع مراتب العلم الإلهي والأدلة عليه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6" w:history="1">
            <w:r w:rsidRPr="00BD00C6">
              <w:rPr>
                <w:rStyle w:val="Hyperlink"/>
                <w:rFonts w:ascii="Traditional Arabic" w:hAnsi="Traditional Arabic" w:cs="Traditional Arabic"/>
                <w:noProof/>
                <w:sz w:val="34"/>
                <w:szCs w:val="34"/>
                <w:rtl/>
                <w:lang w:bidi="ar-IQ"/>
              </w:rPr>
              <w:t>المبحث الخامس الإيمان بكتابة المقادير (التقديرات الالهية)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87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7" w:history="1">
            <w:r w:rsidRPr="00BD00C6">
              <w:rPr>
                <w:rStyle w:val="Hyperlink"/>
                <w:rFonts w:ascii="Traditional Arabic" w:hAnsi="Traditional Arabic" w:cs="Traditional Arabic"/>
                <w:noProof/>
                <w:sz w:val="34"/>
                <w:szCs w:val="34"/>
                <w:rtl/>
                <w:lang w:bidi="ar-IQ"/>
              </w:rPr>
              <w:t>المبحث السابع مسألة خلق أفعال العباد</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104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8" w:history="1">
            <w:r w:rsidRPr="00BD00C6">
              <w:rPr>
                <w:rStyle w:val="Hyperlink"/>
                <w:rFonts w:ascii="Traditional Arabic" w:hAnsi="Traditional Arabic" w:cs="Traditional Arabic"/>
                <w:noProof/>
                <w:sz w:val="34"/>
                <w:szCs w:val="34"/>
                <w:rtl/>
                <w:lang w:bidi="ar-IQ"/>
              </w:rPr>
              <w:t xml:space="preserve">المبحث الثامن </w:t>
            </w:r>
            <w:r w:rsidRPr="00BD00C6">
              <w:rPr>
                <w:rStyle w:val="Hyperlink"/>
                <w:rFonts w:ascii="Traditional Arabic" w:hAnsi="Traditional Arabic" w:cs="Traditional Arabic"/>
                <w:noProof/>
                <w:sz w:val="34"/>
                <w:szCs w:val="34"/>
                <w:rtl/>
              </w:rPr>
              <w:t>الإيمان بالقدر ومشيئة العبد واختياره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106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19" w:history="1">
            <w:r w:rsidRPr="00BD00C6">
              <w:rPr>
                <w:rStyle w:val="Hyperlink"/>
                <w:rFonts w:ascii="Traditional Arabic" w:hAnsi="Traditional Arabic" w:cs="Traditional Arabic"/>
                <w:noProof/>
                <w:sz w:val="34"/>
                <w:szCs w:val="34"/>
                <w:rtl/>
                <w:lang w:bidi="ar-IQ"/>
              </w:rPr>
              <w:t>المبحث التاسع الكسب والاستطاعة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Toc445285919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110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0" w:history="1">
            <w:r w:rsidRPr="00BD00C6">
              <w:rPr>
                <w:rStyle w:val="Hyperlink"/>
                <w:rFonts w:ascii="Traditional Arabic" w:hAnsi="Traditional Arabic" w:cs="Traditional Arabic"/>
                <w:noProof/>
                <w:sz w:val="34"/>
                <w:szCs w:val="34"/>
                <w:rtl/>
                <w:lang w:bidi="ar-IQ"/>
              </w:rPr>
              <w:t>المبحث العاشر الهداية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113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1" w:history="1">
            <w:r w:rsidRPr="00BD00C6">
              <w:rPr>
                <w:rStyle w:val="Hyperlink"/>
                <w:rFonts w:ascii="Traditional Arabic" w:hAnsi="Traditional Arabic" w:cs="Traditional Arabic"/>
                <w:noProof/>
                <w:sz w:val="34"/>
                <w:szCs w:val="34"/>
                <w:rtl/>
                <w:lang w:bidi="ar-IQ"/>
              </w:rPr>
              <w:t>المبحث الحادي عشر الواجب على العبد في باب 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119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2" w:history="1">
            <w:r w:rsidRPr="00BD00C6">
              <w:rPr>
                <w:rStyle w:val="Hyperlink"/>
                <w:rFonts w:ascii="Traditional Arabic" w:hAnsi="Traditional Arabic" w:cs="Traditional Arabic"/>
                <w:noProof/>
                <w:sz w:val="34"/>
                <w:szCs w:val="34"/>
                <w:rtl/>
                <w:lang w:bidi="ar-IQ"/>
              </w:rPr>
              <w:t>المبحث الثاني عشر مجمل اعتقاد أهل السنة والجماعة في باب 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3" w:history="1">
            <w:r w:rsidRPr="00BD00C6">
              <w:rPr>
                <w:rStyle w:val="Hyperlink"/>
                <w:rFonts w:ascii="Traditional Arabic" w:hAnsi="Traditional Arabic" w:cs="Traditional Arabic"/>
                <w:noProof/>
                <w:sz w:val="34"/>
                <w:szCs w:val="34"/>
                <w:rtl/>
                <w:lang w:bidi="ar-IQ"/>
              </w:rPr>
              <w:t>المبحث الثالث عشر الخوض في 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122</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4" w:history="1">
            <w:r w:rsidRPr="00BD00C6">
              <w:rPr>
                <w:rStyle w:val="Hyperlink"/>
                <w:rFonts w:ascii="Traditional Arabic" w:hAnsi="Traditional Arabic" w:cs="Traditional Arabic"/>
                <w:noProof/>
                <w:sz w:val="34"/>
                <w:szCs w:val="34"/>
                <w:rtl/>
                <w:lang w:bidi="ar-IQ"/>
              </w:rPr>
              <w:t>الفصل الثاني</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5" w:history="1">
            <w:r w:rsidRPr="00BD00C6">
              <w:rPr>
                <w:rStyle w:val="Hyperlink"/>
                <w:rFonts w:ascii="Traditional Arabic" w:hAnsi="Traditional Arabic" w:cs="Traditional Arabic"/>
                <w:noProof/>
                <w:sz w:val="34"/>
                <w:szCs w:val="34"/>
                <w:rtl/>
                <w:lang w:bidi="ar-IQ"/>
              </w:rPr>
              <w:t>مسائل في 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6" w:history="1">
            <w:r w:rsidRPr="00BD00C6">
              <w:rPr>
                <w:rStyle w:val="Hyperlink"/>
                <w:rFonts w:ascii="Traditional Arabic" w:hAnsi="Traditional Arabic" w:cs="Traditional Arabic"/>
                <w:noProof/>
                <w:sz w:val="34"/>
                <w:szCs w:val="34"/>
                <w:rtl/>
                <w:lang w:bidi="ar-IQ"/>
              </w:rPr>
              <w:t>1/ انواع 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7" w:history="1">
            <w:r w:rsidRPr="00BD00C6">
              <w:rPr>
                <w:rStyle w:val="Hyperlink"/>
                <w:rFonts w:ascii="Traditional Arabic" w:hAnsi="Traditional Arabic" w:cs="Traditional Arabic"/>
                <w:noProof/>
                <w:sz w:val="34"/>
                <w:szCs w:val="34"/>
                <w:rtl/>
                <w:lang w:bidi="ar-IQ"/>
              </w:rPr>
              <w:t>2/ تأويل قوله تعالى: (يمحو الله ما يشاء ويثبت) وبيان علاقة ذلك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8" w:history="1">
            <w:r w:rsidRPr="00BD00C6">
              <w:rPr>
                <w:rStyle w:val="Hyperlink"/>
                <w:rFonts w:ascii="Traditional Arabic" w:hAnsi="Traditional Arabic" w:cs="Traditional Arabic"/>
                <w:noProof/>
                <w:sz w:val="34"/>
                <w:szCs w:val="34"/>
                <w:rtl/>
                <w:lang w:bidi="ar-IQ"/>
              </w:rPr>
              <w:t>3/ صلة الرحم سبب في زيادة الرزق والعمر، وبيان أن ذلك لا ينافي قضاء الله وقدره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129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29" w:history="1">
            <w:r w:rsidRPr="00BD00C6">
              <w:rPr>
                <w:rStyle w:val="Hyperlink"/>
                <w:rFonts w:ascii="Traditional Arabic" w:hAnsi="Traditional Arabic" w:cs="Traditional Arabic"/>
                <w:noProof/>
                <w:sz w:val="34"/>
                <w:szCs w:val="34"/>
                <w:rtl/>
                <w:lang w:bidi="ar-IQ"/>
              </w:rPr>
              <w:t>4/ تأثير الدعاء في تغيير ما كتب للإنسان قبل خلقه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Toc445285929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131</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0" w:history="1">
            <w:r w:rsidRPr="00BD00C6">
              <w:rPr>
                <w:rStyle w:val="Hyperlink"/>
                <w:rFonts w:ascii="Traditional Arabic" w:hAnsi="Traditional Arabic" w:cs="Traditional Arabic"/>
                <w:noProof/>
                <w:sz w:val="34"/>
                <w:szCs w:val="34"/>
                <w:rtl/>
                <w:lang w:bidi="ar-IQ"/>
              </w:rPr>
              <w:t>5/ الرزق والزواج مكتوب في اللوح المحفوظ</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132</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1" w:history="1">
            <w:r w:rsidRPr="00BD00C6">
              <w:rPr>
                <w:rStyle w:val="Hyperlink"/>
                <w:rFonts w:ascii="Traditional Arabic" w:hAnsi="Traditional Arabic" w:cs="Traditional Arabic"/>
                <w:noProof/>
                <w:sz w:val="34"/>
                <w:szCs w:val="34"/>
                <w:rtl/>
                <w:lang w:bidi="ar-IQ"/>
              </w:rPr>
              <w:t>6/ التوكل والاخذ بالأسباب</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147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2" w:history="1">
            <w:r w:rsidRPr="00BD00C6">
              <w:rPr>
                <w:rStyle w:val="Hyperlink"/>
                <w:rFonts w:ascii="Traditional Arabic" w:hAnsi="Traditional Arabic" w:cs="Traditional Arabic"/>
                <w:noProof/>
                <w:sz w:val="34"/>
                <w:szCs w:val="34"/>
                <w:rtl/>
                <w:lang w:bidi="ar-IQ"/>
              </w:rPr>
              <w:t>7/ القدر والشرع (ألا له الخلق والأمر)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153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3" w:history="1">
            <w:r w:rsidRPr="00BD00C6">
              <w:rPr>
                <w:rStyle w:val="Hyperlink"/>
                <w:rFonts w:ascii="Traditional Arabic" w:hAnsi="Traditional Arabic" w:cs="Traditional Arabic"/>
                <w:noProof/>
                <w:sz w:val="34"/>
                <w:szCs w:val="34"/>
                <w:rtl/>
                <w:lang w:bidi="ar-IQ"/>
              </w:rPr>
              <w:t xml:space="preserve">8/ قول (إن شاء الله) و (ما شاء الله) و (قدر الله وما شاء فعل)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156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4" w:history="1">
            <w:r w:rsidRPr="00BD00C6">
              <w:rPr>
                <w:rStyle w:val="Hyperlink"/>
                <w:rFonts w:ascii="Traditional Arabic" w:hAnsi="Traditional Arabic" w:cs="Traditional Arabic"/>
                <w:noProof/>
                <w:sz w:val="34"/>
                <w:szCs w:val="34"/>
                <w:rtl/>
                <w:lang w:bidi="ar-IQ"/>
              </w:rPr>
              <w:t>9/ كلمات الله التامة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158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5" w:history="1">
            <w:r w:rsidRPr="00BD00C6">
              <w:rPr>
                <w:rStyle w:val="Hyperlink"/>
                <w:rFonts w:ascii="Traditional Arabic" w:hAnsi="Traditional Arabic" w:cs="Traditional Arabic"/>
                <w:noProof/>
                <w:sz w:val="34"/>
                <w:szCs w:val="34"/>
                <w:rtl/>
                <w:lang w:bidi="ar-IQ"/>
              </w:rPr>
              <w:t>10/ الاحتجاج على الله سبحانه وتعالى بالقدر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159</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6" w:history="1">
            <w:r w:rsidRPr="00BD00C6">
              <w:rPr>
                <w:rStyle w:val="Hyperlink"/>
                <w:rFonts w:ascii="Traditional Arabic" w:hAnsi="Traditional Arabic" w:cs="Traditional Arabic"/>
                <w:noProof/>
                <w:sz w:val="34"/>
                <w:szCs w:val="34"/>
                <w:rtl/>
                <w:lang w:bidi="ar-IQ"/>
              </w:rPr>
              <w:t xml:space="preserve">11/ العلاقة بين فعل العبد وفعل الرب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162</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7" w:history="1">
            <w:r w:rsidRPr="00BD00C6">
              <w:rPr>
                <w:rStyle w:val="Hyperlink"/>
                <w:rFonts w:ascii="Traditional Arabic" w:hAnsi="Traditional Arabic" w:cs="Traditional Arabic"/>
                <w:noProof/>
                <w:sz w:val="34"/>
                <w:szCs w:val="34"/>
                <w:rtl/>
                <w:lang w:bidi="ar-IQ"/>
              </w:rPr>
              <w:t xml:space="preserve">12/ الشر ليس اليك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167</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8" w:history="1">
            <w:r w:rsidRPr="00BD00C6">
              <w:rPr>
                <w:rStyle w:val="Hyperlink"/>
                <w:rFonts w:ascii="Traditional Arabic" w:hAnsi="Traditional Arabic" w:cs="Traditional Arabic"/>
                <w:noProof/>
                <w:sz w:val="34"/>
                <w:szCs w:val="34"/>
                <w:rtl/>
                <w:lang w:bidi="ar-IQ"/>
              </w:rPr>
              <w:t>13/ الرضا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39" w:history="1">
            <w:r w:rsidRPr="00BD00C6">
              <w:rPr>
                <w:rStyle w:val="Hyperlink"/>
                <w:rFonts w:ascii="Traditional Arabic" w:hAnsi="Traditional Arabic" w:cs="Traditional Arabic"/>
                <w:noProof/>
                <w:sz w:val="34"/>
                <w:szCs w:val="34"/>
                <w:rtl/>
                <w:lang w:bidi="ar-IQ"/>
              </w:rPr>
              <w:t>14/ الانسان مخير أم مسير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Toc445285939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171</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0" w:history="1">
            <w:r w:rsidRPr="00BD00C6">
              <w:rPr>
                <w:rStyle w:val="Hyperlink"/>
                <w:rFonts w:ascii="Traditional Arabic" w:hAnsi="Traditional Arabic" w:cs="Traditional Arabic"/>
                <w:noProof/>
                <w:sz w:val="34"/>
                <w:szCs w:val="34"/>
                <w:rtl/>
                <w:lang w:bidi="ar-IQ"/>
              </w:rPr>
              <w:t>15/ قول العاصي: إن الله لم يكتب لي الهداية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1" w:history="1">
            <w:r w:rsidRPr="00BD00C6">
              <w:rPr>
                <w:rStyle w:val="Hyperlink"/>
                <w:rFonts w:ascii="Traditional Arabic" w:hAnsi="Traditional Arabic" w:cs="Traditional Arabic"/>
                <w:noProof/>
                <w:sz w:val="34"/>
                <w:szCs w:val="34"/>
                <w:rtl/>
                <w:lang w:bidi="ar-IQ"/>
              </w:rPr>
              <w:t>16/ الحكمة من وجود المعاصي والكفر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2" w:history="1">
            <w:r w:rsidRPr="00BD00C6">
              <w:rPr>
                <w:rStyle w:val="Hyperlink"/>
                <w:rFonts w:ascii="Traditional Arabic" w:hAnsi="Traditional Arabic" w:cs="Traditional Arabic"/>
                <w:noProof/>
                <w:sz w:val="34"/>
                <w:szCs w:val="34"/>
                <w:rtl/>
                <w:lang w:bidi="ar-IQ"/>
              </w:rPr>
              <w:t>17/ حكم استعمال (لو)</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3" w:history="1">
            <w:r w:rsidRPr="00BD00C6">
              <w:rPr>
                <w:rStyle w:val="Hyperlink"/>
                <w:rFonts w:ascii="Traditional Arabic" w:hAnsi="Traditional Arabic" w:cs="Traditional Arabic"/>
                <w:noProof/>
                <w:sz w:val="34"/>
                <w:szCs w:val="34"/>
                <w:rtl/>
                <w:lang w:bidi="ar-IQ"/>
              </w:rPr>
              <w:t xml:space="preserve">18/ ما جاء في التطير والعدوى والهامة والفأل الصالح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Toc445285943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176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4" w:history="1">
            <w:r w:rsidRPr="00BD00C6">
              <w:rPr>
                <w:rStyle w:val="Hyperlink"/>
                <w:rFonts w:ascii="Traditional Arabic" w:hAnsi="Traditional Arabic" w:cs="Traditional Arabic"/>
                <w:noProof/>
                <w:sz w:val="34"/>
                <w:szCs w:val="34"/>
                <w:rtl/>
                <w:lang w:bidi="ar-IQ"/>
              </w:rPr>
              <w:t>19/ في افتقار الإنسان إلى اختيار الله وتقديره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Toc445285944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183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5" w:history="1">
            <w:r w:rsidRPr="00BD00C6">
              <w:rPr>
                <w:rStyle w:val="Hyperlink"/>
                <w:rFonts w:ascii="Traditional Arabic" w:hAnsi="Traditional Arabic" w:cs="Traditional Arabic"/>
                <w:noProof/>
                <w:sz w:val="34"/>
                <w:szCs w:val="34"/>
                <w:rtl/>
                <w:lang w:bidi="ar-IQ"/>
              </w:rPr>
              <w:t>20/ البرمجة العصبية  تتعارض مع الإيمان بالقضاء والقدر</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Toc445285945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185</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6" w:history="1">
            <w:r w:rsidRPr="00BD00C6">
              <w:rPr>
                <w:rStyle w:val="Hyperlink"/>
                <w:rFonts w:ascii="Traditional Arabic" w:hAnsi="Traditional Arabic" w:cs="Traditional Arabic"/>
                <w:noProof/>
                <w:sz w:val="34"/>
                <w:szCs w:val="34"/>
                <w:rtl/>
                <w:lang w:bidi="ar-IQ"/>
              </w:rPr>
              <w:t>21/ الفطرة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Toc445285946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190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7" w:history="1">
            <w:r w:rsidRPr="00BD00C6">
              <w:rPr>
                <w:rStyle w:val="Hyperlink"/>
                <w:rFonts w:ascii="Traditional Arabic" w:hAnsi="Traditional Arabic" w:cs="Traditional Arabic"/>
                <w:noProof/>
                <w:sz w:val="34"/>
                <w:szCs w:val="34"/>
                <w:rtl/>
                <w:lang w:bidi="ar-IQ"/>
              </w:rPr>
              <w:t>22/ هل يصح قول: نازعت أقدار الحق بالحق للحق</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Toc445285947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193</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8" w:history="1">
            <w:r w:rsidRPr="00BD00C6">
              <w:rPr>
                <w:rStyle w:val="Hyperlink"/>
                <w:rFonts w:ascii="Traditional Arabic" w:hAnsi="Traditional Arabic" w:cs="Traditional Arabic"/>
                <w:noProof/>
                <w:sz w:val="34"/>
                <w:szCs w:val="34"/>
                <w:rtl/>
                <w:lang w:bidi="ar-IQ"/>
              </w:rPr>
              <w:t>23/ هل يصح قول: أبرأ من الحول والقوة إلا إليه</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Toc445285948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194</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49" w:history="1">
            <w:r w:rsidRPr="00BD00C6">
              <w:rPr>
                <w:rStyle w:val="Hyperlink"/>
                <w:rFonts w:ascii="Traditional Arabic" w:hAnsi="Traditional Arabic" w:cs="Traditional Arabic"/>
                <w:noProof/>
                <w:sz w:val="34"/>
                <w:szCs w:val="34"/>
                <w:rtl/>
                <w:lang w:bidi="ar-IQ"/>
              </w:rPr>
              <w:t>24/ اقوال لا تصح</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Toc445285949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196</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50" w:history="1">
            <w:r w:rsidRPr="00BD00C6">
              <w:rPr>
                <w:rStyle w:val="Hyperlink"/>
                <w:rFonts w:ascii="Traditional Arabic" w:hAnsi="Traditional Arabic" w:cs="Traditional Arabic"/>
                <w:noProof/>
                <w:sz w:val="34"/>
                <w:szCs w:val="34"/>
                <w:rtl/>
              </w:rPr>
              <w:t>الفصل الثالث</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Toc445285950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200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51" w:history="1">
            <w:r w:rsidRPr="00BD00C6">
              <w:rPr>
                <w:rStyle w:val="Hyperlink"/>
                <w:rFonts w:ascii="Traditional Arabic" w:hAnsi="Traditional Arabic" w:cs="Traditional Arabic"/>
                <w:noProof/>
                <w:sz w:val="34"/>
                <w:szCs w:val="34"/>
                <w:rtl/>
              </w:rPr>
              <w:t xml:space="preserve">ثمرات الإيمان بالقضاء والقدر </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Toc445285951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200</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pStyle w:val="20"/>
            <w:tabs>
              <w:tab w:val="right" w:leader="dot" w:pos="9628"/>
            </w:tabs>
            <w:rPr>
              <w:rFonts w:ascii="Traditional Arabic" w:hAnsi="Traditional Arabic" w:cs="Traditional Arabic"/>
              <w:noProof/>
              <w:sz w:val="34"/>
              <w:szCs w:val="34"/>
              <w:rtl/>
            </w:rPr>
          </w:pPr>
          <w:hyperlink w:anchor="_Toc445285952" w:history="1">
            <w:r w:rsidRPr="00BD00C6">
              <w:rPr>
                <w:rStyle w:val="Hyperlink"/>
                <w:rFonts w:ascii="Traditional Arabic" w:hAnsi="Traditional Arabic" w:cs="Traditional Arabic"/>
                <w:noProof/>
                <w:sz w:val="34"/>
                <w:szCs w:val="34"/>
                <w:rtl/>
              </w:rPr>
              <w:t>الخاتمة</w:t>
            </w:r>
            <w:r w:rsidRPr="00BD00C6">
              <w:rPr>
                <w:rFonts w:ascii="Traditional Arabic" w:hAnsi="Traditional Arabic" w:cs="Traditional Arabic"/>
                <w:noProof/>
                <w:webHidden/>
                <w:sz w:val="34"/>
                <w:szCs w:val="34"/>
                <w:rtl/>
              </w:rPr>
              <w:tab/>
            </w:r>
            <w:r w:rsidRPr="00BD00C6">
              <w:rPr>
                <w:rStyle w:val="Hyperlink"/>
                <w:rFonts w:ascii="Traditional Arabic" w:hAnsi="Traditional Arabic" w:cs="Traditional Arabic"/>
                <w:noProof/>
                <w:sz w:val="34"/>
                <w:szCs w:val="34"/>
                <w:rtl/>
              </w:rPr>
              <w:fldChar w:fldCharType="begin"/>
            </w:r>
            <w:r w:rsidRPr="00BD00C6">
              <w:rPr>
                <w:rFonts w:ascii="Traditional Arabic" w:hAnsi="Traditional Arabic" w:cs="Traditional Arabic"/>
                <w:noProof/>
                <w:webHidden/>
                <w:sz w:val="34"/>
                <w:szCs w:val="34"/>
                <w:rtl/>
              </w:rPr>
              <w:instrText xml:space="preserve"> </w:instrText>
            </w:r>
            <w:r w:rsidRPr="00BD00C6">
              <w:rPr>
                <w:rFonts w:ascii="Traditional Arabic" w:hAnsi="Traditional Arabic" w:cs="Traditional Arabic"/>
                <w:noProof/>
                <w:webHidden/>
                <w:sz w:val="34"/>
                <w:szCs w:val="34"/>
              </w:rPr>
              <w:instrText>PAGEREF</w:instrText>
            </w:r>
            <w:r w:rsidRPr="00BD00C6">
              <w:rPr>
                <w:rFonts w:ascii="Traditional Arabic" w:hAnsi="Traditional Arabic" w:cs="Traditional Arabic"/>
                <w:noProof/>
                <w:webHidden/>
                <w:sz w:val="34"/>
                <w:szCs w:val="34"/>
                <w:rtl/>
              </w:rPr>
              <w:instrText xml:space="preserve"> _</w:instrText>
            </w:r>
            <w:r w:rsidRPr="00BD00C6">
              <w:rPr>
                <w:rFonts w:ascii="Traditional Arabic" w:hAnsi="Traditional Arabic" w:cs="Traditional Arabic"/>
                <w:noProof/>
                <w:webHidden/>
                <w:sz w:val="34"/>
                <w:szCs w:val="34"/>
              </w:rPr>
              <w:instrText>Toc445285952 \h</w:instrText>
            </w:r>
            <w:r w:rsidRPr="00BD00C6">
              <w:rPr>
                <w:rFonts w:ascii="Traditional Arabic" w:hAnsi="Traditional Arabic" w:cs="Traditional Arabic"/>
                <w:noProof/>
                <w:webHidden/>
                <w:sz w:val="34"/>
                <w:szCs w:val="34"/>
                <w:rtl/>
              </w:rPr>
              <w:instrText xml:space="preserve"> </w:instrText>
            </w:r>
            <w:r w:rsidRPr="00BD00C6">
              <w:rPr>
                <w:rStyle w:val="Hyperlink"/>
                <w:rFonts w:ascii="Traditional Arabic" w:hAnsi="Traditional Arabic" w:cs="Traditional Arabic"/>
                <w:noProof/>
                <w:sz w:val="34"/>
                <w:szCs w:val="34"/>
                <w:rtl/>
              </w:rPr>
            </w:r>
            <w:r w:rsidRPr="00BD00C6">
              <w:rPr>
                <w:rStyle w:val="Hyperlink"/>
                <w:rFonts w:ascii="Traditional Arabic" w:hAnsi="Traditional Arabic" w:cs="Traditional Arabic"/>
                <w:noProof/>
                <w:sz w:val="34"/>
                <w:szCs w:val="34"/>
                <w:rtl/>
              </w:rPr>
              <w:fldChar w:fldCharType="separate"/>
            </w:r>
            <w:r w:rsidRPr="00BD00C6">
              <w:rPr>
                <w:rFonts w:ascii="Traditional Arabic" w:hAnsi="Traditional Arabic" w:cs="Traditional Arabic"/>
                <w:noProof/>
                <w:webHidden/>
                <w:sz w:val="34"/>
                <w:szCs w:val="34"/>
                <w:rtl/>
              </w:rPr>
              <w:t>208</w:t>
            </w:r>
            <w:r w:rsidRPr="00BD00C6">
              <w:rPr>
                <w:rStyle w:val="Hyperlink"/>
                <w:rFonts w:ascii="Traditional Arabic" w:hAnsi="Traditional Arabic" w:cs="Traditional Arabic"/>
                <w:noProof/>
                <w:sz w:val="34"/>
                <w:szCs w:val="34"/>
                <w:rtl/>
              </w:rPr>
              <w:fldChar w:fldCharType="end"/>
            </w:r>
          </w:hyperlink>
        </w:p>
        <w:p w:rsidR="00BD00C6" w:rsidRPr="00BD00C6" w:rsidRDefault="00BD00C6">
          <w:pPr>
            <w:rPr>
              <w:rFonts w:ascii="Traditional Arabic" w:hAnsi="Traditional Arabic" w:cs="Traditional Arabic"/>
              <w:sz w:val="34"/>
              <w:szCs w:val="34"/>
            </w:rPr>
          </w:pPr>
          <w:r w:rsidRPr="00BD00C6">
            <w:rPr>
              <w:rFonts w:ascii="Traditional Arabic" w:hAnsi="Traditional Arabic" w:cs="Traditional Arabic"/>
              <w:b/>
              <w:bCs/>
              <w:sz w:val="34"/>
              <w:szCs w:val="34"/>
              <w:lang w:val="ar-SA"/>
            </w:rPr>
            <w:fldChar w:fldCharType="end"/>
          </w:r>
        </w:p>
      </w:sdtContent>
    </w:sdt>
    <w:p w:rsidR="00501CE4" w:rsidRPr="00BD00C6" w:rsidRDefault="00501CE4" w:rsidP="00BD00C6">
      <w:pPr>
        <w:jc w:val="both"/>
        <w:rPr>
          <w:rFonts w:ascii="Traditional Arabic" w:hAnsi="Traditional Arabic" w:cs="Traditional Arabic"/>
          <w:sz w:val="34"/>
          <w:szCs w:val="34"/>
          <w:rtl/>
          <w:lang w:bidi="ar-IQ"/>
        </w:rPr>
      </w:pPr>
    </w:p>
    <w:sectPr w:rsidR="00501CE4" w:rsidRPr="00BD00C6" w:rsidSect="00BD00C6">
      <w:headerReference w:type="default" r:id="rId13"/>
      <w:footerReference w:type="default" r:id="rId14"/>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7F8" w:rsidRDefault="00EB27F8" w:rsidP="004345FE">
      <w:pPr>
        <w:spacing w:after="0" w:line="240" w:lineRule="auto"/>
      </w:pPr>
      <w:r>
        <w:separator/>
      </w:r>
    </w:p>
  </w:endnote>
  <w:endnote w:type="continuationSeparator" w:id="0">
    <w:p w:rsidR="00EB27F8" w:rsidRDefault="00EB27F8" w:rsidP="00434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H) Manal Bol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tl/>
      </w:rPr>
      <w:id w:val="-387878348"/>
      <w:docPartObj>
        <w:docPartGallery w:val="Page Numbers (Bottom of Page)"/>
        <w:docPartUnique/>
      </w:docPartObj>
    </w:sdtPr>
    <w:sdtContent>
      <w:p w:rsidR="00910DAC" w:rsidRPr="00B86B92" w:rsidRDefault="00910DAC">
        <w:pPr>
          <w:pStyle w:val="a6"/>
          <w:jc w:val="center"/>
          <w:rPr>
            <w:sz w:val="32"/>
            <w:szCs w:val="32"/>
          </w:rPr>
        </w:pPr>
        <w:r w:rsidRPr="00B86B92">
          <w:rPr>
            <w:sz w:val="32"/>
            <w:szCs w:val="32"/>
          </w:rPr>
          <w:fldChar w:fldCharType="begin"/>
        </w:r>
        <w:r w:rsidRPr="00B86B92">
          <w:rPr>
            <w:sz w:val="32"/>
            <w:szCs w:val="32"/>
          </w:rPr>
          <w:instrText>PAGE   \* MERGEFORMAT</w:instrText>
        </w:r>
        <w:r w:rsidRPr="00B86B92">
          <w:rPr>
            <w:sz w:val="32"/>
            <w:szCs w:val="32"/>
          </w:rPr>
          <w:fldChar w:fldCharType="separate"/>
        </w:r>
        <w:r w:rsidR="00BD00C6" w:rsidRPr="00BD00C6">
          <w:rPr>
            <w:noProof/>
            <w:sz w:val="32"/>
            <w:szCs w:val="32"/>
            <w:rtl/>
            <w:lang w:val="ar-SA"/>
          </w:rPr>
          <w:t>4</w:t>
        </w:r>
        <w:r w:rsidRPr="00B86B92">
          <w:rPr>
            <w:sz w:val="32"/>
            <w:szCs w:val="32"/>
          </w:rPr>
          <w:fldChar w:fldCharType="end"/>
        </w:r>
      </w:p>
    </w:sdtContent>
  </w:sdt>
  <w:p w:rsidR="00910DAC" w:rsidRDefault="00910DA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7F8" w:rsidRDefault="00EB27F8" w:rsidP="004345FE">
      <w:pPr>
        <w:spacing w:after="0" w:line="240" w:lineRule="auto"/>
      </w:pPr>
      <w:r>
        <w:separator/>
      </w:r>
    </w:p>
  </w:footnote>
  <w:footnote w:type="continuationSeparator" w:id="0">
    <w:p w:rsidR="00EB27F8" w:rsidRDefault="00EB27F8" w:rsidP="004345FE">
      <w:pPr>
        <w:spacing w:after="0" w:line="240" w:lineRule="auto"/>
      </w:pPr>
      <w:r>
        <w:continuationSeparator/>
      </w:r>
    </w:p>
  </w:footnote>
  <w:footnote w:id="1">
    <w:p w:rsidR="00910DAC" w:rsidRPr="00BD00C6" w:rsidRDefault="00910DAC" w:rsidP="00935D62">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هذه خطبة الحاجة التي كان رسول الله صلى الله عليه وآله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  زهير الشاويش.</w:t>
      </w:r>
    </w:p>
  </w:footnote>
  <w:footnote w:id="2">
    <w:p w:rsidR="00910DAC" w:rsidRPr="00BD00C6" w:rsidRDefault="00910DAC" w:rsidP="00297F0E">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مسلم في صحيحه</w:t>
      </w:r>
      <w:r w:rsidRPr="00BD00C6">
        <w:rPr>
          <w:rFonts w:ascii="Traditional Arabic" w:hAnsi="Traditional Arabic" w:cs="Traditional Arabic"/>
          <w:sz w:val="28"/>
          <w:szCs w:val="28"/>
          <w:rtl/>
          <w:lang w:bidi="ar-IQ"/>
        </w:rPr>
        <w:t xml:space="preserve"> - باب مَعْرِفَةِ الإِيمَانِ وَالإِسْلاَمِ وَالْقَدَرِ وَعَلاَمَةِ السَّاعَةِ.</w:t>
      </w:r>
    </w:p>
  </w:footnote>
  <w:footnote w:id="3">
    <w:p w:rsidR="00910DAC" w:rsidRPr="00BD00C6" w:rsidRDefault="00910DAC" w:rsidP="00F20215">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واهمها في مسألة التقديرات الالهية، وانواع الارادة الالهية. </w:t>
      </w:r>
    </w:p>
  </w:footnote>
  <w:footnote w:id="4">
    <w:p w:rsidR="00910DAC" w:rsidRPr="00BD00C6" w:rsidRDefault="00910DAC" w:rsidP="005452F7">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الْيُسْرُ: ضِدُّ الْعُسْرِ، وكذلك اليُسُرُ، وفي الحديث: (إن الدين يُسْر)، رواه البخاري في صحيحه/39: أى سهل سمح قليل التشديد. واليَسْر بفتح السين: السّهل، يقال: هو يسر: سهل الانقياد، وأيضا: المعدّ المهيأ.</w:t>
      </w:r>
    </w:p>
  </w:footnote>
  <w:footnote w:id="5">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أي توحيد الربوبية.</w:t>
      </w:r>
    </w:p>
  </w:footnote>
  <w:footnote w:id="6">
    <w:p w:rsidR="00910DAC" w:rsidRPr="00BD00C6" w:rsidRDefault="00910DAC" w:rsidP="00935D62">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رسول الله صلى الله عليه وآله وسلم: (وددت أنا قد رأينا إخواننا، قالوا: أولسنا إخوانك يا رسول الله؟ قال: أنتم أصحابي، وإخواننا الذين لم يأتوا بعد). رواه مسلم عن أبي هريرة، وغيره بلفظ: (إخواني الذين آمنوا بي ولم يروني)، وهو مخرج في السلسلة الصحيحة للشيخ الالباني برقم / 2927.</w:t>
      </w:r>
    </w:p>
  </w:footnote>
  <w:footnote w:id="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مذكرة التوحيد / الشيخ عبد الرزاق عفيفي (المتوفى 1415هـ)، الناشر وزارة الشؤون الإسلامية والأوقاف والدعوة والإرشاد - المملكة العربية السعودية، الطبعة الأولى، 1420هـ. ص 4.</w:t>
      </w:r>
    </w:p>
  </w:footnote>
  <w:footnote w:id="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نبذة في العقيدة الإسلامية (مطبوع ضمن كتاب الصيد الثمين في رسائل ابن عثيمين) / الشيخ محمد بن صالح بن محمد العثيمين (المتوفى 1421هـ)، الناشر دار الثقة للنشر والتوزيع، مكة المكرمة، الطبعة الأولى، 1412 هـ - 1992 م</w:t>
      </w:r>
      <w:r w:rsidRPr="00BD00C6">
        <w:rPr>
          <w:rFonts w:ascii="Traditional Arabic" w:hAnsi="Traditional Arabic" w:cs="Traditional Arabic"/>
          <w:sz w:val="28"/>
          <w:szCs w:val="28"/>
          <w:rtl/>
          <w:lang w:bidi="ar-IQ"/>
        </w:rPr>
        <w:t>. ص29.</w:t>
      </w:r>
    </w:p>
  </w:footnote>
  <w:footnote w:id="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طريق الهداية - مبادئ ومقدمات علم التوحيد عند أهل السنة والجماعة / الاستاذ  محمد يسري، الطبعة الثانية 1427هـ-2006م/ باختصار ص513 -518</w:t>
      </w:r>
      <w:r w:rsidRPr="00BD00C6">
        <w:rPr>
          <w:rFonts w:ascii="Traditional Arabic" w:hAnsi="Traditional Arabic" w:cs="Traditional Arabic"/>
          <w:sz w:val="28"/>
          <w:szCs w:val="28"/>
          <w:rtl/>
          <w:lang w:bidi="ar-IQ"/>
        </w:rPr>
        <w:t>.</w:t>
      </w:r>
    </w:p>
  </w:footnote>
  <w:footnote w:id="10">
    <w:p w:rsidR="00910DAC" w:rsidRPr="00BD00C6" w:rsidRDefault="00910DAC" w:rsidP="00B254B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البخاري/392، صحيح مسلم/20 و21.</w:t>
      </w:r>
    </w:p>
  </w:footnote>
  <w:footnote w:id="11">
    <w:p w:rsidR="00910DAC" w:rsidRPr="00BD00C6" w:rsidRDefault="00910DAC" w:rsidP="00B254B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سنن أبي داود/ 3116 عن معاذ بن جبل قال: قال رسول الله صلى الله عليه وسلم: (من كان آخر كلامه لا إله إلا الله دخل الجنة.)، وصححه الشيخ الألباني في سنن أبي داود.</w:t>
      </w:r>
    </w:p>
  </w:footnote>
  <w:footnote w:id="12">
    <w:p w:rsidR="00910DAC" w:rsidRPr="00BD00C6" w:rsidRDefault="00910DAC" w:rsidP="00B254B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باختصار من شرح لامية شيخ الإسلام ابن تيمية/ عمر بن سعود بن فهد العيد –  الدرس الثالث، المصدر: دروس صوتية قام بتفريغها موقع الشبكة الإسلامية، </w:t>
      </w:r>
      <w:r w:rsidRPr="00BD00C6">
        <w:rPr>
          <w:rFonts w:ascii="Traditional Arabic" w:hAnsi="Traditional Arabic" w:cs="Traditional Arabic"/>
          <w:sz w:val="28"/>
          <w:szCs w:val="28"/>
          <w:lang w:bidi="ar-IQ"/>
        </w:rPr>
        <w:t>http://www.islamweb.net</w:t>
      </w:r>
    </w:p>
  </w:footnote>
  <w:footnote w:id="1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تاج العروس من جواهر القاموس / محمّد بن محمّد بن عبد الرزّاق الحسيني أبو الفيض الملقّب بمرتضى الزَّبيدي (المتوفى 1205هـ)</w:t>
      </w:r>
      <w:r w:rsidRPr="00BD00C6">
        <w:rPr>
          <w:rFonts w:ascii="Traditional Arabic" w:hAnsi="Traditional Arabic" w:cs="Traditional Arabic"/>
          <w:sz w:val="28"/>
          <w:szCs w:val="28"/>
          <w:rtl/>
          <w:lang w:bidi="ar-IQ"/>
        </w:rPr>
        <w:t xml:space="preserve"> تحقيق مجموعة من المحققين، الناشر دار الهداية، بدون تاريخ،9/266.</w:t>
      </w:r>
    </w:p>
  </w:footnote>
  <w:footnote w:id="14">
    <w:p w:rsidR="00910DAC" w:rsidRPr="00BD00C6" w:rsidRDefault="00910DAC" w:rsidP="00C22B4F">
      <w:pPr>
        <w:pStyle w:val="a3"/>
        <w:tabs>
          <w:tab w:val="left" w:pos="2960"/>
        </w:tabs>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w:t>
      </w:r>
      <w:r w:rsidRPr="00BD00C6">
        <w:rPr>
          <w:rFonts w:ascii="Traditional Arabic" w:hAnsi="Traditional Arabic" w:cs="Traditional Arabic"/>
          <w:sz w:val="28"/>
          <w:szCs w:val="28"/>
          <w:rtl/>
          <w:lang w:bidi="ar-IQ"/>
        </w:rPr>
        <w:t>9</w:t>
      </w:r>
      <w:r w:rsidRPr="00BD00C6">
        <w:rPr>
          <w:rFonts w:ascii="Traditional Arabic" w:hAnsi="Traditional Arabic" w:cs="Traditional Arabic"/>
          <w:sz w:val="28"/>
          <w:szCs w:val="28"/>
          <w:rtl/>
        </w:rPr>
        <w:t>/268.</w:t>
      </w:r>
      <w:r w:rsidRPr="00BD00C6">
        <w:rPr>
          <w:rFonts w:ascii="Traditional Arabic" w:hAnsi="Traditional Arabic" w:cs="Traditional Arabic"/>
          <w:sz w:val="28"/>
          <w:szCs w:val="28"/>
          <w:rtl/>
        </w:rPr>
        <w:tab/>
      </w:r>
    </w:p>
  </w:footnote>
  <w:footnote w:id="1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المصدر السابق 9/273.</w:t>
      </w:r>
    </w:p>
  </w:footnote>
  <w:footnote w:id="16">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9/276.</w:t>
      </w:r>
    </w:p>
  </w:footnote>
  <w:footnote w:id="17">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شرح ثلاثة الأصول / الشيخ محمد بن صالح العثيمين ص39. الناشر دار الثريا للنشر، الطبعة الرابعة 1424هـ - 2004م.</w:t>
      </w:r>
    </w:p>
  </w:footnote>
  <w:footnote w:id="1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المفيد في مهمات التوحيد / الدكتور عبد القادر بن محمد عطا صوفي، الناشر دار الاعلام، الطبعة الأولى 1422هـ- 1423هـ. ص 47.</w:t>
      </w:r>
    </w:p>
  </w:footnote>
  <w:footnote w:id="19">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جهود علماء الحنفية في إبطال عقائد القبورية / أبو عبد الله شمس الدين بن محمد بن أشرف بن قيصر الأفغاني (المتوفى 1420هـ)، الناشر دار الصميعي (أصل هذا الكتاب رسالة دكتوراه من الجامعة الإسلامية)، الطبعة الأولى - 1416 هـ - 1996 م.1/ 93.</w:t>
      </w:r>
    </w:p>
  </w:footnote>
  <w:footnote w:id="20">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البخاري /6937.</w:t>
      </w:r>
    </w:p>
  </w:footnote>
  <w:footnote w:id="21">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w:t>
      </w:r>
      <w:r w:rsidRPr="00BD00C6">
        <w:rPr>
          <w:rFonts w:ascii="Traditional Arabic" w:hAnsi="Traditional Arabic" w:cs="Traditional Arabic"/>
          <w:sz w:val="28"/>
          <w:szCs w:val="28"/>
          <w:rtl/>
          <w:lang w:bidi="ar-IQ"/>
        </w:rPr>
        <w:t>15875، قال محققو المسند: إسناده صحيح على شرط مسلم.</w:t>
      </w:r>
    </w:p>
  </w:footnote>
  <w:footnote w:id="22">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w:t>
      </w:r>
      <w:r w:rsidRPr="00BD00C6">
        <w:rPr>
          <w:rFonts w:ascii="Traditional Arabic" w:hAnsi="Traditional Arabic" w:cs="Traditional Arabic"/>
          <w:sz w:val="28"/>
          <w:szCs w:val="28"/>
          <w:rtl/>
          <w:lang w:bidi="ar-IQ"/>
        </w:rPr>
        <w:t>17019، قال محققو المسند: إسناده صحيح على شرط مسلم.</w:t>
      </w:r>
    </w:p>
  </w:footnote>
  <w:footnote w:id="2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الألباني في السلسلة الصحيحة/ الحديث 2451: أخرجه أحمد (3/391) والترمذي (2600)</w:t>
      </w:r>
      <w:r w:rsidRPr="00BD00C6">
        <w:rPr>
          <w:rFonts w:ascii="Traditional Arabic" w:hAnsi="Traditional Arabic" w:cs="Traditional Arabic"/>
          <w:sz w:val="28"/>
          <w:szCs w:val="28"/>
          <w:rtl/>
        </w:rPr>
        <w:t>: وهو على شرط مسلم.</w:t>
      </w:r>
    </w:p>
  </w:footnote>
  <w:footnote w:id="24">
    <w:p w:rsidR="00910DAC" w:rsidRPr="00BD00C6" w:rsidRDefault="00910DAC" w:rsidP="00281A4C">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وقال احمد محمد شاكر في تخريجه للمسند - </w:t>
      </w:r>
      <w:r w:rsidRPr="00BD00C6">
        <w:rPr>
          <w:rFonts w:ascii="Traditional Arabic" w:hAnsi="Traditional Arabic" w:cs="Traditional Arabic"/>
          <w:sz w:val="28"/>
          <w:szCs w:val="28"/>
          <w:rtl/>
          <w:lang w:bidi="ar-IQ"/>
        </w:rPr>
        <w:t xml:space="preserve">3785: إسناده صحيح، وهو في مجمع الزوائد 10: 194 ونسبه للمسند وحسن إسناده. </w:t>
      </w:r>
    </w:p>
    <w:p w:rsidR="00910DAC" w:rsidRPr="00BD00C6" w:rsidRDefault="00910DAC" w:rsidP="00281A4C">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وقال الارناؤوط في تحقيقه للمسند مع اخرون - 3785: صحيح لغيره، وهذا إسناد حسن من أجلِ عاصم، وهو ابن أبي النجود، وبقية رجاله ثقات رجال الصحيح.</w:t>
      </w:r>
    </w:p>
  </w:footnote>
  <w:footnote w:id="25">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w:t>
      </w:r>
      <w:r w:rsidRPr="00BD00C6">
        <w:rPr>
          <w:rFonts w:ascii="Traditional Arabic" w:hAnsi="Traditional Arabic" w:cs="Traditional Arabic"/>
          <w:sz w:val="28"/>
          <w:szCs w:val="28"/>
          <w:rtl/>
          <w:lang w:bidi="ar-IQ"/>
        </w:rPr>
        <w:t>الامام احمد عن ابي هريرة</w:t>
      </w:r>
      <w:r w:rsidRPr="00BD00C6">
        <w:rPr>
          <w:rFonts w:ascii="Traditional Arabic" w:hAnsi="Traditional Arabic" w:cs="Traditional Arabic"/>
          <w:sz w:val="28"/>
          <w:szCs w:val="28"/>
          <w:rtl/>
        </w:rPr>
        <w:t xml:space="preserve">، قال احمد محمد شاكر في تخريج المسند </w:t>
      </w:r>
      <w:r w:rsidRPr="00BD00C6">
        <w:rPr>
          <w:rFonts w:ascii="Traditional Arabic" w:hAnsi="Traditional Arabic" w:cs="Traditional Arabic"/>
          <w:sz w:val="28"/>
          <w:szCs w:val="28"/>
          <w:rtl/>
          <w:lang w:bidi="ar-IQ"/>
        </w:rPr>
        <w:t>8027: هو بإسنادين:</w:t>
      </w:r>
    </w:p>
    <w:p w:rsidR="00910DAC" w:rsidRPr="00BD00C6" w:rsidRDefault="00910DAC" w:rsidP="00281A4C">
      <w:pPr>
        <w:pStyle w:val="a3"/>
        <w:ind w:left="360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أولهما: من حديث أبي هريرة، وهو إسناد صحيح متصل.</w:t>
      </w:r>
    </w:p>
    <w:p w:rsidR="00910DAC" w:rsidRPr="00BD00C6" w:rsidRDefault="00910DAC" w:rsidP="00281A4C">
      <w:pPr>
        <w:pStyle w:val="a3"/>
        <w:ind w:left="360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والثاني: مرسل عن الحسن وابن سيرين، فهو ضعيف لإرساله.</w:t>
      </w:r>
    </w:p>
    <w:p w:rsidR="00910DAC" w:rsidRPr="00BD00C6" w:rsidRDefault="00910DAC" w:rsidP="00281A4C">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وكذا قال الارناؤوط في تحقيق المسند8040.</w:t>
      </w:r>
    </w:p>
  </w:footnote>
  <w:footnote w:id="2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أخرجه الطبراني في المعجم الكبير1/ 245/ 2، وابن عساكر في تاريخ دمشق4/ 46-1/ 243-1، والزيادات له، وقال: رواه البخاري في: التاريخ مختصرًا، وأبو زرعة، وقال: هذا الحديث صحيح.ﺇﻫ نقلا عن: جلباب المرأة المسلمة – ص79 / الشيخ محمد ناصر الدين الألباني (المتوفى 1420هـ). الناشر دار السلام للنشر والتوزيع، الطبعة الثالثة، 1423هـ -2002 م.</w:t>
      </w:r>
    </w:p>
  </w:footnote>
  <w:footnote w:id="27">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مدارج السالكين بين منازل إياك نعبد وإياك نستعين / العلامة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- 1996م</w:t>
      </w:r>
      <w:r w:rsidRPr="00BD00C6">
        <w:rPr>
          <w:rFonts w:ascii="Traditional Arabic" w:hAnsi="Traditional Arabic" w:cs="Traditional Arabic"/>
          <w:sz w:val="28"/>
          <w:szCs w:val="28"/>
          <w:rtl/>
        </w:rPr>
        <w:t>، 3/418.</w:t>
      </w:r>
    </w:p>
  </w:footnote>
  <w:footnote w:id="28">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العقيدة الطحاوية / الشيخ صالح بن عبد العزيز آل الشيخ، نسخة الكترونية من المكتبة الشاملة الاصدار 3.48. </w:t>
      </w:r>
    </w:p>
    <w:p w:rsidR="00910DAC" w:rsidRPr="00BD00C6" w:rsidRDefault="00910DAC" w:rsidP="00281A4C">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rPr>
        <w:t>قلت: انظر التوحيد لابن منده بتحقيق د. علي الفقيهي ص 33 وما بعدها، وتفسير الطبري الأعراف/ 66 والنحل/ 63، وتاج العروس للزبيدي باب الدال المهملة – فصل الواو مع الدال المهملة -  (وحد)  ج</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sz w:val="28"/>
          <w:szCs w:val="28"/>
          <w:rtl/>
        </w:rPr>
        <w:t>9/ ص 276، وأضواء البيان للشيخ محمد الأمين الشنقيطي (3/ 410)، تجد الإشارة إلى هذا التقسيم.</w:t>
      </w:r>
    </w:p>
  </w:footnote>
  <w:footnote w:id="29">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العقيدة الطحاوية / الشيخ صالح بن عبد العزيز آل الشيخ، نسخة الكترونية من المكتبة الشاملة الاصدار 3.48.</w:t>
      </w:r>
    </w:p>
  </w:footnote>
  <w:footnote w:id="30">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أم بمعنى آخر: افراد الله تعالى بالخلق والقدرة والتقدير، وإفراد الله تعالى بالحكمة والتدبير. المصدر: دورة منة القدير للرضواني – محاضرة 6، دروس صوتية من دار العقيدة المصرية.</w:t>
      </w:r>
    </w:p>
  </w:footnote>
  <w:footnote w:id="3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كتاب التوحيد / الشيخ عبد الله بن محمد الغنيمان، دروس صوتية قام بتفريغها موقع الشبكة الإسلامية - رقم الدرس 3.  </w:t>
      </w:r>
      <w:r w:rsidRPr="00BD00C6">
        <w:rPr>
          <w:rFonts w:ascii="Traditional Arabic" w:hAnsi="Traditional Arabic" w:cs="Traditional Arabic"/>
          <w:sz w:val="28"/>
          <w:szCs w:val="28"/>
        </w:rPr>
        <w:t>http://www.islamweb.net</w:t>
      </w:r>
      <w:r w:rsidRPr="00BD00C6">
        <w:rPr>
          <w:rFonts w:ascii="Traditional Arabic" w:hAnsi="Traditional Arabic" w:cs="Traditional Arabic"/>
          <w:sz w:val="28"/>
          <w:szCs w:val="28"/>
          <w:rtl/>
        </w:rPr>
        <w:t>.</w:t>
      </w:r>
    </w:p>
  </w:footnote>
  <w:footnote w:id="32">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اللازم هنا قد يتخلف كما هو الحال في كفار قريش، فهم يقرون بتوحيد الربوبية كما دلت على ذلك النصوص، ولكنهم لم يحققوا اللازم من إقرارهم بتوحيد الربوبية</w:t>
      </w:r>
    </w:p>
  </w:footnote>
  <w:footnote w:id="3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الكواشف الجلية عن معاني الواسطية للشيخ عبد العزيز السلمان ص 421-422.</w:t>
      </w:r>
    </w:p>
  </w:footnote>
  <w:footnote w:id="34">
    <w:p w:rsidR="00910DAC" w:rsidRPr="00BD00C6" w:rsidRDefault="00910DAC" w:rsidP="00144DF3">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معتقد أهل السنة والجماعة في توحيد الأسماء والصفات / الشيخ محمد بن خليفة بن علي التميمي - الناشر أضواء السلف، الرياض، المملكة العربية السعودية، الطبعة الأولى 1419هـ - 1999م. ص 40-42.</w:t>
      </w:r>
    </w:p>
  </w:footnote>
  <w:footnote w:id="35">
    <w:p w:rsidR="00910DAC" w:rsidRPr="00BD00C6" w:rsidRDefault="00910DAC" w:rsidP="00184E20">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الفتوى رقم: 906/ الصنف</w:t>
      </w:r>
      <w:r w:rsidRPr="00BD00C6">
        <w:rPr>
          <w:rFonts w:ascii="Traditional Arabic" w:hAnsi="Traditional Arabic" w:cs="Traditional Arabic"/>
          <w:sz w:val="28"/>
          <w:szCs w:val="28"/>
          <w:lang w:bidi="ar-IQ"/>
        </w:rPr>
        <w:t>: </w:t>
      </w:r>
      <w:r w:rsidRPr="00BD00C6">
        <w:rPr>
          <w:rFonts w:ascii="Traditional Arabic" w:hAnsi="Traditional Arabic" w:cs="Traditional Arabic"/>
          <w:sz w:val="28"/>
          <w:szCs w:val="28"/>
          <w:rtl/>
          <w:lang w:bidi="ar-DZ"/>
        </w:rPr>
        <w:t xml:space="preserve"> فتاوى العقيدة والتوحيد</w:t>
      </w:r>
      <w:r w:rsidRPr="00BD00C6">
        <w:rPr>
          <w:rFonts w:ascii="Traditional Arabic" w:hAnsi="Traditional Arabic" w:cs="Traditional Arabic"/>
          <w:sz w:val="28"/>
          <w:szCs w:val="28"/>
          <w:rtl/>
        </w:rPr>
        <w:t xml:space="preserve"> / في العلاقة التلازمية بين أنواع التوحيد.</w:t>
      </w:r>
    </w:p>
    <w:p w:rsidR="00910DAC" w:rsidRPr="00BD00C6" w:rsidRDefault="00910DAC" w:rsidP="00281A4C">
      <w:pPr>
        <w:pStyle w:val="a3"/>
        <w:rPr>
          <w:rFonts w:ascii="Traditional Arabic" w:hAnsi="Traditional Arabic" w:cs="Traditional Arabic"/>
          <w:sz w:val="28"/>
          <w:szCs w:val="28"/>
        </w:rPr>
      </w:pPr>
      <w:r w:rsidRPr="00BD00C6">
        <w:rPr>
          <w:rFonts w:ascii="Traditional Arabic" w:hAnsi="Traditional Arabic" w:cs="Traditional Arabic"/>
          <w:sz w:val="28"/>
          <w:szCs w:val="28"/>
          <w:rtl/>
          <w:lang w:bidi="ar-DZ"/>
        </w:rPr>
        <w:t>السـؤال:</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هل من تفصيلٍ في العلاقة بين توحيدِ الربوبية وتوحيدِ الألوهية وكذا توحيد الأسماء والصفات؟</w:t>
      </w:r>
    </w:p>
  </w:footnote>
  <w:footnote w:id="36">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 (الكواشف الجلية) للسلمان: (422).</w:t>
      </w:r>
    </w:p>
  </w:footnote>
  <w:footnote w:id="37">
    <w:p w:rsidR="00910DAC" w:rsidRPr="00BD00C6" w:rsidRDefault="00910DAC" w:rsidP="00C22B4F">
      <w:pPr>
        <w:pStyle w:val="a3"/>
        <w:spacing w:line="276" w:lineRule="auto"/>
        <w:rPr>
          <w:rFonts w:ascii="Traditional Arabic" w:hAnsi="Traditional Arabic" w:cs="Traditional Arabic"/>
          <w:sz w:val="28"/>
          <w:szCs w:val="28"/>
          <w:lang w:bidi="ar-DZ"/>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(شرح العقيدة الطحاوية) لابن أبي العزّ: (1/41).</w:t>
      </w:r>
    </w:p>
  </w:footnote>
  <w:footnote w:id="38">
    <w:p w:rsidR="00910DAC" w:rsidRPr="00BD00C6" w:rsidRDefault="00910DAC" w:rsidP="00C22B4F">
      <w:pPr>
        <w:pStyle w:val="a3"/>
        <w:spacing w:line="276" w:lineRule="auto"/>
        <w:rPr>
          <w:rFonts w:ascii="Traditional Arabic" w:hAnsi="Traditional Arabic" w:cs="Traditional Arabic"/>
          <w:sz w:val="28"/>
          <w:szCs w:val="28"/>
          <w:lang w:bidi="ar-DZ"/>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انظر المصدر السابق: (1/42)، (دعوة التوحيد) لهراس: (83، 84).</w:t>
      </w:r>
    </w:p>
  </w:footnote>
  <w:footnote w:id="39">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(إغاثة اللهفان): (2/135).</w:t>
      </w:r>
    </w:p>
  </w:footnote>
  <w:footnote w:id="40">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(الكواشف الجلية) للسلمان: (442)، (دعوة التوحيد) لهراس: (84).</w:t>
      </w:r>
    </w:p>
  </w:footnote>
  <w:footnote w:id="41">
    <w:p w:rsidR="00910DAC" w:rsidRPr="00BD00C6" w:rsidRDefault="00910DAC" w:rsidP="00184E20">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DZ"/>
        </w:rPr>
        <w:t>تاريخ الفتوى: الجزائر في: 14 جمادى الأولى 1429ﻫ / الموافق ﻟ: 19 مـاي 2008م</w:t>
      </w:r>
      <w:r w:rsidRPr="00BD00C6">
        <w:rPr>
          <w:rFonts w:ascii="Traditional Arabic" w:hAnsi="Traditional Arabic" w:cs="Traditional Arabic"/>
          <w:sz w:val="28"/>
          <w:szCs w:val="28"/>
          <w:rtl/>
        </w:rPr>
        <w:t>. الموقع الرسمي لفضيلة الشيخ  أبو عبد المعزِّ محمَّد علي بن بوزيد بن علي فركوس القُبِّي، نسبةً إلى القُبَّة القديمة بالجزائر (العاصمة) التي وُلد فيها بتاريخ: 29 ربيع الأوَّل 1374ﻫ الموافق ﻟ: 25 نوفمبر 1954م في شهر وسنة اندلاع الثورة التحريرية في الجزائر ضدَّ الاستعمار الفرنسي الغاشم</w:t>
      </w:r>
      <w:r w:rsidRPr="00BD00C6">
        <w:rPr>
          <w:rFonts w:ascii="Traditional Arabic" w:hAnsi="Traditional Arabic" w:cs="Traditional Arabic"/>
          <w:sz w:val="28"/>
          <w:szCs w:val="28"/>
        </w:rPr>
        <w:t>.</w:t>
      </w:r>
      <w:r w:rsidRPr="00BD00C6">
        <w:rPr>
          <w:rFonts w:ascii="Traditional Arabic" w:hAnsi="Traditional Arabic" w:cs="Traditional Arabic"/>
          <w:sz w:val="28"/>
          <w:szCs w:val="28"/>
          <w:rtl/>
        </w:rPr>
        <w:t xml:space="preserve">  </w:t>
      </w:r>
      <w:hyperlink r:id="rId1" w:history="1">
        <w:r w:rsidRPr="00BD00C6">
          <w:rPr>
            <w:rStyle w:val="Hyperlink"/>
            <w:rFonts w:ascii="Traditional Arabic" w:hAnsi="Traditional Arabic" w:cs="Traditional Arabic"/>
            <w:color w:val="auto"/>
            <w:sz w:val="28"/>
            <w:szCs w:val="28"/>
            <w:u w:val="none"/>
          </w:rPr>
          <w:t>http://www.ferkous.com/site/rep/Ba61.php</w:t>
        </w:r>
      </w:hyperlink>
      <w:r w:rsidRPr="00BD00C6">
        <w:rPr>
          <w:rFonts w:ascii="Traditional Arabic" w:hAnsi="Traditional Arabic" w:cs="Traditional Arabic"/>
          <w:sz w:val="28"/>
          <w:szCs w:val="28"/>
          <w:rtl/>
        </w:rPr>
        <w:t xml:space="preserve">. </w:t>
      </w:r>
    </w:p>
    <w:p w:rsidR="00910DAC" w:rsidRPr="00BD00C6" w:rsidRDefault="00910DAC" w:rsidP="00184E20">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rPr>
        <w:t>قلت: وهوامش الفتوى كما وردت في نصها.</w:t>
      </w:r>
    </w:p>
  </w:footnote>
  <w:footnote w:id="42">
    <w:p w:rsidR="00910DAC" w:rsidRPr="00BD00C6" w:rsidRDefault="00910DAC" w:rsidP="0087291D">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السلسلة الصحيحة للشيخ الالباني /</w:t>
      </w:r>
      <w:r w:rsidRPr="00BD00C6">
        <w:rPr>
          <w:rFonts w:ascii="Traditional Arabic" w:hAnsi="Traditional Arabic" w:cs="Traditional Arabic"/>
          <w:sz w:val="28"/>
          <w:szCs w:val="28"/>
          <w:rtl/>
          <w:lang w:bidi="ar-IQ"/>
        </w:rPr>
        <w:t xml:space="preserve"> 408: </w:t>
      </w:r>
    </w:p>
    <w:p w:rsidR="00910DAC" w:rsidRPr="00BD00C6" w:rsidRDefault="00910DAC" w:rsidP="0087291D">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أخرجه البخاري (1 / 63 - 64) ومسلم (1 / 39)</w:t>
      </w:r>
      <w:r w:rsidRPr="00BD00C6">
        <w:rPr>
          <w:rFonts w:ascii="Traditional Arabic" w:hAnsi="Traditional Arabic" w:cs="Traditional Arabic"/>
          <w:sz w:val="28"/>
          <w:szCs w:val="28"/>
          <w:rtl/>
        </w:rPr>
        <w:t xml:space="preserve">. </w:t>
      </w:r>
    </w:p>
  </w:footnote>
  <w:footnote w:id="43">
    <w:p w:rsidR="00910DAC" w:rsidRPr="00BD00C6" w:rsidRDefault="00910DAC" w:rsidP="00CD54E4">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ارواء الغليل للشيخ الالباني /</w:t>
      </w:r>
      <w:r w:rsidRPr="00BD00C6">
        <w:rPr>
          <w:rFonts w:ascii="Traditional Arabic" w:hAnsi="Traditional Arabic" w:cs="Traditional Arabic"/>
          <w:sz w:val="28"/>
          <w:szCs w:val="28"/>
          <w:rtl/>
          <w:lang w:bidi="ar-IQ"/>
        </w:rPr>
        <w:t xml:space="preserve">782: </w:t>
      </w:r>
    </w:p>
    <w:p w:rsidR="00910DAC" w:rsidRPr="00BD00C6" w:rsidRDefault="00910DAC" w:rsidP="00CD54E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(حديث معاذ: (إنك تأتى قوما من أهل الكتاب. فليكن أول ما تدعوهم إليه: شهادة أن لا إله إلا الله ، فإن هم أطاعوك لذلك ، فأعلمهم أن الله قد افترض عليهم صدقة تؤخذ من أغنيائهم ، فترد على فقرائهم) متفق عليه.</w:t>
      </w:r>
    </w:p>
    <w:p w:rsidR="00910DAC" w:rsidRPr="00BD00C6" w:rsidRDefault="00910DAC" w:rsidP="00CD54E4">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صحيح. أخرجه البخاري (1/352 ، 369 ، 380) ومسلم (1/37 ـ 38) وكذا أبو داود (1584) والنسائي (1/348) والترمذي (1/122) والدارمي (1/379) وابن ماجه (1783) وابن أبى شيبة (4/5) والدارقطني (218) والبيهقي (4/96 ، 101).</w:t>
      </w:r>
    </w:p>
  </w:footnote>
  <w:footnote w:id="44">
    <w:p w:rsidR="00910DAC" w:rsidRPr="00BD00C6" w:rsidRDefault="00910DAC" w:rsidP="000B4A24">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ارواء الغليل للشيخ الالباني / </w:t>
      </w:r>
      <w:r w:rsidRPr="00BD00C6">
        <w:rPr>
          <w:rFonts w:ascii="Traditional Arabic" w:hAnsi="Traditional Arabic" w:cs="Traditional Arabic"/>
          <w:sz w:val="28"/>
          <w:szCs w:val="28"/>
          <w:rtl/>
          <w:lang w:bidi="ar-IQ"/>
        </w:rPr>
        <w:t>(686):</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(قوله صلى الله عليه وسلم: (لقنوا موتاكم لا إله إلا الله).</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صحيح. مسلم (3 / 37) وأبو داود (3117) والنسائي (1 / 259) والترمذي (1 / 182) وابن ماجه (1445) والبيهقي (3 / 383) وأحمد (3 / 3) وابن أبى شيبة (4 / 75) من حديث أبي سعيد الخدري مرفوعا. وقال الترمذي: حديث حسن غريب صحيح. </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ومسلم وابن ماجه (1444) وابن الجارود (256) والبيهقي وابن حبان في صحيحه (719 - موارد) من حديث أبي هريرة. والنسائي (1 / 259) وسنده صحيح. </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وابن أبي الدنيا في "المحتضرين" (1 / 2) عن حذيفة بن اليمان. </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وابن منده في معرفة الصحابة (2 / 102 / 2) عنه عن عروة بن مسعود الثقفي.</w:t>
      </w:r>
    </w:p>
  </w:footnote>
  <w:footnote w:id="45">
    <w:p w:rsidR="00910DAC" w:rsidRPr="00BD00C6" w:rsidRDefault="00910DAC" w:rsidP="000B4A24">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ارواء الغليل للشيخ الالباني /</w:t>
      </w:r>
      <w:r w:rsidRPr="00BD00C6">
        <w:rPr>
          <w:rFonts w:ascii="Traditional Arabic" w:hAnsi="Traditional Arabic" w:cs="Traditional Arabic"/>
          <w:sz w:val="28"/>
          <w:szCs w:val="28"/>
          <w:rtl/>
          <w:lang w:bidi="ar-IQ"/>
        </w:rPr>
        <w:t xml:space="preserve">687: </w:t>
      </w:r>
    </w:p>
    <w:p w:rsidR="00910DAC" w:rsidRPr="00BD00C6" w:rsidRDefault="00910DAC" w:rsidP="000B4A24">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(قوله صلى الله عليه وسلم: (من كان آخر كلامه لا إله إلا الله دخل الجنة) رواه أبو داود.</w:t>
      </w:r>
    </w:p>
    <w:p w:rsidR="00910DAC" w:rsidRPr="00BD00C6" w:rsidRDefault="00910DAC" w:rsidP="000B4A24">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حسن. أبو داود (3116) والحاكم (1/351) وابن منده  في التوحيد (ق 48/2) وأحمد (5/233) من طريق صالح بن أبى عريب عن كثير بن مرة عن معاذ بن جبل مرفوعا به. وقال الحاكم: " صحيح الإسناد " ووافقه الذهبي.</w:t>
      </w:r>
    </w:p>
  </w:footnote>
  <w:footnote w:id="46">
    <w:p w:rsidR="00910DAC" w:rsidRPr="00BD00C6" w:rsidRDefault="00910DAC" w:rsidP="00D94E0F">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w:t>
      </w:r>
      <w:r w:rsidRPr="00BD00C6">
        <w:rPr>
          <w:rFonts w:ascii="Traditional Arabic" w:hAnsi="Traditional Arabic" w:cs="Traditional Arabic"/>
          <w:sz w:val="28"/>
          <w:szCs w:val="28"/>
          <w:rtl/>
          <w:lang w:bidi="ar-IQ"/>
        </w:rPr>
        <w:t xml:space="preserve"> 187 - حدثنا عبد الله بن نمير، عن مجالد، عن عامر، عن جابر بن عبد الله، قال: سمعت عمر بن الخطاب يقول لطلحة بن عبيد الله: ما لي أراك قد شعثت واغبررت منذ توفي رسول الله صلى الله عليه وسلم ؟ لعلك ساءك يا طلحة إمارة ابن عمك ؟ قال: معاذ الله، إني لأجدركم أن لا أفعل ذاك، إني سمعت رسول الله صلى الله عليه وسلم يقول: </w:t>
      </w:r>
    </w:p>
    <w:p w:rsidR="00910DAC" w:rsidRPr="00BD00C6" w:rsidRDefault="00910DAC" w:rsidP="00D94E0F">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(إني لأعلم كلمة لا يقولها رجل عند حضرة الموت إلا وجد روحه لها روحا حين تخرج من جسده، وكانت له نورا يوم القيامة) فلم أسأل رسول الله صلى الله عليه وسلم عنها، ولم يخبرني بها، فذلك الذي دخلني، قال عمر: فأنا أعلمها، قال: فلله الحمد، قال: فما هي ؟ قال: هي الكلمة التي قالها لعمه: لا إله إلا الله، قال طلحة: صدقت.</w:t>
      </w:r>
    </w:p>
  </w:footnote>
  <w:footnote w:id="47">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1416هـ/1995م،8/34-35.</w:t>
      </w:r>
    </w:p>
  </w:footnote>
  <w:footnote w:id="48">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مدارج السالكين بين منازل إياك نعبد وإياك نستعين /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- 1996م</w:t>
      </w:r>
      <w:r w:rsidRPr="00BD00C6">
        <w:rPr>
          <w:rFonts w:ascii="Traditional Arabic" w:hAnsi="Traditional Arabic" w:cs="Traditional Arabic"/>
          <w:sz w:val="28"/>
          <w:szCs w:val="28"/>
          <w:rtl/>
          <w:lang w:bidi="ar-IQ"/>
        </w:rPr>
        <w:t>. 3/417 - 418.</w:t>
      </w:r>
    </w:p>
  </w:footnote>
  <w:footnote w:id="49">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الدرر السنية في الأجوبة النجدية / علماء نجد الأعلام، تحقيق عبد الرحمن بن محمد بن قاسم، الطبعة السادسة، 1417هـ/1996م. 1 / 443- 445.</w:t>
      </w:r>
    </w:p>
  </w:footnote>
  <w:footnote w:id="50">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من قال: لا إله إلا الله وحده لا شريك له، له الملك وله الحمد وهو على كل شيء قدير عشرا كان كمن أعتق رقبة من ولد إسماعيل) رواه الشيخان والترمذي والنسائي عن أبي أيوب ولفظ الترمذي: (كانت له عدل أربع رقاب من ولد إسماعيل). قال الشيخ الألباني: (صحيح)، انظر الحديث رقم /6435 في صحيح الجامع.</w:t>
      </w:r>
    </w:p>
  </w:footnote>
  <w:footnote w:id="51">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رواه ابو داود ولفظه: (</w:t>
      </w:r>
      <w:r w:rsidRPr="00BD00C6">
        <w:rPr>
          <w:rFonts w:ascii="Traditional Arabic" w:hAnsi="Traditional Arabic" w:cs="Traditional Arabic"/>
          <w:sz w:val="28"/>
          <w:szCs w:val="28"/>
          <w:rtl/>
          <w:lang w:bidi="ar-IQ"/>
        </w:rPr>
        <w:t>كان النبي صَلَّى اللَّهُ عَلَيْهِ وَسَلَّمَ إذا انصرف من الصلاة يقول: (لا إله إلا الله، وحده لا شريك له، له الملك، وله الحمد، وهو على كل شيء قدير، لا إله إلا الله، مخلصين له الدَينَ ولو كره الكافرون، أهلَ النعمة والفضل والثناء الحسن، لا اله إلا الله، مخلصين له الذينَ ولو كره الكافرون). قال الشيخ الالباني في صحيح ابي داود/1350: إسناده صحيح. وأخرجه مسلم وأبو عوانة في صحيحيهما، وكذا ابن حبان /2005.</w:t>
      </w:r>
    </w:p>
  </w:footnote>
  <w:footnote w:id="52">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قلت: الحديث (لما خلق الله آدم و نفخ فيه الروح عطس فقال: الحمد لله فحمد الله بإذنه فقال له ربه: يرحمك الله يا آدم !) رواه الترمذي والحاكم في المستدرك عن ابي هريرة، قال الشيخ الألباني: (صحيح). انظر الحديث/5209 في صحيح الجامع.</w:t>
      </w:r>
    </w:p>
  </w:footnote>
  <w:footnote w:id="53">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الإسلام ابن تيمية، </w:t>
      </w:r>
      <w:r w:rsidRPr="00BD00C6">
        <w:rPr>
          <w:rFonts w:ascii="Traditional Arabic" w:hAnsi="Traditional Arabic" w:cs="Traditional Arabic"/>
          <w:sz w:val="28"/>
          <w:szCs w:val="28"/>
          <w:rtl/>
          <w:lang w:bidi="ar-IQ"/>
        </w:rPr>
        <w:t>8/34.</w:t>
      </w:r>
    </w:p>
  </w:footnote>
  <w:footnote w:id="54">
    <w:p w:rsidR="00910DAC" w:rsidRPr="00BD00C6" w:rsidRDefault="00910DAC" w:rsidP="00281A4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السنية على العقيدة الواسطية / فيصل بن عبد العزيز بن فيصل ابن حمد المبارك الحريملي النجدي (المتوفى1376هـ)، تحقيق عبد الإله بن عثمان الشَّايع، الناشر دار الصميعي للنشر والتوزيع، الطبعة الأولى  1427 هـ - 2006 م</w:t>
      </w:r>
      <w:r w:rsidRPr="00BD00C6">
        <w:rPr>
          <w:rFonts w:ascii="Traditional Arabic" w:hAnsi="Traditional Arabic" w:cs="Traditional Arabic"/>
          <w:sz w:val="28"/>
          <w:szCs w:val="28"/>
          <w:rtl/>
        </w:rPr>
        <w:t>، ص62.</w:t>
      </w:r>
    </w:p>
  </w:footnote>
  <w:footnote w:id="55">
    <w:p w:rsidR="00910DAC" w:rsidRPr="00BD00C6" w:rsidRDefault="00910DAC" w:rsidP="00281A4C">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Pr>
        <w:t xml:space="preserve">  </w:t>
      </w: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تيسير الكريم الرحمن في تفسير كلام المنان /الشيخ عبد الرحمن بن ناصر بن عبد الله السعدي (المتوفى1376هـ)، تحقيق عبد الرحمن بن معلا اللويحق، الناشر مؤسسة الرسالة، الطبعة الأولى 1420هـ -2000 م،</w:t>
      </w:r>
      <w:r w:rsidRPr="00BD00C6">
        <w:rPr>
          <w:rFonts w:ascii="Traditional Arabic" w:hAnsi="Traditional Arabic" w:cs="Traditional Arabic"/>
          <w:sz w:val="28"/>
          <w:szCs w:val="28"/>
          <w:rtl/>
        </w:rPr>
        <w:t xml:space="preserve"> ص866.</w:t>
      </w:r>
    </w:p>
  </w:footnote>
  <w:footnote w:id="56">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تفسير القرآن العظيم / أبو الفداء إسماعيل بن عمر بن كثير القرشي البصري ثم الدمشقي (المتوفى774هـ)، تحقيق  سامي بن محمد سلامة، الناشر دار طيبة للنشر والتوزيع، الطبعة الثانية 1420هـ - 1999 م</w:t>
      </w:r>
      <w:r w:rsidRPr="00BD00C6">
        <w:rPr>
          <w:rFonts w:ascii="Traditional Arabic" w:hAnsi="Traditional Arabic" w:cs="Traditional Arabic"/>
          <w:sz w:val="28"/>
          <w:szCs w:val="28"/>
          <w:rtl/>
        </w:rPr>
        <w:t>، 8/135.</w:t>
      </w:r>
    </w:p>
  </w:footnote>
  <w:footnote w:id="57">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طريق الهجرتين وباب السعادتين /  محمد بن أبي بكر بن أيوب بن سعد شمس الدين ابن قيم الجوزية (المتوفى751هـ)، الناشر دار السلفية، القاهرة - مصر، الطبعة الثانية، 1394هـ،</w:t>
      </w:r>
      <w:r w:rsidRPr="00BD00C6">
        <w:rPr>
          <w:rFonts w:ascii="Traditional Arabic" w:hAnsi="Traditional Arabic" w:cs="Traditional Arabic"/>
          <w:sz w:val="28"/>
          <w:szCs w:val="28"/>
          <w:rtl/>
        </w:rPr>
        <w:t xml:space="preserve"> ص 125.</w:t>
      </w:r>
    </w:p>
  </w:footnote>
  <w:footnote w:id="58">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قال الشيخ الالباني في ضعيف الجامع للسيخ الالباني/3795: موضوع، ورواه ابن أبي عاصم في السنة/7. </w:t>
      </w:r>
    </w:p>
    <w:p w:rsidR="00910DAC" w:rsidRPr="00BD00C6" w:rsidRDefault="00910DAC" w:rsidP="00281A4C">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قلت: ورواه ابي يعلى في المسند/ 136 عَنْ أَبِي بَكْرٍ، عَنِ النَّبِيِّ صَلَّى اللهُ عَلَيْهِ وَسَلَّمَ قَالَ: (عَلَيْكُمْ بِلَا إِلَهَ إِلَّا اللَّهُ وَالِاسْتِغْفَارِ فَأَكْثِرُوا مِنْهُمَا، فَإِنَّ إِبْلِيسَ قَالَ: أَهْلَكْتُ النَّاسَ بِالذُّنُوبِ، فَأَهْلَكُونِي بِلَا إِلَهَ إِلَّا اللَّهُ وَالِاسْتِغْفَارِ، فَلَمَّا رَأَيْتُ ذَلِكَ أَهْلَكْتُهُمْ بِالْأَهْوَاءِ وَهُمْ يَحْسَبُونَ أَنَّهُمْ مُهْتَدُونَ).</w:t>
      </w:r>
    </w:p>
    <w:p w:rsidR="00910DAC" w:rsidRPr="00BD00C6" w:rsidRDefault="00910DAC" w:rsidP="00281A4C">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حكم حسين سليم أسد: إسناده ضعيف</w:t>
      </w:r>
    </w:p>
  </w:footnote>
  <w:footnote w:id="59">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صحيح الجامع الصغير وزيادته/</w:t>
      </w:r>
      <w:r w:rsidRPr="00BD00C6">
        <w:rPr>
          <w:rFonts w:ascii="Traditional Arabic" w:hAnsi="Traditional Arabic" w:cs="Traditional Arabic"/>
          <w:sz w:val="28"/>
          <w:szCs w:val="28"/>
          <w:rtl/>
          <w:lang w:bidi="ar-IQ"/>
        </w:rPr>
        <w:t>3383: (دعوة ذي النون إذ دعا بها وهو في بطن الحوت لا إله إلا أنت سبحانك إني كنت من الظالمين لم يدع بها رجل مسلم في شيء قط إلا استجاب الله له). (صحيح) رواه الامام احمد في المسند والترمذي والنسائي والحاكم في المستدرك والبيهقي في السنن والضياء عن سعد. وهو في الكلم 122، والترغيب2/275و3/43.</w:t>
      </w:r>
    </w:p>
  </w:footnote>
  <w:footnote w:id="60">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صحيح الجامع الصغير وزيادته/</w:t>
      </w:r>
      <w:r w:rsidRPr="00BD00C6">
        <w:rPr>
          <w:rFonts w:ascii="Traditional Arabic" w:hAnsi="Traditional Arabic" w:cs="Traditional Arabic"/>
          <w:sz w:val="28"/>
          <w:szCs w:val="28"/>
          <w:rtl/>
          <w:lang w:bidi="ar-IQ"/>
        </w:rPr>
        <w:t>4688: (كان إذا انصرف من صلاته استغفر ثلاثا ثم قال: اللهم أنت السلام ومنك السلام تباركت يا ذا الجلال والإكرام). (صحيح) رواه الامام احمد في المسند ومسلم في صحيحه والاربعة عن ثوبان.</w:t>
      </w:r>
    </w:p>
  </w:footnote>
  <w:footnote w:id="61">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وعلق الشيخ الالباني عليه في التعليقات الحسان/1926: صحيح. وهو في صحيح ابي داود/821، ورواه الشيخان. قلت: وأنظر ، للشيخ الالباني: الصحيحة/2084، وأصل صفة صلاة النبي صلى الله عليه وسلم/4، الناشر مكتبة المعارف للنشر والتوزيع – الرياض، الطبعة الأولى 1427هـ - 2006م، 2/ص660 وما بعدها. (3 مجلدات في ترقيم مسلسل واحد).</w:t>
      </w:r>
    </w:p>
  </w:footnote>
  <w:footnote w:id="62">
    <w:p w:rsidR="00910DAC" w:rsidRPr="00BD00C6" w:rsidRDefault="00910DAC" w:rsidP="00281A4C">
      <w:pPr>
        <w:pStyle w:val="a3"/>
        <w:rPr>
          <w:rFonts w:ascii="Traditional Arabic" w:hAnsi="Traditional Arabic" w:cs="Traditional Arabic"/>
          <w:sz w:val="28"/>
          <w:szCs w:val="28"/>
        </w:rPr>
      </w:pPr>
      <w:r w:rsidRPr="00BD00C6">
        <w:rPr>
          <w:rFonts w:ascii="Traditional Arabic" w:hAnsi="Traditional Arabic" w:cs="Traditional Arabic"/>
          <w:sz w:val="28"/>
          <w:szCs w:val="28"/>
        </w:rPr>
        <w:t xml:space="preserve"> </w:t>
      </w:r>
      <w:r w:rsidRPr="00BD00C6">
        <w:rPr>
          <w:rStyle w:val="a4"/>
          <w:rFonts w:ascii="Traditional Arabic" w:hAnsi="Traditional Arabic" w:cs="Traditional Arabic"/>
          <w:sz w:val="28"/>
          <w:szCs w:val="28"/>
        </w:rPr>
        <w:footnoteRef/>
      </w:r>
      <w:r w:rsidRPr="00BD00C6">
        <w:rPr>
          <w:rFonts w:ascii="Traditional Arabic" w:eastAsia="Calibri" w:hAnsi="Traditional Arabic" w:cs="Traditional Arabic"/>
          <w:sz w:val="28"/>
          <w:szCs w:val="28"/>
          <w:rtl/>
          <w:lang w:bidi="ar-IQ"/>
        </w:rPr>
        <w:t xml:space="preserve"> </w:t>
      </w:r>
      <w:r w:rsidRPr="00BD00C6">
        <w:rPr>
          <w:rFonts w:ascii="Traditional Arabic" w:hAnsi="Traditional Arabic" w:cs="Traditional Arabic"/>
          <w:sz w:val="28"/>
          <w:szCs w:val="28"/>
          <w:rtl/>
          <w:lang w:bidi="ar-IQ"/>
        </w:rPr>
        <w:t xml:space="preserve">التدمرية تحقيق الإثبات للأسماء والصفات وحقيقة الجمع بين القدر والشرع/ شيخ الاسلام تقي الدين أبو العباس أحمد بن عبد الحليم بن عبد السلام بن عبد الله بن أبي القاسم بن محمد ابن تيمية الحراني الحنبلي الدمشقي (المتوفى728هـ)، تحقيق د. محمد بن عودة السعوي، الناشر مكتبة العبيكان – الرياض، الطبعة السادسة 1421هـ / 2000م، </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1/226- 229</w:t>
      </w:r>
    </w:p>
  </w:footnote>
  <w:footnote w:id="63">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العلامة عبد العزيز بن باز رحمه الله (المتوفى1420هـ)، أشرف على جمعه وطبعه محمد بن سعد الشويعر، 6/217 – 218.</w:t>
      </w:r>
    </w:p>
  </w:footnote>
  <w:footnote w:id="64">
    <w:p w:rsidR="00910DAC" w:rsidRPr="00BD00C6" w:rsidRDefault="00910DAC" w:rsidP="00281A4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فتاوى نور على الدرب / السؤال 315، </w:t>
      </w:r>
      <w:r w:rsidRPr="00BD00C6">
        <w:rPr>
          <w:rFonts w:ascii="Traditional Arabic" w:hAnsi="Traditional Arabic" w:cs="Traditional Arabic"/>
          <w:sz w:val="28"/>
          <w:szCs w:val="28"/>
          <w:rtl/>
          <w:lang w:bidi="ar-IQ"/>
        </w:rPr>
        <w:t xml:space="preserve">الشيخ محمد صالح العثيمين رحمه الله تعالى: </w:t>
      </w:r>
      <w:r w:rsidRPr="00BD00C6">
        <w:rPr>
          <w:rFonts w:ascii="Traditional Arabic" w:hAnsi="Traditional Arabic" w:cs="Traditional Arabic"/>
          <w:sz w:val="28"/>
          <w:szCs w:val="28"/>
          <w:rtl/>
        </w:rPr>
        <w:t>نسخة الكترونية من المكتبة الشاملة الاصدار 3.48.</w:t>
      </w:r>
    </w:p>
  </w:footnote>
  <w:footnote w:id="65">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ابن عثيمين/ ج1- العقيدة – التوحيد – المسألة (2)، نسخة الكترونية، المكتبة الشاملة الإصدار 3.1.</w:t>
      </w:r>
    </w:p>
  </w:footnote>
  <w:footnote w:id="66">
    <w:p w:rsidR="00910DAC" w:rsidRPr="00BD00C6" w:rsidRDefault="00910DAC" w:rsidP="00281A4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البخاري: الإيمان (44) , ومسلم: الإيمان (193) , والترمذي: صفة جهنم (2593) , وابن ماجه: الزهد (4312) , وأحمد (3/173 ,3/276).</w:t>
      </w:r>
    </w:p>
  </w:footnote>
  <w:footnote w:id="67">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البخاري: الإيمان (22) , وأحمد (3/56). قلت: قال رسول الله صلى الله عليه وسلم: (</w:t>
      </w:r>
      <w:r w:rsidRPr="00BD00C6">
        <w:rPr>
          <w:rFonts w:ascii="Traditional Arabic" w:hAnsi="Traditional Arabic" w:cs="Traditional Arabic"/>
          <w:sz w:val="28"/>
          <w:szCs w:val="28"/>
          <w:rtl/>
          <w:lang w:bidi="ar-IQ"/>
        </w:rPr>
        <w:t>يخرج من النار من قال: لا إله إلا الله و كان في قلبه من الخير ما يزن شعيرة ثم يخرج من النار من قال لا إله إلا الله و كان في قلبه من الخير ما يزن برة ثم يخرج من النار من قال لا إله إلا الله و كان في قلبه من الخير ما يزن ذرة). الحديث رواه الشيخان والامام احمد في المسند والترمذي والنسائي عن انس، وانظر الحديث في الجامع الصغير للشيخ الألباني/ 8061.</w:t>
      </w:r>
    </w:p>
  </w:footnote>
  <w:footnote w:id="68">
    <w:p w:rsidR="00910DAC" w:rsidRPr="00BD00C6" w:rsidRDefault="00910DAC" w:rsidP="00281A4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الدرر السنية في الأجوبة النجدية / علماء نجد الأعلام - تحقبق عبد الرحمن بن محمد بن قاسم، الطبعة السادسة، 1417هـ/1996م</w:t>
      </w:r>
      <w:r w:rsidRPr="00BD00C6">
        <w:rPr>
          <w:rFonts w:ascii="Traditional Arabic" w:hAnsi="Traditional Arabic" w:cs="Traditional Arabic"/>
          <w:sz w:val="28"/>
          <w:szCs w:val="28"/>
          <w:rtl/>
        </w:rPr>
        <w:t>. 1/207.</w:t>
      </w:r>
    </w:p>
  </w:footnote>
  <w:footnote w:id="69">
    <w:p w:rsidR="00910DAC" w:rsidRPr="00BD00C6" w:rsidRDefault="00910DAC" w:rsidP="00281A4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علي الحديث في التعليقات الحسان/ 6052 بقوله: حسن صحيح. </w:t>
      </w:r>
    </w:p>
    <w:p w:rsidR="00910DAC" w:rsidRPr="00BD00C6" w:rsidRDefault="00910DAC" w:rsidP="00281A4C">
      <w:pPr>
        <w:pStyle w:val="a3"/>
        <w:rPr>
          <w:rFonts w:ascii="Traditional Arabic" w:hAnsi="Traditional Arabic" w:cs="Traditional Arabic"/>
          <w:sz w:val="28"/>
          <w:szCs w:val="28"/>
        </w:rPr>
      </w:pPr>
      <w:r w:rsidRPr="00BD00C6">
        <w:rPr>
          <w:rFonts w:ascii="Traditional Arabic" w:hAnsi="Traditional Arabic" w:cs="Traditional Arabic"/>
          <w:sz w:val="28"/>
          <w:szCs w:val="28"/>
          <w:rtl/>
        </w:rPr>
        <w:t>وانظر تخريج الحديث في التعليقات الحسان.</w:t>
      </w:r>
    </w:p>
  </w:footnote>
  <w:footnote w:id="70">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علي الحديث في التعليقات الحسان/ 6396 بقوله: صحيح.</w:t>
      </w:r>
    </w:p>
  </w:footnote>
  <w:footnote w:id="71">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علي الحديث في التعليقات الحسان/ 6397 بقوله: صحيح.</w:t>
      </w:r>
    </w:p>
  </w:footnote>
  <w:footnote w:id="72">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w:t>
      </w:r>
      <w:r w:rsidRPr="00BD00C6">
        <w:rPr>
          <w:rFonts w:ascii="Traditional Arabic" w:hAnsi="Traditional Arabic" w:cs="Traditional Arabic"/>
          <w:sz w:val="28"/>
          <w:szCs w:val="28"/>
          <w:rtl/>
          <w:lang w:bidi="ar-IQ"/>
        </w:rPr>
        <w:t xml:space="preserve"> عن أبي بكر. وقال الشيخ الألباني: (صحيح). وانظر الحديث/1057 في صحيح الجامع.</w:t>
      </w:r>
    </w:p>
  </w:footnote>
  <w:footnote w:id="73">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الشيخ الالباني في الجامع الصغير/ 3765 - (صحيح)، رواه الطبراني في المعجم الكبير عن أبي أمامة. وهو في السلسلة الصحيحة /1909، وأخرجه ابن عساكر في تاريخ دمشق.</w:t>
      </w:r>
    </w:p>
  </w:footnote>
  <w:footnote w:id="74">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علي الحديث في التعليقات الحسان/ 7371 بقوله: صحيح.</w:t>
      </w:r>
    </w:p>
  </w:footnote>
  <w:footnote w:id="75">
    <w:p w:rsidR="00910DAC" w:rsidRPr="00BD00C6" w:rsidRDefault="00910DAC" w:rsidP="00281A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علي الحديث في التعليقات الحسان/ 7432 بقوله: صحيح.</w:t>
      </w:r>
    </w:p>
  </w:footnote>
  <w:footnote w:id="76">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في صحيحه </w:t>
      </w:r>
      <w:r w:rsidRPr="00BD00C6">
        <w:rPr>
          <w:rFonts w:ascii="Traditional Arabic" w:hAnsi="Traditional Arabic" w:cs="Traditional Arabic"/>
          <w:sz w:val="28"/>
          <w:szCs w:val="28"/>
          <w:rtl/>
          <w:lang w:bidi="ar-IQ"/>
        </w:rPr>
        <w:t>عن أنس. قال الشيخ الألباني: (صحيح). وانظر الحديث/8058 في صحيح الجامع.</w:t>
      </w:r>
    </w:p>
  </w:footnote>
  <w:footnote w:id="77">
    <w:p w:rsidR="00910DAC" w:rsidRPr="00BD00C6" w:rsidRDefault="00910DAC" w:rsidP="00281A4C">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البخاري في صحيحه </w:t>
      </w:r>
      <w:r w:rsidRPr="00BD00C6">
        <w:rPr>
          <w:rFonts w:ascii="Traditional Arabic" w:hAnsi="Traditional Arabic" w:cs="Traditional Arabic"/>
          <w:sz w:val="28"/>
          <w:szCs w:val="28"/>
          <w:rtl/>
          <w:lang w:bidi="ar-IQ"/>
        </w:rPr>
        <w:t>عن أنس. قال الشيخ الألباني: (صحيح). وانظر الحديث/8060 في صحيح الجامع.</w:t>
      </w:r>
    </w:p>
  </w:footnote>
  <w:footnote w:id="78">
    <w:p w:rsidR="00910DAC" w:rsidRPr="00BD00C6" w:rsidRDefault="00910DAC" w:rsidP="00281A4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وسائل التوحيد أو دلائله/ العلامة عبد الرحمن الوكيل</w:t>
      </w:r>
      <w:r w:rsidRPr="00BD00C6">
        <w:rPr>
          <w:rFonts w:ascii="Traditional Arabic" w:hAnsi="Traditional Arabic" w:cs="Traditional Arabic"/>
          <w:sz w:val="28"/>
          <w:szCs w:val="28"/>
          <w:rtl/>
          <w:lang w:bidi="ar-IQ"/>
        </w:rPr>
        <w:t xml:space="preserve"> - دار القاسم</w:t>
      </w:r>
      <w:r w:rsidRPr="00BD00C6">
        <w:rPr>
          <w:rFonts w:ascii="Traditional Arabic" w:hAnsi="Traditional Arabic" w:cs="Traditional Arabic"/>
          <w:sz w:val="28"/>
          <w:szCs w:val="28"/>
          <w:rtl/>
        </w:rPr>
        <w:t xml:space="preserve">، المصدر: الكتيبات الإسلامية </w:t>
      </w:r>
      <w:r w:rsidRPr="00BD00C6">
        <w:rPr>
          <w:rFonts w:ascii="Traditional Arabic" w:hAnsi="Traditional Arabic" w:cs="Traditional Arabic"/>
          <w:sz w:val="28"/>
          <w:szCs w:val="28"/>
        </w:rPr>
        <w:t>www.ktibat.com.:</w:t>
      </w:r>
    </w:p>
  </w:footnote>
  <w:footnote w:id="7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غير مأمور تفاصيل النواقض العشرة في الرسالة الثانية عشرة، من رسائل الشيخ محمد بن عبد الوهاب، ضمن (الجامع الفريد)، ص 277-278.</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قلت: إن النواقض الكثيرة التي ذكرها الفقهاء في باب حكم المرتد مرجعها إلى هذه العشرة.</w:t>
      </w:r>
    </w:p>
  </w:footnote>
  <w:footnote w:id="80">
    <w:p w:rsidR="00910DAC" w:rsidRPr="00BD00C6" w:rsidRDefault="00910DAC" w:rsidP="00935D62">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الجامع الصغير للالباني/ </w:t>
      </w:r>
      <w:r w:rsidRPr="00BD00C6">
        <w:rPr>
          <w:rFonts w:ascii="Traditional Arabic" w:hAnsi="Traditional Arabic" w:cs="Traditional Arabic"/>
          <w:sz w:val="28"/>
          <w:szCs w:val="28"/>
          <w:rtl/>
          <w:lang w:bidi="ar-IQ"/>
        </w:rPr>
        <w:t>1353- (أما بعد فإن أصدق الحديث كتاب الله وإن أفضل الهدي هدي محمد وشر الأمور محدثاتها وكل محدثة بدعة وكل بدعة ضلالة وكل ضلالة في النار1، أتتكم الساعة بغتة بعثت أنا والساعة هكذا صبحتكم الساعة ومستكم أنا أولى بكل مؤمن من نفسه من ترك مالا فلأهله ومن ترك دينا أوضياعا2 فإلي وعلي وأنا ولي المؤمنين).</w:t>
      </w:r>
    </w:p>
    <w:p w:rsidR="00910DAC" w:rsidRPr="00BD00C6" w:rsidRDefault="00910DAC" w:rsidP="00935D62">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رواه احمد في المسند ومسلم في صحيحه والنسائي وابن ماجة، عن جابر.</w:t>
      </w:r>
    </w:p>
  </w:footnote>
  <w:footnote w:id="81">
    <w:p w:rsidR="00910DAC" w:rsidRPr="00BD00C6" w:rsidRDefault="00910DAC" w:rsidP="00935D62">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الصرف: صرف الرجل عما يهواه؛ كصرفه مثلاً عن محبة زوجته إلى بغضها.</w:t>
      </w:r>
    </w:p>
    <w:p w:rsidR="00910DAC" w:rsidRPr="00BD00C6" w:rsidRDefault="00910DAC" w:rsidP="00935D62">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العطف: عمل سحري كالصرف، ولكنه يعطف الرجل عما لا يهواه إلى محبته بطرق شيطانية.</w:t>
      </w:r>
    </w:p>
  </w:footnote>
  <w:footnote w:id="82">
    <w:p w:rsidR="00910DAC" w:rsidRPr="00BD00C6" w:rsidRDefault="00910DAC" w:rsidP="00935D62">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قال احمد محمد شاكر </w:t>
      </w:r>
      <w:r w:rsidRPr="00BD00C6">
        <w:rPr>
          <w:rFonts w:ascii="Traditional Arabic" w:hAnsi="Traditional Arabic" w:cs="Traditional Arabic"/>
          <w:sz w:val="28"/>
          <w:szCs w:val="28"/>
          <w:rtl/>
          <w:lang w:bidi="ar-IQ"/>
        </w:rPr>
        <w:t>4142: إسناده صحيح. وقال الارناؤوط في تحقيقه للمسند 4142: إسناده حسن.</w:t>
      </w:r>
    </w:p>
  </w:footnote>
  <w:footnote w:id="83">
    <w:p w:rsidR="00910DAC" w:rsidRPr="00BD00C6" w:rsidRDefault="00910DAC" w:rsidP="00935D62">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w:t>
      </w:r>
      <w:r w:rsidRPr="00BD00C6">
        <w:rPr>
          <w:rFonts w:ascii="Traditional Arabic" w:hAnsi="Traditional Arabic" w:cs="Traditional Arabic"/>
          <w:sz w:val="28"/>
          <w:szCs w:val="28"/>
          <w:rtl/>
          <w:lang w:bidi="ar-IQ"/>
        </w:rPr>
        <w:t>3/ 231</w:t>
      </w:r>
      <w:r w:rsidRPr="00BD00C6">
        <w:rPr>
          <w:rFonts w:ascii="Traditional Arabic" w:hAnsi="Traditional Arabic" w:cs="Traditional Arabic"/>
          <w:sz w:val="28"/>
          <w:szCs w:val="28"/>
          <w:rtl/>
        </w:rPr>
        <w:t>.</w:t>
      </w:r>
    </w:p>
  </w:footnote>
  <w:footnote w:id="84">
    <w:p w:rsidR="00910DAC" w:rsidRPr="00BD00C6" w:rsidRDefault="00910DAC" w:rsidP="00935D62">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23/ 345.</w:t>
      </w:r>
    </w:p>
  </w:footnote>
  <w:footnote w:id="8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الصحاح تاج اللغة وصحاح العربية / أبو نصر إسماعيل بن حماد الجوهري الفارابي (المتوفى 393هـ) - تحقيق أحمد عبد الغفور عطار، الناشر دار العلم للملايين – بيروت، الطبعة الرابعة 1407 هـ‍ - 1987 م. 1/130.</w:t>
      </w:r>
    </w:p>
  </w:footnote>
  <w:footnote w:id="8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القاموس المحيط / مجد الدين أبو طاهر محمد بن يعقوب الفيروزآبادى (المتوفى 817هـ) - تحقيق مكتب تحقيق التراث في مؤسسة الرسالة، بإشراف محمد نعيم العرقسُوسي، الناشر مؤسسة الرسالة للطباعة والنشر والتوزيع، بيروت – لبنان، الطبعة الثامنة، 1426 هـ - 2005 م. 1/87.</w:t>
      </w:r>
    </w:p>
  </w:footnote>
  <w:footnote w:id="87">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تاج العروس من جواهر القاموس </w:t>
      </w:r>
      <w:r w:rsidRPr="00BD00C6">
        <w:rPr>
          <w:rFonts w:ascii="Traditional Arabic" w:hAnsi="Traditional Arabic" w:cs="Traditional Arabic"/>
          <w:sz w:val="28"/>
          <w:szCs w:val="28"/>
          <w:rtl/>
        </w:rPr>
        <w:t>/ محمّد بن محمّد بن عبد الرزّاق الحسيني أبو الفيض الملقّب بمرتضى الزَّبيدي (المتوفى 1205هـ)</w:t>
      </w:r>
      <w:r w:rsidRPr="00BD00C6">
        <w:rPr>
          <w:rFonts w:ascii="Traditional Arabic" w:hAnsi="Traditional Arabic" w:cs="Traditional Arabic"/>
          <w:sz w:val="28"/>
          <w:szCs w:val="28"/>
          <w:rtl/>
          <w:lang w:bidi="ar-IQ"/>
        </w:rPr>
        <w:t xml:space="preserve"> تحقيق مجموعة من المحققين، الناشر دار الهداية، بدون تاريخ، 2/459.</w:t>
      </w:r>
    </w:p>
  </w:footnote>
  <w:footnote w:id="8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تاج العروس من جواهر القاموس  2/460-.461</w:t>
      </w:r>
    </w:p>
  </w:footnote>
  <w:footnote w:id="8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تاج العروس من جواهر القاموس 2/463.</w:t>
      </w:r>
    </w:p>
  </w:footnote>
  <w:footnote w:id="90">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الأسماء الحسنى الدالة على صفات الذات / الدكتور محمود عبد الرازق الرضواني، المحاضرة الأولى، دار العقيدة المصرية، الموقع الرسمي للدكتور الرضواني.</w:t>
      </w:r>
      <w:r w:rsidRPr="00BD00C6">
        <w:rPr>
          <w:rFonts w:ascii="Traditional Arabic" w:hAnsi="Traditional Arabic" w:cs="Traditional Arabic"/>
          <w:sz w:val="28"/>
          <w:szCs w:val="28"/>
          <w:u w:val="single"/>
          <w:lang w:bidi="ar-IQ"/>
        </w:rPr>
        <w:t xml:space="preserve"> www.alridwany.com</w:t>
      </w:r>
    </w:p>
  </w:footnote>
  <w:footnote w:id="91">
    <w:p w:rsidR="00910DAC" w:rsidRPr="00BD00C6" w:rsidRDefault="00910DAC" w:rsidP="0034717A">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الصفات الثبوتية (المثبتة) نوعان:  صفاتٌ ذاتية وصفاتٌ فعلية، فالصفات التي لا يمكن أن تنفك عن الله تعالى بحال، بل هو متصفٌ بها أزلاً وأبدًا هي الصفات الذاتية، والصفات التي تتعلق بالمشيئة فمتى ما شاء الله فعلها ومتى ما شاء لم يفعلها فهي الصفات الفعلية.</w:t>
      </w:r>
    </w:p>
  </w:footnote>
  <w:footnote w:id="92">
    <w:p w:rsidR="00910DAC" w:rsidRPr="00BD00C6" w:rsidRDefault="00910DAC" w:rsidP="006476B3">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تحقيق </w:t>
      </w:r>
      <w:r w:rsidRPr="00BD00C6">
        <w:rPr>
          <w:rFonts w:ascii="Traditional Arabic" w:hAnsi="Traditional Arabic" w:cs="Traditional Arabic"/>
          <w:sz w:val="28"/>
          <w:szCs w:val="28"/>
          <w:rtl/>
          <w:lang w:bidi="ar-IQ"/>
        </w:rPr>
        <w:t>عبد الرحمن بن محمد بن قاسم، الناشر مجمع الملك فهد لطباعة المصحف الشريف، المدينة النبوية، المملكة العربية السعودية، 1416هـ/1995م، 8/19.</w:t>
      </w:r>
    </w:p>
  </w:footnote>
  <w:footnote w:id="93">
    <w:p w:rsidR="00910DAC" w:rsidRPr="00BD00C6" w:rsidRDefault="00910DAC" w:rsidP="00A3152C">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مثال لتوضيح الفرق بين الاسم والصفة وصفة الفعل والفعل، القدير اسم الله تعالى، والقدرة  صفة الله تعالى، والتقدير صفة فعل، وقدَّر فعل متعدٍ. وقس على ذلك. وصفة الفعل هي الصفة المتعلقة بمشيئة الله تعالى، قال تعالى: (</w:t>
      </w:r>
      <w:r w:rsidRPr="00BD00C6">
        <w:rPr>
          <w:rFonts w:ascii="Traditional Arabic" w:hAnsi="Traditional Arabic" w:cs="Traditional Arabic"/>
          <w:sz w:val="28"/>
          <w:szCs w:val="28"/>
          <w:rtl/>
          <w:lang w:bidi="ar-IQ"/>
        </w:rPr>
        <w:t>وَخَلَقَ كُلَّ شَيْءٍ فَقَدَّرَهُ تَقْدِيرًا)(الفرقان/2)</w:t>
      </w:r>
      <w:r w:rsidRPr="00BD00C6">
        <w:rPr>
          <w:rFonts w:ascii="Traditional Arabic" w:hAnsi="Traditional Arabic" w:cs="Traditional Arabic"/>
          <w:sz w:val="28"/>
          <w:szCs w:val="28"/>
          <w:rtl/>
        </w:rPr>
        <w:t xml:space="preserve">، وأما الفعل فمتعلق بالمشيئة والزمن، </w:t>
      </w:r>
      <w:r w:rsidRPr="00BD00C6">
        <w:rPr>
          <w:rFonts w:ascii="Traditional Arabic" w:hAnsi="Traditional Arabic" w:cs="Traditional Arabic"/>
          <w:sz w:val="28"/>
          <w:szCs w:val="28"/>
          <w:rtl/>
          <w:lang w:bidi="ar-IQ"/>
        </w:rPr>
        <w:t>قال صلى الله عليه وعلى اله وسلم: (إن الله قدر مقادير الخلائق قبل أن يخلق السماوات والأرض بخمسين ألف سنة وكان عرشه على الماء).</w:t>
      </w:r>
    </w:p>
  </w:footnote>
  <w:footnote w:id="9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نقل المبحث من: أصول الدين عند الإمام أبي حنيفة / الشيخ محمد بن عبد الرحمن الخميس – الناشر دار الصميعي، المملكة العربية السعودية. ص 216-220.</w:t>
      </w:r>
    </w:p>
  </w:footnote>
  <w:footnote w:id="9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ابن تيمية، جمع وترتيب عبد الرحمن بن محمد بن قاسم العاصمي الحنبلي وساعده ابنه محمد، طبعة مؤسسة الرسالة ـ بيروت.14/14- 15.</w:t>
      </w:r>
    </w:p>
  </w:footnote>
  <w:footnote w:id="9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تجريد التوحيد ص20، 21.</w:t>
      </w:r>
    </w:p>
  </w:footnote>
  <w:footnote w:id="9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اقتضاء الصراط المستقيم لمخالفة أصحاب الجحيم، لشيخ الإسلام ابن تيمية تحقيق د. ناصر العبد الكريم العقل، الطبعة الأولى 1404هـ، شركة العبيكان ـ الرياض.2/845-846؛ ومجموع الفتاوى 3/98؛ و</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فتح المجيد شرح كتاب التوحيد، الشيخ عبد الرحمن بن حسن بن عبد الوهاب، طبعة دار البيان ـ دمشق. ص13.</w:t>
      </w:r>
    </w:p>
  </w:footnote>
  <w:footnote w:id="9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رسالة التوحيد لمحمد عبده، الطبعة الخامسة سنة 1405هـ، دار إحياء العلوم ـ بيروت / ص43.</w:t>
      </w:r>
    </w:p>
  </w:footnote>
  <w:footnote w:id="9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كابن عباس ومجاهد وعطاء وعكرمة والشعبي وقتادة والضحاك. انظر جامع البيان 14/77. ومعالم التنزيل 2/452.</w:t>
      </w:r>
    </w:p>
  </w:footnote>
  <w:footnote w:id="100">
    <w:p w:rsidR="00910DAC" w:rsidRPr="00BD00C6" w:rsidRDefault="00910DAC" w:rsidP="00297F0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lang w:bidi="ar-IQ"/>
        </w:rPr>
        <w:t xml:space="preserve">  قلت: روح المعاني في تفسير القرآن العظيم والسبع المثاني/ شهاب الدين محمود بن عبد الله الحسيني الألوسي (المتوفى 1270هـ)، تحقيق علي عبد الباري عطية، دار الكتب العلمية – بيروت، الطبعة الأولى، 1415 هـ، 7/64.</w:t>
      </w:r>
    </w:p>
  </w:footnote>
  <w:footnote w:id="10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أخرجه مسلم: كتاب الإيمان باب الدعاء إلى الشهادتين وشرائع الإسلام 1/51 ح31 طريق أبي معبد عن ابن عباس.</w:t>
      </w:r>
    </w:p>
  </w:footnote>
  <w:footnote w:id="10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أصول الدين عند الإمام أبي حنيفة. ص216-220.</w:t>
      </w:r>
    </w:p>
  </w:footnote>
  <w:footnote w:id="10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أصول الإيمان في ضوء الكتاب والسنة / نخبة من العلماء، الناشر وزارة الشؤون الإسلامية والأوقاف والدعوة والإرشاد - المملكة العربية السعودية - الطبعة الأولى، 1421هـ. ص19.</w:t>
      </w:r>
    </w:p>
  </w:footnote>
  <w:footnote w:id="104">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الجواب الكافي لمن سأل عن الدواء الشافي لابن القيم ص231.</w:t>
      </w:r>
    </w:p>
  </w:footnote>
  <w:footnote w:id="10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تجريد التوحيد المفيد للمقريزي ص69.</w:t>
      </w:r>
    </w:p>
  </w:footnote>
  <w:footnote w:id="10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الدين الخالص لصديق حسن خان 1/ 315.</w:t>
      </w:r>
    </w:p>
  </w:footnote>
  <w:footnote w:id="10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المدخل لدراسة العقيدة الإسلامية للدكتور إبراهيم البريكان ص147.</w:t>
      </w:r>
    </w:p>
  </w:footnote>
  <w:footnote w:id="108">
    <w:p w:rsidR="00910DAC" w:rsidRPr="00BD00C6" w:rsidRDefault="00910DAC" w:rsidP="00C22B4F">
      <w:pPr>
        <w:spacing w:after="0"/>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تجريد التوحيد المفيد للمقريزي ص55-57، 70. والجواب الكافي لابن القيم 231-232.</w:t>
      </w:r>
    </w:p>
    <w:p w:rsidR="00910DAC" w:rsidRPr="00BD00C6" w:rsidRDefault="00910DAC" w:rsidP="00C22B4F">
      <w:pPr>
        <w:spacing w:after="0"/>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وشرح العقيدة الطحاوية لابن أبي العز 1/ 38. وتوحيد الربوبية لمحمد إبراهيم الحمد ص21-25.</w:t>
      </w:r>
    </w:p>
  </w:footnote>
  <w:footnote w:id="109">
    <w:p w:rsidR="00910DAC" w:rsidRPr="00BD00C6" w:rsidRDefault="00910DAC" w:rsidP="00C22B4F">
      <w:pPr>
        <w:autoSpaceDE w:val="0"/>
        <w:autoSpaceDN w:val="0"/>
        <w:adjustRightInd w:val="0"/>
        <w:spacing w:after="0"/>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المفيد في مهمات التوحيد / الدكتور عبد القادر بن محمد عطا صوفي – الناشر دار الاعلام، الطبعة الأولى 1422هـ - 1423هـ. ص112 – 113. وانظر غير مأمور، </w:t>
      </w:r>
      <w:r w:rsidRPr="00BD00C6">
        <w:rPr>
          <w:rFonts w:ascii="Traditional Arabic" w:hAnsi="Traditional Arabic" w:cs="Traditional Arabic"/>
          <w:sz w:val="28"/>
          <w:szCs w:val="28"/>
          <w:rtl/>
          <w:lang w:bidi="ar-IQ"/>
        </w:rPr>
        <w:t>تسهيل العقيدة الإسلامية / الشيخ عبد الله بن عبد العزيز بن حمادة الجبرين، الناشر دار العصيمي للنشر والتوزيع، الطبعة الثانية، ص 152- 154.</w:t>
      </w:r>
    </w:p>
  </w:footnote>
  <w:footnote w:id="110">
    <w:p w:rsidR="00910DAC" w:rsidRPr="00BD00C6" w:rsidRDefault="00910DAC" w:rsidP="00087996">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صحيح البخاري / </w:t>
      </w:r>
      <w:r w:rsidRPr="00BD00C6">
        <w:rPr>
          <w:rFonts w:ascii="Traditional Arabic" w:hAnsi="Traditional Arabic" w:cs="Traditional Arabic"/>
          <w:sz w:val="28"/>
          <w:szCs w:val="28"/>
          <w:rtl/>
          <w:lang w:bidi="ar-IQ"/>
        </w:rPr>
        <w:t>باب الْخَوْفِ مِنَ اللهِ.</w:t>
      </w:r>
    </w:p>
    <w:p w:rsidR="00910DAC" w:rsidRPr="00BD00C6" w:rsidRDefault="00910DAC" w:rsidP="00087996">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6480- عَنْ حُذَيْفَةَ، عَنِ النَّبِيِّ صلى الله عليه وسلم قَالَ: كَانَ رَجُلٌ مِمَّنْ كَانَ قَبْلَكُمْ يُسِيءُ الظَّنَّ بِعَمَلِهِ فَقَالَ لأَهْلِهِ إِذَا أَنَا مُتُّ فَخُذُونِي فَذَرُّونِي فِي الْبَحْرِ فِي يَوْمٍ صَائِفٍ فَفَعَلُوا بِهِ فَجَمَعَهُ اللَّهُ ثُمَّ قَالَ مَا حَمَلَكَ عَلَى الَّذِي صَنَعْتَ قَالَ مَا حَمَلَنِي إِلاَّ مَخَافَتُكَ فَغَفَرَ لَهُ.</w:t>
      </w:r>
    </w:p>
    <w:p w:rsidR="00910DAC" w:rsidRPr="00BD00C6" w:rsidRDefault="00910DAC" w:rsidP="00087996">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6481- عَنْ أَبِي سَعِيدٍ، رَضِيَ اللَّهُ عَنْهُ، عَنِ النَّبِيِّ صلى الله عليه وسلم ذَكَرَ رَجُلاً فِيمَنْ كَانَ سَلَفَ، أَوْ قَبْلَكُمْ آتَاهُ اللَّهُ مَالاً وَوَلَدًا، يَعْنِي أَعْطَاهُ قَالَ - فَلَمَّا حُضِرَ قَالَ لِبَنِيهِ أَيَّ أَبٍ كُنْتُ قَالُوا خَيْرَ أَبٍ قَالَ فَإِنَّهُ لَمْ يَبْتَئِرْ عِنْدَ اللهِ خَيْرًا - فَسَّرَهَا قَتَادَةُ لَمْ يَدَّخِرْ - وَإِنْ يَقْدَمْ عَلَى اللهِ يُعَذِّبْهُ فَانْظُرُوا فَإِذَا مُتُّ فَأَحْرِقُونِي حَتَّى إِذَا صِرْتُ فَحْمًا فَاسْحَقُونِي، أَوْ قَالَ فَاسْهَكُونِي، ثُمَّ إِذَا كَانَ رِيحٌ عَاصِفٌ فَأَذْرُونِي فِيهَا فَأَخَذَ مَوَاثِيقَهُمْ عَلَى ذَلِكَ وَرَبِّي فَفَعَلُوا فَقَالَ اللَّهُ كُنْ فَإِذَا رَجُلٌ قَائِمٌ ثُمَّ قَالَ أَيْ عَبْدِي مَا حَمَلَكَ عَلَى مَا فَعَلْتَ قَالَ مَخَافَتُكَ، أَوْ فَرَقٌ مِنْكَ - فَمَا تَلاَفَاهُ أَنْ رَحِمَهُ اللَّهُ.</w:t>
      </w:r>
    </w:p>
    <w:p w:rsidR="00910DAC" w:rsidRPr="00BD00C6" w:rsidRDefault="00910DAC" w:rsidP="00087996">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قلت: والحديث رواه الامام مسلم في صحيحه/ 7084- (27-2757)، ورواه ابن حبان في صحيحه / ذِكْرُ رَجَاءِ مَغْفِرَةِ اللَّهِ جَلَّ وَعَلَا لِمَنْ غَلَبَتْ عَلَيْهِ حَالَةُ خَوْفِ اللَّهِ جَلَّ وَعَلَا عَلَى حَالَةِ الرَّجَاءِ، وهو في التعليقات الحسان للشيخ الالباني / الحديث 648 و649.وانظر غير مأمور طرق الحديث في السلسلة الصحيحة للشيخ الالباني / الحديث 3048.</w:t>
      </w:r>
    </w:p>
  </w:footnote>
  <w:footnote w:id="111">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دروس في العقيدة – رقم الدرس (2) / الشيخ عبد العزيز بن عبد الله بن عبد الرحمن الراجحي / دروس صوتية قام بتفريغها موقع الشبكة الإسلامية /.</w:t>
      </w:r>
      <w:r w:rsidRPr="00BD00C6">
        <w:rPr>
          <w:rFonts w:ascii="Traditional Arabic" w:hAnsi="Traditional Arabic" w:cs="Traditional Arabic"/>
          <w:sz w:val="28"/>
          <w:szCs w:val="28"/>
        </w:rPr>
        <w:t>http://www.islamweb.net</w:t>
      </w:r>
      <w:r w:rsidRPr="00BD00C6">
        <w:rPr>
          <w:rFonts w:ascii="Traditional Arabic" w:hAnsi="Traditional Arabic" w:cs="Traditional Arabic"/>
          <w:sz w:val="28"/>
          <w:szCs w:val="28"/>
          <w:rtl/>
        </w:rPr>
        <w:t xml:space="preserve"> </w:t>
      </w:r>
    </w:p>
  </w:footnote>
  <w:footnote w:id="11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أي القدر والشرع.</w:t>
      </w:r>
    </w:p>
  </w:footnote>
  <w:footnote w:id="11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التدمرية: تحقيق الإثبات للأسماء والصفات وحقيقة الجمع بين القدر والشرع / شيخ الاسلام تقي الدين أبو العباس أحمد بن عبد الحليم بن عبد السلام بن عبد الله بن أبي القاسم بن محمد ابن تيمية الحراني الحنبلي الدمشقي (المتوفى 728هـ)، تحقيق الدكتور محمد بن عودة السعوي، الناشر مكتبة العبيكان – الرياض، الطبعة السادسة 1421هـ / 2000م. ص207 – 208.</w:t>
      </w:r>
    </w:p>
  </w:footnote>
  <w:footnote w:id="11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دراسة موضوعية للحائية ولمعة الاعتقاد والواسطية / الشيخ عبد الرحيم بن صمايل العلياني السلمي، المصدر: دروس صوتية قام بتفريغها موقع الشبكة الإسلامية، رقم الدرس /10. </w:t>
      </w:r>
      <w:r w:rsidRPr="00BD00C6">
        <w:rPr>
          <w:rFonts w:ascii="Traditional Arabic" w:hAnsi="Traditional Arabic" w:cs="Traditional Arabic"/>
          <w:sz w:val="28"/>
          <w:szCs w:val="28"/>
        </w:rPr>
        <w:t>http://www.islamweb.net</w:t>
      </w:r>
    </w:p>
  </w:footnote>
  <w:footnote w:id="11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القول المفيد على كتاب التوحيد / الشيخ محمد بن صالح بن محمد العثيمين (المتوفى 1421هـ)، الناشر دار ابن الجوزي، المملكة العربية السعودية، الطبعة الثانية، محرم 1424هـ. 2/429.</w:t>
      </w:r>
    </w:p>
  </w:footnote>
  <w:footnote w:id="11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(صحيح) رواه الامام احمد في المسند والشيخان  عن معاوية، ورواه الامام احمد في المسند والترمذي عن ابن عباس، ورواه ابن ماجة عن أبي هريرة. وانظر غير مأمور، الروض النضير 1149، والسلسلة الصحيحة 1194 للشيخ الالباني.</w:t>
      </w:r>
    </w:p>
  </w:footnote>
  <w:footnote w:id="117">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قلت: انظر غير مأمور مدارج السالكين لابن القيم الجوزية - 1/ 418- 422، فصل المشهد الثامن مشهد الأسماء والصفات/ تحقيق محمد المعتصم بالله البغدادي، الناشر دار الكتاب العربي – بيروت، الطبعة الثالثة، 1416 هـ - 1996م.</w:t>
      </w:r>
    </w:p>
  </w:footnote>
  <w:footnote w:id="11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رواه البخاري (6410) ومسلم (2677).</w:t>
      </w:r>
    </w:p>
  </w:footnote>
  <w:footnote w:id="11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قال الشيخ محمد رشيد رضا –  صاحب المنار -: (أي من أحصاها حفظاً لمعانيها وعلماً بها وإيماناً، أو من استخرجها من كتاب الله تعالى وكلام رسوله صلى الله عليه وسلم لأجل أن يزداد بها إيماناً ومعرفة بربه عز وجل، ويدعوه بها، أو من أطاق العمل بما تهدي إليه من الكمال والبر، أو من أخطرها بباله وتفكر في معانيها عند ذكرها بتلاوة القرآن والأذكار المأثورة خاشعاً معتبراً متدبراً راغباً راهباً... ولك أن تقول به كله... ). مجلة المنار (17/ 738).</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وقال الشيخ السعدي: (وقوله تعالى: (وَلِلَّهِ الْأَسْمَاءُ الْحُسْنَى فَادْعُوهُ بِهَا)(الأعراف/180)، يشتمل دعاء المسألة ودعاء العبادة.</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أما دعاء المسألة: فإنه يسأل الله تعالى في كل مطلوب باسم يناسب ذلك المطلوب ويقتضيه، فمن سأل رحمة الله ومغفرته دعاه باسم الغفور الرحيم. ومن سأل الرزق سأله باسم الرزاق، وهكذا.</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وأما دعاء العبادة: فهو التعبد لله تعالى بأسمائه الحسنى، فيفهم أولاً معنى ذلك الاسم الكريم، ثم يديم استحضاره بقلبه، حتى يمتلئ قلبه منه.</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فالأسماء الدالة على العظمة والجلال والكبرياء تملأ القلب تعظيماً وإجلالاً لله تعالى.</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والأسماء الدالة على الرحمة والفضل والإحسان تملأ القلب طمعاً في فضل الله ورجاءً لرَوْحِه ورحمته.</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والأسماء الدالة على الود والحب والكمال تملأ القلب محبة ووداً وتألهاً وإنابة لله تعالى.</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والأسماء الدالة على سعة علمه ولطيف خبره توجب للعبد مراقبة الله تعالى والحياء منه.</w:t>
      </w:r>
    </w:p>
    <w:p w:rsidR="00910DAC" w:rsidRPr="00BD00C6" w:rsidRDefault="00910DAC" w:rsidP="00297F0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وهذه الأحوال التي تتصف بها القلوب هي أكمل الأحوال، وأجل وصف يتصف به القلب وينصبغ به، ولا يزال العبد يمرن نفسه عليها حتى تنجذب نفسه وروحه بدواعيه منقادة راغبة، وبهذه الأعمال القلبية تكمل الأعمال البدنية.</w:t>
      </w:r>
    </w:p>
    <w:p w:rsidR="00910DAC" w:rsidRPr="00BD00C6" w:rsidRDefault="00910DAC" w:rsidP="00297F0E">
      <w:pPr>
        <w:pStyle w:val="a3"/>
        <w:spacing w:line="276" w:lineRule="auto"/>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فنسأل الله تعالى أن يملأ قلوبنا من معرفته ومحبته والإنابة إليه، فإنه أكرم الأكرمين وأجود الجوادين). ينظر: القواعد الحسان في تفسير القرآن / العلامة الشيخ عبد الرحمن بن ناصر السعدي - القاعدة الحادية والخمسون</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المكتبة الالكترونية للشيخ عبد الرحمن بن ناصر السعدي، الإصدار الثالث، إعداد موقع روح الإسلام: </w:t>
      </w:r>
      <w:r w:rsidRPr="00BD00C6">
        <w:rPr>
          <w:rFonts w:ascii="Traditional Arabic" w:hAnsi="Traditional Arabic" w:cs="Traditional Arabic"/>
          <w:sz w:val="28"/>
          <w:szCs w:val="28"/>
          <w:lang w:bidi="ar-IQ"/>
        </w:rPr>
        <w:t>www.islamspirit.com</w:t>
      </w:r>
      <w:r w:rsidRPr="00BD00C6">
        <w:rPr>
          <w:rFonts w:ascii="Traditional Arabic" w:hAnsi="Traditional Arabic" w:cs="Traditional Arabic"/>
          <w:sz w:val="28"/>
          <w:szCs w:val="28"/>
          <w:rtl/>
        </w:rPr>
        <w:t>.</w:t>
      </w:r>
    </w:p>
  </w:footnote>
  <w:footnote w:id="120">
    <w:p w:rsidR="00910DAC" w:rsidRPr="00BD00C6" w:rsidRDefault="00910DAC" w:rsidP="005B1B6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 xml:space="preserve">(حفت الجنة بالمكاره و حفت النار بالشهوات) رواه الامام احمد في المسند والامام مسلم في صحيحه والترمذي عن أنس، والامام مسلم في صحيحه عن أبي هريرة، ورواه الامام احمد في الزهد عن ابن مسعود موقوفا. </w:t>
      </w:r>
    </w:p>
    <w:p w:rsidR="00910DAC" w:rsidRPr="00BD00C6" w:rsidRDefault="00910DAC" w:rsidP="005B1B6A">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قال الشيخ الألباني: (صحيح). وانظر الحديث / 3147 في صحيح الجامع.</w:t>
      </w:r>
    </w:p>
  </w:footnote>
  <w:footnote w:id="12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الصفات الإلهية في الكتاب والسنة النبوية في ضوء الإثبات والتنزيه / الشيخ أبو أحمد محمد أمان بن علي جامي علي (المتوفى 1415هـ)، الناشر المجلس العلمي بالجامعة الإسلامية، المدينة المنورة، المملكة العربية السعودية، الطبعة الأولى، 1408هـ، ص381 – 382.</w:t>
      </w:r>
    </w:p>
  </w:footnote>
  <w:footnote w:id="122">
    <w:p w:rsidR="00910DAC" w:rsidRPr="00BD00C6" w:rsidRDefault="00910DAC" w:rsidP="00297F0E">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أثر الإيمان في تحصين الأمة الإسلامية ضد الأفكار الهدامة/ عبد الله بن عبد الرحمن الجربوع، عمادة البحث العلمي بالجامعة الإسلامية، المدينة المنورة، المملكة العربية السعودية، الطبعة الأولى، 1423هـ/2003م،</w:t>
      </w:r>
      <w:r w:rsidRPr="00BD00C6">
        <w:rPr>
          <w:rFonts w:ascii="Traditional Arabic" w:hAnsi="Traditional Arabic" w:cs="Traditional Arabic"/>
          <w:sz w:val="28"/>
          <w:szCs w:val="28"/>
          <w:rtl/>
        </w:rPr>
        <w:t xml:space="preserve"> 1/356.</w:t>
      </w:r>
    </w:p>
  </w:footnote>
  <w:footnote w:id="12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دورة منة القدير بميت الرخا غربية – مصر، المحاضرة الثامنة، عنوان المحاضرة: (المرتبة الأولى من مراتب القدر العلم) الدكتور محمود عبد الرازق الرضواني.</w:t>
      </w:r>
      <w:r w:rsidRPr="00BD00C6">
        <w:rPr>
          <w:rFonts w:ascii="Traditional Arabic" w:hAnsi="Traditional Arabic" w:cs="Traditional Arabic"/>
          <w:sz w:val="28"/>
          <w:szCs w:val="28"/>
          <w:lang w:bidi="ar-IQ"/>
        </w:rPr>
        <w:t xml:space="preserve"> www.alridwany.com</w:t>
      </w:r>
    </w:p>
  </w:footnote>
  <w:footnote w:id="124">
    <w:p w:rsidR="00910DAC" w:rsidRPr="00BD00C6" w:rsidRDefault="00910DAC" w:rsidP="00B64007">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كتاب لمعة الاعتقاد الهادي إلى سبيل الرشاد / الشيخ محمد حسن عبد الغفار – الدرس التاسع. المصدر: دروس صوتية قام بتفريغها موقع الشبكة الإسلامية - </w:t>
      </w:r>
      <w:r w:rsidRPr="00BD00C6">
        <w:rPr>
          <w:rFonts w:ascii="Traditional Arabic" w:hAnsi="Traditional Arabic" w:cs="Traditional Arabic"/>
          <w:sz w:val="28"/>
          <w:szCs w:val="28"/>
        </w:rPr>
        <w:t>http://www.islamweb.net</w:t>
      </w:r>
    </w:p>
  </w:footnote>
  <w:footnote w:id="125">
    <w:p w:rsidR="00910DAC" w:rsidRPr="00BD00C6" w:rsidRDefault="00910DAC" w:rsidP="0044595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باختصار من دورة منة القدير بميت الرخا غربية – مصر / المحاضرة السابعة. عنوان المحاضرة: (توحيد الربوبية وعلاقته بإثبات الاستواء على عرشه) – الدكتور محمود الرضواني، وانظر كتاب سهل للدكتور الرضواني / الفقر الذاتي والغنى الذاتي. دار العقيدة المصرية، </w:t>
      </w:r>
      <w:hyperlink r:id="rId2" w:history="1">
        <w:r w:rsidRPr="00BD00C6">
          <w:rPr>
            <w:rStyle w:val="Hyperlink"/>
            <w:rFonts w:ascii="Traditional Arabic" w:hAnsi="Traditional Arabic" w:cs="Traditional Arabic"/>
            <w:color w:val="auto"/>
            <w:sz w:val="28"/>
            <w:szCs w:val="28"/>
            <w:u w:val="none"/>
            <w:lang w:bidi="ar-IQ"/>
          </w:rPr>
          <w:t>www.alridwany.com</w:t>
        </w:r>
      </w:hyperlink>
      <w:r w:rsidRPr="00BD00C6">
        <w:rPr>
          <w:rFonts w:ascii="Traditional Arabic" w:hAnsi="Traditional Arabic" w:cs="Traditional Arabic"/>
          <w:sz w:val="28"/>
          <w:szCs w:val="28"/>
          <w:rtl/>
          <w:lang w:bidi="ar-IQ"/>
        </w:rPr>
        <w:t>.</w:t>
      </w:r>
    </w:p>
  </w:footnote>
  <w:footnote w:id="126">
    <w:p w:rsidR="00910DAC" w:rsidRPr="00BD00C6" w:rsidRDefault="00910DAC" w:rsidP="0044595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عام النشر 1416هـ/1995م، 14/219.</w:t>
      </w:r>
    </w:p>
  </w:footnote>
  <w:footnote w:id="127">
    <w:p w:rsidR="00910DAC" w:rsidRPr="00BD00C6" w:rsidRDefault="00910DAC" w:rsidP="00D02651">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والامام مسلم في صحيحه عن جابر. وقال الشيخ الألباني: (صحيح). وانظر الحديث رقم / 1526 في صحيح الجامع.</w:t>
      </w:r>
    </w:p>
  </w:footnote>
  <w:footnote w:id="128">
    <w:p w:rsidR="00910DAC" w:rsidRPr="00BD00C6" w:rsidRDefault="00910DAC" w:rsidP="00D02651">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السلسلة الصحيحة/ 3261</w:t>
      </w:r>
      <w:r w:rsidRPr="00BD00C6">
        <w:rPr>
          <w:rFonts w:ascii="Traditional Arabic" w:hAnsi="Traditional Arabic" w:cs="Traditional Arabic"/>
          <w:sz w:val="28"/>
          <w:szCs w:val="28"/>
          <w:rtl/>
          <w:lang w:bidi="ar-IQ"/>
        </w:rPr>
        <w:t>: أخرجه مسلم (8/138)، وأحمد (3/314)، وعبد بن حميد في المنتخب (3/20/1031).</w:t>
      </w:r>
    </w:p>
  </w:footnote>
  <w:footnote w:id="129">
    <w:p w:rsidR="00910DAC" w:rsidRPr="00BD00C6" w:rsidRDefault="00910DAC" w:rsidP="00094AA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في صحيحه/</w:t>
      </w:r>
      <w:r w:rsidRPr="00BD00C6">
        <w:rPr>
          <w:rFonts w:ascii="Traditional Arabic" w:hAnsi="Traditional Arabic" w:cs="Traditional Arabic"/>
          <w:sz w:val="28"/>
          <w:szCs w:val="28"/>
          <w:rtl/>
          <w:lang w:bidi="ar-IQ"/>
        </w:rPr>
        <w:t>7453- (87-2925).</w:t>
      </w:r>
    </w:p>
  </w:footnote>
  <w:footnote w:id="130">
    <w:p w:rsidR="00910DAC" w:rsidRPr="00BD00C6" w:rsidRDefault="00910DAC" w:rsidP="00094AA3">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في صحيحه/</w:t>
      </w:r>
      <w:r w:rsidRPr="00BD00C6">
        <w:rPr>
          <w:rFonts w:ascii="Traditional Arabic" w:hAnsi="Traditional Arabic" w:cs="Traditional Arabic"/>
          <w:sz w:val="28"/>
          <w:szCs w:val="28"/>
          <w:rtl/>
          <w:lang w:bidi="ar-IQ"/>
        </w:rPr>
        <w:t>7454- (88-2926)</w:t>
      </w:r>
      <w:r w:rsidRPr="00BD00C6">
        <w:rPr>
          <w:rFonts w:ascii="Traditional Arabic" w:hAnsi="Traditional Arabic" w:cs="Traditional Arabic"/>
          <w:sz w:val="28"/>
          <w:szCs w:val="28"/>
          <w:rtl/>
        </w:rPr>
        <w:t>.</w:t>
      </w:r>
    </w:p>
  </w:footnote>
  <w:footnote w:id="131">
    <w:p w:rsidR="00910DAC" w:rsidRPr="00BD00C6" w:rsidRDefault="00910DAC" w:rsidP="00762C00">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 xml:space="preserve">رواه الامام احمد في المسند والامام مسلم في صحيحه والترمذي عن العباس بن عبدالمطلب. وصححه الشيخ الألباني. وانظر الحديث رقم /3425 في صحيح الجامع. </w:t>
      </w:r>
    </w:p>
    <w:p w:rsidR="00910DAC" w:rsidRPr="00BD00C6" w:rsidRDefault="00910DAC" w:rsidP="005B1B6A">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ورواه الامام ابن حبان في صحيحه: (ذَاقَ طَعْمَ الْإِيمَانِ مَنْ رَضِيَ بِاللَّهِ رَبًّا وَبِالْإِسْلَامِ دِينًا وَبِمُحَمَّدٍ صَلَّى اللَّهُ عليه وسلم نبياً)، وصححه الشيخ الالباني في التعليقات الحسان/1692.</w:t>
      </w:r>
    </w:p>
  </w:footnote>
  <w:footnote w:id="13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توحيد الرُّبوبية / الشيخ محمد بن إبراهيم الحمد، نسخة الكترونية من المكتبة الشاملة الاصدار 3.43. </w:t>
      </w:r>
    </w:p>
  </w:footnote>
  <w:footnote w:id="13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 xml:space="preserve">(غَذاهُ غَذْواً وغَذَّاه فاغْتَذى وتغَذَّى. وَيُقَالُ: غَذَوْتُ الصبيَّ باللَّبَنِ فاغْتذَى أَي رَبَّيْته بِهِ، وَلَا يُقَالُ غَذَيْته، بِالْيَاءِ. والتَّغْذِيَة أَيضاً: التَّرْبية). لسان العرب لابن منظور،  دار صادر – بيروت، الطبعة الثالثة - 1414 هـ. 15/119. </w:t>
      </w:r>
    </w:p>
  </w:footnote>
  <w:footnote w:id="13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دروس للشيخ عبد الرحمن صالح المحمود / المصدر: دروس صوتية قام بتفريغها موقع الشبكة الإسلامية، الدرس /11- القضاء والقدر.   </w:t>
      </w:r>
      <w:r w:rsidRPr="00BD00C6">
        <w:rPr>
          <w:rFonts w:ascii="Traditional Arabic" w:hAnsi="Traditional Arabic" w:cs="Traditional Arabic"/>
          <w:sz w:val="28"/>
          <w:szCs w:val="28"/>
        </w:rPr>
        <w:t>http://www.islamweb.net</w:t>
      </w:r>
    </w:p>
  </w:footnote>
  <w:footnote w:id="13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شفاء العليل في مسائل القضاء والقدر والحكمة والتعليل / العلامة محمد بن أبي بكر بن أيوب بن سعد شمس الدين ابن قيم الجوزية (المتوفى 751هـ)، الناشر دار المعرفة، بيروت، لبنان، الطبعة 1398هـ/1978م،  ص2.</w:t>
      </w:r>
    </w:p>
  </w:footnote>
  <w:footnote w:id="13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w:t>
      </w:r>
      <w:r w:rsidRPr="00BD00C6">
        <w:rPr>
          <w:rFonts w:ascii="Traditional Arabic" w:hAnsi="Traditional Arabic" w:cs="Traditional Arabic"/>
          <w:sz w:val="28"/>
          <w:szCs w:val="28"/>
          <w:rtl/>
          <w:lang w:bidi="ar-IQ"/>
        </w:rPr>
        <w:t>أحمد (2/ 426) والبخاري (1/ 153/50) ومسلم (1/ 39/9) والنسائي (8/ 475 - 476/ 5006) وابن ماجه (1/ 25/64). وأخرجه أبو داود (5/ 74/4698) مختصرا.</w:t>
      </w:r>
    </w:p>
  </w:footnote>
  <w:footnote w:id="13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w:t>
      </w:r>
      <w:r w:rsidRPr="00BD00C6">
        <w:rPr>
          <w:rFonts w:ascii="Traditional Arabic" w:hAnsi="Traditional Arabic" w:cs="Traditional Arabic"/>
          <w:sz w:val="28"/>
          <w:szCs w:val="28"/>
          <w:rtl/>
          <w:lang w:bidi="ar-IQ"/>
        </w:rPr>
        <w:t>أحمد (1/ 27) ومسلم (1/ 36 - 38/ 8) وأبو داود (5/ 69 - 73/ 4695) والترمذي (5/ 8 - 9/ 2610) والنسائي (8/ 472 - 475/ 5005) وابن ماجه (1/ 24 - 25/ 63).</w:t>
      </w:r>
    </w:p>
  </w:footnote>
  <w:footnote w:id="13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موسوعة مواقف السلف في العقيدة والمنهج والتربية (أكثر من 9000 موقف لأكثر من 1000 عالم على مدى 15 قرنًا) / أبو سهل محمد بن عبد الرحمن المغراوي، الناشر المكتبة الإسلامية للنشر والتوزيع، القاهرة - مصر، النبلاء للكتاب، مراكش – المغرب، الطبعة الأولى</w:t>
      </w:r>
      <w:r w:rsidRPr="00BD00C6">
        <w:rPr>
          <w:rFonts w:ascii="Traditional Arabic" w:hAnsi="Traditional Arabic" w:cs="Traditional Arabic"/>
          <w:sz w:val="28"/>
          <w:szCs w:val="28"/>
          <w:rtl/>
        </w:rPr>
        <w:t>. 10 /360 – 361. قلت: وتخريج الاحاديث كما وردت في المصدر.</w:t>
      </w:r>
    </w:p>
  </w:footnote>
  <w:footnote w:id="139">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البخاري ومسلم واللفظ له. وانظر الحديث: 1873 في </w:t>
      </w:r>
      <w:r w:rsidRPr="00BD00C6">
        <w:rPr>
          <w:rFonts w:ascii="Traditional Arabic" w:hAnsi="Traditional Arabic" w:cs="Traditional Arabic"/>
          <w:sz w:val="28"/>
          <w:szCs w:val="28"/>
          <w:rtl/>
          <w:lang w:bidi="ar-IQ"/>
        </w:rPr>
        <w:t>صحيح الترغيب والترهيب</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الشيخ محمد ناصر الدين الألباني (المتوفى 1420هـ) الناشر مكتبة المعارف – الرياض، الطبعة الخامسة</w:t>
      </w:r>
      <w:r w:rsidRPr="00BD00C6">
        <w:rPr>
          <w:rFonts w:ascii="Traditional Arabic" w:hAnsi="Traditional Arabic" w:cs="Traditional Arabic"/>
          <w:sz w:val="28"/>
          <w:szCs w:val="28"/>
          <w:rtl/>
        </w:rPr>
        <w:t xml:space="preserve">. </w:t>
      </w:r>
    </w:p>
  </w:footnote>
  <w:footnote w:id="14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أي: الفعلية، لأن صفات الله تعالى، صفات ذاتية وصفات فعلية.</w:t>
      </w:r>
    </w:p>
  </w:footnote>
  <w:footnote w:id="14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w:t>
      </w:r>
      <w:r w:rsidRPr="00BD00C6">
        <w:rPr>
          <w:rFonts w:ascii="Traditional Arabic" w:hAnsi="Traditional Arabic" w:cs="Traditional Arabic"/>
          <w:sz w:val="28"/>
          <w:szCs w:val="28"/>
          <w:rtl/>
        </w:rPr>
        <w:t>. 2 / 80.</w:t>
      </w:r>
    </w:p>
  </w:footnote>
  <w:footnote w:id="14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lang w:eastAsia="ar-SA"/>
        </w:rPr>
        <w:t xml:space="preserve"> تيسير لمعة الاعتقاد</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الدكتور عبد الرحمن بن صالح المحمود. نسخة الكترونية - ص199،</w:t>
      </w:r>
      <w:r w:rsidRPr="00BD00C6">
        <w:rPr>
          <w:rFonts w:ascii="Traditional Arabic" w:hAnsi="Traditional Arabic" w:cs="Traditional Arabic"/>
          <w:sz w:val="28"/>
          <w:szCs w:val="28"/>
          <w:rtl/>
        </w:rPr>
        <w:t xml:space="preserve"> جميع الحقوق محفوظة لموقع فضيلة الشيخ عبد الرحمن بن صالح المحمود.  </w:t>
      </w:r>
      <w:hyperlink r:id="rId3" w:history="1">
        <w:r w:rsidRPr="00BD00C6">
          <w:rPr>
            <w:rStyle w:val="Hyperlink"/>
            <w:rFonts w:ascii="Traditional Arabic" w:hAnsi="Traditional Arabic" w:cs="Traditional Arabic"/>
            <w:color w:val="auto"/>
            <w:sz w:val="28"/>
            <w:szCs w:val="28"/>
            <w:u w:val="none"/>
            <w:lang w:bidi="ar-IQ"/>
          </w:rPr>
          <w:t>www.almahmood.islamlight.net</w:t>
        </w:r>
      </w:hyperlink>
    </w:p>
  </w:footnote>
  <w:footnote w:id="14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مسلم / </w:t>
      </w:r>
      <w:r w:rsidRPr="00BD00C6">
        <w:rPr>
          <w:rFonts w:ascii="Traditional Arabic" w:hAnsi="Traditional Arabic" w:cs="Traditional Arabic"/>
          <w:sz w:val="28"/>
          <w:szCs w:val="28"/>
          <w:rtl/>
          <w:lang w:bidi="ar-IQ"/>
        </w:rPr>
        <w:t>كتاب الإيمان - باب معرفة الإيمان والإسلام والقدر وعلامة الساعة، الحديث 102.</w:t>
      </w:r>
    </w:p>
  </w:footnote>
  <w:footnote w:id="14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تيسير لمعة الاعتقاد </w:t>
      </w:r>
      <w:r w:rsidRPr="00BD00C6">
        <w:rPr>
          <w:rFonts w:ascii="Traditional Arabic" w:hAnsi="Traditional Arabic" w:cs="Traditional Arabic"/>
          <w:sz w:val="28"/>
          <w:szCs w:val="28"/>
          <w:rtl/>
          <w:lang w:bidi="ar-IQ"/>
        </w:rPr>
        <w:t>/ الدكتور عبد الرحمن بن صالح المحمود. نسخة الكترونية - ص199،</w:t>
      </w:r>
      <w:r w:rsidRPr="00BD00C6">
        <w:rPr>
          <w:rFonts w:ascii="Traditional Arabic" w:hAnsi="Traditional Arabic" w:cs="Traditional Arabic"/>
          <w:sz w:val="28"/>
          <w:szCs w:val="28"/>
          <w:rtl/>
        </w:rPr>
        <w:t xml:space="preserve"> جميع الحقوق محفوظة لموقع فضيلة الشيخ عبد الرحمن بن صالح المحمود.  </w:t>
      </w:r>
      <w:hyperlink r:id="rId4" w:history="1">
        <w:r w:rsidRPr="00BD00C6">
          <w:rPr>
            <w:rStyle w:val="Hyperlink"/>
            <w:rFonts w:ascii="Traditional Arabic" w:hAnsi="Traditional Arabic" w:cs="Traditional Arabic"/>
            <w:color w:val="auto"/>
            <w:sz w:val="28"/>
            <w:szCs w:val="28"/>
          </w:rPr>
          <w:t>www.almahmood.islamlight.net</w:t>
        </w:r>
      </w:hyperlink>
      <w:r w:rsidRPr="00BD00C6">
        <w:rPr>
          <w:rFonts w:ascii="Traditional Arabic" w:hAnsi="Traditional Arabic" w:cs="Traditional Arabic"/>
          <w:sz w:val="28"/>
          <w:szCs w:val="28"/>
          <w:rtl/>
        </w:rPr>
        <w:t>، ص 214 – 215.</w:t>
      </w:r>
    </w:p>
  </w:footnote>
  <w:footnote w:id="145">
    <w:p w:rsidR="00910DAC" w:rsidRPr="00BD00C6" w:rsidRDefault="00910DAC" w:rsidP="00DD5358">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خلق أفعال العباد والرد على الجهمية وأصحاب التعطيل / الامام محمد بن إسماعيل البخاري المتوفى 256 هـ، تحقيق فهد بن سليمان الفهيد، الناشر دار أطلس الخضراء، الطبعة الأولى، 2005 هـ</w:t>
      </w:r>
      <w:r w:rsidRPr="00BD00C6">
        <w:rPr>
          <w:rFonts w:ascii="Traditional Arabic" w:hAnsi="Traditional Arabic" w:cs="Traditional Arabic"/>
          <w:sz w:val="28"/>
          <w:szCs w:val="28"/>
          <w:rtl/>
        </w:rPr>
        <w:t>، 2/69 –  رقم 131.</w:t>
      </w:r>
    </w:p>
  </w:footnote>
  <w:footnote w:id="14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التعريفات باختصار من كتاب - القصيدة التائية في القدر لشيخ الإسلام أحمد بن تيمية </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tl/>
        </w:rPr>
        <w:t xml:space="preserve"> دراسة وتحقيق وشرح: الباحث محمد بن إبراهيم بن أحمد الحمد. نسخة الكترونية: </w:t>
      </w:r>
      <w:r w:rsidRPr="00BD00C6">
        <w:rPr>
          <w:rFonts w:ascii="Traditional Arabic" w:hAnsi="Traditional Arabic" w:cs="Traditional Arabic"/>
          <w:sz w:val="28"/>
          <w:szCs w:val="28"/>
        </w:rPr>
        <w:t>www.toislam.net</w:t>
      </w:r>
      <w:r w:rsidRPr="00BD00C6">
        <w:rPr>
          <w:rFonts w:ascii="Traditional Arabic" w:hAnsi="Traditional Arabic" w:cs="Traditional Arabic"/>
          <w:sz w:val="28"/>
          <w:szCs w:val="28"/>
          <w:rtl/>
        </w:rPr>
        <w:t>.</w:t>
      </w:r>
    </w:p>
  </w:footnote>
  <w:footnote w:id="147">
    <w:p w:rsidR="00910DAC" w:rsidRPr="00BD00C6" w:rsidRDefault="00910DAC" w:rsidP="00C22B4F">
      <w:pPr>
        <w:pStyle w:val="a3"/>
        <w:spacing w:line="276" w:lineRule="auto"/>
        <w:jc w:val="both"/>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معجم مقاييس اللغة لابن فارس 5/99.</w:t>
      </w:r>
    </w:p>
  </w:footnote>
  <w:footnote w:id="148">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تأويل مشكل القرآن، لابن قتيبة، شرحه ونشره السيد أحمد صقر، المكتبة العلمية، بيروت، ص441-442، وانظر المفردات لغريب القرآن للراغب الأصفهاني ص423، وانظر لسان العرب لابن منظور 15/186، والقاموس للفيروزأبادي ص1708.</w:t>
      </w:r>
    </w:p>
  </w:footnote>
  <w:footnote w:id="149">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ياقوتة الصراط في تفسير غريب القرآن، لأبي عُمَر محمد ابن عبدالواحد البغدادي الزاهد المعروف بغلام ثعلب، حققه وقدم له د. محمد ابن يعقوب التركستاني، مكتبة العلوم والحكم، المدينة المنورة، ط1، 1423هـ - 2002م، ص253، ص306، ص576، وتأويل مشكل القرآن لابن قتيبة ص441-442 ومعجم مقاييس اللغة 5/99، والمفردات في غريب القرآن للراغب الأصفهاني، ضبط هيثم طعيمي، دار إحياء التراث العربي، ط1، 1423هـ - 2002م، ص423-424، ومعجم ألفاظ القرآن الكريم مجمع اللغة العربية، دار الشروق (ب ت) ص509 - 511، والوجوه والنظائر في القرآن الكريم، دراسة وموازنة                   د. سليمان ابن صالح القرعاوي، مكتبة الرشد، ط1، 1410هـ - 1990م، ص 529 - 536.</w:t>
      </w:r>
    </w:p>
  </w:footnote>
  <w:footnote w:id="150">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النهاية في غريب الحديث، لابن الأثير، تحقيق: طاهر الزواوي ومحمود الطناحي، المكتبة العلمية، بيروت، 4/22.</w:t>
      </w:r>
    </w:p>
  </w:footnote>
  <w:footnote w:id="151">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معجم مقاييس اللغة 5/62، وانظر ياقوتة الصراط ص576، والنهاية 4/23.</w:t>
      </w:r>
    </w:p>
  </w:footnote>
  <w:footnote w:id="152">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لسان العرب 5/72، والقاموس المحيط، للفيروز ابادي، مؤسسة الرسالة، ط2، 1407هـ، ص591.</w:t>
      </w:r>
    </w:p>
  </w:footnote>
  <w:footnote w:id="153">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بصائر ذوي التمييز في لطائف الكتاب العزيز، للفيروز ابادي، تحقيق الأستاذ محمد علي النجار، المكتبة العلمية بيروت، توزيع دار الباز للنشر والتوزيع، مكة المكرمة (ب ت) 4/243- 245، وياقوتة الصراط في تفسير غريب القرآن ص576، والمفردات في غريب القرآن ص410- 413، ومعجم ألفاظ القرآن الكريم لمجمع اللغة العربية ص495- 496.</w:t>
      </w:r>
    </w:p>
  </w:footnote>
  <w:footnote w:id="154">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هذا بيان للفرق بين (القدير والقدرة والتقدير وقدﱠر) فالقدير اسم لله تعالى، والقدرة صفة له سبحانه وتعالى وهي صفة ذاتية (معنوية) وهي ملازمة للذات، لا تنفك عنها، والتقدير فصفة فعل لله تعالى، والصفات الفعلية صفة متعلقة بمشيئته سبحانه، أما قدﱠر ففعله سبحانه وتعالى والفعل متعلق بالمشيئة وبزمن. </w:t>
      </w:r>
    </w:p>
  </w:footnote>
  <w:footnote w:id="155">
    <w:p w:rsidR="00910DAC" w:rsidRPr="00BD00C6" w:rsidRDefault="00910DAC" w:rsidP="00385DC5">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التعريفات / علي بن محمد بن علي الجرجاني المعروف بالشريف (740هـ - 816هـ)، دار الكتب العلمية بيروت - لبنان، 1416هـ - 1955م، ص174.</w:t>
      </w:r>
    </w:p>
  </w:footnote>
  <w:footnote w:id="156">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الأزل: هو الشيء الذي لا بداية له، والأبد: هو الشيء الذي لا نهاية له. أو يقال: الأزل: هو استمرار الوجود في أزمنة مقدرة غير متناهية من جانب الماضي، والأبد: هو استمرار الوجود في أزمنة مقدرة غير متناهية من جانب المستقبل. انظر التعريفات للجرجاني ص7.</w:t>
      </w:r>
      <w:r w:rsidRPr="00BD00C6">
        <w:rPr>
          <w:rFonts w:ascii="Traditional Arabic" w:hAnsi="Traditional Arabic" w:cs="Traditional Arabic"/>
          <w:sz w:val="28"/>
          <w:szCs w:val="28"/>
        </w:rPr>
        <w:t xml:space="preserve"> </w:t>
      </w:r>
    </w:p>
  </w:footnote>
  <w:footnote w:id="157">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التعريفات للجرجاني ص177.</w:t>
      </w:r>
    </w:p>
  </w:footnote>
  <w:footnote w:id="15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القضاء والقدر في ضوء الكتاب والسنة، ومذاهب الناس فيه/ الدكتور عبد الرحمن المحمود، الناشر دار الوطن، الطبعة الثانية، 1418هـ - 1997م، ص39</w:t>
      </w:r>
    </w:p>
  </w:footnote>
  <w:footnote w:id="159">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انتهى النقل باختصار من كتاب - القصيدة التائية في القدر لشيخ الإسلام أحمد بن تيمية </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tl/>
        </w:rPr>
        <w:t xml:space="preserve"> دراسة وتحقيق وشرح: الباحث محمد بن إبراهيم بن أحمد الحمد. نسخة الكترونية: </w:t>
      </w:r>
      <w:hyperlink r:id="rId5" w:history="1">
        <w:r w:rsidRPr="00BD00C6">
          <w:rPr>
            <w:rStyle w:val="Hyperlink"/>
            <w:rFonts w:ascii="Traditional Arabic" w:hAnsi="Traditional Arabic" w:cs="Traditional Arabic"/>
            <w:color w:val="auto"/>
            <w:sz w:val="28"/>
            <w:szCs w:val="28"/>
            <w:u w:val="none"/>
          </w:rPr>
          <w:t>www.toislam.net</w:t>
        </w:r>
      </w:hyperlink>
      <w:r w:rsidRPr="00BD00C6">
        <w:rPr>
          <w:rFonts w:ascii="Traditional Arabic" w:hAnsi="Traditional Arabic" w:cs="Traditional Arabic"/>
          <w:sz w:val="28"/>
          <w:szCs w:val="28"/>
          <w:rtl/>
        </w:rPr>
        <w:t>. وأنظر غير مأمور مصطلحات في كتب العقائد – دراسة وتحليل،  الباحث محمد بن إبراهيم بن أحمد الحمد، 1426</w:t>
      </w:r>
      <w:r w:rsidRPr="00BD00C6">
        <w:rPr>
          <w:rFonts w:ascii="Sakkal Majalla" w:hAnsi="Sakkal Majalla" w:cs="Sakkal Majalla" w:hint="cs"/>
          <w:sz w:val="28"/>
          <w:szCs w:val="28"/>
          <w:rtl/>
        </w:rPr>
        <w:t>ھ</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 xml:space="preserve"> 169 </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176.</w:t>
      </w:r>
    </w:p>
  </w:footnote>
  <w:footnote w:id="16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دورة منة القدير</w:t>
      </w:r>
      <w:r w:rsidRPr="00BD00C6">
        <w:rPr>
          <w:rFonts w:ascii="Traditional Arabic" w:hAnsi="Traditional Arabic" w:cs="Traditional Arabic"/>
          <w:sz w:val="28"/>
          <w:szCs w:val="28"/>
          <w:rtl/>
        </w:rPr>
        <w:t xml:space="preserve"> في توحيد الربوبية ومسائل القضاء والقدر والحكمة والتدبير</w:t>
      </w:r>
      <w:r w:rsidRPr="00BD00C6">
        <w:rPr>
          <w:rFonts w:ascii="Traditional Arabic" w:hAnsi="Traditional Arabic" w:cs="Traditional Arabic"/>
          <w:sz w:val="28"/>
          <w:szCs w:val="28"/>
          <w:rtl/>
          <w:lang w:bidi="ar-IQ"/>
        </w:rPr>
        <w:t xml:space="preserve">  بميت الرخا - غربية – مصر، المحاضرة الثامنة، عنوان المحاضرة: (المرتبة الأولى من مراتب القدر العلم)</w:t>
      </w:r>
      <w:r w:rsidRPr="00BD00C6">
        <w:rPr>
          <w:rFonts w:ascii="Traditional Arabic" w:hAnsi="Traditional Arabic" w:cs="Traditional Arabic"/>
          <w:sz w:val="28"/>
          <w:szCs w:val="28"/>
          <w:rtl/>
        </w:rPr>
        <w:t xml:space="preserve"> / الدكتور محمود عبد الرازق الرضواني، وكتاب منة القدير لفضيلته، ص 303. موقع الرضوانية دار العقيدة المصرية.</w:t>
      </w:r>
      <w:r w:rsidRPr="00BD00C6">
        <w:rPr>
          <w:rFonts w:ascii="Traditional Arabic" w:hAnsi="Traditional Arabic" w:cs="Traditional Arabic"/>
          <w:sz w:val="28"/>
          <w:szCs w:val="28"/>
          <w:lang w:bidi="ar-IQ"/>
        </w:rPr>
        <w:t xml:space="preserve"> </w:t>
      </w:r>
      <w:r w:rsidRPr="00BD00C6">
        <w:rPr>
          <w:rFonts w:ascii="Traditional Arabic" w:hAnsi="Traditional Arabic" w:cs="Traditional Arabic"/>
          <w:sz w:val="28"/>
          <w:szCs w:val="28"/>
        </w:rPr>
        <w:t>www.alridwany.com</w:t>
      </w:r>
    </w:p>
  </w:footnote>
  <w:footnote w:id="161">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وأنظر غير مأمور </w:t>
      </w:r>
      <w:r w:rsidRPr="00BD00C6">
        <w:rPr>
          <w:rFonts w:ascii="Traditional Arabic" w:hAnsi="Traditional Arabic" w:cs="Traditional Arabic"/>
          <w:sz w:val="28"/>
          <w:szCs w:val="28"/>
          <w:rtl/>
          <w:lang w:bidi="ar-IQ"/>
        </w:rPr>
        <w:t>شفاء العليل في مسائل القضاء والقدر والحكمة والتعليل / العلامة محمد بن أبي بكر بن أيوب بن سعد شمس الدين ابن قيم الجوزية (المتوفى 751هـ)، الناشر دار المعرفة، بيروت، لبنان، الطبعة 1398هـ/1978م. ص29.</w:t>
      </w:r>
    </w:p>
  </w:footnote>
  <w:footnote w:id="162">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التعريفات ص174.</w:t>
      </w:r>
    </w:p>
  </w:footnote>
  <w:footnote w:id="16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فتح الباري شرح صحيح البخاري / الحافظ أحمد بن علي بن حجر أبو الفضل العسقلاني الشافعي - الناشر دار المعرفة - بيروت، 1379</w:t>
      </w:r>
      <w:r w:rsidRPr="00BD00C6">
        <w:rPr>
          <w:rFonts w:ascii="Sakkal Majalla" w:hAnsi="Sakkal Majalla" w:cs="Sakkal Majalla" w:hint="cs"/>
          <w:sz w:val="28"/>
          <w:szCs w:val="28"/>
          <w:rtl/>
          <w:lang w:bidi="ar-IQ"/>
        </w:rPr>
        <w:t>ھ</w:t>
      </w:r>
      <w:r w:rsidRPr="00BD00C6">
        <w:rPr>
          <w:rFonts w:ascii="Traditional Arabic" w:hAnsi="Traditional Arabic" w:cs="Traditional Arabic" w:hint="cs"/>
          <w:sz w:val="28"/>
          <w:szCs w:val="28"/>
          <w:rtl/>
          <w:lang w:bidi="ar-IQ"/>
        </w:rPr>
        <w:t>،</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رقم</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كتبه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وأبوابه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وأحاديثه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محمد</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فؤاد</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عبد</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الباقي،</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قام</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بإخراجه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وصححه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وأشرف</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على</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طبعه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محب</w:t>
      </w:r>
      <w:r w:rsidRPr="00BD00C6">
        <w:rPr>
          <w:rFonts w:ascii="Traditional Arabic" w:hAnsi="Traditional Arabic" w:cs="Traditional Arabic"/>
          <w:sz w:val="28"/>
          <w:szCs w:val="28"/>
          <w:rtl/>
          <w:lang w:bidi="ar-IQ"/>
        </w:rPr>
        <w:t xml:space="preserve"> الدين الخطيب، عليه تعليقات العلامة: عبد العزيز بن عبد الله بن باز،11</w:t>
      </w:r>
      <w:r w:rsidRPr="00BD00C6">
        <w:rPr>
          <w:rFonts w:ascii="Traditional Arabic" w:hAnsi="Traditional Arabic" w:cs="Traditional Arabic"/>
          <w:sz w:val="28"/>
          <w:szCs w:val="28"/>
          <w:rtl/>
        </w:rPr>
        <w:t>/149.</w:t>
      </w:r>
    </w:p>
  </w:footnote>
  <w:footnote w:id="16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11/477.</w:t>
      </w:r>
    </w:p>
  </w:footnote>
  <w:footnote w:id="16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عمدة القاري شرح صحيح البخاري / أبو محمد محمود بن أحمد بن موسى بن أحمد بن حسين الغيتابي الحنفي بدر الدين العيني (المتوفى 855هـ)، الناشر: دار إحياء التراث العربي - بيروت</w:t>
      </w:r>
      <w:r w:rsidRPr="00BD00C6">
        <w:rPr>
          <w:rFonts w:ascii="Traditional Arabic" w:hAnsi="Traditional Arabic" w:cs="Traditional Arabic"/>
          <w:sz w:val="28"/>
          <w:szCs w:val="28"/>
          <w:rtl/>
        </w:rPr>
        <w:t>، 21/258 – 259.</w:t>
      </w:r>
    </w:p>
  </w:footnote>
  <w:footnote w:id="16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Pr>
        <w:t xml:space="preserve"> </w:t>
      </w: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باختصار وتصرف، من كتاب سهل في التوحيد والعقيدة للدكتور الرضواني، مكتبة سلسبيل.ص236 - 237. موقع دار العقيدة المصرية.</w:t>
      </w:r>
      <w:r w:rsidRPr="00BD00C6">
        <w:rPr>
          <w:rFonts w:ascii="Traditional Arabic" w:hAnsi="Traditional Arabic" w:cs="Traditional Arabic"/>
          <w:sz w:val="28"/>
          <w:szCs w:val="28"/>
          <w:rtl/>
          <w:lang w:bidi="ar-IQ"/>
        </w:rPr>
        <w:t xml:space="preserve"> وانظر غير مأمور كتاب منة القدير ومحاضرات منة القدير للدكتور الرضواني وتجدها في موقع الرضوانية دار العقيدة المصرية.</w:t>
      </w:r>
      <w:r w:rsidRPr="00BD00C6">
        <w:rPr>
          <w:rFonts w:ascii="Traditional Arabic" w:hAnsi="Traditional Arabic" w:cs="Traditional Arabic"/>
          <w:sz w:val="28"/>
          <w:szCs w:val="28"/>
          <w:lang w:bidi="ar-IQ"/>
        </w:rPr>
        <w:t xml:space="preserve"> www.alridwany.com</w:t>
      </w:r>
    </w:p>
  </w:footnote>
  <w:footnote w:id="16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/168 – صحيح.</w:t>
      </w:r>
    </w:p>
  </w:footnote>
  <w:footnote w:id="16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/173 – صحيح.</w:t>
      </w:r>
    </w:p>
  </w:footnote>
  <w:footnote w:id="16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الصحيحة / 2439: </w:t>
      </w:r>
      <w:r w:rsidRPr="00BD00C6">
        <w:rPr>
          <w:rFonts w:ascii="Traditional Arabic" w:hAnsi="Traditional Arabic" w:cs="Traditional Arabic"/>
          <w:sz w:val="28"/>
          <w:szCs w:val="28"/>
          <w:rtl/>
          <w:lang w:bidi="ar-IQ"/>
        </w:rPr>
        <w:t>أخرجه الترمذي (2 / 21) وابن عدي في " الكامل " (217 / 1) عن جابر ، حديث صحيح.</w:t>
      </w:r>
    </w:p>
  </w:footnote>
  <w:footnote w:id="17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178</w:t>
      </w:r>
      <w:r w:rsidRPr="00BD00C6">
        <w:rPr>
          <w:rFonts w:ascii="Traditional Arabic" w:hAnsi="Traditional Arabic" w:cs="Traditional Arabic"/>
          <w:sz w:val="28"/>
          <w:szCs w:val="28"/>
          <w:rtl/>
        </w:rPr>
        <w:t xml:space="preserve"> – صحيح.</w:t>
      </w:r>
    </w:p>
  </w:footnote>
  <w:footnote w:id="17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5691</w:t>
      </w:r>
      <w:r w:rsidRPr="00BD00C6">
        <w:rPr>
          <w:rFonts w:ascii="Traditional Arabic" w:hAnsi="Traditional Arabic" w:cs="Traditional Arabic"/>
          <w:sz w:val="28"/>
          <w:szCs w:val="28"/>
          <w:rtl/>
        </w:rPr>
        <w:t xml:space="preserve"> – صحيح.</w:t>
      </w:r>
    </w:p>
  </w:footnote>
  <w:footnote w:id="17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5692</w:t>
      </w:r>
      <w:r w:rsidRPr="00BD00C6">
        <w:rPr>
          <w:rFonts w:ascii="Traditional Arabic" w:hAnsi="Traditional Arabic" w:cs="Traditional Arabic"/>
          <w:sz w:val="28"/>
          <w:szCs w:val="28"/>
          <w:rtl/>
        </w:rPr>
        <w:t xml:space="preserve"> – صحيح.</w:t>
      </w:r>
    </w:p>
  </w:footnote>
  <w:footnote w:id="17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339</w:t>
      </w:r>
      <w:r w:rsidRPr="00BD00C6">
        <w:rPr>
          <w:rFonts w:ascii="Traditional Arabic" w:hAnsi="Traditional Arabic" w:cs="Traditional Arabic"/>
          <w:sz w:val="28"/>
          <w:szCs w:val="28"/>
          <w:rtl/>
        </w:rPr>
        <w:t xml:space="preserve"> – صحيح.</w:t>
      </w:r>
    </w:p>
  </w:footnote>
  <w:footnote w:id="17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4181</w:t>
      </w:r>
      <w:r w:rsidRPr="00BD00C6">
        <w:rPr>
          <w:rFonts w:ascii="Traditional Arabic" w:hAnsi="Traditional Arabic" w:cs="Traditional Arabic"/>
          <w:sz w:val="28"/>
          <w:szCs w:val="28"/>
          <w:rtl/>
        </w:rPr>
        <w:t xml:space="preserve"> – صحيح.</w:t>
      </w:r>
    </w:p>
  </w:footnote>
  <w:footnote w:id="175">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4182</w:t>
      </w:r>
      <w:r w:rsidRPr="00BD00C6">
        <w:rPr>
          <w:rFonts w:ascii="Traditional Arabic" w:hAnsi="Traditional Arabic" w:cs="Traditional Arabic"/>
          <w:sz w:val="28"/>
          <w:szCs w:val="28"/>
          <w:rtl/>
        </w:rPr>
        <w:t xml:space="preserve"> – صحيح.</w:t>
      </w:r>
    </w:p>
  </w:footnote>
  <w:footnote w:id="17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6068</w:t>
      </w:r>
      <w:r w:rsidRPr="00BD00C6">
        <w:rPr>
          <w:rFonts w:ascii="Traditional Arabic" w:hAnsi="Traditional Arabic" w:cs="Traditional Arabic"/>
          <w:sz w:val="28"/>
          <w:szCs w:val="28"/>
          <w:rtl/>
        </w:rPr>
        <w:t xml:space="preserve"> – حسن لغيره.</w:t>
      </w:r>
    </w:p>
  </w:footnote>
  <w:footnote w:id="17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6105</w:t>
      </w:r>
      <w:r w:rsidRPr="00BD00C6">
        <w:rPr>
          <w:rFonts w:ascii="Traditional Arabic" w:hAnsi="Traditional Arabic" w:cs="Traditional Arabic"/>
          <w:sz w:val="28"/>
          <w:szCs w:val="28"/>
          <w:rtl/>
        </w:rPr>
        <w:t xml:space="preserve"> – صحيح.</w:t>
      </w:r>
    </w:p>
  </w:footnote>
  <w:footnote w:id="17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6174</w:t>
      </w:r>
      <w:r w:rsidRPr="00BD00C6">
        <w:rPr>
          <w:rFonts w:ascii="Traditional Arabic" w:hAnsi="Traditional Arabic" w:cs="Traditional Arabic"/>
          <w:sz w:val="28"/>
          <w:szCs w:val="28"/>
          <w:rtl/>
        </w:rPr>
        <w:t xml:space="preserve"> – صحيح.</w:t>
      </w:r>
    </w:p>
  </w:footnote>
  <w:footnote w:id="17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النسائي عن أبي سعيد الزرقي. قال الشيخ الألباني: (حسن)، وانظر الحديث رقم / 2191 في صحيح الجامع، و1032 في السلسلة الصحيحة.</w:t>
      </w:r>
    </w:p>
  </w:footnote>
  <w:footnote w:id="18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عساكر عن أبي محجن. قال الشيخ الألباني: (صحيح)، وانظر الحديث رقم /214 في صحيح الجامع.</w:t>
      </w:r>
    </w:p>
  </w:footnote>
  <w:footnote w:id="18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الطبراني في الكبير عن أبي أمامة. قال الشيخ الألباني: (حسن)، وانظر الحديث رقم/3065 في صحيح الجامع.</w:t>
      </w:r>
    </w:p>
  </w:footnote>
  <w:footnote w:id="18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الحاكم في المستدرك عن ابن عمر. قال الشيخ الألباني: (صحيح)، وانظر الحديث رقم/3669 في صحيح الجامع.</w:t>
      </w:r>
    </w:p>
  </w:footnote>
  <w:footnote w:id="18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شعيب الارناؤوط في المسند / 5893: </w:t>
      </w:r>
      <w:r w:rsidRPr="00BD00C6">
        <w:rPr>
          <w:rFonts w:ascii="Traditional Arabic" w:hAnsi="Traditional Arabic" w:cs="Traditional Arabic"/>
          <w:sz w:val="28"/>
          <w:szCs w:val="28"/>
          <w:rtl/>
          <w:lang w:bidi="ar-IQ"/>
        </w:rPr>
        <w:t>إسناده صحيح على شرط مسلم. وانظر غير مأمور، مسند الإمام أحمد بن حنبل (المتوفى 241هـ)، تحقيق شعيب الأرنؤوط - عادل مرشد، وآخرون، إشراف د عبد الله بن عبد المحسن التركي، الناشر مؤسسة الرسالة، الطبعة الأولى، 1421 هـ - 2001 م. 10/133 – 134.</w:t>
      </w:r>
    </w:p>
  </w:footnote>
  <w:footnote w:id="18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725</w:t>
      </w:r>
      <w:r w:rsidRPr="00BD00C6">
        <w:rPr>
          <w:rFonts w:ascii="Traditional Arabic" w:hAnsi="Traditional Arabic" w:cs="Traditional Arabic"/>
          <w:sz w:val="28"/>
          <w:szCs w:val="28"/>
          <w:rtl/>
        </w:rPr>
        <w:t xml:space="preserve"> – صحيح.</w:t>
      </w:r>
    </w:p>
  </w:footnote>
  <w:footnote w:id="18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مختصر العلو للعلي العظيم للذهبي / شمس الدين أبو عبد الله محمد بن أحمد بن عثمان بن قَايْماز الذهبي (المتوفى 748هـ)، حققه واختصره محمد ناصر الدين الألباني، الناشر المكتب الإسلامي، الطبعة الطبعة الثانية 1412هـ-1991م. ص 95، رقم/29.</w:t>
      </w:r>
    </w:p>
  </w:footnote>
  <w:footnote w:id="18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 كتاب القدر – 2650.</w:t>
      </w:r>
    </w:p>
  </w:footnote>
  <w:footnote w:id="18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العقيدة الطحاوية / صدر الدين محمد بن علاء الدين عليّ بن محمد ابن أبي العز الحنفي، الأذرعي الصالحي الدمشقي (المتوفى 792هـ)، تحقيق: جماعة من العلماء، تخريج: ناصر الدين الألباني، الناشر دار السلام للطباعة والنشر التوزيع والترجمة (عن مطبوعة المكتب الإسلامي)، الطبعة المصرية الأولى، 1426هـ - 2005م</w:t>
      </w:r>
      <w:r w:rsidRPr="00BD00C6">
        <w:rPr>
          <w:rFonts w:ascii="Traditional Arabic" w:hAnsi="Traditional Arabic" w:cs="Traditional Arabic"/>
          <w:sz w:val="28"/>
          <w:szCs w:val="28"/>
          <w:rtl/>
        </w:rPr>
        <w:t xml:space="preserve"> / ص 250.</w:t>
      </w:r>
    </w:p>
  </w:footnote>
  <w:footnote w:id="188">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الأحاديث والآثار التي تكلم عليها الشيخ سليمان العلوان في شرحه لتجريد التوحيد للمقريزي تصحيحاً أو تضعيفاً / إعداد أبو المهند القصيمي</w:t>
      </w:r>
      <w:r w:rsidRPr="00BD00C6">
        <w:rPr>
          <w:rFonts w:ascii="Traditional Arabic" w:hAnsi="Traditional Arabic" w:cs="Traditional Arabic"/>
          <w:sz w:val="28"/>
          <w:szCs w:val="28"/>
          <w:rtl/>
        </w:rPr>
        <w:t>، نسخة الكترونية من المكتبة الشاملة الاصدار 3.48.</w:t>
      </w:r>
    </w:p>
  </w:footnote>
  <w:footnote w:id="189">
    <w:p w:rsidR="00910DAC" w:rsidRPr="00BD00C6" w:rsidRDefault="00910DAC" w:rsidP="00786E08">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مجمع الزوائد ومنبع الفوائد / أبو الحسن نور الدين علي بن أبي بكر بن سليمان الهيثمي (المتوفى 807هـ)، تحقيق  حسام الدين القدسي، الناشر مكتبة القدسي، القاهرة، عام النشر 1414 هـ  - 1994 م</w:t>
      </w:r>
      <w:r w:rsidRPr="00BD00C6">
        <w:rPr>
          <w:rFonts w:ascii="Traditional Arabic" w:hAnsi="Traditional Arabic" w:cs="Traditional Arabic"/>
          <w:sz w:val="28"/>
          <w:szCs w:val="28"/>
          <w:rtl/>
        </w:rPr>
        <w:t>، 7/197.</w:t>
      </w:r>
    </w:p>
  </w:footnote>
  <w:footnote w:id="190">
    <w:p w:rsidR="00910DAC" w:rsidRPr="00BD00C6" w:rsidRDefault="00910DAC" w:rsidP="00AC4E0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باختصار وتصرف من شرح العقيدة الطحاوية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 بدأ فضيلته بشرحها في مدينة الرياض يوم السبت 13 ذي القعدة 1417هـ، نسخة الكترونية من المكتبة الشاملة - الاصدار 3.48.</w:t>
      </w:r>
    </w:p>
  </w:footnote>
  <w:footnote w:id="191">
    <w:p w:rsidR="00910DAC" w:rsidRPr="00BD00C6" w:rsidRDefault="00910DAC" w:rsidP="00AB55E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كتاب التوحيد / الشيخ عبد الرحيم بن صمايل العلياني السلمي، دروس صوتية قام بتفريغها موقع الشبكة الإسلامية – الدرس الاول، </w:t>
      </w:r>
      <w:hyperlink r:id="rId6" w:history="1">
        <w:r w:rsidRPr="00BD00C6">
          <w:rPr>
            <w:rStyle w:val="Hyperlink"/>
            <w:rFonts w:ascii="Traditional Arabic" w:hAnsi="Traditional Arabic" w:cs="Traditional Arabic"/>
            <w:color w:val="auto"/>
            <w:sz w:val="28"/>
            <w:szCs w:val="28"/>
            <w:u w:val="none"/>
            <w:lang w:bidi="ar-IQ"/>
          </w:rPr>
          <w:t>http://www.islamweb.net</w:t>
        </w:r>
      </w:hyperlink>
    </w:p>
    <w:p w:rsidR="00910DAC" w:rsidRPr="00BD00C6" w:rsidRDefault="00910DAC" w:rsidP="00AB55EE">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وانظر غير مأمور: الإرشاد إلى صحيح الاعتقاد و الرد على أهل الشرك والإلحاد / الشيخ صالح بن فوزان بن عبد الله الفوزان، الناشر دار ابن الجوزي، الطبعة الرابعة 1420هـ - 1999م،</w:t>
      </w:r>
      <w:r w:rsidRPr="00BD00C6">
        <w:rPr>
          <w:rFonts w:ascii="Traditional Arabic" w:hAnsi="Traditional Arabic" w:cs="Traditional Arabic"/>
          <w:sz w:val="28"/>
          <w:szCs w:val="28"/>
          <w:rtl/>
          <w:lang w:bidi="ar"/>
        </w:rPr>
        <w:t xml:space="preserve"> ص 209 – 301، و</w:t>
      </w:r>
      <w:r w:rsidRPr="00BD00C6">
        <w:rPr>
          <w:rFonts w:ascii="Traditional Arabic" w:hAnsi="Traditional Arabic" w:cs="Traditional Arabic"/>
          <w:sz w:val="28"/>
          <w:szCs w:val="28"/>
          <w:rtl/>
          <w:lang w:bidi="ar-IQ"/>
        </w:rPr>
        <w:t>الدرة البهية شرح القصيدة التائية في حل المشكلة القدرية / الشيخ أبو عبد الله، عبد الرحمن بن ناصر بن عبد الله بن ناصر بن حمد آل سعدي (المتوفى 1376هـ)، تحقيق أبو محمد أشرف بن عبد المقصود، الناشر أضواء السلف، الطبعة الأولى، 1419هـ - 1998م. ص 26 – 27.</w:t>
      </w:r>
    </w:p>
  </w:footnote>
  <w:footnote w:id="192">
    <w:p w:rsidR="00910DAC" w:rsidRPr="00BD00C6" w:rsidRDefault="00910DAC" w:rsidP="00765170">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الدكتور محمود الرضواني / دورة منة القدير بميت الرخا غربية - المحاضرة الثامنة ، عنوان المحاضرة: المرتبة الأولى من مراتب القدر العلم. موقع دار العقيدة المصرية. </w:t>
      </w:r>
      <w:r w:rsidRPr="00BD00C6">
        <w:rPr>
          <w:rFonts w:ascii="Traditional Arabic" w:hAnsi="Traditional Arabic" w:cs="Traditional Arabic"/>
          <w:sz w:val="28"/>
          <w:szCs w:val="28"/>
        </w:rPr>
        <w:t>www.alridwany.com</w:t>
      </w:r>
    </w:p>
  </w:footnote>
  <w:footnote w:id="193">
    <w:p w:rsidR="00910DAC" w:rsidRPr="00BD00C6" w:rsidRDefault="00910DAC" w:rsidP="000F0B92">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معارج القبول بشرح سلم الوصول إلى علم الأصول/ حافظ بن أحمد بن علي الحكمي (المتوفى 1377هـ)، تحقيق عمر بن محمود أبو عمر، دار ابن القيم – الدمام، الطبعة الأولى، 1410 هـ - 1990 م</w:t>
      </w:r>
      <w:r w:rsidRPr="00BD00C6">
        <w:rPr>
          <w:rFonts w:ascii="Traditional Arabic" w:hAnsi="Traditional Arabic" w:cs="Traditional Arabic"/>
          <w:sz w:val="28"/>
          <w:szCs w:val="28"/>
          <w:rtl/>
        </w:rPr>
        <w:t>، 3/930.</w:t>
      </w:r>
    </w:p>
  </w:footnote>
  <w:footnote w:id="19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وهذه المرتبة الشاملة للكتابة الشرعية والقدرية.</w:t>
      </w:r>
    </w:p>
  </w:footnote>
  <w:footnote w:id="19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الارادة والمشيئة أو </w:t>
      </w:r>
      <w:r w:rsidRPr="00BD00C6">
        <w:rPr>
          <w:rFonts w:ascii="Traditional Arabic" w:hAnsi="Traditional Arabic" w:cs="Traditional Arabic"/>
          <w:sz w:val="28"/>
          <w:szCs w:val="28"/>
          <w:rtl/>
          <w:lang w:bidi="ar-IQ"/>
        </w:rPr>
        <w:t>الإرادة الكونية والمشيئة الكونية: أي أن كل ما يقع في هذا الكون فهو بمشيئته تبارك وتعالى فما شاء الله كان وما لم يشأ لم يكن، وأنه لا يخرج شيء عن مشيئته مهما كان. فمشيئة الله شاملة نافذة عامة في كل ما يقع في هذا الكون.</w:t>
      </w:r>
    </w:p>
  </w:footnote>
  <w:footnote w:id="19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شفاء العليل في مسائل القضاء والقدر والحكمة والتعليل / الشيخ محمد بن أبي بكر بن أيوب بن سعد شمس الدين ابن قيم الجوزية (المتوفى 751هـ) الناشر دار المعرفة، بيروت، لبنان، الطبعة  1398هـ/1978م. ص29-49 باختصار.</w:t>
      </w:r>
    </w:p>
  </w:footnote>
  <w:footnote w:id="197">
    <w:p w:rsidR="00910DAC" w:rsidRPr="00BD00C6" w:rsidRDefault="00910DAC" w:rsidP="000F0B92">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كتاب لمعة الاعتقاد الهادي إلى سبيل الرشاد/ محمد حسن عبد الغفار، مصدر الكتاب: دروس صوتية قام بتفريغها موقع الشبكة الإسلامية</w:t>
      </w:r>
    </w:p>
    <w:p w:rsidR="00910DAC" w:rsidRPr="00BD00C6" w:rsidRDefault="00910DAC" w:rsidP="000F0B92">
      <w:pPr>
        <w:pStyle w:val="a3"/>
        <w:rPr>
          <w:rFonts w:ascii="Traditional Arabic" w:hAnsi="Traditional Arabic" w:cs="Traditional Arabic"/>
          <w:sz w:val="28"/>
          <w:szCs w:val="28"/>
        </w:rPr>
      </w:pPr>
      <w:r w:rsidRPr="00BD00C6">
        <w:rPr>
          <w:rFonts w:ascii="Traditional Arabic" w:hAnsi="Traditional Arabic" w:cs="Traditional Arabic"/>
          <w:sz w:val="28"/>
          <w:szCs w:val="28"/>
        </w:rPr>
        <w:t>http://www.islamweb.net</w:t>
      </w:r>
      <w:r w:rsidRPr="00BD00C6">
        <w:rPr>
          <w:rFonts w:ascii="Traditional Arabic" w:hAnsi="Traditional Arabic" w:cs="Traditional Arabic"/>
          <w:sz w:val="28"/>
          <w:szCs w:val="28"/>
          <w:rtl/>
        </w:rPr>
        <w:t xml:space="preserve"> ، الدرس 12.</w:t>
      </w:r>
    </w:p>
  </w:footnote>
  <w:footnote w:id="19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مسلم - كتاب القدر، باب حجاج آدم وموسى / 2653، من حديث عبد الله بن عمر رضي الله عنهما.</w:t>
      </w:r>
    </w:p>
  </w:footnote>
  <w:footnote w:id="199">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تفسير القرآن العظيم / أبو الفداء إسماعيل بن عمر بن كثير القرشي البصري ثم الدمشقي (المتوفى 774هـ)، تحقيق سامي بن محمد سلامة، الناشر دار طيبة للنشر والتوزيع، الطبعة الثانية 1420هـ - 1999 م</w:t>
      </w:r>
      <w:r w:rsidRPr="00BD00C6">
        <w:rPr>
          <w:rFonts w:ascii="Traditional Arabic" w:hAnsi="Traditional Arabic" w:cs="Traditional Arabic"/>
          <w:sz w:val="28"/>
          <w:szCs w:val="28"/>
          <w:rtl/>
        </w:rPr>
        <w:t>. 6 / 263.</w:t>
      </w:r>
    </w:p>
  </w:footnote>
  <w:footnote w:id="200">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نفس المصدر السابق  8 / 26.</w:t>
      </w:r>
    </w:p>
  </w:footnote>
  <w:footnote w:id="201">
    <w:p w:rsidR="00910DAC" w:rsidRPr="00BD00C6" w:rsidRDefault="00910DAC" w:rsidP="002E03DF">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w:t>
      </w:r>
      <w:r w:rsidRPr="00BD00C6">
        <w:rPr>
          <w:rFonts w:ascii="Traditional Arabic" w:hAnsi="Traditional Arabic" w:cs="Traditional Arabic"/>
          <w:sz w:val="28"/>
          <w:szCs w:val="28"/>
          <w:rtl/>
          <w:lang w:bidi="ar-IQ"/>
        </w:rPr>
        <w:t xml:space="preserve"> مجموعة الرسائل والمسائل / شيخ الاسلام تقي الدين أبو العباس أحمد بن عبد الحليم بن تيمية الحراني (المتوفى 728هـ)، علق عليه السيد محمد رشيد رضا، الناشر لجنة التراث العربي، 4/7.</w:t>
      </w:r>
    </w:p>
  </w:footnote>
  <w:footnote w:id="202">
    <w:p w:rsidR="00910DAC" w:rsidRPr="00BD00C6" w:rsidRDefault="00910DAC" w:rsidP="00973167">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متفق عليه، رواه الامام البخاري في صحيحه/1383 ورواه عن ابي هريرة/1384، وهو عند الامام مسلم في الصحيح من رواية ابي هريرة /</w:t>
      </w:r>
      <w:r w:rsidRPr="00BD00C6">
        <w:rPr>
          <w:rFonts w:ascii="Traditional Arabic" w:hAnsi="Traditional Arabic" w:cs="Traditional Arabic"/>
          <w:sz w:val="28"/>
          <w:szCs w:val="28"/>
          <w:rtl/>
          <w:lang w:bidi="ar-IQ"/>
        </w:rPr>
        <w:t xml:space="preserve"> 10- باب أولاد المشركين / 6856- (26-2659)</w:t>
      </w:r>
      <w:r w:rsidRPr="00BD00C6">
        <w:rPr>
          <w:rFonts w:ascii="Traditional Arabic" w:hAnsi="Traditional Arabic" w:cs="Traditional Arabic"/>
          <w:sz w:val="28"/>
          <w:szCs w:val="28"/>
          <w:rtl/>
        </w:rPr>
        <w:t>.</w:t>
      </w:r>
    </w:p>
  </w:footnote>
  <w:footnote w:id="203">
    <w:p w:rsidR="00910DAC" w:rsidRPr="00BD00C6" w:rsidRDefault="00910DAC" w:rsidP="00144DF3">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روى الامام احمد في المسند / 621 -  </w:t>
      </w:r>
      <w:r w:rsidRPr="00BD00C6">
        <w:rPr>
          <w:rFonts w:ascii="Traditional Arabic" w:hAnsi="Traditional Arabic" w:cs="Traditional Arabic"/>
          <w:sz w:val="28"/>
          <w:szCs w:val="28"/>
          <w:rtl/>
          <w:lang w:bidi="ar-IQ"/>
        </w:rPr>
        <w:t>عَنْ عَلِيٍّ، قَالَ: كَانَ رَسُولُ اللهِ صَلَّى اللهُ عَلَيْهِ وَسَلَّمَ ذَاتَ يَوْمٍ جَالِسًا، وَفِي يَدِهِ عُودٌ يَنْكُتُ بِهِ، قَالَ: فَرَفَعَ رَأْسَهُ فَقَالَ: " مَا مِنْكُمْ مِنْ نَفْسٍ إِلا وَقَدْ عُلِمَ مَنْزِلُهَا مِنَ الْجَنَّةِ وَالنَّارِ " قَالَ: فَقَالُوا: يَا رَسُولَ اللهِ، فَلِمَ نَعْمَلُ؟ قَالَ: " اعْمَلُوا، فَكُلٌّ مُيَسَّرٌ لِمَا خُلِقَ لَهُ ": (أَمَّا مَنْ أَعْطَى وَاتَّقَى وَصَدَّقَ بِالْحُسْنَى فَسَنُيَسِّرُهُ لِلْيُسْرَى وَأَمَّا مَنْ بَخِلَ وَاسْتَغْنَى وَكَذَّبَ بِالْحُسْنَى فَسَنُيَسِّرُهُ لِلْعُسْرَى) (الليل  5-10).</w:t>
      </w:r>
      <w:r w:rsidRPr="00BD00C6">
        <w:rPr>
          <w:rFonts w:ascii="Traditional Arabic" w:hAnsi="Traditional Arabic" w:cs="Traditional Arabic"/>
          <w:sz w:val="28"/>
          <w:szCs w:val="28"/>
          <w:rtl/>
        </w:rPr>
        <w:t xml:space="preserve"> وقال الشيخ الارناؤوط: </w:t>
      </w:r>
      <w:r w:rsidRPr="00BD00C6">
        <w:rPr>
          <w:rFonts w:ascii="Traditional Arabic" w:hAnsi="Traditional Arabic" w:cs="Traditional Arabic"/>
          <w:sz w:val="28"/>
          <w:szCs w:val="28"/>
          <w:rtl/>
          <w:lang w:bidi="ar-IQ"/>
        </w:rPr>
        <w:t>إسناده صحيح على شرط الشيخين.</w:t>
      </w:r>
    </w:p>
  </w:footnote>
  <w:footnote w:id="204">
    <w:p w:rsidR="00910DAC" w:rsidRPr="00BD00C6" w:rsidRDefault="00910DAC" w:rsidP="00EA7D77">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قال الشيخ الالباني في صحيح الجامع/</w:t>
      </w:r>
      <w:r w:rsidRPr="00BD00C6">
        <w:rPr>
          <w:rFonts w:ascii="Traditional Arabic" w:hAnsi="Traditional Arabic" w:cs="Traditional Arabic"/>
          <w:sz w:val="28"/>
          <w:szCs w:val="28"/>
          <w:rtl/>
          <w:lang w:bidi="ar-IQ"/>
        </w:rPr>
        <w:t xml:space="preserve"> 5784 - 1883 – (ما من مولود إلا يولد على الفطرة فأبواه يهودانه أو ينصرانه أو يمجسانه كما تنتج البهيمة بهيمة جمعاء هل تحسون فيها من جدعاء). (صحيح)، رواه الشيخان وابو داود عن أبي هريرة. وانظر للشيخ الالباني مختصر مسلم/ 1803، وارواء الغليل/1220.</w:t>
      </w:r>
    </w:p>
  </w:footnote>
  <w:footnote w:id="205">
    <w:p w:rsidR="00910DAC" w:rsidRPr="00BD00C6" w:rsidRDefault="00910DAC" w:rsidP="00EA7D77">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ورواه ابن حبان في صحيحه: </w:t>
      </w:r>
      <w:r w:rsidRPr="00BD00C6">
        <w:rPr>
          <w:rFonts w:ascii="Traditional Arabic" w:hAnsi="Traditional Arabic" w:cs="Traditional Arabic"/>
          <w:sz w:val="28"/>
          <w:szCs w:val="28"/>
          <w:rtl/>
          <w:lang w:bidi="ar-IQ"/>
        </w:rPr>
        <w:t>عن أبي هريرة أن رسول الله صلى الله عليه وسلم قال: (كل مولود يولد على الفطرة فأبواه يهودانه وينصرانه كما تناتج الإبل من بهيمة جمعاء هل تحس من جدعاء؟) قالوا: يا رسول الله أفرأيت من يموت وهو صغير؟ قال: (الله أعلم بما كانوا عاملين). وصححه الشيخ الالباني في التعليقات الحسان/133.</w:t>
      </w:r>
    </w:p>
  </w:footnote>
  <w:footnote w:id="206">
    <w:p w:rsidR="00910DAC" w:rsidRPr="00BD00C6" w:rsidRDefault="00910DAC" w:rsidP="004B724E">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 </w:t>
      </w:r>
      <w:r w:rsidRPr="00BD00C6">
        <w:rPr>
          <w:rFonts w:ascii="Traditional Arabic" w:hAnsi="Traditional Arabic" w:cs="Traditional Arabic"/>
          <w:sz w:val="28"/>
          <w:szCs w:val="28"/>
          <w:rtl/>
          <w:lang w:bidi="ar-IQ"/>
        </w:rPr>
        <w:t>معارج القبول بشرح سلم الوصول إلى علم الأصول / الشيخ حافظ بن أحمد بن علي الحكمي (المتوفى 1377هـ)، تحقيق  عمر بن محمود أبو عمر، الناشر دار ابن القيم – الدمام، الطبعة الأولى، 1410 هـ - 1990 م</w:t>
      </w:r>
      <w:r w:rsidRPr="00BD00C6">
        <w:rPr>
          <w:rFonts w:ascii="Traditional Arabic" w:hAnsi="Traditional Arabic" w:cs="Traditional Arabic"/>
          <w:sz w:val="28"/>
          <w:szCs w:val="28"/>
          <w:rtl/>
        </w:rPr>
        <w:t>، 3/920 – 924.</w:t>
      </w:r>
    </w:p>
  </w:footnote>
  <w:footnote w:id="207">
    <w:p w:rsidR="00910DAC" w:rsidRPr="00BD00C6" w:rsidRDefault="00910DAC" w:rsidP="00A3152C">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ولله الأسماء الحسنى/ فضيلة الشيخ عبد العزيز بن ناصر الجليل، موقع فضيلة الشيخ / عبد العزيز بن ناصر الجليل</w:t>
      </w:r>
    </w:p>
    <w:p w:rsidR="00910DAC" w:rsidRPr="00BD00C6" w:rsidRDefault="00910DAC" w:rsidP="00A3152C">
      <w:pPr>
        <w:pStyle w:val="a3"/>
        <w:rPr>
          <w:rFonts w:ascii="Traditional Arabic" w:hAnsi="Traditional Arabic" w:cs="Traditional Arabic"/>
          <w:sz w:val="28"/>
          <w:szCs w:val="28"/>
          <w:rtl/>
        </w:rPr>
      </w:pPr>
      <w:hyperlink r:id="rId7" w:history="1">
        <w:r w:rsidRPr="00BD00C6">
          <w:rPr>
            <w:rStyle w:val="Hyperlink"/>
            <w:rFonts w:ascii="Traditional Arabic" w:hAnsi="Traditional Arabic" w:cs="Traditional Arabic"/>
            <w:color w:val="auto"/>
            <w:sz w:val="28"/>
            <w:szCs w:val="28"/>
            <w:u w:val="none"/>
          </w:rPr>
          <w:t>http://islamlight.net/aljiliyl</w:t>
        </w:r>
        <w:r w:rsidRPr="00BD00C6">
          <w:rPr>
            <w:rStyle w:val="Hyperlink"/>
            <w:rFonts w:ascii="Traditional Arabic" w:hAnsi="Traditional Arabic" w:cs="Traditional Arabic"/>
            <w:color w:val="auto"/>
            <w:sz w:val="28"/>
            <w:szCs w:val="28"/>
            <w:u w:val="none"/>
            <w:rtl/>
            <w:lang w:bidi="ar-IQ"/>
          </w:rPr>
          <w:t>/</w:t>
        </w:r>
      </w:hyperlink>
      <w:r w:rsidRPr="00BD00C6">
        <w:rPr>
          <w:rFonts w:ascii="Traditional Arabic" w:hAnsi="Traditional Arabic" w:cs="Traditional Arabic"/>
          <w:sz w:val="28"/>
          <w:szCs w:val="28"/>
          <w:rtl/>
          <w:lang w:bidi="ar-IQ"/>
        </w:rPr>
        <w:t xml:space="preserve">، شبكة نور الإسلام </w:t>
      </w:r>
      <w:hyperlink r:id="rId8" w:history="1">
        <w:r w:rsidRPr="00BD00C6">
          <w:rPr>
            <w:rStyle w:val="Hyperlink"/>
            <w:rFonts w:ascii="Traditional Arabic" w:hAnsi="Traditional Arabic" w:cs="Traditional Arabic"/>
            <w:color w:val="auto"/>
            <w:sz w:val="28"/>
            <w:szCs w:val="28"/>
            <w:u w:val="none"/>
          </w:rPr>
          <w:t>www.islamlight.net</w:t>
        </w:r>
      </w:hyperlink>
    </w:p>
    <w:p w:rsidR="00910DAC" w:rsidRPr="00BD00C6" w:rsidRDefault="00910DAC" w:rsidP="00A3152C">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rPr>
        <w:t>قلت: وروي عن الامام الشافعي</w:t>
      </w:r>
      <w:r w:rsidRPr="00BD00C6">
        <w:rPr>
          <w:rFonts w:ascii="Traditional Arabic" w:hAnsi="Traditional Arabic" w:cs="Traditional Arabic"/>
          <w:sz w:val="28"/>
          <w:szCs w:val="28"/>
          <w:rtl/>
          <w:lang w:bidi="ar-IQ"/>
        </w:rPr>
        <w:t>: حاجوهم بالعلم. كما جاء في شرح كتاب التوحيد لابن خزيمة/ محمد حسن عبد الغفار، مصدر الكتاب: دروس صوتية قام بتفريغها موقع الشبكة الإسلامية، الدرس 6.</w:t>
      </w:r>
    </w:p>
  </w:footnote>
  <w:footnote w:id="208">
    <w:p w:rsidR="00910DAC" w:rsidRPr="00BD00C6" w:rsidRDefault="00910DAC" w:rsidP="00A3152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كتاب التوحيد وإثبات صفات الرب عز وجل/ أبو بكر محمد بن إسحاق بن خزيمة بن المغيرة بن صالح بن بكر السلمي النيسابوري (المتوفى 311هـ)، تحقيق عبد العزيز بن إبراهيم الشهوان، مكتبة الرشد - السعودية – الرياض، الطبعة الخامسة، 1414هـ - 1994م</w:t>
      </w:r>
      <w:r w:rsidRPr="00BD00C6">
        <w:rPr>
          <w:rFonts w:ascii="Traditional Arabic" w:hAnsi="Traditional Arabic" w:cs="Traditional Arabic"/>
          <w:sz w:val="28"/>
          <w:szCs w:val="28"/>
          <w:rtl/>
        </w:rPr>
        <w:t>، 1/22-23.</w:t>
      </w:r>
    </w:p>
  </w:footnote>
  <w:footnote w:id="209">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الدكتور محمود الرضواني / دورة منة القدير بميت الرخا غربية / مصر - المحاضرة الثامنة، عنوان المحاضرة: المرتبة الأولى من مراتب القدر العلم. موقع الرضوانية – دار العقيدة المصرية.</w:t>
      </w:r>
      <w:r w:rsidRPr="00BD00C6">
        <w:rPr>
          <w:rFonts w:ascii="Traditional Arabic" w:hAnsi="Traditional Arabic" w:cs="Traditional Arabic"/>
          <w:sz w:val="28"/>
          <w:szCs w:val="28"/>
          <w:lang w:bidi="ar-IQ"/>
        </w:rPr>
        <w:t xml:space="preserve"> </w:t>
      </w:r>
      <w:r w:rsidRPr="00BD00C6">
        <w:rPr>
          <w:rFonts w:ascii="Traditional Arabic" w:hAnsi="Traditional Arabic" w:cs="Traditional Arabic"/>
          <w:sz w:val="28"/>
          <w:szCs w:val="28"/>
        </w:rPr>
        <w:t>www.alridwany.com</w:t>
      </w:r>
    </w:p>
  </w:footnote>
  <w:footnote w:id="210">
    <w:p w:rsidR="00910DAC" w:rsidRPr="00BD00C6" w:rsidRDefault="00910DAC" w:rsidP="00C22B4F">
      <w:pPr>
        <w:pStyle w:val="a3"/>
        <w:spacing w:line="276" w:lineRule="auto"/>
        <w:jc w:val="both"/>
        <w:rPr>
          <w:rFonts w:ascii="Traditional Arabic" w:hAnsi="Traditional Arabic" w:cs="Traditional Arabic"/>
          <w:sz w:val="28"/>
          <w:szCs w:val="28"/>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الامام مسلم في صحيحه: (2653). </w:t>
      </w:r>
    </w:p>
  </w:footnote>
  <w:footnote w:id="211">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رواه الامام احمد في المسند والترمذي والحاكم في المستدرك عن ابن عباس. وصححه الشيخ الالباني وانظر صحيح الجامع / 7957والحديث مخرج في المشكاة، وتخريج السنة /316 – 318 والأحاديث المختارة (59 / 199 - 200).</w:t>
      </w:r>
    </w:p>
  </w:footnote>
  <w:footnote w:id="21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 وصححه الشيخ الالباني في التعليقات الحسان/335.</w:t>
      </w:r>
    </w:p>
  </w:footnote>
  <w:footnote w:id="21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البخاري في صحيحه - كتاب النكاح، باب ما يكره من التبتل والخصاء/5076.</w:t>
      </w:r>
    </w:p>
  </w:footnote>
  <w:footnote w:id="21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وصححه الشيخ الالباني في التعليقات الحسان/338.</w:t>
      </w:r>
    </w:p>
  </w:footnote>
  <w:footnote w:id="215">
    <w:p w:rsidR="00910DAC" w:rsidRPr="00BD00C6" w:rsidRDefault="00910DAC" w:rsidP="00C22B4F">
      <w:pPr>
        <w:pStyle w:val="a3"/>
        <w:spacing w:line="276" w:lineRule="auto"/>
        <w:jc w:val="both"/>
        <w:rPr>
          <w:rFonts w:ascii="Traditional Arabic" w:hAnsi="Traditional Arabic" w:cs="Traditional Arabic"/>
          <w:sz w:val="28"/>
          <w:szCs w:val="28"/>
        </w:rPr>
      </w:pPr>
      <w:r w:rsidRPr="00BD00C6">
        <w:rPr>
          <w:rFonts w:ascii="Traditional Arabic" w:hAnsi="Traditional Arabic" w:cs="Traditional Arabic"/>
          <w:sz w:val="28"/>
          <w:szCs w:val="28"/>
          <w:vertAlign w:val="superscript"/>
          <w:rtl/>
        </w:rPr>
        <w:footnoteRef/>
      </w:r>
      <w:r w:rsidRPr="00BD00C6">
        <w:rPr>
          <w:rFonts w:ascii="Traditional Arabic" w:hAnsi="Traditional Arabic" w:cs="Traditional Arabic"/>
          <w:sz w:val="28"/>
          <w:szCs w:val="28"/>
          <w:rtl/>
        </w:rPr>
        <w:t xml:space="preserve"> قلت: قال سماحة الشيخ عبدالعزيز بن باز رحمه الله عن هذا التقدير: (التقدير البشري داخل في التقدير العام؛ ولهذا أعرض عنه أبو العباس ابن تيمية رحمه الله في العقيدة الواسطية، وأكثر أهل العلم فيما أعلم). نقلا من الايمان بالقضاء والقدر/ محمد بن ابراهيم الحمد، دار الوطن – الرياض، الطبعة الثانية، 1416</w:t>
      </w:r>
      <w:r w:rsidRPr="00BD00C6">
        <w:rPr>
          <w:rFonts w:ascii="Sakkal Majalla" w:hAnsi="Sakkal Majalla" w:cs="Sakkal Majalla" w:hint="cs"/>
          <w:sz w:val="28"/>
          <w:szCs w:val="28"/>
          <w:rtl/>
        </w:rPr>
        <w:t>ھ</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 xml:space="preserve"> 69.</w:t>
      </w:r>
    </w:p>
  </w:footnote>
  <w:footnote w:id="216">
    <w:p w:rsidR="00910DAC" w:rsidRPr="00BD00C6" w:rsidRDefault="00910DAC" w:rsidP="00C22B4F">
      <w:pPr>
        <w:pStyle w:val="a3"/>
        <w:spacing w:line="276" w:lineRule="auto"/>
        <w:jc w:val="both"/>
        <w:rPr>
          <w:rFonts w:ascii="Traditional Arabic" w:hAnsi="Traditional Arabic" w:cs="Traditional Arabic"/>
          <w:sz w:val="28"/>
          <w:szCs w:val="28"/>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أخرجه ابن أبي عاصم في كتاب السنة بتحقيق الشيخ الألباني، المكتب الإسلامي، ط1، 1400هـ، 1/73، وقال الألباني:                (إسناده صحيح ورجاله كلهم ثقات، والسيوطي في الدر المنثور 3/604 وقال: أخرجه ابن أبي جرير والبزار والطبراني والآجري في الشريعة، وابن مردويه والبيهقي في الأسماء والصفات). </w:t>
      </w:r>
    </w:p>
  </w:footnote>
  <w:footnote w:id="217">
    <w:p w:rsidR="00910DAC" w:rsidRPr="00BD00C6" w:rsidRDefault="00910DAC" w:rsidP="007F6852">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الصحيحة /48: رواه أحمد (4 / 186) وابن سعد في " الطبقات " (1 / 30، 7 / 417)،</w:t>
      </w:r>
    </w:p>
    <w:p w:rsidR="00910DAC" w:rsidRPr="00BD00C6" w:rsidRDefault="00910DAC" w:rsidP="007F6852">
      <w:pPr>
        <w:pStyle w:val="a3"/>
        <w:spacing w:line="276" w:lineRule="auto"/>
        <w:rPr>
          <w:rFonts w:ascii="Traditional Arabic" w:hAnsi="Traditional Arabic" w:cs="Traditional Arabic"/>
          <w:sz w:val="28"/>
          <w:szCs w:val="28"/>
        </w:rPr>
      </w:pPr>
      <w:r w:rsidRPr="00BD00C6">
        <w:rPr>
          <w:rFonts w:ascii="Traditional Arabic" w:hAnsi="Traditional Arabic" w:cs="Traditional Arabic"/>
          <w:sz w:val="28"/>
          <w:szCs w:val="28"/>
          <w:rtl/>
        </w:rPr>
        <w:t>وابن حبان في " صحيحه " (1806)، والحاكم (1 / 31) والحافظ عبد الغني المقدسي في (الثالث والتسعين من " تخريجه " 41 / 2) من طريق أحمد عن عبد الرحمن بن قتادة السلمي، وكان من أصحاب النبي صلى الله عليه وسلم مرفوعا. وقال الحاكم: " صحيح ".ووافقه الذهبي، وهو كما قالا.</w:t>
      </w:r>
    </w:p>
  </w:footnote>
  <w:footnote w:id="218">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البخاري(3208 و 3332 و 6594 و 7454)، ومسلم (2643)، وابن ماجه (76). </w:t>
      </w:r>
    </w:p>
  </w:footnote>
  <w:footnote w:id="219">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زاد المسير لابن الجوزي 7/338، وتفسير القرآن العظيم لابن كثير 4/140، وفتح القدير للشوكاني 4/572، وانظر أعلام السنة المنشورة ص129- 133.</w:t>
      </w:r>
    </w:p>
  </w:footnote>
  <w:footnote w:id="22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 الحديث 688، وصححه الشيخ الالباني في </w:t>
      </w:r>
      <w:r w:rsidRPr="00BD00C6">
        <w:rPr>
          <w:rFonts w:ascii="Traditional Arabic" w:hAnsi="Traditional Arabic" w:cs="Traditional Arabic"/>
          <w:sz w:val="28"/>
          <w:szCs w:val="28"/>
          <w:rtl/>
          <w:lang w:bidi="ar-IQ"/>
        </w:rPr>
        <w:t>التعليقات الحسان على صحيح ابن حبان وتمييز سقيمه من صحيحه، وشاذه من محفوظه، دار باوزير للنشر والتوزيع، جدة - المملكة العربية السعودية، الطبعة الأولى، 1424هـ - 2003 م.</w:t>
      </w:r>
    </w:p>
  </w:footnote>
  <w:footnote w:id="221">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زاد المسير 8/114، وتفسير القرآن العظيم 4/275، وفتح القدير 5/136. </w:t>
      </w:r>
    </w:p>
  </w:footnote>
  <w:footnote w:id="222">
    <w:p w:rsidR="00910DAC" w:rsidRPr="00BD00C6" w:rsidRDefault="00910DAC" w:rsidP="0019061D">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تيسير الكريم الرحمن في تفسير كلام المنان / الشيخ عبد الرحمن بن ناصر بن عبد الله السعدي (المتوفى 1376هـ)، تحقيق عبد الرحمن بن معلا اللويحق، الناشر مؤسسة الرسالة، الطبعة الأولى 1420هـ -2000 م. </w:t>
      </w:r>
      <w:r w:rsidRPr="00BD00C6">
        <w:rPr>
          <w:rFonts w:ascii="Traditional Arabic" w:hAnsi="Traditional Arabic" w:cs="Traditional Arabic"/>
          <w:sz w:val="28"/>
          <w:szCs w:val="28"/>
          <w:rtl/>
        </w:rPr>
        <w:t>ص830.</w:t>
      </w:r>
    </w:p>
  </w:footnote>
  <w:footnote w:id="22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غير مأمور في هذه المسألة: معارج القبول بشرح سلم الوصول إلى علم الأصول/ حافظ بن أحمد بن علي الحكمي (المتوفى:1377هـ)، المحقق عمر بن محمود أبو عمر، الناشر دار ابن القيم – الدمام، الطبعة الأولى، 1410 هـ - 1990 م، 3/ 928 - 940. و</w:t>
      </w:r>
      <w:r w:rsidRPr="00BD00C6">
        <w:rPr>
          <w:rFonts w:ascii="Traditional Arabic" w:hAnsi="Traditional Arabic" w:cs="Traditional Arabic"/>
          <w:sz w:val="28"/>
          <w:szCs w:val="28"/>
          <w:rtl/>
        </w:rPr>
        <w:t xml:space="preserve">القصيدة التائية في القدر لشيخ الإسلام أحمد بن تيمية </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tl/>
        </w:rPr>
        <w:t xml:space="preserve"> دراسة وتحقيق وشرح: الباحث محمد بن إبراهيم بن أحمد الحمد. نسخة الكترونية: </w:t>
      </w:r>
      <w:hyperlink r:id="rId9" w:history="1">
        <w:r w:rsidRPr="00BD00C6">
          <w:rPr>
            <w:rStyle w:val="Hyperlink"/>
            <w:rFonts w:ascii="Traditional Arabic" w:hAnsi="Traditional Arabic" w:cs="Traditional Arabic"/>
            <w:color w:val="auto"/>
            <w:sz w:val="28"/>
            <w:szCs w:val="28"/>
            <w:u w:val="none"/>
            <w:lang w:bidi="ar-IQ"/>
          </w:rPr>
          <w:t>www.toislam.net</w:t>
        </w:r>
      </w:hyperlink>
      <w:r w:rsidRPr="00BD00C6">
        <w:rPr>
          <w:rFonts w:ascii="Traditional Arabic" w:hAnsi="Traditional Arabic" w:cs="Traditional Arabic"/>
          <w:sz w:val="28"/>
          <w:szCs w:val="28"/>
          <w:rtl/>
        </w:rPr>
        <w:t xml:space="preserve">. وللدكتور الرضواني كتاب سهل في التوحيد والعقيدة، مكتبة سلسبيل. موقع العقيدة المصرية، </w:t>
      </w:r>
      <w:r w:rsidRPr="00BD00C6">
        <w:rPr>
          <w:rFonts w:ascii="Traditional Arabic" w:hAnsi="Traditional Arabic" w:cs="Traditional Arabic"/>
          <w:sz w:val="28"/>
          <w:szCs w:val="28"/>
        </w:rPr>
        <w:t>www.alridwany.com</w:t>
      </w:r>
      <w:r w:rsidRPr="00BD00C6">
        <w:rPr>
          <w:rFonts w:ascii="Traditional Arabic" w:hAnsi="Traditional Arabic" w:cs="Traditional Arabic"/>
          <w:sz w:val="28"/>
          <w:szCs w:val="28"/>
          <w:rtl/>
        </w:rPr>
        <w:t>. و</w:t>
      </w:r>
      <w:r w:rsidRPr="00BD00C6">
        <w:rPr>
          <w:rFonts w:ascii="Traditional Arabic" w:hAnsi="Traditional Arabic" w:cs="Traditional Arabic"/>
          <w:sz w:val="28"/>
          <w:szCs w:val="28"/>
          <w:rtl/>
          <w:lang w:bidi="ar-IQ"/>
        </w:rPr>
        <w:t xml:space="preserve"> القضاء والقدر في ضوء الكتاب والسنة، ومذاهب الناس فيه / الدكتور</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عبد الرحمن بن صالح المحمود، الناشر دار الوطن، الطبعة الثانية، 1418هـ - 1997م. وشرح العقيدة الطحاوية للإمام أبي جعفر أحمد بن محمد بن سلامة الأزدي الطحاوي والمسمى بـ (إتحاف السائل بما في الطحاوية من مسائل)/ شرحها فضيلة الشيخ صالح بن عبد العزيز آل الشيخ، نسخة الكترونية من المكتبة الشاملة، الاصدار 3.48.</w:t>
      </w:r>
    </w:p>
  </w:footnote>
  <w:footnote w:id="224">
    <w:p w:rsidR="00910DAC" w:rsidRPr="00BD00C6" w:rsidRDefault="00910DAC" w:rsidP="0063527F">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 في تفسير الاية (10-12) من سورة الانفطار، في:</w:t>
      </w:r>
      <w:r w:rsidRPr="00BD00C6">
        <w:rPr>
          <w:rFonts w:ascii="Traditional Arabic" w:hAnsi="Traditional Arabic" w:cs="Traditional Arabic"/>
          <w:sz w:val="28"/>
          <w:szCs w:val="28"/>
          <w:rtl/>
          <w:lang w:bidi="ar-IQ"/>
        </w:rPr>
        <w:t xml:space="preserve"> تيسير الكريم الرحمن في تفسير كلام المنان / عبد الرحمن بن ناصر بن عبد الله السعدي (المتوفى 1376هـ)، تحقيق عبد الرحمن بن معلا اللويحق، الناشر مؤسسة الرسالة، الطبعة الأولى 1420هـ -2000 م</w:t>
      </w:r>
      <w:r w:rsidRPr="00BD00C6">
        <w:rPr>
          <w:rFonts w:ascii="Traditional Arabic" w:hAnsi="Traditional Arabic" w:cs="Traditional Arabic"/>
          <w:sz w:val="28"/>
          <w:szCs w:val="28"/>
          <w:rtl/>
        </w:rPr>
        <w:t xml:space="preserve">، ص914. </w:t>
      </w:r>
    </w:p>
    <w:p w:rsidR="00910DAC" w:rsidRPr="00BD00C6" w:rsidRDefault="00910DAC" w:rsidP="0063527F">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rPr>
        <w:t>و</w:t>
      </w:r>
      <w:r w:rsidRPr="00BD00C6">
        <w:rPr>
          <w:rFonts w:ascii="Traditional Arabic" w:hAnsi="Traditional Arabic" w:cs="Traditional Arabic"/>
          <w:sz w:val="28"/>
          <w:szCs w:val="28"/>
          <w:rtl/>
          <w:lang w:bidi="ar-IQ"/>
        </w:rPr>
        <w:t>الجامع لأحكام القرآن /أبو عبد الله محمد بن أحمد بن أبي بكر بن فرح الأنصاري الخزرجي شمس الدين القرطبي (المتوفى 671هـ)، تحقيق أحمد البردوني وإبراهيم أطفيش، الناشر دار الكتب المصرية – القاهرة، الطبعة الثانية،1384هـ -1964م</w:t>
      </w:r>
      <w:r w:rsidRPr="00BD00C6">
        <w:rPr>
          <w:rFonts w:ascii="Traditional Arabic" w:hAnsi="Traditional Arabic" w:cs="Traditional Arabic"/>
          <w:sz w:val="28"/>
          <w:szCs w:val="28"/>
          <w:rtl/>
        </w:rPr>
        <w:t>، 19/248.</w:t>
      </w:r>
    </w:p>
  </w:footnote>
  <w:footnote w:id="225">
    <w:p w:rsidR="00910DAC" w:rsidRPr="00BD00C6" w:rsidRDefault="00910DAC" w:rsidP="003F2EDB">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 </w:t>
      </w:r>
      <w:r w:rsidRPr="00BD00C6">
        <w:rPr>
          <w:rFonts w:ascii="Traditional Arabic" w:hAnsi="Traditional Arabic" w:cs="Traditional Arabic"/>
          <w:sz w:val="28"/>
          <w:szCs w:val="28"/>
          <w:rtl/>
          <w:lang w:bidi="ar-IQ"/>
        </w:rPr>
        <w:t xml:space="preserve">القول المفيد على كتاب التوحيد / الشيخ محمد بن صالح بن محمد العثيمين (المتوفى 1421هـ)، الناشر دار ابن الجوزي، المملكة العربية السعودية، الطبعة الثانية، محرم 1424هـ، 2 / 384، </w:t>
      </w:r>
      <w:r w:rsidRPr="00BD00C6">
        <w:rPr>
          <w:rFonts w:ascii="Traditional Arabic" w:hAnsi="Traditional Arabic" w:cs="Traditional Arabic"/>
          <w:sz w:val="28"/>
          <w:szCs w:val="28"/>
          <w:rtl/>
        </w:rPr>
        <w:t>و كتاب سهل في التوحيد والعقيدة، الدكتور محمود الرضواني، ص 260 – 261، موقع الرضوانية – دار العقيدة المصرية.</w:t>
      </w:r>
      <w:r w:rsidRPr="00BD00C6">
        <w:rPr>
          <w:rFonts w:ascii="Traditional Arabic" w:hAnsi="Traditional Arabic" w:cs="Traditional Arabic"/>
          <w:sz w:val="28"/>
          <w:szCs w:val="28"/>
        </w:rPr>
        <w:t xml:space="preserve"> www.alridwany.com</w:t>
      </w:r>
    </w:p>
  </w:footnote>
  <w:footnote w:id="226">
    <w:p w:rsidR="00910DAC" w:rsidRPr="00BD00C6" w:rsidRDefault="00910DAC" w:rsidP="005809B1">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العقيدة الواسطية/ الشيخ محمد بن صالح بن محمد العثيمين (المتوفى1421هـ)، تحقيق سعد فواز الصميل، الناشر دار ابن الجوزي، الرياض، المملكة العربية السعودية، الطبعة الخامسة، 1419هـ</w:t>
      </w:r>
      <w:r w:rsidRPr="00BD00C6">
        <w:rPr>
          <w:rFonts w:ascii="Traditional Arabic" w:hAnsi="Traditional Arabic" w:cs="Traditional Arabic"/>
          <w:sz w:val="28"/>
          <w:szCs w:val="28"/>
          <w:rtl/>
        </w:rPr>
        <w:t>، ص222-224.</w:t>
      </w:r>
    </w:p>
  </w:footnote>
  <w:footnote w:id="227">
    <w:p w:rsidR="00910DAC" w:rsidRPr="00BD00C6" w:rsidRDefault="00910DAC" w:rsidP="00013C11">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معارج الصعود ص294-295.</w:t>
      </w:r>
      <w:r w:rsidRPr="00BD00C6">
        <w:rPr>
          <w:rFonts w:ascii="Traditional Arabic" w:hAnsi="Traditional Arabic" w:cs="Traditional Arabic"/>
          <w:sz w:val="28"/>
          <w:szCs w:val="28"/>
          <w:rtl/>
        </w:rPr>
        <w:t xml:space="preserve"> قلت: كذا في الاصل.</w:t>
      </w:r>
    </w:p>
  </w:footnote>
  <w:footnote w:id="228">
    <w:p w:rsidR="00910DAC" w:rsidRPr="00BD00C6" w:rsidRDefault="00910DAC" w:rsidP="00013C11">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المنتقم، من الأسماء المقيدة ولا يصح اطلاقه والصواب (المنتقم من المجرمين). أما العدل، والضارّ، والخافض، والمذلّ: فلم يصح الخبر في ورودها، فهي ليست من الأسماء الحسنى المطلقة أو المقيدة والله اعلم.</w:t>
      </w:r>
    </w:p>
  </w:footnote>
  <w:footnote w:id="229">
    <w:p w:rsidR="00910DAC" w:rsidRPr="00BD00C6" w:rsidRDefault="00910DAC" w:rsidP="00013C11">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أخرجه مسلم في صحيحه 4/2106.</w:t>
      </w:r>
      <w:r w:rsidRPr="00BD00C6">
        <w:rPr>
          <w:rFonts w:ascii="Traditional Arabic" w:hAnsi="Traditional Arabic" w:cs="Traditional Arabic"/>
          <w:sz w:val="28"/>
          <w:szCs w:val="28"/>
          <w:rtl/>
        </w:rPr>
        <w:t xml:space="preserve"> قت: كذا في الاصل، ولفظ مسلم في صحيحه: </w:t>
      </w:r>
      <w:r w:rsidRPr="00BD00C6">
        <w:rPr>
          <w:rFonts w:ascii="Traditional Arabic" w:hAnsi="Traditional Arabic" w:cs="Traditional Arabic"/>
          <w:sz w:val="28"/>
          <w:szCs w:val="28"/>
          <w:rtl/>
          <w:lang w:bidi="ar-IQ"/>
        </w:rPr>
        <w:t>عَنْ أَبِي هُرَيْرَةَ ، قَالَ : قَالَ رَسُولُ اللهِ صَلَّى اللَّهُ عَلَيْهِ وَسَلَّمَ : (وَالَّذِي نَفْسِي بِيَدِهِ لَوْ لَمْ تُذْنِبُوا لَذَهَبَ اللَّهُ بِكُمْ ، وَلَجَاءَ بِقَوْمٍ يُذْنِبُونَ ، فَيَسْتَغْفِرُونَ اللَّهَ فَيَغْفِرُ لَهُمْ).</w:t>
      </w:r>
    </w:p>
  </w:footnote>
  <w:footnote w:id="230">
    <w:p w:rsidR="00910DAC" w:rsidRPr="00BD00C6" w:rsidRDefault="00910DAC" w:rsidP="00013C11">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العقيدة الطحاوية ص281-282. وانظر: مدارج السالكين 1/408-409، وشفاء العليل ص202-203، ولوامع الأنوار البهية 1/340.</w:t>
      </w:r>
    </w:p>
    <w:p w:rsidR="00910DAC" w:rsidRPr="00BD00C6" w:rsidRDefault="00910DAC">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قلت: كذا في الأصل.</w:t>
      </w:r>
    </w:p>
  </w:footnote>
  <w:footnote w:id="231">
    <w:p w:rsidR="00910DAC" w:rsidRPr="00BD00C6" w:rsidRDefault="00910DAC" w:rsidP="00013C11">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جهود الشيخ محمد الأمين الشنقيطي في تقرير عقيدة السلف/ عبد العزيز ين صالح بن إبراهيم الطويان، مكتبة العبيكان، الرياض، المملكة العربية السعودية، الطبعة الأولى، 1419هـ/1999م</w:t>
      </w:r>
      <w:r w:rsidRPr="00BD00C6">
        <w:rPr>
          <w:rFonts w:ascii="Traditional Arabic" w:hAnsi="Traditional Arabic" w:cs="Traditional Arabic"/>
          <w:sz w:val="28"/>
          <w:szCs w:val="28"/>
          <w:rtl/>
        </w:rPr>
        <w:t>، 3/ 563-564.</w:t>
      </w:r>
    </w:p>
  </w:footnote>
  <w:footnote w:id="232">
    <w:p w:rsidR="00910DAC" w:rsidRPr="00BD00C6" w:rsidRDefault="00910DAC" w:rsidP="006476B3">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8/62.</w:t>
      </w:r>
    </w:p>
  </w:footnote>
  <w:footnote w:id="233">
    <w:p w:rsidR="00910DAC" w:rsidRPr="00BD00C6" w:rsidRDefault="00910DAC" w:rsidP="002E6DFA">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8/159-160.</w:t>
      </w:r>
    </w:p>
  </w:footnote>
  <w:footnote w:id="234">
    <w:p w:rsidR="00910DAC" w:rsidRPr="00BD00C6" w:rsidRDefault="00910DAC" w:rsidP="001A01CD">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أو بمعنى آخر؛ </w:t>
      </w:r>
      <w:r w:rsidRPr="00BD00C6">
        <w:rPr>
          <w:rFonts w:ascii="Traditional Arabic" w:hAnsi="Traditional Arabic" w:cs="Traditional Arabic"/>
          <w:sz w:val="28"/>
          <w:szCs w:val="28"/>
          <w:rtl/>
          <w:lang w:bidi="ar-IQ"/>
        </w:rPr>
        <w:t>الإرادة الكونية متعلقة بالخلق والإيجاد، والشرعية بالشرع والتكليف.</w:t>
      </w:r>
    </w:p>
    <w:p w:rsidR="00910DAC" w:rsidRPr="00BD00C6" w:rsidRDefault="00910DAC" w:rsidP="001A01CD">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والإرادة الكونية مرتبطة بالقدرة، والإرادة الشرعية مرتبطة بالحكمة.</w:t>
      </w:r>
    </w:p>
  </w:footnote>
  <w:footnote w:id="235">
    <w:p w:rsidR="00910DAC" w:rsidRPr="00BD00C6" w:rsidRDefault="00910DAC" w:rsidP="002837F4">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أضف لما تقدم، أن الارادة </w:t>
      </w:r>
      <w:r w:rsidRPr="00BD00C6">
        <w:rPr>
          <w:rFonts w:ascii="Traditional Arabic" w:hAnsi="Traditional Arabic" w:cs="Traditional Arabic"/>
          <w:sz w:val="28"/>
          <w:szCs w:val="28"/>
          <w:rtl/>
          <w:lang w:bidi="ar-IQ"/>
        </w:rPr>
        <w:t>الكونية متوجهة إلى جميع المخلوقات، أما الارادة الشرعية فهي متوجهة إلى المكلفين.</w:t>
      </w:r>
    </w:p>
  </w:footnote>
  <w:footnote w:id="236">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القصيدة التائية في القدر لشيخ الإسلام أحمد بن تيمية / دراسة وتحقيق وشرح الباحث محمد بن إبراهيم بن أحمد الحمد. وانظر له - الايمان بالقضاء والقدر – ص98 - 99. </w:t>
      </w:r>
    </w:p>
  </w:footnote>
  <w:footnote w:id="237">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غير مأمور،  شفاء العليل لابن القيم الجوزية، ص 558 - 567. </w:t>
      </w:r>
    </w:p>
  </w:footnote>
  <w:footnote w:id="23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القصيدة التائية في القدر لشيخ الإسلام أحمد بن تيمية / دراسة، وتحقيق، وشرح الباحث محمد بن إبراهيم بن أحمد الحمد. وانظر له - الايمان بالقضاء والقدر –  ص100- 101.</w:t>
      </w:r>
    </w:p>
  </w:footnote>
  <w:footnote w:id="239">
    <w:p w:rsidR="00910DAC" w:rsidRPr="00BD00C6" w:rsidRDefault="00910DAC" w:rsidP="00ED5395">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السعودية،1416هـ/1995م، 8/58-59.</w:t>
      </w:r>
    </w:p>
  </w:footnote>
  <w:footnote w:id="240">
    <w:p w:rsidR="00910DAC" w:rsidRPr="00BD00C6" w:rsidRDefault="00910DAC" w:rsidP="00801FD6">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تفسير أسماء الله الحسنى/ الشيخ أبو عبد الله، عبد الرحمن بن ناصر بن عبد الله بن ناصر بن حمد آل سعدي (المتوفى 1376هـ)، تحقيق عبيد بن علي العبيد، الجامعة الإسلامية بالمدينة المنورة، الطبعة العدد 112 - السنة 33 -1421هـ</w:t>
      </w:r>
      <w:r w:rsidRPr="00BD00C6">
        <w:rPr>
          <w:rFonts w:ascii="Traditional Arabic" w:hAnsi="Traditional Arabic" w:cs="Traditional Arabic"/>
          <w:sz w:val="28"/>
          <w:szCs w:val="28"/>
          <w:rtl/>
        </w:rPr>
        <w:t>، ص222.</w:t>
      </w:r>
    </w:p>
  </w:footnote>
  <w:footnote w:id="241">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دعاوى المناوئين لشيخ الإسلام ابن تيمية - عرض ونقد / الدكتور عبد الله بن صالح بن عبد العزيز الغصن - الناشر دار ابن الجوزي للنشر والتوزيع، المملكة العربية السعودية، الطبعة الأولى، 1424 هـ. ص 230 – 231.</w:t>
      </w:r>
    </w:p>
  </w:footnote>
  <w:footnote w:id="242">
    <w:p w:rsidR="00910DAC" w:rsidRPr="00BD00C6" w:rsidRDefault="00910DAC" w:rsidP="00013C11">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اعتقاد أئمة الحديث/ أبو بكر أحمد بن إبراهيم بن إسماعيل بن العباس بن مرداس الإسماعيلي الجرجاني (المتوفى 371هـ)، تحقيق محمد بن عبد الرحمن الخميس، دار العاصمة – الرياض</w:t>
      </w:r>
      <w:r w:rsidRPr="00BD00C6">
        <w:rPr>
          <w:rFonts w:ascii="Traditional Arabic" w:hAnsi="Traditional Arabic" w:cs="Traditional Arabic"/>
          <w:sz w:val="28"/>
          <w:szCs w:val="28"/>
          <w:rtl/>
        </w:rPr>
        <w:t>، ص 60 – 61.</w:t>
      </w:r>
    </w:p>
  </w:footnote>
  <w:footnote w:id="24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العقيدة الواسطية اعتقاد الفرقة الناجية المنصورة إلى قيام الساعة أهل السنة والجماعة / شيخ الإسلام تقي الدين أبو العباس أحمد بن عبد الحليم بن عبد السلام بن عبد الله بن أبي القاسم بن محمد ابن تيمية الحراني الحنبلي الدمشقي (المتوفى 728هـ) تحقيق أبو محمد أشرف بن عبد المقصود، الناشر أضواء السلف – الرياض، الطبعة الثانية 1420هـ / 1999م</w:t>
      </w:r>
      <w:r w:rsidRPr="00BD00C6">
        <w:rPr>
          <w:rFonts w:ascii="Traditional Arabic" w:hAnsi="Traditional Arabic" w:cs="Traditional Arabic"/>
          <w:sz w:val="28"/>
          <w:szCs w:val="28"/>
          <w:rtl/>
        </w:rPr>
        <w:t>. ص 108</w:t>
      </w:r>
    </w:p>
  </w:footnote>
  <w:footnote w:id="244">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شرح العقيدة الواسطية من كلام شيخ الاسلام ابن تيمية / جمعه ورتبه الشيخ خالد بن عبدالله المصلح، الناشر دار ابن الجوزي، المملكة العربية السعودية – الرياض، جدة، الاحساء، الطبعة الاولى، رجب 1421</w:t>
      </w:r>
      <w:r w:rsidRPr="00BD00C6">
        <w:rPr>
          <w:rFonts w:ascii="Sakkal Majalla" w:hAnsi="Sakkal Majalla" w:cs="Sakkal Majalla" w:hint="cs"/>
          <w:sz w:val="28"/>
          <w:szCs w:val="28"/>
          <w:rtl/>
        </w:rPr>
        <w:t>ھ</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 xml:space="preserve">161 </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163.</w:t>
      </w:r>
    </w:p>
  </w:footnote>
  <w:footnote w:id="245">
    <w:p w:rsidR="00910DAC" w:rsidRPr="00BD00C6" w:rsidRDefault="00910DAC" w:rsidP="00860516">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العقيدة الواسطية اعتقاد الفرقة الناجية المنصورة إلى قيام الساعة أهل السنة والجماعة / شيخ الإسلام تقي الدين أبو العباس أحمد بن عبد الحليم بن عبد السلام بن عبد الله بن أبي القاسم بن محمد ابن تيمية الحراني الحنبلي الدمشقي (المتوفى 728هـ) تحقيق أبو محمد أشرف بن عبد المقصود، الناشر أضواء السلف – الرياض، الطبعة الثانية 1420هـ / 1999م</w:t>
      </w:r>
      <w:r w:rsidRPr="00BD00C6">
        <w:rPr>
          <w:rFonts w:ascii="Traditional Arabic" w:hAnsi="Traditional Arabic" w:cs="Traditional Arabic"/>
          <w:sz w:val="28"/>
          <w:szCs w:val="28"/>
          <w:rtl/>
        </w:rPr>
        <w:t>. ص 260.</w:t>
      </w:r>
    </w:p>
  </w:footnote>
  <w:footnote w:id="246">
    <w:p w:rsidR="00910DAC" w:rsidRPr="00BD00C6" w:rsidRDefault="00910DAC" w:rsidP="00382EF3">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في صحيحه – كتاب القدر /2647.</w:t>
      </w:r>
    </w:p>
  </w:footnote>
  <w:footnote w:id="247">
    <w:p w:rsidR="00910DAC" w:rsidRPr="00BD00C6" w:rsidRDefault="00910DAC" w:rsidP="00382EF3">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التنبيهات اللطيفة فيما احتوت عليه الواسطية من المباحث المنيفة / العلامة أبو عبد الله، عبد الرحمن بن ناصر بن عبد الله بن ناصر بن حمد آل سعدي (المتوفى 1376هـ)، الناشر دار طيبة – الرياض، الطبعة الأولى، 1414هـ. ص 100 – 102.</w:t>
      </w:r>
    </w:p>
  </w:footnote>
  <w:footnote w:id="248">
    <w:p w:rsidR="00910DAC" w:rsidRPr="00BD00C6" w:rsidRDefault="00910DAC" w:rsidP="005452F7">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المختصرة على متن العقيدة الطحاوية / الشيخ صالح بن فوزان بن عبد الله الفوزان، الناشر دار العاصمة للنشر والتوزيع</w:t>
      </w:r>
      <w:r w:rsidRPr="00BD00C6">
        <w:rPr>
          <w:rFonts w:ascii="Traditional Arabic" w:hAnsi="Traditional Arabic" w:cs="Traditional Arabic"/>
          <w:sz w:val="28"/>
          <w:szCs w:val="28"/>
          <w:rtl/>
        </w:rPr>
        <w:t>، ص 210 – 211.</w:t>
      </w:r>
    </w:p>
  </w:footnote>
  <w:footnote w:id="249">
    <w:p w:rsidR="00910DAC" w:rsidRPr="00BD00C6" w:rsidRDefault="00910DAC" w:rsidP="005452F7">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روى البخاري في الادب المفرد/ 605/783-(صحيح) عن ابن عباس، قال رجلٌ للنبي صلى الله عليه وسلم : ما شاء الله وشئت! قال: " جعلتَ لله ندّاً ؟! ما شاء الله وحده".</w:t>
      </w:r>
    </w:p>
  </w:footnote>
  <w:footnote w:id="250">
    <w:p w:rsidR="00910DAC" w:rsidRPr="00BD00C6" w:rsidRDefault="00910DAC" w:rsidP="005452F7">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الجامع الصغير للالباني/ 4378- "قد كنت أكره أن تقولوا: ما شاء الله وشاء محمد ولكن قولوا: ما شاء الله ثم شاء محمد". "صحيح" "الحكيم والنسائي والضياء" عن حذيفة. الصحيحة 137: احمد في المسند، ابن ماجه.</w:t>
      </w:r>
    </w:p>
  </w:footnote>
  <w:footnote w:id="251">
    <w:p w:rsidR="00910DAC" w:rsidRPr="00BD00C6" w:rsidRDefault="00910DAC" w:rsidP="005452F7">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المختصرة على متن العقيدة الطحاوية / الشيخ صالح بن فوزان بن عبد الله الفوزان، الناشر دار العاصمة للنشر والتوزيع</w:t>
      </w:r>
      <w:r w:rsidRPr="00BD00C6">
        <w:rPr>
          <w:rFonts w:ascii="Traditional Arabic" w:hAnsi="Traditional Arabic" w:cs="Traditional Arabic"/>
          <w:sz w:val="28"/>
          <w:szCs w:val="28"/>
          <w:rtl/>
        </w:rPr>
        <w:t>، ص 51-52.</w:t>
      </w:r>
    </w:p>
  </w:footnote>
  <w:footnote w:id="252">
    <w:p w:rsidR="00910DAC" w:rsidRPr="00BD00C6" w:rsidRDefault="00910DAC" w:rsidP="005452F7">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أصول اعتقاد أهل السنة والجماعة/ محمد حسن عبد الغفار، مصدر الكتاب: دروس صوتية قام بتفريغها موقع الشبكة الإسلامية، </w:t>
      </w:r>
      <w:hyperlink r:id="rId10" w:history="1">
        <w:r w:rsidRPr="00BD00C6">
          <w:rPr>
            <w:rStyle w:val="Hyperlink"/>
            <w:rFonts w:ascii="Traditional Arabic" w:hAnsi="Traditional Arabic" w:cs="Traditional Arabic"/>
            <w:color w:val="auto"/>
            <w:sz w:val="28"/>
            <w:szCs w:val="28"/>
          </w:rPr>
          <w:t>http://www.islamweb.net</w:t>
        </w:r>
      </w:hyperlink>
      <w:r w:rsidRPr="00BD00C6">
        <w:rPr>
          <w:rFonts w:ascii="Traditional Arabic" w:hAnsi="Traditional Arabic" w:cs="Traditional Arabic"/>
          <w:sz w:val="28"/>
          <w:szCs w:val="28"/>
          <w:rtl/>
        </w:rPr>
        <w:t xml:space="preserve"> ، الدرس/ 32.</w:t>
      </w:r>
    </w:p>
  </w:footnote>
  <w:footnote w:id="253">
    <w:p w:rsidR="00910DAC" w:rsidRPr="00BD00C6" w:rsidRDefault="00910DAC" w:rsidP="005452F7">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كتاب السنة بتحقيق الالباني/</w:t>
      </w:r>
      <w:r w:rsidRPr="00BD00C6">
        <w:rPr>
          <w:rFonts w:ascii="Traditional Arabic" w:hAnsi="Traditional Arabic" w:cs="Traditional Arabic"/>
          <w:sz w:val="28"/>
          <w:szCs w:val="28"/>
          <w:rtl/>
          <w:lang w:bidi="ar-IQ"/>
        </w:rPr>
        <w:t xml:space="preserve"> 222: (إن قلوب بني آدم كلها بين أصبعين من أصابع الرحمن يقلب ويصرف كيف شاء). حديث صحيح ، وإسناده حسن.</w:t>
      </w:r>
    </w:p>
  </w:footnote>
  <w:footnote w:id="254">
    <w:p w:rsidR="00910DAC" w:rsidRPr="00BD00C6" w:rsidRDefault="00910DAC" w:rsidP="005452F7">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الترمذي للالباني/ </w:t>
      </w:r>
      <w:r w:rsidRPr="00BD00C6">
        <w:rPr>
          <w:rFonts w:ascii="Traditional Arabic" w:hAnsi="Traditional Arabic" w:cs="Traditional Arabic"/>
          <w:sz w:val="28"/>
          <w:szCs w:val="28"/>
          <w:rtl/>
          <w:lang w:bidi="ar-IQ"/>
        </w:rPr>
        <w:t xml:space="preserve">2792 - (صحيح) </w:t>
      </w:r>
    </w:p>
    <w:p w:rsidR="00910DAC" w:rsidRPr="00BD00C6" w:rsidRDefault="00910DAC" w:rsidP="005452F7">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 xml:space="preserve"> حدثني شهر بن حوشب قال: قلت لأم سلمة يا أم المؤمنين ما كان أكثر دعاء رسول الله صلى الله عليه و سلم إذا كان عندك، قالت: كان أكثر دعائه يا مقلب القلوب ثبت قلبي على دينك، قالت: فقلت يا رسول الله ما أكثر دعاءك يا مقلب القلوب ثبت قلبي على دينك. قال يا أم سلمة إنه ليس آدمي إلا وقلبه بين أصبعين من أصابع الله فمن شاء أقام ومن شاء أزاغ. فتلا معاذ (ربنا لا تزغ قلوبنا بعد إذ هديتنا). (صحيح ظلال الجنة 223)</w:t>
      </w:r>
      <w:r w:rsidRPr="00BD00C6">
        <w:rPr>
          <w:rFonts w:ascii="Traditional Arabic" w:hAnsi="Traditional Arabic" w:cs="Traditional Arabic"/>
          <w:sz w:val="28"/>
          <w:szCs w:val="28"/>
          <w:rtl/>
        </w:rPr>
        <w:t>.</w:t>
      </w:r>
    </w:p>
  </w:footnote>
  <w:footnote w:id="255">
    <w:p w:rsidR="00910DAC" w:rsidRPr="00BD00C6" w:rsidRDefault="00910DAC" w:rsidP="00E75280">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الطحاوية/ ناصر بن عبد الكريم العلي العقل، مصدر الكتاب: دروس صوتية قام بتفريغها موقع الشبكة الإسلامية، </w:t>
      </w:r>
      <w:r w:rsidRPr="00BD00C6">
        <w:rPr>
          <w:rFonts w:ascii="Traditional Arabic" w:hAnsi="Traditional Arabic" w:cs="Traditional Arabic"/>
          <w:sz w:val="28"/>
          <w:szCs w:val="28"/>
          <w:u w:val="single"/>
          <w:lang w:bidi="ar-IQ"/>
        </w:rPr>
        <w:t>http://www.islamweb.net</w:t>
      </w:r>
      <w:r w:rsidRPr="00BD00C6">
        <w:rPr>
          <w:rFonts w:ascii="Traditional Arabic" w:hAnsi="Traditional Arabic" w:cs="Traditional Arabic"/>
          <w:sz w:val="28"/>
          <w:szCs w:val="28"/>
          <w:rtl/>
          <w:lang w:bidi="ar-IQ"/>
        </w:rPr>
        <w:t xml:space="preserve"> ، الدرس/52.</w:t>
      </w:r>
    </w:p>
  </w:footnote>
  <w:footnote w:id="25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والطبراني في الكبير والحاكم في المستدرك عن رافع بن خديج، والطبراني في الكبير عن ابن عمر، وقال الشيخ الألباني: صحيح، وانظر الحديث رقم/ 1033 في صحيح الجامع.</w:t>
      </w:r>
    </w:p>
  </w:footnote>
  <w:footnote w:id="25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عن أبي هريرة، وقال الشيخ الألباني: حسن، وانظر الحديث رقم/ 3283 في صحيح الجامع.</w:t>
      </w:r>
    </w:p>
  </w:footnote>
  <w:footnote w:id="25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والامام مسلم في صحيحه والنسائي عن رافع بن خديج، وقال الشيخ الألباني: صحيح، وانظر الحديث رقم /3707 في صحيح الجامع.</w:t>
      </w:r>
    </w:p>
  </w:footnote>
  <w:footnote w:id="25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عن ابي هريرة، وعلق الشيخ الألباني في التعليقات الحسان /4886: صحيح ـ وانظر السلسلة الصحيحة /3363.</w:t>
      </w:r>
    </w:p>
  </w:footnote>
  <w:footnote w:id="260">
    <w:p w:rsidR="00910DAC" w:rsidRPr="00BD00C6" w:rsidRDefault="00910DAC" w:rsidP="00F20215">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العقيدة الطحاوية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 نسخة الكترونية من المكتبة الشاملة، الاصدار 3.48.</w:t>
      </w:r>
    </w:p>
  </w:footnote>
  <w:footnote w:id="26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موسوعة العلامة الإمام مجدد العصر محمد ناصر الدين الألباني / صَنَعَهُ  شادي بن محمد بن سالم آل نعمان، الناشر مركز النعمان للبحوث والدراسات الإسلامية وتحقيق التراث والترجمة، صنعاء – اليمن، الطبعة الأولى، 1431 هـ - 2010 م. 3/589.</w:t>
      </w:r>
    </w:p>
  </w:footnote>
  <w:footnote w:id="26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المختصرة على متن العقيدة الطحاوية / الشيخ صالح بن فوزان بن عبد الله الفوزان، الناشر دار العاصمة للنشر والتوزيع، ص 207 – 209. وانظر غير مأمور 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 عام النشر 1416هـ/1995م. 8/ 371 – 376.</w:t>
      </w:r>
    </w:p>
  </w:footnote>
  <w:footnote w:id="263">
    <w:p w:rsidR="00910DAC" w:rsidRPr="00BD00C6" w:rsidRDefault="00910DAC" w:rsidP="00200422">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vertAlign w:val="superscript"/>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 الناشر دار المعرفة، بيروت -  لبنان، 1398هـ/1978م</w:t>
      </w:r>
      <w:r w:rsidRPr="00BD00C6">
        <w:rPr>
          <w:rFonts w:ascii="Traditional Arabic" w:hAnsi="Traditional Arabic" w:cs="Traditional Arabic"/>
          <w:sz w:val="28"/>
          <w:szCs w:val="28"/>
          <w:rtl/>
        </w:rPr>
        <w:t xml:space="preserve">. ص 65. </w:t>
      </w:r>
    </w:p>
  </w:footnote>
  <w:footnote w:id="264">
    <w:p w:rsidR="00910DAC" w:rsidRPr="00BD00C6" w:rsidRDefault="00910DAC" w:rsidP="00200422">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 </w:t>
      </w:r>
      <w:r w:rsidRPr="00BD00C6">
        <w:rPr>
          <w:rFonts w:ascii="Traditional Arabic" w:hAnsi="Traditional Arabic"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 الناشر دار المعرفة، بيروت -  لبنان، 1398هـ/1978م</w:t>
      </w:r>
      <w:r w:rsidRPr="00BD00C6">
        <w:rPr>
          <w:rFonts w:ascii="Traditional Arabic" w:hAnsi="Traditional Arabic" w:cs="Traditional Arabic"/>
          <w:sz w:val="28"/>
          <w:szCs w:val="28"/>
          <w:rtl/>
        </w:rPr>
        <w:t>. ص 65</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tl/>
        </w:rPr>
        <w:t xml:space="preserve"> </w:t>
      </w:r>
    </w:p>
    <w:p w:rsidR="00910DAC" w:rsidRPr="00BD00C6" w:rsidRDefault="00910DAC" w:rsidP="00200422">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rPr>
        <w:t>و</w:t>
      </w:r>
      <w:r w:rsidRPr="00BD00C6">
        <w:rPr>
          <w:rFonts w:ascii="Traditional Arabic" w:hAnsi="Traditional Arabic" w:cs="Traditional Arabic"/>
          <w:sz w:val="28"/>
          <w:szCs w:val="28"/>
          <w:rtl/>
          <w:lang w:bidi="ar-IQ"/>
        </w:rPr>
        <w:t>إتحاف السائل بما في الطحاوية من مسائل / الشيخ صالح بن عبد العزيز آل الشيخ / الشريط – 22، دروس صوتية من المكتبة الشاملة الاصدار 3.48.</w:t>
      </w:r>
    </w:p>
  </w:footnote>
  <w:footnote w:id="265">
    <w:p w:rsidR="00910DAC" w:rsidRPr="00BD00C6" w:rsidRDefault="00910DAC" w:rsidP="002C768E">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شرح صحيح مسلم / الشيخ أبو الأشبال حسن الزهيري آل مندوه المنصوري المصري / مصدر الكتاب: دروس صوتية قام بتفريغها موقع الشبكة الإسلامية - الدرس 76. </w:t>
      </w:r>
      <w:r w:rsidRPr="00BD00C6">
        <w:rPr>
          <w:rFonts w:ascii="Traditional Arabic" w:hAnsi="Traditional Arabic" w:cs="Traditional Arabic"/>
          <w:sz w:val="28"/>
          <w:szCs w:val="28"/>
        </w:rPr>
        <w:t>http://www.islamweb.net</w:t>
      </w:r>
    </w:p>
  </w:footnote>
  <w:footnote w:id="266">
    <w:p w:rsidR="00910DAC" w:rsidRPr="00BD00C6" w:rsidRDefault="00910DAC" w:rsidP="003F00FE">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التَّوْضِيْحُ الرَّشِيْدُ فِي شَرْحِ التَّوْحِيْدِ المُذَيَّلُ بِالتَّفْنِيْدِ لِشُبُهَاتِ العَنِيْدِ/ أبو عبد الله خلدون بن محمود بن نغوي الحقوي، ص 136. </w:t>
      </w:r>
    </w:p>
  </w:footnote>
  <w:footnote w:id="267">
    <w:p w:rsidR="00910DAC" w:rsidRPr="00BD00C6" w:rsidRDefault="00910DAC" w:rsidP="005B12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إتحاف السائل بما في الطحاوية من مسائل / الشيخ صالح بن عبد العزيز آل الشيخ / الشريط – 22، دروس صوتية من المكتبة الشاملة الاصدار 3.48.</w:t>
      </w:r>
    </w:p>
  </w:footnote>
  <w:footnote w:id="268">
    <w:p w:rsidR="00910DAC" w:rsidRPr="00BD00C6" w:rsidRDefault="00910DAC" w:rsidP="005B124F">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مسلم في صحيحه / 2725، عن علي بن أبي طالب رضي الله عنه.</w:t>
      </w:r>
    </w:p>
  </w:footnote>
  <w:footnote w:id="269">
    <w:p w:rsidR="00910DAC" w:rsidRPr="00BD00C6" w:rsidRDefault="00910DAC" w:rsidP="003F00F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w:t>
      </w:r>
      <w:r w:rsidRPr="00BD00C6">
        <w:rPr>
          <w:rFonts w:ascii="Traditional Arabic" w:hAnsi="Traditional Arabic" w:cs="Traditional Arabic"/>
          <w:sz w:val="28"/>
          <w:szCs w:val="28"/>
          <w:rtl/>
          <w:lang w:bidi="ar-IQ"/>
        </w:rPr>
        <w:t xml:space="preserve"> ومما تقدم تبين أنه لا يصح تسمية الله تعالى ﺒ (الهادي) على سبيل الاطلاق، فلم يرد دليل في الكتاب والسنة يدل على أن اسم (الهادي) من الأسماء المطلقة، وإنما ورد مقيدا، في قوله تعالى: (وَلِيَعْلَمَ الَّذِينَ أُوتُوا الْعِلْمَ أَنَّهُ الْحَقُّ مِنْ رَبِّكَ فَيُؤْمِنُوا بِهِ فَتُخْبِتَ لَهُ قُلُوبُهُمْ وَإِنَّ اللَّهَ لَهَادِ الَّذِينَ آَمَنُوا إِلَى صِرَاطٍ مُسْتَقِيمٍ)(الحج / 54) وقوله تعالى: (وَكَذَلِكَ جَعَلْنَا لِكُلِّ نَبِيٍّ عَدُوًّا مِنَ الْمُجْرِمِينَ وَكَفَى بِرَبِّكَ هَادِيًا وَنَصِيرًا)(الفرقان /31)، لان هدايته تعالى خاصة بالمؤمنين، وهو سبحانه وتعالى لا يهدي القوم الظالمين، الفاسقين، الكافرين. </w:t>
      </w:r>
    </w:p>
  </w:footnote>
  <w:footnote w:id="270">
    <w:p w:rsidR="00910DAC" w:rsidRPr="00BD00C6" w:rsidRDefault="00910DAC" w:rsidP="003F00FE">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قي صحيحه، وعلق عليه الالباني في التعليقات الحسان، 342: صحيح.</w:t>
      </w:r>
    </w:p>
  </w:footnote>
  <w:footnote w:id="271">
    <w:p w:rsidR="00910DAC" w:rsidRPr="00BD00C6" w:rsidRDefault="00910DAC" w:rsidP="003F00FE">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343: صحيح.</w:t>
      </w:r>
    </w:p>
  </w:footnote>
  <w:footnote w:id="272">
    <w:p w:rsidR="00910DAC" w:rsidRPr="00BD00C6" w:rsidRDefault="00910DAC" w:rsidP="003F00FE">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الطبراني في المعجم الكبير (7900)، تعليق الألباني "صحيح"، صحيح الجامع (306).</w:t>
      </w:r>
    </w:p>
  </w:footnote>
  <w:footnote w:id="273">
    <w:p w:rsidR="00910DAC" w:rsidRPr="00BD00C6" w:rsidRDefault="00910DAC" w:rsidP="00CE2658">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فيض القدير شرح الجامع الصغير/ زين الدين محمد المدعو بعبد الرؤوف بن تاج العارفين بن علي المناوي (المتوفى 1031هـ)، دار الكتب العلمية، بيروت – لبنان، الطبعة الأولى، 1415 ه - 1994 م، 1/331.</w:t>
      </w:r>
    </w:p>
  </w:footnote>
  <w:footnote w:id="274">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w:t>
      </w:r>
    </w:p>
  </w:footnote>
  <w:footnote w:id="275">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الفتاوي/ شيخ الاسلام ابن تيمية، 8/ 78 -80.</w:t>
      </w:r>
    </w:p>
  </w:footnote>
  <w:footnote w:id="276">
    <w:p w:rsidR="00910DAC" w:rsidRPr="00BD00C6" w:rsidRDefault="00910DAC" w:rsidP="00D757CC">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الايمان بالقضاء والقدر/ محمد بن ابراهيم الحمد، دار الوطن، المملكة العربية السعودية، الطبعة الثانية، 1416</w:t>
      </w:r>
      <w:r w:rsidRPr="00BD00C6">
        <w:rPr>
          <w:rFonts w:ascii="Sakkal Majalla" w:hAnsi="Sakkal Majalla" w:cs="Sakkal Majalla" w:hint="cs"/>
          <w:sz w:val="28"/>
          <w:szCs w:val="28"/>
          <w:rtl/>
        </w:rPr>
        <w:t>ھ</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 xml:space="preserve">73 </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74.</w:t>
      </w:r>
    </w:p>
  </w:footnote>
  <w:footnote w:id="277">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 1416هـ/1995م</w:t>
      </w:r>
      <w:r w:rsidRPr="00BD00C6">
        <w:rPr>
          <w:rFonts w:ascii="Traditional Arabic" w:hAnsi="Traditional Arabic" w:cs="Traditional Arabic"/>
          <w:sz w:val="28"/>
          <w:szCs w:val="28"/>
          <w:rtl/>
        </w:rPr>
        <w:t xml:space="preserve">.  8/449 - 450. </w:t>
      </w:r>
    </w:p>
  </w:footnote>
  <w:footnote w:id="278">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نفس المصدر السابق 8/452. </w:t>
      </w:r>
    </w:p>
  </w:footnote>
  <w:footnote w:id="279">
    <w:p w:rsidR="00910DAC" w:rsidRPr="00BD00C6" w:rsidRDefault="00910DAC" w:rsidP="00C22B4F">
      <w:pPr>
        <w:pStyle w:val="a3"/>
        <w:spacing w:line="276" w:lineRule="auto"/>
        <w:jc w:val="both"/>
        <w:rPr>
          <w:rFonts w:ascii="Traditional Arabic" w:hAnsi="Traditional Arabic" w:cs="Traditional Arabic"/>
          <w:sz w:val="28"/>
          <w:szCs w:val="28"/>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نفس المصدر السابق 8/459.</w:t>
      </w:r>
    </w:p>
  </w:footnote>
  <w:footnote w:id="280">
    <w:p w:rsidR="00910DAC" w:rsidRPr="00BD00C6" w:rsidRDefault="00910DAC" w:rsidP="006476B3">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 140-142.</w:t>
      </w:r>
    </w:p>
  </w:footnote>
  <w:footnote w:id="28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/168 – صحيح.</w:t>
      </w:r>
    </w:p>
  </w:footnote>
  <w:footnote w:id="28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/173 – صحيح.</w:t>
      </w:r>
    </w:p>
  </w:footnote>
  <w:footnote w:id="28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الصحيحة / 2439: </w:t>
      </w:r>
      <w:r w:rsidRPr="00BD00C6">
        <w:rPr>
          <w:rFonts w:ascii="Traditional Arabic" w:hAnsi="Traditional Arabic" w:cs="Traditional Arabic"/>
          <w:sz w:val="28"/>
          <w:szCs w:val="28"/>
          <w:rtl/>
          <w:lang w:bidi="ar-IQ"/>
        </w:rPr>
        <w:t>أخرجه الترمذي (2 / 21) وابن عدي في " الكامل " (217 / 1) عن جابر ، حديث صحيح.</w:t>
      </w:r>
    </w:p>
  </w:footnote>
  <w:footnote w:id="284">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178</w:t>
      </w:r>
      <w:r w:rsidRPr="00BD00C6">
        <w:rPr>
          <w:rFonts w:ascii="Traditional Arabic" w:hAnsi="Traditional Arabic" w:cs="Traditional Arabic"/>
          <w:sz w:val="28"/>
          <w:szCs w:val="28"/>
          <w:rtl/>
        </w:rPr>
        <w:t xml:space="preserve"> – صحيح.</w:t>
      </w:r>
    </w:p>
  </w:footnote>
  <w:footnote w:id="28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sz w:val="28"/>
          <w:szCs w:val="28"/>
          <w:rtl/>
        </w:rPr>
        <w:t xml:space="preserve">رواه ابن حبان في صحيحه، وعلق عليه الشيخ الالباني في التعليقات الحسان / </w:t>
      </w:r>
      <w:r w:rsidRPr="00BD00C6">
        <w:rPr>
          <w:rFonts w:ascii="Traditional Arabic" w:hAnsi="Traditional Arabic" w:cs="Traditional Arabic"/>
          <w:sz w:val="28"/>
          <w:szCs w:val="28"/>
          <w:rtl/>
          <w:lang w:bidi="ar-IQ"/>
        </w:rPr>
        <w:t xml:space="preserve">6689 </w:t>
      </w:r>
      <w:r w:rsidRPr="00BD00C6">
        <w:rPr>
          <w:rFonts w:ascii="Traditional Arabic" w:hAnsi="Traditional Arabic" w:cs="Traditional Arabic"/>
          <w:sz w:val="28"/>
          <w:szCs w:val="28"/>
          <w:rtl/>
        </w:rPr>
        <w:t>–  صحيح.</w:t>
      </w:r>
    </w:p>
  </w:footnote>
  <w:footnote w:id="28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 6668، قال محققه: صحيح، وهذا إسناد حسن. وانظر طرق الحديث في 11/250 من مسند الإمام أحمد بن حنبل (المتوفى 241هـ) المحقق شعيب الأرنؤوط - عادل مرشد، وآخرون، إشراف الدكتور عبد الله بن عبد المحسن التركي، الناشر مؤسسة الرسالة، الطبعة الأولى، 1421 هـ - 2001 م.</w:t>
      </w:r>
    </w:p>
  </w:footnote>
  <w:footnote w:id="28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دراسة موضوعية للحائية ولمعة الاعتقاد والواسطية / الشيخ عبد الرحيم بن صمايل العلياني السلمي - دروس صوتية قام بتفريغها موقع الشبكة الإسلامية، الدرس التاسع، المصدر: </w:t>
      </w:r>
      <w:hyperlink r:id="rId11" w:history="1">
        <w:r w:rsidRPr="00BD00C6">
          <w:rPr>
            <w:rStyle w:val="Hyperlink"/>
            <w:rFonts w:ascii="Traditional Arabic" w:hAnsi="Traditional Arabic" w:cs="Traditional Arabic"/>
            <w:color w:val="auto"/>
            <w:sz w:val="28"/>
            <w:szCs w:val="28"/>
          </w:rPr>
          <w:t>http://www.islamweb.net</w:t>
        </w:r>
      </w:hyperlink>
      <w:r w:rsidRPr="00BD00C6">
        <w:rPr>
          <w:rFonts w:ascii="Traditional Arabic" w:hAnsi="Traditional Arabic" w:cs="Traditional Arabic"/>
          <w:sz w:val="28"/>
          <w:szCs w:val="28"/>
          <w:rtl/>
        </w:rPr>
        <w:t>.</w:t>
      </w:r>
    </w:p>
  </w:footnote>
  <w:footnote w:id="28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انظر غير مأمور الايمان بالقضاء والقدر/ محمد بن ابراهيم الحمد، دار الوطن، المملكة العربية السعودية / الرياض، الطبعة الثانية، 1416</w:t>
      </w:r>
      <w:r w:rsidRPr="00BD00C6">
        <w:rPr>
          <w:rFonts w:ascii="Sakkal Majalla" w:hAnsi="Sakkal Majalla" w:cs="Sakkal Majalla" w:hint="cs"/>
          <w:sz w:val="28"/>
          <w:szCs w:val="28"/>
          <w:rtl/>
          <w:lang w:bidi="ar-IQ"/>
        </w:rPr>
        <w:t>ھ</w:t>
      </w:r>
      <w:r w:rsidRPr="00BD00C6">
        <w:rPr>
          <w:rFonts w:ascii="Traditional Arabic" w:hAnsi="Traditional Arabic" w:cs="Traditional Arabic"/>
          <w:sz w:val="28"/>
          <w:szCs w:val="28"/>
          <w:rtl/>
          <w:lang w:bidi="ar-IQ"/>
        </w:rPr>
        <w:t>.</w:t>
      </w:r>
      <w:r w:rsidRPr="00BD00C6">
        <w:rPr>
          <w:rFonts w:ascii="Traditional Arabic" w:hAnsi="Traditional Arabic" w:cs="Traditional Arabic" w:hint="cs"/>
          <w:sz w:val="28"/>
          <w:szCs w:val="28"/>
          <w:rtl/>
          <w:lang w:bidi="ar-IQ"/>
        </w:rPr>
        <w:t>،</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ص</w:t>
      </w:r>
      <w:r w:rsidRPr="00BD00C6">
        <w:rPr>
          <w:rFonts w:ascii="Traditional Arabic" w:hAnsi="Traditional Arabic" w:cs="Traditional Arabic"/>
          <w:sz w:val="28"/>
          <w:szCs w:val="28"/>
          <w:rtl/>
          <w:lang w:bidi="ar-IQ"/>
        </w:rPr>
        <w:t>20 - 22.</w:t>
      </w:r>
    </w:p>
  </w:footnote>
  <w:footnote w:id="28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قلت: (أكثر من الدعاء فإن الدعاء يرد القضاء المبرم) رواه أبو الشيخ عن أنس. وقال الشيخ الألباني: (ضعيف جدا)، وانظر الحديث رقم/ 1102 في ضعيف الجامع. فاقتضى التنبيه.</w:t>
      </w:r>
    </w:p>
  </w:footnote>
  <w:footnote w:id="290">
    <w:p w:rsidR="00910DAC" w:rsidRPr="00BD00C6" w:rsidRDefault="00910DAC" w:rsidP="00A23411">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أي المقيد بسبب ؛ </w:t>
      </w:r>
      <w:r w:rsidRPr="00BD00C6">
        <w:rPr>
          <w:rFonts w:ascii="Traditional Arabic" w:hAnsi="Traditional Arabic" w:cs="Traditional Arabic"/>
          <w:sz w:val="28"/>
          <w:szCs w:val="28"/>
          <w:rtl/>
          <w:lang w:bidi="ar-IQ"/>
        </w:rPr>
        <w:t>بمعنى: أن الله عز وجل جعل تقديره السابق على ما سيفعله الإنسان، لكن التعليق لا يعني أن الله عز وجل بدا له شيء، أو أنه لا يعلم ما سيفعل العباد، فالتعليق هنا لا يعني إلا فيما يظهر للعباد، أما فيما كتبه الله عز وجل فليس هناك أمور تعلق، بمعنى: أن الله عز وجل جعل التخيير فيما يبدو للعباد، كحديث زيادة العمر لمن يصل رحمه</w:t>
      </w:r>
      <w:r w:rsidRPr="00BD00C6">
        <w:rPr>
          <w:rFonts w:ascii="Traditional Arabic" w:hAnsi="Traditional Arabic" w:cs="Traditional Arabic"/>
          <w:sz w:val="28"/>
          <w:szCs w:val="28"/>
          <w:rtl/>
        </w:rPr>
        <w:t>.</w:t>
      </w:r>
    </w:p>
  </w:footnote>
  <w:footnote w:id="29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انظر غير مأمور كلام الشيخ الالباني / </w:t>
      </w:r>
      <w:r w:rsidRPr="00BD00C6">
        <w:rPr>
          <w:rFonts w:ascii="Traditional Arabic" w:hAnsi="Traditional Arabic" w:cs="Traditional Arabic"/>
          <w:sz w:val="28"/>
          <w:szCs w:val="28"/>
          <w:rtl/>
          <w:lang w:bidi="ar-IQ"/>
        </w:rPr>
        <w:t>سلسلة الاحاديث الضعيفة /الشيخ محمد ناصر الدين الالباني، دار النشر دار المعارف، الرياض - المملكة العربية السعودية، الطبعة الأولى، 1412 هـ / 1992 م. م 11/ ق 2/ ص764 – 768،</w:t>
      </w:r>
      <w:r w:rsidRPr="00BD00C6">
        <w:rPr>
          <w:rFonts w:ascii="Traditional Arabic" w:hAnsi="Traditional Arabic" w:cs="Traditional Arabic"/>
          <w:sz w:val="28"/>
          <w:szCs w:val="28"/>
          <w:rtl/>
        </w:rPr>
        <w:t xml:space="preserve"> في </w:t>
      </w:r>
      <w:r w:rsidRPr="00BD00C6">
        <w:rPr>
          <w:rFonts w:ascii="Traditional Arabic" w:hAnsi="Traditional Arabic" w:cs="Traditional Arabic"/>
          <w:sz w:val="28"/>
          <w:szCs w:val="28"/>
          <w:rtl/>
          <w:lang w:bidi="ar-IQ"/>
        </w:rPr>
        <w:t>تأويل قوله تعالى: (يمحو الله ما يشاء ويثبت) وبيان علاقة ذلك بالقضاء والقدر، فانه مهم.</w:t>
      </w:r>
    </w:p>
  </w:footnote>
  <w:footnote w:id="29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رواه الترمذي والحاكم في المستدرك عن سلمان الفارسي، وقال الشيخ الألباني: (حسن) وانظر الحديث رقم /7687 في صحيح الجامع. وانظر السلسلة الصحيحة /154.</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أما الحديث: (إن الرجل ليحرم الرزق بالذنب يصيبه و لا يرد القدر إلا الدعاء و لا يزيد في العمر إلا البر). رواه الامام احمد في المسند والنسائي وابن ماجة وابن حبان والحاكم في المستدرك عن ثوبان. فقد ضعفه الشيخ الالباني، وانظر الحديث /1452 في ضعيف الجامع. وقال في التعليقات الحسان على صحيح ابن حبان: حسن لغيره دون أوله: (إن الرجل... يصيبه). </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وقال في صحيح الترغيب والترهيب/1638: (الزيادة المحذوفة لا تصح) رواه ابن حبان في صحيحه والحاكم واللفظ له وقال صحيح الإسناد.</w:t>
      </w:r>
    </w:p>
  </w:footnote>
  <w:footnote w:id="29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قال الشيخ الالباني في صحيح الترغيب والترهيب / </w:t>
      </w:r>
      <w:r w:rsidRPr="00BD00C6">
        <w:rPr>
          <w:rFonts w:ascii="Traditional Arabic" w:hAnsi="Traditional Arabic" w:cs="Traditional Arabic"/>
          <w:sz w:val="28"/>
          <w:szCs w:val="28"/>
          <w:rtl/>
          <w:lang w:bidi="ar-IQ"/>
        </w:rPr>
        <w:t xml:space="preserve">1634 - (حسن لغيره): عن ابن عمر رضي الله عنهما قال: قال رسول الله صلى الله عليه وسلم: (إن الدعاء ينفع مما نزل ومما لم ينزل فعليكم عباد الله بالدعاء) رواه الترمذي والحاكم كلاهما من رواية عبد الرحمن بن أبي بكر المليكي وهو ذاهب الحديث عن موسى بن عقبة عن نافع عنه وقال الترمذي حديث غريب وقال الحاكم صحيح الإسناد. </w:t>
      </w:r>
      <w:r w:rsidRPr="00BD00C6">
        <w:rPr>
          <w:rFonts w:ascii="Sakkal Majalla" w:hAnsi="Sakkal Majalla" w:cs="Sakkal Majalla" w:hint="cs"/>
          <w:sz w:val="28"/>
          <w:szCs w:val="28"/>
          <w:rtl/>
          <w:lang w:bidi="ar-IQ"/>
        </w:rPr>
        <w:t>ٳ</w:t>
      </w:r>
      <w:r w:rsidRPr="00BD00C6">
        <w:rPr>
          <w:rFonts w:ascii="Traditional Arabic" w:hAnsi="Traditional Arabic" w:cs="Traditional Arabic" w:hint="cs"/>
          <w:sz w:val="28"/>
          <w:szCs w:val="28"/>
          <w:rtl/>
          <w:lang w:bidi="ar-IQ"/>
        </w:rPr>
        <w:t>ﻫ</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وجاء</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في</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ضعيف</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الجامع</w:t>
      </w:r>
      <w:r w:rsidRPr="00BD00C6">
        <w:rPr>
          <w:rFonts w:ascii="Traditional Arabic" w:hAnsi="Traditional Arabic" w:cs="Traditional Arabic"/>
          <w:sz w:val="28"/>
          <w:szCs w:val="28"/>
          <w:rtl/>
          <w:lang w:bidi="ar-IQ"/>
        </w:rPr>
        <w:t xml:space="preserve"> / 5720: (</w:t>
      </w:r>
      <w:r w:rsidRPr="00BD00C6">
        <w:rPr>
          <w:rFonts w:ascii="Traditional Arabic" w:hAnsi="Traditional Arabic" w:cs="Traditional Arabic" w:hint="cs"/>
          <w:sz w:val="28"/>
          <w:szCs w:val="28"/>
          <w:rtl/>
          <w:lang w:bidi="ar-IQ"/>
        </w:rPr>
        <w:t>من</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فتح</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له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منكم</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باب</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الدعاء</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فتحت</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له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أبواب</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الرحمة</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وما</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سئل</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الله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شيئا</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أحب</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إليه</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من</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أن</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يسأل</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العافية</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إن</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الدعاء</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ينفع</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مما</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نزل</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وم</w:t>
      </w:r>
      <w:r w:rsidRPr="00BD00C6">
        <w:rPr>
          <w:rFonts w:ascii="Traditional Arabic" w:hAnsi="Traditional Arabic" w:cs="Traditional Arabic"/>
          <w:sz w:val="28"/>
          <w:szCs w:val="28"/>
          <w:rtl/>
          <w:lang w:bidi="ar-IQ"/>
        </w:rPr>
        <w:t>ما لم ينزل فعليكم عباد الله بالدعاء) رواه الترمذي والحاكم عن ابن عمر، وحكم الشيخ بضعفه، فاقتضى التنبيه.</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وفي صحيح الجامع/3409– (الدعاء ينفع مما نزل ومما لم ينزل فعليكم عباد الله بالدعاء) رواه الحاكم، وحسنه الشيخ الالباني وانظر المشكاة/2234.</w:t>
      </w:r>
    </w:p>
  </w:footnote>
  <w:footnote w:id="294">
    <w:p w:rsidR="00910DAC" w:rsidRPr="00BD00C6" w:rsidRDefault="00910DAC" w:rsidP="00F20215">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تخريج السيوطي: الطبراني في المعجم الكبير عن ابن عباس وعمران بن حصين.</w:t>
      </w:r>
    </w:p>
    <w:p w:rsidR="00910DAC" w:rsidRPr="00BD00C6" w:rsidRDefault="00910DAC" w:rsidP="00F20215">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تحقيق الألباني: (صحيح) انظر حديث رقم : 1074 في صحيح الجامع.</w:t>
      </w:r>
    </w:p>
  </w:footnote>
  <w:footnote w:id="29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الايمان بالقضاء والقدر/ محمد بن ابراهيم الحمد، دار الوطن، المملكة العربية السعودية، الطبعة الثانية، 1416</w:t>
      </w:r>
      <w:r w:rsidRPr="00BD00C6">
        <w:rPr>
          <w:rFonts w:ascii="Sakkal Majalla" w:hAnsi="Sakkal Majalla" w:cs="Sakkal Majalla" w:hint="cs"/>
          <w:sz w:val="28"/>
          <w:szCs w:val="28"/>
          <w:rtl/>
        </w:rPr>
        <w:t>ھ</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121.</w:t>
      </w:r>
    </w:p>
  </w:footnote>
  <w:footnote w:id="296">
    <w:p w:rsidR="00910DAC" w:rsidRPr="00BD00C6" w:rsidRDefault="00910DAC" w:rsidP="00F20215">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334، صحيح.</w:t>
      </w:r>
    </w:p>
  </w:footnote>
  <w:footnote w:id="297">
    <w:p w:rsidR="00910DAC" w:rsidRPr="00BD00C6" w:rsidRDefault="00910DAC" w:rsidP="00F20215">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335، صحيح.</w:t>
      </w:r>
    </w:p>
  </w:footnote>
  <w:footnote w:id="298">
    <w:p w:rsidR="00910DAC" w:rsidRPr="00BD00C6" w:rsidRDefault="00910DAC" w:rsidP="00F20215">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336، صحيح.</w:t>
      </w:r>
    </w:p>
  </w:footnote>
  <w:footnote w:id="299">
    <w:p w:rsidR="00910DAC" w:rsidRPr="00BD00C6" w:rsidRDefault="00910DAC" w:rsidP="00F20215">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337، صحيح.</w:t>
      </w:r>
    </w:p>
  </w:footnote>
  <w:footnote w:id="300">
    <w:p w:rsidR="00910DAC" w:rsidRPr="00BD00C6" w:rsidRDefault="00910DAC" w:rsidP="00F20215">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338، صحيح.</w:t>
      </w:r>
    </w:p>
  </w:footnote>
  <w:footnote w:id="301">
    <w:p w:rsidR="00910DAC" w:rsidRPr="00BD00C6" w:rsidRDefault="00910DAC" w:rsidP="00F20215">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339، صحيح.</w:t>
      </w:r>
    </w:p>
  </w:footnote>
  <w:footnote w:id="302">
    <w:p w:rsidR="00910DAC" w:rsidRPr="00BD00C6" w:rsidRDefault="00910DAC" w:rsidP="00F20215">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التعليقات الحسان للشيخ الالباني الحديث</w:t>
      </w:r>
      <w:r w:rsidRPr="00BD00C6">
        <w:rPr>
          <w:rFonts w:ascii="Traditional Arabic" w:hAnsi="Traditional Arabic" w:cs="Traditional Arabic"/>
          <w:sz w:val="28"/>
          <w:szCs w:val="28"/>
          <w:rtl/>
        </w:rPr>
        <w:t xml:space="preserve">/ 340، </w:t>
      </w:r>
      <w:r w:rsidRPr="00BD00C6">
        <w:rPr>
          <w:rFonts w:ascii="Traditional Arabic" w:hAnsi="Traditional Arabic" w:cs="Traditional Arabic"/>
          <w:sz w:val="28"/>
          <w:szCs w:val="28"/>
          <w:rtl/>
          <w:lang w:bidi="ar-IQ"/>
        </w:rPr>
        <w:t>صحيح دون قوله: (بخواتيمها) ـ السلسلة الصحيحة للالباني (1734).</w:t>
      </w:r>
    </w:p>
  </w:footnote>
  <w:footnote w:id="30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سلسلة الاحاديث الضعيفة / الشيخ محمد ناصر الدين الالباني، دار النشر دار المعارف، الرياض - المملكة العربية السعودية، الطبعة الأولى، 1412 هـ / 1992 م. م 11/ ق 2/ ص764 - 768.</w:t>
      </w:r>
    </w:p>
  </w:footnote>
  <w:footnote w:id="304">
    <w:p w:rsidR="00910DAC" w:rsidRPr="00BD00C6" w:rsidRDefault="00910DAC" w:rsidP="00076CE6">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تفسير القرآن العظيم / أبو الفداء إسماعيل بن عمر بن كثير القرشي البصري ثم الدمشقي (المتوفى 774هـ)، تحقيق سامي بن محمد سلامة، الناشر دار طيبة للنشر والتوزيع، الطبعة الثانية 1420هـ - 1999 م</w:t>
      </w:r>
      <w:r w:rsidRPr="00BD00C6">
        <w:rPr>
          <w:rFonts w:ascii="Traditional Arabic" w:hAnsi="Traditional Arabic" w:cs="Traditional Arabic"/>
          <w:sz w:val="28"/>
          <w:szCs w:val="28"/>
          <w:rtl/>
        </w:rPr>
        <w:t xml:space="preserve">، 4/468 - 471. وانظر غير مأمور </w:t>
      </w:r>
      <w:r w:rsidRPr="00BD00C6">
        <w:rPr>
          <w:rFonts w:ascii="Traditional Arabic" w:hAnsi="Traditional Arabic" w:cs="Traditional Arabic"/>
          <w:sz w:val="28"/>
          <w:szCs w:val="28"/>
          <w:rtl/>
          <w:lang w:bidi="ar-IQ"/>
        </w:rPr>
        <w:t>فتح القدير / محمد بن علي بن محمد بن عبد الله الشوكاني اليمني (المتوفى 1250هـ)، الناشر دار ابن كثير، دار الكلم الطيب - دمشق، بيروت، الطبعة الأولى - 1414 هـ</w:t>
      </w:r>
      <w:r w:rsidRPr="00BD00C6">
        <w:rPr>
          <w:rFonts w:ascii="Traditional Arabic" w:hAnsi="Traditional Arabic" w:cs="Traditional Arabic"/>
          <w:sz w:val="28"/>
          <w:szCs w:val="28"/>
          <w:rtl/>
        </w:rPr>
        <w:t>، 3/104 – 107.</w:t>
      </w:r>
    </w:p>
  </w:footnote>
  <w:footnote w:id="30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مختصر صحيح مسلم للإمام المنذري / تحقيق الشيخ الالباني، الناشر المكتب الاسلامي – الشيخ زهير الشاويش، الطبعة السادسة، بيروت ودمشق 1407 ﻫ - 1987 م، ص470 – 471.</w:t>
      </w:r>
    </w:p>
  </w:footnote>
  <w:footnote w:id="306">
    <w:p w:rsidR="00910DAC" w:rsidRPr="00BD00C6" w:rsidRDefault="00910DAC" w:rsidP="002E0CED">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في السلسلة الصحيحة للشيخ الالباني / </w:t>
      </w:r>
      <w:r w:rsidRPr="00BD00C6">
        <w:rPr>
          <w:rFonts w:ascii="Traditional Arabic" w:hAnsi="Traditional Arabic" w:cs="Traditional Arabic"/>
          <w:sz w:val="28"/>
          <w:szCs w:val="28"/>
          <w:rtl/>
          <w:lang w:bidi="ar-IQ"/>
        </w:rPr>
        <w:t>519: (إنه من أعطي حظه من الرفق، فقد أعطي حظه من خير الدنيا والآخرة وصلة الرحم وحسن الخلق وحسن الجوار يعمران الديار ويزيدان في الأعمار). أخرجه أحمد (6 / 159)</w:t>
      </w:r>
      <w:r w:rsidRPr="00BD00C6">
        <w:rPr>
          <w:rFonts w:ascii="Traditional Arabic" w:hAnsi="Traditional Arabic" w:cs="Traditional Arabic"/>
          <w:sz w:val="28"/>
          <w:szCs w:val="28"/>
          <w:rtl/>
        </w:rPr>
        <w:t>.</w:t>
      </w:r>
    </w:p>
  </w:footnote>
  <w:footnote w:id="30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سلسلة الأحاديث الضعيفة والموضوعة وأثرها السيئ في الأمة، الشيخ محمد ناصر الدين بن الحاج نوح بن نجاتي بن آدم الأشقودري الألباني (المتوفى 1420هـ)، دار النشر دار المعارف، الرياض - المملكة العربية السعودية، الطبعة الأولى، 1412 هـ / 1992 م، م11/ق1/ص514-516.</w:t>
      </w:r>
    </w:p>
  </w:footnote>
  <w:footnote w:id="308">
    <w:p w:rsidR="00910DAC" w:rsidRPr="00BD00C6" w:rsidRDefault="00910DAC" w:rsidP="001311A6">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عن أبي سعيد الخدري قال: بعثنا رسول الله صلى الله عليه وسلم في سرية فمررنا على أهل أبيات فاستضفناهم فأبوا أن يضيفونا فنزلوا بالعراء فلدغ سيدهم فأتونا فقالوا: هل فيكم أحد يرقي؟ قال: قلت: نعم أنا أرقي قالوا: ارق صاحبنا قلت: لا ، قد استضفناكم فأبيتم أن تضيفونا قالوا: فإنا نجعل لكم جعلا قال: فجعلوا لي ثلاثين شاة قال: فأتيته فجعلت أمسحه وأقرأ بفاتحة الكتاب حتى برأ فأخذ الشاء فقلنا: نأخذها ونحن لا نحسن نرقي فما نحن بالذي نأكلها حتى نسأل عنها رسول الله صلى الله عليه وسلم فأتيناه فذكرنا ذلك له قال: فجعل يقول: (وما يدريك أنها رقية)؟ قال: قلت: يا رسول الله ما دريت أنها رقية شيء ألقاه الله في نفسي فقال رسول الله صلى الله عليه وسلم: (كلوا واضربوا لي معكم بسهم). رواه ابن حبان في صحيحه، وصححه الشيخ الالباني في التعليقات الحسان / 6079. وانظر طرق الحديث رقم /7125 في صحيح الجامع.</w:t>
      </w:r>
    </w:p>
  </w:footnote>
  <w:footnote w:id="30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 93 – 94.</w:t>
      </w:r>
    </w:p>
  </w:footnote>
  <w:footnote w:id="310">
    <w:p w:rsidR="00910DAC" w:rsidRPr="00BD00C6" w:rsidRDefault="00910DAC" w:rsidP="009E2594">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السلسلة الضعيفة 11/ 767: </w:t>
      </w:r>
      <w:r w:rsidRPr="00BD00C6">
        <w:rPr>
          <w:rFonts w:ascii="Traditional Arabic" w:hAnsi="Traditional Arabic" w:cs="Traditional Arabic"/>
          <w:sz w:val="28"/>
          <w:szCs w:val="28"/>
          <w:rtl/>
          <w:lang w:bidi="ar-IQ"/>
        </w:rPr>
        <w:t>أخرجه الحاكم (2/ 350). وقال: صحيح الإسناد. ووافقه الذهبي.</w:t>
      </w:r>
    </w:p>
  </w:footnote>
  <w:footnote w:id="31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الجامع الصغير وزيادته للشيخ الالباني / </w:t>
      </w:r>
      <w:r w:rsidRPr="00BD00C6">
        <w:rPr>
          <w:rFonts w:ascii="Traditional Arabic" w:hAnsi="Traditional Arabic" w:cs="Traditional Arabic"/>
          <w:sz w:val="28"/>
          <w:szCs w:val="28"/>
          <w:rtl/>
          <w:lang w:bidi="ar-IQ"/>
        </w:rPr>
        <w:t>7739 – (لا يغني حذر من قدر (والدعاء ينفع مما نزل ومما لم ينزل وإن البلاء لينزل فيتلقاه الدعاء فيعتلجان إلى يوم القيامة)) حديث حسن، رواه الحاكم في المستدرك عن عائشة. وهو مخرج في المشكاة / 2234.</w:t>
      </w:r>
    </w:p>
  </w:footnote>
  <w:footnote w:id="31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المختصر في مسائل القضاء والقدر / جمع وترتيب وليد كمال شكر، نسخة الكترونية من المكتبة الشاملة، الاصدار 3.48.</w:t>
      </w:r>
    </w:p>
  </w:footnote>
  <w:footnote w:id="313">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صحيح الجامع الصغير وزيادته للشيخ الالباني:</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2016 - 888 - (إن أول شيء خلقه الله القلم فأمره فكتب كل شيء يكون).</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الحلية لابي نعيم والبيهقي في السنن عن ابن عباس. الصحيحة 133: مسند ابي يعلى.</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2017 - 889 - (إن أول ما خلق الله القلم فقال له: اكتب قال: ما أكتب؟ قال: اكتب القدر ما كان وما هو كائن إلى الأبد).</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الترمذي عن عبادة بن الصامت. الصحيحة 133، شرح الطحاوية 271.</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2018 - 890 - (إن أول ما خلق الله القلم فقال له: اكتب قال: يا رب وما أكتب؟ قال: اكتب مقادير كل شيء حتى تقوم الساعة من مات على غير هذا فليس مني).</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ابو داود عن عبادة بن الصامت. شرح الطحاوية 271.</w:t>
      </w:r>
    </w:p>
  </w:footnote>
  <w:footnote w:id="31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إن أحدكم يجمع خلقه في بطن أمه أربعين يوما نطفة ثم يكون علقة مثل ذلك ثم يكون مضغة مثل ذلك ثم يبعث الله إليه ملكا و يؤمر بأربع كلمات و يقال له: اكتب عمله و رزقه و أجله و شقي أو سعيد ثم ينفخ فيه الروح فإن الرجل منكم ليعمل بعمل أهل الجنة حتى لا يكون بينه و بينها إلا ذراع فيسبق عليه الكتاب فيعمل بعمل أهل النار فيدخل النار و إن الرجل ليعمل بعمل أهل النار حتى ما يكون بينه و بينها إلا ذراع فيسبق عليه الكتاب فيعمل بعمل أهل الجنة فيدخل الجنة) رواه الشيخان واصحاب السنن عن ابن  مسعود، وقال الشيخ الألباني: (صحيح)، وانظر الحديث رقم /1543 في صحيح الجامع.</w:t>
      </w:r>
    </w:p>
  </w:footnote>
  <w:footnote w:id="31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رواه الشيخان وابو داود والنسائي عن أنس، والامام احمد في المسند والامام البخاري في صحيحه عن أبي هريرة. وقال الشيخ الألباني: (صحيح)، وانظر الحديث رقم /5956 في صحيح الجامع.</w:t>
      </w:r>
    </w:p>
  </w:footnote>
  <w:footnote w:id="316">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رواه الامام احمد في المسند والترمذي وابن ماجة والحاكم في المستدرك عن شداد بن أوس. وقال الشيخ الألباني:(ضعيف)، وانظر الحديث رقم /4305 في ضعيف الجامع.</w:t>
      </w:r>
    </w:p>
  </w:footnote>
  <w:footnote w:id="317">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 96 – 97.</w:t>
      </w:r>
    </w:p>
  </w:footnote>
  <w:footnote w:id="318">
    <w:p w:rsidR="00910DAC" w:rsidRPr="00BD00C6" w:rsidRDefault="00910DA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تقدم تخريجه.</w:t>
      </w:r>
    </w:p>
  </w:footnote>
  <w:footnote w:id="319">
    <w:p w:rsidR="00910DAC" w:rsidRPr="00BD00C6" w:rsidRDefault="00910DAC" w:rsidP="00BA5CED">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تقدم تخريجه.</w:t>
      </w:r>
    </w:p>
  </w:footnote>
  <w:footnote w:id="320">
    <w:p w:rsidR="00910DAC" w:rsidRPr="00BD00C6" w:rsidRDefault="00910DAC" w:rsidP="00DA4C36">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قال الشيخ الالباني في السلسلة الضعيفة  11/763: (أن عمر بن الخطاب قال وهو يطوف بالبيت ويبكي: اللهم ! إن كنت كتبت علي شقوة أو ذنباً ؛ فامحه ؛ فإنك تمحو ما تشاء وتثبت، وعندك أم الكتاب، فاجعله سعادة ومغفرة). ورواه البخاري في "التاريخ الكبير" (4/ 63)</w:t>
      </w:r>
      <w:r w:rsidRPr="00BD00C6">
        <w:rPr>
          <w:rFonts w:ascii="Traditional Arabic" w:hAnsi="Traditional Arabic" w:cs="Traditional Arabic"/>
          <w:sz w:val="28"/>
          <w:szCs w:val="28"/>
          <w:rtl/>
        </w:rPr>
        <w:t>.</w:t>
      </w:r>
    </w:p>
  </w:footnote>
  <w:footnote w:id="321">
    <w:p w:rsidR="00910DAC" w:rsidRPr="00BD00C6" w:rsidRDefault="00910DAC" w:rsidP="00BA5CED">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 الآخرة والله في عون العبد ما كان العبد في عون أخيه ومن سلك طريقا يلتمس فيه علما سهل الله له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أبطأ به عمله لم يسرع به نسبه). رواه الامام احمد في المسند والامام مسلم في صحيحه وابو داود والترمذي وابن ماجة</w:t>
      </w:r>
    </w:p>
    <w:p w:rsidR="00910DAC" w:rsidRPr="00BD00C6" w:rsidRDefault="00910DAC" w:rsidP="00BA5CED">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عن أبي هريرة. تحقيق الشيخ الألباني: (صحيح). وانظر الحديث رقم/ 6577 في صحيح الجامع.</w:t>
      </w:r>
    </w:p>
  </w:footnote>
  <w:footnote w:id="322">
    <w:p w:rsidR="00910DAC" w:rsidRPr="00BD00C6" w:rsidRDefault="00910DAC" w:rsidP="00FC601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انظر غير مأمور، السلسلة الصحيحة للشيخ الالباني 6/865/ الحديث </w:t>
      </w:r>
      <w:r w:rsidRPr="00BD00C6">
        <w:rPr>
          <w:rFonts w:ascii="Traditional Arabic" w:hAnsi="Traditional Arabic" w:cs="Traditional Arabic"/>
          <w:sz w:val="28"/>
          <w:szCs w:val="28"/>
          <w:rtl/>
          <w:lang w:bidi="ar-IQ"/>
        </w:rPr>
        <w:t xml:space="preserve">2866 – (إنه ليس شيء يقربكم إلى الجنة إلا قد أمرتكم به و ليس شيء يقربكم إلى النار إلا قد نهيتكم عنه، إن روح القدس نفث في روعي: إن نفسا لا تموت حتى تستكمل رزقها فاتقوا الله وأجملوا في الطلب، ولا يحملنكم استبطاء الرزق أن تطلبوه بمعاصي الله، فإن الله لا يدرك ما عنده إلا بطاعته) </w:t>
      </w:r>
    </w:p>
    <w:p w:rsidR="00910DAC" w:rsidRPr="00BD00C6" w:rsidRDefault="00910DAC" w:rsidP="00FC6013">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رواه أبو بكر الحداد في " المنتخب من فوائد ابن علويه القطان " (168 / 1) وابن مردويه في " ثلاثة مجالس " (188 / 1 - 2) من طرق عن يعلى بن عبيد. ورواه الحاكم (2 / 4) من طريق سعيد بن أبي هلال و للحديث شاهد، فقال الشافعي (1 / 13 - " ترتيب المسند و السنن ")، أخرجه ابن حبان وغيره، وهو مخرج في " الظلال " (420) و" التعليق الرغيب " (3 / 7). وبالجملة فالحديث حسن على أقل الأحوال. </w:t>
      </w:r>
      <w:r w:rsidRPr="00BD00C6">
        <w:rPr>
          <w:rFonts w:ascii="Sakkal Majalla" w:hAnsi="Sakkal Majalla" w:cs="Sakkal Majalla" w:hint="cs"/>
          <w:sz w:val="28"/>
          <w:szCs w:val="28"/>
          <w:rtl/>
          <w:lang w:bidi="ar-IQ"/>
        </w:rPr>
        <w:t>ٳھ</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باختصار</w:t>
      </w:r>
      <w:r w:rsidRPr="00BD00C6">
        <w:rPr>
          <w:rFonts w:ascii="Traditional Arabic" w:hAnsi="Traditional Arabic" w:cs="Traditional Arabic"/>
          <w:sz w:val="28"/>
          <w:szCs w:val="28"/>
          <w:rtl/>
          <w:lang w:bidi="ar-IQ"/>
        </w:rPr>
        <w:t>.</w:t>
      </w:r>
    </w:p>
    <w:p w:rsidR="00910DAC" w:rsidRPr="00BD00C6" w:rsidRDefault="00910DAC" w:rsidP="00FC6013">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قلت: وعند ابن ماجة عن جابر الحديث: (أيها الناس اتقوا الله و أجملوا في الطلب فإن نفسا لن تموت حتى تستوفي رزقها و إن أبطأ عنها فاتقوا الله و أجملوا في الطلب خذوا ما حل و دعوا ما حرم).</w:t>
      </w:r>
    </w:p>
    <w:p w:rsidR="00910DAC" w:rsidRPr="00BD00C6" w:rsidRDefault="00910DAC" w:rsidP="00FC6013">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قال الشيخ الألباني: (صحيح). وانظر الحديث / 2742 في صحيح الجامع.</w:t>
      </w:r>
    </w:p>
    <w:p w:rsidR="00910DAC" w:rsidRPr="00BD00C6" w:rsidRDefault="00910DAC" w:rsidP="00FC6013">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قلت: وعند الحاكم والبيهقي عن جابر الحديث: لا تستبطئوا الرزق فإنه لم يكن عبد ليموت حتى يبلغه آخر رزق هو له فاتقوا الله و أجملوا في الطلب أخذ الحلال و ترك الحرام).</w:t>
      </w:r>
    </w:p>
    <w:p w:rsidR="00910DAC" w:rsidRPr="00BD00C6" w:rsidRDefault="00910DAC" w:rsidP="002312A1">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قال الشيخ الألباني: (صحيح). وانظر الحديث رقم /7323 في صحيح الجامع.</w:t>
      </w:r>
    </w:p>
    <w:p w:rsidR="00910DAC" w:rsidRPr="00BD00C6" w:rsidRDefault="00910DAC" w:rsidP="002312A1">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قلت: وعند ابي نعيم في الحلية عن أبي أمامة: (إن روح القدس نفث في روعي أن نفسا لن تموت حتى تستكمل أجلها و تستوعب رزقها فاتقوا الله و أجملوا في الطلب و لا يحملن أحدكم استبطاء الرزق أن يطلبه بمعصية الله فإن الله تعالى لا ينال ما عنده إلا بطاعته).</w:t>
      </w:r>
    </w:p>
    <w:p w:rsidR="00910DAC" w:rsidRPr="00BD00C6" w:rsidRDefault="00910DAC" w:rsidP="002312A1">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قال الشيخ الألباني: (صحيح). وانظر حديث رقم/ 2085 في صحيح الجامع.</w:t>
      </w:r>
    </w:p>
  </w:footnote>
  <w:footnote w:id="323">
    <w:p w:rsidR="00910DAC" w:rsidRPr="00BD00C6" w:rsidRDefault="00910DAC" w:rsidP="002312A1">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عام النشر 1416هـ/1995م، 8/540 - 541.</w:t>
      </w:r>
    </w:p>
  </w:footnote>
  <w:footnote w:id="324">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w:t>
      </w:r>
      <w:hyperlink r:id="rId12" w:history="1">
        <w:r w:rsidRPr="00BD00C6">
          <w:rPr>
            <w:rStyle w:val="Hyperlink"/>
            <w:rFonts w:ascii="Traditional Arabic" w:hAnsi="Traditional Arabic" w:cs="Traditional Arabic"/>
            <w:color w:val="auto"/>
            <w:sz w:val="28"/>
            <w:szCs w:val="28"/>
            <w:u w:val="none"/>
          </w:rPr>
          <w:t>http://ar.islamway.net/fatwa/7042?ref=g-rel</w:t>
        </w:r>
      </w:hyperlink>
    </w:p>
    <w:p w:rsidR="00910DAC" w:rsidRPr="00BD00C6" w:rsidRDefault="00910DAC" w:rsidP="00C22B4F">
      <w:pPr>
        <w:pStyle w:val="a3"/>
        <w:spacing w:line="276" w:lineRule="auto"/>
        <w:rPr>
          <w:rFonts w:ascii="Traditional Arabic" w:hAnsi="Traditional Arabic" w:cs="Traditional Arabic"/>
          <w:sz w:val="28"/>
          <w:szCs w:val="28"/>
        </w:rPr>
      </w:pPr>
      <w:r w:rsidRPr="00BD00C6">
        <w:rPr>
          <w:rFonts w:ascii="Traditional Arabic" w:hAnsi="Traditional Arabic" w:cs="Traditional Arabic"/>
          <w:sz w:val="28"/>
          <w:szCs w:val="28"/>
          <w:rtl/>
        </w:rPr>
        <w:t xml:space="preserve">إذا كان الله قد كتب الرزق لكل إنسان فلماذا يموت الناس من الجوع ؟/ فضيلة الشيخ </w:t>
      </w:r>
      <w:hyperlink r:id="rId13" w:history="1">
        <w:r w:rsidRPr="00BD00C6">
          <w:rPr>
            <w:rStyle w:val="Hyperlink"/>
            <w:rFonts w:ascii="Traditional Arabic" w:hAnsi="Traditional Arabic" w:cs="Traditional Arabic"/>
            <w:color w:val="auto"/>
            <w:sz w:val="28"/>
            <w:szCs w:val="28"/>
            <w:u w:val="none"/>
            <w:rtl/>
          </w:rPr>
          <w:t>عبد الرحمن بن ناصر البراك</w:t>
        </w:r>
      </w:hyperlink>
      <w:r w:rsidRPr="00BD00C6">
        <w:rPr>
          <w:rFonts w:ascii="Traditional Arabic" w:hAnsi="Traditional Arabic" w:cs="Traditional Arabic"/>
          <w:sz w:val="28"/>
          <w:szCs w:val="28"/>
          <w:rtl/>
        </w:rPr>
        <w:t xml:space="preserve"> / التصنيف</w:t>
      </w:r>
      <w:r w:rsidRPr="00BD00C6">
        <w:rPr>
          <w:rFonts w:ascii="Traditional Arabic" w:hAnsi="Traditional Arabic" w:cs="Traditional Arabic"/>
          <w:sz w:val="28"/>
          <w:szCs w:val="28"/>
        </w:rPr>
        <w:t>: </w:t>
      </w:r>
      <w:hyperlink r:id="rId14" w:history="1">
        <w:r w:rsidRPr="00BD00C6">
          <w:rPr>
            <w:rStyle w:val="Hyperlink"/>
            <w:rFonts w:ascii="Traditional Arabic" w:hAnsi="Traditional Arabic" w:cs="Traditional Arabic"/>
            <w:color w:val="auto"/>
            <w:sz w:val="28"/>
            <w:szCs w:val="28"/>
            <w:u w:val="none"/>
            <w:rtl/>
          </w:rPr>
          <w:t>العقيدة الإسلامية</w:t>
        </w:r>
      </w:hyperlink>
      <w:r w:rsidRPr="00BD00C6">
        <w:rPr>
          <w:rFonts w:ascii="Traditional Arabic" w:hAnsi="Traditional Arabic" w:cs="Traditional Arabic"/>
          <w:sz w:val="28"/>
          <w:szCs w:val="28"/>
          <w:rtl/>
          <w:lang w:bidi="ar-IQ"/>
        </w:rPr>
        <w:t xml:space="preserve"> / </w:t>
      </w:r>
      <w:r w:rsidRPr="00BD00C6">
        <w:rPr>
          <w:rFonts w:ascii="Traditional Arabic" w:hAnsi="Traditional Arabic" w:cs="Traditional Arabic"/>
          <w:sz w:val="28"/>
          <w:szCs w:val="28"/>
          <w:rtl/>
        </w:rPr>
        <w:t>تاريخ النشر</w:t>
      </w:r>
      <w:r w:rsidRPr="00BD00C6">
        <w:rPr>
          <w:rFonts w:ascii="Traditional Arabic" w:hAnsi="Traditional Arabic" w:cs="Traditional Arabic"/>
          <w:sz w:val="28"/>
          <w:szCs w:val="28"/>
        </w:rPr>
        <w:t xml:space="preserve"> </w:t>
      </w:r>
      <w:r w:rsidRPr="00BD00C6">
        <w:rPr>
          <w:rFonts w:ascii="Traditional Arabic" w:hAnsi="Traditional Arabic" w:cs="Traditional Arabic"/>
          <w:sz w:val="28"/>
          <w:szCs w:val="28"/>
          <w:rtl/>
        </w:rPr>
        <w:t>10</w:t>
      </w:r>
      <w:r w:rsidRPr="00BD00C6">
        <w:rPr>
          <w:rFonts w:ascii="Traditional Arabic" w:hAnsi="Traditional Arabic" w:cs="Traditional Arabic"/>
          <w:sz w:val="28"/>
          <w:szCs w:val="28"/>
        </w:rPr>
        <w:t xml:space="preserve">  </w:t>
      </w:r>
      <w:r w:rsidRPr="00BD00C6">
        <w:rPr>
          <w:rFonts w:ascii="Traditional Arabic" w:hAnsi="Traditional Arabic" w:cs="Traditional Arabic"/>
          <w:sz w:val="28"/>
          <w:szCs w:val="28"/>
          <w:rtl/>
        </w:rPr>
        <w:t>ذو القعدة 1427 الموافق   1/12‏/2006.</w:t>
      </w:r>
    </w:p>
  </w:footnote>
  <w:footnote w:id="32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الجامع الصغير وزيادته للشيخ الالباني - الحديث 1543: (إن أحدكم يجمع خلقه في بطن أمه أربعين يوما نطفة ثم يكون علقة مثل ذلك ثم يكون مضغة مثل ذلك ثم يبعث الله إليه ملكا ويؤمر بأربع كلمات ويقال له: اكتب عمله ورزقه وأجله وشقي أو سعيد ثم ينفخ فيه الروح فإن الرجل منكم ليعمل بعمل أهل الجنة حتى لا يكون بينه وبينها إلا ذراع فيسبق عليه الكتاب فيعمل بعمل أهل النار فيدخل النار وإن الرجل ليعمل بعمل أهل النار حتى ما يكون بينه وبينها إلا ذراع فيسبق عليه الكتاب فيعمل بعمل أهل الجنة فيدخل الجنة).</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قال الشيخ: صحيح، رواه الشيخان واصحاب السنن عن ابن مسعود.</w:t>
      </w:r>
    </w:p>
  </w:footnote>
  <w:footnote w:id="326">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w:t>
      </w:r>
      <w:r w:rsidRPr="00BD00C6">
        <w:rPr>
          <w:rFonts w:ascii="Traditional Arabic" w:hAnsi="Traditional Arabic" w:cs="Traditional Arabic"/>
          <w:sz w:val="28"/>
          <w:szCs w:val="28"/>
          <w:rtl/>
          <w:lang w:bidi="ar-IQ"/>
        </w:rPr>
        <w:t>الجامع الصغير وزيادته للشيخ الالباني /1914، حديث صحيح رواه الامام احمد في المسند والترمذي وابن ماجة والحاكم في المستدرك عن أبي هريرة. وانظر السلسلة الصحيحة/ الحديث 1359.</w:t>
      </w:r>
    </w:p>
  </w:footnote>
  <w:footnote w:id="32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أيسر التفاسير لكلام العلي الكبير/ جابر بن موسى بن عبد القادر بن جابر أبو بكر الجزائري، الناشر مكتبة العلوم والحكم، المدينة المنورة، المملكة العربية السعودية، الطبعة الخامسة، 1424هـ/2003م</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1/652.</w:t>
      </w:r>
    </w:p>
  </w:footnote>
  <w:footnote w:id="32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الجامع الصغير  وزيادته للشيخ الالباني / 5797 - 1894، حديث صحيح رواه الشيخان عن أبي هريرة. وانظر السلسلة الصحيحة / الحديث 930، والحديث رواه الامام احمد في المسند وابن حبان في صحيحه والحاكم في المستدرك عن أبي الدرداء.</w:t>
      </w:r>
    </w:p>
  </w:footnote>
  <w:footnote w:id="32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رواه الشيخان وابو داود والنسائي عن أنس، والامام احمد في المسند والامام البخاري في صحيحه عن أبي هريرة. وقال الشيخ الألباني: (صحيح)، وانظر الحديث رقم /5956 في صحيح الجامع.</w:t>
      </w:r>
    </w:p>
  </w:footnote>
  <w:footnote w:id="330">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رواه الامام احمد في المسند والشيخان وابو داود والنسائي وابن ماجة عن أبي هريرة ، قال الشيخ الألباني: (صحيح). وانظر الحديث رقم/ 7763 في صحيح الجامع وزيادته.</w:t>
      </w:r>
      <w:r w:rsidRPr="00BD00C6">
        <w:rPr>
          <w:rFonts w:ascii="Traditional Arabic" w:hAnsi="Traditional Arabic" w:cs="Traditional Arabic"/>
          <w:sz w:val="28"/>
          <w:szCs w:val="28"/>
          <w:rtl/>
        </w:rPr>
        <w:t xml:space="preserve"> </w:t>
      </w:r>
    </w:p>
    <w:p w:rsidR="00910DAC" w:rsidRPr="00BD00C6" w:rsidRDefault="00910DAC" w:rsidP="00C22B4F">
      <w:pPr>
        <w:pStyle w:val="a3"/>
        <w:spacing w:line="276" w:lineRule="auto"/>
        <w:rPr>
          <w:rFonts w:ascii="Traditional Arabic" w:hAnsi="Traditional Arabic" w:cs="Traditional Arabic"/>
          <w:sz w:val="28"/>
          <w:szCs w:val="28"/>
        </w:rPr>
      </w:pPr>
    </w:p>
  </w:footnote>
  <w:footnote w:id="33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صحيح الترغيب والترهيب / الشيخ محمد ناصر الدين الألباني (المتوفى 1420هـ)، الناشر مكتبة المعارف – الرياض. الحديث / 1693 – وقال الشيخ الالباني: (صحيح لغيره)، رواه أبو داود والترمذي والنسائي وابن ماجه وابن حبان في صحيحه وقال الترمذي حديث حسن ولا يعرف لصخر الغامدي عن النبي  صلى الله عليه وسلم  غير هذا الحديث.</w:t>
      </w:r>
    </w:p>
  </w:footnote>
  <w:footnote w:id="33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الحاكم في المستدرك والبيهقي في الدعاء عن أنس. وقال الألباني: (صحيح). وانظر الحديث رقم/1285 في صحيح الجامع الصغير وزيادته.</w:t>
      </w:r>
      <w:r w:rsidRPr="00BD00C6">
        <w:rPr>
          <w:rFonts w:ascii="Traditional Arabic" w:hAnsi="Traditional Arabic" w:cs="Traditional Arabic"/>
          <w:sz w:val="28"/>
          <w:szCs w:val="28"/>
          <w:rtl/>
        </w:rPr>
        <w:t xml:space="preserve"> </w:t>
      </w:r>
    </w:p>
  </w:footnote>
  <w:footnote w:id="33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الشيخ الالباني في التعليقات الحسان/23: حسن صحيح.</w:t>
      </w:r>
    </w:p>
  </w:footnote>
  <w:footnote w:id="33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بين الإيمــان بالقَــدر والأخــذ بالأسبــاب، دراسة عقدية تطبيقية / شريف الشيخ صالح الخطيب وراجح عبد الحميد الكردي، جميع الحقوق محفوظة 2013© جامعة أم القرى، رابط البحث: </w:t>
      </w:r>
      <w:hyperlink r:id="rId15" w:history="1">
        <w:r w:rsidRPr="00BD00C6">
          <w:rPr>
            <w:rStyle w:val="Hyperlink"/>
            <w:rFonts w:ascii="Traditional Arabic" w:hAnsi="Traditional Arabic" w:cs="Traditional Arabic"/>
            <w:color w:val="auto"/>
            <w:sz w:val="28"/>
            <w:szCs w:val="28"/>
            <w:u w:val="none"/>
          </w:rPr>
          <w:t>http://uqu.edu.sa/page/ar/147037</w:t>
        </w:r>
      </w:hyperlink>
      <w:r w:rsidRPr="00BD00C6">
        <w:rPr>
          <w:rFonts w:ascii="Traditional Arabic" w:hAnsi="Traditional Arabic" w:cs="Traditional Arabic"/>
          <w:sz w:val="28"/>
          <w:szCs w:val="28"/>
          <w:rtl/>
        </w:rPr>
        <w:t xml:space="preserve"> باختصار وتصرف وحذف للاحاديث الضعيفة الواردة في البحث، والاستدلال بما صح من الاحاديث.</w:t>
      </w:r>
    </w:p>
  </w:footnote>
  <w:footnote w:id="33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ابو داود، وقال الشيخ الالباني في صحيح أبي داود / 1907: </w:t>
      </w:r>
      <w:r w:rsidRPr="00BD00C6">
        <w:rPr>
          <w:rFonts w:ascii="Traditional Arabic" w:hAnsi="Traditional Arabic" w:cs="Traditional Arabic"/>
          <w:sz w:val="28"/>
          <w:szCs w:val="28"/>
          <w:rtl/>
          <w:lang w:bidi="ar-IQ"/>
        </w:rPr>
        <w:t>إسناده صحيح على شرط مسلم، وصححه الحافظ ابن حجر.</w:t>
      </w:r>
    </w:p>
  </w:footnote>
  <w:footnote w:id="336">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رواه ابن حبان في صحيحه وعلق عليه الشيخ الالباني في التعليقات الحسان / 934: صحيح. </w:t>
      </w:r>
    </w:p>
  </w:footnote>
  <w:footnote w:id="337">
    <w:p w:rsidR="00910DAC" w:rsidRPr="00BD00C6" w:rsidRDefault="00910DAC" w:rsidP="000D2439">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تفسير القرآن العظيم /أبو الفداء إسماعيل بن عمر بن كثير القرشي البصري ثم الدمشقي (المتوفى 774هـ)، تحقيق سامي بن محمد سلامة، الناشر دار طيبة للنشر والتوزيع، الطبعة الثانية 1420هـ - 1999 م، 1/558.</w:t>
      </w:r>
    </w:p>
  </w:footnote>
  <w:footnote w:id="338">
    <w:p w:rsidR="00910DAC" w:rsidRPr="00BD00C6" w:rsidRDefault="00910DAC" w:rsidP="000D2439">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وعلق عليه الشيخ الالباني في التعليقات الحسان/ 884: صحيح. </w:t>
      </w:r>
    </w:p>
  </w:footnote>
  <w:footnote w:id="339">
    <w:p w:rsidR="00910DAC" w:rsidRPr="00BD00C6" w:rsidRDefault="00910DAC" w:rsidP="008F0FD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تيسير الكريم الرحمن في تفسير كلام المنان / الشيخ عبد الرحمن بن ناصر بن عبد الله السعدي (المتوفى 1376هـ) / تحقيق  عبد الرحمن بن معلا اللويحق، الناشر مؤسسة الرسالة، الطبعة الأولى 1420هـ -2000 م</w:t>
      </w:r>
      <w:r w:rsidRPr="00BD00C6">
        <w:rPr>
          <w:rFonts w:ascii="Traditional Arabic" w:hAnsi="Traditional Arabic" w:cs="Traditional Arabic"/>
          <w:sz w:val="28"/>
          <w:szCs w:val="28"/>
          <w:rtl/>
        </w:rPr>
        <w:t>، ص96.</w:t>
      </w:r>
    </w:p>
  </w:footnote>
  <w:footnote w:id="340">
    <w:p w:rsidR="00910DAC" w:rsidRPr="00BD00C6" w:rsidRDefault="00910DAC" w:rsidP="00375244">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الفوائد / محمد بن أبي بكر بن أيوب بن سعد شمس الدين ابن قيم الجوزية (المتوفى 751هـ)، الناشر دار الكتب العلمية – بيروت، الطبعة الثانية، 1393 هـ - 1973 م</w:t>
      </w:r>
      <w:r w:rsidRPr="00BD00C6">
        <w:rPr>
          <w:rFonts w:ascii="Traditional Arabic" w:hAnsi="Traditional Arabic" w:cs="Traditional Arabic"/>
          <w:sz w:val="28"/>
          <w:szCs w:val="28"/>
          <w:rtl/>
        </w:rPr>
        <w:t xml:space="preserve">، ص 57. وانظر غير مأمور: </w:t>
      </w:r>
      <w:r w:rsidRPr="00BD00C6">
        <w:rPr>
          <w:rFonts w:ascii="Traditional Arabic" w:hAnsi="Traditional Arabic" w:cs="Traditional Arabic"/>
          <w:sz w:val="28"/>
          <w:szCs w:val="28"/>
          <w:rtl/>
          <w:lang w:bidi="ar-IQ"/>
        </w:rPr>
        <w:t>إغاثة اللهفان من مصائد الشيطان / ابن قيم الجوزية، تحقيق  محمد حامد الفقي</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الناشر دار المعرفة – بيروت، الطبعة الثانية، 1395 – 1975، </w:t>
      </w:r>
      <w:r w:rsidRPr="00BD00C6">
        <w:rPr>
          <w:rFonts w:ascii="Traditional Arabic" w:hAnsi="Traditional Arabic" w:cs="Traditional Arabic"/>
          <w:sz w:val="28"/>
          <w:szCs w:val="28"/>
          <w:rtl/>
        </w:rPr>
        <w:t>2/174.</w:t>
      </w:r>
    </w:p>
  </w:footnote>
  <w:footnote w:id="341">
    <w:p w:rsidR="00910DAC" w:rsidRPr="00BD00C6" w:rsidRDefault="00910DAC" w:rsidP="00E174B2">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الشيخ الالباني في السلسلة الصحيحة/ 624: أخرجه ابن ماجه (1847) والحاكم (2 / 160) والبيهقي (7 / 78) والطبراني (3 / 106 / 1) وتمام في الفوائد (130 / 1) والعقيلي في الضعفاء (398) والمقدسي في المختارة (62 / 281 / 2). حديث صحيح.</w:t>
      </w:r>
    </w:p>
  </w:footnote>
  <w:footnote w:id="34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وعلق عليه الشيخ الالباني في التعليقات الحسان / 4026: صحيح. وانظر السلسلة الصحيحة للشيخ الالباني /307.</w:t>
      </w:r>
    </w:p>
  </w:footnote>
  <w:footnote w:id="343">
    <w:p w:rsidR="00910DAC" w:rsidRPr="00BD00C6" w:rsidRDefault="00910DAC" w:rsidP="00833F92">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الشيخ الالباني في السلسلة الصحيحة/ 287: أخرجه تمام الرازي في الفوائد (ق 202 / 1) وعنه ابن عساكر (2 / 87/ 2) بتمامه، وأبو بكر الشافعي في الفوائد (ق 115 - 116) وأبو نعيم في الحلية (4 / 303) نصفه الأول، والنسائي في عشرة النساء (1 / 85 /1) النصف الآخر.</w:t>
      </w:r>
    </w:p>
  </w:footnote>
  <w:footnote w:id="344">
    <w:p w:rsidR="00910DAC" w:rsidRPr="00BD00C6" w:rsidRDefault="00910DAC" w:rsidP="00833F92">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المواتاة: حسن المطاوعة والموافقة.</w:t>
      </w:r>
    </w:p>
  </w:footnote>
  <w:footnote w:id="345">
    <w:p w:rsidR="00910DAC" w:rsidRPr="00BD00C6" w:rsidRDefault="00910DAC" w:rsidP="00833F92">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الألباني في السلسلة الصحيحة / 1849: أخرجه البيهقي في السنن (7 / 82).</w:t>
      </w:r>
    </w:p>
  </w:footnote>
  <w:footnote w:id="346">
    <w:p w:rsidR="00910DAC" w:rsidRPr="00BD00C6" w:rsidRDefault="00910DAC" w:rsidP="00B360A6">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قال الشيخ الالباني في صحيح الترغيب والترهيب / 1921: حسن صحيح، رواه أبو داود والنسائي والحاكم واللفظ له وقال صحيح الإسناد. </w:t>
      </w:r>
    </w:p>
  </w:footnote>
  <w:footnote w:id="34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الألباني في السلسلة الصحيحة /1022: أخرجه الترمذي (ا / 201) و ابن ماجة (1 / 606 - 607) و الحاكم (2 / 164 - 165) و الخطيب في التاريخ (11 / 61).</w:t>
      </w:r>
    </w:p>
  </w:footnote>
  <w:footnote w:id="34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صححه الشيخ الالباني في صحيح الجامع/2928 وقال: رواه ابن ماجة والحاكم في المستدرك والبيهقي عن عائشة. وانظر السلسلة الصحيحة/1067، والسلسلة الضعيفة /730 للشيخ الالباني.</w:t>
      </w:r>
    </w:p>
  </w:footnote>
  <w:footnote w:id="349">
    <w:p w:rsidR="00910DAC" w:rsidRPr="00BD00C6" w:rsidRDefault="00910DAC" w:rsidP="00B360A6">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عن انس بن مالك، وعلق عليه </w:t>
      </w:r>
      <w:r w:rsidRPr="00BD00C6">
        <w:rPr>
          <w:rFonts w:ascii="Traditional Arabic" w:hAnsi="Traditional Arabic" w:cs="Traditional Arabic"/>
          <w:sz w:val="28"/>
          <w:szCs w:val="28"/>
          <w:rtl/>
          <w:lang w:bidi="ar-IQ"/>
        </w:rPr>
        <w:t>الشيخ الألباني في التعليقات الحسان /4017: صحيح لغيره - (آداب الزفاف/89) ، (المشكاة/3091) ، (الإرواء/1784).</w:t>
      </w:r>
    </w:p>
  </w:footnote>
  <w:footnote w:id="35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حسنه الشيخ الالباني، انظر حديث رقم/ 1567 في صحيح الجامع، والحديث رواه الحاكم في المستدرك والبيهقي عن ابن عمر رضي الله عنهما.</w:t>
      </w:r>
    </w:p>
  </w:footnote>
  <w:footnote w:id="351">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ماجة وصححه الشيخ الالباني في صحيح الجامع/ 7298.</w:t>
      </w:r>
    </w:p>
  </w:footnote>
  <w:footnote w:id="352">
    <w:p w:rsidR="00910DAC" w:rsidRPr="00BD00C6" w:rsidRDefault="00910DAC" w:rsidP="00E20973">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والشيخان في صحيحهما واصحاب السنن (الاربعة) عن ابن مسعود.  وقال الشيخ الألباني:             (صحيح).وانظر الحديث رقم /7975 في صحيح الجامع.</w:t>
      </w:r>
    </w:p>
  </w:footnote>
  <w:footnote w:id="353">
    <w:p w:rsidR="00910DAC" w:rsidRPr="00BD00C6" w:rsidRDefault="00910DAC" w:rsidP="00C45056">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الارواء / 1785: </w:t>
      </w:r>
      <w:r w:rsidRPr="00BD00C6">
        <w:rPr>
          <w:rFonts w:ascii="Traditional Arabic" w:hAnsi="Traditional Arabic" w:cs="Traditional Arabic"/>
          <w:sz w:val="28"/>
          <w:szCs w:val="28"/>
          <w:rtl/>
          <w:lang w:bidi="ar-IQ"/>
        </w:rPr>
        <w:t>صحيح. أخرجه البخاري (3/81 ، 489) ومسلم (4/176) والترمذي (1/203) والبيهقي (7/80) وأحمد (3/308).</w:t>
      </w:r>
    </w:p>
  </w:footnote>
  <w:footnote w:id="354">
    <w:p w:rsidR="00910DAC" w:rsidRPr="00BD00C6" w:rsidRDefault="00910DAC" w:rsidP="00924E14">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صححه الشيخ الالباني في صحيح الجامع الصغير وزيادته/ 3413: رواه الامام احمد في المسند والامام مسلم في صحيحه</w:t>
      </w:r>
      <w:r w:rsidRPr="00BD00C6">
        <w:rPr>
          <w:rFonts w:ascii="Traditional Arabic" w:hAnsi="Traditional Arabic" w:cs="Traditional Arabic"/>
          <w:sz w:val="28"/>
          <w:szCs w:val="28"/>
          <w:rtl/>
          <w:lang w:bidi="ar-IQ"/>
        </w:rPr>
        <w:t xml:space="preserve"> عن ابن عمرو. والامام مسلم في صحيحه عن ابن عمر، وانظر مختصر مسلم الالباني / 797.</w:t>
      </w:r>
    </w:p>
  </w:footnote>
  <w:footnote w:id="355">
    <w:p w:rsidR="00910DAC" w:rsidRPr="00BD00C6" w:rsidRDefault="00910DAC" w:rsidP="004B0A09">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مسلم - كتاب/القدر، باب/في الأمر بالقوة وترك العجز، رقم (2664).</w:t>
      </w:r>
    </w:p>
  </w:footnote>
  <w:footnote w:id="356">
    <w:p w:rsidR="00910DAC" w:rsidRPr="00BD00C6" w:rsidRDefault="00910DAC" w:rsidP="0071094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فتاوى الشيخ ابن باز / فتاوى نور على الدرب – المجلد الاول،  الموقع الرسمي للشيخ، ورابط الفتوى: </w:t>
      </w:r>
      <w:hyperlink r:id="rId16" w:history="1">
        <w:r w:rsidRPr="00BD00C6">
          <w:rPr>
            <w:rStyle w:val="Hyperlink"/>
            <w:rFonts w:ascii="Traditional Arabic" w:hAnsi="Traditional Arabic" w:cs="Traditional Arabic"/>
            <w:color w:val="auto"/>
            <w:sz w:val="28"/>
            <w:szCs w:val="28"/>
            <w:u w:val="none"/>
          </w:rPr>
          <w:t>http://www.binbaz.org.sa/mat/21568</w:t>
        </w:r>
      </w:hyperlink>
    </w:p>
  </w:footnote>
  <w:footnote w:id="357">
    <w:p w:rsidR="00910DAC" w:rsidRPr="00BD00C6" w:rsidRDefault="00910DAC" w:rsidP="00BA749B">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الموقع الرسمي للشيخ وليد بن راشد السعيدان، رابط الموضوع: </w:t>
      </w:r>
      <w:hyperlink r:id="rId17" w:history="1">
        <w:r w:rsidRPr="00BD00C6">
          <w:rPr>
            <w:rStyle w:val="Hyperlink"/>
            <w:rFonts w:ascii="Traditional Arabic" w:hAnsi="Traditional Arabic" w:cs="Traditional Arabic"/>
            <w:color w:val="auto"/>
            <w:sz w:val="28"/>
            <w:szCs w:val="28"/>
            <w:u w:val="none"/>
          </w:rPr>
          <w:t>http://www.alsaeedan.net/pageother.php?catsmktba=125</w:t>
        </w:r>
      </w:hyperlink>
    </w:p>
  </w:footnote>
  <w:footnote w:id="358">
    <w:p w:rsidR="00910DAC" w:rsidRPr="00BD00C6" w:rsidRDefault="00910DAC" w:rsidP="00A4543B">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سنن أبي داود/ 3627 عن سيف عن عوف بن مالك أنه حدثهم أن النبي صلى الله عليه وسلم قضى بين رجلين فقال المقضي عليه لما أدبر حسبي الله ونعم الوكيل فقال النبي صلى الله عليه وسلم إن الله يلوم على العجز ولكن عليك بالكيس فإذا غلبك أمر فقل حسبي الله ونعم الوكيل .</w:t>
      </w:r>
    </w:p>
    <w:p w:rsidR="00910DAC" w:rsidRPr="00BD00C6" w:rsidRDefault="00910DAC" w:rsidP="00A4543B">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تحقيق الشيخ الألباني: ضعيف الكلم الطيب 137، ضعيف الجامع الصغير 1759.</w:t>
      </w:r>
    </w:p>
  </w:footnote>
  <w:footnote w:id="359">
    <w:p w:rsidR="00910DAC" w:rsidRPr="00BD00C6" w:rsidRDefault="00910DAC" w:rsidP="00A4543B">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روى البيهقي في شعب الايمان </w:t>
      </w:r>
      <w:r w:rsidRPr="00BD00C6">
        <w:rPr>
          <w:rFonts w:ascii="Traditional Arabic" w:hAnsi="Traditional Arabic" w:cs="Traditional Arabic"/>
          <w:sz w:val="28"/>
          <w:szCs w:val="28"/>
          <w:rtl/>
          <w:lang w:bidi="ar-IQ"/>
        </w:rPr>
        <w:t>9976 - عن أبي ظبيان قال: كنا نعرض المصاحف عند علقمة بن قيس فمرت بهذه الآية : (ما أصاب من مصيبة إلا بإذن الله و من يؤمن بالله يهد قلبه) قال : فسألناه عنها : فقال : هو الرجل تصيبه المصيبة فيعلم أنها من عند الله فيرضى ويسلم.</w:t>
      </w:r>
    </w:p>
    <w:p w:rsidR="00910DAC" w:rsidRPr="00BD00C6" w:rsidRDefault="00910DAC" w:rsidP="00A4543B">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 xml:space="preserve"> وروي هذا عن ابن مسعود</w:t>
      </w:r>
      <w:r w:rsidRPr="00BD00C6">
        <w:rPr>
          <w:rFonts w:ascii="Traditional Arabic" w:hAnsi="Traditional Arabic" w:cs="Traditional Arabic"/>
          <w:sz w:val="28"/>
          <w:szCs w:val="28"/>
          <w:rtl/>
        </w:rPr>
        <w:t>.</w:t>
      </w:r>
    </w:p>
  </w:footnote>
  <w:footnote w:id="360">
    <w:p w:rsidR="00910DAC" w:rsidRPr="00BD00C6" w:rsidRDefault="00910DAC" w:rsidP="00A4543B">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الفتاوي/ شيخ الاسلام ابن تيمية،  8/176-179.</w:t>
      </w:r>
    </w:p>
  </w:footnote>
  <w:footnote w:id="361">
    <w:p w:rsidR="00910DAC" w:rsidRPr="00BD00C6" w:rsidRDefault="00910DAC" w:rsidP="00144DF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الترغيب والترهيب للشيخ الالباني/</w:t>
      </w:r>
      <w:r w:rsidRPr="00BD00C6">
        <w:rPr>
          <w:rFonts w:ascii="Traditional Arabic" w:hAnsi="Traditional Arabic" w:cs="Traditional Arabic"/>
          <w:sz w:val="28"/>
          <w:szCs w:val="28"/>
          <w:rtl/>
          <w:lang w:bidi="ar-IQ"/>
        </w:rPr>
        <w:t>1596 - (5) [صحيح] وعن معاذ بن جبلٍ رضي الله عنه: أنَّ رسولَ الله صَلَّى اللهُ عَلَيْهِ وَسَلَّمَ أخذ بيده يوماً ثم قال: "يا معاذ! والله إنِّي لأحبك". فقال له معاذٌ: بأبي أنت وأمي يا رسولَ الله! وأنا والله أُحِبُّك. قال: "أوصيك يا معاذُ ألا تَدَعنّ دُبُر كلِّ صلاةٍ أن تقول: اللهم أعنِّي على ذكرك وشكرك، وحسن عبادتك". وأوصى بذلك معاذٌ الصنابحيَّ، وأوصى به الصنابحيُّ أبا عبدِ الرحمنِ، وأوصى به أبوعبدُ الرحمنِ عُقْبَةَ بنِ مُسْلِم.</w:t>
      </w:r>
    </w:p>
    <w:p w:rsidR="00910DAC" w:rsidRPr="00BD00C6" w:rsidRDefault="00910DAC" w:rsidP="00144DF3">
      <w:pPr>
        <w:pStyle w:val="a3"/>
        <w:rPr>
          <w:rFonts w:ascii="Traditional Arabic" w:hAnsi="Traditional Arabic" w:cs="Traditional Arabic"/>
          <w:sz w:val="28"/>
          <w:szCs w:val="28"/>
        </w:rPr>
      </w:pPr>
      <w:r w:rsidRPr="00BD00C6">
        <w:rPr>
          <w:rFonts w:ascii="Traditional Arabic" w:hAnsi="Traditional Arabic" w:cs="Traditional Arabic"/>
          <w:sz w:val="28"/>
          <w:szCs w:val="28"/>
          <w:rtl/>
          <w:lang w:bidi="ar-IQ"/>
        </w:rPr>
        <w:t>رواه أبو داود والنسائي -واللفظ له-، وابن خزيمة وابن حبان في "صحيحيهما"، والحاكم وقال: "صحيح على شرط الشيخين".</w:t>
      </w:r>
    </w:p>
  </w:footnote>
  <w:footnote w:id="362">
    <w:p w:rsidR="00910DAC" w:rsidRPr="00BD00C6" w:rsidRDefault="00910DAC" w:rsidP="00144DF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الجامع الصغير وزيادته للشيخ الالباني/</w:t>
      </w:r>
      <w:r w:rsidRPr="00BD00C6">
        <w:rPr>
          <w:rFonts w:ascii="Traditional Arabic" w:hAnsi="Traditional Arabic" w:cs="Traditional Arabic"/>
          <w:sz w:val="28"/>
          <w:szCs w:val="28"/>
          <w:rtl/>
          <w:lang w:bidi="ar-IQ"/>
        </w:rPr>
        <w:t>7987 - 3081 – (يا مقلب القلوب ثبت قلبي على دينك).</w:t>
      </w:r>
    </w:p>
    <w:p w:rsidR="00910DAC" w:rsidRPr="00BD00C6" w:rsidRDefault="00910DAC" w:rsidP="00144DF3">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(صحيح) الترمذي والحاكم في المستدرك عن أنس، والترمذي عن شهاب الجرمي، والحاكم في المستدرك عن جابر. المشكاة 102، السنة 225.</w:t>
      </w:r>
    </w:p>
  </w:footnote>
  <w:footnote w:id="363">
    <w:p w:rsidR="00910DAC" w:rsidRPr="00BD00C6" w:rsidRDefault="00910DAC" w:rsidP="00144DF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قال الشيخ الالباني في تحقيق الاحتجاج بالقدر لابن تيمية ص46: </w:t>
      </w:r>
      <w:r w:rsidRPr="00BD00C6">
        <w:rPr>
          <w:rFonts w:ascii="Traditional Arabic" w:hAnsi="Traditional Arabic" w:cs="Traditional Arabic"/>
          <w:sz w:val="28"/>
          <w:szCs w:val="28"/>
          <w:rtl/>
          <w:lang w:bidi="ar-IQ"/>
        </w:rPr>
        <w:t>(صحيح دون قوله: وطاعة رسولك).</w:t>
      </w:r>
    </w:p>
    <w:p w:rsidR="00910DAC" w:rsidRPr="00BD00C6" w:rsidRDefault="00910DAC" w:rsidP="00144DF3">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(يَا مُقَلِّبَ الْقُلُوبِ ثَبِّتْ قَلْبِي عَلَى دينك). حديث صحيح، انظر ظلال الجنة للشيخ الالباني 222و232.</w:t>
      </w:r>
    </w:p>
  </w:footnote>
  <w:footnote w:id="364">
    <w:p w:rsidR="00910DAC" w:rsidRPr="00BD00C6" w:rsidRDefault="00910DAC">
      <w:pPr>
        <w:pStyle w:val="a3"/>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8/330-331.</w:t>
      </w:r>
    </w:p>
  </w:footnote>
  <w:footnote w:id="365">
    <w:p w:rsidR="00910DAC" w:rsidRPr="00BD00C6" w:rsidRDefault="00910DAC" w:rsidP="00FE7BE5">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أخطاء في العقيدة / الشيخ عبد الرحمن بن صالح المحمود، نسخة الكترونية من المكتبة الشاملة، الاصدار 3.43.</w:t>
      </w:r>
    </w:p>
  </w:footnote>
  <w:footnote w:id="366">
    <w:p w:rsidR="00910DAC" w:rsidRPr="00BD00C6" w:rsidRDefault="00910DAC" w:rsidP="002E0CED">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التوسل أنواعه وأحكامه / أبو عبد الرحمن محمد ناصر الدين، بن الحاج نوح بن نجاتي بن آدم، الأشقودري الألباني (المتوفى 1420هـ)/ تحقيق محمد عيد العباسي، الناشر مكتبة المعارف للنشر والتوزيع – الرياض، الطبعة الطبعة الأولى 1421 هـ - 2001 م، ص18.</w:t>
      </w:r>
    </w:p>
  </w:footnote>
  <w:footnote w:id="36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دروس للشيخ عبد الرحمن صالح المحمود / المصدر: دروس صوتية قام بتفريغها موقع الشبكة الإسلامية، الدرس /11- القضاء والقدر.   </w:t>
      </w:r>
      <w:r w:rsidRPr="00BD00C6">
        <w:rPr>
          <w:rFonts w:ascii="Traditional Arabic" w:hAnsi="Traditional Arabic" w:cs="Traditional Arabic"/>
          <w:sz w:val="28"/>
          <w:szCs w:val="28"/>
        </w:rPr>
        <w:t>http://www.islamweb.net</w:t>
      </w:r>
    </w:p>
  </w:footnote>
  <w:footnote w:id="36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تيسير لمعة الاعتقاد / الشيخ عبد الرحمن بن صالح المحمود، </w:t>
      </w:r>
      <w:r w:rsidRPr="00BD00C6">
        <w:rPr>
          <w:rFonts w:ascii="Traditional Arabic" w:hAnsi="Traditional Arabic" w:cs="Traditional Arabic"/>
          <w:sz w:val="28"/>
          <w:szCs w:val="28"/>
          <w:rtl/>
        </w:rPr>
        <w:t xml:space="preserve">جميع الحقوق محفوظة لموقع فضيلة الشيخ / عبد الرحمن بن صالح المحمود، </w:t>
      </w:r>
      <w:hyperlink r:id="rId18" w:history="1">
        <w:r w:rsidRPr="00BD00C6">
          <w:rPr>
            <w:rStyle w:val="Hyperlink"/>
            <w:rFonts w:ascii="Traditional Arabic" w:hAnsi="Traditional Arabic" w:cs="Traditional Arabic"/>
            <w:color w:val="auto"/>
            <w:sz w:val="28"/>
            <w:szCs w:val="28"/>
            <w:u w:val="none"/>
            <w:lang w:bidi="ar-IQ"/>
          </w:rPr>
          <w:t>www.almahmood.islamlight.net</w:t>
        </w:r>
      </w:hyperlink>
    </w:p>
  </w:footnote>
  <w:footnote w:id="36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خلق أفعال العباد / الامام محمد بن إسماعيل بن إبراهيم بن المغيرة البخاري، أبو عبد الله (المتوفى 256هـ)، تحقيق الدكتور عبدالرحمن عميرة، الناشر  دار المعارف السعودية – الرياض، الاثر 113 و 114.</w:t>
      </w:r>
    </w:p>
  </w:footnote>
  <w:footnote w:id="37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القصيدة التائية في القدر لشيخ الإسلام أحمد بن تيمية / دراسة، وتحقيق، وشرح الباحث محمد بن إبراهيم بن أحمد الحمد.</w:t>
      </w:r>
    </w:p>
  </w:footnote>
  <w:footnote w:id="371">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 الشيخ محمد بن صالح بن محمد العثيمين (المتوفى 1421هـ)، جمع وترتيب  فهد بن ناصر بن إبراهيم السليمان، الناشر  دار الوطن - دار الثريا، الطبعة  الأخيرة - 1413هـ</w:t>
      </w:r>
      <w:r w:rsidRPr="00BD00C6">
        <w:rPr>
          <w:rFonts w:ascii="Traditional Arabic" w:hAnsi="Traditional Arabic" w:cs="Traditional Arabic"/>
          <w:sz w:val="28"/>
          <w:szCs w:val="28"/>
          <w:rtl/>
        </w:rPr>
        <w:t>.</w:t>
      </w:r>
    </w:p>
    <w:p w:rsidR="00910DAC" w:rsidRPr="00BD00C6" w:rsidRDefault="00910DAC" w:rsidP="00C22B4F">
      <w:pPr>
        <w:pStyle w:val="a3"/>
        <w:spacing w:line="276" w:lineRule="auto"/>
        <w:rPr>
          <w:rFonts w:ascii="Traditional Arabic" w:hAnsi="Traditional Arabic" w:cs="Traditional Arabic"/>
          <w:sz w:val="28"/>
          <w:szCs w:val="28"/>
        </w:rPr>
      </w:pPr>
      <w:r w:rsidRPr="00BD00C6">
        <w:rPr>
          <w:rFonts w:ascii="Traditional Arabic" w:hAnsi="Traditional Arabic" w:cs="Traditional Arabic"/>
          <w:sz w:val="28"/>
          <w:szCs w:val="28"/>
          <w:rtl/>
        </w:rPr>
        <w:t xml:space="preserve"> باختصار  4 / 247 – 251.</w:t>
      </w:r>
    </w:p>
  </w:footnote>
  <w:footnote w:id="37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انظر غير مأمور -  معجم المناهي اللفظية وفوائد في الألفاظ / الشيخ بكر بن عبد الله أبو زيد بن محمد بن عبد الله بن بكر بن عثمان بن يحيى بن غيهب بن محمد (المتوفى 1429هـ)، الناشر: دار العاصمة للنشر والتوزيع – الرياض، الطبعة الثالثة، 1417 هـ -1996 م، و</w:t>
      </w:r>
      <w:r w:rsidRPr="00BD00C6">
        <w:rPr>
          <w:rFonts w:ascii="Traditional Arabic" w:hAnsi="Traditional Arabic" w:cs="Traditional Arabic"/>
          <w:sz w:val="28"/>
          <w:szCs w:val="28"/>
          <w:rtl/>
          <w:lang w:bidi="ar-IQ"/>
        </w:rPr>
        <w:t>شرح العقيدة الطحاوية /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 بدأ فضيلته بشرحها في مدينة الرياض يوم السبت 13 ذي القعدة 1417هـ، المكتبة الشاملة الاصدار 3.48.</w:t>
      </w:r>
    </w:p>
  </w:footnote>
  <w:footnote w:id="37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 5691 وعلق عليه الشيخ الالباني في التعليقات الحسان: صحيح.</w:t>
      </w:r>
    </w:p>
  </w:footnote>
  <w:footnote w:id="374">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مرقاة المفاتيح شرح مشكاة المصابيح / الشيخ علي بن (سلطان) محمد، أبو الحسن نور الدين الملا الهروي القاري (المتوفى 1014هـ)، الناشر دار الفكر، بيروت – لبنان، الطبعة الأولى، 1422هـ - 2002م</w:t>
      </w:r>
      <w:r w:rsidRPr="00BD00C6">
        <w:rPr>
          <w:rFonts w:ascii="Traditional Arabic" w:hAnsi="Traditional Arabic" w:cs="Traditional Arabic"/>
          <w:sz w:val="28"/>
          <w:szCs w:val="28"/>
          <w:rtl/>
        </w:rPr>
        <w:t>. 8/3318.</w:t>
      </w:r>
    </w:p>
  </w:footnote>
  <w:footnote w:id="37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فتوى - النطق الصحيح لعبارة (قدر الله وما شاء فعل)، الخميس 6</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tl/>
        </w:rPr>
        <w:t>شعبان/1427، 31/8/200</w:t>
      </w:r>
      <w:r w:rsidRPr="00BD00C6">
        <w:rPr>
          <w:rFonts w:ascii="Traditional Arabic" w:hAnsi="Traditional Arabic" w:cs="Traditional Arabic"/>
          <w:sz w:val="28"/>
          <w:szCs w:val="28"/>
          <w:rtl/>
          <w:lang w:bidi="ar-IQ"/>
        </w:rPr>
        <w:t xml:space="preserve">6، </w:t>
      </w:r>
      <w:r w:rsidRPr="00BD00C6">
        <w:rPr>
          <w:rFonts w:ascii="Traditional Arabic" w:hAnsi="Traditional Arabic" w:cs="Traditional Arabic"/>
          <w:sz w:val="28"/>
          <w:szCs w:val="28"/>
          <w:rtl/>
        </w:rPr>
        <w:t>رقم الفتوى/76843</w:t>
      </w:r>
      <w:r w:rsidRPr="00BD00C6">
        <w:rPr>
          <w:rFonts w:ascii="Traditional Arabic" w:hAnsi="Traditional Arabic" w:cs="Traditional Arabic"/>
          <w:sz w:val="28"/>
          <w:szCs w:val="28"/>
          <w:rtl/>
          <w:lang w:bidi="ar-IQ"/>
        </w:rPr>
        <w:t>،</w:t>
      </w:r>
      <w:r w:rsidRPr="00BD00C6">
        <w:rPr>
          <w:rFonts w:ascii="Traditional Arabic" w:hAnsi="Traditional Arabic" w:cs="Traditional Arabic"/>
          <w:sz w:val="28"/>
          <w:szCs w:val="28"/>
        </w:rPr>
        <w:t xml:space="preserve"> </w:t>
      </w:r>
      <w:r w:rsidRPr="00BD00C6">
        <w:rPr>
          <w:rFonts w:ascii="Traditional Arabic" w:hAnsi="Traditional Arabic" w:cs="Traditional Arabic"/>
          <w:sz w:val="28"/>
          <w:szCs w:val="28"/>
          <w:rtl/>
          <w:lang w:bidi="ar-IQ"/>
        </w:rPr>
        <w:t xml:space="preserve"> </w:t>
      </w:r>
      <w:hyperlink r:id="rId19" w:history="1">
        <w:r w:rsidRPr="00BD00C6">
          <w:rPr>
            <w:rStyle w:val="Hyperlink"/>
            <w:rFonts w:ascii="Traditional Arabic" w:hAnsi="Traditional Arabic" w:cs="Traditional Arabic"/>
            <w:color w:val="auto"/>
            <w:sz w:val="28"/>
            <w:szCs w:val="28"/>
            <w:u w:val="none"/>
            <w:rtl/>
          </w:rPr>
          <w:t>التصنيف: معارف عامة</w:t>
        </w:r>
      </w:hyperlink>
      <w:r w:rsidRPr="00BD00C6">
        <w:rPr>
          <w:rFonts w:ascii="Traditional Arabic" w:hAnsi="Traditional Arabic" w:cs="Traditional Arabic"/>
          <w:sz w:val="28"/>
          <w:szCs w:val="28"/>
          <w:rtl/>
          <w:lang w:bidi="ar-IQ"/>
        </w:rPr>
        <w:t xml:space="preserve">، </w:t>
      </w:r>
      <w:hyperlink r:id="rId20" w:history="1">
        <w:r w:rsidRPr="00BD00C6">
          <w:rPr>
            <w:rStyle w:val="Hyperlink"/>
            <w:rFonts w:ascii="Traditional Arabic" w:hAnsi="Traditional Arabic" w:cs="Traditional Arabic"/>
            <w:color w:val="auto"/>
            <w:sz w:val="28"/>
            <w:szCs w:val="28"/>
            <w:u w:val="none"/>
            <w:lang w:bidi="ar-IQ"/>
          </w:rPr>
          <w:t>http://fatwa.islamweb.net/fatwa/index.php?page=showfatwa&amp;Option=FatwaId&amp;Id=76843</w:t>
        </w:r>
      </w:hyperlink>
      <w:r w:rsidRPr="00BD00C6">
        <w:rPr>
          <w:rFonts w:ascii="Traditional Arabic" w:hAnsi="Traditional Arabic" w:cs="Traditional Arabic"/>
          <w:sz w:val="28"/>
          <w:szCs w:val="28"/>
          <w:rtl/>
          <w:lang w:bidi="ar-IQ"/>
        </w:rPr>
        <w:t xml:space="preserve"> </w:t>
      </w:r>
    </w:p>
  </w:footnote>
  <w:footnote w:id="376">
    <w:p w:rsidR="00910DAC" w:rsidRPr="00BD00C6" w:rsidRDefault="00910DAC" w:rsidP="00EE5DC6">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تفسير القرآن العظيم / أبو الفداء إسماعيل بن عمر بن كثير القرشي البصري ثم الدمشقي (المتوفى 774هـ)، تحقيق سامي بن محمد سلامة، الناشر دار طيبة للنشر والتوزيع، الطبعة الثانية 1420هـ - 1999 م.  5/158</w:t>
      </w:r>
      <w:r w:rsidRPr="00BD00C6">
        <w:rPr>
          <w:rFonts w:ascii="Traditional Arabic" w:hAnsi="Traditional Arabic" w:cs="Traditional Arabic"/>
          <w:sz w:val="28"/>
          <w:szCs w:val="28"/>
          <w:rtl/>
          <w:lang w:bidi="ar-IQ"/>
        </w:rPr>
        <w:t>.</w:t>
      </w:r>
    </w:p>
  </w:footnote>
  <w:footnote w:id="377">
    <w:p w:rsidR="00910DAC" w:rsidRPr="00BD00C6" w:rsidRDefault="00910DAC" w:rsidP="00EE5DC6">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1416هـ/1995م، 8/68.</w:t>
      </w:r>
    </w:p>
  </w:footnote>
  <w:footnote w:id="37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 جمع وترتيب فهد بن ناصر بن إبراهيم السليمان، الناشر  دار الوطن - دار الثريا، الطبعة الأخيرة - 1413 هـ</w:t>
      </w:r>
      <w:r w:rsidRPr="00BD00C6">
        <w:rPr>
          <w:rFonts w:ascii="Traditional Arabic" w:hAnsi="Traditional Arabic" w:cs="Traditional Arabic"/>
          <w:sz w:val="28"/>
          <w:szCs w:val="28"/>
          <w:rtl/>
        </w:rPr>
        <w:t>، 8/370.</w:t>
      </w:r>
    </w:p>
  </w:footnote>
  <w:footnote w:id="379">
    <w:p w:rsidR="00910DAC" w:rsidRPr="00BD00C6" w:rsidRDefault="00910DAC" w:rsidP="007F4B96">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والامام مسلم في صحيحه وابو داود والترمذي عن خولة بنت حكيم. وصححه الشيخ الألباني، انظر الحديث رقم/6567 في صحيح الجامع الصغير وزيادته.</w:t>
      </w:r>
    </w:p>
  </w:footnote>
  <w:footnote w:id="38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البخاري في صحيحه /3123.</w:t>
      </w:r>
    </w:p>
  </w:footnote>
  <w:footnote w:id="38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شرح (مسائل الجاهلية لمحمد بن عبد الوهاب) / الشيخ صالح بن فوزان بن عبد الله الفوزان، الناشر دار العاصمة للنشر والتوزيع الرياض، الطبعة الأولى 1421هـ - 2005م. ص 158 – 159.</w:t>
      </w:r>
    </w:p>
  </w:footnote>
  <w:footnote w:id="38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بين الإيمــان بالقَــدر والأخــذ بالأسبــاب، دراسة عقدية تطبيقية / شريف الشيخ صالح الخطيب وراجح عبد الحميد الكردي، جامعة أم القرى، رابط البحث: </w:t>
      </w:r>
      <w:hyperlink r:id="rId21" w:history="1">
        <w:r w:rsidRPr="00BD00C6">
          <w:rPr>
            <w:rStyle w:val="Hyperlink"/>
            <w:rFonts w:ascii="Traditional Arabic" w:hAnsi="Traditional Arabic" w:cs="Traditional Arabic"/>
            <w:color w:val="auto"/>
            <w:sz w:val="28"/>
            <w:szCs w:val="28"/>
            <w:u w:val="none"/>
          </w:rPr>
          <w:t>http://uqu.edu.sa/page/ar/147037</w:t>
        </w:r>
      </w:hyperlink>
      <w:r w:rsidRPr="00BD00C6">
        <w:rPr>
          <w:rFonts w:ascii="Traditional Arabic" w:hAnsi="Traditional Arabic" w:cs="Traditional Arabic"/>
          <w:sz w:val="28"/>
          <w:szCs w:val="28"/>
          <w:rtl/>
        </w:rPr>
        <w:t>.</w:t>
      </w:r>
    </w:p>
  </w:footnote>
  <w:footnote w:id="38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باختصار وتصرف من (</w:t>
      </w:r>
      <w:r w:rsidRPr="00BD00C6">
        <w:rPr>
          <w:rFonts w:ascii="Traditional Arabic" w:hAnsi="Traditional Arabic" w:cs="Traditional Arabic"/>
          <w:sz w:val="28"/>
          <w:szCs w:val="28"/>
          <w:rtl/>
          <w:lang w:bidi="ar-IQ"/>
        </w:rPr>
        <w:t>دورة منة القدير بميت الرخا - غربية – مصر / المحاضرة السادسة عشر - عنوان المحاضرة: (القدر حجة عند المصائب لا عند المعائب).موقع الرضوانية، دار العقيدة المصرية</w:t>
      </w:r>
      <w:r w:rsidRPr="00BD00C6">
        <w:rPr>
          <w:rFonts w:ascii="Traditional Arabic" w:hAnsi="Traditional Arabic" w:cs="Traditional Arabic"/>
          <w:sz w:val="28"/>
          <w:szCs w:val="28"/>
          <w:lang w:bidi="ar-IQ"/>
        </w:rPr>
        <w:t xml:space="preserve"> www.alridwany.com</w:t>
      </w:r>
      <w:r w:rsidRPr="00BD00C6">
        <w:rPr>
          <w:rFonts w:ascii="Traditional Arabic" w:hAnsi="Traditional Arabic" w:cs="Traditional Arabic"/>
          <w:sz w:val="28"/>
          <w:szCs w:val="28"/>
          <w:rtl/>
          <w:lang w:bidi="ar-IQ"/>
        </w:rPr>
        <w:t>، وموقع علماء السلف</w:t>
      </w:r>
      <w:r w:rsidRPr="00BD00C6">
        <w:rPr>
          <w:rFonts w:ascii="Traditional Arabic" w:hAnsi="Traditional Arabic" w:cs="Traditional Arabic"/>
          <w:sz w:val="28"/>
          <w:szCs w:val="28"/>
          <w:rtl/>
        </w:rPr>
        <w:t>) مع اضافات لأقوال اهل العلم كما مبين في الحاشية.</w:t>
      </w:r>
    </w:p>
  </w:footnote>
  <w:footnote w:id="38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ماجة وصححه الالباني، وأنظر السلسلة الصحيحة / 2602، </w:t>
      </w:r>
    </w:p>
  </w:footnote>
  <w:footnote w:id="38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سلسلة الاحاديث الصحيحة للشيخ الالباني / الحديث 2602، 6/198.</w:t>
      </w:r>
    </w:p>
  </w:footnote>
  <w:footnote w:id="38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عام النشر 1416هـ/1995م</w:t>
      </w:r>
      <w:r w:rsidRPr="00BD00C6">
        <w:rPr>
          <w:rFonts w:ascii="Traditional Arabic" w:hAnsi="Traditional Arabic" w:cs="Traditional Arabic"/>
          <w:sz w:val="28"/>
          <w:szCs w:val="28"/>
          <w:rtl/>
        </w:rPr>
        <w:t>. 1/217.</w:t>
      </w:r>
    </w:p>
  </w:footnote>
  <w:footnote w:id="38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شرح الأصول الثلاثة / الشيخ صالح بن فوزان بن عبد الله الفوزان، الناشر مؤسسة الرسالة، الطبعة: الأولى - 1427 هـ - 2006 م.  ص34 - 35.</w:t>
      </w:r>
    </w:p>
  </w:footnote>
  <w:footnote w:id="38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 6146،وعلق عليه الشيخ الالباني في التعليقات الحسان: صحيح. والحديث رواه  الشيخان والامام احمد في المسند وابو داود والترمذي وابن ماجة عن ابي هريرة، وانظر صحيح الجامع للشيخ الالباني الحديث /184.</w:t>
      </w:r>
    </w:p>
  </w:footnote>
  <w:footnote w:id="38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باختصار من </w:t>
      </w:r>
      <w:r w:rsidRPr="00BD00C6">
        <w:rPr>
          <w:rFonts w:ascii="Traditional Arabic" w:hAnsi="Traditional Arabic" w:cs="Traditional Arabic"/>
          <w:sz w:val="28"/>
          <w:szCs w:val="28"/>
          <w:rtl/>
          <w:lang w:bidi="ar-IQ"/>
        </w:rPr>
        <w:t>دورة منة القدير بميت الرخا - غربية – مصر / المحاضرة السادسة عشر، عنوان المحاضرة: (القدر حجة عند المصائب لا عند المعائب)/ الدكتور محمود عبد الرازق الرضواني. وانظر غير مأمور كتاب منة القدير وكتاب سهل في العقيدة والتوحيد لفضيلة الدكتور الرضواني، موقع الرضوانية – دار العقيدة المصرية</w:t>
      </w:r>
      <w:r w:rsidRPr="00BD00C6">
        <w:rPr>
          <w:rFonts w:ascii="Traditional Arabic" w:hAnsi="Traditional Arabic" w:cs="Traditional Arabic"/>
          <w:sz w:val="28"/>
          <w:szCs w:val="28"/>
          <w:lang w:bidi="ar-IQ"/>
        </w:rPr>
        <w:t xml:space="preserve"> www.alridwany.com</w:t>
      </w:r>
      <w:r w:rsidRPr="00BD00C6">
        <w:rPr>
          <w:rFonts w:ascii="Traditional Arabic" w:hAnsi="Traditional Arabic" w:cs="Traditional Arabic"/>
          <w:sz w:val="28"/>
          <w:szCs w:val="28"/>
          <w:rtl/>
          <w:lang w:bidi="ar-IQ"/>
        </w:rPr>
        <w:t>، وموقع علماء السلف.</w:t>
      </w:r>
    </w:p>
  </w:footnote>
  <w:footnote w:id="390">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سلسلة الأحاديث الصحيحة وشيء من فقهها وفوائدها / الشيخ محمد ناصر الدين، بن الحاج نوح بن نجاتي بن آدم، الأشقودري الألباني (المتوفى 1420هـ)، الناشر مكتبة المعارف للنشر والتوزيع، الرياض، الطبعة الأولى، (لمكتبة المعارف)، 4/277 - 278.</w:t>
      </w:r>
    </w:p>
  </w:footnote>
  <w:footnote w:id="391">
    <w:p w:rsidR="00910DAC" w:rsidRPr="00BD00C6" w:rsidRDefault="00910DAC" w:rsidP="009D57CE">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قلت: روى الإمام البخاري في صحيحه - بَابُ تَحْرِيضِ النَّبِيِّ صَلَّى اللهُ عَلَيْهِ وَسَلَّمَ عَلَى صَلاَةِ اللَّيْلِ وَالنَّوَافِلِ مِنْ غَيْرِ إِيجَابٍ / 1127 - حَدَّثَنَا أَبُو اليَمَانِ، قَالَ: أَخْبَرَنَا شُعَيْبٌ، عَنِ الزُّهْرِيِّ، قَالَ: أَخْبَرَنِي عَلِيُّ بْنُ حُسَيْنٍ، أَنَّ حُسَيْنَ بْنَ عَلِيٍّ، أَخْبَرَهُ: أَنَّ عَلِيَّ بْنَ أَبِي طَالِبٍ أَخْبَرَهُ: أَنَّ رَسُولَ اللَّهِ صَلَّى اللهُ عَلَيْهِ وَسَلَّمَ طَرَقَهُ وَفَاطِمَةَ بِنْتَ النَّبِيِّ عَلَيْهِ السَّلاَمُ لَيْلَةً، فَقَالَ: (أَلاَ تُصَلِّيَانِ؟) فَقُلْتُ: يَا رَسُولَ اللَّهِ، أَنْفُسُنَا بِيَدِ اللَّهِ، فَإِذَا شَاءَ أَنْ يَبْعَثَنَا بَعَثَنَا، فَانْصَرَفَ حِينَ قُلْنَا ذَلِكَ وَلَمْ يَرْجِعْ إِلَيَّ شَيْئًا، ثُمَّ سَمِعْتُهُ وَهُوَ مُوَلٍّ يَضْرِبُ فَخِذَهُ، وَهُوَ يَقُولُ: (وَكَانَ الإِنْسَانُ أَكْثَرَ شَيْءٍ جَدَلًا)(الكهف/54)، والحديث رواه الامام أحمد، ومسلم، والنسائي، وابن جرير، وابن خزيمة، والبيهقي. </w:t>
      </w:r>
      <w:r w:rsidRPr="00BD00C6">
        <w:rPr>
          <w:rFonts w:ascii="Sakkal Majalla" w:hAnsi="Sakkal Majalla" w:cs="Sakkal Majalla" w:hint="cs"/>
          <w:sz w:val="28"/>
          <w:szCs w:val="28"/>
          <w:rtl/>
          <w:lang w:bidi="ar-IQ"/>
        </w:rPr>
        <w:t>ٳھ</w:t>
      </w:r>
      <w:r w:rsidRPr="00BD00C6">
        <w:rPr>
          <w:rFonts w:ascii="Traditional Arabic" w:hAnsi="Traditional Arabic" w:cs="Traditional Arabic"/>
          <w:sz w:val="28"/>
          <w:szCs w:val="28"/>
          <w:rtl/>
          <w:lang w:bidi="ar-IQ"/>
        </w:rPr>
        <w:t xml:space="preserve"> </w:t>
      </w:r>
    </w:p>
  </w:footnote>
  <w:footnote w:id="39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 106 – 107.</w:t>
      </w:r>
    </w:p>
  </w:footnote>
  <w:footnote w:id="39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مسلم (771) من حديث علي بن أبي طالب رضي الله عنه كتاب صلاة المسافرين/ باب الدعاء في صلاة الليل وقيامه، ونصه: </w:t>
      </w:r>
      <w:r w:rsidRPr="00BD00C6">
        <w:rPr>
          <w:rFonts w:ascii="Traditional Arabic" w:hAnsi="Traditional Arabic" w:cs="Traditional Arabic"/>
          <w:sz w:val="28"/>
          <w:szCs w:val="28"/>
          <w:rtl/>
          <w:lang w:bidi="ar-IQ"/>
        </w:rPr>
        <w:t xml:space="preserve">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w:t>
      </w:r>
      <w:r w:rsidRPr="00BD00C6">
        <w:rPr>
          <w:rFonts w:ascii="Traditional Arabic" w:hAnsi="Traditional Arabic" w:cs="Traditional Arabic"/>
          <w:b/>
          <w:bCs/>
          <w:sz w:val="28"/>
          <w:szCs w:val="28"/>
          <w:rtl/>
          <w:lang w:bidi="ar-IQ"/>
        </w:rPr>
        <w:t>وَالشَّرُّ لَيْسَ إِلَيْكَ</w:t>
      </w:r>
      <w:r w:rsidRPr="00BD00C6">
        <w:rPr>
          <w:rFonts w:ascii="Traditional Arabic" w:hAnsi="Traditional Arabic" w:cs="Traditional Arabic"/>
          <w:sz w:val="28"/>
          <w:szCs w:val="28"/>
          <w:rtl/>
          <w:lang w:bidi="ar-IQ"/>
        </w:rPr>
        <w:t>،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footnote>
  <w:footnote w:id="394">
    <w:p w:rsidR="00910DAC" w:rsidRPr="00BD00C6" w:rsidRDefault="00910DAC" w:rsidP="00B40D84">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مختصر الصواعق المرسلة على الجهمية والمعطلة/ محمد بن محمد بن عبد الكريم بن رضوان البعلي شمس الدين، ابن الموصلي (المتوفى 774هـ)، تحقيق سيد إبراهيم، دار الحديث، القاهرة – مصر، الطبعة الأولى، 1422هـ - 2001م</w:t>
      </w:r>
      <w:r w:rsidRPr="00BD00C6">
        <w:rPr>
          <w:rFonts w:ascii="Traditional Arabic" w:hAnsi="Traditional Arabic" w:cs="Traditional Arabic"/>
          <w:sz w:val="28"/>
          <w:szCs w:val="28"/>
          <w:rtl/>
        </w:rPr>
        <w:t>، ص 258-260.</w:t>
      </w:r>
    </w:p>
  </w:footnote>
  <w:footnote w:id="39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شرح العقيدة الواسطية / الشيخ محمد بن صالح بن محمد العثيمين (المتوفى 1421هـ)، ضمن مجموع فتاوى ورسائل فضيلة الشيخ محمد بن صالح العثيمين، جمع وترتيب: فهد بن ناصر بن إبراهيم السليمان، الناشر دار الوطن - دار الثريا</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الطبعة الأخيرة - 1413 هـ. 8 /45 – 56.</w:t>
      </w:r>
    </w:p>
  </w:footnote>
  <w:footnote w:id="39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 92 – 93، بتصرف.</w:t>
      </w:r>
    </w:p>
  </w:footnote>
  <w:footnote w:id="39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نفس المصدر السابق 2/ 91.</w:t>
      </w:r>
    </w:p>
  </w:footnote>
  <w:footnote w:id="398">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مسلم (2664). </w:t>
      </w:r>
    </w:p>
  </w:footnote>
  <w:footnote w:id="399">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البخاري (1183 و 7368). </w:t>
      </w:r>
    </w:p>
  </w:footnote>
  <w:footnote w:id="400">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مسلم (2653). </w:t>
      </w:r>
    </w:p>
  </w:footnote>
  <w:footnote w:id="401">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رواه البخاري (1362 و 4945)، ومسلم (2647). </w:t>
      </w:r>
    </w:p>
  </w:footnote>
  <w:footnote w:id="402">
    <w:p w:rsidR="00910DAC" w:rsidRPr="00BD00C6" w:rsidRDefault="00910DAC" w:rsidP="00C22B4F">
      <w:pPr>
        <w:pStyle w:val="a3"/>
        <w:spacing w:line="276" w:lineRule="auto"/>
        <w:jc w:val="both"/>
        <w:rPr>
          <w:rFonts w:ascii="Traditional Arabic" w:hAnsi="Traditional Arabic" w:cs="Traditional Arabic"/>
          <w:sz w:val="28"/>
          <w:szCs w:val="28"/>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دفع إيهام الاضطراب للشيخ محمد الأمين الشنقيطي ص286 - 287، وفتاوى اللجنة الدائمة 3/377-380. </w:t>
      </w:r>
    </w:p>
  </w:footnote>
  <w:footnote w:id="403">
    <w:p w:rsidR="00910DAC" w:rsidRPr="00BD00C6" w:rsidRDefault="00910DAC" w:rsidP="00C22B4F">
      <w:pPr>
        <w:pStyle w:val="a3"/>
        <w:spacing w:line="276" w:lineRule="auto"/>
        <w:jc w:val="both"/>
        <w:rPr>
          <w:rFonts w:ascii="Traditional Arabic" w:hAnsi="Traditional Arabic" w:cs="Traditional Arabic"/>
          <w:sz w:val="28"/>
          <w:szCs w:val="28"/>
          <w:rtl/>
        </w:rPr>
      </w:pPr>
      <w:r w:rsidRPr="00BD00C6">
        <w:rPr>
          <w:rStyle w:val="a4"/>
          <w:rFonts w:ascii="Traditional Arabic" w:hAnsi="Traditional Arabic" w:cs="Traditional Arabic"/>
          <w:sz w:val="28"/>
          <w:szCs w:val="28"/>
          <w:rtl/>
        </w:rPr>
        <w:footnoteRef/>
      </w:r>
      <w:r w:rsidRPr="00BD00C6">
        <w:rPr>
          <w:rFonts w:ascii="Traditional Arabic" w:hAnsi="Traditional Arabic" w:cs="Traditional Arabic"/>
          <w:sz w:val="28"/>
          <w:szCs w:val="28"/>
          <w:rtl/>
        </w:rPr>
        <w:t xml:space="preserve"> انظر على سبيل المثال إلى كتاب القضاء والقدر للشيخ محمد الشعراوي ص9- 12، ومسألة القضاء والقدر لعبدالحليم قنبس، وخالد العك 115- 150، وما هو القضاء والقدر محمد محمود عجاج، والقضاء والقدر حق وعدل للأستاذ هشام الحمصي ص117- 126. </w:t>
      </w:r>
    </w:p>
  </w:footnote>
  <w:footnote w:id="404">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lang w:bidi="ar-IQ"/>
        </w:rPr>
        <w:t>.</w:t>
      </w:r>
      <w:r w:rsidRPr="00BD00C6">
        <w:rPr>
          <w:rFonts w:ascii="Traditional Arabic" w:eastAsia="SimSun" w:hAnsi="Traditional Arabic" w:cs="Traditional Arabic"/>
          <w:sz w:val="28"/>
          <w:szCs w:val="28"/>
          <w:rtl/>
          <w:lang w:eastAsia="zh-CN"/>
        </w:rPr>
        <w:t xml:space="preserve"> </w:t>
      </w:r>
      <w:r w:rsidRPr="00BD00C6">
        <w:rPr>
          <w:rFonts w:ascii="Traditional Arabic" w:hAnsi="Traditional Arabic" w:cs="Traditional Arabic"/>
          <w:sz w:val="28"/>
          <w:szCs w:val="28"/>
          <w:rtl/>
        </w:rPr>
        <w:t>الإيمان بالقضاء والقدر، محمد بن إبرهيم الحمد، دار الوطن، الرياض – المملكة العربية السعودية، الطبعة  الثانية، 1416</w:t>
      </w:r>
      <w:r w:rsidRPr="00BD00C6">
        <w:rPr>
          <w:rFonts w:ascii="Sakkal Majalla" w:hAnsi="Sakkal Majalla" w:cs="Sakkal Majalla" w:hint="cs"/>
          <w:sz w:val="28"/>
          <w:szCs w:val="28"/>
          <w:rtl/>
        </w:rPr>
        <w:t>ھ</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ص123 – 127.</w:t>
      </w:r>
    </w:p>
  </w:footnote>
  <w:footnote w:id="405">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الحديث (</w:t>
      </w:r>
      <w:r w:rsidRPr="00BD00C6">
        <w:rPr>
          <w:rFonts w:ascii="Traditional Arabic" w:hAnsi="Traditional Arabic" w:cs="Traditional Arabic"/>
          <w:sz w:val="28"/>
          <w:szCs w:val="28"/>
          <w:rtl/>
          <w:lang w:bidi="ar-IQ"/>
        </w:rPr>
        <w:t>لله أشد فرحا بتوبة عبده حين يتوب إليه من أحدكم كان على راحلته بأرض فلاة فانفلتت منه و عليها طعامه و شرابه فأيس منها فأتى شجرة فاضطجع في ظلها قد أيس من راحلته فبينما هو كذلك إذ هو بها قائمة عنده فأخذ بخطامها ثم قال من شدة الفرح: اللهم أنت عبدي و أنا ربك ! أخطأ من شدة الفرح). رواه الامام مسلم عن أنس. تحقيق الألباني: (صحيح)، وانظر الحديث رقم /5030 في صحيح الجامع.</w:t>
      </w:r>
    </w:p>
  </w:footnote>
  <w:footnote w:id="40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 103 – 104.</w:t>
      </w:r>
    </w:p>
  </w:footnote>
  <w:footnote w:id="40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2 /104 – 106.</w:t>
      </w:r>
    </w:p>
  </w:footnote>
  <w:footnote w:id="40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قال الشيخ الالباني في  الحديث / 16 -  (صحيح لغيره) رواه احمد والترمذي وابن ماجة.</w:t>
      </w:r>
    </w:p>
    <w:p w:rsidR="00910DAC" w:rsidRPr="00BD00C6" w:rsidRDefault="00910DAC" w:rsidP="003A09DC">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ولفظ ابن ماجه، قال رسول الله  صلى الله عليه وسلم: (مثل هذه الأمة كمثل أربعة نفر رجل آتاه الله مالا وعلما فهو يعمل بعلمه في ماله ينفقه في حقه، ورجل آتاه الله علما ولم يؤته مالا وهو يقول لو كان لي مثل هذا عملت فيه بمثل الذي يعمل، قال رسول الله  صلى الله عليه وسلم: فهما في الأجر سواء ورجل آتاه الله مالا ولم يؤته علما فهو يخبط في ماله ينفقه في غير حقه ورجل لم يؤته الله علما ولا مالا وهو يقول لو كان لي مثل هذا عملت فيه مثل الذي يعمل، قال رسول الله  صلى الله عليه وسلم: فهما في الوزر سواء.). صحيح الترغيب والترهيب / الشيخ محمد ناصر الدين الألباني (المتوفى 1420هـ)، الناشر مكتبة المعارف – الرياض، الطبعة الخامسة.</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وحسنه الشيخ شعيب الارناؤوط في تخريج المسند / 18024. مسند الإمام أحمد بن حنبل  (المتوفى 241هـ)، تحقيق شعيب الأرنؤوط - عادل مرشد، وآخرون - إشراف الدكتور عبد الله بن عبد المحسن التركي، الناشر مؤسسة الرسالة، الطبعة الأولى، 1421 هـ - 2001 م.</w:t>
      </w:r>
    </w:p>
  </w:footnote>
  <w:footnote w:id="40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قلت: (المؤمن القوي خير و أحب إلى الله من المؤمن الضعيف و في كل خير احرص على ما ينفعك و استعن بالله و لا تعجز و إن أصابك شيء فلا تقل: لو أني فعلت كان كذا و كذا و لكن قل: قدر الله و ما شاء فعل فإن لو تفتح عمل الشيطان).</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رواه الامام احمد في المسند الامام مسلم في صحيحه وابن ماجة عن أبي هريرة. تحقيق الألباني (حسن)، وانظر الحديث رقم /6650 في صحيح الجامع.</w:t>
      </w:r>
    </w:p>
  </w:footnote>
  <w:footnote w:id="410">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 xml:space="preserve">(الرؤيا من الله والحلم من الشيطان فإذا رأى أحدكم الشيء يكرهه (ص:433) فلينفث عن يساره ثلاث مرات ـ إذا استيقظ ـ وليتعوذ بالله من شرها فإنها لن تضره إن شاء الله). قال أبو سلمة: إن كنت لأرى الرؤيا ـ هي أثقل علي من الجبل ـ فلما سمعت هذا الحديث ماكنت أباليها.                                                                        </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رواه ابن حبان في صحيحه، وصححه الشيخ الألباني في التعليقات الحسان/ 6027.</w:t>
      </w:r>
    </w:p>
  </w:footnote>
  <w:footnote w:id="41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 هـ.  3/127 – 129.</w:t>
      </w:r>
    </w:p>
  </w:footnote>
  <w:footnote w:id="41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مصدر المسألة من كتاب تيسير العزيز الحميد باستثناء الاحالات الى كتب الشيخ الالباني وأقوال السادة العلماء وكما مبين في الحاشية.</w:t>
      </w:r>
    </w:p>
  </w:footnote>
  <w:footnote w:id="41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وصححه الشيخ الالباني في التعليقات الحسان/5796.</w:t>
      </w:r>
    </w:p>
  </w:footnote>
  <w:footnote w:id="414">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lang w:bidi="ar-IQ"/>
        </w:rPr>
        <w:t xml:space="preserve"> رواه ابن حبان في صحيحه، وصححه الشيخ الالباني في التعليقات الحسان/6083. وانظر الصحيحة /782.</w:t>
      </w:r>
    </w:p>
  </w:footnote>
  <w:footnote w:id="415">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ابن حبان في صحيحه، وصححه الشيخ الالباني في التعليقات الحسان/6091. وانظر الصحيحة /786- </w:t>
      </w:r>
      <w:r w:rsidRPr="00BD00C6">
        <w:rPr>
          <w:rFonts w:ascii="Traditional Arabic" w:hAnsi="Traditional Arabic" w:cs="Traditional Arabic"/>
          <w:sz w:val="28"/>
          <w:szCs w:val="28"/>
          <w:rtl/>
          <w:lang w:bidi="ar-IQ"/>
        </w:rPr>
        <w:t>(لا عدوى ولا طيرة و يعجبني الفأل الصالح، الكلمة الحسنة). قال الألباني في السلسلة الصحيحة 2/430: أخرجه البخاري (10/175) ومسلم (7/33) وأبو داود (2/158) و الترمذي (1/305) صححه والطحاوي (2/378) والطيالسي (رقم 1961) و أحمد (3/130، 154، 173، 178، 276) وكذا ابن ماجه (2/362) من طرق عن قتادة عن أنس به.</w:t>
      </w:r>
    </w:p>
  </w:footnote>
  <w:footnote w:id="41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وصححه الشيخ الالباني في التعليقات الحسان/6095. وانظر الصحيحة /874.</w:t>
      </w:r>
    </w:p>
  </w:footnote>
  <w:footnote w:id="417">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ابن حبان في صحيحه، وصححه الشيخ الالباني في التعليقات الحسان/6100.</w:t>
      </w:r>
    </w:p>
  </w:footnote>
  <w:footnote w:id="418">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والامام البخاري في صحيحه. وقال الشيخ الألباني: (صحيح) انظر حديث رقم / 7530 في صحيح الجامع.</w:t>
      </w:r>
    </w:p>
  </w:footnote>
  <w:footnote w:id="41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والشيخان في</w:t>
      </w:r>
      <w:r w:rsidRPr="00BD00C6">
        <w:rPr>
          <w:rFonts w:ascii="Traditional Arabic" w:hAnsi="Traditional Arabic" w:cs="Traditional Arabic"/>
          <w:sz w:val="28"/>
          <w:szCs w:val="28"/>
          <w:rtl/>
        </w:rPr>
        <w:t xml:space="preserve"> صحيحيهما وابو داود والترمذي وابن ماجة. </w:t>
      </w:r>
      <w:r w:rsidRPr="00BD00C6">
        <w:rPr>
          <w:rFonts w:ascii="Traditional Arabic" w:hAnsi="Traditional Arabic" w:cs="Traditional Arabic"/>
          <w:sz w:val="28"/>
          <w:szCs w:val="28"/>
          <w:rtl/>
          <w:lang w:bidi="ar-IQ"/>
        </w:rPr>
        <w:t>وقال الشيخ الألباني: (صحيح) انظر حديث رقم / 7532 في صحيح الجامع.</w:t>
      </w:r>
    </w:p>
  </w:footnote>
  <w:footnote w:id="42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احمد في المسند والترمذي. وقال الشيخ الألباني: (صحيح) انظر حديث رقم / 7733 في صحيح الجامع.</w:t>
      </w:r>
    </w:p>
  </w:footnote>
  <w:footnote w:id="42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رواه الامام مسلم (2231)، وابن أبي شيبة 8/319-320 و9/43-44، والبيهقي 7/218.</w:t>
      </w:r>
    </w:p>
  </w:footnote>
  <w:footnote w:id="422">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المدائني: سألت رؤبة بن العجاج ما السانح؟ قال: ما ولاك ميامنه قلت: فما البارح؟ قال: ما ولاك مياسره. قال والذي يجيء من أمامك فهو الناطح والنطيح، والذي يجيء من خلفك هو القاعد والقعيد.</w:t>
      </w:r>
    </w:p>
  </w:footnote>
  <w:footnote w:id="423">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تيسير العزيز الحميد شرح كتاب التوحيد / الشيخ سليمان بن عبدالله، مكة المكرمة، المملكة العربية السعودية – مكتبة نزار مصطفى الباز، الطبعة الاولى 1426</w:t>
      </w:r>
      <w:r w:rsidRPr="00BD00C6">
        <w:rPr>
          <w:rFonts w:ascii="Sakkal Majalla" w:hAnsi="Sakkal Majalla" w:cs="Sakkal Majalla" w:hint="cs"/>
          <w:sz w:val="28"/>
          <w:szCs w:val="28"/>
          <w:rtl/>
          <w:lang w:bidi="ar-IQ"/>
        </w:rPr>
        <w:t>ھ</w:t>
      </w:r>
      <w:r w:rsidRPr="00BD00C6">
        <w:rPr>
          <w:rFonts w:ascii="Traditional Arabic" w:hAnsi="Traditional Arabic" w:cs="Traditional Arabic"/>
          <w:sz w:val="28"/>
          <w:szCs w:val="28"/>
          <w:rtl/>
          <w:lang w:bidi="ar-IQ"/>
        </w:rPr>
        <w:t xml:space="preserve"> - 2005 </w:t>
      </w:r>
      <w:r w:rsidRPr="00BD00C6">
        <w:rPr>
          <w:rFonts w:ascii="Traditional Arabic" w:hAnsi="Traditional Arabic" w:cs="Traditional Arabic" w:hint="cs"/>
          <w:sz w:val="28"/>
          <w:szCs w:val="28"/>
          <w:rtl/>
          <w:lang w:bidi="ar-IQ"/>
        </w:rPr>
        <w:t>م</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ص</w:t>
      </w:r>
      <w:r w:rsidRPr="00BD00C6">
        <w:rPr>
          <w:rFonts w:ascii="Traditional Arabic" w:hAnsi="Traditional Arabic" w:cs="Traditional Arabic"/>
          <w:sz w:val="28"/>
          <w:szCs w:val="28"/>
          <w:rtl/>
          <w:lang w:bidi="ar-IQ"/>
        </w:rPr>
        <w:t xml:space="preserve">216 </w:t>
      </w:r>
      <w:r w:rsidRPr="00BD00C6">
        <w:rPr>
          <w:rFonts w:ascii="Traditional Arabic" w:hAnsi="Traditional Arabic" w:cs="Traditional Arabic" w:hint="cs"/>
          <w:sz w:val="28"/>
          <w:szCs w:val="28"/>
          <w:rtl/>
          <w:lang w:bidi="ar-IQ"/>
        </w:rPr>
        <w:t>–</w:t>
      </w:r>
      <w:r w:rsidRPr="00BD00C6">
        <w:rPr>
          <w:rFonts w:ascii="Traditional Arabic" w:hAnsi="Traditional Arabic" w:cs="Traditional Arabic"/>
          <w:sz w:val="28"/>
          <w:szCs w:val="28"/>
          <w:rtl/>
          <w:lang w:bidi="ar-IQ"/>
        </w:rPr>
        <w:t xml:space="preserve"> 222.</w:t>
      </w:r>
    </w:p>
  </w:footnote>
  <w:footnote w:id="424">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مختصر صحيح مسلم للشيخ الالباني / ص 387.</w:t>
      </w:r>
    </w:p>
  </w:footnote>
  <w:footnote w:id="42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النهاية في غريب الحديث والأثر / مجد الدين أبو السعادات المبارك بن محمد بن محمد بن محمد ابن عبد الكريم الشيباني الجزري ابن الأثير (المتوفى 606هـ)، تحقيق طاهر أحمد الزاوي - محمود محمد الطناحي، الناشر المكتبة العلمية - بيروت، 1399هـ - 1979م. </w:t>
      </w:r>
      <w:r w:rsidRPr="00BD00C6">
        <w:rPr>
          <w:rFonts w:ascii="Traditional Arabic" w:hAnsi="Traditional Arabic" w:cs="Traditional Arabic"/>
          <w:sz w:val="28"/>
          <w:szCs w:val="28"/>
          <w:rtl/>
        </w:rPr>
        <w:t>5/122.</w:t>
      </w:r>
    </w:p>
  </w:footnote>
  <w:footnote w:id="42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مفتاح دار السعادة ومنشور ولاية العلم والإرادة / محمد بن أبي بكر بن أيوب بن سعد شمس الدين ابن قيم الجوزية (المتوفى 751هـ)، الناشر دار الكتب العلمية – بيروت.</w:t>
      </w:r>
      <w:r w:rsidRPr="00BD00C6">
        <w:rPr>
          <w:rFonts w:ascii="Traditional Arabic" w:hAnsi="Traditional Arabic" w:cs="Traditional Arabic"/>
          <w:sz w:val="28"/>
          <w:szCs w:val="28"/>
          <w:rtl/>
        </w:rPr>
        <w:t xml:space="preserve"> 2/244.</w:t>
      </w:r>
    </w:p>
  </w:footnote>
  <w:footnote w:id="427">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تيسير العزيز الحميد شرح كتاب التوحيد / الشيخ سليمان بن عبدالله، مكة المكرمة، المملكة العربية السعودية –</w:t>
      </w:r>
      <w:r w:rsidRPr="00BD00C6">
        <w:rPr>
          <w:rFonts w:ascii="Traditional Arabic" w:hAnsi="Traditional Arabic" w:cs="Traditional Arabic"/>
          <w:sz w:val="28"/>
          <w:szCs w:val="28"/>
          <w:rtl/>
          <w:lang w:bidi="ar-EG"/>
        </w:rPr>
        <w:t xml:space="preserve"> </w:t>
      </w:r>
      <w:r w:rsidRPr="00BD00C6">
        <w:rPr>
          <w:rFonts w:ascii="Traditional Arabic" w:hAnsi="Traditional Arabic" w:cs="Traditional Arabic"/>
          <w:sz w:val="28"/>
          <w:szCs w:val="28"/>
          <w:rtl/>
          <w:lang w:bidi="ar-IQ"/>
        </w:rPr>
        <w:t>مكتبة نزار مصطفى الباز، الطبعة الاولى 1426</w:t>
      </w:r>
      <w:r w:rsidRPr="00BD00C6">
        <w:rPr>
          <w:rFonts w:ascii="Sakkal Majalla" w:hAnsi="Sakkal Majalla" w:cs="Sakkal Majalla" w:hint="cs"/>
          <w:sz w:val="28"/>
          <w:szCs w:val="28"/>
          <w:rtl/>
          <w:lang w:bidi="ar-IQ"/>
        </w:rPr>
        <w:t>ھ</w:t>
      </w:r>
      <w:r w:rsidRPr="00BD00C6">
        <w:rPr>
          <w:rFonts w:ascii="Traditional Arabic" w:hAnsi="Traditional Arabic" w:cs="Traditional Arabic"/>
          <w:sz w:val="28"/>
          <w:szCs w:val="28"/>
          <w:rtl/>
          <w:lang w:bidi="ar-IQ"/>
        </w:rPr>
        <w:t xml:space="preserve"> - 2005 </w:t>
      </w:r>
      <w:r w:rsidRPr="00BD00C6">
        <w:rPr>
          <w:rFonts w:ascii="Traditional Arabic" w:hAnsi="Traditional Arabic" w:cs="Traditional Arabic" w:hint="cs"/>
          <w:sz w:val="28"/>
          <w:szCs w:val="28"/>
          <w:rtl/>
          <w:lang w:bidi="ar-IQ"/>
        </w:rPr>
        <w:t>م</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hint="cs"/>
          <w:sz w:val="28"/>
          <w:szCs w:val="28"/>
          <w:rtl/>
          <w:lang w:bidi="ar-IQ"/>
        </w:rPr>
        <w:t>ص</w:t>
      </w:r>
      <w:r w:rsidRPr="00BD00C6">
        <w:rPr>
          <w:rFonts w:ascii="Traditional Arabic" w:hAnsi="Traditional Arabic" w:cs="Traditional Arabic"/>
          <w:sz w:val="28"/>
          <w:szCs w:val="28"/>
          <w:rtl/>
          <w:lang w:bidi="ar-IQ"/>
        </w:rPr>
        <w:t xml:space="preserve">222 </w:t>
      </w:r>
      <w:r w:rsidRPr="00BD00C6">
        <w:rPr>
          <w:rFonts w:ascii="Traditional Arabic" w:hAnsi="Traditional Arabic" w:cs="Traditional Arabic" w:hint="cs"/>
          <w:sz w:val="28"/>
          <w:szCs w:val="28"/>
          <w:rtl/>
          <w:lang w:bidi="ar-IQ"/>
        </w:rPr>
        <w:t>–</w:t>
      </w:r>
      <w:r w:rsidRPr="00BD00C6">
        <w:rPr>
          <w:rFonts w:ascii="Traditional Arabic" w:hAnsi="Traditional Arabic" w:cs="Traditional Arabic"/>
          <w:sz w:val="28"/>
          <w:szCs w:val="28"/>
          <w:rtl/>
          <w:lang w:bidi="ar-IQ"/>
        </w:rPr>
        <w:t xml:space="preserve"> 225 </w:t>
      </w:r>
      <w:r w:rsidRPr="00BD00C6">
        <w:rPr>
          <w:rFonts w:ascii="Traditional Arabic" w:hAnsi="Traditional Arabic" w:cs="Traditional Arabic" w:hint="cs"/>
          <w:sz w:val="28"/>
          <w:szCs w:val="28"/>
          <w:rtl/>
          <w:lang w:bidi="ar-IQ"/>
        </w:rPr>
        <w:t>و</w:t>
      </w:r>
      <w:r w:rsidRPr="00BD00C6">
        <w:rPr>
          <w:rFonts w:ascii="Traditional Arabic" w:hAnsi="Traditional Arabic" w:cs="Traditional Arabic"/>
          <w:sz w:val="28"/>
          <w:szCs w:val="28"/>
          <w:rtl/>
          <w:lang w:bidi="ar-IQ"/>
        </w:rPr>
        <w:t xml:space="preserve"> 232 - 239.</w:t>
      </w:r>
    </w:p>
  </w:footnote>
  <w:footnote w:id="428">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المنهاج شرح صحيح مسلم بن الحجاج / الإمام أبو زكريا محيي الدين يحيى بن شرف النووي (المتوفى 676هـ)، الناشر دار إحياء التراث العربي – بيروت، الطبعة الثانية، 1392ﻫ. </w:t>
      </w:r>
      <w:r w:rsidRPr="00BD00C6">
        <w:rPr>
          <w:rFonts w:ascii="Traditional Arabic" w:hAnsi="Traditional Arabic" w:cs="Traditional Arabic"/>
          <w:sz w:val="28"/>
          <w:szCs w:val="28"/>
          <w:rtl/>
        </w:rPr>
        <w:t xml:space="preserve"> 9 / 209.</w:t>
      </w:r>
    </w:p>
  </w:footnote>
  <w:footnote w:id="429">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قاعدة جامعة في توحيد الله وإخلاص الوجه والعمل له عبادة واستعانة / شيخ الاسلام تقي الدين أبو العباس أحمد بن عبد الحليم بن عبد السلام بن عبد الله بن أبي القاسم بن محمد ابن تيمية الحراني الحنبلي الدمشقي (المتوفى 728هـ)، تحقيق عبد الله بن محمد البصيري، الناشر دار العاصمة، الرياض، المملكة العربية السعودية، الطبعة الأولى، 1418هـ/1997م</w:t>
      </w:r>
      <w:r w:rsidRPr="00BD00C6">
        <w:rPr>
          <w:rFonts w:ascii="Traditional Arabic" w:hAnsi="Traditional Arabic" w:cs="Traditional Arabic"/>
          <w:sz w:val="28"/>
          <w:szCs w:val="28"/>
          <w:rtl/>
        </w:rPr>
        <w:t>. ص 48.</w:t>
      </w:r>
    </w:p>
  </w:footnote>
  <w:footnote w:id="43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أي الظفر بالشيء.</w:t>
      </w:r>
    </w:p>
  </w:footnote>
  <w:footnote w:id="431">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 1416هـ/1995م</w:t>
      </w:r>
      <w:r w:rsidRPr="00BD00C6">
        <w:rPr>
          <w:rFonts w:ascii="Traditional Arabic" w:hAnsi="Traditional Arabic" w:cs="Traditional Arabic"/>
          <w:sz w:val="28"/>
          <w:szCs w:val="28"/>
          <w:rtl/>
        </w:rPr>
        <w:t>.  25/200.</w:t>
      </w:r>
    </w:p>
  </w:footnote>
  <w:footnote w:id="432">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شفاء العليل في مسائل القضاء والقدر والحكمة والتعليل / العلامة محمد بن أبي بكر بن أيوب بن سعد شمس الدين ابن قيم الجوزية (المتوفى 751هـ)، تحقيق محمد بدر الدين أبو فراس النعساني الحلبي، الناشر دار الفكر - بيروت، 1398 – 1978.</w:t>
      </w:r>
    </w:p>
    <w:p w:rsidR="00910DAC" w:rsidRPr="00BD00C6" w:rsidRDefault="00910DAC" w:rsidP="00C22B4F">
      <w:pPr>
        <w:pStyle w:val="a3"/>
        <w:spacing w:line="276" w:lineRule="auto"/>
        <w:rPr>
          <w:rFonts w:ascii="Traditional Arabic" w:hAnsi="Traditional Arabic" w:cs="Traditional Arabic"/>
          <w:sz w:val="28"/>
          <w:szCs w:val="28"/>
        </w:rPr>
      </w:pPr>
      <w:r w:rsidRPr="00BD00C6">
        <w:rPr>
          <w:rFonts w:ascii="Traditional Arabic" w:hAnsi="Traditional Arabic" w:cs="Traditional Arabic"/>
          <w:sz w:val="28"/>
          <w:szCs w:val="28"/>
          <w:rtl/>
        </w:rPr>
        <w:t>ص34.</w:t>
      </w:r>
    </w:p>
  </w:footnote>
  <w:footnote w:id="43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ويسمى بعلم الطاقة الكونية</w:t>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sz w:val="28"/>
          <w:szCs w:val="28"/>
          <w:lang w:bidi="ar-IQ"/>
        </w:rPr>
        <w:t>Neuro Linguistique programming</w:t>
      </w:r>
      <w:r w:rsidRPr="00BD00C6">
        <w:rPr>
          <w:rFonts w:ascii="Traditional Arabic" w:hAnsi="Traditional Arabic" w:cs="Traditional Arabic"/>
          <w:sz w:val="28"/>
          <w:szCs w:val="28"/>
          <w:rtl/>
          <w:lang w:bidi="ar-IQ"/>
        </w:rPr>
        <w:t xml:space="preserve"> واختصاراً  </w:t>
      </w:r>
      <w:r w:rsidRPr="00BD00C6">
        <w:rPr>
          <w:rFonts w:ascii="Traditional Arabic" w:hAnsi="Traditional Arabic" w:cs="Traditional Arabic"/>
          <w:sz w:val="28"/>
          <w:szCs w:val="28"/>
          <w:lang w:bidi="ar-IQ"/>
        </w:rPr>
        <w:t>NLP</w:t>
      </w:r>
      <w:r w:rsidRPr="00BD00C6">
        <w:rPr>
          <w:rFonts w:ascii="Traditional Arabic" w:hAnsi="Traditional Arabic" w:cs="Traditional Arabic"/>
          <w:sz w:val="28"/>
          <w:szCs w:val="28"/>
          <w:rtl/>
          <w:lang w:bidi="ar-IQ"/>
        </w:rPr>
        <w:t xml:space="preserve"> ؛ أي البرمجة اللغوية العصبية وهي تشير إلى علاقة وثيقة بين اللغة والأعصاب. ولعل هذه التسمية، مع أنها لا توافق لمحتواها تشير إلى مؤسسها د.جون غرندر (عالم اللسانيات) الذي استفاد من أبحاث تشومسكي وشاركه في تأسيسها ريتشارد باندلر ووضعا فيها أفكاراً من اللسانيات وعلم إدارة الأعمال، حيث يحدد الهدف ويرسم الاستراتيجيات اللازمة لبلوغه ومعاودة الكرة....... وعلم النفس السلوكي وتمارين التخيل واليوغا والتنويم الإيحائي والاسترخاء في قالب منطقي له فرضياته وموازينه.</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ويعتبر إبراهيم الفقي أول من أدخله إلى الوطن العربي و د. محمد التكريتي أول من أدخله إلى سورية.</w:t>
      </w:r>
    </w:p>
  </w:footnote>
  <w:footnote w:id="43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فتاوى الشبكة الإسلامية / لجنة الفتوى بالشبكة الإسلامية – رقم الفتوى 103455، تاريخ الفتوى 06 محرم 1429، وانظر الرابط:  </w:t>
      </w:r>
      <w:r w:rsidRPr="00BD00C6">
        <w:rPr>
          <w:rFonts w:ascii="Traditional Arabic" w:hAnsi="Traditional Arabic" w:cs="Traditional Arabic"/>
          <w:sz w:val="28"/>
          <w:szCs w:val="28"/>
          <w:lang w:bidi="ar-IQ"/>
        </w:rPr>
        <w:t>http://www.islamweb.net</w:t>
      </w:r>
      <w:r w:rsidRPr="00BD00C6">
        <w:rPr>
          <w:rFonts w:ascii="Traditional Arabic" w:hAnsi="Traditional Arabic" w:cs="Traditional Arabic"/>
          <w:sz w:val="28"/>
          <w:szCs w:val="28"/>
          <w:rtl/>
          <w:lang w:bidi="ar-IQ"/>
        </w:rPr>
        <w:t xml:space="preserve">. وانظر فتوى في المسألة على الرابط: </w:t>
      </w:r>
      <w:r w:rsidRPr="00BD00C6">
        <w:rPr>
          <w:rFonts w:ascii="Traditional Arabic" w:hAnsi="Traditional Arabic" w:cs="Traditional Arabic"/>
          <w:sz w:val="28"/>
          <w:szCs w:val="28"/>
          <w:lang w:bidi="ar-IQ"/>
        </w:rPr>
        <w:t>http://www.islamway.com/?iw_s=Article&amp;iw_a=view&amp;article_id=1411</w:t>
      </w:r>
    </w:p>
  </w:footnote>
  <w:footnote w:id="435">
    <w:p w:rsidR="00910DAC" w:rsidRPr="00BD00C6" w:rsidRDefault="00910DAC" w:rsidP="00CE3103">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w:t>
      </w:r>
      <w:r w:rsidRPr="00BD00C6">
        <w:rPr>
          <w:rFonts w:ascii="Traditional Arabic" w:hAnsi="Traditional Arabic" w:cs="Traditional Arabic"/>
          <w:sz w:val="28"/>
          <w:szCs w:val="28"/>
          <w:rtl/>
          <w:lang w:bidi="ar-IQ"/>
        </w:rPr>
        <w:t xml:space="preserve">الحديث (أما بعد فإن أصدق الحديث كتاب الله و إن أفضل الهدي هدي محمد و شر الأمور محدثاتها و كل محدثة بدعة و كل بدعة ضلالة و كل ضلالة في النار أتتكم الساعة بغتة بعثت أنا و الساعة هكذا صبحتكم الساعة و مستكم أنا أولى بكل مؤمن </w:t>
      </w:r>
    </w:p>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من نفسه من ترك مالا فلأهله و من ترك دينا أو ضياعا فإلي و علي و أنا ولي المؤمنين.) رواه الامام احمد في المسند والامام مسلم والنسائي وابن ماجة عن جابر، تحقيق الألباني: صحيح. وانظر الحديث رقم /1353 في صحيح الجامع.</w:t>
      </w:r>
    </w:p>
  </w:footnote>
  <w:footnote w:id="436">
    <w:p w:rsidR="00910DAC" w:rsidRPr="00BD00C6" w:rsidRDefault="00910DAC" w:rsidP="00407B9E">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رواه الامام البخاري / </w:t>
      </w:r>
      <w:r w:rsidRPr="00BD00C6">
        <w:rPr>
          <w:rFonts w:ascii="Traditional Arabic" w:hAnsi="Traditional Arabic" w:cs="Traditional Arabic"/>
          <w:sz w:val="28"/>
          <w:szCs w:val="28"/>
          <w:rtl/>
          <w:lang w:bidi="ar-IQ"/>
        </w:rPr>
        <w:t xml:space="preserve">باب قول النبي صلى الله عليه وسلم: (لتتبعن سنن من كان قبلكم) رقم /7320ونصه: عن أبي سعيد الخدري، عن النبي صلى الله عليه وسلم، قال: (لتتبعن سنن من كان قبلكم، شبرا شبرا وذراعا بذراع، حتى لو دخلوا جحر ضب تبعتموهم)، قلنا: يا رسول الله، اليهود والنصارى؟ قال: (فمن). وعند الامام مسلم / باب اتباع سنن اليهود والنصارى رقم 2669ونصه: عن أبي سعيد الخدري، قال: قال رسول الله صلى الله عليه وسلم: (لتتبعن سنن الذين من قبلكم، شبرا بشبر وذراعا بذراع، حتى لو دخلوا في جحر ضب لاتبعتموهم) قلنا: يا رسول الله آليهود والنصارى؟ قال: (فمن). </w:t>
      </w:r>
    </w:p>
  </w:footnote>
  <w:footnote w:id="437">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حكم الشرع في علم الطاقة / الشيخ محمد النجدي، وانظر </w:t>
      </w:r>
      <w:r w:rsidRPr="00BD00C6">
        <w:rPr>
          <w:rFonts w:ascii="Traditional Arabic" w:hAnsi="Traditional Arabic" w:cs="Traditional Arabic"/>
          <w:sz w:val="28"/>
          <w:szCs w:val="28"/>
          <w:rtl/>
          <w:lang w:bidi="ar-IQ"/>
        </w:rPr>
        <w:t xml:space="preserve">الرابط: </w:t>
      </w:r>
      <w:hyperlink r:id="rId22" w:history="1">
        <w:r w:rsidRPr="00BD00C6">
          <w:rPr>
            <w:rStyle w:val="Hyperlink"/>
            <w:rFonts w:ascii="Traditional Arabic" w:hAnsi="Traditional Arabic" w:cs="Traditional Arabic"/>
            <w:color w:val="auto"/>
            <w:sz w:val="28"/>
            <w:szCs w:val="28"/>
            <w:u w:val="none"/>
          </w:rPr>
          <w:t>http://www.alfowz.com/index.php?opti...d=137&amp;Itemid=2</w:t>
        </w:r>
      </w:hyperlink>
      <w:r w:rsidRPr="00BD00C6">
        <w:rPr>
          <w:rFonts w:ascii="Traditional Arabic" w:hAnsi="Traditional Arabic" w:cs="Traditional Arabic"/>
          <w:sz w:val="28"/>
          <w:szCs w:val="28"/>
          <w:rtl/>
        </w:rPr>
        <w:t xml:space="preserve">. </w:t>
      </w:r>
    </w:p>
    <w:p w:rsidR="00910DAC" w:rsidRPr="00BD00C6" w:rsidRDefault="00910DAC" w:rsidP="00B40D84">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rPr>
        <w:t>وانظر  حكم العلاج بالطاقة / مركز الفتوى بالشبكة الإسلامية</w:t>
      </w:r>
      <w:r w:rsidRPr="00BD00C6">
        <w:rPr>
          <w:rFonts w:ascii="Traditional Arabic" w:hAnsi="Traditional Arabic" w:cs="Traditional Arabic"/>
          <w:sz w:val="28"/>
          <w:szCs w:val="28"/>
          <w:rtl/>
          <w:lang w:bidi="ar-IQ"/>
        </w:rPr>
        <w:t xml:space="preserve"> على الرابط: </w:t>
      </w:r>
      <w:r w:rsidRPr="00BD00C6">
        <w:rPr>
          <w:rFonts w:ascii="Traditional Arabic" w:hAnsi="Traditional Arabic" w:cs="Traditional Arabic"/>
          <w:sz w:val="28"/>
          <w:szCs w:val="28"/>
        </w:rPr>
        <w:t>http://www.alfowz.com/index.php?opti...id=72&amp;Itemid=2</w:t>
      </w:r>
    </w:p>
  </w:footnote>
  <w:footnote w:id="43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الدكتورة فوز كردي - حفظها الله - وهي من أوائل من تنبه لطاغوت البرمجة العصبية وأخواتها، ولها ردود منتشرة عليهم، بل حازت على رسالتي الماجستير والدكتوراه في العقيدة وضمنتهما الرد على تلك البرامج والادعاءات والعلاجات. وانظر السؤال والجواب في: القسم العربي من موقع (الإسلام سؤال وجواب) / الموقع بإشراف الشيخ محمد صالح المنجد حفظه الله، رقم الفتوى 118292، وانظر الرابط: </w:t>
      </w:r>
      <w:hyperlink r:id="rId23" w:history="1">
        <w:r w:rsidRPr="00BD00C6">
          <w:rPr>
            <w:rStyle w:val="Hyperlink"/>
            <w:rFonts w:ascii="Traditional Arabic" w:hAnsi="Traditional Arabic" w:cs="Traditional Arabic"/>
            <w:color w:val="auto"/>
            <w:sz w:val="28"/>
            <w:szCs w:val="28"/>
            <w:u w:val="none"/>
            <w:lang w:bidi="ar-IQ"/>
          </w:rPr>
          <w:t>http://www.alfowz.com/index.php?option=com_content&amp;task=view&amp;id=135&amp;Itemid=2</w:t>
        </w:r>
      </w:hyperlink>
      <w:r w:rsidRPr="00BD00C6">
        <w:rPr>
          <w:rFonts w:ascii="Traditional Arabic" w:hAnsi="Traditional Arabic" w:cs="Traditional Arabic"/>
          <w:sz w:val="28"/>
          <w:szCs w:val="28"/>
          <w:rtl/>
          <w:lang w:bidi="ar-IQ"/>
        </w:rPr>
        <w:t>.</w:t>
      </w:r>
    </w:p>
  </w:footnote>
  <w:footnote w:id="439">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رواه الامام احمد في المسند والامام مسلم وابن ماجة</w:t>
      </w:r>
      <w:r w:rsidRPr="00BD00C6">
        <w:rPr>
          <w:rFonts w:ascii="Traditional Arabic" w:hAnsi="Traditional Arabic" w:cs="Traditional Arabic"/>
          <w:sz w:val="28"/>
          <w:szCs w:val="28"/>
          <w:rtl/>
          <w:lang w:bidi="ar-IQ"/>
        </w:rPr>
        <w:t>عن أبي هريرة. تحقيق الألباني: (حسن)، وانظر الحديث رقم /6650 في صحيح الجامع.</w:t>
      </w:r>
    </w:p>
  </w:footnote>
  <w:footnote w:id="440">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 الناشر دار المعرفة، بيروت – لبنان، الطبعة 1398هـ/1978م</w:t>
      </w:r>
      <w:r w:rsidRPr="00BD00C6">
        <w:rPr>
          <w:rFonts w:ascii="Traditional Arabic" w:hAnsi="Traditional Arabic" w:cs="Traditional Arabic"/>
          <w:sz w:val="28"/>
          <w:szCs w:val="28"/>
          <w:rtl/>
        </w:rPr>
        <w:t>، ص19.</w:t>
      </w:r>
    </w:p>
  </w:footnote>
  <w:footnote w:id="441">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قلت: النص من (البرمجة اللغوية لناصر العبيد /9). كما جاء في المقال.</w:t>
      </w:r>
    </w:p>
  </w:footnote>
  <w:footnote w:id="44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1416هـ/1995م</w:t>
      </w:r>
      <w:r w:rsidRPr="00BD00C6">
        <w:rPr>
          <w:rFonts w:ascii="Traditional Arabic" w:hAnsi="Traditional Arabic" w:cs="Traditional Arabic"/>
          <w:sz w:val="28"/>
          <w:szCs w:val="28"/>
          <w:rtl/>
        </w:rPr>
        <w:t>،</w:t>
      </w:r>
      <w:r w:rsidRPr="00BD00C6">
        <w:rPr>
          <w:rFonts w:ascii="Traditional Arabic" w:hAnsi="Traditional Arabic" w:cs="Traditional Arabic"/>
          <w:sz w:val="28"/>
          <w:szCs w:val="28"/>
          <w:rtl/>
          <w:lang w:bidi="ar-IQ"/>
        </w:rPr>
        <w:t xml:space="preserve"> 8/ 392.</w:t>
      </w:r>
    </w:p>
  </w:footnote>
  <w:footnote w:id="443">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مدارج السالكين بين منازل إياك نعبد وإياك نستعين / محمد بن أبي بكر بن أيوب بن سعد شمس الدين ابن قيم الجوزية (المتوفى 751هـ)، تحقيق  محمد المعتصم بالله البغدادي، الناشر دار الكتاب العربي – بيروت، الطبعة الثالثة، 1416 هـ - 1996م. 3/462.</w:t>
      </w:r>
    </w:p>
  </w:footnote>
  <w:footnote w:id="444">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الاستقامة / شيخ الاسلام تقي الدين أبو العباس أحمد بن عبد الحليم بن عبد السلام بن عبد الله بن أبي القاسم بن محمد ابن تيمية الحراني الحنبلي الدمشقي (المتوفى 728هـ)، تحقيق د. محمد رشاد سالم، الناشر جامعة الإمام محمد بن سعود - المدينة المنورة، الطبعة الأولى - 1403ﻫ، 1/176.</w:t>
      </w:r>
    </w:p>
  </w:footnote>
  <w:footnote w:id="445">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1416هـ/1995م</w:t>
      </w:r>
      <w:r w:rsidRPr="00BD00C6">
        <w:rPr>
          <w:rFonts w:ascii="Traditional Arabic" w:hAnsi="Traditional Arabic" w:cs="Traditional Arabic"/>
          <w:sz w:val="28"/>
          <w:szCs w:val="28"/>
          <w:rtl/>
        </w:rPr>
        <w:t>، 8/70.</w:t>
      </w:r>
    </w:p>
  </w:footnote>
  <w:footnote w:id="446">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تعليقات بسام على كتاب (استمتع بحياتك) للدكتور محمد العريفي / كتبها الدكتور بسام الغانم العطاوي - أستاذ السنة وعلومها في جامعة الملك فيصل في الدمام. نسخة الكترونية من المكتبة الشاملة – الاصدار 3.48.</w:t>
      </w:r>
    </w:p>
  </w:footnote>
  <w:footnote w:id="447">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Pr>
        <w:t xml:space="preserve"> </w:t>
      </w: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الشيخ الالباني في تخريجه لكتاب (رفع الاستار) ص124: هو في (الصحيحين) وغيرهما بألفاظ متقاربة من حديث أبي هريرة رضي الله عنه وله عنه طرق كثيرة خرجت خمسا منها في (إرواء الغليل) وخرجت له فيه شاهدين من حديث الأسود بن سريع وجابر بن عبد الله رضي الله عنهما فمن شاء فليرجع إليه (1220). إ</w:t>
      </w:r>
      <w:r w:rsidRPr="00BD00C6">
        <w:rPr>
          <w:rFonts w:ascii="Sakkal Majalla" w:hAnsi="Sakkal Majalla" w:cs="Sakkal Majalla" w:hint="cs"/>
          <w:sz w:val="28"/>
          <w:szCs w:val="28"/>
          <w:rtl/>
          <w:lang w:bidi="ar-IQ"/>
        </w:rPr>
        <w:t>ھ</w:t>
      </w:r>
    </w:p>
    <w:p w:rsidR="00910DAC" w:rsidRPr="00BD00C6" w:rsidRDefault="00910DAC" w:rsidP="00A4543B">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قلت: في سنن ابي داود بتحقيق الشيخ الالباني:</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4714- عن أبي هريرة قال قال رسول الله صلى الله عليه وسلم: (كل مولود يولد على الفطرة فأبواه يهودانه وينصرانه كما تناتج الإبل من بهيمة جمعاء هل تحس من جدعاء قالوا: يا رسول الله أفرأيت من يموت وهو صغير قال: الله أعلم بما كانوا عاملين).</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تحقيق الشيخ الألباني : صحيح الترمذي 2237، صحيح الجامع 4560، الإرواء 1220.</w:t>
      </w:r>
    </w:p>
    <w:p w:rsidR="00910DAC" w:rsidRPr="00BD00C6" w:rsidRDefault="00910DAC">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و</w:t>
      </w:r>
      <w:r w:rsidRPr="00BD00C6">
        <w:rPr>
          <w:rFonts w:ascii="Traditional Arabic" w:hAnsi="Traditional Arabic" w:cs="Traditional Arabic"/>
          <w:sz w:val="28"/>
          <w:szCs w:val="28"/>
          <w:rtl/>
        </w:rPr>
        <w:t>في صحيح الجامع للشيخ الالباني:</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4559- (كل مولود يولد على الفطرة حتى يعرب عنه لسانه فأبواه يهودانه أو ينصرانه أو يمجسانه).</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ابن عدي والطبراني عن الأسود بن سريع. الصحيحة 402.</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4560- (كل مولود يولد على الملة فأبواه يهودانه وينصرانه ويشركانه قيل: فمن هلك قبل ذلك؟ قال: الله أعلم بما كانوا عاملين).</w:t>
      </w:r>
    </w:p>
    <w:p w:rsidR="00910DAC" w:rsidRPr="00BD00C6" w:rsidRDefault="00910DAC" w:rsidP="002E6DFA">
      <w:pPr>
        <w:pStyle w:val="a3"/>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صحيح: الترمذي عن أبي هريرة. الإرواء 1220.</w:t>
      </w:r>
    </w:p>
  </w:footnote>
  <w:footnote w:id="448">
    <w:p w:rsidR="00910DAC" w:rsidRPr="00BD00C6" w:rsidRDefault="00910DAC" w:rsidP="002E6DFA">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في صحيح مسلم </w:t>
      </w:r>
      <w:r w:rsidRPr="00BD00C6">
        <w:rPr>
          <w:rFonts w:ascii="Traditional Arabic" w:hAnsi="Traditional Arabic" w:cs="Traditional Arabic"/>
          <w:sz w:val="28"/>
          <w:szCs w:val="28"/>
          <w:rtl/>
          <w:lang w:bidi="ar-IQ"/>
        </w:rPr>
        <w:t>7386 - عَنْ عِيَاضِ بْنِ حِمَارٍ الْمُجَاشِعِىِّ أَنَّ رَسُولَ اللَّهِ صلى الله عليه وسلم قَالَ ذَاتَ يَوْمٍ فِى خُطْبَتِهِ ( أَلاَ إِنَّ رَبِّى أَمَرَنِى أَنْ أُعَلِّمَكُمْ مَا جَهِلْتُمْ مِمَّا عَلَّمَنِى يَوْمِى هَذَا كُلُّ مَالٍ نَحَلْتُهُ عَبْدًا حَلاَلٌ وَإِنِّى خَلَقْتُ عِبَادِى حُنَفَاءَ كُلَّهُمْ وَإِنَّهُمْ أَتَتْهُمُ الشَّيَاطِينُ فَاجْتَالَتْهُمْ عَنْ دِينِهِمْ وَحَرَّمَتْ عَلَيْهِمْ مَا أَحْلَلْتُ لَهُمْ وَأَمَرَتْهُمْ أَنْ يُشْرِكُوا بِى مَا لَمْ أُنْزِلْ بِهِ سُلْطَانًا وَإِنَّ اللَّهَ نَظَرَ إِلَى أَهْلِ الأَرْضِ فَمَقَتَهُمْ عَرَبَهُمْ وَعَجَمَهُمْ إِلاَّ بَقَايَا مِنْ أَهْلِ الْكِتَابِ وَقَالَ إِنَّمَا بَعَثْتُكَ لأَبْتَلِيَكَ وَأَبْتَلِىَ بِكَ وَأَنْزَلْتُ عَلَيْكَ كِتَابًا لاَ يَغْسِلُهُ الْمَاءُ تَقْرَؤُهُ نَائِمًا وَيَقْظَانَ وَإِنَّ اللَّهَ أَمَرَنِى أَنْ أُحَرِّقَ قُرَيْشًا فَقُلْتُ رَبِّ إِذًا يَثْلَغُوا رَأْسِى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ذِى قُرْبَى وَمُسْلِمٍ وَعَفِيفٌ مُتَعَفِّفٌ ذُو عِيَالٍ - قَالَ - وَأَهْلُ النَّارِ خَمْسَةٌ الضَّعِيفُ الَّذِى لاَ زَبْرَ لَهُ الَّذِينَ هُمْ فِيكُمْ تَبَعًا لاَ يَتْبَعُونَ أَهْلاً وَلاَ مَالاً وَالْخَائِنُ الَّذِى لاَ يَخْفَى لَهُ طَمَعٌ وَإِنْ دَقَّ إِلاَّ خَانَهُ وَرَجُلٌ لاَ يُصْبِحُ وَلاَ يُمْسِى إِلاَّ وَهُوَ يُخَادِعُكَ عَنْ أَهْلِكَ وَمَالِكَ ). وَذَكَرَ الْبُخْلَ أَوِ الْكَذِبَ ( وَالشِّنْظِيرُ الْفَحَّاشُ ). وَلَمْ يَذْكُرْ أَبُو غَسَّانَ فِي حَدِيثِهِ ( وَأَنْفِقْ فَسَنُنْفِقَ عَلَيْكَ ).</w:t>
      </w:r>
    </w:p>
  </w:footnote>
  <w:footnote w:id="449">
    <w:p w:rsidR="00910DAC" w:rsidRPr="00BD00C6" w:rsidRDefault="00910DAC" w:rsidP="002E6DF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في صحيح الجامع للشيخ الالباني </w:t>
      </w:r>
      <w:r w:rsidRPr="00BD00C6">
        <w:rPr>
          <w:rFonts w:ascii="Traditional Arabic" w:hAnsi="Traditional Arabic" w:cs="Traditional Arabic"/>
          <w:sz w:val="28"/>
          <w:szCs w:val="28"/>
          <w:rtl/>
          <w:lang w:bidi="ar-IQ"/>
        </w:rPr>
        <w:t>4183- "الغلام الذي قتله الخضر طبع يوم طبع كافرا ولو عاش لأرهق أبويه طغيانا وكفرا".</w:t>
      </w:r>
    </w:p>
    <w:p w:rsidR="00910DAC" w:rsidRPr="00BD00C6" w:rsidRDefault="00910DAC" w:rsidP="002E6DFA">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صحيح: مسلم وابوداود والترمذي عن أبي. السنة 193: ابن أبي عاصم.</w:t>
      </w:r>
    </w:p>
  </w:footnote>
  <w:footnote w:id="450">
    <w:p w:rsidR="00910DAC" w:rsidRPr="00BD00C6" w:rsidRDefault="00910DAC" w:rsidP="002E6DF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في ظلال الجنة للشيخ الالباني </w:t>
      </w:r>
      <w:r w:rsidRPr="00BD00C6">
        <w:rPr>
          <w:rFonts w:ascii="Traditional Arabic" w:hAnsi="Traditional Arabic" w:cs="Traditional Arabic"/>
          <w:sz w:val="28"/>
          <w:szCs w:val="28"/>
          <w:rtl/>
          <w:lang w:bidi="ar-IQ"/>
        </w:rPr>
        <w:t>208 - عن أبي هريرة عن رسول الله صلى الله عليه وسلم : سئل عن اولاد المشركين من مات منهم صغيرا فقال: (الله أعلم بما كانوا عاملين). إسناده جيد وقد أخرجه مسلم (8 / 45) من طريق أخرى عن سفيان به وأخرجه أحمد (2 / 244) عن سفيان به ثم أخرجه (2 / 264) من طريق أخرى عن أبي الزناد وأخرجه البخاري (4 / 252) من طريق اخرى عن أبي هريرة تأتي بعد الحديث.</w:t>
      </w:r>
    </w:p>
  </w:footnote>
  <w:footnote w:id="451">
    <w:p w:rsidR="00910DAC" w:rsidRPr="00BD00C6" w:rsidRDefault="00910DAC" w:rsidP="002E6DFA">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روى الامام احمد في المسند </w:t>
      </w:r>
      <w:r w:rsidRPr="00BD00C6">
        <w:rPr>
          <w:rFonts w:ascii="Traditional Arabic" w:hAnsi="Traditional Arabic" w:cs="Traditional Arabic"/>
          <w:sz w:val="28"/>
          <w:szCs w:val="28"/>
          <w:rtl/>
          <w:lang w:bidi="ar-IQ"/>
        </w:rPr>
        <w:t xml:space="preserve">16301 - عَنِ الْأَسْوَدِ بْنِ سَرِيعٍ، أَنَّ نَبِيَّ اللهِ صَلَّى اللهُ عَلَيْهِ وَسَلَّمَ قَالَ: " أَرْبَعَةٌ يَوْمَ الْقِيَامَةِ: رَجُلٌ أَصَمُّ لَا يَسْمَعُ شَيْئًا، وَرَجُلٌ أَحْمَقُ، وَرَجُلٌ هَرَمٌ، وَرَجُلٌ مَاتَ فِي فَتْرَةٍ، فَأَمَّا الْأَصَمُّ فَيَقُولُ: رَبِّ، لَقَدْ جَاءَ الْإِسْلَامُ وَمَا أَسْمَعُ شَيْئًا، وَأَمَّا الْأَحْمَقُ فَيَقُولُ: رَبِّ، لَقَدْ جَاءَ الْإِسْلَامُ وَالصِّبْيَانُ يَحْذِفُونِي بِالْبَعْرِ، وَأَمَّا الْهَرَمُ فَيَقُولُ: رَبِّ، لَقَدْ جَاءَ الْإِسْلَامُ وَمَا أَعْقِلُ شَيْئًا، وَأَمَّا الَّذِي مَاتَ فِي الْفَتْرَةِ فَيَقُولُ: رَبِّ، مَا أَتَانِي لَكَ رَسُولٌ، فَيَأْخُذُ مَوَاثِيقَهُمْ لَيُطِيعُنَّهُ، فَيُرْسِلُ إِلَيْهِمْ أَنْ ادْخُلُوا النَّارَ، قَالَ: فَوَالَّذِي نَفْسُ مُحَمَّدٍ بِيَدِهِ، لَوْ دَخَلُوهَا لَكَانَتْ عَلَيْهِمْ بَرْدًا وَسَلَامًا "، قال محققو المسند: حديث حسن، وهذا إسناد ضعيف لانقطاعه. قلت: وهو في السلسلة الصحيحة للألباني 1434.  </w:t>
      </w:r>
    </w:p>
  </w:footnote>
  <w:footnote w:id="452">
    <w:p w:rsidR="00910DAC" w:rsidRPr="00BD00C6" w:rsidRDefault="00910DAC" w:rsidP="002E6DFA">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ابن القيم : (فليس المراد به أنه حين خرج من بطن أمه يعلم هذا الدين ويريده فإنه الله يقول والله أخرجكم من بطون أمهاتكم لا تعلمون شيئا ولكن فطرته موجبة مقتضية لدين الإسلام لقروبه ومحبته فنفس الفطرة تستلزم الإقرار بخالقه ومحبته وإخلاص الدين له وموجبات الفطرة ومقتضياتها تحصل شيئا بعد شيء بحسب كمال الفطرة إذا سلمت من المعارض وليس المراد ايضا مجرد قبول الفطرة لذلك فإن هذا القبول تغير بتهويد الأبوين وتنصيرهما بحيث يخرجان الفطرة عن قبولها وإن سعيا بين بينهما ودعائهما في امتناع حصول المقبول ايضا ليس هو الإسلام وليس هو هذه الملة وليس هو الحنيفية وأيضا فإنه شبه تغيير الفطرة بجدع البهيمة الجمعاء ومعلوم أنهم لم يغيروا قبوله ولو تغير القبول وزال لم تقم عليه الحجة بإرسال الرسل وإنزال الكتب بل المراد أن كل مولود فإنه يولد على محبته لفاطره وإقراره له بربوبيته وادعائه له بالعبودية فلو خلي وعدم المعارض لم يعدل عن ذلك إلى غيره كما أنه يولد على محبة ما يلائم بدنه من الأغذية والأشربة فيشتهي اللبن الذي يناسبه ويغذيه وهذا من قوله تعالى ربنا الذي أعطى كل شيء خلقه ثم هدى وقوله الذي خلق فسوى والذي قدر فهدى فهو سبحانه خلق الحيوان مهتديا إلى جلب ما ينفعه ودفع ما يضره ثم هذا الحب والبغض يحصل فيه شيئا فشيئا بحسب حاجته ثم قد يعرض لكثير من الأبدان ما يفسد ما ولد عليه من الطبيعة السليمة والعادة الصحيحة فهكذا ما ولد عليه من الفطرة ولهذا شبهت الفطرة باللبن بل كانت إياه في التأوليل للرؤيا ولما عرض على النبي صلى الله عليه و سلم ليلة الإسراء اللبن والخمر أخذ اللبن فقيل له أخذت الفطرة ولو أخذت الخمر لغوت أمتك فمناسبة اللبن لبدنه وصلاحه عليه دون غيره لمناسبة الفطرة لقلبه وصلاحه بها دون غيرها). إ</w:t>
      </w:r>
      <w:r w:rsidRPr="00BD00C6">
        <w:rPr>
          <w:rFonts w:ascii="Sakkal Majalla" w:hAnsi="Sakkal Majalla" w:cs="Sakkal Majalla" w:hint="cs"/>
          <w:sz w:val="28"/>
          <w:szCs w:val="28"/>
          <w:rtl/>
          <w:lang w:bidi="ar-IQ"/>
        </w:rPr>
        <w:t>ھ</w:t>
      </w:r>
      <w:r w:rsidRPr="00BD00C6">
        <w:rPr>
          <w:rFonts w:ascii="Traditional Arabic" w:hAnsi="Traditional Arabic" w:cs="Traditional Arabic"/>
          <w:sz w:val="28"/>
          <w:szCs w:val="28"/>
          <w:rtl/>
          <w:lang w:bidi="ar-IQ"/>
        </w:rPr>
        <w:t xml:space="preserve"> </w:t>
      </w:r>
    </w:p>
    <w:p w:rsidR="00910DAC" w:rsidRPr="00BD00C6" w:rsidRDefault="00910DAC" w:rsidP="002E6DFA">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شفاء العليل في مسائل القضاء والقدر والحكمة والتعليل/ ابن القيم الجوزية، تحقيق محمد بدر الدين أبو فراس النعساني الحلبي، دار الفكر - بيروت ، 1398 – 1978، ص289.</w:t>
      </w:r>
    </w:p>
  </w:footnote>
  <w:footnote w:id="453">
    <w:p w:rsidR="00910DAC" w:rsidRPr="00BD00C6" w:rsidRDefault="00910DAC" w:rsidP="002E6DFA">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مجموع الفتاوى / شيخ الاسلام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1416هـ/1995م</w:t>
      </w:r>
      <w:r w:rsidRPr="00BD00C6">
        <w:rPr>
          <w:rFonts w:ascii="Traditional Arabic" w:hAnsi="Traditional Arabic" w:cs="Traditional Arabic"/>
          <w:sz w:val="28"/>
          <w:szCs w:val="28"/>
          <w:rtl/>
        </w:rPr>
        <w:t>، 4/245-247.</w:t>
      </w:r>
    </w:p>
  </w:footnote>
  <w:footnote w:id="454">
    <w:p w:rsidR="00910DAC" w:rsidRPr="00BD00C6" w:rsidRDefault="00910DAC" w:rsidP="00B40D84">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 (لا يغني حذر من قدر والدعاء ينفع مما نزل ومما لم ينزل وإن البلاء لينزل فيتلقاه الدعاء فيعتلجان إلى يوم القيامة)، رواه الحاكم عن عائشة. حكم الشيخ الألباني: حسن، انظر حديث رقم 7739 في صحيح الجامع. </w:t>
      </w:r>
    </w:p>
  </w:footnote>
  <w:footnote w:id="455">
    <w:p w:rsidR="00910DAC" w:rsidRPr="00BD00C6" w:rsidRDefault="00910DAC" w:rsidP="00A4543B">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8/547 – 548.</w:t>
      </w:r>
    </w:p>
  </w:footnote>
  <w:footnote w:id="456">
    <w:p w:rsidR="00910DAC" w:rsidRPr="00BD00C6" w:rsidRDefault="00910DAC" w:rsidP="003B3F9F">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روى ابن حبان في صحيحه </w:t>
      </w:r>
      <w:r w:rsidRPr="00BD00C6">
        <w:rPr>
          <w:rFonts w:ascii="Traditional Arabic" w:hAnsi="Traditional Arabic" w:cs="Traditional Arabic"/>
          <w:sz w:val="28"/>
          <w:szCs w:val="28"/>
          <w:rtl/>
          <w:lang w:bidi="ar-IQ"/>
        </w:rPr>
        <w:t>4729 - عَنْ سَالِمٍ عَنْ أَبِيهِ قَالَ: بَعَثَ رَسُولُ اللَّهِ صَلَّى اللَّهُ عَلَيْهِ وَسَلَّمَ خَالِدَ بْنَ الْوَلِيدِ إِلَى جَذِيمةَ فَدَعَاهُمْ إِلَى الْإِسْلَامِ فَلَمْ يُحْسِنُوا أَنْ يَقُولُوا: أَسْلَمْنَا فَجَعَلُوا يَقُولُونَ: صَبَأْنَا صَبَأْنَا وَجَعَلَ خَالِدٌ يأخُذُهُمْ أَسْرًا وَقَتْلًا وَدَفَعَ إِلَى كُلِّ رَجُلٍ مِنَّا أَسِيرًا حَتَّى كَانَ يَوْمًا قَالَ خَالِدٌ ليقتلْ كُلُّ رَجُلٍ مِنْكُمْ أَسِيرَهُ فَقَدِمْنَا عَلَى رَسُولِ اللَّهِ صَلَّى اللَّهُ عَلَيْهِ وَسَلَّمَ فذُكِرَ لَهُ صنيعُ خَالِدٍ؟ فَرَفَعَ النَّبِيُّ صَلَّى اللَّهُ عَلَيْهِ وَسَلَّمَ يَدَيْهِ وَقَالَ: (اللَّهُمَّ إِنِّي أَبْرَأُ إِلَيْكَ مِمَّا صَنَعَ خَالِدٌ).</w:t>
      </w:r>
    </w:p>
    <w:p w:rsidR="00910DAC" w:rsidRPr="00BD00C6" w:rsidRDefault="00910DAC" w:rsidP="003B3F9F">
      <w:pPr>
        <w:pStyle w:val="a3"/>
        <w:rPr>
          <w:rFonts w:ascii="Traditional Arabic" w:hAnsi="Traditional Arabic" w:cs="Traditional Arabic"/>
          <w:sz w:val="28"/>
          <w:szCs w:val="28"/>
          <w:rtl/>
        </w:rPr>
      </w:pPr>
      <w:r w:rsidRPr="00BD00C6">
        <w:rPr>
          <w:rFonts w:ascii="Traditional Arabic" w:hAnsi="Traditional Arabic" w:cs="Traditional Arabic"/>
          <w:sz w:val="28"/>
          <w:szCs w:val="28"/>
          <w:rtl/>
          <w:lang w:bidi="ar-IQ"/>
        </w:rPr>
        <w:t>تعليق الشيخ الألباني: صحيح: ورواه البخاري 4339.</w:t>
      </w:r>
    </w:p>
    <w:p w:rsidR="00910DAC" w:rsidRPr="00BD00C6" w:rsidRDefault="00910DAC" w:rsidP="003B3F9F">
      <w:pPr>
        <w:pStyle w:val="a3"/>
        <w:rPr>
          <w:rFonts w:ascii="Traditional Arabic" w:hAnsi="Traditional Arabic" w:cs="Traditional Arabic"/>
          <w:sz w:val="28"/>
          <w:szCs w:val="28"/>
        </w:rPr>
      </w:pPr>
      <w:r w:rsidRPr="00BD00C6">
        <w:rPr>
          <w:rFonts w:ascii="Traditional Arabic" w:hAnsi="Traditional Arabic" w:cs="Traditional Arabic"/>
          <w:sz w:val="28"/>
          <w:szCs w:val="28"/>
          <w:rtl/>
        </w:rPr>
        <w:t>قلت: ورواه النسائي في السنن 5405.</w:t>
      </w:r>
    </w:p>
  </w:footnote>
  <w:footnote w:id="457">
    <w:p w:rsidR="00910DAC" w:rsidRPr="00BD00C6" w:rsidRDefault="00910DAC" w:rsidP="003B3F9F">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صحيح الترغيب والترهيب للشيخ الالباني/ </w:t>
      </w:r>
      <w:r w:rsidRPr="00BD00C6">
        <w:rPr>
          <w:rFonts w:ascii="Traditional Arabic" w:hAnsi="Traditional Arabic" w:cs="Traditional Arabic"/>
          <w:sz w:val="28"/>
          <w:szCs w:val="28"/>
          <w:rtl/>
          <w:lang w:bidi="ar-IQ"/>
        </w:rPr>
        <w:t xml:space="preserve">1358 - (صحيح) </w:t>
      </w:r>
    </w:p>
    <w:p w:rsidR="00910DAC" w:rsidRPr="00BD00C6" w:rsidRDefault="00910DAC" w:rsidP="00B40D84">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 xml:space="preserve"> وعن أنس رضي الله عنه قال غاب عمي أنس بن النضر عن قتال بدر فقال يا رسول الله غبت عن أول قتال قاتلت المشركين لئن أشهدني الله قتال المشركين ليرين الله ما أصنع فلما كان يوم أحد وانكشف المسلمون فقال اللهم إني أعتذر إليك مما صنع هؤلاء  يعني أصحابه وأبرأ إليك مما صنع هؤلاء يعني المشركين ثم تقدم فاستقبله سعد بن معاذ رضي الله عنه فقال يا سعد بن معاذ الجنة ورب النضر إني أجد ريحها دون أحد  قال سعد فما استطعت يا رسول الله أصنع ما صنع.  قال أنس فوجدنا به بضعا وثمانين ضربة بالسيف أو طعنة برمح أو رمية بسهم ووجدناه قد قتل وقد مثل به المشركون فما عرفه أحد إلا أخته ببنانه فقال أنس كنا نرى أو نظن أن هذه الآية نزلت فيه وفي أشباهه (من المؤمنين رجال صدقوا ما عاهدوا الله عليه)(الأحزاب 32) إلى آخر الآية.  رواه البخاري واللفظ له ومسلم والنسائي.</w:t>
      </w:r>
    </w:p>
  </w:footnote>
  <w:footnote w:id="458">
    <w:p w:rsidR="00910DAC" w:rsidRPr="00BD00C6" w:rsidRDefault="00910DAC" w:rsidP="00B40D84">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روى ابن حبان في صحيحه </w:t>
      </w:r>
      <w:r w:rsidRPr="00BD00C6">
        <w:rPr>
          <w:rFonts w:ascii="Traditional Arabic" w:hAnsi="Traditional Arabic" w:cs="Traditional Arabic"/>
          <w:sz w:val="28"/>
          <w:szCs w:val="28"/>
          <w:rtl/>
          <w:lang w:bidi="ar-IQ"/>
        </w:rPr>
        <w:t>5502 - أَخْبَرَنَا أَبُو إِسْحَاقَ، قَالَ: سَمِعْتُ الْبَرَاءَ، يَقُولُ: إِنَّ رَسُولَ اللَّهِ صَلَّى اللَّهُ عَلَيْهِ وسلم أَمَرَ رَجُلًا إِذَا أَخَذَ مَضْجَعَهُ ـ وَقَالَ ابْنُ كَثِيرٍ: أَوْصَى رَجُلًا ـ أَنْ يَقُولَ: (اللَّهُمَّ إِنِّي أَسْلَمْتُ نَفْسِي إِلَيْكَ، وَوَجَّهْتُ وَجْهِي إِلَيْكَ، وَأَلْجَأْتُ ظَهْرِي إِلَيْكَ، وفوَّضت أَمْرِي إِلَيْكَ، رَغْبَةً وَرَهْبَةً إليك، لا ملجأ ولا منجى مِنْكَ إِلَّا إِلَيْكَ، آمَنْتُ بِكِتَابِكَ الَّذِي أَنْزَلْتَ، وَنَبِيِّكَ الَّذِي أَرْسَلْتَ. فَإِنْ مَاتَ؛ مَاتَ عَلَى الفطرة).</w:t>
      </w:r>
    </w:p>
    <w:p w:rsidR="00910DAC" w:rsidRPr="00BD00C6" w:rsidRDefault="00910DAC" w:rsidP="00B40D84">
      <w:pPr>
        <w:autoSpaceDE w:val="0"/>
        <w:autoSpaceDN w:val="0"/>
        <w:adjustRightInd w:val="0"/>
        <w:spacing w:after="0" w:line="240" w:lineRule="auto"/>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تعليق الشيخ الألباني: صحيح ـ الصحيحة:2889، ورواه الشيخان.</w:t>
      </w:r>
    </w:p>
  </w:footnote>
  <w:footnote w:id="459">
    <w:p w:rsidR="00910DAC" w:rsidRPr="00BD00C6" w:rsidRDefault="00910DAC">
      <w:pPr>
        <w:pStyle w:val="a3"/>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مجموع الفتاوى/ شيخ الاسلام ابن تيمية، 8/551 – 554.</w:t>
      </w:r>
    </w:p>
  </w:footnote>
  <w:footnote w:id="460">
    <w:p w:rsidR="00910DAC" w:rsidRPr="00BD00C6" w:rsidRDefault="00910DAC" w:rsidP="00C22B4F">
      <w:pPr>
        <w:pStyle w:val="a3"/>
        <w:spacing w:line="276" w:lineRule="auto"/>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من فتاوى الشيخ  عبد العزيز بن عبد الله بن باز (المتوفى 1420هـ)، نشرت في نشرة رابطة العالم الإسلامي في 13 - 19 رجب عام 1419 هـ.</w:t>
      </w:r>
    </w:p>
  </w:footnote>
  <w:footnote w:id="461">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فتاوى نور على الدرب لفضيلة الشيخ عبد العزيز بن عبد الله بن باز (المتوفى 1420هـ) / جمعها الدكتور محمد بن سعد الشويعر، قدم لها: عبد العزيز بن عبد الله بن محمد آل الشيخ، 4/253. </w:t>
      </w:r>
    </w:p>
  </w:footnote>
  <w:footnote w:id="462">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نفس المصدر السابق  </w:t>
      </w:r>
      <w:r w:rsidRPr="00BD00C6">
        <w:rPr>
          <w:rFonts w:ascii="Traditional Arabic" w:hAnsi="Traditional Arabic" w:cs="Traditional Arabic"/>
          <w:sz w:val="28"/>
          <w:szCs w:val="28"/>
          <w:rtl/>
          <w:lang w:bidi="ar-IQ"/>
        </w:rPr>
        <w:t>4/429</w:t>
      </w:r>
      <w:r w:rsidRPr="00BD00C6">
        <w:rPr>
          <w:rFonts w:ascii="Traditional Arabic" w:hAnsi="Traditional Arabic" w:cs="Traditional Arabic"/>
          <w:sz w:val="28"/>
          <w:szCs w:val="28"/>
          <w:rtl/>
        </w:rPr>
        <w:t>.</w:t>
      </w:r>
    </w:p>
  </w:footnote>
  <w:footnote w:id="463">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البخاري – كتاب القدر. </w:t>
      </w:r>
    </w:p>
  </w:footnote>
  <w:footnote w:id="464">
    <w:p w:rsidR="00910DAC" w:rsidRPr="00BD00C6" w:rsidRDefault="00910DAC" w:rsidP="00CE3103">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الحاكم في المستدرك وحسنه الالباني </w:t>
      </w:r>
      <w:r w:rsidRPr="00BD00C6">
        <w:rPr>
          <w:rFonts w:ascii="Traditional Arabic" w:hAnsi="Traditional Arabic" w:cs="Traditional Arabic"/>
          <w:sz w:val="28"/>
          <w:szCs w:val="28"/>
          <w:rtl/>
          <w:lang w:bidi="ar-IQ"/>
        </w:rPr>
        <w:t>انظر حديث رقم : 7739 في صحيح الجامع.</w:t>
      </w:r>
    </w:p>
  </w:footnote>
  <w:footnote w:id="465">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اسناده حسن، قال الشيخ الالباني في الصحيحة 1/266: أخرجه البخاري في " الأدب المفرد " (787) وابن ماجه (2117) والطحاوي في " المشكل " (1 / 90) والبيهقي (3 / 217) وأحمد (1 / 214، 224، 283، 347) والطبراني في " الكبير " (3 / 186 / 1) وأبو نعيم في " الحلية " (4 / 99) والخطيب في " التاريخ " (8 / 105) وابن عساكر (12 / 7 / 2).</w:t>
      </w:r>
    </w:p>
  </w:footnote>
  <w:footnote w:id="466">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كتاب الايمان بالقضاء والقدر / الباحث محمد بن ابراهيم الحمد، دار الوطن، الرياض - المملكة العربية السعودية، الطبعة الثانية 1416 </w:t>
      </w:r>
      <w:r w:rsidRPr="00BD00C6">
        <w:rPr>
          <w:rFonts w:ascii="Sakkal Majalla" w:hAnsi="Sakkal Majalla" w:cs="Sakkal Majalla" w:hint="cs"/>
          <w:sz w:val="28"/>
          <w:szCs w:val="28"/>
          <w:rtl/>
        </w:rPr>
        <w:t>ھ</w:t>
      </w:r>
      <w:r w:rsidRPr="00BD00C6">
        <w:rPr>
          <w:rFonts w:ascii="Traditional Arabic" w:hAnsi="Traditional Arabic" w:cs="Traditional Arabic"/>
          <w:sz w:val="28"/>
          <w:szCs w:val="28"/>
          <w:rtl/>
        </w:rPr>
        <w:t xml:space="preserve">. </w:t>
      </w:r>
      <w:r w:rsidRPr="00BD00C6">
        <w:rPr>
          <w:rFonts w:ascii="Traditional Arabic" w:hAnsi="Traditional Arabic" w:cs="Traditional Arabic" w:hint="cs"/>
          <w:sz w:val="28"/>
          <w:szCs w:val="28"/>
          <w:rtl/>
        </w:rPr>
        <w:t>ص</w:t>
      </w:r>
      <w:r w:rsidRPr="00BD00C6">
        <w:rPr>
          <w:rFonts w:ascii="Traditional Arabic" w:hAnsi="Traditional Arabic" w:cs="Traditional Arabic"/>
          <w:sz w:val="28"/>
          <w:szCs w:val="28"/>
          <w:rtl/>
        </w:rPr>
        <w:t xml:space="preserve">154 </w:t>
      </w:r>
      <w:r w:rsidRPr="00BD00C6">
        <w:rPr>
          <w:rFonts w:ascii="Traditional Arabic" w:hAnsi="Traditional Arabic" w:cs="Traditional Arabic" w:hint="cs"/>
          <w:sz w:val="28"/>
          <w:szCs w:val="28"/>
          <w:rtl/>
        </w:rPr>
        <w:t>–</w:t>
      </w:r>
      <w:r w:rsidRPr="00BD00C6">
        <w:rPr>
          <w:rFonts w:ascii="Traditional Arabic" w:hAnsi="Traditional Arabic" w:cs="Traditional Arabic"/>
          <w:sz w:val="28"/>
          <w:szCs w:val="28"/>
          <w:rtl/>
        </w:rPr>
        <w:t xml:space="preserve"> 155.</w:t>
      </w:r>
    </w:p>
  </w:footnote>
  <w:footnote w:id="467">
    <w:p w:rsidR="00910DAC" w:rsidRPr="00BD00C6" w:rsidRDefault="00910DAC" w:rsidP="00C22B4F">
      <w:pPr>
        <w:pStyle w:val="a3"/>
        <w:spacing w:line="276" w:lineRule="auto"/>
        <w:rPr>
          <w:rFonts w:ascii="Traditional Arabic" w:hAnsi="Traditional Arabic" w:cs="Traditional Arabic"/>
          <w:sz w:val="28"/>
          <w:szCs w:val="28"/>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المصدر السابق ص 166.</w:t>
      </w:r>
    </w:p>
  </w:footnote>
  <w:footnote w:id="468">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 xml:space="preserve">قلت: مصدر هذا الفصل من: </w:t>
      </w:r>
      <w:r w:rsidRPr="00BD00C6">
        <w:rPr>
          <w:rFonts w:ascii="Traditional Arabic" w:hAnsi="Traditional Arabic" w:cs="Traditional Arabic"/>
          <w:sz w:val="28"/>
          <w:szCs w:val="28"/>
          <w:rtl/>
        </w:rPr>
        <w:t>ثمرات الإيمان بالقضاء والقدر /</w:t>
      </w:r>
      <w:r w:rsidRPr="00BD00C6">
        <w:rPr>
          <w:rFonts w:ascii="Traditional Arabic" w:hAnsi="Traditional Arabic" w:cs="Traditional Arabic"/>
          <w:sz w:val="28"/>
          <w:szCs w:val="28"/>
          <w:rtl/>
          <w:lang w:bidi="ar-IQ"/>
        </w:rPr>
        <w:t xml:space="preserve"> نسخة الكترونية  </w:t>
      </w:r>
      <w:hyperlink r:id="rId24" w:history="1">
        <w:r w:rsidRPr="00BD00C6">
          <w:rPr>
            <w:rStyle w:val="Hyperlink"/>
            <w:rFonts w:ascii="Traditional Arabic" w:hAnsi="Traditional Arabic" w:cs="Traditional Arabic"/>
            <w:color w:val="auto"/>
            <w:sz w:val="28"/>
            <w:szCs w:val="28"/>
            <w:u w:val="none"/>
            <w:lang w:bidi="ar-IQ"/>
          </w:rPr>
          <w:t>http://www.alagidah.com</w:t>
        </w:r>
      </w:hyperlink>
    </w:p>
    <w:p w:rsidR="00910DAC" w:rsidRPr="00BD00C6" w:rsidRDefault="00910DAC" w:rsidP="006F457D">
      <w:pPr>
        <w:pStyle w:val="a3"/>
        <w:spacing w:line="276" w:lineRule="auto"/>
        <w:rPr>
          <w:rFonts w:ascii="Traditional Arabic" w:hAnsi="Traditional Arabic" w:cs="Traditional Arabic"/>
          <w:sz w:val="28"/>
          <w:szCs w:val="28"/>
        </w:rPr>
      </w:pPr>
      <w:r w:rsidRPr="00BD00C6">
        <w:rPr>
          <w:rFonts w:ascii="Traditional Arabic" w:hAnsi="Traditional Arabic" w:cs="Traditional Arabic"/>
          <w:sz w:val="28"/>
          <w:szCs w:val="28"/>
          <w:rtl/>
          <w:lang w:bidi="ar-IQ"/>
        </w:rPr>
        <w:t xml:space="preserve">وكتاب الايمان بالقضاء والقدر، ص 31 – 44.دار الوطن - المملكة العربية السعودية، الرياض، الطبعة الثانية 1416 </w:t>
      </w:r>
      <w:r w:rsidRPr="00BD00C6">
        <w:rPr>
          <w:rFonts w:ascii="Sakkal Majalla" w:hAnsi="Sakkal Majalla" w:cs="Sakkal Majalla" w:hint="cs"/>
          <w:sz w:val="28"/>
          <w:szCs w:val="28"/>
          <w:rtl/>
          <w:lang w:bidi="ar-IQ"/>
        </w:rPr>
        <w:t>ھ</w:t>
      </w:r>
      <w:r w:rsidRPr="00BD00C6">
        <w:rPr>
          <w:rFonts w:ascii="Traditional Arabic" w:hAnsi="Traditional Arabic" w:cs="Traditional Arabic"/>
          <w:sz w:val="28"/>
          <w:szCs w:val="28"/>
          <w:rtl/>
          <w:lang w:bidi="ar-IQ"/>
        </w:rPr>
        <w:t xml:space="preserve"> </w:t>
      </w:r>
      <w:r w:rsidRPr="00BD00C6">
        <w:rPr>
          <w:rFonts w:ascii="Traditional Arabic" w:hAnsi="Traditional Arabic" w:cs="Traditional Arabic"/>
          <w:sz w:val="28"/>
          <w:szCs w:val="28"/>
          <w:rtl/>
        </w:rPr>
        <w:t>/ كلاهما للباحث محمد بن إبراهيم الحمد. مع إضافة تخريج للاحاديث الواردة في اصل البحث ضمن الحواشي، فاقتضى التنبيه.</w:t>
      </w:r>
    </w:p>
  </w:footnote>
  <w:footnote w:id="469">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جاء في السلسلة الصحيحة للشيخ الالباني - </w:t>
      </w:r>
      <w:r w:rsidRPr="00BD00C6">
        <w:rPr>
          <w:rFonts w:ascii="Traditional Arabic" w:hAnsi="Traditional Arabic" w:cs="Traditional Arabic"/>
          <w:sz w:val="28"/>
          <w:szCs w:val="28"/>
          <w:rtl/>
          <w:lang w:bidi="ar-IQ"/>
        </w:rPr>
        <w:t xml:space="preserve"> 1689 – (إن قلوب بني آدم كلها بين إصبعين من أصابع الرحمن كقلب واحد يصرفه كيف يشاء. ثم يقول رسول الله صلى الله عليه وسلم: اللهم مصرف القلوب صرف قلوبنا إلى طاعتك). رواه مسلم (8 / 51) وأحمد (2 / 168 و 173) والطبري (ج 6 رقم 6657 صفحة 219).</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وفي الجامع الصغير وزيادته: (ما من قلب إلا و هو معلق بين إصبعين من أصابع الرحمن إن شاء أقامه و إن شاء أزاغه و الميزان بيد الرحمن يرفع أقواما و يخفض آخرين إلى يوم القيامة) رواه الامام احمد في المسند وابن ماجة والحاكم عن النواس. </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قال الشيخ الألباني: (صحيح) انظر حديث رقم: 5747 في صحيح الجامع.</w:t>
      </w:r>
    </w:p>
  </w:footnote>
  <w:footnote w:id="470">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رواه الامام احمد في المسند والامام مسلم في صحيحه وابن ماجة وابن حبان في صحيحه عن أبي هريرة. وانظر صحيح الجامع / 6650 والتعليقات الحسان / 5691 و </w:t>
      </w:r>
      <w:r w:rsidRPr="00BD00C6">
        <w:rPr>
          <w:rFonts w:ascii="Traditional Arabic" w:hAnsi="Traditional Arabic" w:cs="Traditional Arabic"/>
          <w:sz w:val="28"/>
          <w:szCs w:val="28"/>
          <w:rtl/>
          <w:lang w:bidi="ar-IQ"/>
        </w:rPr>
        <w:t>5692، والسنة /356 ومختصر مسلم /1840 للشيخ الالباني.</w:t>
      </w:r>
    </w:p>
  </w:footnote>
  <w:footnote w:id="471">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قلت: انظر غير مأمور:  </w:t>
      </w:r>
      <w:r w:rsidRPr="00BD00C6">
        <w:rPr>
          <w:rFonts w:ascii="Traditional Arabic" w:hAnsi="Traditional Arabic" w:cs="Traditional Arabic"/>
          <w:sz w:val="28"/>
          <w:szCs w:val="28"/>
          <w:rtl/>
          <w:lang w:bidi="ar-IQ"/>
        </w:rPr>
        <w:t>الفوائد / محمد بن أبي بكر بن أيوب بن سعد شمس الدين ابن قيم الجوزية (المتوفى 751هـ)، الناشر دار الكتب العلمية – بيروت، الطبعة الثانية، 1393 هـ - 1973 م</w:t>
      </w:r>
      <w:r w:rsidRPr="00BD00C6">
        <w:rPr>
          <w:rFonts w:ascii="Traditional Arabic" w:hAnsi="Traditional Arabic" w:cs="Traditional Arabic"/>
          <w:sz w:val="28"/>
          <w:szCs w:val="28"/>
          <w:rtl/>
        </w:rPr>
        <w:t>، ص136 - 137.</w:t>
      </w:r>
    </w:p>
  </w:footnote>
  <w:footnote w:id="472">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قلت: رواه الامام مسلم في صحيحه/2664واللفظ له ورواه الامام احمد في المسند وابن حبان في صحيحه وابن ماجة.</w:t>
      </w:r>
    </w:p>
  </w:footnote>
  <w:footnote w:id="473">
    <w:p w:rsidR="00910DAC" w:rsidRPr="00BD00C6" w:rsidRDefault="00910DAC" w:rsidP="00C22B4F">
      <w:pPr>
        <w:pStyle w:val="a3"/>
        <w:spacing w:line="276" w:lineRule="auto"/>
        <w:rPr>
          <w:rFonts w:ascii="Traditional Arabic" w:hAnsi="Traditional Arabic" w:cs="Traditional Arabic"/>
          <w:sz w:val="28"/>
          <w:szCs w:val="28"/>
          <w:rtl/>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أخرجه الترمذي – أبواب الزهد- باب ما جاء في الصبر على البلاء(ح2396).</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rPr>
        <w:t xml:space="preserve">قلت الحديث رواه الترمذي وابن ماجة عن أنس، وحسنه الشيخ الالباني في </w:t>
      </w:r>
      <w:r w:rsidRPr="00BD00C6">
        <w:rPr>
          <w:rFonts w:ascii="Traditional Arabic" w:hAnsi="Traditional Arabic" w:cs="Traditional Arabic"/>
          <w:sz w:val="28"/>
          <w:szCs w:val="28"/>
          <w:rtl/>
          <w:lang w:bidi="ar-IQ"/>
        </w:rPr>
        <w:t>سلسلة الأحاديث الصحيحة/146والحديث رواه الامام احمد في المسند عن محمود بن لبيد، وصححه الشيخ الالباني في صحيح الجامع الصغير وزيادته الفتح الكبير (إن الله إذا أحب قوما ابتلاهم فمن صبر فله الصبر ومن جزع فله الجزع)</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وقال الشيخ الالباني في الصحيحة 1/276: (وهو أن البلاء إنما يكون خيرا، وأن صاحبه يكون محبوبا عند الله تعالى، إذا صبر على بلاء الله تعالى، ورضي بقضاء الله عز وجل. ويشهد لذلك الحديث الآتي: (عجبت لأمر المؤمن، إن أمره كله خير، إن أصابه ما يحب حمد الله وكان له خير، وإن أصابه ما يكره فصبر كان له خير، وليس كل أحد أمره كله خير إلا المؤمن).) </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والحديث اخرجه الدارمي واحمد وقال الشيخ الالباني في الصحيحة /147: (وهذا سند صحيح على شرط مسلم، وقد أخرج في صحيحه (8 / 227) من طريق سليمان بن المغيرة حدثنا ثابت به المرفوع فقط نحوه. وهو رواية لأحمد (4 / 332، 333، 6 / 15)) </w:t>
      </w:r>
      <w:r w:rsidRPr="00BD00C6">
        <w:rPr>
          <w:rFonts w:ascii="Sakkal Majalla" w:hAnsi="Sakkal Majalla" w:cs="Sakkal Majalla" w:hint="cs"/>
          <w:sz w:val="28"/>
          <w:szCs w:val="28"/>
          <w:rtl/>
          <w:lang w:bidi="ar-IQ"/>
        </w:rPr>
        <w:t>ٳھ</w:t>
      </w:r>
    </w:p>
    <w:p w:rsidR="00910DAC" w:rsidRPr="00BD00C6" w:rsidRDefault="00910DAC" w:rsidP="00CE3103">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 xml:space="preserve">قلت: وفي السلسلة الصحيحة للشيخ الالباني، </w:t>
      </w:r>
    </w:p>
    <w:p w:rsidR="00910DAC" w:rsidRPr="00BD00C6" w:rsidRDefault="00910DAC" w:rsidP="00C22B4F">
      <w:pPr>
        <w:pStyle w:val="a3"/>
        <w:spacing w:line="276" w:lineRule="auto"/>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الاحاديث:</w:t>
      </w:r>
    </w:p>
    <w:p w:rsidR="00910DAC" w:rsidRPr="00BD00C6" w:rsidRDefault="00910DAC" w:rsidP="00C22B4F">
      <w:pPr>
        <w:pStyle w:val="a3"/>
        <w:spacing w:line="276" w:lineRule="auto"/>
        <w:ind w:left="72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143 - " أشد الناس بلاء الأنبياء، ثم الأمثل فالأمثل، يبتلى الرجل على حسب (وفي رواية: قدر) دينه، فإن كان دينه صلبا اشتد بلاؤه وإن كان في دينه رقة ابتلي على حسب دينه، فما يبرح البلاء بالعبد حتى يتركه يمشي على الأرض ما عليه خطيئة ".رواه الترمذي (2 / 64) وابن ماجه (4023) والدارمي (2 /320) والطحاوي (3 / 61) وابن حبان (699) والحاكم (1 / 40، 41) وأحمد (1 / 172، 174، 180، 185) والضياء في " المختارة " (1 / 349).</w:t>
      </w:r>
    </w:p>
    <w:p w:rsidR="00910DAC" w:rsidRPr="00BD00C6" w:rsidRDefault="00910DAC" w:rsidP="00C22B4F">
      <w:pPr>
        <w:pStyle w:val="a3"/>
        <w:spacing w:line="276" w:lineRule="auto"/>
        <w:ind w:left="72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144 - " أشد الناس بلاء الأنبياء، ثم الصالحون، إن كان أحدهم ليبتلى بالفقر، حتى ما يجد أحدهم إلا العباءة التي يحويها، وإن كان أحدهم ليفرح بالبلاء كما يفرح أحدكم بالرخاء ". أخرجه ابن ماجه (4024) وابن سعد (2 / 208) والحاكم (4 / 307)</w:t>
      </w:r>
    </w:p>
    <w:p w:rsidR="00910DAC" w:rsidRPr="00BD00C6" w:rsidRDefault="00910DAC" w:rsidP="00C22B4F">
      <w:pPr>
        <w:pStyle w:val="a3"/>
        <w:spacing w:line="276" w:lineRule="auto"/>
        <w:ind w:left="72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145 - " إن من أشد الناس بلاء الأنبياء، ثم الذين يلونهم، ثم الذين يلونهم، ثم الذين يلونهم ". رواه أحمد (6 / 369) والمحاملي في " الأمالي " (3 / 44 / 2)</w:t>
      </w:r>
    </w:p>
    <w:p w:rsidR="00910DAC" w:rsidRPr="00BD00C6" w:rsidRDefault="00910DAC" w:rsidP="00C22B4F">
      <w:pPr>
        <w:pStyle w:val="a3"/>
        <w:spacing w:line="276" w:lineRule="auto"/>
        <w:ind w:left="720"/>
        <w:rPr>
          <w:rFonts w:ascii="Traditional Arabic" w:hAnsi="Traditional Arabic" w:cs="Traditional Arabic"/>
          <w:sz w:val="28"/>
          <w:szCs w:val="28"/>
          <w:rtl/>
          <w:lang w:bidi="ar-IQ"/>
        </w:rPr>
      </w:pPr>
      <w:r w:rsidRPr="00BD00C6">
        <w:rPr>
          <w:rFonts w:ascii="Traditional Arabic" w:hAnsi="Traditional Arabic" w:cs="Traditional Arabic"/>
          <w:sz w:val="28"/>
          <w:szCs w:val="28"/>
          <w:rtl/>
          <w:lang w:bidi="ar-IQ"/>
        </w:rPr>
        <w:t>148 - " عجبا للمؤمن لا يقضي الله له شيئا إلا كان خيرا له ". رواه عبد الله بن أحمد في مسند أبيه (5 / 24) وأبو الفضل التميمي في " نسخة أبي مسهر... " (61 / 1) وأبو يعلى (200 / 2).</w:t>
      </w:r>
    </w:p>
    <w:p w:rsidR="00910DAC" w:rsidRPr="00BD00C6" w:rsidRDefault="00910DAC" w:rsidP="00C22B4F">
      <w:pPr>
        <w:pStyle w:val="a3"/>
        <w:spacing w:line="276" w:lineRule="auto"/>
        <w:rPr>
          <w:rFonts w:ascii="Traditional Arabic" w:hAnsi="Traditional Arabic" w:cs="Traditional Arabic"/>
          <w:sz w:val="28"/>
          <w:szCs w:val="28"/>
          <w:rtl/>
          <w:lang w:bidi="ar-IQ"/>
        </w:rPr>
      </w:pPr>
    </w:p>
    <w:p w:rsidR="00910DAC" w:rsidRPr="00BD00C6" w:rsidRDefault="00910DAC" w:rsidP="00C22B4F">
      <w:pPr>
        <w:pStyle w:val="a3"/>
        <w:spacing w:line="276" w:lineRule="auto"/>
        <w:rPr>
          <w:rFonts w:ascii="Traditional Arabic" w:hAnsi="Traditional Arabic" w:cs="Traditional Arabic"/>
          <w:sz w:val="28"/>
          <w:szCs w:val="28"/>
          <w:rtl/>
          <w:lang w:bidi="ar-IQ"/>
        </w:rPr>
      </w:pPr>
    </w:p>
    <w:p w:rsidR="00910DAC" w:rsidRPr="00BD00C6" w:rsidRDefault="00910DAC" w:rsidP="00C22B4F">
      <w:pPr>
        <w:pStyle w:val="a3"/>
        <w:spacing w:line="276" w:lineRule="auto"/>
        <w:rPr>
          <w:rFonts w:ascii="Traditional Arabic" w:hAnsi="Traditional Arabic" w:cs="Traditional Arabic"/>
          <w:sz w:val="28"/>
          <w:szCs w:val="28"/>
          <w:rtl/>
          <w:lang w:bidi="ar-IQ"/>
        </w:rPr>
      </w:pPr>
    </w:p>
  </w:footnote>
  <w:footnote w:id="474">
    <w:p w:rsidR="00910DAC" w:rsidRPr="00BD00C6" w:rsidRDefault="00910DAC" w:rsidP="00877B8E">
      <w:pPr>
        <w:pStyle w:val="a3"/>
        <w:rPr>
          <w:rFonts w:ascii="Traditional Arabic" w:hAnsi="Traditional Arabic" w:cs="Traditional Arabic"/>
          <w:sz w:val="28"/>
          <w:szCs w:val="28"/>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قلت: بعض ما ورد من النتائج نقلت بنصها أو بتصرف تيسيرا لصياغة النص، وذلك من: شفاء الضرر بفهم التوكل والقضاء والقدر / أبو فيصل البدراني. نسخة الكترونية من المكتبة الشاملة – الاصدار – 3.48. فاقتضى التنبيه.</w:t>
      </w:r>
    </w:p>
  </w:footnote>
  <w:footnote w:id="475">
    <w:p w:rsidR="00910DAC" w:rsidRPr="00BD00C6" w:rsidRDefault="00910DAC" w:rsidP="00F55F9B">
      <w:pPr>
        <w:pStyle w:val="a3"/>
        <w:rPr>
          <w:rFonts w:ascii="Traditional Arabic" w:hAnsi="Traditional Arabic" w:cs="Traditional Arabic"/>
          <w:sz w:val="28"/>
          <w:szCs w:val="28"/>
          <w:rtl/>
          <w:lang w:bidi="ar-IQ"/>
        </w:rPr>
      </w:pPr>
      <w:r w:rsidRPr="00BD00C6">
        <w:rPr>
          <w:rStyle w:val="a4"/>
          <w:rFonts w:ascii="Traditional Arabic" w:hAnsi="Traditional Arabic" w:cs="Traditional Arabic"/>
          <w:sz w:val="28"/>
          <w:szCs w:val="28"/>
        </w:rPr>
        <w:footnoteRef/>
      </w:r>
      <w:r w:rsidRPr="00BD00C6">
        <w:rPr>
          <w:rFonts w:ascii="Traditional Arabic" w:hAnsi="Traditional Arabic" w:cs="Traditional Arabic"/>
          <w:sz w:val="28"/>
          <w:szCs w:val="28"/>
          <w:rtl/>
        </w:rPr>
        <w:t xml:space="preserve"> </w:t>
      </w:r>
      <w:r w:rsidRPr="00BD00C6">
        <w:rPr>
          <w:rFonts w:ascii="Traditional Arabic" w:hAnsi="Traditional Arabic" w:cs="Traditional Arabic"/>
          <w:sz w:val="28"/>
          <w:szCs w:val="28"/>
          <w:rtl/>
          <w:lang w:bidi="ar-IQ"/>
        </w:rPr>
        <w:t>قال الشيخ الالباني في السلسلة الصحيحة / 81 – (من قال: سبحان الله وبحمده سبحانك اللهم وبحمدك أشهد أن لا إله إلا أنت أستغفرك وأتوب إليك، فقالها في مجلس ذكر كانت كالطابع يطبع عليه، ومن قالها  في مجلس لغو كانت كفارة له).</w:t>
      </w:r>
    </w:p>
    <w:p w:rsidR="00910DAC" w:rsidRPr="00BD00C6" w:rsidRDefault="00910DAC" w:rsidP="00F55F9B">
      <w:pPr>
        <w:pStyle w:val="a3"/>
        <w:rPr>
          <w:rFonts w:ascii="Traditional Arabic" w:hAnsi="Traditional Arabic" w:cs="Traditional Arabic"/>
          <w:sz w:val="28"/>
          <w:szCs w:val="28"/>
          <w:lang w:bidi="ar-IQ"/>
        </w:rPr>
      </w:pPr>
      <w:r w:rsidRPr="00BD00C6">
        <w:rPr>
          <w:rFonts w:ascii="Traditional Arabic" w:hAnsi="Traditional Arabic" w:cs="Traditional Arabic"/>
          <w:sz w:val="28"/>
          <w:szCs w:val="28"/>
          <w:rtl/>
          <w:lang w:bidi="ar-IQ"/>
        </w:rPr>
        <w:t>أخرجه الطبراني (1 / 79 / 2) والحاكم (1 / 537) من طريق نافع بن جبير ابن مطعم عن أبيه مرفوعا. وقال: (صحيح على شرط مسلم). ووافقه الذهبي وهو كما قالا.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0C6" w:rsidRDefault="00BD00C6">
    <w:pPr>
      <w:pStyle w:val="a5"/>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142240</wp:posOffset>
              </wp:positionH>
              <wp:positionV relativeFrom="paragraph">
                <wp:posOffset>-364259</wp:posOffset>
              </wp:positionV>
              <wp:extent cx="6096000" cy="677545"/>
              <wp:effectExtent l="38100" t="0" r="0" b="8255"/>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7"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8"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0C6" w:rsidRPr="0032368F" w:rsidRDefault="00BD00C6" w:rsidP="00BD00C6">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BD00C6" w:rsidRPr="00EF471B" w:rsidRDefault="00BD00C6" w:rsidP="00BD00C6">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9"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6" o:spid="_x0000_s1030" style="position:absolute;left:0;text-align:left;margin-left:11.2pt;margin-top:-28.7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fCfmYF//ud/PlWKQQzEQAzEQAzE&#10;QAzEwGOBgceSLn8sxCMfei5jIAZiIAZiIAZiIAYwkE6Og3JB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">
              <v:line id="Line 2" o:spid="_x0000_s1031"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21sMAAADaAAAADwAAAGRycy9kb3ducmV2LnhtbESPW2sCMRSE34X+h3AKvtVsxRurUUpR&#10;2go+eMHnw+a4Wbo5CZu4bvvrG6Hg4zAz3zCLVWdr0VITKscKXgcZCOLC6YpLBafj5mUGIkRkjbVj&#10;UvBDAVbLp94Cc+1uvKf2EEuRIBxyVGBi9LmUoTBkMQycJ07exTUWY5JNKXWDtwS3tRxm2URarDgt&#10;GPT0bqj4PlytgvXW6enxY1f5tp2Mxr9nPzb2S6n+c/c2BxGpi4/wf/tTK5jC/Uq6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zdtb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BD00C6" w:rsidRPr="0032368F" w:rsidRDefault="00BD00C6" w:rsidP="00BD00C6">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BD00C6" w:rsidRPr="00EF471B" w:rsidRDefault="00BD00C6" w:rsidP="00BD00C6">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4YPDCAAAA2gAAAA8AAABkcnMvZG93bnJldi54bWxEj0GLwjAUhO+C/yE8wZumXVDcahR1WehB&#10;D7q7eH00z7bYvNQmW+u/N4LgcZiZb5jFqjOVaKlxpWUF8TgCQZxZXXKu4PfnezQD4TyyxsoyKbiT&#10;g9Wy31tgou2ND9QefS4ChF2CCgrv60RKlxVk0I1tTRy8s20M+iCbXOoGbwFuKvkRRVNpsOSwUGBN&#10;24Kyy/HfKGhj89Xuo/RPxjOzux7u6WmySZUaDrr1HISnzr/Dr3aqFXzC80q4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OGDwwgAAANoAAAAPAAAAAAAAAAAAAAAAAJ8C&#10;AABkcnMvZG93bnJldi54bWxQSwUGAAAAAAQABAD3AAAAjgM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7721"/>
    <w:multiLevelType w:val="hybridMultilevel"/>
    <w:tmpl w:val="FEB0695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86223"/>
    <w:multiLevelType w:val="hybridMultilevel"/>
    <w:tmpl w:val="6A5CBC5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7811C29"/>
    <w:multiLevelType w:val="hybridMultilevel"/>
    <w:tmpl w:val="064C0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2305CF"/>
    <w:multiLevelType w:val="hybridMultilevel"/>
    <w:tmpl w:val="7004B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A1354"/>
    <w:multiLevelType w:val="hybridMultilevel"/>
    <w:tmpl w:val="45682EBE"/>
    <w:lvl w:ilvl="0" w:tplc="B03201D2">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F253728"/>
    <w:multiLevelType w:val="hybridMultilevel"/>
    <w:tmpl w:val="2EAC0C36"/>
    <w:lvl w:ilvl="0" w:tplc="9E9AE722">
      <w:numFmt w:val="bullet"/>
      <w:lvlText w:val="-"/>
      <w:lvlJc w:val="left"/>
      <w:pPr>
        <w:ind w:left="1080" w:hanging="360"/>
      </w:pPr>
      <w:rPr>
        <w:rFonts w:ascii="Arial" w:eastAsiaTheme="minorHAnsi" w:hAnsi="Arial" w:cs="Arial" w:hint="default"/>
      </w:rPr>
    </w:lvl>
    <w:lvl w:ilvl="1" w:tplc="B0E48A64">
      <w:start w:val="113"/>
      <w:numFmt w:val="bullet"/>
      <w:lvlText w:val="-"/>
      <w:lvlJc w:val="left"/>
      <w:pPr>
        <w:ind w:left="1800" w:hanging="360"/>
      </w:pPr>
      <w:rPr>
        <w:rFonts w:ascii="Arial" w:eastAsiaTheme="minorHAnsi" w:hAnsi="Arial" w:cs="Aria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696489"/>
    <w:multiLevelType w:val="hybridMultilevel"/>
    <w:tmpl w:val="48EA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7C7A99"/>
    <w:multiLevelType w:val="hybridMultilevel"/>
    <w:tmpl w:val="3B767A82"/>
    <w:lvl w:ilvl="0" w:tplc="968039F6">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2D6E30"/>
    <w:multiLevelType w:val="hybridMultilevel"/>
    <w:tmpl w:val="C86E9A96"/>
    <w:lvl w:ilvl="0" w:tplc="57CC8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2E174C"/>
    <w:multiLevelType w:val="hybridMultilevel"/>
    <w:tmpl w:val="838AC296"/>
    <w:lvl w:ilvl="0" w:tplc="6074ADAE">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D36499"/>
    <w:multiLevelType w:val="hybridMultilevel"/>
    <w:tmpl w:val="311C72DA"/>
    <w:lvl w:ilvl="0" w:tplc="B03201D2">
      <w:start w:val="3"/>
      <w:numFmt w:val="bullet"/>
      <w:lvlText w:val="-"/>
      <w:lvlJc w:val="left"/>
      <w:pPr>
        <w:ind w:left="2160" w:hanging="360"/>
      </w:pPr>
      <w:rPr>
        <w:rFonts w:ascii="Arial" w:eastAsiaTheme="minorHAnsi"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B4E26D5"/>
    <w:multiLevelType w:val="hybridMultilevel"/>
    <w:tmpl w:val="1C88F2D4"/>
    <w:lvl w:ilvl="0" w:tplc="951CC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BCC187D"/>
    <w:multiLevelType w:val="hybridMultilevel"/>
    <w:tmpl w:val="2C24CEFA"/>
    <w:lvl w:ilvl="0" w:tplc="9E9AE722">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8A0EB3"/>
    <w:multiLevelType w:val="hybridMultilevel"/>
    <w:tmpl w:val="58588C18"/>
    <w:lvl w:ilvl="0" w:tplc="968039F6">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48556A"/>
    <w:multiLevelType w:val="hybridMultilevel"/>
    <w:tmpl w:val="35F423C6"/>
    <w:lvl w:ilvl="0" w:tplc="91D62C0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467CCC"/>
    <w:multiLevelType w:val="hybridMultilevel"/>
    <w:tmpl w:val="79DAFE18"/>
    <w:lvl w:ilvl="0" w:tplc="9B6869E2">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0DF18B5"/>
    <w:multiLevelType w:val="hybridMultilevel"/>
    <w:tmpl w:val="7696D93C"/>
    <w:lvl w:ilvl="0" w:tplc="714001D4">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7">
    <w:nsid w:val="34A300AC"/>
    <w:multiLevelType w:val="hybridMultilevel"/>
    <w:tmpl w:val="9C9EE52E"/>
    <w:lvl w:ilvl="0" w:tplc="7B4A3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666F22"/>
    <w:multiLevelType w:val="hybridMultilevel"/>
    <w:tmpl w:val="662AF5AA"/>
    <w:lvl w:ilvl="0" w:tplc="425C1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01234"/>
    <w:multiLevelType w:val="hybridMultilevel"/>
    <w:tmpl w:val="324C04A0"/>
    <w:lvl w:ilvl="0" w:tplc="31FE5B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5D0CA6"/>
    <w:multiLevelType w:val="hybridMultilevel"/>
    <w:tmpl w:val="EA4611C4"/>
    <w:lvl w:ilvl="0" w:tplc="A0DCC73A">
      <w:numFmt w:val="bullet"/>
      <w:lvlText w:val="-"/>
      <w:lvlJc w:val="left"/>
      <w:pPr>
        <w:ind w:left="720" w:hanging="360"/>
      </w:pPr>
      <w:rPr>
        <w:rFonts w:ascii="Arial" w:eastAsiaTheme="minorHAnsi" w:hAnsi="Arial" w:cs="Arial" w:hint="default"/>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D7248"/>
    <w:multiLevelType w:val="hybridMultilevel"/>
    <w:tmpl w:val="029C73CE"/>
    <w:lvl w:ilvl="0" w:tplc="D53CED82">
      <w:start w:val="398"/>
      <w:numFmt w:val="bullet"/>
      <w:lvlText w:val="-"/>
      <w:lvlJc w:val="left"/>
      <w:pPr>
        <w:ind w:left="720" w:hanging="360"/>
      </w:pPr>
      <w:rPr>
        <w:rFonts w:ascii="Arial" w:eastAsiaTheme="minorHAnsi" w:hAnsi="Arial" w:cs="Arial" w:hint="default"/>
        <w:b/>
        <w:lang w:bidi="ar-IQ"/>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D738A3"/>
    <w:multiLevelType w:val="hybridMultilevel"/>
    <w:tmpl w:val="70D40678"/>
    <w:lvl w:ilvl="0" w:tplc="6012F4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8AB1900"/>
    <w:multiLevelType w:val="hybridMultilevel"/>
    <w:tmpl w:val="7CE83648"/>
    <w:lvl w:ilvl="0" w:tplc="B0E48A64">
      <w:start w:val="1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05334E"/>
    <w:multiLevelType w:val="hybridMultilevel"/>
    <w:tmpl w:val="B0D0CCAE"/>
    <w:lvl w:ilvl="0" w:tplc="B0E48A64">
      <w:start w:val="113"/>
      <w:numFmt w:val="bullet"/>
      <w:lvlText w:val="-"/>
      <w:lvlJc w:val="left"/>
      <w:pPr>
        <w:ind w:left="720" w:hanging="360"/>
      </w:pPr>
      <w:rPr>
        <w:rFonts w:ascii="Arial" w:eastAsiaTheme="minorHAnsi" w:hAnsi="Arial" w:cs="Arial" w:hint="default"/>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615330"/>
    <w:multiLevelType w:val="hybridMultilevel"/>
    <w:tmpl w:val="01D0C334"/>
    <w:lvl w:ilvl="0" w:tplc="F0C08EDC">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2DC4FFD"/>
    <w:multiLevelType w:val="hybridMultilevel"/>
    <w:tmpl w:val="9E76A7F6"/>
    <w:lvl w:ilvl="0" w:tplc="E982DB7C">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82F32CA"/>
    <w:multiLevelType w:val="hybridMultilevel"/>
    <w:tmpl w:val="4B124252"/>
    <w:lvl w:ilvl="0" w:tplc="B03201D2">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DFA6128"/>
    <w:multiLevelType w:val="hybridMultilevel"/>
    <w:tmpl w:val="83A493CE"/>
    <w:lvl w:ilvl="0" w:tplc="9D705FB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718714B8"/>
    <w:multiLevelType w:val="hybridMultilevel"/>
    <w:tmpl w:val="F5DA5834"/>
    <w:lvl w:ilvl="0" w:tplc="B03201D2">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29751E8"/>
    <w:multiLevelType w:val="hybridMultilevel"/>
    <w:tmpl w:val="BD584C92"/>
    <w:lvl w:ilvl="0" w:tplc="B0E48A64">
      <w:start w:val="113"/>
      <w:numFmt w:val="bullet"/>
      <w:lvlText w:val="-"/>
      <w:lvlJc w:val="left"/>
      <w:pPr>
        <w:ind w:left="360" w:hanging="360"/>
      </w:pPr>
      <w:rPr>
        <w:rFonts w:ascii="Arial" w:eastAsiaTheme="minorHAnsi" w:hAnsi="Arial" w:cs="Arial" w:hint="default"/>
        <w:b/>
        <w:lang w:bidi="ar-IQ"/>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3EC7784"/>
    <w:multiLevelType w:val="hybridMultilevel"/>
    <w:tmpl w:val="416C431E"/>
    <w:lvl w:ilvl="0" w:tplc="B03201D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B35309"/>
    <w:multiLevelType w:val="hybridMultilevel"/>
    <w:tmpl w:val="92C2805E"/>
    <w:lvl w:ilvl="0" w:tplc="B102361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322E34"/>
    <w:multiLevelType w:val="hybridMultilevel"/>
    <w:tmpl w:val="7686582E"/>
    <w:lvl w:ilvl="0" w:tplc="B03201D2">
      <w:start w:val="3"/>
      <w:numFmt w:val="bullet"/>
      <w:lvlText w:val="-"/>
      <w:lvlJc w:val="left"/>
      <w:pPr>
        <w:ind w:left="1440" w:hanging="360"/>
      </w:pPr>
      <w:rPr>
        <w:rFonts w:ascii="Arial" w:eastAsiaTheme="minorHAnsi" w:hAnsi="Arial" w:cs="Arial" w:hint="default"/>
      </w:rPr>
    </w:lvl>
    <w:lvl w:ilvl="1" w:tplc="B03201D2">
      <w:start w:val="3"/>
      <w:numFmt w:val="bullet"/>
      <w:lvlText w:val="-"/>
      <w:lvlJc w:val="left"/>
      <w:pPr>
        <w:ind w:left="2160" w:hanging="36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6A97D10"/>
    <w:multiLevelType w:val="hybridMultilevel"/>
    <w:tmpl w:val="E2488F82"/>
    <w:lvl w:ilvl="0" w:tplc="561287D8">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77C2EB3"/>
    <w:multiLevelType w:val="hybridMultilevel"/>
    <w:tmpl w:val="EC8C7052"/>
    <w:lvl w:ilvl="0" w:tplc="466AA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7D6700"/>
    <w:multiLevelType w:val="hybridMultilevel"/>
    <w:tmpl w:val="2692FC80"/>
    <w:lvl w:ilvl="0" w:tplc="28F478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23"/>
  </w:num>
  <w:num w:numId="3">
    <w:abstractNumId w:val="36"/>
  </w:num>
  <w:num w:numId="4">
    <w:abstractNumId w:val="0"/>
  </w:num>
  <w:num w:numId="5">
    <w:abstractNumId w:val="25"/>
  </w:num>
  <w:num w:numId="6">
    <w:abstractNumId w:val="6"/>
  </w:num>
  <w:num w:numId="7">
    <w:abstractNumId w:val="3"/>
  </w:num>
  <w:num w:numId="8">
    <w:abstractNumId w:val="1"/>
  </w:num>
  <w:num w:numId="9">
    <w:abstractNumId w:val="19"/>
  </w:num>
  <w:num w:numId="10">
    <w:abstractNumId w:val="21"/>
  </w:num>
  <w:num w:numId="11">
    <w:abstractNumId w:val="5"/>
  </w:num>
  <w:num w:numId="12">
    <w:abstractNumId w:val="9"/>
  </w:num>
  <w:num w:numId="13">
    <w:abstractNumId w:val="26"/>
  </w:num>
  <w:num w:numId="14">
    <w:abstractNumId w:val="15"/>
  </w:num>
  <w:num w:numId="15">
    <w:abstractNumId w:val="30"/>
  </w:num>
  <w:num w:numId="16">
    <w:abstractNumId w:val="16"/>
  </w:num>
  <w:num w:numId="17">
    <w:abstractNumId w:val="18"/>
  </w:num>
  <w:num w:numId="18">
    <w:abstractNumId w:val="8"/>
  </w:num>
  <w:num w:numId="19">
    <w:abstractNumId w:val="2"/>
  </w:num>
  <w:num w:numId="20">
    <w:abstractNumId w:val="33"/>
  </w:num>
  <w:num w:numId="21">
    <w:abstractNumId w:val="29"/>
  </w:num>
  <w:num w:numId="22">
    <w:abstractNumId w:val="12"/>
  </w:num>
  <w:num w:numId="23">
    <w:abstractNumId w:val="4"/>
  </w:num>
  <w:num w:numId="24">
    <w:abstractNumId w:val="28"/>
  </w:num>
  <w:num w:numId="25">
    <w:abstractNumId w:val="32"/>
  </w:num>
  <w:num w:numId="26">
    <w:abstractNumId w:val="13"/>
  </w:num>
  <w:num w:numId="27">
    <w:abstractNumId w:val="7"/>
  </w:num>
  <w:num w:numId="28">
    <w:abstractNumId w:val="10"/>
  </w:num>
  <w:num w:numId="29">
    <w:abstractNumId w:val="34"/>
  </w:num>
  <w:num w:numId="30">
    <w:abstractNumId w:val="35"/>
  </w:num>
  <w:num w:numId="31">
    <w:abstractNumId w:val="27"/>
  </w:num>
  <w:num w:numId="32">
    <w:abstractNumId w:val="31"/>
  </w:num>
  <w:num w:numId="33">
    <w:abstractNumId w:val="22"/>
  </w:num>
  <w:num w:numId="34">
    <w:abstractNumId w:val="17"/>
  </w:num>
  <w:num w:numId="35">
    <w:abstractNumId w:val="11"/>
  </w:num>
  <w:num w:numId="36">
    <w:abstractNumId w:val="37"/>
  </w:num>
  <w:num w:numId="37">
    <w:abstractNumId w:val="24"/>
  </w:num>
  <w:num w:numId="38">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40"/>
    <w:rsid w:val="000128BC"/>
    <w:rsid w:val="00013C11"/>
    <w:rsid w:val="00020955"/>
    <w:rsid w:val="00022B0A"/>
    <w:rsid w:val="000235DC"/>
    <w:rsid w:val="00024065"/>
    <w:rsid w:val="0002525A"/>
    <w:rsid w:val="00030A4D"/>
    <w:rsid w:val="00035685"/>
    <w:rsid w:val="00035DE3"/>
    <w:rsid w:val="00040E50"/>
    <w:rsid w:val="0004215C"/>
    <w:rsid w:val="00042609"/>
    <w:rsid w:val="00051454"/>
    <w:rsid w:val="000578E0"/>
    <w:rsid w:val="00063C27"/>
    <w:rsid w:val="00064A91"/>
    <w:rsid w:val="00072C5B"/>
    <w:rsid w:val="00076CE6"/>
    <w:rsid w:val="00077E40"/>
    <w:rsid w:val="00084E2A"/>
    <w:rsid w:val="00087996"/>
    <w:rsid w:val="00094274"/>
    <w:rsid w:val="00094AA3"/>
    <w:rsid w:val="00095F13"/>
    <w:rsid w:val="000A4548"/>
    <w:rsid w:val="000A4B65"/>
    <w:rsid w:val="000A56BB"/>
    <w:rsid w:val="000A6E58"/>
    <w:rsid w:val="000B0D54"/>
    <w:rsid w:val="000B3BAF"/>
    <w:rsid w:val="000B4A24"/>
    <w:rsid w:val="000B4BE8"/>
    <w:rsid w:val="000B50F9"/>
    <w:rsid w:val="000B75EE"/>
    <w:rsid w:val="000C35AF"/>
    <w:rsid w:val="000C3D23"/>
    <w:rsid w:val="000C736C"/>
    <w:rsid w:val="000C7409"/>
    <w:rsid w:val="000D0DA8"/>
    <w:rsid w:val="000D2439"/>
    <w:rsid w:val="000E0C02"/>
    <w:rsid w:val="000E5D21"/>
    <w:rsid w:val="000F0497"/>
    <w:rsid w:val="000F0B92"/>
    <w:rsid w:val="000F2196"/>
    <w:rsid w:val="000F53B4"/>
    <w:rsid w:val="00100006"/>
    <w:rsid w:val="001032A8"/>
    <w:rsid w:val="001039EA"/>
    <w:rsid w:val="00103EE0"/>
    <w:rsid w:val="00106F1A"/>
    <w:rsid w:val="00115638"/>
    <w:rsid w:val="00117FB4"/>
    <w:rsid w:val="00121D37"/>
    <w:rsid w:val="0012264B"/>
    <w:rsid w:val="001239DA"/>
    <w:rsid w:val="001311A6"/>
    <w:rsid w:val="00133C1B"/>
    <w:rsid w:val="00143E24"/>
    <w:rsid w:val="00144DF3"/>
    <w:rsid w:val="00147BBB"/>
    <w:rsid w:val="00147FEA"/>
    <w:rsid w:val="001515F0"/>
    <w:rsid w:val="0015573D"/>
    <w:rsid w:val="0015594D"/>
    <w:rsid w:val="00171683"/>
    <w:rsid w:val="00172EAF"/>
    <w:rsid w:val="001737B5"/>
    <w:rsid w:val="00173D58"/>
    <w:rsid w:val="00176481"/>
    <w:rsid w:val="00177085"/>
    <w:rsid w:val="00184E20"/>
    <w:rsid w:val="0019061D"/>
    <w:rsid w:val="00192A25"/>
    <w:rsid w:val="00192E50"/>
    <w:rsid w:val="0019344C"/>
    <w:rsid w:val="00195663"/>
    <w:rsid w:val="001962E2"/>
    <w:rsid w:val="00197278"/>
    <w:rsid w:val="001A01CD"/>
    <w:rsid w:val="001B1332"/>
    <w:rsid w:val="001B1C3F"/>
    <w:rsid w:val="001B4F64"/>
    <w:rsid w:val="001C5312"/>
    <w:rsid w:val="001C66F1"/>
    <w:rsid w:val="001C6C9D"/>
    <w:rsid w:val="001D2D6E"/>
    <w:rsid w:val="001D4EED"/>
    <w:rsid w:val="001D6157"/>
    <w:rsid w:val="001E0008"/>
    <w:rsid w:val="001E20D2"/>
    <w:rsid w:val="001E29C7"/>
    <w:rsid w:val="001E5C1A"/>
    <w:rsid w:val="001F14D4"/>
    <w:rsid w:val="002001EC"/>
    <w:rsid w:val="00200422"/>
    <w:rsid w:val="00200B2E"/>
    <w:rsid w:val="00201689"/>
    <w:rsid w:val="0020300A"/>
    <w:rsid w:val="002031E8"/>
    <w:rsid w:val="00203538"/>
    <w:rsid w:val="00206442"/>
    <w:rsid w:val="002067C9"/>
    <w:rsid w:val="002104DE"/>
    <w:rsid w:val="002106D0"/>
    <w:rsid w:val="00210A07"/>
    <w:rsid w:val="0021336F"/>
    <w:rsid w:val="00214883"/>
    <w:rsid w:val="00215D5E"/>
    <w:rsid w:val="00224E8B"/>
    <w:rsid w:val="002312A1"/>
    <w:rsid w:val="00232854"/>
    <w:rsid w:val="00243F5A"/>
    <w:rsid w:val="002446DC"/>
    <w:rsid w:val="00246BCC"/>
    <w:rsid w:val="0025040B"/>
    <w:rsid w:val="002655B4"/>
    <w:rsid w:val="00276869"/>
    <w:rsid w:val="00281A4C"/>
    <w:rsid w:val="002837F4"/>
    <w:rsid w:val="00293867"/>
    <w:rsid w:val="00295CEA"/>
    <w:rsid w:val="0029614F"/>
    <w:rsid w:val="00297F0E"/>
    <w:rsid w:val="002A0332"/>
    <w:rsid w:val="002A1CA3"/>
    <w:rsid w:val="002B0802"/>
    <w:rsid w:val="002B3842"/>
    <w:rsid w:val="002C1A7C"/>
    <w:rsid w:val="002C224A"/>
    <w:rsid w:val="002C3275"/>
    <w:rsid w:val="002C768E"/>
    <w:rsid w:val="002D3560"/>
    <w:rsid w:val="002D3E45"/>
    <w:rsid w:val="002D5ACC"/>
    <w:rsid w:val="002D7344"/>
    <w:rsid w:val="002E03DF"/>
    <w:rsid w:val="002E0CED"/>
    <w:rsid w:val="002E6DFA"/>
    <w:rsid w:val="002E7107"/>
    <w:rsid w:val="002F1EAB"/>
    <w:rsid w:val="002F2ABF"/>
    <w:rsid w:val="002F2C8A"/>
    <w:rsid w:val="002F3D1F"/>
    <w:rsid w:val="0030028B"/>
    <w:rsid w:val="0030585E"/>
    <w:rsid w:val="003112E8"/>
    <w:rsid w:val="0031186E"/>
    <w:rsid w:val="0031377D"/>
    <w:rsid w:val="003138EB"/>
    <w:rsid w:val="00315F00"/>
    <w:rsid w:val="003238CC"/>
    <w:rsid w:val="0032403D"/>
    <w:rsid w:val="00325DBB"/>
    <w:rsid w:val="00326635"/>
    <w:rsid w:val="00333794"/>
    <w:rsid w:val="003364EC"/>
    <w:rsid w:val="003373E4"/>
    <w:rsid w:val="003443CD"/>
    <w:rsid w:val="0034717A"/>
    <w:rsid w:val="00350347"/>
    <w:rsid w:val="00350F03"/>
    <w:rsid w:val="003525C0"/>
    <w:rsid w:val="00353A45"/>
    <w:rsid w:val="0035711A"/>
    <w:rsid w:val="003574BB"/>
    <w:rsid w:val="003575A5"/>
    <w:rsid w:val="003602C1"/>
    <w:rsid w:val="00360615"/>
    <w:rsid w:val="003619FF"/>
    <w:rsid w:val="003622C7"/>
    <w:rsid w:val="00364949"/>
    <w:rsid w:val="00365A75"/>
    <w:rsid w:val="00366C22"/>
    <w:rsid w:val="0037125B"/>
    <w:rsid w:val="00372312"/>
    <w:rsid w:val="0037420A"/>
    <w:rsid w:val="00375244"/>
    <w:rsid w:val="00382111"/>
    <w:rsid w:val="00382156"/>
    <w:rsid w:val="00382EF3"/>
    <w:rsid w:val="00385DC5"/>
    <w:rsid w:val="003862B5"/>
    <w:rsid w:val="00394955"/>
    <w:rsid w:val="0039502B"/>
    <w:rsid w:val="003968AD"/>
    <w:rsid w:val="003A09DC"/>
    <w:rsid w:val="003A159B"/>
    <w:rsid w:val="003A7858"/>
    <w:rsid w:val="003B18AC"/>
    <w:rsid w:val="003B37A9"/>
    <w:rsid w:val="003B3EB5"/>
    <w:rsid w:val="003B3F9F"/>
    <w:rsid w:val="003B56A7"/>
    <w:rsid w:val="003B64CC"/>
    <w:rsid w:val="003C6D24"/>
    <w:rsid w:val="003D0216"/>
    <w:rsid w:val="003D3C32"/>
    <w:rsid w:val="003E172A"/>
    <w:rsid w:val="003E41F8"/>
    <w:rsid w:val="003F00FE"/>
    <w:rsid w:val="003F030D"/>
    <w:rsid w:val="003F10BE"/>
    <w:rsid w:val="003F2EDB"/>
    <w:rsid w:val="004002BC"/>
    <w:rsid w:val="00405440"/>
    <w:rsid w:val="00407B9E"/>
    <w:rsid w:val="00410911"/>
    <w:rsid w:val="00415169"/>
    <w:rsid w:val="0042041A"/>
    <w:rsid w:val="0042203D"/>
    <w:rsid w:val="004325AA"/>
    <w:rsid w:val="004345FE"/>
    <w:rsid w:val="00435541"/>
    <w:rsid w:val="00437ADE"/>
    <w:rsid w:val="00440E72"/>
    <w:rsid w:val="004421C2"/>
    <w:rsid w:val="0044595A"/>
    <w:rsid w:val="00452D14"/>
    <w:rsid w:val="0045348C"/>
    <w:rsid w:val="00455500"/>
    <w:rsid w:val="00462B8F"/>
    <w:rsid w:val="00465F61"/>
    <w:rsid w:val="0046734A"/>
    <w:rsid w:val="00467F8F"/>
    <w:rsid w:val="00471E2D"/>
    <w:rsid w:val="0047223A"/>
    <w:rsid w:val="0048701D"/>
    <w:rsid w:val="00487338"/>
    <w:rsid w:val="00494E62"/>
    <w:rsid w:val="00496674"/>
    <w:rsid w:val="004A457A"/>
    <w:rsid w:val="004A5EBD"/>
    <w:rsid w:val="004A6708"/>
    <w:rsid w:val="004B0A09"/>
    <w:rsid w:val="004B58D3"/>
    <w:rsid w:val="004B724E"/>
    <w:rsid w:val="004C39FD"/>
    <w:rsid w:val="004C430B"/>
    <w:rsid w:val="004C4A8F"/>
    <w:rsid w:val="004D0725"/>
    <w:rsid w:val="004D112F"/>
    <w:rsid w:val="004D3ADD"/>
    <w:rsid w:val="004E04CE"/>
    <w:rsid w:val="004E15C1"/>
    <w:rsid w:val="004E423F"/>
    <w:rsid w:val="004F14FC"/>
    <w:rsid w:val="004F4994"/>
    <w:rsid w:val="004F5DC3"/>
    <w:rsid w:val="004F783A"/>
    <w:rsid w:val="005008C3"/>
    <w:rsid w:val="005011DC"/>
    <w:rsid w:val="00501CE4"/>
    <w:rsid w:val="005027BE"/>
    <w:rsid w:val="0050316A"/>
    <w:rsid w:val="00504F87"/>
    <w:rsid w:val="005079BE"/>
    <w:rsid w:val="00510675"/>
    <w:rsid w:val="0051682B"/>
    <w:rsid w:val="00517F00"/>
    <w:rsid w:val="00520247"/>
    <w:rsid w:val="00520500"/>
    <w:rsid w:val="005266FB"/>
    <w:rsid w:val="00532B19"/>
    <w:rsid w:val="0053457B"/>
    <w:rsid w:val="00534C15"/>
    <w:rsid w:val="00541BB9"/>
    <w:rsid w:val="00543020"/>
    <w:rsid w:val="0054476B"/>
    <w:rsid w:val="00545130"/>
    <w:rsid w:val="005452F7"/>
    <w:rsid w:val="00545E4C"/>
    <w:rsid w:val="005464FF"/>
    <w:rsid w:val="00553A7E"/>
    <w:rsid w:val="00560909"/>
    <w:rsid w:val="00560C46"/>
    <w:rsid w:val="00560D18"/>
    <w:rsid w:val="005642EB"/>
    <w:rsid w:val="00571AC0"/>
    <w:rsid w:val="00573356"/>
    <w:rsid w:val="00574546"/>
    <w:rsid w:val="00574DA7"/>
    <w:rsid w:val="00575537"/>
    <w:rsid w:val="00575BF1"/>
    <w:rsid w:val="0057732A"/>
    <w:rsid w:val="0057745F"/>
    <w:rsid w:val="005774B5"/>
    <w:rsid w:val="005806B9"/>
    <w:rsid w:val="005809B1"/>
    <w:rsid w:val="005836E7"/>
    <w:rsid w:val="005971D7"/>
    <w:rsid w:val="005A0042"/>
    <w:rsid w:val="005A6DEE"/>
    <w:rsid w:val="005A7973"/>
    <w:rsid w:val="005B0A60"/>
    <w:rsid w:val="005B0F91"/>
    <w:rsid w:val="005B124F"/>
    <w:rsid w:val="005B1B6A"/>
    <w:rsid w:val="005B2CA7"/>
    <w:rsid w:val="005B37A7"/>
    <w:rsid w:val="005B6915"/>
    <w:rsid w:val="005B6DE1"/>
    <w:rsid w:val="005B703A"/>
    <w:rsid w:val="005C6CC5"/>
    <w:rsid w:val="005C6D7D"/>
    <w:rsid w:val="005C7748"/>
    <w:rsid w:val="005D0F9F"/>
    <w:rsid w:val="005D2427"/>
    <w:rsid w:val="005D2C78"/>
    <w:rsid w:val="005D3988"/>
    <w:rsid w:val="005D3BC2"/>
    <w:rsid w:val="005D793E"/>
    <w:rsid w:val="005E1D0E"/>
    <w:rsid w:val="005F0895"/>
    <w:rsid w:val="005F1052"/>
    <w:rsid w:val="005F47A7"/>
    <w:rsid w:val="005F68F7"/>
    <w:rsid w:val="005F781C"/>
    <w:rsid w:val="00605576"/>
    <w:rsid w:val="00612575"/>
    <w:rsid w:val="006125D2"/>
    <w:rsid w:val="00616E58"/>
    <w:rsid w:val="00624AC4"/>
    <w:rsid w:val="00625256"/>
    <w:rsid w:val="00627E4C"/>
    <w:rsid w:val="00633622"/>
    <w:rsid w:val="0063527F"/>
    <w:rsid w:val="00637C1F"/>
    <w:rsid w:val="00644B1E"/>
    <w:rsid w:val="00644F46"/>
    <w:rsid w:val="006476B3"/>
    <w:rsid w:val="00647D50"/>
    <w:rsid w:val="00650DC1"/>
    <w:rsid w:val="006510C0"/>
    <w:rsid w:val="006520D9"/>
    <w:rsid w:val="00652E31"/>
    <w:rsid w:val="00655258"/>
    <w:rsid w:val="006562F0"/>
    <w:rsid w:val="00662CDA"/>
    <w:rsid w:val="00685858"/>
    <w:rsid w:val="006A0A02"/>
    <w:rsid w:val="006A1FF8"/>
    <w:rsid w:val="006B1B0B"/>
    <w:rsid w:val="006B429E"/>
    <w:rsid w:val="006B7FB8"/>
    <w:rsid w:val="006C26F4"/>
    <w:rsid w:val="006C2A87"/>
    <w:rsid w:val="006C45A8"/>
    <w:rsid w:val="006C5474"/>
    <w:rsid w:val="006D3644"/>
    <w:rsid w:val="006D4453"/>
    <w:rsid w:val="006D5805"/>
    <w:rsid w:val="006D6054"/>
    <w:rsid w:val="006D6B1A"/>
    <w:rsid w:val="006E1BB6"/>
    <w:rsid w:val="006F209E"/>
    <w:rsid w:val="006F457D"/>
    <w:rsid w:val="006F6823"/>
    <w:rsid w:val="006F7907"/>
    <w:rsid w:val="006F7AFB"/>
    <w:rsid w:val="0071094C"/>
    <w:rsid w:val="0071136B"/>
    <w:rsid w:val="00713332"/>
    <w:rsid w:val="00713839"/>
    <w:rsid w:val="00717D13"/>
    <w:rsid w:val="00722F8B"/>
    <w:rsid w:val="007234E3"/>
    <w:rsid w:val="00731A90"/>
    <w:rsid w:val="00732039"/>
    <w:rsid w:val="0073350C"/>
    <w:rsid w:val="00736EF6"/>
    <w:rsid w:val="00737D2D"/>
    <w:rsid w:val="007426F4"/>
    <w:rsid w:val="007452E5"/>
    <w:rsid w:val="00747C98"/>
    <w:rsid w:val="007524DE"/>
    <w:rsid w:val="00753D27"/>
    <w:rsid w:val="007554BB"/>
    <w:rsid w:val="007561A5"/>
    <w:rsid w:val="007568FA"/>
    <w:rsid w:val="00762678"/>
    <w:rsid w:val="00762C00"/>
    <w:rsid w:val="00763A5A"/>
    <w:rsid w:val="00763FF4"/>
    <w:rsid w:val="00765170"/>
    <w:rsid w:val="00765652"/>
    <w:rsid w:val="0077042E"/>
    <w:rsid w:val="007771AF"/>
    <w:rsid w:val="00777B7E"/>
    <w:rsid w:val="0078084A"/>
    <w:rsid w:val="00784ACF"/>
    <w:rsid w:val="00786E08"/>
    <w:rsid w:val="007920C3"/>
    <w:rsid w:val="00793E2E"/>
    <w:rsid w:val="00794D40"/>
    <w:rsid w:val="007950C7"/>
    <w:rsid w:val="007B0CD1"/>
    <w:rsid w:val="007B1F43"/>
    <w:rsid w:val="007B2295"/>
    <w:rsid w:val="007B2E2F"/>
    <w:rsid w:val="007B411A"/>
    <w:rsid w:val="007C11B8"/>
    <w:rsid w:val="007C49E2"/>
    <w:rsid w:val="007D6E2E"/>
    <w:rsid w:val="007E4947"/>
    <w:rsid w:val="007F071A"/>
    <w:rsid w:val="007F3B76"/>
    <w:rsid w:val="007F4B96"/>
    <w:rsid w:val="007F53E9"/>
    <w:rsid w:val="007F5400"/>
    <w:rsid w:val="007F6852"/>
    <w:rsid w:val="007F7C02"/>
    <w:rsid w:val="00801FD6"/>
    <w:rsid w:val="008024BB"/>
    <w:rsid w:val="0080313E"/>
    <w:rsid w:val="008041B0"/>
    <w:rsid w:val="00810B82"/>
    <w:rsid w:val="00813D39"/>
    <w:rsid w:val="008142B6"/>
    <w:rsid w:val="00817360"/>
    <w:rsid w:val="00821F7B"/>
    <w:rsid w:val="008269ED"/>
    <w:rsid w:val="00827CDD"/>
    <w:rsid w:val="00833DEE"/>
    <w:rsid w:val="00833F92"/>
    <w:rsid w:val="00835750"/>
    <w:rsid w:val="00837E68"/>
    <w:rsid w:val="008439FD"/>
    <w:rsid w:val="00843B59"/>
    <w:rsid w:val="00844D3B"/>
    <w:rsid w:val="008551E5"/>
    <w:rsid w:val="008573A4"/>
    <w:rsid w:val="00860516"/>
    <w:rsid w:val="008608F6"/>
    <w:rsid w:val="008672C7"/>
    <w:rsid w:val="008722D5"/>
    <w:rsid w:val="0087291D"/>
    <w:rsid w:val="00877818"/>
    <w:rsid w:val="00877B8E"/>
    <w:rsid w:val="0088314E"/>
    <w:rsid w:val="008853AC"/>
    <w:rsid w:val="00892F91"/>
    <w:rsid w:val="0089560B"/>
    <w:rsid w:val="008A0DA1"/>
    <w:rsid w:val="008A3EA3"/>
    <w:rsid w:val="008B4718"/>
    <w:rsid w:val="008B506B"/>
    <w:rsid w:val="008B5466"/>
    <w:rsid w:val="008B6E37"/>
    <w:rsid w:val="008B7EE3"/>
    <w:rsid w:val="008E11A8"/>
    <w:rsid w:val="008E142E"/>
    <w:rsid w:val="008E6690"/>
    <w:rsid w:val="008E71BB"/>
    <w:rsid w:val="008E73D8"/>
    <w:rsid w:val="008F0FDC"/>
    <w:rsid w:val="008F40AB"/>
    <w:rsid w:val="008F4EA6"/>
    <w:rsid w:val="008F73DE"/>
    <w:rsid w:val="009009A9"/>
    <w:rsid w:val="009072EC"/>
    <w:rsid w:val="009073C9"/>
    <w:rsid w:val="009105F1"/>
    <w:rsid w:val="00910DAC"/>
    <w:rsid w:val="00911B89"/>
    <w:rsid w:val="009239A4"/>
    <w:rsid w:val="009244C9"/>
    <w:rsid w:val="00924E14"/>
    <w:rsid w:val="00925E83"/>
    <w:rsid w:val="00933A06"/>
    <w:rsid w:val="00935D62"/>
    <w:rsid w:val="009360C8"/>
    <w:rsid w:val="00940E51"/>
    <w:rsid w:val="00943538"/>
    <w:rsid w:val="009435C0"/>
    <w:rsid w:val="009443B9"/>
    <w:rsid w:val="0094587C"/>
    <w:rsid w:val="00945E4F"/>
    <w:rsid w:val="009462A1"/>
    <w:rsid w:val="009462CA"/>
    <w:rsid w:val="0094646E"/>
    <w:rsid w:val="009466F1"/>
    <w:rsid w:val="00946B6C"/>
    <w:rsid w:val="009477EC"/>
    <w:rsid w:val="00952D2E"/>
    <w:rsid w:val="0095329E"/>
    <w:rsid w:val="0096198D"/>
    <w:rsid w:val="009623B0"/>
    <w:rsid w:val="009635A1"/>
    <w:rsid w:val="0096379A"/>
    <w:rsid w:val="00963EFF"/>
    <w:rsid w:val="00963F32"/>
    <w:rsid w:val="00966744"/>
    <w:rsid w:val="00970DD0"/>
    <w:rsid w:val="0097228F"/>
    <w:rsid w:val="009725ED"/>
    <w:rsid w:val="00973167"/>
    <w:rsid w:val="009841FA"/>
    <w:rsid w:val="00987103"/>
    <w:rsid w:val="009900AF"/>
    <w:rsid w:val="009A005D"/>
    <w:rsid w:val="009A07D5"/>
    <w:rsid w:val="009A1680"/>
    <w:rsid w:val="009A22F5"/>
    <w:rsid w:val="009A567B"/>
    <w:rsid w:val="009A6366"/>
    <w:rsid w:val="009A666B"/>
    <w:rsid w:val="009C3C40"/>
    <w:rsid w:val="009C428A"/>
    <w:rsid w:val="009C786E"/>
    <w:rsid w:val="009D1138"/>
    <w:rsid w:val="009D4206"/>
    <w:rsid w:val="009D4B53"/>
    <w:rsid w:val="009D57CE"/>
    <w:rsid w:val="009D7742"/>
    <w:rsid w:val="009D7BE3"/>
    <w:rsid w:val="009E0699"/>
    <w:rsid w:val="009E2594"/>
    <w:rsid w:val="009E3D31"/>
    <w:rsid w:val="009E5E5D"/>
    <w:rsid w:val="009E72B7"/>
    <w:rsid w:val="009F229C"/>
    <w:rsid w:val="009F272A"/>
    <w:rsid w:val="009F60F2"/>
    <w:rsid w:val="00A0154B"/>
    <w:rsid w:val="00A15F43"/>
    <w:rsid w:val="00A16FDC"/>
    <w:rsid w:val="00A22086"/>
    <w:rsid w:val="00A23411"/>
    <w:rsid w:val="00A24660"/>
    <w:rsid w:val="00A2536C"/>
    <w:rsid w:val="00A2752D"/>
    <w:rsid w:val="00A3133F"/>
    <w:rsid w:val="00A3152C"/>
    <w:rsid w:val="00A32B1B"/>
    <w:rsid w:val="00A405CA"/>
    <w:rsid w:val="00A4543B"/>
    <w:rsid w:val="00A4551A"/>
    <w:rsid w:val="00A54865"/>
    <w:rsid w:val="00A669A4"/>
    <w:rsid w:val="00A67D43"/>
    <w:rsid w:val="00A72510"/>
    <w:rsid w:val="00A73DA9"/>
    <w:rsid w:val="00A74523"/>
    <w:rsid w:val="00A763DE"/>
    <w:rsid w:val="00A7787F"/>
    <w:rsid w:val="00A8014F"/>
    <w:rsid w:val="00A80C50"/>
    <w:rsid w:val="00A82DC8"/>
    <w:rsid w:val="00A90002"/>
    <w:rsid w:val="00A95149"/>
    <w:rsid w:val="00A952C8"/>
    <w:rsid w:val="00AA1E83"/>
    <w:rsid w:val="00AA5D5D"/>
    <w:rsid w:val="00AB18C9"/>
    <w:rsid w:val="00AB42E6"/>
    <w:rsid w:val="00AB55EE"/>
    <w:rsid w:val="00AB7226"/>
    <w:rsid w:val="00AC1037"/>
    <w:rsid w:val="00AC258D"/>
    <w:rsid w:val="00AC4D96"/>
    <w:rsid w:val="00AC4E0E"/>
    <w:rsid w:val="00AC60D3"/>
    <w:rsid w:val="00AC66AC"/>
    <w:rsid w:val="00AC7846"/>
    <w:rsid w:val="00AE0E7F"/>
    <w:rsid w:val="00AE21E3"/>
    <w:rsid w:val="00AE296A"/>
    <w:rsid w:val="00AE6C8B"/>
    <w:rsid w:val="00AF1BA0"/>
    <w:rsid w:val="00AF2DDD"/>
    <w:rsid w:val="00AF2FA3"/>
    <w:rsid w:val="00AF7F7E"/>
    <w:rsid w:val="00B03E25"/>
    <w:rsid w:val="00B106E8"/>
    <w:rsid w:val="00B129E6"/>
    <w:rsid w:val="00B140A3"/>
    <w:rsid w:val="00B254BE"/>
    <w:rsid w:val="00B307B0"/>
    <w:rsid w:val="00B360A6"/>
    <w:rsid w:val="00B366F4"/>
    <w:rsid w:val="00B40D84"/>
    <w:rsid w:val="00B415A9"/>
    <w:rsid w:val="00B4369A"/>
    <w:rsid w:val="00B47E9D"/>
    <w:rsid w:val="00B52065"/>
    <w:rsid w:val="00B52F3C"/>
    <w:rsid w:val="00B541E8"/>
    <w:rsid w:val="00B5784C"/>
    <w:rsid w:val="00B64007"/>
    <w:rsid w:val="00B65E44"/>
    <w:rsid w:val="00B700A0"/>
    <w:rsid w:val="00B703DA"/>
    <w:rsid w:val="00B70A01"/>
    <w:rsid w:val="00B72742"/>
    <w:rsid w:val="00B74D57"/>
    <w:rsid w:val="00B805AD"/>
    <w:rsid w:val="00B856BD"/>
    <w:rsid w:val="00B86B7C"/>
    <w:rsid w:val="00B86B92"/>
    <w:rsid w:val="00B87289"/>
    <w:rsid w:val="00B94AE0"/>
    <w:rsid w:val="00BA1C90"/>
    <w:rsid w:val="00BA5CED"/>
    <w:rsid w:val="00BA749B"/>
    <w:rsid w:val="00BB741B"/>
    <w:rsid w:val="00BB76F1"/>
    <w:rsid w:val="00BC14F8"/>
    <w:rsid w:val="00BC2FE6"/>
    <w:rsid w:val="00BC39E9"/>
    <w:rsid w:val="00BC434A"/>
    <w:rsid w:val="00BC4B58"/>
    <w:rsid w:val="00BD00C6"/>
    <w:rsid w:val="00BD00F7"/>
    <w:rsid w:val="00BD3145"/>
    <w:rsid w:val="00BE0EC7"/>
    <w:rsid w:val="00BE0FD0"/>
    <w:rsid w:val="00BE3854"/>
    <w:rsid w:val="00BE5553"/>
    <w:rsid w:val="00BE7D84"/>
    <w:rsid w:val="00BF1122"/>
    <w:rsid w:val="00BF6DD9"/>
    <w:rsid w:val="00C001F4"/>
    <w:rsid w:val="00C0157D"/>
    <w:rsid w:val="00C018BD"/>
    <w:rsid w:val="00C04DC9"/>
    <w:rsid w:val="00C053B1"/>
    <w:rsid w:val="00C1261E"/>
    <w:rsid w:val="00C14E03"/>
    <w:rsid w:val="00C15918"/>
    <w:rsid w:val="00C20ACD"/>
    <w:rsid w:val="00C22B4F"/>
    <w:rsid w:val="00C2464F"/>
    <w:rsid w:val="00C30A5F"/>
    <w:rsid w:val="00C337DD"/>
    <w:rsid w:val="00C33EA5"/>
    <w:rsid w:val="00C349F0"/>
    <w:rsid w:val="00C36390"/>
    <w:rsid w:val="00C374D9"/>
    <w:rsid w:val="00C377B0"/>
    <w:rsid w:val="00C43C6C"/>
    <w:rsid w:val="00C44422"/>
    <w:rsid w:val="00C45056"/>
    <w:rsid w:val="00C456F1"/>
    <w:rsid w:val="00C46787"/>
    <w:rsid w:val="00C467F8"/>
    <w:rsid w:val="00C55955"/>
    <w:rsid w:val="00C64A83"/>
    <w:rsid w:val="00C70723"/>
    <w:rsid w:val="00C75257"/>
    <w:rsid w:val="00C77F09"/>
    <w:rsid w:val="00C81898"/>
    <w:rsid w:val="00C96681"/>
    <w:rsid w:val="00C96E69"/>
    <w:rsid w:val="00C97D69"/>
    <w:rsid w:val="00CA004B"/>
    <w:rsid w:val="00CA2708"/>
    <w:rsid w:val="00CA4299"/>
    <w:rsid w:val="00CA4D47"/>
    <w:rsid w:val="00CA60B0"/>
    <w:rsid w:val="00CA6B2D"/>
    <w:rsid w:val="00CB0D6A"/>
    <w:rsid w:val="00CB3058"/>
    <w:rsid w:val="00CB4C22"/>
    <w:rsid w:val="00CB5AB8"/>
    <w:rsid w:val="00CB6129"/>
    <w:rsid w:val="00CC5D4E"/>
    <w:rsid w:val="00CC6A61"/>
    <w:rsid w:val="00CD0D99"/>
    <w:rsid w:val="00CD2520"/>
    <w:rsid w:val="00CD34C5"/>
    <w:rsid w:val="00CD3820"/>
    <w:rsid w:val="00CD54E4"/>
    <w:rsid w:val="00CE1934"/>
    <w:rsid w:val="00CE2658"/>
    <w:rsid w:val="00CE3103"/>
    <w:rsid w:val="00CE5204"/>
    <w:rsid w:val="00CE591F"/>
    <w:rsid w:val="00CF1A52"/>
    <w:rsid w:val="00CF5160"/>
    <w:rsid w:val="00CF5D70"/>
    <w:rsid w:val="00D01DB2"/>
    <w:rsid w:val="00D02651"/>
    <w:rsid w:val="00D0419F"/>
    <w:rsid w:val="00D11E8B"/>
    <w:rsid w:val="00D15E21"/>
    <w:rsid w:val="00D2522E"/>
    <w:rsid w:val="00D25494"/>
    <w:rsid w:val="00D3255C"/>
    <w:rsid w:val="00D358C2"/>
    <w:rsid w:val="00D37025"/>
    <w:rsid w:val="00D37D0A"/>
    <w:rsid w:val="00D43923"/>
    <w:rsid w:val="00D43D5C"/>
    <w:rsid w:val="00D463E9"/>
    <w:rsid w:val="00D511C5"/>
    <w:rsid w:val="00D517E7"/>
    <w:rsid w:val="00D521DE"/>
    <w:rsid w:val="00D54DBB"/>
    <w:rsid w:val="00D56449"/>
    <w:rsid w:val="00D56712"/>
    <w:rsid w:val="00D6324C"/>
    <w:rsid w:val="00D637AD"/>
    <w:rsid w:val="00D64AA3"/>
    <w:rsid w:val="00D66A3C"/>
    <w:rsid w:val="00D71019"/>
    <w:rsid w:val="00D750E2"/>
    <w:rsid w:val="00D757CC"/>
    <w:rsid w:val="00D76229"/>
    <w:rsid w:val="00D842B5"/>
    <w:rsid w:val="00D8476F"/>
    <w:rsid w:val="00D8781C"/>
    <w:rsid w:val="00D94E0F"/>
    <w:rsid w:val="00D95322"/>
    <w:rsid w:val="00D96488"/>
    <w:rsid w:val="00DA0FA6"/>
    <w:rsid w:val="00DA18D3"/>
    <w:rsid w:val="00DA4582"/>
    <w:rsid w:val="00DA4C36"/>
    <w:rsid w:val="00DB001C"/>
    <w:rsid w:val="00DB14FD"/>
    <w:rsid w:val="00DB15EE"/>
    <w:rsid w:val="00DC3D3D"/>
    <w:rsid w:val="00DC44B4"/>
    <w:rsid w:val="00DD2B3A"/>
    <w:rsid w:val="00DD316B"/>
    <w:rsid w:val="00DD4D7A"/>
    <w:rsid w:val="00DD5358"/>
    <w:rsid w:val="00DD6E73"/>
    <w:rsid w:val="00DD6ED9"/>
    <w:rsid w:val="00DD757A"/>
    <w:rsid w:val="00DE0951"/>
    <w:rsid w:val="00DE1861"/>
    <w:rsid w:val="00DE3DC0"/>
    <w:rsid w:val="00DE5F49"/>
    <w:rsid w:val="00DE6C87"/>
    <w:rsid w:val="00DF7D39"/>
    <w:rsid w:val="00E0266E"/>
    <w:rsid w:val="00E13BC4"/>
    <w:rsid w:val="00E174B2"/>
    <w:rsid w:val="00E20973"/>
    <w:rsid w:val="00E20A28"/>
    <w:rsid w:val="00E22002"/>
    <w:rsid w:val="00E26200"/>
    <w:rsid w:val="00E2658F"/>
    <w:rsid w:val="00E331AD"/>
    <w:rsid w:val="00E37F2F"/>
    <w:rsid w:val="00E4315E"/>
    <w:rsid w:val="00E43EE3"/>
    <w:rsid w:val="00E440D3"/>
    <w:rsid w:val="00E65E90"/>
    <w:rsid w:val="00E66783"/>
    <w:rsid w:val="00E71788"/>
    <w:rsid w:val="00E71A54"/>
    <w:rsid w:val="00E72DD2"/>
    <w:rsid w:val="00E75280"/>
    <w:rsid w:val="00E77167"/>
    <w:rsid w:val="00E809E3"/>
    <w:rsid w:val="00E81D11"/>
    <w:rsid w:val="00E84CE2"/>
    <w:rsid w:val="00E85B87"/>
    <w:rsid w:val="00E92BFA"/>
    <w:rsid w:val="00E934F0"/>
    <w:rsid w:val="00E97F25"/>
    <w:rsid w:val="00EA0A1E"/>
    <w:rsid w:val="00EA7D77"/>
    <w:rsid w:val="00EB27F8"/>
    <w:rsid w:val="00EB78BF"/>
    <w:rsid w:val="00EC1540"/>
    <w:rsid w:val="00EC52D0"/>
    <w:rsid w:val="00EC71E1"/>
    <w:rsid w:val="00ED31BD"/>
    <w:rsid w:val="00ED5395"/>
    <w:rsid w:val="00ED5418"/>
    <w:rsid w:val="00EE0E87"/>
    <w:rsid w:val="00EE1601"/>
    <w:rsid w:val="00EE5DC6"/>
    <w:rsid w:val="00EE7D98"/>
    <w:rsid w:val="00EF7C50"/>
    <w:rsid w:val="00F00E27"/>
    <w:rsid w:val="00F01F55"/>
    <w:rsid w:val="00F03974"/>
    <w:rsid w:val="00F150A2"/>
    <w:rsid w:val="00F17C03"/>
    <w:rsid w:val="00F20215"/>
    <w:rsid w:val="00F22859"/>
    <w:rsid w:val="00F24C02"/>
    <w:rsid w:val="00F26A4E"/>
    <w:rsid w:val="00F34E37"/>
    <w:rsid w:val="00F44F26"/>
    <w:rsid w:val="00F47276"/>
    <w:rsid w:val="00F47970"/>
    <w:rsid w:val="00F5069D"/>
    <w:rsid w:val="00F55A36"/>
    <w:rsid w:val="00F55F9B"/>
    <w:rsid w:val="00F567AA"/>
    <w:rsid w:val="00F62B33"/>
    <w:rsid w:val="00F669B4"/>
    <w:rsid w:val="00F70BD7"/>
    <w:rsid w:val="00F7461E"/>
    <w:rsid w:val="00F84FF3"/>
    <w:rsid w:val="00F85285"/>
    <w:rsid w:val="00F949DF"/>
    <w:rsid w:val="00FA15E6"/>
    <w:rsid w:val="00FA2C01"/>
    <w:rsid w:val="00FA3179"/>
    <w:rsid w:val="00FA6266"/>
    <w:rsid w:val="00FB2719"/>
    <w:rsid w:val="00FB5CFE"/>
    <w:rsid w:val="00FC0FDB"/>
    <w:rsid w:val="00FC2539"/>
    <w:rsid w:val="00FC57D7"/>
    <w:rsid w:val="00FC6013"/>
    <w:rsid w:val="00FC74D5"/>
    <w:rsid w:val="00FD195F"/>
    <w:rsid w:val="00FE068C"/>
    <w:rsid w:val="00FE20AA"/>
    <w:rsid w:val="00FE3257"/>
    <w:rsid w:val="00FE3628"/>
    <w:rsid w:val="00FE7A31"/>
    <w:rsid w:val="00FE7BE5"/>
    <w:rsid w:val="00FE7D8B"/>
    <w:rsid w:val="00FF048C"/>
    <w:rsid w:val="00FF3F7D"/>
    <w:rsid w:val="00FF7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655E90-5147-4BAD-AEBA-3E409961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DEE"/>
    <w:pPr>
      <w:bidi/>
    </w:pPr>
  </w:style>
  <w:style w:type="paragraph" w:styleId="1">
    <w:name w:val="heading 1"/>
    <w:basedOn w:val="a"/>
    <w:next w:val="a"/>
    <w:link w:val="1Char"/>
    <w:uiPriority w:val="9"/>
    <w:qFormat/>
    <w:rsid w:val="00BD00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BD00C6"/>
    <w:pPr>
      <w:keepNext/>
      <w:keepLines/>
      <w:spacing w:before="40" w:after="0"/>
      <w:jc w:val="center"/>
      <w:outlineLvl w:val="1"/>
    </w:pPr>
    <w:rPr>
      <w:rFonts w:asciiTheme="majorHAnsi" w:eastAsiaTheme="majorEastAsia" w:hAnsiTheme="majorHAnsi" w:cs="(AH) Manal Bold"/>
      <w:bCs/>
      <w:color w:val="0000FF"/>
      <w:sz w:val="26"/>
      <w:szCs w:val="36"/>
    </w:rPr>
  </w:style>
  <w:style w:type="paragraph" w:styleId="3">
    <w:name w:val="heading 3"/>
    <w:basedOn w:val="a"/>
    <w:next w:val="a"/>
    <w:link w:val="3Char"/>
    <w:uiPriority w:val="9"/>
    <w:unhideWhenUsed/>
    <w:qFormat/>
    <w:rsid w:val="00BD00C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345FE"/>
    <w:pPr>
      <w:spacing w:after="0" w:line="240" w:lineRule="auto"/>
    </w:pPr>
    <w:rPr>
      <w:sz w:val="20"/>
      <w:szCs w:val="20"/>
    </w:rPr>
  </w:style>
  <w:style w:type="character" w:customStyle="1" w:styleId="Char">
    <w:name w:val="نص حاشية سفلية Char"/>
    <w:basedOn w:val="a0"/>
    <w:link w:val="a3"/>
    <w:uiPriority w:val="99"/>
    <w:rsid w:val="004345FE"/>
    <w:rPr>
      <w:sz w:val="20"/>
      <w:szCs w:val="20"/>
    </w:rPr>
  </w:style>
  <w:style w:type="character" w:styleId="a4">
    <w:name w:val="footnote reference"/>
    <w:basedOn w:val="a0"/>
    <w:uiPriority w:val="99"/>
    <w:semiHidden/>
    <w:unhideWhenUsed/>
    <w:rsid w:val="004345FE"/>
    <w:rPr>
      <w:vertAlign w:val="superscript"/>
    </w:rPr>
  </w:style>
  <w:style w:type="paragraph" w:styleId="a5">
    <w:name w:val="header"/>
    <w:basedOn w:val="a"/>
    <w:link w:val="Char0"/>
    <w:uiPriority w:val="99"/>
    <w:unhideWhenUsed/>
    <w:rsid w:val="00560C46"/>
    <w:pPr>
      <w:tabs>
        <w:tab w:val="center" w:pos="4153"/>
        <w:tab w:val="right" w:pos="8306"/>
      </w:tabs>
      <w:spacing w:after="0" w:line="240" w:lineRule="auto"/>
    </w:pPr>
  </w:style>
  <w:style w:type="character" w:customStyle="1" w:styleId="Char0">
    <w:name w:val="رأس الصفحة Char"/>
    <w:basedOn w:val="a0"/>
    <w:link w:val="a5"/>
    <w:uiPriority w:val="99"/>
    <w:rsid w:val="00560C46"/>
  </w:style>
  <w:style w:type="paragraph" w:styleId="a6">
    <w:name w:val="footer"/>
    <w:basedOn w:val="a"/>
    <w:link w:val="Char1"/>
    <w:uiPriority w:val="99"/>
    <w:unhideWhenUsed/>
    <w:rsid w:val="00560C46"/>
    <w:pPr>
      <w:tabs>
        <w:tab w:val="center" w:pos="4153"/>
        <w:tab w:val="right" w:pos="8306"/>
      </w:tabs>
      <w:spacing w:after="0" w:line="240" w:lineRule="auto"/>
    </w:pPr>
  </w:style>
  <w:style w:type="character" w:customStyle="1" w:styleId="Char1">
    <w:name w:val="تذييل الصفحة Char"/>
    <w:basedOn w:val="a0"/>
    <w:link w:val="a6"/>
    <w:uiPriority w:val="99"/>
    <w:rsid w:val="00560C46"/>
  </w:style>
  <w:style w:type="paragraph" w:styleId="a7">
    <w:name w:val="List Paragraph"/>
    <w:basedOn w:val="a"/>
    <w:uiPriority w:val="34"/>
    <w:qFormat/>
    <w:rsid w:val="00496674"/>
    <w:pPr>
      <w:ind w:left="720"/>
      <w:contextualSpacing/>
    </w:pPr>
  </w:style>
  <w:style w:type="character" w:styleId="Hyperlink">
    <w:name w:val="Hyperlink"/>
    <w:basedOn w:val="a0"/>
    <w:uiPriority w:val="99"/>
    <w:unhideWhenUsed/>
    <w:rsid w:val="00517F00"/>
    <w:rPr>
      <w:color w:val="0000FF" w:themeColor="hyperlink"/>
      <w:u w:val="single"/>
    </w:rPr>
  </w:style>
  <w:style w:type="paragraph" w:styleId="a8">
    <w:name w:val="Body Text"/>
    <w:basedOn w:val="a"/>
    <w:link w:val="Char2"/>
    <w:uiPriority w:val="99"/>
    <w:semiHidden/>
    <w:unhideWhenUsed/>
    <w:rsid w:val="00415169"/>
    <w:pPr>
      <w:spacing w:after="120"/>
    </w:pPr>
  </w:style>
  <w:style w:type="character" w:customStyle="1" w:styleId="Char2">
    <w:name w:val="نص أساسي Char"/>
    <w:basedOn w:val="a0"/>
    <w:link w:val="a8"/>
    <w:uiPriority w:val="99"/>
    <w:semiHidden/>
    <w:rsid w:val="00415169"/>
  </w:style>
  <w:style w:type="table" w:styleId="a9">
    <w:name w:val="Table Grid"/>
    <w:basedOn w:val="a1"/>
    <w:uiPriority w:val="59"/>
    <w:rsid w:val="00072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0B50F9"/>
    <w:rPr>
      <w:rFonts w:ascii="Times New Roman" w:hAnsi="Times New Roman" w:cs="Times New Roman"/>
      <w:sz w:val="24"/>
      <w:szCs w:val="24"/>
    </w:rPr>
  </w:style>
  <w:style w:type="character" w:customStyle="1" w:styleId="2Char">
    <w:name w:val="عنوان 2 Char"/>
    <w:basedOn w:val="a0"/>
    <w:link w:val="2"/>
    <w:uiPriority w:val="9"/>
    <w:rsid w:val="00BD00C6"/>
    <w:rPr>
      <w:rFonts w:asciiTheme="majorHAnsi" w:eastAsiaTheme="majorEastAsia" w:hAnsiTheme="majorHAnsi" w:cs="(AH) Manal Bold"/>
      <w:bCs/>
      <w:color w:val="0000FF"/>
      <w:sz w:val="26"/>
      <w:szCs w:val="36"/>
    </w:rPr>
  </w:style>
  <w:style w:type="character" w:customStyle="1" w:styleId="3Char">
    <w:name w:val="عنوان 3 Char"/>
    <w:basedOn w:val="a0"/>
    <w:link w:val="3"/>
    <w:uiPriority w:val="9"/>
    <w:rsid w:val="00BD00C6"/>
    <w:rPr>
      <w:rFonts w:asciiTheme="majorHAnsi" w:eastAsiaTheme="majorEastAsia" w:hAnsiTheme="majorHAnsi" w:cstheme="majorBidi"/>
      <w:color w:val="243F60" w:themeColor="accent1" w:themeShade="7F"/>
      <w:sz w:val="24"/>
      <w:szCs w:val="24"/>
    </w:rPr>
  </w:style>
  <w:style w:type="character" w:customStyle="1" w:styleId="1Char">
    <w:name w:val="عنوان 1 Char"/>
    <w:basedOn w:val="a0"/>
    <w:link w:val="1"/>
    <w:uiPriority w:val="9"/>
    <w:rsid w:val="00BD00C6"/>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BD00C6"/>
    <w:pPr>
      <w:spacing w:line="259" w:lineRule="auto"/>
      <w:outlineLvl w:val="9"/>
    </w:pPr>
    <w:rPr>
      <w:rtl/>
    </w:rPr>
  </w:style>
  <w:style w:type="paragraph" w:styleId="20">
    <w:name w:val="toc 2"/>
    <w:basedOn w:val="a"/>
    <w:next w:val="a"/>
    <w:autoRedefine/>
    <w:uiPriority w:val="39"/>
    <w:unhideWhenUsed/>
    <w:rsid w:val="00BD00C6"/>
    <w:pPr>
      <w:spacing w:after="100"/>
      <w:ind w:left="220"/>
    </w:pPr>
  </w:style>
  <w:style w:type="paragraph" w:styleId="10">
    <w:name w:val="toc 1"/>
    <w:basedOn w:val="a"/>
    <w:next w:val="a"/>
    <w:autoRedefine/>
    <w:uiPriority w:val="39"/>
    <w:unhideWhenUsed/>
    <w:rsid w:val="00BD00C6"/>
    <w:pPr>
      <w:spacing w:after="100" w:line="259" w:lineRule="auto"/>
    </w:pPr>
    <w:rPr>
      <w:rFonts w:eastAsiaTheme="minorEastAsia"/>
    </w:rPr>
  </w:style>
  <w:style w:type="paragraph" w:styleId="30">
    <w:name w:val="toc 3"/>
    <w:basedOn w:val="a"/>
    <w:next w:val="a"/>
    <w:autoRedefine/>
    <w:uiPriority w:val="39"/>
    <w:unhideWhenUsed/>
    <w:rsid w:val="00BD00C6"/>
    <w:pPr>
      <w:spacing w:after="100" w:line="259" w:lineRule="auto"/>
      <w:ind w:left="440"/>
    </w:pPr>
    <w:rPr>
      <w:rFonts w:eastAsiaTheme="minorEastAsia"/>
    </w:rPr>
  </w:style>
  <w:style w:type="paragraph" w:styleId="4">
    <w:name w:val="toc 4"/>
    <w:basedOn w:val="a"/>
    <w:next w:val="a"/>
    <w:autoRedefine/>
    <w:uiPriority w:val="39"/>
    <w:unhideWhenUsed/>
    <w:rsid w:val="00BD00C6"/>
    <w:pPr>
      <w:spacing w:after="100" w:line="259" w:lineRule="auto"/>
      <w:ind w:left="660"/>
    </w:pPr>
    <w:rPr>
      <w:rFonts w:eastAsiaTheme="minorEastAsia"/>
    </w:rPr>
  </w:style>
  <w:style w:type="paragraph" w:styleId="5">
    <w:name w:val="toc 5"/>
    <w:basedOn w:val="a"/>
    <w:next w:val="a"/>
    <w:autoRedefine/>
    <w:uiPriority w:val="39"/>
    <w:unhideWhenUsed/>
    <w:rsid w:val="00BD00C6"/>
    <w:pPr>
      <w:spacing w:after="100" w:line="259" w:lineRule="auto"/>
      <w:ind w:left="880"/>
    </w:pPr>
    <w:rPr>
      <w:rFonts w:eastAsiaTheme="minorEastAsia"/>
    </w:rPr>
  </w:style>
  <w:style w:type="paragraph" w:styleId="6">
    <w:name w:val="toc 6"/>
    <w:basedOn w:val="a"/>
    <w:next w:val="a"/>
    <w:autoRedefine/>
    <w:uiPriority w:val="39"/>
    <w:unhideWhenUsed/>
    <w:rsid w:val="00BD00C6"/>
    <w:pPr>
      <w:spacing w:after="100" w:line="259" w:lineRule="auto"/>
      <w:ind w:left="1100"/>
    </w:pPr>
    <w:rPr>
      <w:rFonts w:eastAsiaTheme="minorEastAsia"/>
    </w:rPr>
  </w:style>
  <w:style w:type="paragraph" w:styleId="7">
    <w:name w:val="toc 7"/>
    <w:basedOn w:val="a"/>
    <w:next w:val="a"/>
    <w:autoRedefine/>
    <w:uiPriority w:val="39"/>
    <w:unhideWhenUsed/>
    <w:rsid w:val="00BD00C6"/>
    <w:pPr>
      <w:spacing w:after="100" w:line="259" w:lineRule="auto"/>
      <w:ind w:left="1320"/>
    </w:pPr>
    <w:rPr>
      <w:rFonts w:eastAsiaTheme="minorEastAsia"/>
    </w:rPr>
  </w:style>
  <w:style w:type="paragraph" w:styleId="8">
    <w:name w:val="toc 8"/>
    <w:basedOn w:val="a"/>
    <w:next w:val="a"/>
    <w:autoRedefine/>
    <w:uiPriority w:val="39"/>
    <w:unhideWhenUsed/>
    <w:rsid w:val="00BD00C6"/>
    <w:pPr>
      <w:spacing w:after="100" w:line="259" w:lineRule="auto"/>
      <w:ind w:left="1540"/>
    </w:pPr>
    <w:rPr>
      <w:rFonts w:eastAsiaTheme="minorEastAsia"/>
    </w:rPr>
  </w:style>
  <w:style w:type="paragraph" w:styleId="9">
    <w:name w:val="toc 9"/>
    <w:basedOn w:val="a"/>
    <w:next w:val="a"/>
    <w:autoRedefine/>
    <w:uiPriority w:val="39"/>
    <w:unhideWhenUsed/>
    <w:rsid w:val="00BD00C6"/>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5830">
      <w:bodyDiv w:val="1"/>
      <w:marLeft w:val="0"/>
      <w:marRight w:val="0"/>
      <w:marTop w:val="0"/>
      <w:marBottom w:val="0"/>
      <w:divBdr>
        <w:top w:val="none" w:sz="0" w:space="0" w:color="auto"/>
        <w:left w:val="none" w:sz="0" w:space="0" w:color="auto"/>
        <w:bottom w:val="none" w:sz="0" w:space="0" w:color="auto"/>
        <w:right w:val="none" w:sz="0" w:space="0" w:color="auto"/>
      </w:divBdr>
    </w:div>
    <w:div w:id="1095980108">
      <w:bodyDiv w:val="1"/>
      <w:marLeft w:val="0"/>
      <w:marRight w:val="0"/>
      <w:marTop w:val="0"/>
      <w:marBottom w:val="0"/>
      <w:divBdr>
        <w:top w:val="none" w:sz="0" w:space="0" w:color="auto"/>
        <w:left w:val="none" w:sz="0" w:space="0" w:color="auto"/>
        <w:bottom w:val="none" w:sz="0" w:space="0" w:color="auto"/>
        <w:right w:val="none" w:sz="0" w:space="0" w:color="auto"/>
      </w:divBdr>
    </w:div>
    <w:div w:id="1305695445">
      <w:bodyDiv w:val="1"/>
      <w:marLeft w:val="0"/>
      <w:marRight w:val="0"/>
      <w:marTop w:val="0"/>
      <w:marBottom w:val="0"/>
      <w:divBdr>
        <w:top w:val="none" w:sz="0" w:space="0" w:color="auto"/>
        <w:left w:val="none" w:sz="0" w:space="0" w:color="auto"/>
        <w:bottom w:val="none" w:sz="0" w:space="0" w:color="auto"/>
        <w:right w:val="none" w:sz="0" w:space="0" w:color="auto"/>
      </w:divBdr>
      <w:divsChild>
        <w:div w:id="729033747">
          <w:marLeft w:val="0"/>
          <w:marRight w:val="0"/>
          <w:marTop w:val="0"/>
          <w:marBottom w:val="0"/>
          <w:divBdr>
            <w:top w:val="none" w:sz="0" w:space="0" w:color="auto"/>
            <w:left w:val="none" w:sz="0" w:space="0" w:color="auto"/>
            <w:bottom w:val="none" w:sz="0" w:space="0" w:color="auto"/>
            <w:right w:val="none" w:sz="0" w:space="0" w:color="auto"/>
          </w:divBdr>
        </w:div>
        <w:div w:id="1980766959">
          <w:marLeft w:val="0"/>
          <w:marRight w:val="0"/>
          <w:marTop w:val="0"/>
          <w:marBottom w:val="0"/>
          <w:divBdr>
            <w:top w:val="none" w:sz="0" w:space="0" w:color="auto"/>
            <w:left w:val="none" w:sz="0" w:space="0" w:color="auto"/>
            <w:bottom w:val="none" w:sz="0" w:space="0" w:color="auto"/>
            <w:right w:val="none" w:sz="0" w:space="0" w:color="auto"/>
          </w:divBdr>
        </w:div>
        <w:div w:id="1384141465">
          <w:marLeft w:val="0"/>
          <w:marRight w:val="0"/>
          <w:marTop w:val="0"/>
          <w:marBottom w:val="0"/>
          <w:divBdr>
            <w:top w:val="none" w:sz="0" w:space="0" w:color="auto"/>
            <w:left w:val="none" w:sz="0" w:space="0" w:color="auto"/>
            <w:bottom w:val="none" w:sz="0" w:space="0" w:color="auto"/>
            <w:right w:val="none" w:sz="0" w:space="0" w:color="auto"/>
          </w:divBdr>
        </w:div>
      </w:divsChild>
    </w:div>
    <w:div w:id="1337197282">
      <w:bodyDiv w:val="1"/>
      <w:marLeft w:val="0"/>
      <w:marRight w:val="0"/>
      <w:marTop w:val="0"/>
      <w:marBottom w:val="0"/>
      <w:divBdr>
        <w:top w:val="none" w:sz="0" w:space="0" w:color="auto"/>
        <w:left w:val="none" w:sz="0" w:space="0" w:color="auto"/>
        <w:bottom w:val="none" w:sz="0" w:space="0" w:color="auto"/>
        <w:right w:val="none" w:sz="0" w:space="0" w:color="auto"/>
      </w:divBdr>
    </w:div>
    <w:div w:id="21389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td61@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td1961@gmail.com" TargetMode="External"/><Relationship Id="rId4" Type="http://schemas.openxmlformats.org/officeDocument/2006/relationships/settings" Target="settings.xml"/><Relationship Id="rId9" Type="http://schemas.openxmlformats.org/officeDocument/2006/relationships/hyperlink" Target="mailto:agtd61@yahoo.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islamlight.net" TargetMode="External"/><Relationship Id="rId13" Type="http://schemas.openxmlformats.org/officeDocument/2006/relationships/hyperlink" Target="http://ar.islamway.net/scholar/166" TargetMode="External"/><Relationship Id="rId18" Type="http://schemas.openxmlformats.org/officeDocument/2006/relationships/hyperlink" Target="http://www.almahmood.islamlight.net" TargetMode="External"/><Relationship Id="rId3" Type="http://schemas.openxmlformats.org/officeDocument/2006/relationships/hyperlink" Target="http://www.almahmood.islamlight.net" TargetMode="External"/><Relationship Id="rId21" Type="http://schemas.openxmlformats.org/officeDocument/2006/relationships/hyperlink" Target="http://uqu.edu.sa/page/ar/147037" TargetMode="External"/><Relationship Id="rId7" Type="http://schemas.openxmlformats.org/officeDocument/2006/relationships/hyperlink" Target="http://islamlight.net/aljiliyl/" TargetMode="External"/><Relationship Id="rId12" Type="http://schemas.openxmlformats.org/officeDocument/2006/relationships/hyperlink" Target="http://ar.islamway.net/fatwa/7042?ref=g-rel" TargetMode="External"/><Relationship Id="rId17" Type="http://schemas.openxmlformats.org/officeDocument/2006/relationships/hyperlink" Target="http://www.alsaeedan.net/pageother.php?catsmktba=125" TargetMode="External"/><Relationship Id="rId2" Type="http://schemas.openxmlformats.org/officeDocument/2006/relationships/hyperlink" Target="http://www.alridwany.com" TargetMode="External"/><Relationship Id="rId16" Type="http://schemas.openxmlformats.org/officeDocument/2006/relationships/hyperlink" Target="http://www.binbaz.org.sa/mat/21568" TargetMode="External"/><Relationship Id="rId20" Type="http://schemas.openxmlformats.org/officeDocument/2006/relationships/hyperlink" Target="http://fatwa.islamweb.net/fatwa/index.php?page=showfatwa&amp;Option=FatwaId&amp;Id=76843" TargetMode="External"/><Relationship Id="rId1" Type="http://schemas.openxmlformats.org/officeDocument/2006/relationships/hyperlink" Target="http://www.ferkous.com/site/rep/Ba61.php" TargetMode="External"/><Relationship Id="rId6" Type="http://schemas.openxmlformats.org/officeDocument/2006/relationships/hyperlink" Target="http://www.islamweb.net" TargetMode="External"/><Relationship Id="rId11" Type="http://schemas.openxmlformats.org/officeDocument/2006/relationships/hyperlink" Target="http://www.islamweb.net" TargetMode="External"/><Relationship Id="rId24" Type="http://schemas.openxmlformats.org/officeDocument/2006/relationships/hyperlink" Target="http://www.alagidah.com" TargetMode="External"/><Relationship Id="rId5" Type="http://schemas.openxmlformats.org/officeDocument/2006/relationships/hyperlink" Target="http://www.toislam.net" TargetMode="External"/><Relationship Id="rId15" Type="http://schemas.openxmlformats.org/officeDocument/2006/relationships/hyperlink" Target="http://uqu.edu.sa/page/ar/147037" TargetMode="External"/><Relationship Id="rId23" Type="http://schemas.openxmlformats.org/officeDocument/2006/relationships/hyperlink" Target="http://www.alfowz.com/index.php?option=com_content&amp;task=view&amp;id=135&amp;Itemid=2" TargetMode="External"/><Relationship Id="rId10" Type="http://schemas.openxmlformats.org/officeDocument/2006/relationships/hyperlink" Target="http://www.islamweb.net" TargetMode="External"/><Relationship Id="rId19" Type="http://schemas.openxmlformats.org/officeDocument/2006/relationships/hyperlink" Target="http://fatwa.islamweb.net/fatwa/index.php?page=FatwaCategory&amp;CatId=2728" TargetMode="External"/><Relationship Id="rId4" Type="http://schemas.openxmlformats.org/officeDocument/2006/relationships/hyperlink" Target="http://www.almahmood.islamlight.net" TargetMode="External"/><Relationship Id="rId9" Type="http://schemas.openxmlformats.org/officeDocument/2006/relationships/hyperlink" Target="http://www.toislam.net" TargetMode="External"/><Relationship Id="rId14" Type="http://schemas.openxmlformats.org/officeDocument/2006/relationships/hyperlink" Target="http://ar.islamway.net/fatawa/category/6" TargetMode="External"/><Relationship Id="rId22" Type="http://schemas.openxmlformats.org/officeDocument/2006/relationships/hyperlink" Target="http://www.alfowz.com/index.php?opti...d=137&amp;Itemid=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638C-6183-4AB3-80AC-D492E66A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217</Pages>
  <Words>52731</Words>
  <Characters>300571</Characters>
  <Application>Microsoft Office Word</Application>
  <DocSecurity>0</DocSecurity>
  <Lines>2504</Lines>
  <Paragraphs>705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352597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AAG1994</dc:creator>
  <cp:lastModifiedBy>Walid Kotb</cp:lastModifiedBy>
  <cp:revision>6</cp:revision>
  <cp:lastPrinted>2013-08-13T18:22:00Z</cp:lastPrinted>
  <dcterms:created xsi:type="dcterms:W3CDTF">2016-03-07T20:43:00Z</dcterms:created>
  <dcterms:modified xsi:type="dcterms:W3CDTF">2016-03-09T09:23:00Z</dcterms:modified>
</cp:coreProperties>
</file>