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002" w:rsidRDefault="007E6A03" w:rsidP="005F7D80">
      <w:pPr>
        <w:jc w:val="center"/>
        <w:rPr>
          <w:rFonts w:asciiTheme="majorBidi" w:hAnsiTheme="majorBidi" w:cs="Traditional Arabic"/>
          <w:b/>
          <w:bCs/>
          <w:sz w:val="34"/>
          <w:szCs w:val="34"/>
          <w:rtl/>
          <w:lang w:bidi="ar-YE"/>
        </w:rPr>
      </w:pPr>
      <w:r w:rsidRPr="007E6A03">
        <w:rPr>
          <w:rFonts w:asciiTheme="majorBidi" w:hAnsiTheme="majorBidi" w:cs="Traditional Arabic"/>
          <w:b/>
          <w:bCs/>
          <w:noProof/>
          <w:sz w:val="34"/>
          <w:szCs w:val="34"/>
          <w:rtl/>
          <w:lang w:bidi="ar-SA"/>
        </w:rPr>
        <w:drawing>
          <wp:anchor distT="0" distB="0" distL="114300" distR="114300" simplePos="0" relativeHeight="251660288" behindDoc="1" locked="0" layoutInCell="1" allowOverlap="1">
            <wp:simplePos x="0" y="0"/>
            <wp:positionH relativeFrom="column">
              <wp:posOffset>-695325</wp:posOffset>
            </wp:positionH>
            <wp:positionV relativeFrom="paragraph">
              <wp:posOffset>-720090</wp:posOffset>
            </wp:positionV>
            <wp:extent cx="7715250" cy="10020300"/>
            <wp:effectExtent l="0" t="0" r="0" b="0"/>
            <wp:wrapTight wrapText="bothSides">
              <wp:wrapPolygon edited="0">
                <wp:start x="0" y="0"/>
                <wp:lineTo x="0" y="21559"/>
                <wp:lineTo x="21547" y="21559"/>
                <wp:lineTo x="21547" y="0"/>
                <wp:lineTo x="0" y="0"/>
              </wp:wrapPolygon>
            </wp:wrapTight>
            <wp:docPr id="7" name="صورة 7" descr="C:\Users\w-kotb\Desktop\Pages from tazawe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kotb\Desktop\Pages from tazaweq.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0" cy="10020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E6A03" w:rsidRDefault="007E6A03">
      <w:pPr>
        <w:bidi w:val="0"/>
        <w:ind w:left="454" w:hanging="454"/>
        <w:rPr>
          <w:rFonts w:asciiTheme="majorBidi" w:hAnsiTheme="majorBidi" w:cs="Traditional Arabic"/>
          <w:b/>
          <w:bCs/>
          <w:sz w:val="34"/>
          <w:szCs w:val="34"/>
          <w:rtl/>
          <w:lang w:bidi="ar-YE"/>
        </w:rPr>
      </w:pPr>
      <w:r w:rsidRPr="00A852D6">
        <w:rPr>
          <w:rFonts w:cs="Traditional Arabic"/>
          <w:b/>
          <w:bCs/>
          <w:noProof/>
          <w:color w:val="FF0000"/>
          <w:sz w:val="36"/>
          <w:szCs w:val="36"/>
          <w:rtl/>
        </w:rPr>
        <w:lastRenderedPageBreak/>
        <w:drawing>
          <wp:anchor distT="0" distB="0" distL="114300" distR="114300" simplePos="0" relativeHeight="251659264" behindDoc="1" locked="0" layoutInCell="1" allowOverlap="1" wp14:anchorId="2DCF5A1E" wp14:editId="06C0F649">
            <wp:simplePos x="0" y="0"/>
            <wp:positionH relativeFrom="column">
              <wp:posOffset>-708025</wp:posOffset>
            </wp:positionH>
            <wp:positionV relativeFrom="page">
              <wp:posOffset>0</wp:posOffset>
            </wp:positionV>
            <wp:extent cx="7727950" cy="10655300"/>
            <wp:effectExtent l="0" t="0" r="0" b="0"/>
            <wp:wrapTight wrapText="bothSides">
              <wp:wrapPolygon edited="0">
                <wp:start x="0" y="0"/>
                <wp:lineTo x="0" y="21549"/>
                <wp:lineTo x="21565" y="21549"/>
                <wp:lineTo x="21565" y="0"/>
                <wp:lineTo x="0" y="0"/>
              </wp:wrapPolygon>
            </wp:wrapTight>
            <wp:docPr id="8" name="صورة 8" descr="C:\Users\w-kotb\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27950" cy="10655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Bidi" w:hAnsiTheme="majorBidi" w:cs="Traditional Arabic"/>
          <w:b/>
          <w:bCs/>
          <w:sz w:val="34"/>
          <w:szCs w:val="34"/>
          <w:rtl/>
          <w:lang w:bidi="ar-YE"/>
        </w:rPr>
        <w:br w:type="page"/>
      </w:r>
    </w:p>
    <w:p w:rsidR="00155002" w:rsidRDefault="00155002" w:rsidP="005F7D80">
      <w:pPr>
        <w:jc w:val="center"/>
        <w:rPr>
          <w:rFonts w:asciiTheme="majorBidi" w:hAnsiTheme="majorBidi" w:cs="Traditional Arabic"/>
          <w:b/>
          <w:bCs/>
          <w:sz w:val="34"/>
          <w:szCs w:val="34"/>
          <w:rtl/>
          <w:lang w:bidi="ar-YE"/>
        </w:rPr>
      </w:pPr>
    </w:p>
    <w:p w:rsidR="00155002" w:rsidRDefault="00155002" w:rsidP="005F7D80">
      <w:pPr>
        <w:jc w:val="center"/>
        <w:rPr>
          <w:rFonts w:asciiTheme="majorBidi" w:hAnsiTheme="majorBidi" w:cs="Traditional Arabic"/>
          <w:b/>
          <w:bCs/>
          <w:sz w:val="34"/>
          <w:szCs w:val="34"/>
          <w:rtl/>
          <w:lang w:bidi="ar-YE"/>
        </w:rPr>
      </w:pPr>
    </w:p>
    <w:p w:rsidR="00155002" w:rsidRDefault="00155002" w:rsidP="005F7D80">
      <w:pPr>
        <w:jc w:val="center"/>
        <w:rPr>
          <w:rFonts w:asciiTheme="majorBidi" w:hAnsiTheme="majorBidi" w:cs="Traditional Arabic"/>
          <w:b/>
          <w:bCs/>
          <w:sz w:val="34"/>
          <w:szCs w:val="34"/>
          <w:rtl/>
          <w:lang w:bidi="ar-YE"/>
        </w:rPr>
      </w:pPr>
    </w:p>
    <w:p w:rsidR="00DE1C35" w:rsidRDefault="00DE1C35" w:rsidP="005F7D80">
      <w:pPr>
        <w:jc w:val="center"/>
        <w:rPr>
          <w:rFonts w:asciiTheme="majorBidi" w:hAnsiTheme="majorBidi" w:cs="Traditional Arabic"/>
          <w:b/>
          <w:bCs/>
          <w:sz w:val="198"/>
          <w:szCs w:val="198"/>
          <w:rtl/>
          <w:lang w:bidi="ar-YE"/>
        </w:rPr>
      </w:pPr>
      <w:r w:rsidRPr="00155002">
        <w:rPr>
          <w:rFonts w:asciiTheme="majorBidi" w:hAnsiTheme="majorBidi" w:cs="Traditional Arabic"/>
          <w:b/>
          <w:bCs/>
          <w:sz w:val="198"/>
          <w:szCs w:val="198"/>
          <w:rtl/>
          <w:lang w:bidi="ar-YE"/>
        </w:rPr>
        <w:t>التذوق الأدبي</w:t>
      </w:r>
    </w:p>
    <w:p w:rsidR="00155002" w:rsidRDefault="00155002" w:rsidP="005F7D80">
      <w:pPr>
        <w:jc w:val="center"/>
        <w:rPr>
          <w:rFonts w:asciiTheme="majorBidi" w:hAnsiTheme="majorBidi" w:cs="Traditional Arabic"/>
          <w:b/>
          <w:bCs/>
          <w:sz w:val="198"/>
          <w:szCs w:val="198"/>
          <w:rtl/>
          <w:lang w:bidi="ar-YE"/>
        </w:rPr>
      </w:pPr>
    </w:p>
    <w:p w:rsidR="00DE1C35" w:rsidRPr="00D46346" w:rsidRDefault="00DE1C35" w:rsidP="005F7D80">
      <w:pPr>
        <w:jc w:val="center"/>
        <w:rPr>
          <w:rFonts w:asciiTheme="majorBidi" w:hAnsiTheme="majorBidi" w:cs="Traditional Arabic"/>
          <w:b/>
          <w:bCs/>
          <w:sz w:val="34"/>
          <w:szCs w:val="34"/>
          <w:rtl/>
          <w:lang w:bidi="ar-YE"/>
        </w:rPr>
      </w:pPr>
    </w:p>
    <w:p w:rsidR="00DE1C35" w:rsidRPr="00155002" w:rsidRDefault="00DE1C35" w:rsidP="005F7D80">
      <w:pPr>
        <w:jc w:val="center"/>
        <w:rPr>
          <w:rFonts w:asciiTheme="majorBidi" w:hAnsiTheme="majorBidi" w:cs="Traditional Arabic"/>
          <w:b/>
          <w:bCs/>
          <w:sz w:val="88"/>
          <w:szCs w:val="88"/>
          <w:rtl/>
          <w:lang w:bidi="ar-YE"/>
        </w:rPr>
      </w:pPr>
      <w:r w:rsidRPr="00155002">
        <w:rPr>
          <w:rFonts w:asciiTheme="majorBidi" w:hAnsiTheme="majorBidi" w:cs="Traditional Arabic"/>
          <w:b/>
          <w:bCs/>
          <w:sz w:val="88"/>
          <w:szCs w:val="88"/>
          <w:rtl/>
          <w:lang w:bidi="ar-YE"/>
        </w:rPr>
        <w:t>د</w:t>
      </w:r>
      <w:r w:rsidR="005F7D80" w:rsidRPr="00155002">
        <w:rPr>
          <w:rFonts w:asciiTheme="majorBidi" w:hAnsiTheme="majorBidi" w:cs="Traditional Arabic"/>
          <w:b/>
          <w:bCs/>
          <w:sz w:val="88"/>
          <w:szCs w:val="88"/>
          <w:rtl/>
          <w:lang w:bidi="ar-YE"/>
        </w:rPr>
        <w:t>.</w:t>
      </w:r>
      <w:r w:rsidRPr="00155002">
        <w:rPr>
          <w:rFonts w:asciiTheme="majorBidi" w:hAnsiTheme="majorBidi" w:cs="Traditional Arabic"/>
          <w:b/>
          <w:bCs/>
          <w:sz w:val="88"/>
          <w:szCs w:val="88"/>
          <w:rtl/>
          <w:lang w:bidi="ar-YE"/>
        </w:rPr>
        <w:t xml:space="preserve"> إبراهيم عوض</w:t>
      </w:r>
    </w:p>
    <w:p w:rsidR="00DE1C35" w:rsidRPr="00D46346" w:rsidRDefault="00DE1C35" w:rsidP="005F7D80">
      <w:pPr>
        <w:jc w:val="center"/>
        <w:rPr>
          <w:rFonts w:asciiTheme="majorBidi" w:hAnsiTheme="majorBidi" w:cs="Traditional Arabic"/>
          <w:b/>
          <w:bCs/>
          <w:sz w:val="34"/>
          <w:szCs w:val="34"/>
          <w:rtl/>
          <w:lang w:bidi="ar-YE"/>
        </w:rPr>
      </w:pPr>
    </w:p>
    <w:p w:rsidR="00DE1C35" w:rsidRPr="00D46346" w:rsidRDefault="00DE1C35" w:rsidP="005F7D80">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مكتبة الثقافة</w:t>
      </w:r>
    </w:p>
    <w:p w:rsidR="00DE1C35" w:rsidRPr="00D46346" w:rsidRDefault="00DE1C35" w:rsidP="005F7D80">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الدوحة </w:t>
      </w:r>
      <w:r w:rsidR="00146C3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قطر</w:t>
      </w:r>
    </w:p>
    <w:p w:rsidR="00DE1C3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br w:type="page"/>
      </w:r>
    </w:p>
    <w:p w:rsidR="00DE1C35" w:rsidRPr="00D46346" w:rsidRDefault="00DE1C35" w:rsidP="005F7D80">
      <w:pPr>
        <w:rPr>
          <w:rFonts w:asciiTheme="majorBidi" w:hAnsiTheme="majorBidi" w:cs="Traditional Arabic"/>
          <w:sz w:val="34"/>
          <w:szCs w:val="34"/>
          <w:rtl/>
          <w:lang w:bidi="ar-YE"/>
        </w:rPr>
      </w:pPr>
    </w:p>
    <w:p w:rsidR="00DE1C35" w:rsidRPr="00D46346" w:rsidRDefault="00DE1C35" w:rsidP="005F7D80">
      <w:pPr>
        <w:jc w:val="center"/>
        <w:rPr>
          <w:rFonts w:asciiTheme="majorBidi" w:hAnsiTheme="majorBidi" w:cs="Traditional Arabic"/>
          <w:b/>
          <w:bCs/>
          <w:sz w:val="34"/>
          <w:szCs w:val="34"/>
          <w:rtl/>
          <w:lang w:bidi="ar-YE"/>
        </w:rPr>
      </w:pPr>
      <w:r w:rsidRPr="00D46346">
        <w:rPr>
          <w:rFonts w:asciiTheme="majorBidi" w:hAnsiTheme="majorBidi" w:cs="Traditional Arabic"/>
          <w:b/>
          <w:bCs/>
          <w:sz w:val="34"/>
          <w:szCs w:val="34"/>
          <w:rtl/>
          <w:lang w:bidi="ar-YE"/>
        </w:rPr>
        <w:t>بسم الله الرحمن الرحيم</w:t>
      </w:r>
    </w:p>
    <w:p w:rsidR="00155002" w:rsidRDefault="00155002" w:rsidP="00155002">
      <w:pPr>
        <w:jc w:val="center"/>
        <w:rPr>
          <w:rFonts w:asciiTheme="majorBidi" w:hAnsiTheme="majorBidi" w:cs="Traditional Arabic"/>
          <w:sz w:val="34"/>
          <w:szCs w:val="34"/>
          <w:rtl/>
          <w:lang w:bidi="ar-YE"/>
        </w:rPr>
      </w:pPr>
    </w:p>
    <w:p w:rsidR="00155002" w:rsidRDefault="00155002" w:rsidP="00155002">
      <w:pPr>
        <w:jc w:val="center"/>
        <w:rPr>
          <w:rFonts w:asciiTheme="majorBidi" w:hAnsiTheme="majorBidi" w:cs="Traditional Arabic"/>
          <w:sz w:val="34"/>
          <w:szCs w:val="34"/>
          <w:rtl/>
          <w:lang w:bidi="ar-YE"/>
        </w:rPr>
      </w:pPr>
    </w:p>
    <w:p w:rsidR="00155002" w:rsidRDefault="00155002" w:rsidP="00155002">
      <w:pPr>
        <w:jc w:val="center"/>
        <w:rPr>
          <w:rFonts w:asciiTheme="majorBidi" w:hAnsiTheme="majorBidi" w:cs="Traditional Arabic"/>
          <w:sz w:val="34"/>
          <w:szCs w:val="34"/>
          <w:rtl/>
          <w:lang w:bidi="ar-YE"/>
        </w:rPr>
      </w:pPr>
    </w:p>
    <w:p w:rsidR="00155002" w:rsidRDefault="00155002" w:rsidP="00155002">
      <w:pPr>
        <w:jc w:val="center"/>
        <w:rPr>
          <w:rFonts w:asciiTheme="majorBidi" w:hAnsiTheme="majorBidi" w:cs="Traditional Arabic"/>
          <w:sz w:val="34"/>
          <w:szCs w:val="34"/>
          <w:rtl/>
          <w:lang w:bidi="ar-YE"/>
        </w:rPr>
      </w:pPr>
    </w:p>
    <w:p w:rsidR="00155002" w:rsidRDefault="00155002" w:rsidP="00155002">
      <w:pPr>
        <w:jc w:val="center"/>
        <w:rPr>
          <w:rFonts w:asciiTheme="majorBidi" w:hAnsiTheme="majorBidi" w:cs="Traditional Arabic"/>
          <w:sz w:val="34"/>
          <w:szCs w:val="34"/>
          <w:rtl/>
          <w:lang w:bidi="ar-YE"/>
        </w:rPr>
      </w:pPr>
    </w:p>
    <w:p w:rsidR="00DE1C35" w:rsidRPr="00D46346" w:rsidRDefault="00DE1C35" w:rsidP="00155002">
      <w:pPr>
        <w:jc w:val="center"/>
        <w:rPr>
          <w:rFonts w:asciiTheme="majorBidi" w:hAnsiTheme="majorBidi" w:cs="Traditional Arabic"/>
          <w:b/>
          <w:bCs/>
          <w:sz w:val="34"/>
          <w:szCs w:val="34"/>
          <w:rtl/>
          <w:lang w:bidi="ar-YE"/>
        </w:rPr>
      </w:pPr>
      <w:r w:rsidRPr="00D46346">
        <w:rPr>
          <w:rFonts w:asciiTheme="majorBidi" w:hAnsiTheme="majorBidi" w:cs="Traditional Arabic"/>
          <w:b/>
          <w:bCs/>
          <w:sz w:val="34"/>
          <w:szCs w:val="34"/>
          <w:rtl/>
          <w:lang w:bidi="ar-YE"/>
        </w:rPr>
        <w:t>التذوق الأدبي</w:t>
      </w:r>
    </w:p>
    <w:p w:rsidR="00DE1C35" w:rsidRPr="00D46346" w:rsidRDefault="00DE1C35" w:rsidP="005F7D80">
      <w:pPr>
        <w:jc w:val="center"/>
        <w:rPr>
          <w:rFonts w:asciiTheme="majorBidi" w:hAnsiTheme="majorBidi" w:cs="Traditional Arabic"/>
          <w:b/>
          <w:bCs/>
          <w:sz w:val="34"/>
          <w:szCs w:val="34"/>
          <w:rtl/>
          <w:lang w:bidi="ar-YE"/>
        </w:rPr>
      </w:pPr>
    </w:p>
    <w:p w:rsidR="00DE1C35" w:rsidRPr="00D46346" w:rsidRDefault="00DE1C35" w:rsidP="005F7D80">
      <w:pPr>
        <w:jc w:val="center"/>
        <w:rPr>
          <w:rFonts w:asciiTheme="majorBidi" w:hAnsiTheme="majorBidi" w:cs="Traditional Arabic"/>
          <w:b/>
          <w:bCs/>
          <w:sz w:val="34"/>
          <w:szCs w:val="34"/>
          <w:rtl/>
          <w:lang w:bidi="ar-YE"/>
        </w:rPr>
      </w:pPr>
    </w:p>
    <w:p w:rsidR="00DE1C35" w:rsidRPr="00D46346" w:rsidRDefault="00714E10" w:rsidP="005F7D80">
      <w:pPr>
        <w:jc w:val="center"/>
        <w:rPr>
          <w:rFonts w:asciiTheme="majorBidi" w:hAnsiTheme="majorBidi" w:cs="Traditional Arabic"/>
          <w:b/>
          <w:bCs/>
          <w:sz w:val="34"/>
          <w:szCs w:val="34"/>
          <w:rtl/>
          <w:lang w:bidi="ar-YE"/>
        </w:rPr>
      </w:pPr>
      <w:r w:rsidRPr="00D46346">
        <w:rPr>
          <w:rFonts w:asciiTheme="majorBidi" w:hAnsiTheme="majorBidi" w:cs="Traditional Arabic"/>
          <w:b/>
          <w:bCs/>
          <w:sz w:val="34"/>
          <w:szCs w:val="34"/>
          <w:rtl/>
          <w:lang w:bidi="ar-YE"/>
        </w:rPr>
        <w:t>د</w:t>
      </w:r>
      <w:r w:rsidR="00243CF5" w:rsidRPr="00D46346">
        <w:rPr>
          <w:rFonts w:asciiTheme="majorBidi" w:hAnsiTheme="majorBidi" w:cs="Traditional Arabic"/>
          <w:b/>
          <w:bCs/>
          <w:sz w:val="34"/>
          <w:szCs w:val="34"/>
          <w:rtl/>
          <w:lang w:bidi="ar-YE"/>
        </w:rPr>
        <w:t>.</w:t>
      </w:r>
      <w:r w:rsidRPr="00D46346">
        <w:rPr>
          <w:rFonts w:asciiTheme="majorBidi" w:hAnsiTheme="majorBidi" w:cs="Traditional Arabic"/>
          <w:b/>
          <w:bCs/>
          <w:sz w:val="34"/>
          <w:szCs w:val="34"/>
          <w:rtl/>
          <w:lang w:bidi="ar-YE"/>
        </w:rPr>
        <w:t xml:space="preserve"> إ</w:t>
      </w:r>
      <w:r w:rsidR="00DE1C35" w:rsidRPr="00D46346">
        <w:rPr>
          <w:rFonts w:asciiTheme="majorBidi" w:hAnsiTheme="majorBidi" w:cs="Traditional Arabic"/>
          <w:b/>
          <w:bCs/>
          <w:sz w:val="34"/>
          <w:szCs w:val="34"/>
          <w:rtl/>
          <w:lang w:bidi="ar-YE"/>
        </w:rPr>
        <w:t>براهيم عوض</w:t>
      </w:r>
    </w:p>
    <w:p w:rsidR="00DE1C35" w:rsidRPr="00D46346" w:rsidRDefault="00DE1C35" w:rsidP="005F7D80">
      <w:pPr>
        <w:rPr>
          <w:rFonts w:asciiTheme="majorBidi" w:hAnsiTheme="majorBidi" w:cs="Traditional Arabic"/>
          <w:sz w:val="34"/>
          <w:szCs w:val="34"/>
          <w:rtl/>
          <w:lang w:bidi="ar-YE"/>
        </w:rPr>
      </w:pPr>
    </w:p>
    <w:p w:rsidR="00DE1C35" w:rsidRPr="00D46346" w:rsidRDefault="00DE1C35" w:rsidP="005F7D80">
      <w:pPr>
        <w:rPr>
          <w:rFonts w:asciiTheme="majorBidi" w:hAnsiTheme="majorBidi" w:cs="Traditional Arabic"/>
          <w:sz w:val="34"/>
          <w:szCs w:val="34"/>
          <w:rtl/>
          <w:lang w:bidi="ar-YE"/>
        </w:rPr>
      </w:pPr>
    </w:p>
    <w:p w:rsidR="00DE1C35" w:rsidRPr="00D46346" w:rsidRDefault="00DE1C35" w:rsidP="005F7D80">
      <w:pPr>
        <w:jc w:val="center"/>
        <w:rPr>
          <w:rFonts w:asciiTheme="majorBidi" w:hAnsiTheme="majorBidi" w:cs="Traditional Arabic"/>
          <w:b/>
          <w:bCs/>
          <w:sz w:val="34"/>
          <w:szCs w:val="34"/>
          <w:rtl/>
          <w:lang w:bidi="ar-YE"/>
        </w:rPr>
      </w:pPr>
      <w:r w:rsidRPr="00D46346">
        <w:rPr>
          <w:rFonts w:asciiTheme="majorBidi" w:hAnsiTheme="majorBidi" w:cs="Traditional Arabic"/>
          <w:b/>
          <w:bCs/>
          <w:sz w:val="34"/>
          <w:szCs w:val="34"/>
          <w:rtl/>
          <w:lang w:bidi="ar-YE"/>
        </w:rPr>
        <w:t xml:space="preserve">1426هـ </w:t>
      </w:r>
      <w:r w:rsidR="00146C34" w:rsidRPr="00D46346">
        <w:rPr>
          <w:rFonts w:asciiTheme="majorBidi" w:hAnsiTheme="majorBidi" w:cs="Traditional Arabic"/>
          <w:b/>
          <w:bCs/>
          <w:sz w:val="34"/>
          <w:szCs w:val="34"/>
          <w:rtl/>
          <w:lang w:bidi="ar-YE"/>
        </w:rPr>
        <w:t>-</w:t>
      </w:r>
      <w:r w:rsidRPr="00D46346">
        <w:rPr>
          <w:rFonts w:asciiTheme="majorBidi" w:hAnsiTheme="majorBidi" w:cs="Traditional Arabic"/>
          <w:b/>
          <w:bCs/>
          <w:sz w:val="34"/>
          <w:szCs w:val="34"/>
          <w:rtl/>
          <w:lang w:bidi="ar-YE"/>
        </w:rPr>
        <w:t xml:space="preserve"> 2005م</w:t>
      </w:r>
    </w:p>
    <w:p w:rsidR="00DE1C35" w:rsidRPr="00D46346" w:rsidRDefault="00714E10" w:rsidP="005F7D80">
      <w:pPr>
        <w:jc w:val="center"/>
        <w:rPr>
          <w:rFonts w:asciiTheme="majorBidi" w:hAnsiTheme="majorBidi" w:cs="Traditional Arabic"/>
          <w:b/>
          <w:bCs/>
          <w:sz w:val="34"/>
          <w:szCs w:val="34"/>
          <w:rtl/>
          <w:lang w:bidi="ar-YE"/>
        </w:rPr>
      </w:pPr>
      <w:r w:rsidRPr="00D46346">
        <w:rPr>
          <w:rFonts w:asciiTheme="majorBidi" w:hAnsiTheme="majorBidi" w:cs="Traditional Arabic"/>
          <w:b/>
          <w:bCs/>
          <w:sz w:val="34"/>
          <w:szCs w:val="34"/>
          <w:rtl/>
          <w:lang w:bidi="ar-YE"/>
        </w:rPr>
        <w:t>مك</w:t>
      </w:r>
      <w:r w:rsidR="00DE1C35" w:rsidRPr="00D46346">
        <w:rPr>
          <w:rFonts w:asciiTheme="majorBidi" w:hAnsiTheme="majorBidi" w:cs="Traditional Arabic"/>
          <w:b/>
          <w:bCs/>
          <w:sz w:val="34"/>
          <w:szCs w:val="34"/>
          <w:rtl/>
          <w:lang w:bidi="ar-YE"/>
        </w:rPr>
        <w:t>تبة الثقافة</w:t>
      </w:r>
    </w:p>
    <w:p w:rsidR="00DE1C35" w:rsidRPr="00D46346" w:rsidRDefault="00DE1C35" w:rsidP="005F7D80">
      <w:pPr>
        <w:jc w:val="center"/>
        <w:rPr>
          <w:rFonts w:asciiTheme="majorBidi" w:hAnsiTheme="majorBidi" w:cs="Traditional Arabic"/>
          <w:b/>
          <w:bCs/>
          <w:sz w:val="34"/>
          <w:szCs w:val="34"/>
          <w:rtl/>
          <w:lang w:bidi="ar-YE"/>
        </w:rPr>
      </w:pPr>
      <w:r w:rsidRPr="00D46346">
        <w:rPr>
          <w:rFonts w:asciiTheme="majorBidi" w:hAnsiTheme="majorBidi" w:cs="Traditional Arabic"/>
          <w:b/>
          <w:bCs/>
          <w:sz w:val="34"/>
          <w:szCs w:val="34"/>
          <w:rtl/>
          <w:lang w:bidi="ar-YE"/>
        </w:rPr>
        <w:t xml:space="preserve">الدوحة </w:t>
      </w:r>
      <w:r w:rsidR="00146C34" w:rsidRPr="00D46346">
        <w:rPr>
          <w:rFonts w:asciiTheme="majorBidi" w:hAnsiTheme="majorBidi" w:cs="Traditional Arabic"/>
          <w:b/>
          <w:bCs/>
          <w:sz w:val="34"/>
          <w:szCs w:val="34"/>
          <w:rtl/>
          <w:lang w:bidi="ar-YE"/>
        </w:rPr>
        <w:t>-</w:t>
      </w:r>
      <w:r w:rsidRPr="00D46346">
        <w:rPr>
          <w:rFonts w:asciiTheme="majorBidi" w:hAnsiTheme="majorBidi" w:cs="Traditional Arabic"/>
          <w:b/>
          <w:bCs/>
          <w:sz w:val="34"/>
          <w:szCs w:val="34"/>
          <w:rtl/>
          <w:lang w:bidi="ar-YE"/>
        </w:rPr>
        <w:t xml:space="preserve"> قطر</w:t>
      </w:r>
    </w:p>
    <w:p w:rsidR="00DE1C3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br w:type="page"/>
      </w:r>
    </w:p>
    <w:p w:rsidR="00155002" w:rsidRDefault="00155002" w:rsidP="00155002">
      <w:pPr>
        <w:jc w:val="center"/>
        <w:rPr>
          <w:rFonts w:asciiTheme="majorBidi" w:hAnsiTheme="majorBidi" w:cs="Traditional Arabic"/>
          <w:b/>
          <w:bCs/>
          <w:sz w:val="66"/>
          <w:szCs w:val="66"/>
          <w:rtl/>
          <w:lang w:bidi="ar-YE"/>
        </w:rPr>
      </w:pPr>
    </w:p>
    <w:p w:rsidR="00155002" w:rsidRDefault="00155002" w:rsidP="00155002">
      <w:pPr>
        <w:jc w:val="center"/>
        <w:rPr>
          <w:rFonts w:asciiTheme="majorBidi" w:hAnsiTheme="majorBidi" w:cs="Traditional Arabic"/>
          <w:b/>
          <w:bCs/>
          <w:sz w:val="66"/>
          <w:szCs w:val="66"/>
          <w:rtl/>
          <w:lang w:bidi="ar-YE"/>
        </w:rPr>
      </w:pPr>
    </w:p>
    <w:p w:rsidR="00155002" w:rsidRDefault="00155002" w:rsidP="00155002">
      <w:pPr>
        <w:jc w:val="center"/>
        <w:rPr>
          <w:rFonts w:asciiTheme="majorBidi" w:hAnsiTheme="majorBidi" w:cs="Traditional Arabic"/>
          <w:b/>
          <w:bCs/>
          <w:sz w:val="66"/>
          <w:szCs w:val="66"/>
          <w:rtl/>
          <w:lang w:bidi="ar-YE"/>
        </w:rPr>
      </w:pPr>
    </w:p>
    <w:p w:rsidR="00DE1C35" w:rsidRPr="006F3193" w:rsidRDefault="00DE1C35" w:rsidP="006F3193">
      <w:pPr>
        <w:pStyle w:val="20"/>
        <w:rPr>
          <w:sz w:val="72"/>
          <w:szCs w:val="72"/>
          <w:rtl/>
          <w:lang w:bidi="ar-YE"/>
        </w:rPr>
      </w:pPr>
      <w:bookmarkStart w:id="0" w:name="_Toc477333185"/>
      <w:r w:rsidRPr="006F3193">
        <w:rPr>
          <w:sz w:val="72"/>
          <w:szCs w:val="72"/>
          <w:rtl/>
          <w:lang w:bidi="ar-YE"/>
        </w:rPr>
        <w:t>الإهداء</w:t>
      </w:r>
      <w:bookmarkEnd w:id="0"/>
    </w:p>
    <w:p w:rsidR="00243CF5" w:rsidRPr="00155002" w:rsidRDefault="00DE1C35" w:rsidP="00155002">
      <w:pPr>
        <w:jc w:val="center"/>
        <w:rPr>
          <w:rFonts w:asciiTheme="majorBidi" w:hAnsiTheme="majorBidi" w:cs="Traditional Arabic"/>
          <w:sz w:val="66"/>
          <w:szCs w:val="66"/>
          <w:rtl/>
          <w:lang w:bidi="ar-YE"/>
        </w:rPr>
      </w:pPr>
      <w:r w:rsidRPr="00155002">
        <w:rPr>
          <w:rFonts w:asciiTheme="majorBidi" w:hAnsiTheme="majorBidi" w:cs="Traditional Arabic"/>
          <w:sz w:val="66"/>
          <w:szCs w:val="66"/>
          <w:rtl/>
          <w:lang w:bidi="ar-YE"/>
        </w:rPr>
        <w:t>إلى الدكتور جابر قميحة</w:t>
      </w:r>
      <w:r w:rsidR="00243CF5" w:rsidRPr="00155002">
        <w:rPr>
          <w:rFonts w:asciiTheme="majorBidi" w:hAnsiTheme="majorBidi" w:cs="Traditional Arabic"/>
          <w:sz w:val="66"/>
          <w:szCs w:val="66"/>
          <w:rtl/>
          <w:lang w:bidi="ar-YE"/>
        </w:rPr>
        <w:t>،</w:t>
      </w:r>
      <w:r w:rsidRPr="00155002">
        <w:rPr>
          <w:rFonts w:asciiTheme="majorBidi" w:hAnsiTheme="majorBidi" w:cs="Traditional Arabic"/>
          <w:sz w:val="66"/>
          <w:szCs w:val="66"/>
          <w:rtl/>
          <w:lang w:bidi="ar-YE"/>
        </w:rPr>
        <w:t xml:space="preserve"> الذي كتب عن العبد</w:t>
      </w:r>
      <w:r w:rsidR="0055570E" w:rsidRPr="00155002">
        <w:rPr>
          <w:rFonts w:asciiTheme="majorBidi" w:hAnsiTheme="majorBidi" w:cs="Traditional Arabic"/>
          <w:sz w:val="66"/>
          <w:szCs w:val="66"/>
          <w:rtl/>
          <w:lang w:bidi="ar-YE"/>
        </w:rPr>
        <w:t>ِ</w:t>
      </w:r>
      <w:r w:rsidRPr="00155002">
        <w:rPr>
          <w:rFonts w:asciiTheme="majorBidi" w:hAnsiTheme="majorBidi" w:cs="Traditional Arabic"/>
          <w:sz w:val="66"/>
          <w:szCs w:val="66"/>
          <w:rtl/>
          <w:lang w:bidi="ar-YE"/>
        </w:rPr>
        <w:t xml:space="preserve"> لله في صحيفة "آفاق عربية" صيف 2004م كلمة عظيمة</w:t>
      </w:r>
      <w:r w:rsidR="0055570E" w:rsidRPr="00155002">
        <w:rPr>
          <w:rFonts w:asciiTheme="majorBidi" w:hAnsiTheme="majorBidi" w:cs="Traditional Arabic"/>
          <w:sz w:val="66"/>
          <w:szCs w:val="66"/>
          <w:rtl/>
          <w:lang w:bidi="ar-YE"/>
        </w:rPr>
        <w:t>ً،</w:t>
      </w:r>
      <w:r w:rsidRPr="00155002">
        <w:rPr>
          <w:rFonts w:asciiTheme="majorBidi" w:hAnsiTheme="majorBidi" w:cs="Traditional Arabic"/>
          <w:sz w:val="66"/>
          <w:szCs w:val="66"/>
          <w:rtl/>
          <w:lang w:bidi="ar-YE"/>
        </w:rPr>
        <w:t xml:space="preserve"> أراها أكبر</w:t>
      </w:r>
      <w:r w:rsidR="0055570E" w:rsidRPr="00155002">
        <w:rPr>
          <w:rFonts w:asciiTheme="majorBidi" w:hAnsiTheme="majorBidi" w:cs="Traditional Arabic"/>
          <w:sz w:val="66"/>
          <w:szCs w:val="66"/>
          <w:rtl/>
          <w:lang w:bidi="ar-YE"/>
        </w:rPr>
        <w:t>َ</w:t>
      </w:r>
      <w:r w:rsidRPr="00155002">
        <w:rPr>
          <w:rFonts w:asciiTheme="majorBidi" w:hAnsiTheme="majorBidi" w:cs="Traditional Arabic"/>
          <w:sz w:val="66"/>
          <w:szCs w:val="66"/>
          <w:rtl/>
          <w:lang w:bidi="ar-YE"/>
        </w:rPr>
        <w:t xml:space="preserve"> مني</w:t>
      </w:r>
      <w:r w:rsidR="00243CF5" w:rsidRPr="00155002">
        <w:rPr>
          <w:rFonts w:asciiTheme="majorBidi" w:hAnsiTheme="majorBidi" w:cs="Traditional Arabic"/>
          <w:sz w:val="66"/>
          <w:szCs w:val="66"/>
          <w:rtl/>
          <w:lang w:bidi="ar-YE"/>
        </w:rPr>
        <w:t>،</w:t>
      </w:r>
      <w:r w:rsidRPr="00155002">
        <w:rPr>
          <w:rFonts w:asciiTheme="majorBidi" w:hAnsiTheme="majorBidi" w:cs="Traditional Arabic"/>
          <w:sz w:val="66"/>
          <w:szCs w:val="66"/>
          <w:rtl/>
          <w:lang w:bidi="ar-YE"/>
        </w:rPr>
        <w:t xml:space="preserve"> لكنها في ذات الوقت تدل على ن</w:t>
      </w:r>
      <w:r w:rsidR="0055570E" w:rsidRPr="00155002">
        <w:rPr>
          <w:rFonts w:asciiTheme="majorBidi" w:hAnsiTheme="majorBidi" w:cs="Traditional Arabic"/>
          <w:sz w:val="66"/>
          <w:szCs w:val="66"/>
          <w:rtl/>
          <w:lang w:bidi="ar-YE"/>
        </w:rPr>
        <w:t>ُ</w:t>
      </w:r>
      <w:r w:rsidRPr="00155002">
        <w:rPr>
          <w:rFonts w:asciiTheme="majorBidi" w:hAnsiTheme="majorBidi" w:cs="Traditional Arabic"/>
          <w:sz w:val="66"/>
          <w:szCs w:val="66"/>
          <w:rtl/>
          <w:lang w:bidi="ar-YE"/>
        </w:rPr>
        <w:t>بله وكرم نفسه في وقت عز</w:t>
      </w:r>
      <w:r w:rsidR="0055570E" w:rsidRPr="00155002">
        <w:rPr>
          <w:rFonts w:asciiTheme="majorBidi" w:hAnsiTheme="majorBidi" w:cs="Traditional Arabic"/>
          <w:sz w:val="66"/>
          <w:szCs w:val="66"/>
          <w:rtl/>
          <w:lang w:bidi="ar-YE"/>
        </w:rPr>
        <w:t>َّ</w:t>
      </w:r>
      <w:r w:rsidRPr="00155002">
        <w:rPr>
          <w:rFonts w:asciiTheme="majorBidi" w:hAnsiTheme="majorBidi" w:cs="Traditional Arabic"/>
          <w:sz w:val="66"/>
          <w:szCs w:val="66"/>
          <w:rtl/>
          <w:lang w:bidi="ar-YE"/>
        </w:rPr>
        <w:t>ت فيه الخصال الكريمة</w:t>
      </w:r>
      <w:r w:rsidR="00243CF5" w:rsidRPr="00155002">
        <w:rPr>
          <w:rFonts w:asciiTheme="majorBidi" w:hAnsiTheme="majorBidi" w:cs="Traditional Arabic"/>
          <w:sz w:val="66"/>
          <w:szCs w:val="66"/>
          <w:rtl/>
          <w:lang w:bidi="ar-YE"/>
        </w:rPr>
        <w:t>،</w:t>
      </w:r>
      <w:r w:rsidRPr="00155002">
        <w:rPr>
          <w:rFonts w:asciiTheme="majorBidi" w:hAnsiTheme="majorBidi" w:cs="Traditional Arabic"/>
          <w:sz w:val="66"/>
          <w:szCs w:val="66"/>
          <w:rtl/>
          <w:lang w:bidi="ar-YE"/>
        </w:rPr>
        <w:t xml:space="preserve"> كلمة سماني فيها: </w:t>
      </w:r>
      <w:r w:rsidR="00243CF5" w:rsidRPr="00155002">
        <w:rPr>
          <w:rFonts w:asciiTheme="majorBidi" w:hAnsiTheme="majorBidi" w:cs="Traditional Arabic"/>
          <w:sz w:val="66"/>
          <w:szCs w:val="66"/>
          <w:rtl/>
          <w:lang w:bidi="ar-YE"/>
        </w:rPr>
        <w:t>"</w:t>
      </w:r>
      <w:r w:rsidRPr="00155002">
        <w:rPr>
          <w:rFonts w:asciiTheme="majorBidi" w:hAnsiTheme="majorBidi" w:cs="Traditional Arabic"/>
          <w:sz w:val="66"/>
          <w:szCs w:val="66"/>
          <w:rtl/>
          <w:lang w:bidi="ar-YE"/>
        </w:rPr>
        <w:t>حائط الصد الإسلامي</w:t>
      </w:r>
      <w:r w:rsidR="00243CF5" w:rsidRPr="00155002">
        <w:rPr>
          <w:rFonts w:asciiTheme="majorBidi" w:hAnsiTheme="majorBidi" w:cs="Traditional Arabic"/>
          <w:sz w:val="66"/>
          <w:szCs w:val="66"/>
          <w:rtl/>
          <w:lang w:bidi="ar-YE"/>
        </w:rPr>
        <w:t>"</w:t>
      </w:r>
      <w:r w:rsidR="0055570E" w:rsidRPr="00155002">
        <w:rPr>
          <w:rFonts w:asciiTheme="majorBidi" w:hAnsiTheme="majorBidi" w:cs="Traditional Arabic"/>
          <w:sz w:val="66"/>
          <w:szCs w:val="66"/>
          <w:rtl/>
          <w:lang w:bidi="ar-YE"/>
        </w:rPr>
        <w:t>،</w:t>
      </w:r>
      <w:r w:rsidRPr="00155002">
        <w:rPr>
          <w:rFonts w:asciiTheme="majorBidi" w:hAnsiTheme="majorBidi" w:cs="Traditional Arabic"/>
          <w:sz w:val="66"/>
          <w:szCs w:val="66"/>
          <w:rtl/>
          <w:lang w:bidi="ar-YE"/>
        </w:rPr>
        <w:t xml:space="preserve"> ووصفها أحد أصدقائي بأنها وسام</w:t>
      </w:r>
      <w:r w:rsidR="0055570E" w:rsidRPr="00155002">
        <w:rPr>
          <w:rFonts w:asciiTheme="majorBidi" w:hAnsiTheme="majorBidi" w:cs="Traditional Arabic"/>
          <w:sz w:val="66"/>
          <w:szCs w:val="66"/>
          <w:rtl/>
          <w:lang w:bidi="ar-YE"/>
        </w:rPr>
        <w:t>ُ</w:t>
      </w:r>
      <w:r w:rsidRPr="00155002">
        <w:rPr>
          <w:rFonts w:asciiTheme="majorBidi" w:hAnsiTheme="majorBidi" w:cs="Traditional Arabic"/>
          <w:sz w:val="66"/>
          <w:szCs w:val="66"/>
          <w:rtl/>
          <w:lang w:bidi="ar-YE"/>
        </w:rPr>
        <w:t xml:space="preserve"> شرف على صدري ينبغي ألا أخل</w:t>
      </w:r>
      <w:r w:rsidR="0055570E" w:rsidRPr="00155002">
        <w:rPr>
          <w:rFonts w:asciiTheme="majorBidi" w:hAnsiTheme="majorBidi" w:cs="Traditional Arabic"/>
          <w:sz w:val="66"/>
          <w:szCs w:val="66"/>
          <w:rtl/>
          <w:lang w:bidi="ar-YE"/>
        </w:rPr>
        <w:t>َ</w:t>
      </w:r>
      <w:r w:rsidRPr="00155002">
        <w:rPr>
          <w:rFonts w:asciiTheme="majorBidi" w:hAnsiTheme="majorBidi" w:cs="Traditional Arabic"/>
          <w:sz w:val="66"/>
          <w:szCs w:val="66"/>
          <w:rtl/>
          <w:lang w:bidi="ar-YE"/>
        </w:rPr>
        <w:t>ع</w:t>
      </w:r>
      <w:r w:rsidR="0055570E" w:rsidRPr="00155002">
        <w:rPr>
          <w:rFonts w:asciiTheme="majorBidi" w:hAnsiTheme="majorBidi" w:cs="Traditional Arabic"/>
          <w:sz w:val="66"/>
          <w:szCs w:val="66"/>
          <w:rtl/>
          <w:lang w:bidi="ar-YE"/>
        </w:rPr>
        <w:t>َ</w:t>
      </w:r>
      <w:r w:rsidRPr="00155002">
        <w:rPr>
          <w:rFonts w:asciiTheme="majorBidi" w:hAnsiTheme="majorBidi" w:cs="Traditional Arabic"/>
          <w:sz w:val="66"/>
          <w:szCs w:val="66"/>
          <w:rtl/>
          <w:lang w:bidi="ar-YE"/>
        </w:rPr>
        <w:t>ه أبد</w:t>
      </w:r>
      <w:r w:rsidR="00146C34" w:rsidRPr="00155002">
        <w:rPr>
          <w:rFonts w:asciiTheme="majorBidi" w:hAnsiTheme="majorBidi" w:cs="Traditional Arabic"/>
          <w:sz w:val="66"/>
          <w:szCs w:val="66"/>
          <w:rtl/>
          <w:lang w:bidi="ar-YE"/>
        </w:rPr>
        <w:t>ً</w:t>
      </w:r>
      <w:r w:rsidRPr="00155002">
        <w:rPr>
          <w:rFonts w:asciiTheme="majorBidi" w:hAnsiTheme="majorBidi" w:cs="Traditional Arabic"/>
          <w:sz w:val="66"/>
          <w:szCs w:val="66"/>
          <w:rtl/>
          <w:lang w:bidi="ar-YE"/>
        </w:rPr>
        <w:t xml:space="preserve">ا </w:t>
      </w:r>
      <w:r w:rsidR="00243CF5" w:rsidRPr="00155002">
        <w:rPr>
          <w:rFonts w:asciiTheme="majorBidi" w:hAnsiTheme="majorBidi" w:cs="Traditional Arabic"/>
          <w:sz w:val="66"/>
          <w:szCs w:val="66"/>
          <w:rtl/>
          <w:lang w:bidi="ar-YE"/>
        </w:rPr>
        <w:t>..</w:t>
      </w:r>
      <w:r w:rsidRPr="00155002">
        <w:rPr>
          <w:rFonts w:asciiTheme="majorBidi" w:hAnsiTheme="majorBidi" w:cs="Traditional Arabic"/>
          <w:sz w:val="66"/>
          <w:szCs w:val="66"/>
          <w:rtl/>
          <w:lang w:bidi="ar-YE"/>
        </w:rPr>
        <w:t>.</w:t>
      </w:r>
    </w:p>
    <w:p w:rsidR="00DE1C3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br w:type="page"/>
      </w:r>
    </w:p>
    <w:p w:rsidR="00DE1C35" w:rsidRPr="00D46346" w:rsidRDefault="00DE1C35" w:rsidP="006F3193">
      <w:pPr>
        <w:pStyle w:val="20"/>
        <w:rPr>
          <w:rtl/>
          <w:lang w:bidi="ar-YE"/>
        </w:rPr>
      </w:pPr>
      <w:bookmarkStart w:id="1" w:name="_Toc477333186"/>
      <w:r w:rsidRPr="00D46346">
        <w:rPr>
          <w:rtl/>
          <w:lang w:bidi="ar-YE"/>
        </w:rPr>
        <w:lastRenderedPageBreak/>
        <w:t>كلمة سريعة</w:t>
      </w:r>
      <w:bookmarkEnd w:id="1"/>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الفصول التي يطالعها القارئ الكريم في هذا الكتاب هي عبارة عن </w:t>
      </w:r>
      <w:r w:rsidR="00714E10" w:rsidRPr="00D46346">
        <w:rPr>
          <w:rFonts w:asciiTheme="majorBidi" w:hAnsiTheme="majorBidi" w:cs="Traditional Arabic"/>
          <w:sz w:val="34"/>
          <w:szCs w:val="34"/>
          <w:rtl/>
          <w:lang w:bidi="ar-YE"/>
        </w:rPr>
        <w:t>م</w:t>
      </w:r>
      <w:r w:rsidRPr="00D46346">
        <w:rPr>
          <w:rFonts w:asciiTheme="majorBidi" w:hAnsiTheme="majorBidi" w:cs="Traditional Arabic"/>
          <w:sz w:val="34"/>
          <w:szCs w:val="34"/>
          <w:rtl/>
          <w:lang w:bidi="ar-YE"/>
        </w:rPr>
        <w:t xml:space="preserve">حاضرات أُلقيت على طالبات قسم اللغة العربية في جامعة قطر أثناء الفصل الدراسي الأول من العام الجامعي 2003م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2004م </w:t>
      </w:r>
      <w:r w:rsidR="00714E10" w:rsidRPr="00D46346">
        <w:rPr>
          <w:rFonts w:asciiTheme="majorBidi" w:hAnsiTheme="majorBidi" w:cs="Traditional Arabic"/>
          <w:sz w:val="34"/>
          <w:szCs w:val="34"/>
          <w:rtl/>
          <w:lang w:bidi="ar-YE"/>
        </w:rPr>
        <w:t>ف</w:t>
      </w:r>
      <w:r w:rsidRPr="00D46346">
        <w:rPr>
          <w:rFonts w:asciiTheme="majorBidi" w:hAnsiTheme="majorBidi" w:cs="Traditional Arabic"/>
          <w:sz w:val="34"/>
          <w:szCs w:val="34"/>
          <w:rtl/>
          <w:lang w:bidi="ar-YE"/>
        </w:rPr>
        <w:t>ي مادة "التذوق الأدبي"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وكنت قد بحثت في مكتبة الجامعة عن شيء يتناول الم</w:t>
      </w:r>
      <w:r w:rsidR="00714E10" w:rsidRPr="00D46346">
        <w:rPr>
          <w:rFonts w:asciiTheme="majorBidi" w:hAnsiTheme="majorBidi" w:cs="Traditional Arabic"/>
          <w:sz w:val="34"/>
          <w:szCs w:val="34"/>
          <w:rtl/>
          <w:lang w:bidi="ar-YE"/>
        </w:rPr>
        <w:t>و</w:t>
      </w:r>
      <w:r w:rsidRPr="00D46346">
        <w:rPr>
          <w:rFonts w:asciiTheme="majorBidi" w:hAnsiTheme="majorBidi" w:cs="Traditional Arabic"/>
          <w:sz w:val="34"/>
          <w:szCs w:val="34"/>
          <w:rtl/>
          <w:lang w:bidi="ar-YE"/>
        </w:rPr>
        <w:t>ضوعات التي يتطلبها ا</w:t>
      </w:r>
      <w:r w:rsidR="00714E10" w:rsidRPr="00D46346">
        <w:rPr>
          <w:rFonts w:asciiTheme="majorBidi" w:hAnsiTheme="majorBidi" w:cs="Traditional Arabic"/>
          <w:sz w:val="34"/>
          <w:szCs w:val="34"/>
          <w:rtl/>
          <w:lang w:bidi="ar-YE"/>
        </w:rPr>
        <w:t>ل</w:t>
      </w:r>
      <w:r w:rsidRPr="00D46346">
        <w:rPr>
          <w:rFonts w:asciiTheme="majorBidi" w:hAnsiTheme="majorBidi" w:cs="Traditional Arabic"/>
          <w:sz w:val="34"/>
          <w:szCs w:val="34"/>
          <w:rtl/>
          <w:lang w:bidi="ar-YE"/>
        </w:rPr>
        <w:t>مقرر</w:t>
      </w:r>
      <w:r w:rsidR="0055570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فلم أجد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فتوكلت على الله وأخذت أ</w:t>
      </w:r>
      <w:r w:rsidR="0055570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عد المحاضرات المطلوبة أول</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بأول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مع ملاحظة أن بعض الأفكار الواردة في الكتاب إنما تبلورت أثناء المحاضرات نفسها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فكرت في النهاية أنه قد يكون من المفيد نشر هذه المحاضرات في كتاب</w:t>
      </w:r>
      <w:r w:rsidR="0055570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لعلها أن تكون فرصة لتحريك الأفكار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وبخاصة أنها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فيما يُخيل</w:t>
      </w:r>
      <w:r w:rsidR="00714E10"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لي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تمثل رؤية خاصة بصاحبها في كثير من جوانبها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w:t>
      </w:r>
      <w:r w:rsidR="00714E10"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ما انعكس في مناقشاتي لمؤلفي الكتب التي طالعتها عند إعداد المحاضرات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عرب</w:t>
      </w:r>
      <w:r w:rsidR="0055570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كانوا أو غربيين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علاوة على أن في الفصول المذكورة بعض الأفكار التي أحسبها جديدة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مع المبادرة بالإقرار سلف</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أنها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شأن أي جهد بشري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يمكن أن تخلو</w:t>
      </w:r>
      <w:r w:rsidR="0055570E" w:rsidRPr="00D46346">
        <w:rPr>
          <w:rFonts w:asciiTheme="majorBidi" w:hAnsiTheme="majorBidi" w:cs="Traditional Arabic"/>
          <w:sz w:val="34"/>
          <w:szCs w:val="34"/>
          <w:rtl/>
          <w:lang w:bidi="ar-YE"/>
        </w:rPr>
        <w:t>َ</w:t>
      </w:r>
      <w:r w:rsidR="00714E10" w:rsidRPr="00D46346">
        <w:rPr>
          <w:rFonts w:asciiTheme="majorBidi" w:hAnsiTheme="majorBidi" w:cs="Traditional Arabic"/>
          <w:sz w:val="34"/>
          <w:szCs w:val="34"/>
          <w:rtl/>
          <w:lang w:bidi="ar-YE"/>
        </w:rPr>
        <w:t xml:space="preserve"> من</w:t>
      </w:r>
      <w:r w:rsidRPr="00D46346">
        <w:rPr>
          <w:rFonts w:asciiTheme="majorBidi" w:hAnsiTheme="majorBidi" w:cs="Traditional Arabic"/>
          <w:sz w:val="34"/>
          <w:szCs w:val="34"/>
          <w:rtl/>
          <w:lang w:bidi="ar-YE"/>
        </w:rPr>
        <w:t xml:space="preserve"> ملاحظات أرجو ألا تكون ذات خطر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وفقنا الله وأيدنا سبحانه برعايته وعونه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 نعم المولى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ونعم النصير!</w:t>
      </w:r>
    </w:p>
    <w:p w:rsidR="00DE1C35" w:rsidRPr="00D46346" w:rsidRDefault="0055570E" w:rsidP="006F3193">
      <w:pPr>
        <w:pStyle w:val="20"/>
        <w:rPr>
          <w:rtl/>
          <w:lang w:bidi="ar-YE"/>
        </w:rPr>
      </w:pPr>
      <w:r w:rsidRPr="00D46346">
        <w:rPr>
          <w:rtl/>
          <w:lang w:bidi="ar-YE"/>
        </w:rPr>
        <w:br w:type="column"/>
      </w:r>
      <w:bookmarkStart w:id="2" w:name="_Toc477333187"/>
      <w:r w:rsidR="00DE1C35" w:rsidRPr="00D46346">
        <w:rPr>
          <w:rtl/>
          <w:lang w:bidi="ar-YE"/>
        </w:rPr>
        <w:lastRenderedPageBreak/>
        <w:t xml:space="preserve">مفهوم </w:t>
      </w:r>
      <w:r w:rsidR="00264C22" w:rsidRPr="00D46346">
        <w:rPr>
          <w:rtl/>
          <w:lang w:bidi="ar-YE"/>
        </w:rPr>
        <w:t>الذَّوق</w:t>
      </w:r>
      <w:bookmarkEnd w:id="2"/>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إذا أُطلقت كلمة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ومشتقاتها انصرف الذهن من فوره إلى الطعام والشراب</w:t>
      </w:r>
      <w:r w:rsidR="0000572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وتذوق الإنسان لهما عن طريق الفم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واللسان هو حاسة التذوق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هنا رأينا "لسان العرب"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يفسر "المذاق" بأنه "طعم الشيء"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و"الذواق" بـ"المأكول والمشروب"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جاء في "التعريفات" للجرجاني أن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هو قوة منبثة في العصب المفروش على جرم اللسان</w:t>
      </w:r>
      <w:r w:rsidR="0000572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تُدرك بها الطعوم بمخالطة الرطوبية اللعابية في الفم للطعوم ووصولها إلى العصب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وبالمثل نجد "المعجم الوسيط" يحدد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بأنه "الحاسة التي تُميز بها خواص</w:t>
      </w:r>
      <w:r w:rsidR="0000572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الأجسام الطعمية بوساطة الجهاز الحسي في الفم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ومركزه اللسان".</w:t>
      </w:r>
    </w:p>
    <w:p w:rsidR="00243CF5" w:rsidRPr="00D46346" w:rsidRDefault="00DE1C35" w:rsidP="0042195E">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فالكلمة ذات</w:t>
      </w:r>
      <w:r w:rsidR="0000572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أصل مادي ككثير م</w:t>
      </w:r>
      <w:r w:rsidR="002D2BAB" w:rsidRPr="00D46346">
        <w:rPr>
          <w:rFonts w:asciiTheme="majorBidi" w:hAnsiTheme="majorBidi" w:cs="Traditional Arabic"/>
          <w:sz w:val="34"/>
          <w:szCs w:val="34"/>
          <w:rtl/>
          <w:lang w:bidi="ar-YE"/>
        </w:rPr>
        <w:t>ن</w:t>
      </w:r>
      <w:r w:rsidRPr="00D46346">
        <w:rPr>
          <w:rFonts w:asciiTheme="majorBidi" w:hAnsiTheme="majorBidi" w:cs="Traditional Arabic"/>
          <w:sz w:val="34"/>
          <w:szCs w:val="34"/>
          <w:rtl/>
          <w:lang w:bidi="ar-YE"/>
        </w:rPr>
        <w:t xml:space="preserve"> الكلمات الأخرى</w:t>
      </w:r>
      <w:r w:rsidR="0000572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هو واضح</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اتسع معناها بحيث لم تع</w:t>
      </w:r>
      <w:r w:rsidR="0000572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00572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تقتصر على الطعام والشراب فقط</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أصبحت تُطلق أيض</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على ما يدركه الإنسان من خلال حواسه الأخرى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ما يدركه بعقله ووجدانه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وقد نص "لسان العرب"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على ذلك بقوله: "م</w:t>
      </w:r>
      <w:r w:rsidR="0000572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ن المجاز أن يُستعمل </w:t>
      </w:r>
      <w:r w:rsidR="00264C22" w:rsidRPr="00D46346">
        <w:rPr>
          <w:rFonts w:asciiTheme="majorBidi" w:hAnsiTheme="majorBidi" w:cs="Traditional Arabic"/>
          <w:sz w:val="34"/>
          <w:szCs w:val="34"/>
          <w:rtl/>
          <w:lang w:bidi="ar-YE"/>
        </w:rPr>
        <w:t>الذَّوق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ما يتعلق بالأجسام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المعاني"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ضرب لذلك قوله عز شأنه: </w:t>
      </w:r>
      <w:r w:rsidR="0042195E" w:rsidRPr="00D46346">
        <w:rPr>
          <w:rFonts w:asciiTheme="majorBidi" w:hAnsiTheme="majorBidi" w:cs="Traditional Arabic"/>
          <w:sz w:val="34"/>
          <w:szCs w:val="34"/>
          <w:rtl/>
          <w:lang w:bidi="ar-YE"/>
        </w:rPr>
        <w:t>{فَذَاقُوا وَبَالَ أَمْرِهِمْ} [التغابن: 5]</w:t>
      </w:r>
      <w:r w:rsidR="00243CF5" w:rsidRPr="00D46346">
        <w:rPr>
          <w:rFonts w:asciiTheme="majorBidi" w:hAnsiTheme="majorBidi" w:cs="Traditional Arabic"/>
          <w:sz w:val="34"/>
          <w:szCs w:val="34"/>
          <w:rtl/>
          <w:lang w:bidi="ar-YE"/>
        </w:rPr>
        <w:t>،</w:t>
      </w:r>
      <w:r w:rsidR="002D2BAB" w:rsidRPr="00D46346">
        <w:rPr>
          <w:rFonts w:asciiTheme="majorBidi" w:hAnsiTheme="majorBidi" w:cs="Traditional Arabic"/>
          <w:sz w:val="34"/>
          <w:szCs w:val="34"/>
          <w:rtl/>
          <w:lang w:bidi="ar-YE"/>
        </w:rPr>
        <w:t xml:space="preserve"> كما أورد عدد</w:t>
      </w:r>
      <w:r w:rsidR="0042195E" w:rsidRPr="00D46346">
        <w:rPr>
          <w:rFonts w:asciiTheme="majorBidi" w:hAnsiTheme="majorBidi" w:cs="Traditional Arabic"/>
          <w:sz w:val="34"/>
          <w:szCs w:val="34"/>
          <w:rtl/>
          <w:lang w:bidi="ar-YE"/>
        </w:rPr>
        <w:t>ً</w:t>
      </w:r>
      <w:r w:rsidR="002D2BAB" w:rsidRPr="00D46346">
        <w:rPr>
          <w:rFonts w:asciiTheme="majorBidi" w:hAnsiTheme="majorBidi" w:cs="Traditional Arabic"/>
          <w:sz w:val="34"/>
          <w:szCs w:val="34"/>
          <w:rtl/>
          <w:lang w:bidi="ar-YE"/>
        </w:rPr>
        <w:t xml:space="preserve">ا </w:t>
      </w:r>
      <w:r w:rsidRPr="00D46346">
        <w:rPr>
          <w:rFonts w:asciiTheme="majorBidi" w:hAnsiTheme="majorBidi" w:cs="Traditional Arabic"/>
          <w:sz w:val="34"/>
          <w:szCs w:val="34"/>
          <w:rtl/>
          <w:lang w:bidi="ar-YE"/>
        </w:rPr>
        <w:t>م</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العبارات التي توسَّع فيها العرب في استعمال هذه اللفظة</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كقولهم: "ذ</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قت ما عنده"</w:t>
      </w:r>
      <w:r w:rsidR="005F7D80" w:rsidRPr="00D46346">
        <w:rPr>
          <w:rFonts w:asciiTheme="majorBidi" w:hAnsiTheme="majorBidi" w:cs="Traditional Arabic"/>
          <w:sz w:val="34"/>
          <w:szCs w:val="34"/>
          <w:rtl/>
          <w:lang w:bidi="ar-YE"/>
        </w:rPr>
        <w:t xml:space="preserve">؛ أي: </w:t>
      </w:r>
      <w:r w:rsidRPr="00D46346">
        <w:rPr>
          <w:rFonts w:asciiTheme="majorBidi" w:hAnsiTheme="majorBidi" w:cs="Traditional Arabic"/>
          <w:sz w:val="34"/>
          <w:szCs w:val="34"/>
          <w:rtl/>
          <w:lang w:bidi="ar-YE"/>
        </w:rPr>
        <w:t>خ</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وقولهم: "أمر مستذاق"</w:t>
      </w:r>
      <w:r w:rsidR="005F7D80" w:rsidRPr="00D46346">
        <w:rPr>
          <w:rFonts w:asciiTheme="majorBidi" w:hAnsiTheme="majorBidi" w:cs="Traditional Arabic"/>
          <w:sz w:val="34"/>
          <w:szCs w:val="34"/>
          <w:rtl/>
          <w:lang w:bidi="ar-YE"/>
        </w:rPr>
        <w:t xml:space="preserve">؛ أي: </w:t>
      </w:r>
      <w:r w:rsidRPr="00D46346">
        <w:rPr>
          <w:rFonts w:asciiTheme="majorBidi" w:hAnsiTheme="majorBidi" w:cs="Traditional Arabic"/>
          <w:sz w:val="34"/>
          <w:szCs w:val="34"/>
          <w:rtl/>
          <w:lang w:bidi="ar-YE"/>
        </w:rPr>
        <w:t>مجر</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 معلوم.</w:t>
      </w:r>
    </w:p>
    <w:p w:rsidR="00243CF5" w:rsidRPr="00D46346" w:rsidRDefault="00DE1C35" w:rsidP="0042195E">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وإذا كان قد رُو</w:t>
      </w:r>
      <w:r w:rsidR="002D2BAB"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عن ابن الأعرابي (حسبما ورد في "لسان العرب") أن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يكون بالفم وبغير الفم" فليس المقصود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فيما أحسب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هذا هو معنى الكلمة في أصل وضعها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المراد أن هذا هو ما انتهى إليه الاستعمال</w:t>
      </w:r>
      <w:r w:rsidR="005F7D80" w:rsidRPr="00D46346">
        <w:rPr>
          <w:rFonts w:asciiTheme="majorBidi" w:hAnsiTheme="majorBidi" w:cs="Traditional Arabic"/>
          <w:sz w:val="34"/>
          <w:szCs w:val="34"/>
          <w:rtl/>
          <w:lang w:bidi="ar-YE"/>
        </w:rPr>
        <w:t xml:space="preserve">؛ أي: </w:t>
      </w:r>
      <w:r w:rsidR="0042195E"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ن العربية</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قد انتهت إلى استخدام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في المأكولات والمشروبات والملموسات والمسموعات والمرئيات والعقليات والوجدانيات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فأصبحنا نقول</w:t>
      </w:r>
      <w:r w:rsidR="0042195E" w:rsidRPr="00D46346">
        <w:rPr>
          <w:rFonts w:asciiTheme="majorBidi" w:hAnsiTheme="majorBidi" w:cs="Traditional Arabic"/>
          <w:sz w:val="34"/>
          <w:szCs w:val="34"/>
          <w:rtl/>
          <w:lang w:bidi="ar-YE"/>
        </w:rPr>
        <w:t xml:space="preserve"> - كما جاء في ذلك المعجم -:</w:t>
      </w:r>
      <w:r w:rsidRPr="00D46346">
        <w:rPr>
          <w:rFonts w:asciiTheme="majorBidi" w:hAnsiTheme="majorBidi" w:cs="Traditional Arabic"/>
          <w:sz w:val="34"/>
          <w:szCs w:val="34"/>
          <w:rtl/>
          <w:lang w:bidi="ar-YE"/>
        </w:rPr>
        <w:t xml:space="preserve"> إن "ما نزل بالإنسان من مكروه فقد ذاقه"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و"ذ</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 هذه القوس"</w:t>
      </w:r>
      <w:r w:rsidR="005F7D80" w:rsidRPr="00D46346">
        <w:rPr>
          <w:rFonts w:asciiTheme="majorBidi" w:hAnsiTheme="majorBidi" w:cs="Traditional Arabic"/>
          <w:sz w:val="34"/>
          <w:szCs w:val="34"/>
          <w:rtl/>
          <w:lang w:bidi="ar-YE"/>
        </w:rPr>
        <w:t xml:space="preserve">؛ أي: </w:t>
      </w:r>
      <w:r w:rsidRPr="00D46346">
        <w:rPr>
          <w:rFonts w:asciiTheme="majorBidi" w:hAnsiTheme="majorBidi" w:cs="Traditional Arabic"/>
          <w:sz w:val="34"/>
          <w:szCs w:val="34"/>
          <w:rtl/>
          <w:lang w:bidi="ar-YE"/>
        </w:rPr>
        <w:t>شد وترها لتخب</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مدى لينها أو شدتها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ما عبر عنه الشماخ بن ضرار الشاعر المخضرم بقوله عن قوس رام صاحبها أن يجربها:</w:t>
      </w:r>
    </w:p>
    <w:p w:rsidR="00243CF5" w:rsidRPr="00D46346" w:rsidRDefault="00DE1C35" w:rsidP="005F7D80">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فذاق فأعطته م</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اللين جانب</w:t>
      </w:r>
      <w:r w:rsidR="004A13FE"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 xml:space="preserve"> </w:t>
      </w:r>
      <w:r w:rsidR="005F7D80"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كفى وله</w:t>
      </w:r>
      <w:r w:rsidR="004B466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أن يُغر</w:t>
      </w:r>
      <w:r w:rsidR="00C045E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 النبل</w:t>
      </w:r>
      <w:r w:rsidR="00C045E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حاجز</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ومنه قوله: "ذاق الرجل ع</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سيلة المرأة"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"ذاق فلان حنان أمه صافي</w:t>
      </w:r>
      <w:r w:rsidR="005F7D8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"تذوق القصيدة أو اللوحة أو الأغنية الفلانية"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"الي</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تم م</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 المذاق"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"فلان ليس عنده ذوق"</w:t>
      </w:r>
      <w:r w:rsidR="005F7D80" w:rsidRPr="00D46346">
        <w:rPr>
          <w:rFonts w:asciiTheme="majorBidi" w:hAnsiTheme="majorBidi" w:cs="Traditional Arabic"/>
          <w:sz w:val="34"/>
          <w:szCs w:val="34"/>
          <w:rtl/>
          <w:lang w:bidi="ar-YE"/>
        </w:rPr>
        <w:t xml:space="preserve">؛ أي: </w:t>
      </w:r>
      <w:r w:rsidRPr="00D46346">
        <w:rPr>
          <w:rFonts w:asciiTheme="majorBidi" w:hAnsiTheme="majorBidi" w:cs="Traditional Arabic"/>
          <w:sz w:val="34"/>
          <w:szCs w:val="34"/>
          <w:rtl/>
          <w:lang w:bidi="ar-YE"/>
        </w:rPr>
        <w:t>في سلوكه أو كلامه جلافة تصدم الناس وتنف</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رهم منه</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لعدم مراعاته الآداب المتعارف عليها في التعامل بين الناس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ذلك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قول الواحد منا</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 لا يستطيع تذوق مادة الكيمياء أو الجغرافية أو كتابات المؤلف الفلاني أو أفلام الرعب أو المسرحيات المكتوبة بالعامية أو المدرسة السريالية أو التجريدية في التصوير</w:t>
      </w:r>
      <w:r w:rsidR="00243CF5" w:rsidRPr="00D46346">
        <w:rPr>
          <w:rFonts w:asciiTheme="majorBidi" w:hAnsiTheme="majorBidi" w:cs="Traditional Arabic"/>
          <w:sz w:val="34"/>
          <w:szCs w:val="34"/>
          <w:rtl/>
          <w:lang w:bidi="ar-YE"/>
        </w:rPr>
        <w:t>..</w:t>
      </w:r>
      <w:r w:rsidR="005F7D80"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ما يدلنا على مدى الاتساع الشديد الذي اتسعته هذه </w:t>
      </w:r>
      <w:r w:rsidRPr="00D46346">
        <w:rPr>
          <w:rFonts w:asciiTheme="majorBidi" w:hAnsiTheme="majorBidi" w:cs="Traditional Arabic"/>
          <w:sz w:val="34"/>
          <w:szCs w:val="34"/>
          <w:rtl/>
          <w:lang w:bidi="ar-YE"/>
        </w:rPr>
        <w:lastRenderedPageBreak/>
        <w:t>الكلمة</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بحيث أضحت تضم كل ألوان الطيف في عالم الإحساس الجسمي والشعور الوجداني والإدراك العقلي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ضوء هذا يمكننا فهم ما أورده الزبيدي في "تاج العروس" عن بعض مشايخه من أن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هو "مباشرة الحاسة الظاهرة والباطنة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يختص ذلك بحاسة الفم في لغة القرآن</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في لغة العرب".</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أما متى بالضبط انتهى الأمر إلى التوسع في معنى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على هذا النحو</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فليس في م</w:t>
      </w:r>
      <w:r w:rsidR="0042195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كنة أحد الوصول إلى الإجابة عليه</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لأن ذلك يحتاج إلى نصوص مدونة تُواكب اللغة منذ ميلادها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ما لا وجود له في حالتنا هذه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ومع ذلك فإن في ش</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عر الجاهليين والمخضرمين شواهد غير قليلة على استعمال كلمة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خارج دائرة المطعوم والمشروب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5E4A10" w:rsidRPr="00D46346">
        <w:rPr>
          <w:rFonts w:asciiTheme="majorBidi" w:hAnsiTheme="majorBidi" w:cs="Traditional Arabic"/>
          <w:sz w:val="34"/>
          <w:szCs w:val="34"/>
          <w:rtl/>
          <w:lang w:bidi="ar-YE"/>
        </w:rPr>
        <w:t>أحيانًا</w:t>
      </w:r>
      <w:r w:rsidRPr="00D46346">
        <w:rPr>
          <w:rFonts w:asciiTheme="majorBidi" w:hAnsiTheme="majorBidi" w:cs="Traditional Arabic"/>
          <w:sz w:val="34"/>
          <w:szCs w:val="34"/>
          <w:rtl/>
          <w:lang w:bidi="ar-YE"/>
        </w:rPr>
        <w:t xml:space="preserve"> خارج دائرة الإحساسات الجسمية كلها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هذه الشواهد </w:t>
      </w:r>
      <w:r w:rsidR="00075548" w:rsidRPr="00D46346">
        <w:rPr>
          <w:rFonts w:asciiTheme="majorBidi" w:hAnsiTheme="majorBidi" w:cs="Traditional Arabic"/>
          <w:sz w:val="34"/>
          <w:szCs w:val="34"/>
          <w:rtl/>
          <w:lang w:bidi="ar-YE"/>
        </w:rPr>
        <w:t>قول عنترة:</w:t>
      </w:r>
    </w:p>
    <w:p w:rsidR="00DE1C35" w:rsidRPr="00D46346" w:rsidRDefault="00DE1C35" w:rsidP="009469CB">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فإذا ظُلمت</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فإن ظلمي باسل</w:t>
      </w:r>
      <w:r w:rsidR="00243CF5" w:rsidRPr="00D46346">
        <w:rPr>
          <w:rFonts w:asciiTheme="majorBidi" w:hAnsiTheme="majorBidi" w:cs="Traditional Arabic"/>
          <w:sz w:val="34"/>
          <w:szCs w:val="34"/>
          <w:rtl/>
          <w:lang w:bidi="ar-YE"/>
        </w:rPr>
        <w:t xml:space="preserve"> </w:t>
      </w:r>
      <w:r w:rsidR="009469CB"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مر</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مذاقت</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كط</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 العلقم</w:t>
      </w:r>
    </w:p>
    <w:p w:rsidR="00243CF5" w:rsidRPr="00D46346" w:rsidRDefault="00075548"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وقول طفيل الغنوي</w:t>
      </w:r>
      <w:r w:rsidR="00DE1C35" w:rsidRPr="00D46346">
        <w:rPr>
          <w:rFonts w:asciiTheme="majorBidi" w:hAnsiTheme="majorBidi" w:cs="Traditional Arabic"/>
          <w:sz w:val="34"/>
          <w:szCs w:val="34"/>
          <w:rtl/>
          <w:lang w:bidi="ar-YE"/>
        </w:rPr>
        <w:t>:</w:t>
      </w:r>
    </w:p>
    <w:p w:rsidR="00243CF5" w:rsidRPr="00D46346" w:rsidRDefault="00DE1C35" w:rsidP="009469CB">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فذوقوا كما ذ</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نا غداة محج</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243CF5" w:rsidRPr="00D46346">
        <w:rPr>
          <w:rFonts w:asciiTheme="majorBidi" w:hAnsiTheme="majorBidi" w:cs="Traditional Arabic"/>
          <w:sz w:val="34"/>
          <w:szCs w:val="34"/>
          <w:rtl/>
          <w:lang w:bidi="ar-YE"/>
        </w:rPr>
        <w:t xml:space="preserve"> </w:t>
      </w:r>
      <w:r w:rsidR="009469CB"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م</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الغيظ في أكبادنا والتحوُّب</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وقول ابن مقبل:</w:t>
      </w:r>
    </w:p>
    <w:p w:rsidR="00243CF5" w:rsidRPr="00D46346" w:rsidRDefault="00DE1C35" w:rsidP="009469CB">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أو كاهتزاز</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رُديني</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تذاوقه</w:t>
      </w:r>
      <w:r w:rsidR="00243CF5" w:rsidRPr="00D46346">
        <w:rPr>
          <w:rFonts w:asciiTheme="majorBidi" w:hAnsiTheme="majorBidi" w:cs="Traditional Arabic"/>
          <w:sz w:val="34"/>
          <w:szCs w:val="34"/>
          <w:rtl/>
          <w:lang w:bidi="ar-YE"/>
        </w:rPr>
        <w:t xml:space="preserve"> </w:t>
      </w:r>
      <w:r w:rsidR="009469CB"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أيدي التجار فزادوا متن</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ل</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ينا</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وقول نهشل بن جري:</w:t>
      </w:r>
    </w:p>
    <w:p w:rsidR="00243CF5" w:rsidRPr="00D46346" w:rsidRDefault="00DE1C35" w:rsidP="009469CB">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وعهد</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الغانيات كعهد ق</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w:t>
      </w:r>
      <w:r w:rsidR="00243CF5" w:rsidRPr="00D46346">
        <w:rPr>
          <w:rFonts w:asciiTheme="majorBidi" w:hAnsiTheme="majorBidi" w:cs="Traditional Arabic"/>
          <w:sz w:val="34"/>
          <w:szCs w:val="34"/>
          <w:rtl/>
          <w:lang w:bidi="ar-YE"/>
        </w:rPr>
        <w:t xml:space="preserve"> </w:t>
      </w:r>
      <w:r w:rsidR="009469CB"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ون</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عنه الجعائل</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مستذاق</w:t>
      </w:r>
      <w:r w:rsidR="009469CB"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
      </w:r>
      <w:r w:rsidRPr="00D46346">
        <w:rPr>
          <w:rStyle w:val="af"/>
          <w:rFonts w:asciiTheme="majorBidi" w:hAnsiTheme="majorBidi" w:cs="Traditional Arabic"/>
          <w:sz w:val="34"/>
          <w:szCs w:val="34"/>
          <w:rtl/>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وقول الشماخ بن ضرار عن قوس من الأقواس:</w:t>
      </w:r>
    </w:p>
    <w:p w:rsidR="00243CF5" w:rsidRPr="00D46346" w:rsidRDefault="00DE1C35" w:rsidP="009469CB">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فذاق فأعطته م</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اللين جانب</w:t>
      </w:r>
      <w:r w:rsidR="004A13FE"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 xml:space="preserve"> </w:t>
      </w:r>
      <w:r w:rsidR="009469CB"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كفى وله</w:t>
      </w:r>
      <w:r w:rsidR="00A174B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أن يُغر</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النبل</w:t>
      </w:r>
      <w:r w:rsidR="009469C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حاجز</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2"/>
      </w:r>
      <w:r w:rsidRPr="00D46346">
        <w:rPr>
          <w:rStyle w:val="af"/>
          <w:rFonts w:asciiTheme="majorBidi" w:hAnsiTheme="majorBidi" w:cs="Traditional Arabic"/>
          <w:sz w:val="34"/>
          <w:szCs w:val="34"/>
          <w:rtl/>
        </w:rPr>
        <w:t>)</w:t>
      </w:r>
    </w:p>
    <w:p w:rsidR="00DE1C35" w:rsidRPr="00D46346" w:rsidRDefault="00DE1C35" w:rsidP="00C045E9">
      <w:pPr>
        <w:rPr>
          <w:rStyle w:val="af"/>
          <w:rFonts w:asciiTheme="majorBidi" w:hAnsiTheme="majorBidi" w:cs="Traditional Arabic"/>
          <w:sz w:val="34"/>
          <w:szCs w:val="34"/>
          <w:vertAlign w:val="baseline"/>
          <w:rtl/>
          <w:lang w:bidi="ar-SA"/>
        </w:rPr>
      </w:pPr>
      <w:r w:rsidRPr="00D46346">
        <w:rPr>
          <w:rFonts w:asciiTheme="majorBidi" w:hAnsiTheme="majorBidi" w:cs="Traditional Arabic"/>
          <w:sz w:val="34"/>
          <w:szCs w:val="34"/>
          <w:rtl/>
          <w:lang w:bidi="ar-YE"/>
        </w:rPr>
        <w:t>والملاحظ أنه في المواضع التي وردت فيها هذه الكلمة أو مشتقاتها في القرآن المجيد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وهي تربو على الستين موضع</w:t>
      </w:r>
      <w:r w:rsidR="00C045E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نجدها قد استعملت في الطعام والشراب إلا في نطاق جد ضئيل</w:t>
      </w:r>
      <w:r w:rsidR="00C045E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يعدو ثلاث آيات</w:t>
      </w:r>
      <w:r w:rsidR="00C045E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هي: </w:t>
      </w:r>
      <w:r w:rsidR="00C045E9" w:rsidRPr="00D46346">
        <w:rPr>
          <w:rFonts w:asciiTheme="majorBidi" w:hAnsiTheme="majorBidi" w:cs="Traditional Arabic"/>
          <w:sz w:val="34"/>
          <w:szCs w:val="34"/>
          <w:rtl/>
          <w:lang w:bidi="ar-YE"/>
        </w:rPr>
        <w:t>{فَلَمَّا ذَاقَا الشَّجَرَةَ} [الأعراف: 22]</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C045E9" w:rsidRPr="00D46346">
        <w:rPr>
          <w:rFonts w:asciiTheme="majorBidi" w:hAnsiTheme="majorBidi" w:cs="Traditional Arabic"/>
          <w:sz w:val="34"/>
          <w:szCs w:val="34"/>
          <w:rtl/>
          <w:lang w:bidi="ar-YE"/>
        </w:rPr>
        <w:t>{لَا يَذُوقُونَ فِيهَا بَرْدًا وَلَا شَرَابًا} [النبأ: 24]</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C045E9" w:rsidRPr="00D46346">
        <w:rPr>
          <w:rFonts w:asciiTheme="majorBidi" w:hAnsiTheme="majorBidi" w:cs="Traditional Arabic"/>
          <w:sz w:val="34"/>
          <w:szCs w:val="34"/>
          <w:rtl/>
          <w:lang w:bidi="ar-YE"/>
        </w:rPr>
        <w:t>{هَذَا فَلْيَذُوقُوهُ حَمِيمٌ وَغَسَّاقٌ} [ص: 57]</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بقية المواضع فقد استعملت فيها خارج ذلك النطاق</w:t>
      </w:r>
      <w:r w:rsidR="00C045E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مثل: </w:t>
      </w:r>
      <w:r w:rsidR="00C045E9" w:rsidRPr="00D46346">
        <w:rPr>
          <w:rFonts w:asciiTheme="majorBidi" w:hAnsiTheme="majorBidi" w:cs="Traditional Arabic"/>
          <w:sz w:val="34"/>
          <w:szCs w:val="34"/>
          <w:rtl/>
          <w:lang w:bidi="ar-YE"/>
        </w:rPr>
        <w:t>{فَذَاقَتْ وَبَالَ أَمْرِهَا وَكَانَ عَاقِبَةُ أَمْرِهَا خُسْرًا} [الطلاق: 9]</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C045E9" w:rsidRPr="00D46346">
        <w:rPr>
          <w:rFonts w:asciiTheme="majorBidi" w:hAnsiTheme="majorBidi" w:cs="Traditional Arabic"/>
          <w:sz w:val="34"/>
          <w:szCs w:val="34"/>
          <w:rtl/>
          <w:lang w:bidi="ar-YE"/>
        </w:rPr>
        <w:t>{ذَاقُوا بَأْسَنَا} [الأنعام: 148]</w:t>
      </w:r>
      <w:r w:rsidR="00243CF5" w:rsidRPr="00D46346">
        <w:rPr>
          <w:rFonts w:asciiTheme="majorBidi" w:hAnsiTheme="majorBidi" w:cs="Traditional Arabic"/>
          <w:sz w:val="34"/>
          <w:szCs w:val="34"/>
          <w:rtl/>
          <w:lang w:bidi="ar-YE"/>
        </w:rPr>
        <w:t>،</w:t>
      </w:r>
      <w:r w:rsidR="00C045E9" w:rsidRPr="00D46346">
        <w:rPr>
          <w:rFonts w:asciiTheme="majorBidi" w:hAnsiTheme="majorBidi" w:cs="Traditional Arabic"/>
          <w:sz w:val="34"/>
          <w:szCs w:val="34"/>
          <w:rtl/>
          <w:lang w:bidi="ar-SA"/>
        </w:rPr>
        <w:t xml:space="preserve"> </w:t>
      </w:r>
      <w:r w:rsidR="00C045E9" w:rsidRPr="00D46346">
        <w:rPr>
          <w:rFonts w:asciiTheme="majorBidi" w:hAnsiTheme="majorBidi" w:cs="Traditional Arabic"/>
          <w:sz w:val="34"/>
          <w:szCs w:val="34"/>
          <w:rtl/>
          <w:lang w:bidi="ar-YE"/>
        </w:rPr>
        <w:t>{وَتَذُوقُوا السُّوءَ بِمَا صَدَدْتُمْ عَنْ سَبِيلِ اللَّهِ} [النحل: 94]</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C045E9" w:rsidRPr="00D46346">
        <w:rPr>
          <w:rFonts w:asciiTheme="majorBidi" w:hAnsiTheme="majorBidi" w:cs="Traditional Arabic"/>
          <w:sz w:val="34"/>
          <w:szCs w:val="34"/>
          <w:rtl/>
          <w:lang w:bidi="ar-YE"/>
        </w:rPr>
        <w:t>{بَدَّلْنَاهُمْ جُلُودًا غَيْرَهَا لِيَذُوقُوا الْعَذَابَ} [النساء: 56]</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C045E9" w:rsidRPr="00D46346">
        <w:rPr>
          <w:rFonts w:asciiTheme="majorBidi" w:hAnsiTheme="majorBidi" w:cs="Traditional Arabic"/>
          <w:sz w:val="34"/>
          <w:szCs w:val="34"/>
          <w:rtl/>
          <w:lang w:bidi="ar-YE"/>
        </w:rPr>
        <w:t>{وَذُوقُوا عَذَابَ الْحَرِيقِ} [الأنفال: 50]</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C045E9" w:rsidRPr="00D46346">
        <w:rPr>
          <w:rFonts w:asciiTheme="majorBidi" w:hAnsiTheme="majorBidi" w:cs="Traditional Arabic"/>
          <w:sz w:val="34"/>
          <w:szCs w:val="34"/>
          <w:rtl/>
          <w:lang w:bidi="ar-YE"/>
        </w:rPr>
        <w:t>{ذُوقُوا مَا كُنْتُمْ تَعْمَلُونَ} [العنكبوت: 55]</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C045E9" w:rsidRPr="00D46346">
        <w:rPr>
          <w:rFonts w:asciiTheme="majorBidi" w:hAnsiTheme="majorBidi" w:cs="Traditional Arabic"/>
          <w:sz w:val="34"/>
          <w:szCs w:val="34"/>
          <w:rtl/>
          <w:lang w:bidi="ar-YE"/>
        </w:rPr>
        <w:t>{ذُوقُوا فِتْنَتَكُمْ} [الذاريات: 14]</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C045E9" w:rsidRPr="00D46346">
        <w:rPr>
          <w:rFonts w:asciiTheme="majorBidi" w:hAnsiTheme="majorBidi" w:cs="Traditional Arabic"/>
          <w:sz w:val="34"/>
          <w:szCs w:val="34"/>
          <w:rtl/>
          <w:lang w:bidi="ar-YE"/>
        </w:rPr>
        <w:t xml:space="preserve">{ذُوقُوا مَسَّ سَقَرَ} </w:t>
      </w:r>
      <w:r w:rsidR="00C045E9" w:rsidRPr="00D46346">
        <w:rPr>
          <w:rFonts w:asciiTheme="majorBidi" w:hAnsiTheme="majorBidi" w:cs="Traditional Arabic"/>
          <w:sz w:val="34"/>
          <w:szCs w:val="34"/>
          <w:rtl/>
          <w:lang w:bidi="ar-YE"/>
        </w:rPr>
        <w:lastRenderedPageBreak/>
        <w:t>[القمر: 48]</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C045E9" w:rsidRPr="00D46346">
        <w:rPr>
          <w:rFonts w:asciiTheme="majorBidi" w:hAnsiTheme="majorBidi" w:cs="Traditional Arabic"/>
          <w:sz w:val="34"/>
          <w:szCs w:val="34"/>
          <w:rtl/>
          <w:lang w:bidi="ar-YE"/>
        </w:rPr>
        <w:t>{فَأَذَاقَهَا اللَّهُ لِبَاسَ الْجُوعِ وَالْخَوْفِ} [النحل: 112]</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C045E9" w:rsidRPr="00D46346">
        <w:rPr>
          <w:rFonts w:asciiTheme="majorBidi" w:hAnsiTheme="majorBidi" w:cs="Traditional Arabic"/>
          <w:sz w:val="34"/>
          <w:szCs w:val="34"/>
          <w:rtl/>
          <w:lang w:bidi="ar-YE"/>
        </w:rPr>
        <w:t>{فَأَذَاقَهُمُ اللَّهُ الْخِزْيَ فِي الْحَيَاةِ الدُّنْيَا} [الزمر: 26]</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C045E9" w:rsidRPr="00D46346">
        <w:rPr>
          <w:rFonts w:asciiTheme="majorBidi" w:hAnsiTheme="majorBidi" w:cs="Traditional Arabic"/>
          <w:sz w:val="34"/>
          <w:szCs w:val="34"/>
          <w:rtl/>
          <w:lang w:bidi="ar-YE"/>
        </w:rPr>
        <w:t>{أَذَاقَهُمْ مِنْهُ رَحْمَةً} [الروم: 33]</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C045E9" w:rsidRPr="00D46346">
        <w:rPr>
          <w:rFonts w:asciiTheme="majorBidi" w:hAnsiTheme="majorBidi" w:cs="Traditional Arabic"/>
          <w:sz w:val="34"/>
          <w:szCs w:val="34"/>
          <w:rtl/>
          <w:lang w:bidi="ar-YE"/>
        </w:rPr>
        <w:t>{كُلُّ نَفْسٍ ذَائِقَةُ الْمَوْتِ} [آل عمران: 185]</w:t>
      </w:r>
      <w:r w:rsidR="00B51E24" w:rsidRPr="00D46346">
        <w:rPr>
          <w:rFonts w:asciiTheme="majorBidi" w:hAnsiTheme="majorBidi" w:cs="Traditional Arabic"/>
          <w:sz w:val="34"/>
          <w:szCs w:val="34"/>
          <w:rtl/>
          <w:lang w:bidi="ar-YE"/>
        </w:rPr>
        <w:t>.</w:t>
      </w:r>
    </w:p>
    <w:p w:rsidR="00243CF5" w:rsidRPr="00D46346" w:rsidRDefault="00DE1C35" w:rsidP="00CE364E">
      <w:pPr>
        <w:rPr>
          <w:rFonts w:asciiTheme="majorBidi" w:hAnsiTheme="majorBidi" w:cs="Traditional Arabic"/>
          <w:sz w:val="34"/>
          <w:szCs w:val="34"/>
          <w:rtl/>
          <w:lang w:bidi="ar-SA"/>
        </w:rPr>
      </w:pPr>
      <w:r w:rsidRPr="00D46346">
        <w:rPr>
          <w:rFonts w:asciiTheme="majorBidi" w:hAnsiTheme="majorBidi" w:cs="Traditional Arabic"/>
          <w:sz w:val="34"/>
          <w:szCs w:val="34"/>
          <w:rtl/>
          <w:lang w:bidi="ar-YE"/>
        </w:rPr>
        <w:t>والملاحظ أن بعض مترجمي القرآن يُبقون على كلمة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في اللغة التي</w:t>
      </w:r>
      <w:r w:rsidR="00B51E24"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يترجمونه إليها حين يكون الحديث عن ذوق الوبال أو البأس أو العذاب أو الرحمة مما يستعمل فيه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مجاز</w:t>
      </w:r>
      <w:r w:rsidR="00CE364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CE364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فعل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مترجمو تفسير القرآن الذي قام به العالم الهندي الشهير مولانا أبو الكلام أزاد</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3"/>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 xml:space="preserve"> إلى اللغة الإنجليزية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وذلك على عكس ما فعله بعض آخر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ومنهم</w:t>
      </w:r>
      <w:r w:rsidR="00EC776B" w:rsidRPr="00D46346">
        <w:rPr>
          <w:rFonts w:asciiTheme="majorBidi" w:hAnsiTheme="majorBidi" w:cs="Traditional Arabic"/>
          <w:sz w:val="34"/>
          <w:szCs w:val="34"/>
          <w:rtl/>
          <w:lang w:bidi="ar-YE"/>
        </w:rPr>
        <w:t xml:space="preserve"> د. </w:t>
      </w:r>
      <w:r w:rsidRPr="00D46346">
        <w:rPr>
          <w:rFonts w:asciiTheme="majorBidi" w:hAnsiTheme="majorBidi" w:cs="Traditional Arabic"/>
          <w:sz w:val="34"/>
          <w:szCs w:val="34"/>
          <w:rtl/>
          <w:lang w:bidi="ar-YE"/>
        </w:rPr>
        <w:t xml:space="preserve">زينب </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لعزيز في ترجمتها الفرنسية للقرآن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فإنها في الآيات التي استُعمل فيها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للعذاب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قد ترجمته بكلمة "</w:t>
      </w:r>
      <w:r w:rsidRPr="00D46346">
        <w:rPr>
          <w:rFonts w:asciiTheme="majorBidi" w:hAnsiTheme="majorBidi" w:cs="Traditional Arabic"/>
          <w:sz w:val="34"/>
          <w:szCs w:val="34"/>
          <w:lang w:bidi="ar-YE"/>
        </w:rPr>
        <w:t>Subir</w:t>
      </w:r>
      <w:r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ومعناها "التحم</w:t>
      </w:r>
      <w:r w:rsidR="00CE364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 وال</w:t>
      </w:r>
      <w:r w:rsidR="0038721A" w:rsidRPr="00D46346">
        <w:rPr>
          <w:rFonts w:asciiTheme="majorBidi" w:hAnsiTheme="majorBidi" w:cs="Traditional Arabic"/>
          <w:sz w:val="34"/>
          <w:szCs w:val="34"/>
          <w:rtl/>
          <w:lang w:bidi="ar-YE"/>
        </w:rPr>
        <w:t>م</w:t>
      </w:r>
      <w:r w:rsidRPr="00D46346">
        <w:rPr>
          <w:rFonts w:asciiTheme="majorBidi" w:hAnsiTheme="majorBidi" w:cs="Traditional Arabic"/>
          <w:sz w:val="34"/>
          <w:szCs w:val="34"/>
          <w:rtl/>
          <w:lang w:bidi="ar-YE"/>
        </w:rPr>
        <w:t>كابدة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رغم أن الفرنسيين والإنجليز يستخدمون لفظ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في المعاناة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كما سنرى بعد قليل</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4"/>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5226F4">
      <w:pPr>
        <w:rPr>
          <w:rFonts w:asciiTheme="majorBidi" w:hAnsiTheme="majorBidi" w:cs="Traditional Arabic"/>
          <w:sz w:val="34"/>
          <w:szCs w:val="34"/>
          <w:rtl/>
          <w:lang w:bidi="ar-SA"/>
        </w:rPr>
      </w:pPr>
      <w:r w:rsidRPr="00D46346">
        <w:rPr>
          <w:rFonts w:asciiTheme="majorBidi" w:hAnsiTheme="majorBidi" w:cs="Traditional Arabic"/>
          <w:sz w:val="34"/>
          <w:szCs w:val="34"/>
          <w:rtl/>
          <w:lang w:bidi="ar-YE"/>
        </w:rPr>
        <w:t>فإذا تحو</w:t>
      </w:r>
      <w:r w:rsidR="00CE364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لنا إلى أحاديث الرسول عليه الصلاة والسلام نجد أنها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استعمالها لهذه الكلمة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تختلف عن القرآن الكريم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وهذه بعض أمثلة على ما نقول: </w:t>
      </w:r>
      <w:r w:rsidR="00CE364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ذاق طعم</w:t>
      </w:r>
      <w:r w:rsidR="00CE364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الإيمان م</w:t>
      </w:r>
      <w:r w:rsidR="005226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رض</w:t>
      </w:r>
      <w:r w:rsidR="007E4442"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بالله</w:t>
      </w:r>
      <w:r w:rsidR="005226F4"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5226F4"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5"/>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5226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وذاق بعضهم بأس بعض</w:t>
      </w:r>
      <w:r w:rsidR="005226F4"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6"/>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5226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حتى تذوقي ع</w:t>
      </w:r>
      <w:r w:rsidR="005226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w:t>
      </w:r>
      <w:r w:rsidR="005226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يلته</w:t>
      </w:r>
      <w:r w:rsidR="005226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ويذوق ع</w:t>
      </w:r>
      <w:r w:rsidR="005226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w:t>
      </w:r>
      <w:r w:rsidR="005226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يلتك</w:t>
      </w:r>
      <w:r w:rsidR="005226F4"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7"/>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5226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لا أذاقه الله</w:t>
      </w:r>
      <w:r w:rsidR="005226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عذاب</w:t>
      </w:r>
      <w:r w:rsidR="005226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أليم</w:t>
      </w:r>
      <w:r w:rsidR="005226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5226F4"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8"/>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5226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أذقت أول قريش نكال</w:t>
      </w:r>
      <w:r w:rsidR="005226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فأذ</w:t>
      </w:r>
      <w:r w:rsidR="005226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w:t>
      </w:r>
      <w:r w:rsidR="005226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آخرهم نوالا</w:t>
      </w:r>
      <w:r w:rsidR="005226F4"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9"/>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5226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إني وجدت</w:t>
      </w:r>
      <w:r w:rsidR="005226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w:t>
      </w:r>
      <w:r w:rsidR="007E4442" w:rsidRPr="00D46346">
        <w:rPr>
          <w:rFonts w:asciiTheme="majorBidi" w:hAnsiTheme="majorBidi" w:cs="Traditional Arabic"/>
          <w:sz w:val="34"/>
          <w:szCs w:val="34"/>
          <w:rtl/>
          <w:lang w:bidi="ar-YE"/>
        </w:rPr>
        <w:t>ل</w:t>
      </w:r>
      <w:r w:rsidRPr="00D46346">
        <w:rPr>
          <w:rFonts w:asciiTheme="majorBidi" w:hAnsiTheme="majorBidi" w:cs="Traditional Arabic"/>
          <w:sz w:val="34"/>
          <w:szCs w:val="34"/>
          <w:rtl/>
          <w:lang w:bidi="ar-YE"/>
        </w:rPr>
        <w:t>موت</w:t>
      </w:r>
      <w:r w:rsidR="005226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قبل ذوقه</w:t>
      </w:r>
      <w:r w:rsidR="005226F4"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0"/>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287A9F">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وليس هذا الأمر بمقصور على لغة الضاد</w:t>
      </w:r>
      <w:r w:rsidR="00287A9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ففي لغة جون بول يستخدمون كلمة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taste</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لذوق الطعام والشراب</w:t>
      </w:r>
      <w:r w:rsidR="00287A9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كقولهم: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 xml:space="preserve">taste </w:t>
      </w:r>
      <w:r w:rsidR="00243CF5" w:rsidRPr="00D46346">
        <w:rPr>
          <w:rFonts w:asciiTheme="majorBidi" w:hAnsiTheme="majorBidi" w:cs="Traditional Arabic"/>
          <w:sz w:val="34"/>
          <w:szCs w:val="34"/>
          <w:lang w:bidi="ar-YE"/>
        </w:rPr>
        <w:t>-</w:t>
      </w:r>
      <w:r w:rsidRPr="00D46346">
        <w:rPr>
          <w:rFonts w:asciiTheme="majorBidi" w:hAnsiTheme="majorBidi" w:cs="Traditional Arabic"/>
          <w:sz w:val="34"/>
          <w:szCs w:val="34"/>
          <w:lang w:bidi="ar-YE"/>
        </w:rPr>
        <w:t xml:space="preserve"> buds</w:t>
      </w:r>
      <w:r w:rsidR="00243CF5" w:rsidRPr="00D46346">
        <w:rPr>
          <w:rFonts w:asciiTheme="majorBidi" w:hAnsiTheme="majorBidi" w:cs="Traditional Arabic"/>
          <w:sz w:val="34"/>
          <w:szCs w:val="34"/>
          <w:lang w:bidi="ar-YE"/>
        </w:rPr>
        <w:t>"</w:t>
      </w:r>
      <w:r w:rsidRPr="00D46346">
        <w:rPr>
          <w:rFonts w:asciiTheme="majorBidi" w:hAnsiTheme="majorBidi" w:cs="Traditional Arabic"/>
          <w:sz w:val="34"/>
          <w:szCs w:val="34"/>
          <w:lang w:bidi="ar-YE"/>
        </w:rPr>
        <w:t xml:space="preserve"> </w:t>
      </w:r>
      <w:r w:rsidR="00287A9F"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للح</w:t>
      </w:r>
      <w:r w:rsidR="00287A9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287A9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w:t>
      </w:r>
      <w:r w:rsidR="00287A9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مات الموجودة على سطح اللسان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التي من خلالها تتم عملية تذوق الطعام والشراب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يستخدمونها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الرغبة والميل والتجر</w:t>
      </w:r>
      <w:r w:rsidR="00287A9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بة وأدب السلوك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وما إلى ذلك</w:t>
      </w:r>
      <w:r w:rsidR="00287A9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كقولهم: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I ha</w:t>
      </w:r>
      <w:r w:rsidR="00C175C6" w:rsidRPr="00D46346">
        <w:rPr>
          <w:rFonts w:asciiTheme="majorBidi" w:hAnsiTheme="majorBidi" w:cs="Traditional Arabic"/>
          <w:sz w:val="34"/>
          <w:szCs w:val="34"/>
          <w:lang w:bidi="ar-YE"/>
        </w:rPr>
        <w:t>ve</w:t>
      </w:r>
      <w:r w:rsidRPr="00D46346">
        <w:rPr>
          <w:rFonts w:asciiTheme="majorBidi" w:hAnsiTheme="majorBidi" w:cs="Traditional Arabic"/>
          <w:sz w:val="34"/>
          <w:szCs w:val="34"/>
          <w:lang w:bidi="ar-YE"/>
        </w:rPr>
        <w:t xml:space="preserve"> no taste for excitement</w:t>
      </w:r>
      <w:r w:rsidRPr="00D46346">
        <w:rPr>
          <w:rFonts w:asciiTheme="majorBidi" w:hAnsiTheme="majorBidi" w:cs="Traditional Arabic"/>
          <w:sz w:val="34"/>
          <w:szCs w:val="34"/>
          <w:rtl/>
          <w:lang w:bidi="ar-YE"/>
        </w:rPr>
        <w:t>: لست من عشاق الصخب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He has never tasted defeat</w:t>
      </w:r>
      <w:r w:rsidRPr="00D46346">
        <w:rPr>
          <w:rFonts w:asciiTheme="majorBidi" w:hAnsiTheme="majorBidi" w:cs="Traditional Arabic"/>
          <w:sz w:val="34"/>
          <w:szCs w:val="34"/>
          <w:rtl/>
          <w:lang w:bidi="ar-YE"/>
        </w:rPr>
        <w:t xml:space="preserve">: لم </w:t>
      </w:r>
      <w:r w:rsidRPr="00D46346">
        <w:rPr>
          <w:rFonts w:asciiTheme="majorBidi" w:hAnsiTheme="majorBidi" w:cs="Traditional Arabic"/>
          <w:sz w:val="34"/>
          <w:szCs w:val="34"/>
          <w:rtl/>
          <w:lang w:bidi="ar-YE"/>
        </w:rPr>
        <w:lastRenderedPageBreak/>
        <w:t>يذ</w:t>
      </w:r>
      <w:r w:rsidR="00287A9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w:t>
      </w:r>
      <w:r w:rsidR="00287A9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طعم الهزيمة قط</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A man of taste</w:t>
      </w:r>
      <w:r w:rsidRPr="00D46346">
        <w:rPr>
          <w:rFonts w:asciiTheme="majorBidi" w:hAnsiTheme="majorBidi" w:cs="Traditional Arabic"/>
          <w:sz w:val="34"/>
          <w:szCs w:val="34"/>
          <w:rtl/>
          <w:lang w:bidi="ar-YE"/>
        </w:rPr>
        <w:t xml:space="preserve">: رجل سليم </w:t>
      </w:r>
      <w:r w:rsidR="00264C22" w:rsidRPr="00D46346">
        <w:rPr>
          <w:rFonts w:asciiTheme="majorBidi" w:hAnsiTheme="majorBidi" w:cs="Traditional Arabic"/>
          <w:sz w:val="34"/>
          <w:szCs w:val="34"/>
          <w:rtl/>
          <w:lang w:bidi="ar-YE"/>
        </w:rPr>
        <w:t>الذَّوق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الفرنسية يقولون: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SA"/>
        </w:rPr>
        <w:t>geoter</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للتصبيرة التي يتناولها الإنسان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ذات الوقت نراهم يقولون</w:t>
      </w:r>
      <w:r w:rsidR="00287A9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فلان</w:t>
      </w:r>
      <w:r w:rsidR="00287A9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عنده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gout pour la peintrure</w:t>
      </w:r>
      <w:r w:rsidRPr="00D46346">
        <w:rPr>
          <w:rFonts w:asciiTheme="majorBidi" w:hAnsiTheme="majorBidi" w:cs="Traditional Arabic"/>
          <w:sz w:val="34"/>
          <w:szCs w:val="34"/>
          <w:rtl/>
          <w:lang w:bidi="ar-YE"/>
        </w:rPr>
        <w:t>: ميل إلى الرسم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w:t>
      </w:r>
      <w:r w:rsidR="00287A9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s habiller a</w:t>
      </w:r>
      <w:r w:rsidR="00F73AA9" w:rsidRPr="00D46346">
        <w:rPr>
          <w:rFonts w:asciiTheme="majorBidi" w:hAnsiTheme="majorBidi" w:cs="Traditional Arabic"/>
          <w:sz w:val="34"/>
          <w:szCs w:val="34"/>
          <w:lang w:bidi="ar-YE"/>
        </w:rPr>
        <w:t>vec</w:t>
      </w:r>
      <w:r w:rsidRPr="00D46346">
        <w:rPr>
          <w:rFonts w:asciiTheme="majorBidi" w:hAnsiTheme="majorBidi" w:cs="Traditional Arabic"/>
          <w:sz w:val="34"/>
          <w:szCs w:val="34"/>
          <w:lang w:bidi="ar-YE"/>
        </w:rPr>
        <w:t xml:space="preserve"> gout</w:t>
      </w:r>
      <w:r w:rsidRPr="00D46346">
        <w:rPr>
          <w:rFonts w:asciiTheme="majorBidi" w:hAnsiTheme="majorBidi" w:cs="Traditional Arabic"/>
          <w:sz w:val="34"/>
          <w:szCs w:val="34"/>
          <w:rtl/>
          <w:lang w:bidi="ar-YE"/>
        </w:rPr>
        <w:t>: يتأنق في ملابسه</w:t>
      </w:r>
      <w:r w:rsidR="00243CF5" w:rsidRPr="00D46346">
        <w:rPr>
          <w:rFonts w:asciiTheme="majorBidi" w:hAnsiTheme="majorBidi" w:cs="Traditional Arabic"/>
          <w:sz w:val="34"/>
          <w:szCs w:val="34"/>
          <w:rtl/>
          <w:lang w:bidi="ar-YE"/>
        </w:rPr>
        <w:t>"</w:t>
      </w:r>
      <w:r w:rsidR="00287A9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w:t>
      </w:r>
      <w:r w:rsidR="00287A9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gouter la musitqu</w:t>
      </w:r>
      <w:r w:rsidRPr="00D46346">
        <w:rPr>
          <w:rFonts w:asciiTheme="majorBidi" w:hAnsiTheme="majorBidi" w:cs="Traditional Arabic"/>
          <w:sz w:val="34"/>
          <w:szCs w:val="34"/>
          <w:rtl/>
          <w:lang w:bidi="ar-YE"/>
        </w:rPr>
        <w:t>: يتذوق ال</w:t>
      </w:r>
      <w:r w:rsidR="001161EC" w:rsidRPr="00D46346">
        <w:rPr>
          <w:rFonts w:asciiTheme="majorBidi" w:hAnsiTheme="majorBidi" w:cs="Traditional Arabic"/>
          <w:sz w:val="34"/>
          <w:szCs w:val="34"/>
          <w:rtl/>
          <w:lang w:bidi="ar-YE"/>
        </w:rPr>
        <w:t>موسيقا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w:t>
      </w:r>
      <w:r w:rsidR="00287A9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gouter les tous métiers</w:t>
      </w:r>
      <w:r w:rsidRPr="00D46346">
        <w:rPr>
          <w:rFonts w:asciiTheme="majorBidi" w:hAnsiTheme="majorBidi" w:cs="Traditional Arabic"/>
          <w:sz w:val="34"/>
          <w:szCs w:val="34"/>
          <w:rtl/>
          <w:lang w:bidi="ar-YE"/>
        </w:rPr>
        <w:t>: جرب جميع ا</w:t>
      </w:r>
      <w:r w:rsidR="00742ADC" w:rsidRPr="00D46346">
        <w:rPr>
          <w:rFonts w:asciiTheme="majorBidi" w:hAnsiTheme="majorBidi" w:cs="Traditional Arabic"/>
          <w:sz w:val="34"/>
          <w:szCs w:val="34"/>
          <w:rtl/>
          <w:lang w:bidi="ar-YE"/>
        </w:rPr>
        <w:t>ل</w:t>
      </w:r>
      <w:r w:rsidRPr="00D46346">
        <w:rPr>
          <w:rFonts w:asciiTheme="majorBidi" w:hAnsiTheme="majorBidi" w:cs="Traditional Arabic"/>
          <w:sz w:val="34"/>
          <w:szCs w:val="34"/>
          <w:rtl/>
          <w:lang w:bidi="ar-YE"/>
        </w:rPr>
        <w:t>مهن</w:t>
      </w:r>
      <w:r w:rsidR="00243CF5" w:rsidRPr="00D46346">
        <w:rPr>
          <w:rFonts w:asciiTheme="majorBidi" w:hAnsiTheme="majorBidi" w:cs="Traditional Arabic"/>
          <w:sz w:val="34"/>
          <w:szCs w:val="34"/>
          <w:rtl/>
          <w:lang w:bidi="ar-YE"/>
        </w:rPr>
        <w:t>"</w:t>
      </w:r>
      <w:r w:rsidR="00287A9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w:t>
      </w:r>
      <w:r w:rsidR="00287A9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gouter la mort</w:t>
      </w:r>
      <w:r w:rsidRPr="00D46346">
        <w:rPr>
          <w:rFonts w:asciiTheme="majorBidi" w:hAnsiTheme="majorBidi" w:cs="Traditional Arabic"/>
          <w:sz w:val="34"/>
          <w:szCs w:val="34"/>
          <w:rtl/>
          <w:lang w:bidi="ar-YE"/>
        </w:rPr>
        <w:t>: ذاق الموت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يصفون لوحة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بأنها</w:t>
      </w:r>
      <w:r w:rsidR="00287A9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SA"/>
        </w:rPr>
        <w:t>un taleleau dans le gout modern</w:t>
      </w:r>
      <w:r w:rsidRPr="00D46346">
        <w:rPr>
          <w:rFonts w:asciiTheme="majorBidi" w:hAnsiTheme="majorBidi" w:cs="Traditional Arabic"/>
          <w:sz w:val="34"/>
          <w:szCs w:val="34"/>
          <w:rtl/>
          <w:lang w:bidi="ar-YE"/>
        </w:rPr>
        <w:t>: على الطراز الحديث</w:t>
      </w:r>
      <w:r w:rsidR="00243CF5" w:rsidRPr="00D46346">
        <w:rPr>
          <w:rFonts w:asciiTheme="majorBidi" w:hAnsiTheme="majorBidi" w:cs="Traditional Arabic"/>
          <w:sz w:val="34"/>
          <w:szCs w:val="34"/>
          <w:rtl/>
          <w:lang w:bidi="ar-YE"/>
        </w:rPr>
        <w:t>"،</w:t>
      </w:r>
      <w:r w:rsidR="00742ADC" w:rsidRPr="00D46346">
        <w:rPr>
          <w:rFonts w:asciiTheme="majorBidi" w:hAnsiTheme="majorBidi" w:cs="Traditional Arabic"/>
          <w:sz w:val="34"/>
          <w:szCs w:val="34"/>
          <w:rtl/>
          <w:lang w:bidi="ar-YE"/>
        </w:rPr>
        <w:t xml:space="preserve"> أو يقول الواحد منهم معب</w:t>
      </w:r>
      <w:r w:rsidR="00287A9F" w:rsidRPr="00D46346">
        <w:rPr>
          <w:rFonts w:asciiTheme="majorBidi" w:hAnsiTheme="majorBidi" w:cs="Traditional Arabic"/>
          <w:sz w:val="34"/>
          <w:szCs w:val="34"/>
          <w:rtl/>
          <w:lang w:bidi="ar-YE"/>
        </w:rPr>
        <w:t>ِّ</w:t>
      </w:r>
      <w:r w:rsidR="00742ADC" w:rsidRPr="00D46346">
        <w:rPr>
          <w:rFonts w:asciiTheme="majorBidi" w:hAnsiTheme="majorBidi" w:cs="Traditional Arabic"/>
          <w:sz w:val="34"/>
          <w:szCs w:val="34"/>
          <w:rtl/>
          <w:lang w:bidi="ar-YE"/>
        </w:rPr>
        <w:t>ر</w:t>
      </w:r>
      <w:r w:rsidR="00287A9F" w:rsidRPr="00D46346">
        <w:rPr>
          <w:rFonts w:asciiTheme="majorBidi" w:hAnsiTheme="majorBidi" w:cs="Traditional Arabic"/>
          <w:sz w:val="34"/>
          <w:szCs w:val="34"/>
          <w:rtl/>
          <w:lang w:bidi="ar-YE"/>
        </w:rPr>
        <w:t>ً</w:t>
      </w:r>
      <w:r w:rsidR="00742ADC" w:rsidRPr="00D46346">
        <w:rPr>
          <w:rFonts w:asciiTheme="majorBidi" w:hAnsiTheme="majorBidi" w:cs="Traditional Arabic"/>
          <w:sz w:val="34"/>
          <w:szCs w:val="34"/>
          <w:rtl/>
          <w:lang w:bidi="ar-YE"/>
        </w:rPr>
        <w:t>ا عن</w:t>
      </w:r>
      <w:r w:rsidRPr="00D46346">
        <w:rPr>
          <w:rFonts w:asciiTheme="majorBidi" w:hAnsiTheme="majorBidi" w:cs="Traditional Arabic"/>
          <w:sz w:val="34"/>
          <w:szCs w:val="34"/>
          <w:rtl/>
          <w:lang w:bidi="ar-YE"/>
        </w:rPr>
        <w:t xml:space="preserve"> </w:t>
      </w:r>
      <w:r w:rsidR="00742ADC" w:rsidRPr="00D46346">
        <w:rPr>
          <w:rFonts w:asciiTheme="majorBidi" w:hAnsiTheme="majorBidi" w:cs="Traditional Arabic"/>
          <w:sz w:val="34"/>
          <w:szCs w:val="34"/>
          <w:rtl/>
          <w:lang w:bidi="ar-YE"/>
        </w:rPr>
        <w:t>ر</w:t>
      </w:r>
      <w:r w:rsidRPr="00D46346">
        <w:rPr>
          <w:rFonts w:asciiTheme="majorBidi" w:hAnsiTheme="majorBidi" w:cs="Traditional Arabic"/>
          <w:sz w:val="34"/>
          <w:szCs w:val="34"/>
          <w:rtl/>
          <w:lang w:bidi="ar-YE"/>
        </w:rPr>
        <w:t>أيه في مسألة</w:t>
      </w:r>
      <w:r w:rsidR="00742ADC" w:rsidRPr="00D46346">
        <w:rPr>
          <w:rFonts w:asciiTheme="majorBidi" w:hAnsiTheme="majorBidi" w:cs="Traditional Arabic"/>
          <w:sz w:val="34"/>
          <w:szCs w:val="34"/>
          <w:rtl/>
          <w:lang w:bidi="ar-YE"/>
        </w:rPr>
        <w:t xml:space="preserve"> ما</w:t>
      </w:r>
      <w:r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lang w:bidi="ar-YE"/>
        </w:rPr>
        <w:t>a mon gout</w:t>
      </w:r>
      <w:r w:rsidRPr="00D46346">
        <w:rPr>
          <w:rFonts w:asciiTheme="majorBidi" w:hAnsiTheme="majorBidi" w:cs="Traditional Arabic"/>
          <w:sz w:val="34"/>
          <w:szCs w:val="34"/>
          <w:rtl/>
          <w:lang w:bidi="ar-YE"/>
        </w:rPr>
        <w:t>: في رأيي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من وجهة نظري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وهكذا.</w:t>
      </w:r>
    </w:p>
    <w:p w:rsidR="00243CF5" w:rsidRPr="00D46346" w:rsidRDefault="00DE1C35" w:rsidP="00C97005">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ولعل القارئ</w:t>
      </w:r>
      <w:r w:rsidR="00C9700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قد تنب</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ه إلى أن الفرنسيين يستخدمون للتصبيرة كلمة </w:t>
      </w:r>
      <w:r w:rsidR="00243CF5" w:rsidRPr="00D46346">
        <w:rPr>
          <w:rFonts w:asciiTheme="majorBidi" w:hAnsiTheme="majorBidi" w:cs="Traditional Arabic"/>
          <w:sz w:val="34"/>
          <w:szCs w:val="34"/>
          <w:rtl/>
          <w:lang w:bidi="ar-YE"/>
        </w:rPr>
        <w:t>"</w:t>
      </w:r>
      <w:r w:rsidR="00DE1280" w:rsidRPr="00D46346">
        <w:rPr>
          <w:rFonts w:asciiTheme="majorBidi" w:hAnsiTheme="majorBidi" w:cs="Traditional Arabic"/>
          <w:sz w:val="34"/>
          <w:szCs w:val="34"/>
          <w:lang w:bidi="ar-YE"/>
        </w:rPr>
        <w:t>gouter</w:t>
      </w:r>
      <w:r w:rsidR="00243CF5" w:rsidRPr="00D46346">
        <w:rPr>
          <w:rFonts w:asciiTheme="majorBidi" w:hAnsiTheme="majorBidi" w:cs="Traditional Arabic"/>
          <w:sz w:val="34"/>
          <w:szCs w:val="34"/>
          <w:rtl/>
          <w:lang w:bidi="ar-YE"/>
        </w:rPr>
        <w:t>"</w:t>
      </w:r>
      <w:r w:rsidR="005F7D80" w:rsidRPr="00D46346">
        <w:rPr>
          <w:rFonts w:asciiTheme="majorBidi" w:hAnsiTheme="majorBidi" w:cs="Traditional Arabic"/>
          <w:sz w:val="34"/>
          <w:szCs w:val="34"/>
          <w:rtl/>
          <w:lang w:bidi="ar-YE"/>
        </w:rPr>
        <w:t xml:space="preserve">؛ أي: </w:t>
      </w:r>
      <w:r w:rsidR="001161EC"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ن التذوق عندهم إنما يقع على القليل</w:t>
      </w:r>
      <w:r w:rsidR="00DE1280"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من الطعام والشراب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ما نجده عندنا </w:t>
      </w:r>
      <w:r w:rsidR="00264C22" w:rsidRPr="00D46346">
        <w:rPr>
          <w:rFonts w:asciiTheme="majorBidi" w:hAnsiTheme="majorBidi" w:cs="Traditional Arabic"/>
          <w:sz w:val="34"/>
          <w:szCs w:val="34"/>
          <w:rtl/>
          <w:lang w:bidi="ar-YE"/>
        </w:rPr>
        <w:t>أيضًا</w:t>
      </w:r>
      <w:r w:rsidR="00C9700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تاج العروس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مثل</w:t>
      </w:r>
      <w:r w:rsidR="00264C2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أن أصل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فيما يقل تناوله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الكثير فيقال له: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الأكل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وأن القرآن إذا كان قد اختار لفظ </w:t>
      </w:r>
      <w:r w:rsidR="00243CF5" w:rsidRPr="00D46346">
        <w:rPr>
          <w:rFonts w:asciiTheme="majorBidi" w:hAnsiTheme="majorBidi" w:cs="Traditional Arabic"/>
          <w:sz w:val="34"/>
          <w:szCs w:val="34"/>
          <w:rtl/>
          <w:lang w:bidi="ar-YE"/>
        </w:rPr>
        <w:t>"</w:t>
      </w:r>
      <w:r w:rsidR="00264C22" w:rsidRPr="00D46346">
        <w:rPr>
          <w:rFonts w:asciiTheme="majorBidi" w:hAnsiTheme="majorBidi" w:cs="Traditional Arabic"/>
          <w:sz w:val="34"/>
          <w:szCs w:val="34"/>
          <w:rtl/>
          <w:lang w:bidi="ar-YE"/>
        </w:rPr>
        <w:t>الذَّوق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للعذاب الأخروي رغم طوله وشدته على عكس ما هو متعارف عليه من أن </w:t>
      </w:r>
      <w:r w:rsidR="00243CF5" w:rsidRPr="00D46346">
        <w:rPr>
          <w:rFonts w:asciiTheme="majorBidi" w:hAnsiTheme="majorBidi" w:cs="Traditional Arabic"/>
          <w:sz w:val="34"/>
          <w:szCs w:val="34"/>
          <w:rtl/>
          <w:lang w:bidi="ar-YE"/>
        </w:rPr>
        <w:t>"</w:t>
      </w:r>
      <w:r w:rsidR="00264C22" w:rsidRPr="00D46346">
        <w:rPr>
          <w:rFonts w:asciiTheme="majorBidi" w:hAnsiTheme="majorBidi" w:cs="Traditional Arabic"/>
          <w:sz w:val="34"/>
          <w:szCs w:val="34"/>
          <w:rtl/>
          <w:lang w:bidi="ar-YE"/>
        </w:rPr>
        <w:t>الذَّوق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للقليل</w:t>
      </w:r>
      <w:r w:rsidR="005B06E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فلكي يُعل</w:t>
      </w:r>
      <w:r w:rsidR="00C9700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م أن الكلمة صالحة مع ذلك للكثير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w:t>
      </w:r>
    </w:p>
    <w:p w:rsidR="00243CF5" w:rsidRPr="00D46346" w:rsidRDefault="00DE1C35" w:rsidP="000C508D">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والواقع أن المسألة تحتاج إلى شيء من التفصيل</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لا ريب في أن التذوق يقع فعل</w:t>
      </w:r>
      <w:r w:rsidR="00C9700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بلقمة طعام أو رشفة شراب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 إذا كانت هناك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مأدبة حافلة بالآكال والأشربة المختلفة ومدعو لها طائفة من الأصدقاء المقربين ليتناولوا طعامهم على ضوء الشموع في الوقت الذي يقدم لهم الطعام طبق</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بعد طبق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فإن التذوق في هذه الحالة ل</w:t>
      </w:r>
      <w:r w:rsidR="000937ED" w:rsidRPr="00D46346">
        <w:rPr>
          <w:rFonts w:asciiTheme="majorBidi" w:hAnsiTheme="majorBidi" w:cs="Traditional Arabic"/>
          <w:sz w:val="34"/>
          <w:szCs w:val="34"/>
          <w:rtl/>
          <w:lang w:bidi="ar-YE"/>
        </w:rPr>
        <w:t>ا ي</w:t>
      </w:r>
      <w:r w:rsidRPr="00D46346">
        <w:rPr>
          <w:rFonts w:asciiTheme="majorBidi" w:hAnsiTheme="majorBidi" w:cs="Traditional Arabic"/>
          <w:sz w:val="34"/>
          <w:szCs w:val="34"/>
          <w:rtl/>
          <w:lang w:bidi="ar-YE"/>
        </w:rPr>
        <w:t>تم بالقليل</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 xml:space="preserve">لا بد أن يأخذ الطاعم راحته ليستمتع بهذا الجو (أو فلنقل: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ليتذوقه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كما ينبغي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وبالم</w:t>
      </w:r>
      <w:r w:rsidR="00E82E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ثل لا يستطيع قارئ القصيدة أو الرواية أن يتذوقها بمجرد قراءته لسطر منها أو سطرين أو صفحة أو صفح</w:t>
      </w:r>
      <w:r w:rsidR="00A51F7D" w:rsidRPr="00D46346">
        <w:rPr>
          <w:rFonts w:asciiTheme="majorBidi" w:hAnsiTheme="majorBidi" w:cs="Traditional Arabic"/>
          <w:sz w:val="34"/>
          <w:szCs w:val="34"/>
          <w:rtl/>
          <w:lang w:bidi="ar-YE"/>
        </w:rPr>
        <w:t>ت</w:t>
      </w:r>
      <w:r w:rsidRPr="00D46346">
        <w:rPr>
          <w:rFonts w:asciiTheme="majorBidi" w:hAnsiTheme="majorBidi" w:cs="Traditional Arabic"/>
          <w:sz w:val="34"/>
          <w:szCs w:val="34"/>
          <w:rtl/>
          <w:lang w:bidi="ar-YE"/>
        </w:rPr>
        <w:t>ين أو فصل أو فصلين أو حتى ثلاثة أو أربعة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لا مناص من إتمامه المطالعة إلى نهاية العمل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وربما احتاج الأمر منه بعد ذلك كله إلى معاودة</w:t>
      </w:r>
      <w:r w:rsidR="008D254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مطالعته</w:t>
      </w:r>
      <w:r w:rsidR="008D254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التأمل المستأني له</w:t>
      </w:r>
      <w:r w:rsidR="008D254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كي يقدر على النفوذ إلى أغواره وقممه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وتذوقه كما يجب</w:t>
      </w:r>
      <w:r w:rsidR="005F7D80" w:rsidRPr="00D46346">
        <w:rPr>
          <w:rFonts w:asciiTheme="majorBidi" w:hAnsiTheme="majorBidi" w:cs="Traditional Arabic"/>
          <w:sz w:val="34"/>
          <w:szCs w:val="34"/>
          <w:rtl/>
          <w:lang w:bidi="ar-YE"/>
        </w:rPr>
        <w:t xml:space="preserve">؛ أي: </w:t>
      </w:r>
      <w:r w:rsidR="008D2541"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ن المسألة نسبية: فإذا كان المقصود مجرد الإحس</w:t>
      </w:r>
      <w:r w:rsidR="00722276" w:rsidRPr="00D46346">
        <w:rPr>
          <w:rFonts w:asciiTheme="majorBidi" w:hAnsiTheme="majorBidi" w:cs="Traditional Arabic"/>
          <w:sz w:val="34"/>
          <w:szCs w:val="34"/>
          <w:rtl/>
          <w:lang w:bidi="ar-YE"/>
        </w:rPr>
        <w:t>اس بطعم الأكل أو الشرب ففي هذه ا</w:t>
      </w:r>
      <w:r w:rsidRPr="00D46346">
        <w:rPr>
          <w:rFonts w:asciiTheme="majorBidi" w:hAnsiTheme="majorBidi" w:cs="Traditional Arabic"/>
          <w:sz w:val="34"/>
          <w:szCs w:val="34"/>
          <w:rtl/>
          <w:lang w:bidi="ar-YE"/>
        </w:rPr>
        <w:t>لحالة تكفي لُم</w:t>
      </w:r>
      <w:r w:rsidR="008D254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جة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إذ</w:t>
      </w:r>
      <w:r w:rsidR="00722276" w:rsidRPr="00D46346">
        <w:rPr>
          <w:rFonts w:asciiTheme="majorBidi" w:hAnsiTheme="majorBidi" w:cs="Traditional Arabic"/>
          <w:sz w:val="34"/>
          <w:szCs w:val="34"/>
          <w:rtl/>
          <w:lang w:bidi="ar-YE"/>
        </w:rPr>
        <w:t>ا أريد الاستمتاع الحقيقي فلا مف</w:t>
      </w:r>
      <w:r w:rsidRPr="00D46346">
        <w:rPr>
          <w:rFonts w:asciiTheme="majorBidi" w:hAnsiTheme="majorBidi" w:cs="Traditional Arabic"/>
          <w:sz w:val="34"/>
          <w:szCs w:val="34"/>
          <w:rtl/>
          <w:lang w:bidi="ar-YE"/>
        </w:rPr>
        <w:t>ر</w:t>
      </w:r>
      <w:r w:rsidR="00722276"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من أكلة تتناول على مهل</w:t>
      </w:r>
      <w:r w:rsidR="008D254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ويتخللها الحديث الودود مع الحاضرين</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وهكذا كله في الأكل والشرب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في ميدان الأدب والفنون فإن الأمر يحتاج بكل تأكيد إلى طويل وقت حتى ينتهي المتذوق من قراءة العمل أو استماعه أو تأمله إلى نهايته.</w:t>
      </w:r>
    </w:p>
    <w:p w:rsidR="00243CF5" w:rsidRPr="00D46346" w:rsidRDefault="00DE1C35" w:rsidP="008D2541">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والآن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وبعد أن تعرضنا لمعنى كلمة </w:t>
      </w:r>
      <w:r w:rsidR="00243CF5" w:rsidRPr="00D46346">
        <w:rPr>
          <w:rFonts w:asciiTheme="majorBidi" w:hAnsiTheme="majorBidi" w:cs="Traditional Arabic"/>
          <w:sz w:val="34"/>
          <w:szCs w:val="34"/>
          <w:rtl/>
          <w:lang w:bidi="ar-YE"/>
        </w:rPr>
        <w:t>"</w:t>
      </w:r>
      <w:r w:rsidR="00264C22" w:rsidRPr="00D46346">
        <w:rPr>
          <w:rFonts w:asciiTheme="majorBidi" w:hAnsiTheme="majorBidi" w:cs="Traditional Arabic"/>
          <w:sz w:val="34"/>
          <w:szCs w:val="34"/>
          <w:rtl/>
          <w:lang w:bidi="ar-YE"/>
        </w:rPr>
        <w:t>الذَّوق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حقيقة ومجاز</w:t>
      </w:r>
      <w:r w:rsidR="008D254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نشير إلى أن هذا </w:t>
      </w:r>
      <w:r w:rsidR="00243CF5" w:rsidRPr="00D46346">
        <w:rPr>
          <w:rFonts w:asciiTheme="majorBidi" w:hAnsiTheme="majorBidi" w:cs="Traditional Arabic"/>
          <w:sz w:val="34"/>
          <w:szCs w:val="34"/>
          <w:rtl/>
          <w:lang w:bidi="ar-YE"/>
        </w:rPr>
        <w:t>"</w:t>
      </w:r>
      <w:r w:rsidR="00264C22" w:rsidRPr="00D46346">
        <w:rPr>
          <w:rFonts w:asciiTheme="majorBidi" w:hAnsiTheme="majorBidi" w:cs="Traditional Arabic"/>
          <w:sz w:val="34"/>
          <w:szCs w:val="34"/>
          <w:rtl/>
          <w:lang w:bidi="ar-YE"/>
        </w:rPr>
        <w:t>الذَّوق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يحتل عند المتصو</w:t>
      </w:r>
      <w:r w:rsidR="005D36D6" w:rsidRPr="00D46346">
        <w:rPr>
          <w:rFonts w:asciiTheme="majorBidi" w:hAnsiTheme="majorBidi" w:cs="Traditional Arabic"/>
          <w:sz w:val="34"/>
          <w:szCs w:val="34"/>
          <w:rtl/>
          <w:lang w:bidi="ar-YE"/>
        </w:rPr>
        <w:t>فة وفي الآداب والفنون والنقد مك</w:t>
      </w:r>
      <w:r w:rsidRPr="00D46346">
        <w:rPr>
          <w:rFonts w:asciiTheme="majorBidi" w:hAnsiTheme="majorBidi" w:cs="Traditional Arabic"/>
          <w:sz w:val="34"/>
          <w:szCs w:val="34"/>
          <w:rtl/>
          <w:lang w:bidi="ar-YE"/>
        </w:rPr>
        <w:t>انة متميزة</w:t>
      </w:r>
      <w:r w:rsidR="008D254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فهو لدى العارفين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منزل من منازل السالكين أثبت وأرسخ من منزلة الوجد</w:t>
      </w:r>
      <w:r w:rsidR="00243CF5" w:rsidRPr="00D46346">
        <w:rPr>
          <w:rFonts w:asciiTheme="majorBidi" w:hAnsiTheme="majorBidi" w:cs="Traditional Arabic"/>
          <w:sz w:val="34"/>
          <w:szCs w:val="34"/>
          <w:rtl/>
          <w:lang w:bidi="ar-YE"/>
        </w:rPr>
        <w:t>"</w:t>
      </w:r>
      <w:r w:rsidR="008D254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جاء 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تاج العروس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وقد عرفه الجرجاني 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تعريفاته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بأنه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عبارة عن نور عرفاني</w:t>
      </w:r>
      <w:r w:rsidR="008D254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يقذفه الحق بتجليه في قلوب أوليائه</w:t>
      </w:r>
      <w:r w:rsidR="008D254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يفرقون</w:t>
      </w:r>
      <w:r w:rsidR="005D36D6" w:rsidRPr="00D46346">
        <w:rPr>
          <w:rFonts w:asciiTheme="majorBidi" w:hAnsiTheme="majorBidi" w:cs="Traditional Arabic"/>
          <w:sz w:val="34"/>
          <w:szCs w:val="34"/>
          <w:rtl/>
          <w:lang w:bidi="ar-YE"/>
        </w:rPr>
        <w:t xml:space="preserve"> به بين الحق والباطل</w:t>
      </w:r>
      <w:r w:rsidR="008D2541" w:rsidRPr="00D46346">
        <w:rPr>
          <w:rFonts w:asciiTheme="majorBidi" w:hAnsiTheme="majorBidi" w:cs="Traditional Arabic"/>
          <w:sz w:val="34"/>
          <w:szCs w:val="34"/>
          <w:rtl/>
          <w:lang w:bidi="ar-YE"/>
        </w:rPr>
        <w:t>،</w:t>
      </w:r>
      <w:r w:rsidR="005D36D6" w:rsidRPr="00D46346">
        <w:rPr>
          <w:rFonts w:asciiTheme="majorBidi" w:hAnsiTheme="majorBidi" w:cs="Traditional Arabic"/>
          <w:sz w:val="34"/>
          <w:szCs w:val="34"/>
          <w:rtl/>
          <w:lang w:bidi="ar-YE"/>
        </w:rPr>
        <w:t xml:space="preserve"> من غير أن ين</w:t>
      </w:r>
      <w:r w:rsidRPr="00D46346">
        <w:rPr>
          <w:rFonts w:asciiTheme="majorBidi" w:hAnsiTheme="majorBidi" w:cs="Traditional Arabic"/>
          <w:sz w:val="34"/>
          <w:szCs w:val="34"/>
          <w:rtl/>
          <w:lang w:bidi="ar-YE"/>
        </w:rPr>
        <w:t>قلوا ذلك من كتاب و غيره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في </w:t>
      </w:r>
      <w:r w:rsidR="00243CF5" w:rsidRPr="00D46346">
        <w:rPr>
          <w:rFonts w:asciiTheme="majorBidi" w:hAnsiTheme="majorBidi" w:cs="Traditional Arabic"/>
          <w:sz w:val="34"/>
          <w:szCs w:val="34"/>
          <w:rtl/>
          <w:lang w:bidi="ar-YE"/>
        </w:rPr>
        <w:lastRenderedPageBreak/>
        <w:t>"</w:t>
      </w:r>
      <w:r w:rsidRPr="00D46346">
        <w:rPr>
          <w:rFonts w:asciiTheme="majorBidi" w:hAnsiTheme="majorBidi" w:cs="Traditional Arabic"/>
          <w:sz w:val="34"/>
          <w:szCs w:val="34"/>
          <w:rtl/>
          <w:lang w:bidi="ar-YE"/>
        </w:rPr>
        <w:t>الا</w:t>
      </w:r>
      <w:r w:rsidR="005D36D6" w:rsidRPr="00D46346">
        <w:rPr>
          <w:rFonts w:asciiTheme="majorBidi" w:hAnsiTheme="majorBidi" w:cs="Traditional Arabic"/>
          <w:sz w:val="34"/>
          <w:szCs w:val="34"/>
          <w:rtl/>
          <w:lang w:bidi="ar-YE"/>
        </w:rPr>
        <w:t>صطلاحات الصوفية</w:t>
      </w:r>
      <w:r w:rsidR="00243CF5" w:rsidRPr="00D46346">
        <w:rPr>
          <w:rFonts w:asciiTheme="majorBidi" w:hAnsiTheme="majorBidi" w:cs="Traditional Arabic"/>
          <w:sz w:val="34"/>
          <w:szCs w:val="34"/>
          <w:rtl/>
          <w:lang w:bidi="ar-YE"/>
        </w:rPr>
        <w:t>"</w:t>
      </w:r>
      <w:r w:rsidR="005D36D6" w:rsidRPr="00D46346">
        <w:rPr>
          <w:rFonts w:asciiTheme="majorBidi" w:hAnsiTheme="majorBidi" w:cs="Traditional Arabic"/>
          <w:sz w:val="34"/>
          <w:szCs w:val="34"/>
          <w:rtl/>
          <w:lang w:bidi="ar-YE"/>
        </w:rPr>
        <w:t xml:space="preserve"> لكمال الدين فـ</w:t>
      </w:r>
      <w:r w:rsidR="00243CF5" w:rsidRPr="00D46346">
        <w:rPr>
          <w:rFonts w:asciiTheme="majorBidi" w:hAnsiTheme="majorBidi" w:cs="Traditional Arabic"/>
          <w:sz w:val="34"/>
          <w:szCs w:val="34"/>
          <w:rtl/>
          <w:lang w:bidi="ar-YE"/>
        </w:rPr>
        <w:t>"</w:t>
      </w:r>
      <w:r w:rsidR="00264C22" w:rsidRPr="00D46346">
        <w:rPr>
          <w:rFonts w:asciiTheme="majorBidi" w:hAnsiTheme="majorBidi" w:cs="Traditional Arabic"/>
          <w:sz w:val="34"/>
          <w:szCs w:val="34"/>
          <w:rtl/>
          <w:lang w:bidi="ar-YE"/>
        </w:rPr>
        <w:t>الذَّوق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هو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أول درجات شهود الحق بالحق في أثناء البوارق المتوالية عند أدنى لبث من التجلي البرقي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فإذا زاد وبلغ أوسط مقام الشهود يسمى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شرب</w:t>
      </w:r>
      <w:r w:rsidR="008D254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فإذا بلغ النهاية يسمى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ري</w:t>
      </w:r>
      <w:r w:rsidR="008D254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وذلك بحسب صفاء السر عن لحوظ الغير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حسبما نقله التهانوي 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كشاف اصطلاحات الفنون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SA"/>
        </w:rPr>
      </w:pPr>
      <w:r w:rsidRPr="00D46346">
        <w:rPr>
          <w:rFonts w:asciiTheme="majorBidi" w:hAnsiTheme="majorBidi" w:cs="Traditional Arabic"/>
          <w:sz w:val="34"/>
          <w:szCs w:val="34"/>
          <w:rtl/>
          <w:lang w:bidi="ar-YE"/>
        </w:rPr>
        <w:t xml:space="preserve">وفي المادة التي خصصتها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الموسوعة الفلسفية العربية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لكلمة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يذكر</w:t>
      </w:r>
      <w:r w:rsidR="00EC776B" w:rsidRPr="00D46346">
        <w:rPr>
          <w:rFonts w:asciiTheme="majorBidi" w:hAnsiTheme="majorBidi" w:cs="Traditional Arabic"/>
          <w:sz w:val="34"/>
          <w:szCs w:val="34"/>
          <w:rtl/>
          <w:lang w:bidi="ar-YE"/>
        </w:rPr>
        <w:t xml:space="preserve"> د. </w:t>
      </w:r>
      <w:r w:rsidRPr="00D46346">
        <w:rPr>
          <w:rFonts w:asciiTheme="majorBidi" w:hAnsiTheme="majorBidi" w:cs="Traditional Arabic"/>
          <w:sz w:val="34"/>
          <w:szCs w:val="34"/>
          <w:rtl/>
          <w:lang w:bidi="ar-YE"/>
        </w:rPr>
        <w:t>أبو الوفا التفتازاني أن هذا الاصطلاح يشير إلى طبيعة المعرفة عند صوفية الإسلام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فهي عندهم ليست حسية أو استدلالية عقلية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وإنما هي حاصلة عن طريق </w:t>
      </w:r>
      <w:r w:rsidR="00264C22" w:rsidRPr="00D46346">
        <w:rPr>
          <w:rFonts w:asciiTheme="majorBidi" w:hAnsiTheme="majorBidi" w:cs="Traditional Arabic"/>
          <w:sz w:val="34"/>
          <w:szCs w:val="34"/>
          <w:rtl/>
          <w:lang w:bidi="ar-YE"/>
        </w:rPr>
        <w:t>الذَّوق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يمضي قائل</w:t>
      </w:r>
      <w:r w:rsidR="004A13FE" w:rsidRPr="00D46346">
        <w:rPr>
          <w:rFonts w:asciiTheme="majorBidi" w:hAnsiTheme="majorBidi" w:cs="Traditional Arabic"/>
          <w:sz w:val="34"/>
          <w:szCs w:val="34"/>
          <w:rtl/>
          <w:lang w:bidi="ar-YE"/>
        </w:rPr>
        <w:t>ًا</w:t>
      </w:r>
      <w:r w:rsidR="00470A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استخدام هذا المصطلح يعود إلى تاريخ مبكر</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 xml:space="preserve">أورده القشيري 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رسالته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ذاكر</w:t>
      </w:r>
      <w:r w:rsidR="00470A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أنه يمثل المرحلة الأولى من مراحل ثلاث</w:t>
      </w:r>
      <w:r w:rsidR="00470A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هي على التوالي: </w:t>
      </w:r>
      <w:r w:rsidR="00243CF5" w:rsidRPr="00D46346">
        <w:rPr>
          <w:rFonts w:asciiTheme="majorBidi" w:hAnsiTheme="majorBidi" w:cs="Traditional Arabic"/>
          <w:sz w:val="34"/>
          <w:szCs w:val="34"/>
          <w:rtl/>
          <w:lang w:bidi="ar-YE"/>
        </w:rPr>
        <w:t>"</w:t>
      </w:r>
      <w:r w:rsidR="00264C22" w:rsidRPr="00D46346">
        <w:rPr>
          <w:rFonts w:asciiTheme="majorBidi" w:hAnsiTheme="majorBidi" w:cs="Traditional Arabic"/>
          <w:sz w:val="34"/>
          <w:szCs w:val="34"/>
          <w:rtl/>
          <w:lang w:bidi="ar-YE"/>
        </w:rPr>
        <w:t>الذَّوق</w:t>
      </w:r>
      <w:r w:rsidR="00243CF5" w:rsidRPr="00D46346">
        <w:rPr>
          <w:rFonts w:asciiTheme="majorBidi" w:hAnsiTheme="majorBidi" w:cs="Traditional Arabic"/>
          <w:sz w:val="34"/>
          <w:szCs w:val="34"/>
          <w:rtl/>
          <w:lang w:bidi="ar-YE"/>
        </w:rPr>
        <w:t>"</w:t>
      </w:r>
      <w:r w:rsidR="005F7D80" w:rsidRPr="00D46346">
        <w:rPr>
          <w:rFonts w:asciiTheme="majorBidi" w:hAnsiTheme="majorBidi" w:cs="Traditional Arabic"/>
          <w:sz w:val="34"/>
          <w:szCs w:val="34"/>
          <w:rtl/>
          <w:lang w:bidi="ar-YE"/>
        </w:rPr>
        <w:t xml:space="preserve">؛ أي: </w:t>
      </w:r>
      <w:r w:rsidRPr="00D46346">
        <w:rPr>
          <w:rFonts w:asciiTheme="majorBidi" w:hAnsiTheme="majorBidi" w:cs="Traditional Arabic"/>
          <w:sz w:val="34"/>
          <w:szCs w:val="34"/>
          <w:rtl/>
          <w:lang w:bidi="ar-YE"/>
        </w:rPr>
        <w:t>فهم المعاني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الشرب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الس</w:t>
      </w:r>
      <w:r w:rsidR="00470A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w:t>
      </w:r>
      <w:r w:rsidR="00470A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 بالأحوال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الري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يعرفونه بأنه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صحو بالحق يقترن بالف</w:t>
      </w:r>
      <w:r w:rsidR="00470A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ناء عن كل حظ</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1"/>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وهذا الكلام يعيدنا إلى ما قيل في تعريف </w:t>
      </w:r>
      <w:r w:rsidR="00243CF5" w:rsidRPr="00D46346">
        <w:rPr>
          <w:rFonts w:asciiTheme="majorBidi" w:hAnsiTheme="majorBidi" w:cs="Traditional Arabic"/>
          <w:sz w:val="34"/>
          <w:szCs w:val="34"/>
          <w:rtl/>
          <w:lang w:bidi="ar-YE"/>
        </w:rPr>
        <w:t>"</w:t>
      </w:r>
      <w:r w:rsidR="00264C22" w:rsidRPr="00D46346">
        <w:rPr>
          <w:rFonts w:asciiTheme="majorBidi" w:hAnsiTheme="majorBidi" w:cs="Traditional Arabic"/>
          <w:sz w:val="34"/>
          <w:szCs w:val="34"/>
          <w:rtl/>
          <w:lang w:bidi="ar-YE"/>
        </w:rPr>
        <w:t>الذَّوق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لغوي</w:t>
      </w:r>
      <w:r w:rsidR="00264C2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من أنه إنما يختص بالقليل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بخلاف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الأكل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فإنه للكثير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كان المتصوف</w:t>
      </w:r>
      <w:r w:rsidR="0067104C" w:rsidRPr="00D46346">
        <w:rPr>
          <w:rFonts w:asciiTheme="majorBidi" w:hAnsiTheme="majorBidi" w:cs="Traditional Arabic"/>
          <w:sz w:val="34"/>
          <w:szCs w:val="34"/>
          <w:rtl/>
          <w:lang w:bidi="ar-YE"/>
        </w:rPr>
        <w:t xml:space="preserve">ة قد استعاضوا عن </w:t>
      </w:r>
      <w:r w:rsidR="00243CF5" w:rsidRPr="00D46346">
        <w:rPr>
          <w:rFonts w:asciiTheme="majorBidi" w:hAnsiTheme="majorBidi" w:cs="Traditional Arabic"/>
          <w:sz w:val="34"/>
          <w:szCs w:val="34"/>
          <w:rtl/>
          <w:lang w:bidi="ar-YE"/>
        </w:rPr>
        <w:t>"</w:t>
      </w:r>
      <w:r w:rsidR="0067104C" w:rsidRPr="00D46346">
        <w:rPr>
          <w:rFonts w:asciiTheme="majorBidi" w:hAnsiTheme="majorBidi" w:cs="Traditional Arabic"/>
          <w:sz w:val="34"/>
          <w:szCs w:val="34"/>
          <w:rtl/>
          <w:lang w:bidi="ar-YE"/>
        </w:rPr>
        <w:t>الأكل</w:t>
      </w:r>
      <w:r w:rsidR="00243CF5" w:rsidRPr="00D46346">
        <w:rPr>
          <w:rFonts w:asciiTheme="majorBidi" w:hAnsiTheme="majorBidi" w:cs="Traditional Arabic"/>
          <w:sz w:val="34"/>
          <w:szCs w:val="34"/>
          <w:rtl/>
          <w:lang w:bidi="ar-YE"/>
        </w:rPr>
        <w:t>"</w:t>
      </w:r>
      <w:r w:rsidR="0067104C" w:rsidRPr="00D46346">
        <w:rPr>
          <w:rFonts w:asciiTheme="majorBidi" w:hAnsiTheme="majorBidi" w:cs="Traditional Arabic"/>
          <w:sz w:val="34"/>
          <w:szCs w:val="34"/>
          <w:rtl/>
          <w:lang w:bidi="ar-YE"/>
        </w:rPr>
        <w:t xml:space="preserve"> بـ</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الشرب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اتساق</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مع حديثهم عن الخمر الإلهية</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الخمر تُشرب ولا تؤكل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وقد بينا رأينا في مسألة القلة والكثرة بالنسبة للذوق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وليس من داعٍ إلى إعادة القول فيه كرة أخرى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 لا بد من أن نقول كلمة في تفسيرهم للذوق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فهم يتحدثون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نرى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عن تجلي الله في قلوب أوليائه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فإن كانوا يقص</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دون أن المتصوف يشاهد الله سبحانه فهو كلام غير مقبول</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إن موسى عليه السلام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جلال النبوة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لم يتحقق له ذلك وخر</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صعق</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عندما تجلى ربه للجبل</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حسبما جاء في </w:t>
      </w:r>
      <w:r w:rsidR="00AD3811" w:rsidRPr="00D46346">
        <w:rPr>
          <w:rFonts w:asciiTheme="majorBidi" w:hAnsiTheme="majorBidi" w:cs="Traditional Arabic"/>
          <w:sz w:val="34"/>
          <w:szCs w:val="34"/>
          <w:rtl/>
          <w:lang w:bidi="ar-YE"/>
        </w:rPr>
        <w:t xml:space="preserve">الآية 143 من سورة </w:t>
      </w:r>
      <w:r w:rsidR="00243CF5" w:rsidRPr="00D46346">
        <w:rPr>
          <w:rFonts w:asciiTheme="majorBidi" w:hAnsiTheme="majorBidi" w:cs="Traditional Arabic"/>
          <w:sz w:val="34"/>
          <w:szCs w:val="34"/>
          <w:rtl/>
          <w:lang w:bidi="ar-YE"/>
        </w:rPr>
        <w:t>"</w:t>
      </w:r>
      <w:r w:rsidR="00AD3811" w:rsidRPr="00D46346">
        <w:rPr>
          <w:rFonts w:asciiTheme="majorBidi" w:hAnsiTheme="majorBidi" w:cs="Traditional Arabic"/>
          <w:sz w:val="34"/>
          <w:szCs w:val="34"/>
          <w:rtl/>
          <w:lang w:bidi="ar-YE"/>
        </w:rPr>
        <w:t>الأعراف</w:t>
      </w:r>
      <w:r w:rsidR="00243CF5" w:rsidRPr="00D46346">
        <w:rPr>
          <w:rFonts w:asciiTheme="majorBidi" w:hAnsiTheme="majorBidi" w:cs="Traditional Arabic"/>
          <w:sz w:val="34"/>
          <w:szCs w:val="34"/>
          <w:rtl/>
          <w:lang w:bidi="ar-YE"/>
        </w:rPr>
        <w:t>"،</w:t>
      </w:r>
      <w:r w:rsidR="00AD3811" w:rsidRPr="00D46346">
        <w:rPr>
          <w:rFonts w:asciiTheme="majorBidi" w:hAnsiTheme="majorBidi" w:cs="Traditional Arabic"/>
          <w:sz w:val="34"/>
          <w:szCs w:val="34"/>
          <w:rtl/>
          <w:lang w:bidi="ar-YE"/>
        </w:rPr>
        <w:t xml:space="preserve"> كم</w:t>
      </w:r>
      <w:r w:rsidRPr="00D46346">
        <w:rPr>
          <w:rFonts w:asciiTheme="majorBidi" w:hAnsiTheme="majorBidi" w:cs="Traditional Arabic"/>
          <w:sz w:val="34"/>
          <w:szCs w:val="34"/>
          <w:rtl/>
          <w:lang w:bidi="ar-YE"/>
        </w:rPr>
        <w:t>ا أكدت عائشة رضي الله عنها أن م</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ادعى رؤية الرسول صلى الله عليه وسلم لربه فقد أعظم الف</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فكيف يزعم المتص</w:t>
      </w:r>
      <w:r w:rsidR="00264C22" w:rsidRPr="00D46346">
        <w:rPr>
          <w:rFonts w:asciiTheme="majorBidi" w:hAnsiTheme="majorBidi" w:cs="Traditional Arabic"/>
          <w:sz w:val="34"/>
          <w:szCs w:val="34"/>
          <w:rtl/>
          <w:lang w:bidi="ar-YE"/>
        </w:rPr>
        <w:t>وفة لأنفسهم ما لم يقع للأنبياء؟</w:t>
      </w:r>
      <w:r w:rsidR="009902EF" w:rsidRPr="00D46346">
        <w:rPr>
          <w:rFonts w:asciiTheme="majorBidi" w:hAnsiTheme="majorBidi" w:cs="Traditional Arabic"/>
          <w:sz w:val="34"/>
          <w:szCs w:val="34"/>
          <w:rtl/>
          <w:lang w:bidi="ar-YE"/>
        </w:rPr>
        <w:t>!</w:t>
      </w:r>
    </w:p>
    <w:p w:rsidR="00243CF5" w:rsidRPr="00D46346" w:rsidRDefault="00DE1C35" w:rsidP="009902EF">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كذلك فقولهم</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w:t>
      </w:r>
      <w:r w:rsidR="00243CF5" w:rsidRPr="00D46346">
        <w:rPr>
          <w:rFonts w:asciiTheme="majorBidi" w:hAnsiTheme="majorBidi" w:cs="Traditional Arabic"/>
          <w:sz w:val="34"/>
          <w:szCs w:val="34"/>
          <w:rtl/>
          <w:lang w:bidi="ar-YE"/>
        </w:rPr>
        <w:t>"</w:t>
      </w:r>
      <w:r w:rsidR="00264C22" w:rsidRPr="00D46346">
        <w:rPr>
          <w:rFonts w:asciiTheme="majorBidi" w:hAnsiTheme="majorBidi" w:cs="Traditional Arabic"/>
          <w:sz w:val="34"/>
          <w:szCs w:val="34"/>
          <w:rtl/>
          <w:lang w:bidi="ar-YE"/>
        </w:rPr>
        <w:t>الذَّوق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يعانيه الصوفي يغنيه عن إدراكات الحواس والدراسة وقراءة الكتب والتفكير العقلي هو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دعوى ج</w:t>
      </w:r>
      <w:r w:rsidR="00AD3811" w:rsidRPr="00D46346">
        <w:rPr>
          <w:rFonts w:asciiTheme="majorBidi" w:hAnsiTheme="majorBidi" w:cs="Traditional Arabic"/>
          <w:sz w:val="34"/>
          <w:szCs w:val="34"/>
          <w:rtl/>
          <w:lang w:bidi="ar-YE"/>
        </w:rPr>
        <w:t>امحة</w:t>
      </w:r>
      <w:r w:rsidR="009902EF" w:rsidRPr="00D46346">
        <w:rPr>
          <w:rFonts w:asciiTheme="majorBidi" w:hAnsiTheme="majorBidi" w:cs="Traditional Arabic"/>
          <w:sz w:val="34"/>
          <w:szCs w:val="34"/>
          <w:rtl/>
          <w:lang w:bidi="ar-YE"/>
        </w:rPr>
        <w:t>،</w:t>
      </w:r>
      <w:r w:rsidR="00AD3811" w:rsidRPr="00D46346">
        <w:rPr>
          <w:rFonts w:asciiTheme="majorBidi" w:hAnsiTheme="majorBidi" w:cs="Traditional Arabic"/>
          <w:sz w:val="34"/>
          <w:szCs w:val="34"/>
          <w:rtl/>
          <w:lang w:bidi="ar-YE"/>
        </w:rPr>
        <w:t xml:space="preserve"> لا تستحق غير الرفض</w:t>
      </w:r>
      <w:r w:rsidR="009902EF" w:rsidRPr="00D46346">
        <w:rPr>
          <w:rFonts w:asciiTheme="majorBidi" w:hAnsiTheme="majorBidi" w:cs="Traditional Arabic"/>
          <w:sz w:val="34"/>
          <w:szCs w:val="34"/>
          <w:rtl/>
          <w:lang w:bidi="ar-YE"/>
        </w:rPr>
        <w:t>؛</w:t>
      </w:r>
      <w:r w:rsidR="00AD3811" w:rsidRPr="00D46346">
        <w:rPr>
          <w:rFonts w:asciiTheme="majorBidi" w:hAnsiTheme="majorBidi" w:cs="Traditional Arabic"/>
          <w:sz w:val="34"/>
          <w:szCs w:val="34"/>
          <w:rtl/>
          <w:lang w:bidi="ar-YE"/>
        </w:rPr>
        <w:t xml:space="preserve"> لأن هذه</w:t>
      </w:r>
      <w:r w:rsidRPr="00D46346">
        <w:rPr>
          <w:rFonts w:asciiTheme="majorBidi" w:hAnsiTheme="majorBidi" w:cs="Traditional Arabic"/>
          <w:sz w:val="34"/>
          <w:szCs w:val="34"/>
          <w:rtl/>
          <w:lang w:bidi="ar-YE"/>
        </w:rPr>
        <w:t xml:space="preserve"> الحالة لا تتحقق لغير الأنبياء</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ينزل الله</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سبحانه عليهم وحي</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فيقوم لهم مقام الكتب والدراسة بالنسبة لنا نحن البشر العاديين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الذين لا يمكننا اكتساب أية معرفة إلا من خلال القراءة والاستماع وسائر الحواس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فضل</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عن التجار</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 التي نمر بها في رحلة الحياة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وعلى هذا فأي شعور يحسه المتصوف مما يزعمونه تجلي</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لله سبحانه على قلبه ليس إلا محصلة لما اكتسبه من معارف تعلمها من الكتب أو أخذها عن ا</w:t>
      </w:r>
      <w:r w:rsidR="00990231" w:rsidRPr="00D46346">
        <w:rPr>
          <w:rFonts w:asciiTheme="majorBidi" w:hAnsiTheme="majorBidi" w:cs="Traditional Arabic"/>
          <w:sz w:val="34"/>
          <w:szCs w:val="34"/>
          <w:rtl/>
          <w:lang w:bidi="ar-YE"/>
        </w:rPr>
        <w:t>ل</w:t>
      </w:r>
      <w:r w:rsidRPr="00D46346">
        <w:rPr>
          <w:rFonts w:asciiTheme="majorBidi" w:hAnsiTheme="majorBidi" w:cs="Traditional Arabic"/>
          <w:sz w:val="34"/>
          <w:szCs w:val="34"/>
          <w:rtl/>
          <w:lang w:bidi="ar-YE"/>
        </w:rPr>
        <w:t>مشايخ أو استقاها من تجار</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 الحياة اليومية</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ما أد</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اه إليه عقله من أفكارٍ و</w:t>
      </w:r>
      <w:r w:rsidR="00990231" w:rsidRPr="00D46346">
        <w:rPr>
          <w:rFonts w:asciiTheme="majorBidi" w:hAnsiTheme="majorBidi" w:cs="Traditional Arabic"/>
          <w:sz w:val="34"/>
          <w:szCs w:val="34"/>
          <w:rtl/>
          <w:lang w:bidi="ar-YE"/>
        </w:rPr>
        <w:t>و</w:t>
      </w:r>
      <w:r w:rsidRPr="00D46346">
        <w:rPr>
          <w:rFonts w:asciiTheme="majorBidi" w:hAnsiTheme="majorBidi" w:cs="Traditional Arabic"/>
          <w:sz w:val="34"/>
          <w:szCs w:val="34"/>
          <w:rtl/>
          <w:lang w:bidi="ar-YE"/>
        </w:rPr>
        <w:t>جدانات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هذه هي حقيقة الأمر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شيء غير ذلك! ولو أنهم قد عرفوا </w:t>
      </w:r>
      <w:r w:rsidR="00243CF5" w:rsidRPr="00D46346">
        <w:rPr>
          <w:rFonts w:asciiTheme="majorBidi" w:hAnsiTheme="majorBidi" w:cs="Traditional Arabic"/>
          <w:sz w:val="34"/>
          <w:szCs w:val="34"/>
          <w:rtl/>
          <w:lang w:bidi="ar-YE"/>
        </w:rPr>
        <w:t>"</w:t>
      </w:r>
      <w:r w:rsidR="00264C22" w:rsidRPr="00D46346">
        <w:rPr>
          <w:rFonts w:asciiTheme="majorBidi" w:hAnsiTheme="majorBidi" w:cs="Traditional Arabic"/>
          <w:sz w:val="34"/>
          <w:szCs w:val="34"/>
          <w:rtl/>
          <w:lang w:bidi="ar-YE"/>
        </w:rPr>
        <w:t>الذَّوق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بأنه اللذة التي يشعر بها الصوفي جراء إخلاصه في عبادته وإقباله على</w:t>
      </w:r>
      <w:r w:rsidR="00990231" w:rsidRPr="00D46346">
        <w:rPr>
          <w:rFonts w:asciiTheme="majorBidi" w:hAnsiTheme="majorBidi" w:cs="Traditional Arabic"/>
          <w:sz w:val="34"/>
          <w:szCs w:val="34"/>
          <w:rtl/>
          <w:lang w:bidi="ar-YE"/>
        </w:rPr>
        <w:t xml:space="preserve"> ربه إقبال الخشية والإخبات</w:t>
      </w:r>
      <w:r w:rsidR="00243CF5" w:rsidRPr="00D46346">
        <w:rPr>
          <w:rFonts w:asciiTheme="majorBidi" w:hAnsiTheme="majorBidi" w:cs="Traditional Arabic"/>
          <w:sz w:val="34"/>
          <w:szCs w:val="34"/>
          <w:rtl/>
          <w:lang w:bidi="ar-YE"/>
        </w:rPr>
        <w:t>،</w:t>
      </w:r>
      <w:r w:rsidR="00990231" w:rsidRPr="00D46346">
        <w:rPr>
          <w:rFonts w:asciiTheme="majorBidi" w:hAnsiTheme="majorBidi" w:cs="Traditional Arabic"/>
          <w:sz w:val="34"/>
          <w:szCs w:val="34"/>
          <w:rtl/>
          <w:lang w:bidi="ar-YE"/>
        </w:rPr>
        <w:t xml:space="preserve"> أو </w:t>
      </w:r>
      <w:r w:rsidRPr="00D46346">
        <w:rPr>
          <w:rFonts w:asciiTheme="majorBidi" w:hAnsiTheme="majorBidi" w:cs="Traditional Arabic"/>
          <w:sz w:val="34"/>
          <w:szCs w:val="34"/>
          <w:rtl/>
          <w:lang w:bidi="ar-YE"/>
        </w:rPr>
        <w:t xml:space="preserve">جراء زهده في حطام الدنيا وقيامه على مساعدة المحتاجين </w:t>
      </w:r>
      <w:r w:rsidRPr="00D46346">
        <w:rPr>
          <w:rFonts w:asciiTheme="majorBidi" w:hAnsiTheme="majorBidi" w:cs="Traditional Arabic"/>
          <w:sz w:val="34"/>
          <w:szCs w:val="34"/>
          <w:rtl/>
          <w:lang w:bidi="ar-YE"/>
        </w:rPr>
        <w:lastRenderedPageBreak/>
        <w:t>والضعفاء بما يمل</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ك من مال أو صحة أو علم </w:t>
      </w:r>
      <w:r w:rsidR="00585762" w:rsidRPr="00D46346">
        <w:rPr>
          <w:rFonts w:asciiTheme="majorBidi" w:hAnsiTheme="majorBidi" w:cs="Traditional Arabic"/>
          <w:sz w:val="34"/>
          <w:szCs w:val="34"/>
          <w:rtl/>
          <w:lang w:bidi="ar-YE"/>
        </w:rPr>
        <w:t>مثلًا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لقلنا: نعم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ون</w:t>
      </w:r>
      <w:r w:rsidR="00990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عام عين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تلك الدعوى الجامحة فكلا وألف كلا</w:t>
      </w:r>
      <w:r w:rsidR="00347882"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SA"/>
        </w:rPr>
      </w:pPr>
      <w:r w:rsidRPr="00D46346">
        <w:rPr>
          <w:rFonts w:asciiTheme="majorBidi" w:hAnsiTheme="majorBidi" w:cs="Traditional Arabic"/>
          <w:sz w:val="34"/>
          <w:szCs w:val="34"/>
          <w:rtl/>
          <w:lang w:bidi="ar-YE"/>
        </w:rPr>
        <w:t>ولعل هذا ما تومئ إليه كلمات</w:t>
      </w:r>
      <w:r w:rsidR="00EC776B" w:rsidRPr="00D46346">
        <w:rPr>
          <w:rFonts w:asciiTheme="majorBidi" w:hAnsiTheme="majorBidi" w:cs="Traditional Arabic"/>
          <w:sz w:val="34"/>
          <w:szCs w:val="34"/>
          <w:rtl/>
          <w:lang w:bidi="ar-YE"/>
        </w:rPr>
        <w:t xml:space="preserve"> د. </w:t>
      </w:r>
      <w:r w:rsidRPr="00D46346">
        <w:rPr>
          <w:rFonts w:asciiTheme="majorBidi" w:hAnsiTheme="majorBidi" w:cs="Traditional Arabic"/>
          <w:sz w:val="34"/>
          <w:szCs w:val="34"/>
          <w:rtl/>
          <w:lang w:bidi="ar-YE"/>
        </w:rPr>
        <w:t xml:space="preserve">التفتازاني حين ذكر أن المعرفة عند أهل التصوف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ذات طبيعة وجدانية ذاتية تمام</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اعتبار المعرفة الصوفية ذوق</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يجعل من التصوف شيئ</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أقرب إلى الفن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يقوم على الخبرة الذاتية والمعاناة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منه إلى العلم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يفسر اختلاف الصوفية في التعبير عن معارفهم</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لأن كل صوفي إنما يعتمد في التعبير على ذوقه الخاص وتجر</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بته الشخصية</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2"/>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102FCE">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ولعلنا قد لاحظنا أن تعريف الصوفيين ل</w:t>
      </w:r>
      <w:r w:rsidR="00C002AC" w:rsidRPr="00D46346">
        <w:rPr>
          <w:rFonts w:asciiTheme="majorBidi" w:hAnsiTheme="majorBidi" w:cs="Traditional Arabic"/>
          <w:sz w:val="34"/>
          <w:szCs w:val="34"/>
          <w:rtl/>
          <w:lang w:bidi="ar-YE"/>
        </w:rPr>
        <w:t>لذوق لا يقف به عند الناحية الوج</w:t>
      </w:r>
      <w:r w:rsidRPr="00D46346">
        <w:rPr>
          <w:rFonts w:asciiTheme="majorBidi" w:hAnsiTheme="majorBidi" w:cs="Traditional Arabic"/>
          <w:sz w:val="34"/>
          <w:szCs w:val="34"/>
          <w:rtl/>
          <w:lang w:bidi="ar-YE"/>
        </w:rPr>
        <w:t>دانية فقط</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يمده ليشمل الجانب العقلي </w:t>
      </w:r>
      <w:r w:rsidR="00264C22" w:rsidRPr="00D46346">
        <w:rPr>
          <w:rFonts w:asciiTheme="majorBidi" w:hAnsiTheme="majorBidi" w:cs="Traditional Arabic"/>
          <w:sz w:val="34"/>
          <w:szCs w:val="34"/>
          <w:rtl/>
          <w:lang w:bidi="ar-YE"/>
        </w:rPr>
        <w:t>أيضًا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ما يصدق على </w:t>
      </w:r>
      <w:r w:rsidR="00243CF5" w:rsidRPr="00D46346">
        <w:rPr>
          <w:rFonts w:asciiTheme="majorBidi" w:hAnsiTheme="majorBidi" w:cs="Traditional Arabic"/>
          <w:sz w:val="34"/>
          <w:szCs w:val="34"/>
          <w:rtl/>
          <w:lang w:bidi="ar-YE"/>
        </w:rPr>
        <w:t>"</w:t>
      </w:r>
      <w:r w:rsidR="00264C22" w:rsidRPr="00D46346">
        <w:rPr>
          <w:rFonts w:asciiTheme="majorBidi" w:hAnsiTheme="majorBidi" w:cs="Traditional Arabic"/>
          <w:sz w:val="34"/>
          <w:szCs w:val="34"/>
          <w:rtl/>
          <w:lang w:bidi="ar-YE"/>
        </w:rPr>
        <w:t>الذَّوق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مجال الأدب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بخلاف تذوق الطعام أو 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أو النسيم العليل أو العطر وما</w:t>
      </w:r>
      <w:r w:rsidR="00243CF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أشبه م</w:t>
      </w:r>
      <w:r w:rsidR="0024590A" w:rsidRPr="00D46346">
        <w:rPr>
          <w:rFonts w:asciiTheme="majorBidi" w:hAnsiTheme="majorBidi" w:cs="Traditional Arabic"/>
          <w:sz w:val="34"/>
          <w:szCs w:val="34"/>
          <w:rtl/>
          <w:lang w:bidi="ar-YE"/>
        </w:rPr>
        <w:t>ما لا يحتاج الإنسان معه إلى أن ي</w:t>
      </w:r>
      <w:r w:rsidRPr="00D46346">
        <w:rPr>
          <w:rFonts w:asciiTheme="majorBidi" w:hAnsiTheme="majorBidi" w:cs="Traditional Arabic"/>
          <w:sz w:val="34"/>
          <w:szCs w:val="34"/>
          <w:rtl/>
          <w:lang w:bidi="ar-YE"/>
        </w:rPr>
        <w:t>فهمه بعقله قبل أن يتذوقه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أستبق فأقول هذا الآن قبل أن أعود إليه بالتفصيل فيما بعد</w:t>
      </w:r>
      <w:r w:rsidR="009902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لأن بعض النقاد في الآونة الأخيرة يدعون إلى</w:t>
      </w:r>
      <w:r w:rsidR="00F57C08" w:rsidRPr="00D46346">
        <w:rPr>
          <w:rFonts w:asciiTheme="majorBidi" w:hAnsiTheme="majorBidi" w:cs="Traditional Arabic"/>
          <w:sz w:val="34"/>
          <w:szCs w:val="34"/>
          <w:rtl/>
          <w:lang w:bidi="ar-YE"/>
        </w:rPr>
        <w:t xml:space="preserve"> أن يدخل القارئ على العمل الأدب</w:t>
      </w:r>
      <w:r w:rsidRPr="00D46346">
        <w:rPr>
          <w:rFonts w:asciiTheme="majorBidi" w:hAnsiTheme="majorBidi" w:cs="Traditional Arabic"/>
          <w:sz w:val="34"/>
          <w:szCs w:val="34"/>
          <w:rtl/>
          <w:lang w:bidi="ar-YE"/>
        </w:rPr>
        <w:t>ي</w:t>
      </w:r>
      <w:r w:rsidR="00F57C08"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 xml:space="preserve">مباشرة دون محاولة الاستعانة على فهمه بالاطلاع على أخبار مبدعه </w:t>
      </w:r>
      <w:r w:rsidR="00585762" w:rsidRPr="00D46346">
        <w:rPr>
          <w:rFonts w:asciiTheme="majorBidi" w:hAnsiTheme="majorBidi" w:cs="Traditional Arabic"/>
          <w:sz w:val="34"/>
          <w:szCs w:val="34"/>
          <w:rtl/>
          <w:lang w:bidi="ar-YE"/>
        </w:rPr>
        <w:t>مثلًا</w:t>
      </w:r>
      <w:r w:rsidR="00102FC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معرفة الظروف التي أحاطت بإبداعه</w:t>
      </w:r>
      <w:r w:rsidR="00102FCE"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102FCE"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ما يقف بيقين</w:t>
      </w:r>
      <w:r w:rsidR="00102FC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حاجز</w:t>
      </w:r>
      <w:r w:rsidR="00102FC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بين القارئ وتذوق النص</w:t>
      </w:r>
      <w:r w:rsidR="00102FC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لأنه في مجال الآداب لا تذوق دون فهم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أنه كلما زاد فهم النص و</w:t>
      </w:r>
      <w:r w:rsidR="00F57C08" w:rsidRPr="00D46346">
        <w:rPr>
          <w:rFonts w:asciiTheme="majorBidi" w:hAnsiTheme="majorBidi" w:cs="Traditional Arabic"/>
          <w:sz w:val="34"/>
          <w:szCs w:val="34"/>
          <w:rtl/>
          <w:lang w:bidi="ar-YE"/>
        </w:rPr>
        <w:t>التغلغل في أغواره وأبعاده ازداد</w:t>
      </w:r>
      <w:r w:rsidRPr="00D46346">
        <w:rPr>
          <w:rFonts w:asciiTheme="majorBidi" w:hAnsiTheme="majorBidi" w:cs="Traditional Arabic"/>
          <w:sz w:val="34"/>
          <w:szCs w:val="34"/>
          <w:rtl/>
          <w:lang w:bidi="ar-YE"/>
        </w:rPr>
        <w:t>ت اللذة الحاصلة من هذا التذوق.</w:t>
      </w:r>
    </w:p>
    <w:p w:rsidR="00243CF5" w:rsidRPr="00D46346" w:rsidRDefault="00DE1C35" w:rsidP="00102FCE">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وقد استعملت كلمة </w:t>
      </w:r>
      <w:r w:rsidR="00243CF5" w:rsidRPr="00D46346">
        <w:rPr>
          <w:rFonts w:asciiTheme="majorBidi" w:hAnsiTheme="majorBidi" w:cs="Traditional Arabic"/>
          <w:sz w:val="34"/>
          <w:szCs w:val="34"/>
          <w:rtl/>
          <w:lang w:bidi="ar-YE"/>
        </w:rPr>
        <w:t>"</w:t>
      </w:r>
      <w:r w:rsidR="00264C22" w:rsidRPr="00D46346">
        <w:rPr>
          <w:rFonts w:asciiTheme="majorBidi" w:hAnsiTheme="majorBidi" w:cs="Traditional Arabic"/>
          <w:sz w:val="34"/>
          <w:szCs w:val="34"/>
          <w:rtl/>
          <w:lang w:bidi="ar-YE"/>
        </w:rPr>
        <w:t>الذَّوق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النقد العربي القديم منذ وقت مبكر: ففي مقدمة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عيار الشعر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لابن طباطبا العلوي (ت</w:t>
      </w:r>
      <w:r w:rsidR="00F57C08"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 xml:space="preserve">322هـ) نقرأ أن الشعر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كلام منظوم بائن عن المنثور الذي يستعمله الناس في مخاطبته</w:t>
      </w:r>
      <w:r w:rsidR="00F57C08" w:rsidRPr="00D46346">
        <w:rPr>
          <w:rFonts w:asciiTheme="majorBidi" w:hAnsiTheme="majorBidi" w:cs="Traditional Arabic"/>
          <w:sz w:val="34"/>
          <w:szCs w:val="34"/>
          <w:rtl/>
          <w:lang w:bidi="ar-YE"/>
        </w:rPr>
        <w:t>م بما خُص به من النظم</w:t>
      </w:r>
      <w:r w:rsidR="00102FCE" w:rsidRPr="00D46346">
        <w:rPr>
          <w:rFonts w:asciiTheme="majorBidi" w:hAnsiTheme="majorBidi" w:cs="Traditional Arabic"/>
          <w:sz w:val="34"/>
          <w:szCs w:val="34"/>
          <w:rtl/>
          <w:lang w:bidi="ar-YE"/>
        </w:rPr>
        <w:t>،</w:t>
      </w:r>
      <w:r w:rsidR="00F57C08" w:rsidRPr="00D46346">
        <w:rPr>
          <w:rFonts w:asciiTheme="majorBidi" w:hAnsiTheme="majorBidi" w:cs="Traditional Arabic"/>
          <w:sz w:val="34"/>
          <w:szCs w:val="34"/>
          <w:rtl/>
          <w:lang w:bidi="ar-YE"/>
        </w:rPr>
        <w:t xml:space="preserve"> الذي إن ع</w:t>
      </w:r>
      <w:r w:rsidRPr="00D46346">
        <w:rPr>
          <w:rFonts w:asciiTheme="majorBidi" w:hAnsiTheme="majorBidi" w:cs="Traditional Arabic"/>
          <w:sz w:val="34"/>
          <w:szCs w:val="34"/>
          <w:rtl/>
          <w:lang w:bidi="ar-YE"/>
        </w:rPr>
        <w:t>دل به عن جهته مج</w:t>
      </w:r>
      <w:r w:rsidR="00102FC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102FC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ه الأسماع وفسد في </w:t>
      </w:r>
      <w:r w:rsidR="00264C22" w:rsidRPr="00D46346">
        <w:rPr>
          <w:rFonts w:asciiTheme="majorBidi" w:hAnsiTheme="majorBidi" w:cs="Traditional Arabic"/>
          <w:sz w:val="34"/>
          <w:szCs w:val="34"/>
          <w:rtl/>
          <w:lang w:bidi="ar-YE"/>
        </w:rPr>
        <w:t>الذَّوق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ون</w:t>
      </w:r>
      <w:r w:rsidR="00F57C08" w:rsidRPr="00D46346">
        <w:rPr>
          <w:rFonts w:asciiTheme="majorBidi" w:hAnsiTheme="majorBidi" w:cs="Traditional Arabic"/>
          <w:sz w:val="34"/>
          <w:szCs w:val="34"/>
          <w:rtl/>
          <w:lang w:bidi="ar-YE"/>
        </w:rPr>
        <w:t>ظ</w:t>
      </w:r>
      <w:r w:rsidRPr="00D46346">
        <w:rPr>
          <w:rFonts w:asciiTheme="majorBidi" w:hAnsiTheme="majorBidi" w:cs="Traditional Arabic"/>
          <w:sz w:val="34"/>
          <w:szCs w:val="34"/>
          <w:rtl/>
          <w:lang w:bidi="ar-YE"/>
        </w:rPr>
        <w:t>مه معلوم محدود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فمن صح طبعه وذوقه لم يحت</w:t>
      </w:r>
      <w:r w:rsidR="00102FC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ج</w:t>
      </w:r>
      <w:r w:rsidR="00102FC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الاستعانة على نظم الشعر ب</w:t>
      </w:r>
      <w:r w:rsidR="00F57C08" w:rsidRPr="00D46346">
        <w:rPr>
          <w:rFonts w:asciiTheme="majorBidi" w:hAnsiTheme="majorBidi" w:cs="Traditional Arabic"/>
          <w:sz w:val="34"/>
          <w:szCs w:val="34"/>
          <w:rtl/>
          <w:lang w:bidi="ar-YE"/>
        </w:rPr>
        <w:t>الع</w:t>
      </w:r>
      <w:r w:rsidR="00102FCE" w:rsidRPr="00D46346">
        <w:rPr>
          <w:rFonts w:asciiTheme="majorBidi" w:hAnsiTheme="majorBidi" w:cs="Traditional Arabic"/>
          <w:sz w:val="34"/>
          <w:szCs w:val="34"/>
          <w:rtl/>
          <w:lang w:bidi="ar-YE"/>
        </w:rPr>
        <w:t>َ</w:t>
      </w:r>
      <w:r w:rsidR="00F57C08" w:rsidRPr="00D46346">
        <w:rPr>
          <w:rFonts w:asciiTheme="majorBidi" w:hAnsiTheme="majorBidi" w:cs="Traditional Arabic"/>
          <w:sz w:val="34"/>
          <w:szCs w:val="34"/>
          <w:rtl/>
          <w:lang w:bidi="ar-YE"/>
        </w:rPr>
        <w:t>ر</w:t>
      </w:r>
      <w:r w:rsidR="00102FCE" w:rsidRPr="00D46346">
        <w:rPr>
          <w:rFonts w:asciiTheme="majorBidi" w:hAnsiTheme="majorBidi" w:cs="Traditional Arabic"/>
          <w:sz w:val="34"/>
          <w:szCs w:val="34"/>
          <w:rtl/>
          <w:lang w:bidi="ar-YE"/>
        </w:rPr>
        <w:t>ُ</w:t>
      </w:r>
      <w:r w:rsidR="00F57C08" w:rsidRPr="00D46346">
        <w:rPr>
          <w:rFonts w:asciiTheme="majorBidi" w:hAnsiTheme="majorBidi" w:cs="Traditional Arabic"/>
          <w:sz w:val="34"/>
          <w:szCs w:val="34"/>
          <w:rtl/>
          <w:lang w:bidi="ar-YE"/>
        </w:rPr>
        <w:t>وض التي هي ميزانه</w:t>
      </w:r>
      <w:r w:rsidR="00243CF5" w:rsidRPr="00D46346">
        <w:rPr>
          <w:rFonts w:asciiTheme="majorBidi" w:hAnsiTheme="majorBidi" w:cs="Traditional Arabic"/>
          <w:sz w:val="34"/>
          <w:szCs w:val="34"/>
          <w:rtl/>
          <w:lang w:bidi="ar-YE"/>
        </w:rPr>
        <w:t>،</w:t>
      </w:r>
      <w:r w:rsidR="00F57C08" w:rsidRPr="00D46346">
        <w:rPr>
          <w:rFonts w:asciiTheme="majorBidi" w:hAnsiTheme="majorBidi" w:cs="Traditional Arabic"/>
          <w:sz w:val="34"/>
          <w:szCs w:val="34"/>
          <w:rtl/>
          <w:lang w:bidi="ar-YE"/>
        </w:rPr>
        <w:t xml:space="preserve"> ومن اضطر</w:t>
      </w:r>
      <w:r w:rsidRPr="00D46346">
        <w:rPr>
          <w:rFonts w:asciiTheme="majorBidi" w:hAnsiTheme="majorBidi" w:cs="Traditional Arabic"/>
          <w:sz w:val="34"/>
          <w:szCs w:val="34"/>
          <w:rtl/>
          <w:lang w:bidi="ar-YE"/>
        </w:rPr>
        <w:t xml:space="preserve">ب عليه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لم يستغن</w:t>
      </w:r>
      <w:r w:rsidR="00102FC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عن تص</w:t>
      </w:r>
      <w:r w:rsidR="00F57C08" w:rsidRPr="00D46346">
        <w:rPr>
          <w:rFonts w:asciiTheme="majorBidi" w:hAnsiTheme="majorBidi" w:cs="Traditional Arabic"/>
          <w:sz w:val="34"/>
          <w:szCs w:val="34"/>
          <w:rtl/>
          <w:lang w:bidi="ar-YE"/>
        </w:rPr>
        <w:t>حيحه وتقويمه بمعرفة الع</w:t>
      </w:r>
      <w:r w:rsidR="00102FCE" w:rsidRPr="00D46346">
        <w:rPr>
          <w:rFonts w:asciiTheme="majorBidi" w:hAnsiTheme="majorBidi" w:cs="Traditional Arabic"/>
          <w:sz w:val="34"/>
          <w:szCs w:val="34"/>
          <w:rtl/>
          <w:lang w:bidi="ar-YE"/>
        </w:rPr>
        <w:t>َ</w:t>
      </w:r>
      <w:r w:rsidR="00F57C08" w:rsidRPr="00D46346">
        <w:rPr>
          <w:rFonts w:asciiTheme="majorBidi" w:hAnsiTheme="majorBidi" w:cs="Traditional Arabic"/>
          <w:sz w:val="34"/>
          <w:szCs w:val="34"/>
          <w:rtl/>
          <w:lang w:bidi="ar-YE"/>
        </w:rPr>
        <w:t>ر</w:t>
      </w:r>
      <w:r w:rsidR="00102FCE" w:rsidRPr="00D46346">
        <w:rPr>
          <w:rFonts w:asciiTheme="majorBidi" w:hAnsiTheme="majorBidi" w:cs="Traditional Arabic"/>
          <w:sz w:val="34"/>
          <w:szCs w:val="34"/>
          <w:rtl/>
          <w:lang w:bidi="ar-YE"/>
        </w:rPr>
        <w:t>ُ</w:t>
      </w:r>
      <w:r w:rsidR="00F57C08" w:rsidRPr="00D46346">
        <w:rPr>
          <w:rFonts w:asciiTheme="majorBidi" w:hAnsiTheme="majorBidi" w:cs="Traditional Arabic"/>
          <w:sz w:val="34"/>
          <w:szCs w:val="34"/>
          <w:rtl/>
          <w:lang w:bidi="ar-YE"/>
        </w:rPr>
        <w:t>وض والح</w:t>
      </w:r>
      <w:r w:rsidR="00102FCE" w:rsidRPr="00D46346">
        <w:rPr>
          <w:rFonts w:asciiTheme="majorBidi" w:hAnsiTheme="majorBidi" w:cs="Traditional Arabic"/>
          <w:sz w:val="34"/>
          <w:szCs w:val="34"/>
          <w:rtl/>
          <w:lang w:bidi="ar-YE"/>
        </w:rPr>
        <w:t>ِ</w:t>
      </w:r>
      <w:r w:rsidR="00F57C08" w:rsidRPr="00D46346">
        <w:rPr>
          <w:rFonts w:asciiTheme="majorBidi" w:hAnsiTheme="majorBidi" w:cs="Traditional Arabic"/>
          <w:sz w:val="34"/>
          <w:szCs w:val="34"/>
          <w:rtl/>
          <w:lang w:bidi="ar-YE"/>
        </w:rPr>
        <w:t>ذ</w:t>
      </w:r>
      <w:r w:rsidR="00102FC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 به حتى تعتبر معرفته المستفادة كالطبع الذي لا تكلف فيه</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3"/>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دلائل الإعجاز</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 xml:space="preserve">لقاهر الجرجاني (ت 471هـ) يقابلنا </w:t>
      </w:r>
      <w:r w:rsidR="00102FCE" w:rsidRPr="00D46346">
        <w:rPr>
          <w:rFonts w:asciiTheme="majorBidi" w:hAnsiTheme="majorBidi" w:cs="Traditional Arabic"/>
          <w:sz w:val="34"/>
          <w:szCs w:val="34"/>
          <w:rtl/>
          <w:lang w:bidi="ar-YE"/>
        </w:rPr>
        <w:t xml:space="preserve">- على سبيل المثال - </w:t>
      </w:r>
      <w:r w:rsidRPr="00D46346">
        <w:rPr>
          <w:rFonts w:asciiTheme="majorBidi" w:hAnsiTheme="majorBidi" w:cs="Traditional Arabic"/>
          <w:sz w:val="34"/>
          <w:szCs w:val="34"/>
          <w:rtl/>
          <w:lang w:bidi="ar-YE"/>
        </w:rPr>
        <w:t>هذا النص الذي يقول فيه ذلك</w:t>
      </w:r>
      <w:r w:rsidR="006D2A8E" w:rsidRPr="00D46346">
        <w:rPr>
          <w:rFonts w:asciiTheme="majorBidi" w:hAnsiTheme="majorBidi" w:cs="Traditional Arabic"/>
          <w:sz w:val="34"/>
          <w:szCs w:val="34"/>
          <w:rtl/>
          <w:lang w:bidi="ar-YE"/>
        </w:rPr>
        <w:t xml:space="preserve"> الناقد الكبير: </w:t>
      </w:r>
      <w:r w:rsidR="00243CF5" w:rsidRPr="00D46346">
        <w:rPr>
          <w:rFonts w:asciiTheme="majorBidi" w:hAnsiTheme="majorBidi" w:cs="Traditional Arabic"/>
          <w:sz w:val="34"/>
          <w:szCs w:val="34"/>
          <w:rtl/>
          <w:lang w:bidi="ar-YE"/>
        </w:rPr>
        <w:t>"</w:t>
      </w:r>
      <w:r w:rsidR="006D2A8E" w:rsidRPr="00D46346">
        <w:rPr>
          <w:rFonts w:asciiTheme="majorBidi" w:hAnsiTheme="majorBidi" w:cs="Traditional Arabic"/>
          <w:sz w:val="34"/>
          <w:szCs w:val="34"/>
          <w:rtl/>
          <w:lang w:bidi="ar-YE"/>
        </w:rPr>
        <w:t>واعل</w:t>
      </w:r>
      <w:r w:rsidR="00102FCE" w:rsidRPr="00D46346">
        <w:rPr>
          <w:rFonts w:asciiTheme="majorBidi" w:hAnsiTheme="majorBidi" w:cs="Traditional Arabic"/>
          <w:sz w:val="34"/>
          <w:szCs w:val="34"/>
          <w:rtl/>
          <w:lang w:bidi="ar-YE"/>
        </w:rPr>
        <w:t>َ</w:t>
      </w:r>
      <w:r w:rsidR="006D2A8E" w:rsidRPr="00D46346">
        <w:rPr>
          <w:rFonts w:asciiTheme="majorBidi" w:hAnsiTheme="majorBidi" w:cs="Traditional Arabic"/>
          <w:sz w:val="34"/>
          <w:szCs w:val="34"/>
          <w:rtl/>
          <w:lang w:bidi="ar-YE"/>
        </w:rPr>
        <w:t>م</w:t>
      </w:r>
      <w:r w:rsidR="00102FCE" w:rsidRPr="00D46346">
        <w:rPr>
          <w:rFonts w:asciiTheme="majorBidi" w:hAnsiTheme="majorBidi" w:cs="Traditional Arabic"/>
          <w:sz w:val="34"/>
          <w:szCs w:val="34"/>
          <w:rtl/>
          <w:lang w:bidi="ar-YE"/>
        </w:rPr>
        <w:t>ْ</w:t>
      </w:r>
      <w:r w:rsidR="006D2A8E" w:rsidRPr="00D46346">
        <w:rPr>
          <w:rFonts w:asciiTheme="majorBidi" w:hAnsiTheme="majorBidi" w:cs="Traditional Arabic"/>
          <w:sz w:val="34"/>
          <w:szCs w:val="34"/>
          <w:rtl/>
          <w:lang w:bidi="ar-YE"/>
        </w:rPr>
        <w:t xml:space="preserve"> أنه لا ي</w:t>
      </w:r>
      <w:r w:rsidRPr="00D46346">
        <w:rPr>
          <w:rFonts w:asciiTheme="majorBidi" w:hAnsiTheme="majorBidi" w:cs="Traditional Arabic"/>
          <w:sz w:val="34"/>
          <w:szCs w:val="34"/>
          <w:rtl/>
          <w:lang w:bidi="ar-YE"/>
        </w:rPr>
        <w:t>صادف القول في هذا الباب</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4"/>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 xml:space="preserve"> موقع</w:t>
      </w:r>
      <w:r w:rsidR="001414A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من السامع</w:t>
      </w:r>
      <w:r w:rsidR="001414A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يجد لديه قبول</w:t>
      </w:r>
      <w:r w:rsidR="001414A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1414A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حتى يكون من أهل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والمعرفة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فأما من كانت الحالان والوجهان عند</w:t>
      </w:r>
      <w:r w:rsidR="006D2A8E" w:rsidRPr="00D46346">
        <w:rPr>
          <w:rFonts w:asciiTheme="majorBidi" w:hAnsiTheme="majorBidi" w:cs="Traditional Arabic"/>
          <w:sz w:val="34"/>
          <w:szCs w:val="34"/>
          <w:rtl/>
          <w:lang w:bidi="ar-YE"/>
        </w:rPr>
        <w:t>ه</w:t>
      </w:r>
      <w:r w:rsidRPr="00D46346">
        <w:rPr>
          <w:rFonts w:asciiTheme="majorBidi" w:hAnsiTheme="majorBidi" w:cs="Traditional Arabic"/>
          <w:sz w:val="34"/>
          <w:szCs w:val="34"/>
          <w:rtl/>
          <w:lang w:bidi="ar-YE"/>
        </w:rPr>
        <w:t xml:space="preserve"> سواء</w:t>
      </w:r>
      <w:r w:rsidR="001414A8"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فما أقل</w:t>
      </w:r>
      <w:r w:rsidR="001414A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ما يجدي الكلام معه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فليكن م</w:t>
      </w:r>
      <w:r w:rsidR="001414A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هذه صفت</w:t>
      </w:r>
      <w:r w:rsidR="001414A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عندك بمنزلة م</w:t>
      </w:r>
      <w:r w:rsidR="001414A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عدم الإحساس بوزن الشعر و</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الذي يقيمه به والطبع الذي يميز صحيحه من </w:t>
      </w:r>
      <w:r w:rsidRPr="00D46346">
        <w:rPr>
          <w:rFonts w:asciiTheme="majorBidi" w:hAnsiTheme="majorBidi" w:cs="Traditional Arabic"/>
          <w:sz w:val="34"/>
          <w:szCs w:val="34"/>
          <w:rtl/>
          <w:lang w:bidi="ar-YE"/>
        </w:rPr>
        <w:lastRenderedPageBreak/>
        <w:t>مكسوره</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أنك لا تتصدى له ولا تتكلف تعريفه</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5"/>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إن ابن الأثير (ت 627هـ) ليفرق بين </w:t>
      </w:r>
      <w:r w:rsidR="00243CF5" w:rsidRPr="00D46346">
        <w:rPr>
          <w:rFonts w:asciiTheme="majorBidi" w:hAnsiTheme="majorBidi" w:cs="Traditional Arabic"/>
          <w:sz w:val="34"/>
          <w:szCs w:val="34"/>
          <w:rtl/>
          <w:lang w:bidi="ar-YE"/>
        </w:rPr>
        <w:t>"</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السليم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ويقصد به المل</w:t>
      </w:r>
      <w:r w:rsidR="001414A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كة الفطرية التي يدرك بها الإنسان مواطن الجمال في الأدب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ذوق التعليم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المصقول الذي درس صاحبه قواعد البلاغة والنقد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يقول: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اعلم أيها الناظر في كتابي أن مدار علم البيان على ح</w:t>
      </w:r>
      <w:r w:rsidR="001414A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كم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السليم الذي هو أنفع من ذوق التعليم</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6"/>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كذلك نقرأ لابن أبي الحديد (ت</w:t>
      </w:r>
      <w:r w:rsidR="00A733FF"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 xml:space="preserve">656هـ) أن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معرفة الفصيح والأفصح والرشيق والأرشق من الكلام لا يدرك إلا ب</w:t>
      </w:r>
      <w:r w:rsidR="00264C22" w:rsidRPr="00D46346">
        <w:rPr>
          <w:rFonts w:asciiTheme="majorBidi" w:hAnsiTheme="majorBidi" w:cs="Traditional Arabic"/>
          <w:sz w:val="34"/>
          <w:szCs w:val="34"/>
          <w:rtl/>
          <w:lang w:bidi="ar-YE"/>
        </w:rPr>
        <w:t>الذَّوق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يمكن إقامة الدليل عليه</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7"/>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وبالمثل يجعل ابن خلدون (ت 808هـ) مدار البلاغة على </w:t>
      </w:r>
      <w:r w:rsidR="00264C22" w:rsidRPr="00D46346">
        <w:rPr>
          <w:rFonts w:asciiTheme="majorBidi" w:hAnsiTheme="majorBidi" w:cs="Traditional Arabic"/>
          <w:sz w:val="34"/>
          <w:szCs w:val="34"/>
          <w:rtl/>
          <w:lang w:bidi="ar-YE"/>
        </w:rPr>
        <w:t xml:space="preserve">الذَّوق؛ إذ </w:t>
      </w:r>
      <w:r w:rsidRPr="00D46346">
        <w:rPr>
          <w:rFonts w:asciiTheme="majorBidi" w:hAnsiTheme="majorBidi" w:cs="Traditional Arabic"/>
          <w:sz w:val="34"/>
          <w:szCs w:val="34"/>
          <w:rtl/>
          <w:lang w:bidi="ar-YE"/>
        </w:rPr>
        <w:t xml:space="preserve">يقول: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اعل</w:t>
      </w:r>
      <w:r w:rsidR="0081093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r w:rsidR="0081093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لفظة </w:t>
      </w:r>
      <w:r w:rsidR="00243CF5" w:rsidRPr="00D46346">
        <w:rPr>
          <w:rFonts w:asciiTheme="majorBidi" w:hAnsiTheme="majorBidi" w:cs="Traditional Arabic"/>
          <w:sz w:val="34"/>
          <w:szCs w:val="34"/>
          <w:rtl/>
          <w:lang w:bidi="ar-YE"/>
        </w:rPr>
        <w:t>"</w:t>
      </w:r>
      <w:r w:rsidR="00264C22" w:rsidRPr="00D46346">
        <w:rPr>
          <w:rFonts w:asciiTheme="majorBidi" w:hAnsiTheme="majorBidi" w:cs="Traditional Arabic"/>
          <w:sz w:val="34"/>
          <w:szCs w:val="34"/>
          <w:rtl/>
          <w:lang w:bidi="ar-YE"/>
        </w:rPr>
        <w:t>الذَّوق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يتداولها المعتنون بفن البيان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ومعناها حصول ملكة البلاغة للسان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واستعير لهذه الملكة عندما ترسخ وتستقر اسم </w:t>
      </w:r>
      <w:r w:rsidR="00243CF5" w:rsidRPr="00D46346">
        <w:rPr>
          <w:rFonts w:asciiTheme="majorBidi" w:hAnsiTheme="majorBidi" w:cs="Traditional Arabic"/>
          <w:sz w:val="34"/>
          <w:szCs w:val="34"/>
          <w:rtl/>
          <w:lang w:bidi="ar-YE"/>
        </w:rPr>
        <w:t>"</w:t>
      </w:r>
      <w:r w:rsidR="00264C22" w:rsidRPr="00D46346">
        <w:rPr>
          <w:rFonts w:asciiTheme="majorBidi" w:hAnsiTheme="majorBidi" w:cs="Traditional Arabic"/>
          <w:sz w:val="34"/>
          <w:szCs w:val="34"/>
          <w:rtl/>
          <w:lang w:bidi="ar-YE"/>
        </w:rPr>
        <w:t>الذَّوق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اصطلح عليه أهل صناعة البيان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وإنما هو موضوع لإدراك الطعوم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ولكن لما كان محل هذه الملكة في ال</w:t>
      </w:r>
      <w:r w:rsidR="00744457" w:rsidRPr="00D46346">
        <w:rPr>
          <w:rFonts w:asciiTheme="majorBidi" w:hAnsiTheme="majorBidi" w:cs="Traditional Arabic"/>
          <w:sz w:val="34"/>
          <w:szCs w:val="34"/>
          <w:rtl/>
          <w:lang w:bidi="ar-YE"/>
        </w:rPr>
        <w:t>ل</w:t>
      </w:r>
      <w:r w:rsidRPr="00D46346">
        <w:rPr>
          <w:rFonts w:asciiTheme="majorBidi" w:hAnsiTheme="majorBidi" w:cs="Traditional Arabic"/>
          <w:sz w:val="34"/>
          <w:szCs w:val="34"/>
          <w:rtl/>
          <w:lang w:bidi="ar-YE"/>
        </w:rPr>
        <w:t>سان من حيث النطق بالكلام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هو محل لإدراك الطعوم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است</w:t>
      </w:r>
      <w:r w:rsidR="0081093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عير لها اسمه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فهو وجدان اللسان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أن الطعوم محسوسة 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فيقال له: ذوق</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8"/>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وهكذا.</w:t>
      </w:r>
    </w:p>
    <w:p w:rsidR="00243CF5" w:rsidRPr="00D46346" w:rsidRDefault="00DE1C35" w:rsidP="005F7D80">
      <w:pPr>
        <w:rPr>
          <w:rFonts w:asciiTheme="majorBidi" w:hAnsiTheme="majorBidi" w:cs="Traditional Arabic"/>
          <w:sz w:val="34"/>
          <w:szCs w:val="34"/>
          <w:rtl/>
          <w:lang w:bidi="ar-SA"/>
        </w:rPr>
      </w:pPr>
      <w:r w:rsidRPr="00D46346">
        <w:rPr>
          <w:rFonts w:asciiTheme="majorBidi" w:hAnsiTheme="majorBidi" w:cs="Traditional Arabic"/>
          <w:sz w:val="34"/>
          <w:szCs w:val="34"/>
          <w:rtl/>
          <w:lang w:bidi="ar-YE"/>
        </w:rPr>
        <w:t xml:space="preserve">أما بالنسبة للنقد الأوروبي فقد جاء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SA"/>
        </w:rPr>
        <w:t>A Dictonary of Litaerary Terms</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لفظة </w:t>
      </w:r>
      <w:r w:rsidR="00243CF5" w:rsidRPr="00D46346">
        <w:rPr>
          <w:rFonts w:asciiTheme="majorBidi" w:hAnsiTheme="majorBidi" w:cs="Traditional Arabic"/>
          <w:sz w:val="34"/>
          <w:szCs w:val="34"/>
          <w:rtl/>
          <w:lang w:bidi="ar-YE"/>
        </w:rPr>
        <w:t>"</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lang w:bidi="ar-YE"/>
        </w:rPr>
        <w:t>taste</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قد أصبحت مصطلح</w:t>
      </w:r>
      <w:r w:rsidR="00EA2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نقدي</w:t>
      </w:r>
      <w:r w:rsidR="00EA2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أواخر القرن السابع عشر الميلادي</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 xml:space="preserve">نجد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في كتاب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Les Caracterses</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للناقد الفرنسي لابرويير أنه في الأمور الفنية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il y a donc un bon et un mauvais</w:t>
      </w:r>
      <w:r w:rsidR="00744457" w:rsidRPr="00D46346">
        <w:rPr>
          <w:rFonts w:asciiTheme="majorBidi" w:hAnsiTheme="majorBidi" w:cs="Traditional Arabic"/>
          <w:sz w:val="34"/>
          <w:szCs w:val="34"/>
          <w:lang w:bidi="ar-YE"/>
        </w:rPr>
        <w:t xml:space="preserve"> gout</w:t>
      </w:r>
      <w:r w:rsidRPr="00D46346">
        <w:rPr>
          <w:rFonts w:asciiTheme="majorBidi" w:hAnsiTheme="majorBidi" w:cs="Traditional Arabic"/>
          <w:sz w:val="34"/>
          <w:szCs w:val="34"/>
          <w:rtl/>
          <w:lang w:bidi="ar-YE"/>
        </w:rPr>
        <w:t>: هناك ذوق سليم وذوق فاسد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يحدد أديسون في بداية القرن الثامن عشر الميلادي </w:t>
      </w:r>
      <w:r w:rsidR="00243CF5" w:rsidRPr="00D46346">
        <w:rPr>
          <w:rFonts w:asciiTheme="majorBidi" w:hAnsiTheme="majorBidi" w:cs="Traditional Arabic"/>
          <w:sz w:val="34"/>
          <w:szCs w:val="34"/>
          <w:rtl/>
          <w:lang w:bidi="ar-YE"/>
        </w:rPr>
        <w:t>"</w:t>
      </w:r>
      <w:r w:rsidR="00264C22" w:rsidRPr="00D46346">
        <w:rPr>
          <w:rFonts w:asciiTheme="majorBidi" w:hAnsiTheme="majorBidi" w:cs="Traditional Arabic"/>
          <w:sz w:val="34"/>
          <w:szCs w:val="34"/>
          <w:rtl/>
          <w:lang w:bidi="ar-YE"/>
        </w:rPr>
        <w:t>الذَّوق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بأنه تلك المل</w:t>
      </w:r>
      <w:r w:rsidR="00EA2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كة النفسية التي من شأنها إدراك نواحي الجمال في نتاج كاتب ما</w:t>
      </w:r>
      <w:r w:rsidR="00EA2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والتلذذ بها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وكذلك الالتفات إلى جوانب النقص فيه والنفور منها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استقر هذا الاصطلاح في ميدان النقد الأدبي في القرن الثامن عشر لينتشر بعد ذلك في الكتابات التي تبحث في فلسفة العلوم والجمال</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9"/>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ويؤكد هذا ما جاء في كل من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SA"/>
        </w:rPr>
        <w:t xml:space="preserve">Grand Larousse de la </w:t>
      </w:r>
      <w:r w:rsidRPr="00D46346">
        <w:rPr>
          <w:rStyle w:val="af"/>
          <w:rFonts w:asciiTheme="majorBidi" w:hAnsiTheme="majorBidi" w:cs="Traditional Arabic"/>
          <w:sz w:val="34"/>
          <w:szCs w:val="34"/>
        </w:rPr>
        <w:t>(</w:t>
      </w:r>
      <w:r w:rsidRPr="00D46346">
        <w:rPr>
          <w:rStyle w:val="af"/>
          <w:rFonts w:asciiTheme="majorBidi" w:hAnsiTheme="majorBidi" w:cs="Traditional Arabic"/>
          <w:sz w:val="34"/>
          <w:szCs w:val="34"/>
        </w:rPr>
        <w:footnoteReference w:id="20"/>
      </w:r>
      <w:r w:rsidRPr="00D46346">
        <w:rPr>
          <w:rStyle w:val="af"/>
          <w:rFonts w:asciiTheme="majorBidi" w:hAnsiTheme="majorBidi" w:cs="Traditional Arabic"/>
          <w:sz w:val="34"/>
          <w:szCs w:val="34"/>
        </w:rPr>
        <w:t>)</w:t>
      </w:r>
      <w:r w:rsidRPr="00D46346">
        <w:rPr>
          <w:rFonts w:asciiTheme="majorBidi" w:hAnsiTheme="majorBidi" w:cs="Traditional Arabic"/>
          <w:sz w:val="34"/>
          <w:szCs w:val="34"/>
          <w:lang w:bidi="ar-SA"/>
        </w:rPr>
        <w:t>Langue Francaise Oxford English Dicatioary</w:t>
      </w:r>
      <w:r w:rsidRPr="00D46346">
        <w:rPr>
          <w:rStyle w:val="af"/>
          <w:rFonts w:asciiTheme="majorBidi" w:hAnsiTheme="majorBidi" w:cs="Traditional Arabic"/>
          <w:sz w:val="34"/>
          <w:szCs w:val="34"/>
        </w:rPr>
        <w:t>(</w:t>
      </w:r>
      <w:r w:rsidRPr="00D46346">
        <w:rPr>
          <w:rStyle w:val="af"/>
          <w:rFonts w:asciiTheme="majorBidi" w:hAnsiTheme="majorBidi" w:cs="Traditional Arabic"/>
          <w:sz w:val="34"/>
          <w:szCs w:val="34"/>
        </w:rPr>
        <w:footnoteReference w:id="21"/>
      </w:r>
      <w:r w:rsidRPr="00D46346">
        <w:rPr>
          <w:rStyle w:val="af"/>
          <w:rFonts w:asciiTheme="majorBidi" w:hAnsiTheme="majorBidi" w:cs="Traditional Arabic"/>
          <w:sz w:val="34"/>
          <w:szCs w:val="34"/>
        </w:rPr>
        <w:t>)</w:t>
      </w:r>
      <w:r w:rsidR="00243CF5" w:rsidRPr="00D46346">
        <w:rPr>
          <w:rFonts w:asciiTheme="majorBidi" w:hAnsiTheme="majorBidi" w:cs="Traditional Arabic"/>
          <w:sz w:val="34"/>
          <w:szCs w:val="34"/>
          <w:rtl/>
          <w:lang w:bidi="ar-YE"/>
        </w:rPr>
        <w:t>"</w:t>
      </w:r>
      <w:r w:rsidR="00EA2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إذ يقول قاموس لاروس الكبير</w:t>
      </w:r>
      <w:r w:rsidR="00EA2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استعمال كلمة </w:t>
      </w:r>
      <w:r w:rsidR="00243CF5" w:rsidRPr="00D46346">
        <w:rPr>
          <w:rFonts w:asciiTheme="majorBidi" w:hAnsiTheme="majorBidi" w:cs="Traditional Arabic"/>
          <w:sz w:val="34"/>
          <w:szCs w:val="34"/>
          <w:rtl/>
          <w:lang w:bidi="ar-YE"/>
        </w:rPr>
        <w:t>"</w:t>
      </w:r>
      <w:r w:rsidR="006859E1" w:rsidRPr="00D46346">
        <w:rPr>
          <w:rFonts w:asciiTheme="majorBidi" w:hAnsiTheme="majorBidi" w:cs="Traditional Arabic"/>
          <w:sz w:val="34"/>
          <w:szCs w:val="34"/>
          <w:lang w:bidi="ar-YE"/>
        </w:rPr>
        <w:t xml:space="preserve"> gout</w:t>
      </w:r>
      <w:r w:rsidR="006859E1"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للدلالة على المل</w:t>
      </w:r>
      <w:r w:rsidR="00EA2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كة التي ندرك من خلالها الجمال والق</w:t>
      </w:r>
      <w:r w:rsidR="00EA2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بح</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وكذلك الكمال والنقص في الإبداع الأدبي والفني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يرجع إلى أواسط </w:t>
      </w:r>
      <w:r w:rsidRPr="00D46346">
        <w:rPr>
          <w:rFonts w:asciiTheme="majorBidi" w:hAnsiTheme="majorBidi" w:cs="Traditional Arabic"/>
          <w:sz w:val="34"/>
          <w:szCs w:val="34"/>
          <w:rtl/>
          <w:lang w:bidi="ar-YE"/>
        </w:rPr>
        <w:lastRenderedPageBreak/>
        <w:t>القرن السابع عشر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يستشهد على ذلك بع</w:t>
      </w:r>
      <w:r w:rsidR="002D0DB0" w:rsidRPr="00D46346">
        <w:rPr>
          <w:rFonts w:asciiTheme="majorBidi" w:hAnsiTheme="majorBidi" w:cs="Traditional Arabic"/>
          <w:sz w:val="34"/>
          <w:szCs w:val="34"/>
          <w:rtl/>
          <w:lang w:bidi="ar-YE"/>
        </w:rPr>
        <w:t>بارات مأخوذة من فولتير وتين ولا</w:t>
      </w:r>
      <w:r w:rsidRPr="00D46346">
        <w:rPr>
          <w:rFonts w:asciiTheme="majorBidi" w:hAnsiTheme="majorBidi" w:cs="Traditional Arabic"/>
          <w:sz w:val="34"/>
          <w:szCs w:val="34"/>
          <w:rtl/>
          <w:lang w:bidi="ar-YE"/>
        </w:rPr>
        <w:t>برويير وغيرهم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نقرأ في قاموس أكسفورد أن دلالة كلمة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SA"/>
        </w:rPr>
        <w:t>taste</w:t>
      </w:r>
      <w:r w:rsidR="00243CF5" w:rsidRPr="00D46346">
        <w:rPr>
          <w:rFonts w:asciiTheme="majorBidi" w:hAnsiTheme="majorBidi" w:cs="Traditional Arabic"/>
          <w:sz w:val="34"/>
          <w:szCs w:val="34"/>
          <w:rtl/>
          <w:lang w:bidi="ar-YE"/>
        </w:rPr>
        <w:t>"</w:t>
      </w:r>
      <w:r w:rsidR="002D0DB0" w:rsidRPr="00D46346">
        <w:rPr>
          <w:rFonts w:asciiTheme="majorBidi" w:hAnsiTheme="majorBidi" w:cs="Traditional Arabic"/>
          <w:sz w:val="34"/>
          <w:szCs w:val="34"/>
          <w:rtl/>
          <w:lang w:bidi="ar-YE"/>
        </w:rPr>
        <w:t xml:space="preserve"> على الشعور بما هو لائق أ</w:t>
      </w:r>
      <w:r w:rsidRPr="00D46346">
        <w:rPr>
          <w:rFonts w:asciiTheme="majorBidi" w:hAnsiTheme="majorBidi" w:cs="Traditional Arabic"/>
          <w:sz w:val="34"/>
          <w:szCs w:val="34"/>
          <w:rtl/>
          <w:lang w:bidi="ar-YE"/>
        </w:rPr>
        <w:t>و منسجم أو جميل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وعلى القدرة على إبصار الجمال وتقديره سواء في الطبيعة أو في ميدان الفنون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وعلى نحو خاص المل</w:t>
      </w:r>
      <w:r w:rsidR="00EA2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كة التي ندرك بها ونستمتع من خلالها بما هو ممتاز في الفن والأدب وما أشبه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يعود تاريخها إلى القرن السابع عشر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وقد مثل لهذا بنص من ملتون وآخر من كونجريف في ذلك القرن.</w:t>
      </w:r>
    </w:p>
    <w:p w:rsidR="00243CF5" w:rsidRPr="00D46346" w:rsidRDefault="00DE1C35" w:rsidP="00EA22B5">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والملاحظ أن بعض النصوص التي تتحدث عن </w:t>
      </w:r>
      <w:r w:rsidR="00243CF5" w:rsidRPr="00D46346">
        <w:rPr>
          <w:rFonts w:asciiTheme="majorBidi" w:hAnsiTheme="majorBidi" w:cs="Traditional Arabic"/>
          <w:sz w:val="34"/>
          <w:szCs w:val="34"/>
          <w:rtl/>
          <w:lang w:bidi="ar-YE"/>
        </w:rPr>
        <w:t>"</w:t>
      </w:r>
      <w:r w:rsidR="00264C22" w:rsidRPr="00D46346">
        <w:rPr>
          <w:rFonts w:asciiTheme="majorBidi" w:hAnsiTheme="majorBidi" w:cs="Traditional Arabic"/>
          <w:sz w:val="34"/>
          <w:szCs w:val="34"/>
          <w:rtl/>
          <w:lang w:bidi="ar-YE"/>
        </w:rPr>
        <w:t>الذَّوق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بمعناه الأدبي والفني تحصر مهمته في إدراك الجوانب الجميلة في العمل الأدبي والفني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غافلة عن أن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في معناه الأصلي</w:t>
      </w:r>
      <w:r w:rsidR="005F7D80" w:rsidRPr="00D46346">
        <w:rPr>
          <w:rFonts w:asciiTheme="majorBidi" w:hAnsiTheme="majorBidi" w:cs="Traditional Arabic"/>
          <w:sz w:val="34"/>
          <w:szCs w:val="34"/>
          <w:rtl/>
          <w:lang w:bidi="ar-YE"/>
        </w:rPr>
        <w:t xml:space="preserve">؛ أي: </w:t>
      </w:r>
      <w:r w:rsidRPr="00D46346">
        <w:rPr>
          <w:rFonts w:asciiTheme="majorBidi" w:hAnsiTheme="majorBidi" w:cs="Traditional Arabic"/>
          <w:sz w:val="34"/>
          <w:szCs w:val="34"/>
          <w:rtl/>
          <w:lang w:bidi="ar-YE"/>
        </w:rPr>
        <w:t>ذوق المطعوم والمشروب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يقتصر على الح</w:t>
      </w:r>
      <w:r w:rsidR="00EA2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EA2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 وحده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يشمل ا</w:t>
      </w:r>
      <w:r w:rsidR="000F2967" w:rsidRPr="00D46346">
        <w:rPr>
          <w:rFonts w:asciiTheme="majorBidi" w:hAnsiTheme="majorBidi" w:cs="Traditional Arabic"/>
          <w:sz w:val="34"/>
          <w:szCs w:val="34"/>
          <w:rtl/>
          <w:lang w:bidi="ar-YE"/>
        </w:rPr>
        <w:t>ل</w:t>
      </w:r>
      <w:r w:rsidRPr="00D46346">
        <w:rPr>
          <w:rFonts w:asciiTheme="majorBidi" w:hAnsiTheme="majorBidi" w:cs="Traditional Arabic"/>
          <w:sz w:val="34"/>
          <w:szCs w:val="34"/>
          <w:rtl/>
          <w:lang w:bidi="ar-YE"/>
        </w:rPr>
        <w:t>ح</w:t>
      </w:r>
      <w:r w:rsidR="00EA2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EA2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 والم</w:t>
      </w:r>
      <w:r w:rsidR="00EA2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EA2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والم</w:t>
      </w:r>
      <w:r w:rsidR="00EA2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لح والمز والحامض </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0F2967" w:rsidRPr="00D46346">
        <w:rPr>
          <w:rFonts w:asciiTheme="majorBidi" w:hAnsiTheme="majorBidi" w:cs="Traditional Arabic"/>
          <w:sz w:val="34"/>
          <w:szCs w:val="34"/>
          <w:rtl/>
          <w:lang w:bidi="ar-YE"/>
        </w:rPr>
        <w:t xml:space="preserve"> إلى آخر الطعوم</w:t>
      </w:r>
      <w:r w:rsidR="00243CF5" w:rsidRPr="00D46346">
        <w:rPr>
          <w:rFonts w:asciiTheme="majorBidi" w:hAnsiTheme="majorBidi" w:cs="Traditional Arabic"/>
          <w:sz w:val="34"/>
          <w:szCs w:val="34"/>
          <w:rtl/>
          <w:lang w:bidi="ar-YE"/>
        </w:rPr>
        <w:t>،</w:t>
      </w:r>
      <w:r w:rsidR="000F2967" w:rsidRPr="00D46346">
        <w:rPr>
          <w:rFonts w:asciiTheme="majorBidi" w:hAnsiTheme="majorBidi" w:cs="Traditional Arabic"/>
          <w:sz w:val="34"/>
          <w:szCs w:val="34"/>
          <w:rtl/>
          <w:lang w:bidi="ar-YE"/>
        </w:rPr>
        <w:t xml:space="preserve"> وليس يُعقل أن ت</w:t>
      </w:r>
      <w:r w:rsidRPr="00D46346">
        <w:rPr>
          <w:rFonts w:asciiTheme="majorBidi" w:hAnsiTheme="majorBidi" w:cs="Traditional Arabic"/>
          <w:sz w:val="34"/>
          <w:szCs w:val="34"/>
          <w:rtl/>
          <w:lang w:bidi="ar-YE"/>
        </w:rPr>
        <w:t xml:space="preserve">كون وظيفة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الأدبي هي إبصار الجميل فقط</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الجميل والقبيح</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والحسن والرديء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والممتع والمنف</w:t>
      </w:r>
      <w:r w:rsidR="00EA2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وهلم جر</w:t>
      </w:r>
      <w:r w:rsidR="00EA2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من</w:t>
      </w:r>
      <w:r w:rsidR="000F2967"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الوضوح بمكان بحيث يعج</w:t>
      </w:r>
      <w:r w:rsidR="00EA2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 الإنسان كيف فات أولئك النقاد الالتفات إليه</w:t>
      </w:r>
      <w:r w:rsidR="00EA2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فقارئ النص الأدبي أو الناظر إلى اللوحة المصورة أو المستمع إلى القطعة الموسيقية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قد يجد في العمل الذي بين يديه ما يسره ويثير نشوته وأريحيته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قد يجد فيه ما يهيج منه النفور ويجعله يلوي عطفه ويزور</w:t>
      </w:r>
      <w:r w:rsidR="000056F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بوجهه ضيق</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وضجر</w:t>
      </w:r>
      <w:r w:rsidR="000F296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ومبعث هذا وذاك هو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الأدبي أو الفني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النصوص التي قصرت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على إدراك الجوانب الجميلة في الإبداعات الأدبية والفنية ما جاء 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Current</w:t>
      </w:r>
      <w:r w:rsidR="000F2967" w:rsidRPr="00D46346">
        <w:rPr>
          <w:rFonts w:asciiTheme="majorBidi" w:hAnsiTheme="majorBidi" w:cs="Traditional Arabic"/>
          <w:sz w:val="34"/>
          <w:szCs w:val="34"/>
          <w:lang w:bidi="ar-YE"/>
        </w:rPr>
        <w:t xml:space="preserve"> </w:t>
      </w:r>
      <w:r w:rsidRPr="00D46346">
        <w:rPr>
          <w:rFonts w:asciiTheme="majorBidi" w:hAnsiTheme="majorBidi" w:cs="Traditional Arabic"/>
          <w:sz w:val="34"/>
          <w:szCs w:val="34"/>
          <w:lang w:bidi="ar-YE"/>
        </w:rPr>
        <w:t>Literary Terms</w:t>
      </w:r>
      <w:r w:rsidR="00243CF5" w:rsidRPr="00D46346">
        <w:rPr>
          <w:rFonts w:asciiTheme="majorBidi" w:hAnsiTheme="majorBidi" w:cs="Traditional Arabic"/>
          <w:sz w:val="34"/>
          <w:szCs w:val="34"/>
          <w:lang w:bidi="ar-YE"/>
        </w:rPr>
        <w:t>"</w:t>
      </w:r>
      <w:r w:rsidRPr="00D46346">
        <w:rPr>
          <w:rFonts w:asciiTheme="majorBidi" w:hAnsiTheme="majorBidi" w:cs="Traditional Arabic"/>
          <w:sz w:val="34"/>
          <w:szCs w:val="34"/>
          <w:lang w:bidi="ar-YE"/>
        </w:rPr>
        <w:t xml:space="preserve"> </w:t>
      </w:r>
      <w:r w:rsidR="000056F9"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 xml:space="preserve">من أن </w:t>
      </w:r>
      <w:r w:rsidR="00243CF5" w:rsidRPr="00D46346">
        <w:rPr>
          <w:rFonts w:asciiTheme="majorBidi" w:hAnsiTheme="majorBidi" w:cs="Traditional Arabic"/>
          <w:sz w:val="34"/>
          <w:szCs w:val="34"/>
          <w:rtl/>
          <w:lang w:bidi="ar-YE"/>
        </w:rPr>
        <w:t>"</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lang w:bidi="ar-YE"/>
        </w:rPr>
        <w:t>taste</w:t>
      </w:r>
      <w:r w:rsidRPr="00D46346">
        <w:rPr>
          <w:rFonts w:asciiTheme="majorBidi" w:hAnsiTheme="majorBidi" w:cs="Traditional Arabic"/>
          <w:sz w:val="34"/>
          <w:szCs w:val="34"/>
          <w:rtl/>
          <w:lang w:bidi="ar-YE"/>
        </w:rPr>
        <w:t xml:space="preserve"> هو المل</w:t>
      </w:r>
      <w:r w:rsidR="000056F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كة التي ندرك بها ونحب ما هو جميل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وبخاصة في الآداب والفنون</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22"/>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ومثله ما يقول</w:t>
      </w:r>
      <w:r w:rsidR="00EC776B" w:rsidRPr="00D46346">
        <w:rPr>
          <w:rFonts w:asciiTheme="majorBidi" w:hAnsiTheme="majorBidi" w:cs="Traditional Arabic"/>
          <w:sz w:val="34"/>
          <w:szCs w:val="34"/>
          <w:rtl/>
          <w:lang w:bidi="ar-YE"/>
        </w:rPr>
        <w:t xml:space="preserve"> د. </w:t>
      </w:r>
      <w:r w:rsidRPr="00D46346">
        <w:rPr>
          <w:rFonts w:asciiTheme="majorBidi" w:hAnsiTheme="majorBidi" w:cs="Traditional Arabic"/>
          <w:sz w:val="34"/>
          <w:szCs w:val="34"/>
          <w:rtl/>
          <w:lang w:bidi="ar-YE"/>
        </w:rPr>
        <w:t xml:space="preserve">جميل صليبا في تعريفه للذوق الأدبي من أنه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قوة إدراكية لها اختصاص بإدراك لطائف الكلام ومحاسنه الخفية</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23"/>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هنا فإننا مع التعريف الذي ساقه</w:t>
      </w:r>
      <w:r w:rsidR="00EC776B" w:rsidRPr="00D46346">
        <w:rPr>
          <w:rFonts w:asciiTheme="majorBidi" w:hAnsiTheme="majorBidi" w:cs="Traditional Arabic"/>
          <w:sz w:val="34"/>
          <w:szCs w:val="34"/>
          <w:rtl/>
          <w:lang w:bidi="ar-YE"/>
        </w:rPr>
        <w:t xml:space="preserve"> د. </w:t>
      </w:r>
      <w:r w:rsidRPr="00D46346">
        <w:rPr>
          <w:rFonts w:asciiTheme="majorBidi" w:hAnsiTheme="majorBidi" w:cs="Traditional Arabic"/>
          <w:sz w:val="34"/>
          <w:szCs w:val="34"/>
          <w:rtl/>
          <w:lang w:bidi="ar-YE"/>
        </w:rPr>
        <w:t xml:space="preserve">جبور </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 xml:space="preserve">لنور للذوق الأدبي من أنه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مل</w:t>
      </w:r>
      <w:r w:rsidR="000056F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كة الإحساس بالجمال والتمييز بدقة بين حسنات الأثر الفني وعيوبه وإصدار الحكم عليه</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24"/>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والواقع أن الإنسان</w:t>
      </w:r>
      <w:r w:rsidR="000056F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يستطيع أن يميز الجمال ويستمتع به إلا إذا كان قادر</w:t>
      </w:r>
      <w:r w:rsidR="000056F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في ذات الوقت على تمييز الق</w:t>
      </w:r>
      <w:r w:rsidR="000056F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بح والاشمئزاز منه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فبضدها تتميز الأشياء</w:t>
      </w:r>
      <w:r w:rsidR="000056F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هو معروف.</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ب</w:t>
      </w:r>
      <w:r w:rsidR="000056F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w:t>
      </w:r>
      <w:r w:rsidR="000056F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0056F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القارئ لا يمكنه تذوق العمل الأدبي إلا </w:t>
      </w:r>
      <w:r w:rsidR="0086362F"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ذا فهمه أول</w:t>
      </w:r>
      <w:r w:rsidR="000056F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وذلك على العكس من تذوق الطعام والشراب أو الاستمتاع بالعطر الفواح أو الانبهار بمنظر البحر عند الغروب أو الضيق بالأصوات المزعجة</w:t>
      </w:r>
      <w:r w:rsidR="004A28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الاشمئزاز من رائحة الجيف المنتنة </w:t>
      </w:r>
      <w:r w:rsidR="00585762" w:rsidRPr="00D46346">
        <w:rPr>
          <w:rFonts w:asciiTheme="majorBidi" w:hAnsiTheme="majorBidi" w:cs="Traditional Arabic"/>
          <w:sz w:val="34"/>
          <w:szCs w:val="34"/>
          <w:rtl/>
          <w:lang w:bidi="ar-YE"/>
        </w:rPr>
        <w:t>مثلًا</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الشعور بتلك الأشياء والتلذذ بها أو النفور منها لا يحتاج منا إلى أن نفهمها أول</w:t>
      </w:r>
      <w:r w:rsidR="004A28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يقع </w:t>
      </w:r>
      <w:r w:rsidRPr="00D46346">
        <w:rPr>
          <w:rFonts w:asciiTheme="majorBidi" w:hAnsiTheme="majorBidi" w:cs="Traditional Arabic"/>
          <w:sz w:val="34"/>
          <w:szCs w:val="34"/>
          <w:rtl/>
          <w:lang w:bidi="ar-YE"/>
        </w:rPr>
        <w:lastRenderedPageBreak/>
        <w:t>مباشرة ودون الحاجة إلى بذل أي جهد من جانبنا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فهم العمل الأدبي فيقتضي أن نفهم اللغة التي كُتب بها ونفهم مضمونه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ويزداد فهمنا له ويعمق إذا أضفنا إلى ذلك معرفة كل ما نستطيع الوصول إليه من معلومات تتعلق بمبدعه والظروف التي أبدعه فيها</w:t>
      </w:r>
      <w:r w:rsidR="004A28EF"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4A28EF"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ولا ريب أن القارئ إذا لم يكن عارف</w:t>
      </w:r>
      <w:r w:rsidR="004A28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باللغة التي كُتب بها العمل الأدبي فلن يفهم منه شيئ</w:t>
      </w:r>
      <w:r w:rsidR="004A28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w:t>
      </w:r>
      <w:r w:rsidR="004A28E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ثم لن يكون بمقدوره أن يتذوقه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أن ي</w:t>
      </w:r>
      <w:r w:rsidR="00A959DB" w:rsidRPr="00D46346">
        <w:rPr>
          <w:rFonts w:asciiTheme="majorBidi" w:hAnsiTheme="majorBidi" w:cs="Traditional Arabic"/>
          <w:sz w:val="34"/>
          <w:szCs w:val="34"/>
          <w:rtl/>
          <w:lang w:bidi="ar-YE"/>
        </w:rPr>
        <w:t>ك</w:t>
      </w:r>
      <w:r w:rsidRPr="00D46346">
        <w:rPr>
          <w:rFonts w:asciiTheme="majorBidi" w:hAnsiTheme="majorBidi" w:cs="Traditional Arabic"/>
          <w:sz w:val="34"/>
          <w:szCs w:val="34"/>
          <w:rtl/>
          <w:lang w:bidi="ar-YE"/>
        </w:rPr>
        <w:t>ون معلوم</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أن معرفة اللغة درجات متفاوتة: فمنا من يعرف اللغة التي </w:t>
      </w:r>
      <w:r w:rsidR="00A959DB"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نتمي إليها </w:t>
      </w:r>
      <w:r w:rsidR="00A959DB" w:rsidRPr="00D46346">
        <w:rPr>
          <w:rFonts w:asciiTheme="majorBidi" w:hAnsiTheme="majorBidi" w:cs="Traditional Arabic"/>
          <w:sz w:val="34"/>
          <w:szCs w:val="34"/>
          <w:rtl/>
          <w:lang w:bidi="ar-YE"/>
        </w:rPr>
        <w:t>العمل الأدبي معرفة عامة دون أن ي</w:t>
      </w:r>
      <w:r w:rsidRPr="00D46346">
        <w:rPr>
          <w:rFonts w:asciiTheme="majorBidi" w:hAnsiTheme="majorBidi" w:cs="Traditional Arabic"/>
          <w:sz w:val="34"/>
          <w:szCs w:val="34"/>
          <w:rtl/>
          <w:lang w:bidi="ar-YE"/>
        </w:rPr>
        <w:t>فهم نحوها وصرفها</w:t>
      </w:r>
      <w:r w:rsidR="0089611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يعرف </w:t>
      </w:r>
      <w:r w:rsidR="00A959DB" w:rsidRPr="00D46346">
        <w:rPr>
          <w:rFonts w:asciiTheme="majorBidi" w:hAnsiTheme="majorBidi" w:cs="Traditional Arabic"/>
          <w:sz w:val="34"/>
          <w:szCs w:val="34"/>
          <w:rtl/>
          <w:lang w:bidi="ar-YE"/>
        </w:rPr>
        <w:t>شيئ</w:t>
      </w:r>
      <w:r w:rsidR="00896119" w:rsidRPr="00D46346">
        <w:rPr>
          <w:rFonts w:asciiTheme="majorBidi" w:hAnsiTheme="majorBidi" w:cs="Traditional Arabic"/>
          <w:sz w:val="34"/>
          <w:szCs w:val="34"/>
          <w:rtl/>
          <w:lang w:bidi="ar-YE"/>
        </w:rPr>
        <w:t>ً</w:t>
      </w:r>
      <w:r w:rsidR="00A959DB" w:rsidRPr="00D46346">
        <w:rPr>
          <w:rFonts w:asciiTheme="majorBidi" w:hAnsiTheme="majorBidi" w:cs="Traditional Arabic"/>
          <w:sz w:val="34"/>
          <w:szCs w:val="34"/>
          <w:rtl/>
          <w:lang w:bidi="ar-YE"/>
        </w:rPr>
        <w:t>ا عن بلاغتها في التعبير</w:t>
      </w:r>
      <w:r w:rsidR="00243CF5" w:rsidRPr="00D46346">
        <w:rPr>
          <w:rFonts w:asciiTheme="majorBidi" w:hAnsiTheme="majorBidi" w:cs="Traditional Arabic"/>
          <w:sz w:val="34"/>
          <w:szCs w:val="34"/>
          <w:rtl/>
          <w:lang w:bidi="ar-YE"/>
        </w:rPr>
        <w:t>،</w:t>
      </w:r>
      <w:r w:rsidR="00A959DB" w:rsidRPr="00D46346">
        <w:rPr>
          <w:rFonts w:asciiTheme="majorBidi" w:hAnsiTheme="majorBidi" w:cs="Traditional Arabic"/>
          <w:sz w:val="34"/>
          <w:szCs w:val="34"/>
          <w:rtl/>
          <w:lang w:bidi="ar-YE"/>
        </w:rPr>
        <w:t xml:space="preserve"> كما</w:t>
      </w:r>
      <w:r w:rsidRPr="00D46346">
        <w:rPr>
          <w:rFonts w:asciiTheme="majorBidi" w:hAnsiTheme="majorBidi" w:cs="Traditional Arabic"/>
          <w:sz w:val="34"/>
          <w:szCs w:val="34"/>
          <w:rtl/>
          <w:lang w:bidi="ar-YE"/>
        </w:rPr>
        <w:t xml:space="preserve"> قد يكون محصوله اللغوي من الألفاظ والتعبيرات غير كافٍ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ربما لم يكن مهيأ للتعامل إلا مع لغة العصر الذي يعيش فيه</w:t>
      </w:r>
      <w:r w:rsidR="0089611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بحيث لا يستطيع أن يفهم أي عمل أدبي ينتسب إلى عصر من العصور الأدبية السابقة</w:t>
      </w:r>
      <w:r w:rsidR="00896119"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7D25A0"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ترى هل يستطيع</w:t>
      </w:r>
      <w:r w:rsidR="007D25A0" w:rsidRPr="00D46346">
        <w:rPr>
          <w:rFonts w:asciiTheme="majorBidi" w:hAnsiTheme="majorBidi" w:cs="Traditional Arabic"/>
          <w:sz w:val="34"/>
          <w:szCs w:val="34"/>
          <w:rtl/>
          <w:lang w:bidi="ar-YE"/>
        </w:rPr>
        <w:t xml:space="preserve"> القارئ العادي في عصرنا هذا أن ي</w:t>
      </w:r>
      <w:r w:rsidRPr="00D46346">
        <w:rPr>
          <w:rFonts w:asciiTheme="majorBidi" w:hAnsiTheme="majorBidi" w:cs="Traditional Arabic"/>
          <w:sz w:val="34"/>
          <w:szCs w:val="34"/>
          <w:rtl/>
          <w:lang w:bidi="ar-YE"/>
        </w:rPr>
        <w:t xml:space="preserve">فهم قصائد الشعر الجاهلي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الجواب في الغالب هو بكل تأكيد: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كلا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وهل يستطيع القارئ الذي لا يعرف شيئ</w:t>
      </w:r>
      <w:r w:rsidR="004A13FE" w:rsidRPr="00D46346">
        <w:rPr>
          <w:rFonts w:asciiTheme="majorBidi" w:hAnsiTheme="majorBidi" w:cs="Traditional Arabic"/>
          <w:sz w:val="34"/>
          <w:szCs w:val="34"/>
          <w:rtl/>
          <w:lang w:bidi="ar-YE"/>
        </w:rPr>
        <w:t>ًا</w:t>
      </w:r>
      <w:r w:rsidR="007D25A0" w:rsidRPr="00D46346">
        <w:rPr>
          <w:rFonts w:asciiTheme="majorBidi" w:hAnsiTheme="majorBidi" w:cs="Traditional Arabic"/>
          <w:sz w:val="34"/>
          <w:szCs w:val="34"/>
          <w:rtl/>
          <w:lang w:bidi="ar-YE"/>
        </w:rPr>
        <w:t xml:space="preserve"> عن البحر والسفن أن يفهم</w:t>
      </w:r>
      <w:r w:rsidR="00243CF5" w:rsidRPr="00D46346">
        <w:rPr>
          <w:rFonts w:asciiTheme="majorBidi" w:hAnsiTheme="majorBidi" w:cs="Traditional Arabic"/>
          <w:sz w:val="34"/>
          <w:szCs w:val="34"/>
          <w:rtl/>
          <w:lang w:bidi="ar-YE"/>
        </w:rPr>
        <w:t>،</w:t>
      </w:r>
      <w:r w:rsidR="007D25A0" w:rsidRPr="00D46346">
        <w:rPr>
          <w:rFonts w:asciiTheme="majorBidi" w:hAnsiTheme="majorBidi" w:cs="Traditional Arabic"/>
          <w:sz w:val="34"/>
          <w:szCs w:val="34"/>
          <w:rtl/>
          <w:lang w:bidi="ar-YE"/>
        </w:rPr>
        <w:t xml:space="preserve"> كما</w:t>
      </w:r>
      <w:r w:rsidRPr="00D46346">
        <w:rPr>
          <w:rFonts w:asciiTheme="majorBidi" w:hAnsiTheme="majorBidi" w:cs="Traditional Arabic"/>
          <w:sz w:val="34"/>
          <w:szCs w:val="34"/>
          <w:rtl/>
          <w:lang w:bidi="ar-YE"/>
        </w:rPr>
        <w:t xml:space="preserve"> ينبغي أن يكون الفهم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رواية تصف حياة البحارة على ظهر السفن والمحيطات والعمل الذي يؤدونه في مثل هذه الظروف؟ لا أظن ذلك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ولقد حاولت</w:t>
      </w:r>
      <w:r w:rsidR="0074426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منذ نحو عشرين عام</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قراءة رواية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موبي دك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لهرمان ملفيل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الكاتب الأمريكي المعروف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لغتها الأصلية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وهي تدور على حياة البحر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ومضيت</w:t>
      </w:r>
      <w:r w:rsidR="0074426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قراءتها إلى منتصفها تقريب</w:t>
      </w:r>
      <w:r w:rsidR="0074426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إلا أن غرابة الجو الذي تتح</w:t>
      </w:r>
      <w:r w:rsidR="00E87900" w:rsidRPr="00D46346">
        <w:rPr>
          <w:rFonts w:asciiTheme="majorBidi" w:hAnsiTheme="majorBidi" w:cs="Traditional Arabic"/>
          <w:sz w:val="34"/>
          <w:szCs w:val="34"/>
          <w:rtl/>
          <w:lang w:bidi="ar-YE"/>
        </w:rPr>
        <w:t>د</w:t>
      </w:r>
      <w:r w:rsidRPr="00D46346">
        <w:rPr>
          <w:rFonts w:asciiTheme="majorBidi" w:hAnsiTheme="majorBidi" w:cs="Traditional Arabic"/>
          <w:sz w:val="34"/>
          <w:szCs w:val="34"/>
          <w:rtl/>
          <w:lang w:bidi="ar-YE"/>
        </w:rPr>
        <w:t>ث عنه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سواء على أثباج الموج أو في الحانات التي يرتادها بحارة السفينة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وكذلك جهلي المطلق بالمصطلحات البحرية التي تكتظ بها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فضل</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عن غرام المؤلف المفرط بوصف كل شيء وصف</w:t>
      </w:r>
      <w:r w:rsidR="0074426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مفصل</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لا يكاد يغادر منه كبيرة أو صغيرة إلا أحصاها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كل ذلك جعل تقدمي في القراءة عمل</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صعب</w:t>
      </w:r>
      <w:r w:rsidR="004A13FE" w:rsidRPr="00D46346">
        <w:rPr>
          <w:rFonts w:asciiTheme="majorBidi" w:hAnsiTheme="majorBidi" w:cs="Traditional Arabic"/>
          <w:sz w:val="34"/>
          <w:szCs w:val="34"/>
          <w:rtl/>
          <w:lang w:bidi="ar-YE"/>
        </w:rPr>
        <w:t>ًا</w:t>
      </w:r>
      <w:r w:rsidR="0074426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مما صرفني عن متابعة السير فيها إلى النهاية.</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كذلك أعترف</w:t>
      </w:r>
      <w:r w:rsidR="0074426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في الشعر الجاهلي الذي قرأت</w:t>
      </w:r>
      <w:r w:rsidR="0074426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(وما أكثره!) أبيات</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لا أحق</w:t>
      </w:r>
      <w:r w:rsidR="0074426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 لها معنى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على الأقل لا أحقق معناها على وجه الدقة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ومنها على سبيل المثال</w:t>
      </w:r>
      <w:r w:rsidR="0074426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الأبيات التي يتحدث فيها امرؤ القيس في معلقته عن نجوم</w:t>
      </w:r>
      <w:r w:rsidR="00C83451" w:rsidRPr="00D46346">
        <w:rPr>
          <w:rFonts w:asciiTheme="majorBidi" w:hAnsiTheme="majorBidi" w:cs="Traditional Arabic"/>
          <w:sz w:val="34"/>
          <w:szCs w:val="34"/>
          <w:rtl/>
          <w:lang w:bidi="ar-YE"/>
        </w:rPr>
        <w:t xml:space="preserve"> الثريا وتعر</w:t>
      </w:r>
      <w:r w:rsidR="00744260" w:rsidRPr="00D46346">
        <w:rPr>
          <w:rFonts w:asciiTheme="majorBidi" w:hAnsiTheme="majorBidi" w:cs="Traditional Arabic"/>
          <w:sz w:val="34"/>
          <w:szCs w:val="34"/>
          <w:rtl/>
          <w:lang w:bidi="ar-YE"/>
        </w:rPr>
        <w:t>ُّ</w:t>
      </w:r>
      <w:r w:rsidR="00C83451" w:rsidRPr="00D46346">
        <w:rPr>
          <w:rFonts w:asciiTheme="majorBidi" w:hAnsiTheme="majorBidi" w:cs="Traditional Arabic"/>
          <w:sz w:val="34"/>
          <w:szCs w:val="34"/>
          <w:rtl/>
          <w:lang w:bidi="ar-YE"/>
        </w:rPr>
        <w:t>ضها كتعر</w:t>
      </w:r>
      <w:r w:rsidR="00744260" w:rsidRPr="00D46346">
        <w:rPr>
          <w:rFonts w:asciiTheme="majorBidi" w:hAnsiTheme="majorBidi" w:cs="Traditional Arabic"/>
          <w:sz w:val="34"/>
          <w:szCs w:val="34"/>
          <w:rtl/>
          <w:lang w:bidi="ar-YE"/>
        </w:rPr>
        <w:t>ُّ</w:t>
      </w:r>
      <w:r w:rsidR="00C83451" w:rsidRPr="00D46346">
        <w:rPr>
          <w:rFonts w:asciiTheme="majorBidi" w:hAnsiTheme="majorBidi" w:cs="Traditional Arabic"/>
          <w:sz w:val="34"/>
          <w:szCs w:val="34"/>
          <w:rtl/>
          <w:lang w:bidi="ar-YE"/>
        </w:rPr>
        <w:t>ض أثناء الوش</w:t>
      </w:r>
      <w:r w:rsidRPr="00D46346">
        <w:rPr>
          <w:rFonts w:asciiTheme="majorBidi" w:hAnsiTheme="majorBidi" w:cs="Traditional Arabic"/>
          <w:sz w:val="34"/>
          <w:szCs w:val="34"/>
          <w:rtl/>
          <w:lang w:bidi="ar-YE"/>
        </w:rPr>
        <w:t>اح المفصل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الأبيات تعالج موضوع</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من موضوعات الفلك لا بد من إقراري بأني لا أعرف منه شيئ</w:t>
      </w:r>
      <w:r w:rsidR="0074426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حين كان الجاهليون يعرفونه كما يعرفون ظهور أيديهم حسب التعبير الإنجليزي المشهور! ومثل ذلك كل المقاطع التي يخصصها كثير من شعرائنا القدامى لوصف ناقتهم التي كانوا يرتحلون عليها وكانوا يجدون لذة أي لذة في الوقوف طويلا إزاءها عضو</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عضو</w:t>
      </w:r>
      <w:r w:rsidR="004A13FE"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حين لا أفهم أنا هذا الوصف إلا فهم</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عام</w:t>
      </w:r>
      <w:r w:rsidR="00744260" w:rsidRPr="00D46346">
        <w:rPr>
          <w:rFonts w:asciiTheme="majorBidi" w:hAnsiTheme="majorBidi" w:cs="Traditional Arabic"/>
          <w:sz w:val="34"/>
          <w:szCs w:val="34"/>
          <w:rtl/>
          <w:lang w:bidi="ar-YE"/>
        </w:rPr>
        <w:t>ّ</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مقارب</w:t>
      </w:r>
      <w:r w:rsidR="004A13FE"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5E4A10" w:rsidRPr="00D46346">
        <w:rPr>
          <w:rFonts w:asciiTheme="majorBidi" w:hAnsiTheme="majorBidi" w:cs="Traditional Arabic"/>
          <w:sz w:val="34"/>
          <w:szCs w:val="34"/>
          <w:rtl/>
          <w:lang w:bidi="ar-YE"/>
        </w:rPr>
        <w:t>أحيانًا</w:t>
      </w:r>
      <w:r w:rsidRPr="00D46346">
        <w:rPr>
          <w:rFonts w:asciiTheme="majorBidi" w:hAnsiTheme="majorBidi" w:cs="Traditional Arabic"/>
          <w:sz w:val="34"/>
          <w:szCs w:val="34"/>
          <w:rtl/>
          <w:lang w:bidi="ar-YE"/>
        </w:rPr>
        <w:t xml:space="preserve"> لا أكاد أفهم شيئ</w:t>
      </w:r>
      <w:r w:rsidR="0074426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رغم معرفتي بكثير من مفردات ذلك الوصف وتراكيبه واستعانتي بالمعاجم وشروح نقادنا ولغويينا القدماء في معرفة الباقي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والسبب؟ السبب هو أن الموضوع غريب علي</w:t>
      </w:r>
      <w:r w:rsidR="0074426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حد كبير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فأن</w:t>
      </w:r>
      <w:r w:rsidR="00C83451"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م</w:t>
      </w:r>
      <w:r w:rsidR="0074426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أسرة تجار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ثم لا أعرف شيئ</w:t>
      </w:r>
      <w:r w:rsidR="0074426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البادية والناقة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فضل</w:t>
      </w:r>
      <w:r w:rsidR="0074426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أن</w:t>
      </w:r>
      <w:r w:rsidR="00744260" w:rsidRPr="00D46346">
        <w:rPr>
          <w:rFonts w:asciiTheme="majorBidi" w:hAnsiTheme="majorBidi" w:cs="Traditional Arabic"/>
          <w:sz w:val="34"/>
          <w:szCs w:val="34"/>
          <w:rtl/>
          <w:lang w:bidi="ar-YE"/>
        </w:rPr>
        <w:t xml:space="preserve"> تجرِبة</w:t>
      </w:r>
      <w:r w:rsidRPr="00D46346">
        <w:rPr>
          <w:rFonts w:asciiTheme="majorBidi" w:hAnsiTheme="majorBidi" w:cs="Traditional Arabic"/>
          <w:sz w:val="34"/>
          <w:szCs w:val="34"/>
          <w:rtl/>
          <w:lang w:bidi="ar-YE"/>
        </w:rPr>
        <w:t xml:space="preserve"> السفر على ذلك الحيوان هي</w:t>
      </w:r>
      <w:r w:rsidR="00744260" w:rsidRPr="00D46346">
        <w:rPr>
          <w:rFonts w:asciiTheme="majorBidi" w:hAnsiTheme="majorBidi" w:cs="Traditional Arabic"/>
          <w:sz w:val="34"/>
          <w:szCs w:val="34"/>
          <w:rtl/>
          <w:lang w:bidi="ar-YE"/>
        </w:rPr>
        <w:t xml:space="preserve"> تجرِبة</w:t>
      </w:r>
      <w:r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lastRenderedPageBreak/>
        <w:t>مجهولة لدينا نحن المصريين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ود</w:t>
      </w:r>
      <w:r w:rsidR="00D161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w:t>
      </w:r>
      <w:r w:rsidR="00D161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 من أن الحياة قد تغيرت منذ العصر الجاهلي حتى الآن تغير</w:t>
      </w:r>
      <w:r w:rsidR="00D161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شامل</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أو يكاد! ولهذا السبب يجدني القارئ</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كتابي عن النابغة الجعدي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أبدي ضيقي بمثل هذه الأشعار.</w:t>
      </w:r>
    </w:p>
    <w:p w:rsidR="00243CF5" w:rsidRPr="00D46346" w:rsidRDefault="00DE1C35" w:rsidP="00D16116">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كذلك أحب أن أذكر للقارئ</w:t>
      </w:r>
      <w:r w:rsidR="00744260" w:rsidRPr="00D46346">
        <w:rPr>
          <w:rFonts w:asciiTheme="majorBidi" w:hAnsiTheme="majorBidi" w:cs="Traditional Arabic"/>
          <w:sz w:val="34"/>
          <w:szCs w:val="34"/>
          <w:rtl/>
          <w:lang w:bidi="ar-YE"/>
        </w:rPr>
        <w:t xml:space="preserve"> تجرِبة</w:t>
      </w:r>
      <w:r w:rsidRPr="00D46346">
        <w:rPr>
          <w:rFonts w:asciiTheme="majorBidi" w:hAnsiTheme="majorBidi" w:cs="Traditional Arabic"/>
          <w:sz w:val="34"/>
          <w:szCs w:val="34"/>
          <w:rtl/>
          <w:lang w:bidi="ar-YE"/>
        </w:rPr>
        <w:t xml:space="preserve"> ثالثة لي في القراءة تتصل بما نحن فيه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فقد قرأت عدد</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من الدراسات حول ش</w:t>
      </w:r>
      <w:r w:rsidR="00D161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عر الشاعر العراقي المعاصر بدر شاكر السياب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وظل هناك رغم ذلك حائل بيني وبين ا</w:t>
      </w:r>
      <w:r w:rsidR="00C83451" w:rsidRPr="00D46346">
        <w:rPr>
          <w:rFonts w:asciiTheme="majorBidi" w:hAnsiTheme="majorBidi" w:cs="Traditional Arabic"/>
          <w:sz w:val="34"/>
          <w:szCs w:val="34"/>
          <w:rtl/>
          <w:lang w:bidi="ar-YE"/>
        </w:rPr>
        <w:t>لنفوذ القوي العميق إلى روح ذلك ا</w:t>
      </w:r>
      <w:r w:rsidRPr="00D46346">
        <w:rPr>
          <w:rFonts w:asciiTheme="majorBidi" w:hAnsiTheme="majorBidi" w:cs="Traditional Arabic"/>
          <w:sz w:val="34"/>
          <w:szCs w:val="34"/>
          <w:rtl/>
          <w:lang w:bidi="ar-YE"/>
        </w:rPr>
        <w:t>لشاعر وشعره</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كنت لا أستطيع تحقيق نوع المرض الذي كان يعاني منه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كنت أج</w:t>
      </w:r>
      <w:r w:rsidR="00C83451" w:rsidRPr="00D46346">
        <w:rPr>
          <w:rFonts w:asciiTheme="majorBidi" w:hAnsiTheme="majorBidi" w:cs="Traditional Arabic"/>
          <w:sz w:val="34"/>
          <w:szCs w:val="34"/>
          <w:rtl/>
          <w:lang w:bidi="ar-YE"/>
        </w:rPr>
        <w:t>ه</w:t>
      </w:r>
      <w:r w:rsidRPr="00D46346">
        <w:rPr>
          <w:rFonts w:asciiTheme="majorBidi" w:hAnsiTheme="majorBidi" w:cs="Traditional Arabic"/>
          <w:sz w:val="34"/>
          <w:szCs w:val="34"/>
          <w:rtl/>
          <w:lang w:bidi="ar-YE"/>
        </w:rPr>
        <w:t>ل جوانب</w:t>
      </w:r>
      <w:r w:rsidR="00D161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كثيرة من حيا</w:t>
      </w:r>
      <w:r w:rsidR="00C83451" w:rsidRPr="00D46346">
        <w:rPr>
          <w:rFonts w:asciiTheme="majorBidi" w:hAnsiTheme="majorBidi" w:cs="Traditional Arabic"/>
          <w:sz w:val="34"/>
          <w:szCs w:val="34"/>
          <w:rtl/>
          <w:lang w:bidi="ar-YE"/>
        </w:rPr>
        <w:t>ت</w:t>
      </w:r>
      <w:r w:rsidRPr="00D46346">
        <w:rPr>
          <w:rFonts w:asciiTheme="majorBidi" w:hAnsiTheme="majorBidi" w:cs="Traditional Arabic"/>
          <w:sz w:val="34"/>
          <w:szCs w:val="34"/>
          <w:rtl/>
          <w:lang w:bidi="ar-YE"/>
        </w:rPr>
        <w:t>ه الأسرية والشخصية</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أن وقع في يدي بق</w:t>
      </w:r>
      <w:r w:rsidR="00D161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ط</w:t>
      </w:r>
      <w:r w:rsidR="00D161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 كتاب</w:t>
      </w:r>
      <w:r w:rsidR="00EC776B" w:rsidRPr="00D46346">
        <w:rPr>
          <w:rFonts w:asciiTheme="majorBidi" w:hAnsiTheme="majorBidi" w:cs="Traditional Arabic"/>
          <w:sz w:val="34"/>
          <w:szCs w:val="34"/>
          <w:rtl/>
          <w:lang w:bidi="ar-YE"/>
        </w:rPr>
        <w:t xml:space="preserve"> د. </w:t>
      </w:r>
      <w:r w:rsidRPr="00D46346">
        <w:rPr>
          <w:rFonts w:asciiTheme="majorBidi" w:hAnsiTheme="majorBidi" w:cs="Traditional Arabic"/>
          <w:sz w:val="34"/>
          <w:szCs w:val="34"/>
          <w:rtl/>
          <w:lang w:bidi="ar-YE"/>
        </w:rPr>
        <w:t xml:space="preserve">حجر أحمد حجر البنعلي: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معاناة الداء والعذاب في أشعار السياب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جل</w:t>
      </w:r>
      <w:r w:rsidR="00D16116" w:rsidRPr="00D46346">
        <w:rPr>
          <w:rFonts w:asciiTheme="majorBidi" w:hAnsiTheme="majorBidi" w:cs="Traditional Arabic"/>
          <w:sz w:val="34"/>
          <w:szCs w:val="34"/>
          <w:rtl/>
          <w:lang w:bidi="ar-YE"/>
        </w:rPr>
        <w:t>َّى</w:t>
      </w:r>
      <w:r w:rsidRPr="00D46346">
        <w:rPr>
          <w:rFonts w:asciiTheme="majorBidi" w:hAnsiTheme="majorBidi" w:cs="Traditional Arabic"/>
          <w:sz w:val="34"/>
          <w:szCs w:val="34"/>
          <w:rtl/>
          <w:lang w:bidi="ar-YE"/>
        </w:rPr>
        <w:t xml:space="preserve"> فيه طبيعة مرض الشاعر المسكين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وألقى الضوء على بعض الأمور التي كانت خافية عل</w:t>
      </w:r>
      <w:r w:rsidR="000D7D24" w:rsidRPr="00D46346">
        <w:rPr>
          <w:rFonts w:asciiTheme="majorBidi" w:hAnsiTheme="majorBidi" w:cs="Traditional Arabic"/>
          <w:sz w:val="34"/>
          <w:szCs w:val="34"/>
          <w:rtl/>
          <w:lang w:bidi="ar-YE"/>
        </w:rPr>
        <w:t>ي</w:t>
      </w:r>
      <w:r w:rsidR="00D161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 حياته وعلاقته بأسرته وزوجته وأصدقائه وما إل</w:t>
      </w:r>
      <w:r w:rsidR="000D7D24" w:rsidRPr="00D46346">
        <w:rPr>
          <w:rFonts w:asciiTheme="majorBidi" w:hAnsiTheme="majorBidi" w:cs="Traditional Arabic"/>
          <w:sz w:val="34"/>
          <w:szCs w:val="34"/>
          <w:rtl/>
          <w:lang w:bidi="ar-YE"/>
        </w:rPr>
        <w:t>ى</w:t>
      </w:r>
      <w:r w:rsidRPr="00D46346">
        <w:rPr>
          <w:rFonts w:asciiTheme="majorBidi" w:hAnsiTheme="majorBidi" w:cs="Traditional Arabic"/>
          <w:sz w:val="34"/>
          <w:szCs w:val="34"/>
          <w:rtl/>
          <w:lang w:bidi="ar-YE"/>
        </w:rPr>
        <w:t xml:space="preserve"> ذلك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فانفتح</w:t>
      </w:r>
      <w:r w:rsidR="00D161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D161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أمامي إلى الشاعر وشعره أبواب أخرى غير التي كانت مفتوحة لي من قبل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واستطعت لذلك فهم</w:t>
      </w:r>
      <w:r w:rsidR="00D161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أشياء</w:t>
      </w:r>
      <w:r w:rsidR="00D161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w:t>
      </w:r>
      <w:r w:rsidR="00D161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ن شعره على نحو أفضل </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وهكذا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ومثل ذلك كتابان قرأتهما بأخرة </w:t>
      </w:r>
      <w:r w:rsidR="00813B32" w:rsidRPr="00D46346">
        <w:rPr>
          <w:rFonts w:asciiTheme="majorBidi" w:hAnsiTheme="majorBidi" w:cs="Traditional Arabic"/>
          <w:sz w:val="34"/>
          <w:szCs w:val="34"/>
          <w:rtl/>
          <w:lang w:bidi="ar-YE"/>
        </w:rPr>
        <w:t xml:space="preserve">(هما </w:t>
      </w:r>
      <w:r w:rsidR="00243CF5" w:rsidRPr="00D46346">
        <w:rPr>
          <w:rFonts w:asciiTheme="majorBidi" w:hAnsiTheme="majorBidi" w:cs="Traditional Arabic"/>
          <w:sz w:val="34"/>
          <w:szCs w:val="34"/>
          <w:rtl/>
          <w:lang w:bidi="ar-YE"/>
        </w:rPr>
        <w:t>"</w:t>
      </w:r>
      <w:r w:rsidR="00813B32"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يام مع طه حسين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للدكتور مح</w:t>
      </w:r>
      <w:r w:rsidR="00813B32" w:rsidRPr="00D46346">
        <w:rPr>
          <w:rFonts w:asciiTheme="majorBidi" w:hAnsiTheme="majorBidi" w:cs="Traditional Arabic"/>
          <w:sz w:val="34"/>
          <w:szCs w:val="34"/>
          <w:rtl/>
          <w:lang w:bidi="ar-YE"/>
        </w:rPr>
        <w:t>م</w:t>
      </w:r>
      <w:r w:rsidRPr="00D46346">
        <w:rPr>
          <w:rFonts w:asciiTheme="majorBidi" w:hAnsiTheme="majorBidi" w:cs="Traditional Arabic"/>
          <w:sz w:val="34"/>
          <w:szCs w:val="34"/>
          <w:rtl/>
          <w:lang w:bidi="ar-YE"/>
        </w:rPr>
        <w:t>د الدسوقي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مسامرات نقدية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للدكتور </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لكريم الأشتر</w:t>
      </w:r>
      <w:r w:rsidR="00813B3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جعلاني أتعاطف مع الدكتور طه وظروفه أكثر</w:t>
      </w:r>
      <w:r w:rsidR="00D161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 ذي قبل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وأُبصر نتاجه الأدبي بعين</w:t>
      </w:r>
      <w:r w:rsidR="00D161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غير</w:t>
      </w:r>
      <w:r w:rsidR="00D161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العين التي كنت أراه بها إلى حد ما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لم يتغي</w:t>
      </w:r>
      <w:r w:rsidR="00D161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D161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موقفي من تمجيده المطلق للحضارة الغربية وما كتبه عن الإسلام أيام كان يعتسف الحديث عن د</w:t>
      </w:r>
      <w:r w:rsidR="00D161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ين محمد عليه الصلاة والسلام اعتساف</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لا يعرف التبص</w:t>
      </w:r>
      <w:r w:rsidR="00D161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على أن ذلك كله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مع أهميته الشديدة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يكف</w:t>
      </w:r>
      <w:r w:rsidR="00863519" w:rsidRPr="00D46346">
        <w:rPr>
          <w:rFonts w:asciiTheme="majorBidi" w:hAnsiTheme="majorBidi" w:cs="Traditional Arabic"/>
          <w:sz w:val="34"/>
          <w:szCs w:val="34"/>
          <w:rtl/>
          <w:lang w:bidi="ar-YE"/>
        </w:rPr>
        <w:t>ي</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لا بد للقارئ</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إذا كان يريد أن يكون تذوقه للعمل الذي يقرؤه أقوى وأعمق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يعرف أيض</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طبيعة الجنس الأدبي الذي ينضو</w:t>
      </w:r>
      <w:r w:rsidR="00863519"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تحته ذلك العمل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لكل جنس أدبي خريطت</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ومفاتيحه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863519"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ذا لم ي</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القارئ أن يضرب في أرجاء العمل الذي في يده على غير هد</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ى فعليه أن يلمّ</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بقواعد الجنس الذي ينتمي إليه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ترى هل يتم تذوق سليم لقصيدة شعرية دون أن يعرف القارئ شيئ</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عن </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الشعر مثل</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الحق أنه بدون مثل هذه المعرفة لن يكون بمستطاعه إدراك كثير من نواحي الجمال أو النقص فيها بكل يقين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مثل ذلك فيمن يقرأ رواية للدكتور طه حسين مثل</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فيفتن بأسلوبه الساحر ولا يتنبه إلى أن فن الرواية ليس أسلوب</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فحسب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هناك عناصر أخرى من تشخيص وسرد وحوار ووصف وبناء لا يتم تذوق أي عمل روائي بعمق</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الح</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كم عليه ح</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كم</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دقيق</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دون الإحاط</w:t>
      </w:r>
      <w:r w:rsidR="00FC3DBA" w:rsidRPr="00D46346">
        <w:rPr>
          <w:rFonts w:asciiTheme="majorBidi" w:hAnsiTheme="majorBidi" w:cs="Traditional Arabic"/>
          <w:sz w:val="34"/>
          <w:szCs w:val="34"/>
          <w:rtl/>
          <w:lang w:bidi="ar-YE"/>
        </w:rPr>
        <w:t>ة</w:t>
      </w:r>
      <w:r w:rsidRPr="00D46346">
        <w:rPr>
          <w:rFonts w:asciiTheme="majorBidi" w:hAnsiTheme="majorBidi" w:cs="Traditional Arabic"/>
          <w:sz w:val="34"/>
          <w:szCs w:val="34"/>
          <w:rtl/>
          <w:lang w:bidi="ar-YE"/>
        </w:rPr>
        <w:t xml:space="preserve"> بها.</w:t>
      </w:r>
    </w:p>
    <w:p w:rsidR="00243CF5" w:rsidRPr="00D46346" w:rsidRDefault="00DE1C35" w:rsidP="00D54B51">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إن العمل الأدبي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بالنسبة للقارئ الذي لا يعرف اللغة التي كُتب بها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ليشبه شيئ</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تراد رؤيته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لكنه غارق تمام</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في ظلام دامس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فليس من وسيلة لإبصاره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فإذا عرف القارئ تلك اللغة انجاب بعض</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ذلك الظلام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فإذا عر</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 طبيعة الجنس الذي ينتسب إليه العمل انجاب بعض آخر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فإذا عرف ظروف تأليفه انجاب بعض ثالث</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فإذا عرف حياة مؤلفه وشخصيته تكاثرت أشعة الضوء المبد</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دة للظلام</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وهكذا دواليك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الفهم إذ</w:t>
      </w:r>
      <w:r w:rsidR="00D54B51"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هو الوسيلة إلى التذوق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ضوء هذا يمكننا أن نقرأ عبارة الشاعر والناقد الإنجليزي كوليردج</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التي يقول فيها</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w:t>
      </w:r>
      <w:r w:rsidR="00243CF5" w:rsidRPr="00D46346">
        <w:rPr>
          <w:rFonts w:asciiTheme="majorBidi" w:hAnsiTheme="majorBidi" w:cs="Traditional Arabic"/>
          <w:sz w:val="34"/>
          <w:szCs w:val="34"/>
          <w:rtl/>
          <w:lang w:bidi="ar-YE"/>
        </w:rPr>
        <w:t>"</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الجيد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مثله مثل </w:t>
      </w:r>
      <w:r w:rsidRPr="00D46346">
        <w:rPr>
          <w:rFonts w:asciiTheme="majorBidi" w:hAnsiTheme="majorBidi" w:cs="Traditional Arabic"/>
          <w:sz w:val="34"/>
          <w:szCs w:val="34"/>
          <w:rtl/>
          <w:lang w:bidi="ar-YE"/>
        </w:rPr>
        <w:lastRenderedPageBreak/>
        <w:t>كثير من الأشياء الجيدة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هو نتاج الفكر والدراسة المخلصة لأفضل النماذج</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25"/>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008D26F6" w:rsidRPr="00D46346">
        <w:rPr>
          <w:rFonts w:asciiTheme="majorBidi" w:hAnsiTheme="majorBidi" w:cs="Traditional Arabic"/>
          <w:sz w:val="34"/>
          <w:szCs w:val="34"/>
          <w:rtl/>
          <w:lang w:bidi="ar-YE"/>
        </w:rPr>
        <w:t xml:space="preserve"> وهذا يأخذنا إلى ما يسمى بـ</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تفسير النص</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ما يطلقون عليه في الإنجليزية: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exegesis</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الفرنسية: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exegese</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w:t>
      </w:r>
    </w:p>
    <w:p w:rsidR="00243CF5" w:rsidRPr="00D46346" w:rsidRDefault="00DE1C35" w:rsidP="00D54B51">
      <w:pPr>
        <w:rPr>
          <w:rFonts w:asciiTheme="majorBidi" w:hAnsiTheme="majorBidi" w:cs="Traditional Arabic"/>
          <w:sz w:val="34"/>
          <w:szCs w:val="34"/>
          <w:rtl/>
          <w:lang w:bidi="ar-SA"/>
        </w:rPr>
      </w:pPr>
      <w:r w:rsidRPr="00D46346">
        <w:rPr>
          <w:rFonts w:asciiTheme="majorBidi" w:hAnsiTheme="majorBidi" w:cs="Traditional Arabic"/>
          <w:sz w:val="34"/>
          <w:szCs w:val="34"/>
          <w:rtl/>
          <w:lang w:bidi="ar-YE"/>
        </w:rPr>
        <w:t xml:space="preserve">وفي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المعجم الوسيط</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فسَّر الشيء: وضحه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فسَّر آيات القرآن الكريم: شرحها ووضح ما تنطوي عليه من معان</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وأسرار وأحكام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التفسير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هو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الشرح والبيان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تفسير القرآن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هو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توضيح معاني القرآن الكريم وما انطوت عليه آيات</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من عقائد وأسرار وحِكَم وأح</w:t>
      </w:r>
      <w:r w:rsidR="00010A9F" w:rsidRPr="00D46346">
        <w:rPr>
          <w:rFonts w:asciiTheme="majorBidi" w:hAnsiTheme="majorBidi" w:cs="Traditional Arabic"/>
          <w:sz w:val="34"/>
          <w:szCs w:val="34"/>
          <w:rtl/>
          <w:lang w:bidi="ar-YE"/>
        </w:rPr>
        <w:t>ك</w:t>
      </w:r>
      <w:r w:rsidRPr="00D46346">
        <w:rPr>
          <w:rFonts w:asciiTheme="majorBidi" w:hAnsiTheme="majorBidi" w:cs="Traditional Arabic"/>
          <w:sz w:val="34"/>
          <w:szCs w:val="34"/>
          <w:rtl/>
          <w:lang w:bidi="ar-YE"/>
        </w:rPr>
        <w:t>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الصحاح في اللغة والعلوم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لنديم وأسامة مرعشلي أن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التفسير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هو</w:t>
      </w:r>
      <w:r w:rsidR="00010A9F"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البيان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في الاصطلاح النقدي (بما يقابل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exegesis</w:t>
      </w:r>
      <w:r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lang w:bidi="ar-YE"/>
        </w:rPr>
        <w:t>exegese</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فهو عبارة</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شرح لغوي أو مذهبي لنص ما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وبوجه خاص للنصوص الدينية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وقد عر</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فه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SA"/>
        </w:rPr>
        <w:t>Current Litereary Terms</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بما لا </w:t>
      </w:r>
      <w:r w:rsidR="00010A9F" w:rsidRPr="00D46346">
        <w:rPr>
          <w:rFonts w:asciiTheme="majorBidi" w:hAnsiTheme="majorBidi" w:cs="Traditional Arabic"/>
          <w:sz w:val="34"/>
          <w:szCs w:val="34"/>
          <w:rtl/>
          <w:lang w:bidi="ar-YE"/>
        </w:rPr>
        <w:t>يقع بعيد</w:t>
      </w:r>
      <w:r w:rsidR="00D54B51" w:rsidRPr="00D46346">
        <w:rPr>
          <w:rFonts w:asciiTheme="majorBidi" w:hAnsiTheme="majorBidi" w:cs="Traditional Arabic"/>
          <w:sz w:val="34"/>
          <w:szCs w:val="34"/>
          <w:rtl/>
          <w:lang w:bidi="ar-YE"/>
        </w:rPr>
        <w:t>ً</w:t>
      </w:r>
      <w:r w:rsidR="00010A9F" w:rsidRPr="00D46346">
        <w:rPr>
          <w:rFonts w:asciiTheme="majorBidi" w:hAnsiTheme="majorBidi" w:cs="Traditional Arabic"/>
          <w:sz w:val="34"/>
          <w:szCs w:val="34"/>
          <w:rtl/>
          <w:lang w:bidi="ar-YE"/>
        </w:rPr>
        <w:t>ا عن هذا</w:t>
      </w:r>
      <w:r w:rsidR="00264C22" w:rsidRPr="00D46346">
        <w:rPr>
          <w:rFonts w:asciiTheme="majorBidi" w:hAnsiTheme="majorBidi" w:cs="Traditional Arabic"/>
          <w:sz w:val="34"/>
          <w:szCs w:val="34"/>
          <w:rtl/>
          <w:lang w:bidi="ar-YE"/>
        </w:rPr>
        <w:t xml:space="preserve">؛ إذ </w:t>
      </w:r>
      <w:r w:rsidR="00010A9F" w:rsidRPr="00D46346">
        <w:rPr>
          <w:rFonts w:asciiTheme="majorBidi" w:hAnsiTheme="majorBidi" w:cs="Traditional Arabic"/>
          <w:sz w:val="34"/>
          <w:szCs w:val="34"/>
          <w:rtl/>
          <w:lang w:bidi="ar-YE"/>
        </w:rPr>
        <w:t>قال</w:t>
      </w:r>
      <w:r w:rsidR="00D54B51" w:rsidRPr="00D46346">
        <w:rPr>
          <w:rFonts w:asciiTheme="majorBidi" w:hAnsiTheme="majorBidi" w:cs="Traditional Arabic"/>
          <w:sz w:val="34"/>
          <w:szCs w:val="34"/>
          <w:rtl/>
          <w:lang w:bidi="ar-YE"/>
        </w:rPr>
        <w:t>:</w:t>
      </w:r>
      <w:r w:rsidR="00010A9F" w:rsidRPr="00D46346">
        <w:rPr>
          <w:rFonts w:asciiTheme="majorBidi" w:hAnsiTheme="majorBidi" w:cs="Traditional Arabic"/>
          <w:sz w:val="34"/>
          <w:szCs w:val="34"/>
          <w:rtl/>
          <w:lang w:bidi="ar-YE"/>
        </w:rPr>
        <w:t xml:space="preserve"> إن الـ</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exegesis</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هو توضيح للنصوص</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وبخاصة نصوص الكتاب المقدس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كان قد أضاف أنه يعني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تصنيف النص</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26"/>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ما نجده كذلك عند إبراهيم فتحي 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معجم المصطلحات الأدبية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فقد عر</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ف المصطلح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exegesis</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ترجمه إلى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تفسير تأويلي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بأن المقصود به تفسير العمل الأدبي وشرحه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مضيف</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أن الكلمة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تطلق عادة على تحليل فقرة ليست عادية من ناحية الصعوبة في الشعر أو النثر</w:t>
      </w:r>
      <w:r w:rsidR="00243CF5" w:rsidRPr="00D46346">
        <w:rPr>
          <w:rFonts w:asciiTheme="majorBidi" w:hAnsiTheme="majorBidi" w:cs="Traditional Arabic"/>
          <w:sz w:val="34"/>
          <w:szCs w:val="34"/>
          <w:rtl/>
          <w:lang w:bidi="ar-YE"/>
        </w:rPr>
        <w:t>"</w:t>
      </w:r>
      <w:r w:rsidR="00D54B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وأنها تشير بوجه خاص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إلى تفسيرات وشروح تتعلق بأجزاء من الكتاب المقدس</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27"/>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ويتوسع</w:t>
      </w:r>
      <w:r w:rsidR="00D54B51"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lang w:bidi="ar-YE"/>
        </w:rPr>
        <w:t>Cuddon</w:t>
      </w:r>
      <w:r w:rsidRPr="00D46346">
        <w:rPr>
          <w:rFonts w:asciiTheme="majorBidi" w:hAnsiTheme="majorBidi" w:cs="Traditional Arabic"/>
          <w:sz w:val="34"/>
          <w:szCs w:val="34"/>
          <w:rtl/>
          <w:lang w:bidi="ar-YE"/>
        </w:rPr>
        <w:t xml:space="preserve"> بعض التوسُّع في الكلام عن هذا المصطلح في المادة التي خصصها له في معجمه الخاص بالم</w:t>
      </w:r>
      <w:r w:rsidR="00F96D40" w:rsidRPr="00D46346">
        <w:rPr>
          <w:rFonts w:asciiTheme="majorBidi" w:hAnsiTheme="majorBidi" w:cs="Traditional Arabic"/>
          <w:sz w:val="34"/>
          <w:szCs w:val="34"/>
          <w:rtl/>
          <w:lang w:bidi="ar-YE"/>
        </w:rPr>
        <w:t>ص</w:t>
      </w:r>
      <w:r w:rsidRPr="00D46346">
        <w:rPr>
          <w:rFonts w:asciiTheme="majorBidi" w:hAnsiTheme="majorBidi" w:cs="Traditional Arabic"/>
          <w:sz w:val="34"/>
          <w:szCs w:val="34"/>
          <w:rtl/>
          <w:lang w:bidi="ar-YE"/>
        </w:rPr>
        <w:t>طلحات الأدبية قائل</w:t>
      </w:r>
      <w:r w:rsidR="00372F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372F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الرومان كانت لديهم وظيفة رسمية يقوم بها محترفون</w:t>
      </w:r>
      <w:r w:rsidR="00372F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مهمتهم تفسير الرؤى والتعاويذ والقانون المقدس وما يصدر عن الكه</w:t>
      </w:r>
      <w:r w:rsidR="00372F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ان من أقوال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ثم أصبحت كلمة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exegesis</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تدل على الشرح والتفسير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وغالب</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ما يراد بها الدراسات التي تتناول الكتاب المقدس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في مجال الأدب فالمقصود بها التحليل النقدي للنص</w:t>
      </w:r>
      <w:r w:rsidR="00372F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وإزالة ما فيه من صعوبات وغموض</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28"/>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وواضح أن هذه الكلمة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سواء عندنا أو عند الغربيين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كانت تعني في البداية شرح</w:t>
      </w:r>
      <w:r w:rsidR="00372F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النصوص المقدسة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توسع فيها وأصبحت أحد مصطلحات النقد الأدبي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ما يقول به أيض</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كريس بولديك في معجمه المسمَّى: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Oxford</w:t>
      </w:r>
      <w:r w:rsidR="002A36B3" w:rsidRPr="00D46346">
        <w:rPr>
          <w:rFonts w:asciiTheme="majorBidi" w:hAnsiTheme="majorBidi" w:cs="Traditional Arabic"/>
          <w:sz w:val="34"/>
          <w:szCs w:val="34"/>
          <w:lang w:bidi="ar-YE"/>
        </w:rPr>
        <w:t xml:space="preserve"> </w:t>
      </w:r>
      <w:r w:rsidRPr="00D46346">
        <w:rPr>
          <w:rFonts w:asciiTheme="majorBidi" w:hAnsiTheme="majorBidi" w:cs="Traditional Arabic"/>
          <w:sz w:val="34"/>
          <w:szCs w:val="34"/>
          <w:lang w:bidi="ar-YE"/>
        </w:rPr>
        <w:t>Concsise Dictionarry of Literary Tems</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29"/>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372FCC">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lastRenderedPageBreak/>
        <w:t>وع</w:t>
      </w:r>
      <w:r w:rsidR="00372F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w:t>
      </w:r>
      <w:r w:rsidR="00372F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4A13FE" w:rsidRPr="00D46346">
        <w:rPr>
          <w:rFonts w:asciiTheme="majorBidi" w:hAnsiTheme="majorBidi" w:cs="Traditional Arabic"/>
          <w:sz w:val="34"/>
          <w:szCs w:val="34"/>
          <w:rtl/>
          <w:lang w:bidi="ar-YE"/>
        </w:rPr>
        <w:t>ًا</w:t>
      </w:r>
      <w:r w:rsidRPr="00D46346">
        <w:rPr>
          <w:rStyle w:val="af"/>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إلى ما سبق أن قلناه من أن عملية فهم النص الأدبي تتطلب أشياء</w:t>
      </w:r>
      <w:r w:rsidR="00372F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غير قليلة </w:t>
      </w:r>
      <w:r w:rsidR="00372FCC" w:rsidRPr="00D46346">
        <w:rPr>
          <w:rFonts w:asciiTheme="majorBidi" w:hAnsiTheme="majorBidi" w:cs="Traditional Arabic"/>
          <w:sz w:val="34"/>
          <w:szCs w:val="34"/>
          <w:rtl/>
          <w:lang w:bidi="ar-YE"/>
        </w:rPr>
        <w:t>ن</w:t>
      </w:r>
      <w:r w:rsidRPr="00D46346">
        <w:rPr>
          <w:rFonts w:asciiTheme="majorBidi" w:hAnsiTheme="majorBidi" w:cs="Traditional Arabic"/>
          <w:sz w:val="34"/>
          <w:szCs w:val="34"/>
          <w:rtl/>
          <w:lang w:bidi="ar-YE"/>
        </w:rPr>
        <w:t>ذكر أن تفسير القرآن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هو معروف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يستلزم الإلمام الجيد بطائفة كبيرة من العلوم العربية والشرعية والإنسانية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وهي الن</w:t>
      </w:r>
      <w:r w:rsidR="00372F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ح</w:t>
      </w:r>
      <w:r w:rsidR="00372F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 والصرف والمعاجم والمعاني والبديع والبيان والقراءات والفقه وأصوله وأسباب النزول والقصص والناسخ والمنسوخ والمكي والمدني والأحاديث النبوية وكتب التفسير والتاريخ وعلم الاجتماع وعلم النفس والاقتصاد والسياسة والفلك والطب والجيولوجيا وغير ذلك مما لا غنى عنه في تفسير آيات الكتاب المجيد.</w:t>
      </w:r>
    </w:p>
    <w:p w:rsidR="00DE1C35" w:rsidRPr="00D46346" w:rsidRDefault="00DE1C35" w:rsidP="00372FCC">
      <w:pPr>
        <w:rPr>
          <w:rFonts w:asciiTheme="majorBidi" w:hAnsiTheme="majorBidi" w:cs="Traditional Arabic"/>
          <w:sz w:val="34"/>
          <w:szCs w:val="34"/>
          <w:lang w:bidi="ar-YE"/>
        </w:rPr>
      </w:pPr>
      <w:r w:rsidRPr="00D46346">
        <w:rPr>
          <w:rFonts w:asciiTheme="majorBidi" w:hAnsiTheme="majorBidi" w:cs="Traditional Arabic"/>
          <w:sz w:val="34"/>
          <w:szCs w:val="34"/>
          <w:rtl/>
          <w:lang w:bidi="ar-YE"/>
        </w:rPr>
        <w:t>فإذا انتقلنا به</w:t>
      </w:r>
      <w:r w:rsidR="00354AFC" w:rsidRPr="00D46346">
        <w:rPr>
          <w:rFonts w:asciiTheme="majorBidi" w:hAnsiTheme="majorBidi" w:cs="Traditional Arabic"/>
          <w:sz w:val="34"/>
          <w:szCs w:val="34"/>
          <w:rtl/>
          <w:lang w:bidi="ar-YE"/>
        </w:rPr>
        <w:t>ذه الكلمة إلى مجال النقد الأدبي،</w:t>
      </w:r>
      <w:r w:rsidRPr="00D46346">
        <w:rPr>
          <w:rFonts w:asciiTheme="majorBidi" w:hAnsiTheme="majorBidi" w:cs="Traditional Arabic"/>
          <w:sz w:val="34"/>
          <w:szCs w:val="34"/>
          <w:rtl/>
          <w:lang w:bidi="ar-YE"/>
        </w:rPr>
        <w:t xml:space="preserve"> وتذكرنا ما قلناه من أن تفسير نصوص الأدب هو وسيلتنا إلى فهمها الفهم الصحيح كي نستطيع تذوقها كما ينبغي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تبين لنا على نحو</w:t>
      </w:r>
      <w:r w:rsidR="00372F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جلي</w:t>
      </w:r>
      <w:r w:rsidR="00372F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عملية الفهم هذه ليست بالبساطة التي قد يظنها المتعج</w:t>
      </w:r>
      <w:r w:rsidR="00372F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لون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وأننا لم نبالغ البتة في الحديث عن أبعادها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العكس هو الصحيح</w:t>
      </w:r>
      <w:r w:rsidR="00372F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فقد اختصرنا في الواقع الكلام اختصار</w:t>
      </w:r>
      <w:r w:rsidR="00372F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واكتفينا بمجرد الإيماءة السريعة مع إيراد بعض الأمثلة العارضة على ما نقول.</w:t>
      </w:r>
    </w:p>
    <w:p w:rsidR="00DE1C35" w:rsidRPr="00D46346" w:rsidRDefault="00372FCC" w:rsidP="006F3193">
      <w:pPr>
        <w:pStyle w:val="20"/>
        <w:rPr>
          <w:rtl/>
          <w:lang w:bidi="ar-YE"/>
        </w:rPr>
      </w:pPr>
      <w:r w:rsidRPr="00D46346">
        <w:rPr>
          <w:rtl/>
          <w:lang w:bidi="ar-YE"/>
        </w:rPr>
        <w:br w:type="column"/>
      </w:r>
      <w:bookmarkStart w:id="3" w:name="_Toc477333188"/>
      <w:r w:rsidR="00DE1C35" w:rsidRPr="00D46346">
        <w:rPr>
          <w:rtl/>
          <w:lang w:bidi="ar-YE"/>
        </w:rPr>
        <w:lastRenderedPageBreak/>
        <w:t>الطريق إلى فهم العمل الأدبي</w:t>
      </w:r>
      <w:bookmarkEnd w:id="3"/>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قام فريقٌ من أدعياء النقد في السنوات الأخيرة يدعو إلى الدخول في النص الأدبي مباشرة دون الاستعانة بأي شيء من خارجه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فالنص عندهم شيء مغل</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 لا يقبل أن يُفس</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 بسواه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وهي دعوى عجيبة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وأر</w:t>
      </w:r>
      <w:r w:rsidR="00BC052B" w:rsidRPr="00D46346">
        <w:rPr>
          <w:rFonts w:asciiTheme="majorBidi" w:hAnsiTheme="majorBidi" w:cs="Traditional Arabic"/>
          <w:sz w:val="34"/>
          <w:szCs w:val="34"/>
          <w:rtl/>
          <w:lang w:bidi="ar-YE"/>
        </w:rPr>
        <w:t>ج</w:t>
      </w:r>
      <w:r w:rsidRPr="00D46346">
        <w:rPr>
          <w:rFonts w:asciiTheme="majorBidi" w:hAnsiTheme="majorBidi" w:cs="Traditional Arabic"/>
          <w:sz w:val="34"/>
          <w:szCs w:val="34"/>
          <w:rtl/>
          <w:lang w:bidi="ar-YE"/>
        </w:rPr>
        <w:t>ح الظن أنهم يهدفون من خلالها إلى أن تكون الساحة خالية لهم ولأمثالهم كي يعيثوا في النص فساد</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كما يحلو لهم</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ويُنطقوه بما لا يجن</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وبما لا يمكن أن يجن</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من معنى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وبهذه الوسيلة الشيطانية يستطيعون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حماية النقد الأدبي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يخلعوا أفكارهم الضالة المضلة على النص المسكين الذي لا يستطيع أن يقول</w:t>
      </w:r>
      <w:r w:rsidR="00BC052B" w:rsidRPr="00D46346">
        <w:rPr>
          <w:rFonts w:asciiTheme="majorBidi" w:hAnsiTheme="majorBidi" w:cs="Traditional Arabic"/>
          <w:sz w:val="34"/>
          <w:szCs w:val="34"/>
          <w:rtl/>
          <w:lang w:bidi="ar-YE"/>
        </w:rPr>
        <w:t xml:space="preserve"> لهم</w:t>
      </w:r>
      <w:r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ث</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ث الثلاثة كم؟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بعد أن أخرسوا صاحبه من قبل</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بح</w:t>
      </w:r>
      <w:r w:rsidR="00BC052B" w:rsidRPr="00D46346">
        <w:rPr>
          <w:rFonts w:asciiTheme="majorBidi" w:hAnsiTheme="majorBidi" w:cs="Traditional Arabic"/>
          <w:sz w:val="34"/>
          <w:szCs w:val="34"/>
          <w:rtl/>
          <w:lang w:bidi="ar-YE"/>
        </w:rPr>
        <w:t>ج</w:t>
      </w:r>
      <w:r w:rsidRPr="00D46346">
        <w:rPr>
          <w:rFonts w:asciiTheme="majorBidi" w:hAnsiTheme="majorBidi" w:cs="Traditional Arabic"/>
          <w:sz w:val="34"/>
          <w:szCs w:val="34"/>
          <w:rtl/>
          <w:lang w:bidi="ar-YE"/>
        </w:rPr>
        <w:t>ة أن الأديب ما إن يفرغ من إبداع عمله حتى يموت</w:t>
      </w:r>
      <w:r w:rsidR="005F7D80" w:rsidRPr="00D46346">
        <w:rPr>
          <w:rFonts w:asciiTheme="majorBidi" w:hAnsiTheme="majorBidi" w:cs="Traditional Arabic"/>
          <w:sz w:val="34"/>
          <w:szCs w:val="34"/>
          <w:rtl/>
          <w:lang w:bidi="ar-YE"/>
        </w:rPr>
        <w:t xml:space="preserve">؛ أي: </w:t>
      </w:r>
      <w:r w:rsidRPr="00D46346">
        <w:rPr>
          <w:rFonts w:asciiTheme="majorBidi" w:hAnsiTheme="majorBidi" w:cs="Traditional Arabic"/>
          <w:sz w:val="34"/>
          <w:szCs w:val="34"/>
          <w:rtl/>
          <w:lang w:bidi="ar-YE"/>
        </w:rPr>
        <w:t>لا يعود من حقه على أي نحو</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 الأنحاء أن يفتح فمه بكلمة اعتراض على السخف الذي به يهرفون</w:t>
      </w:r>
      <w:r w:rsidR="00347882" w:rsidRPr="00D46346">
        <w:rPr>
          <w:rFonts w:asciiTheme="majorBidi" w:hAnsiTheme="majorBidi" w:cs="Traditional Arabic"/>
          <w:sz w:val="34"/>
          <w:szCs w:val="34"/>
          <w:rtl/>
          <w:lang w:bidi="ar-YE"/>
        </w:rPr>
        <w:t>!</w:t>
      </w:r>
    </w:p>
    <w:p w:rsidR="00243CF5" w:rsidRPr="00D46346" w:rsidRDefault="00DE1C35" w:rsidP="00C018B8">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وفي هذا السياق يحس</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أومئ إلى كتاب</w:t>
      </w:r>
      <w:r w:rsidR="00EC776B" w:rsidRPr="00D46346">
        <w:rPr>
          <w:rFonts w:asciiTheme="majorBidi" w:hAnsiTheme="majorBidi" w:cs="Traditional Arabic"/>
          <w:sz w:val="34"/>
          <w:szCs w:val="34"/>
          <w:rtl/>
          <w:lang w:bidi="ar-YE"/>
        </w:rPr>
        <w:t xml:space="preserve"> د. </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 xml:space="preserve">لله الغذامي: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الخطيئة والتكفير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تناول </w:t>
      </w:r>
      <w:r w:rsidR="007F2951" w:rsidRPr="00D46346">
        <w:rPr>
          <w:rFonts w:asciiTheme="majorBidi" w:hAnsiTheme="majorBidi" w:cs="Traditional Arabic"/>
          <w:sz w:val="34"/>
          <w:szCs w:val="34"/>
          <w:rtl/>
          <w:lang w:bidi="ar-YE"/>
        </w:rPr>
        <w:t>ف</w:t>
      </w:r>
      <w:r w:rsidRPr="00D46346">
        <w:rPr>
          <w:rFonts w:asciiTheme="majorBidi" w:hAnsiTheme="majorBidi" w:cs="Traditional Arabic"/>
          <w:sz w:val="34"/>
          <w:szCs w:val="34"/>
          <w:rtl/>
          <w:lang w:bidi="ar-YE"/>
        </w:rPr>
        <w:t>يه أدب</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الشاعر السعودي حمزة شحاته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فكانت النتيجة أن خلع على الرجل المسكين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رحمه الله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عقائد</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وأفكار</w:t>
      </w:r>
      <w:r w:rsidR="00BC052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كنسي</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ة لا تمت</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إليه ولا يمت</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إليها بحال</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زعم أن شحاتة كان يؤمن بأنه قد جاء إلى العالم ليفتديه من خطيئته الأصلية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كلام جد خطير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فليست هناك أية علاقة البتة بين الإبداع الأدبي للرجل وبين تلك الفكرة الصليبية</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لأن ش</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عره لا يخرج عن موضوعات الشعر العربي المعروفة من غزل ووصف</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وما إلى ذلك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 الكاتب المذكور قد التوى بهذا الش</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عر الواضح البسيط إلى متاهة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الخطيئة والتكفير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لتتسل</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هذا النحو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عقائد الكنيسة إلى مهد</w:t>
      </w:r>
      <w:r w:rsidR="007F295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الوحي المحمدي من خلال ذلك المنهج النقدي العجيب</w:t>
      </w:r>
      <w:r w:rsidR="00347882"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ونحن في الواقع لا نقول</w:t>
      </w:r>
      <w:r w:rsidR="0034788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النص لا يمكن أن يعني</w:t>
      </w:r>
      <w:r w:rsidR="00ED11EB"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منذ أن يظهر إلى نور الوجود إلى أن يرث الله الأرض وم</w:t>
      </w:r>
      <w:r w:rsidR="00ED11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عليها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إلا شيئ</w:t>
      </w:r>
      <w:r w:rsidR="004A13FE" w:rsidRPr="00D46346">
        <w:rPr>
          <w:rFonts w:asciiTheme="majorBidi" w:hAnsiTheme="majorBidi" w:cs="Traditional Arabic"/>
          <w:sz w:val="34"/>
          <w:szCs w:val="34"/>
          <w:rtl/>
          <w:lang w:bidi="ar-YE"/>
        </w:rPr>
        <w:t>ًا</w:t>
      </w:r>
      <w:r w:rsidR="001378E3" w:rsidRPr="00D46346">
        <w:rPr>
          <w:rFonts w:asciiTheme="majorBidi" w:hAnsiTheme="majorBidi" w:cs="Traditional Arabic"/>
          <w:sz w:val="34"/>
          <w:szCs w:val="34"/>
          <w:rtl/>
          <w:lang w:bidi="ar-YE"/>
        </w:rPr>
        <w:t xml:space="preserve"> واحد</w:t>
      </w:r>
      <w:r w:rsidR="004A13FE" w:rsidRPr="00D46346">
        <w:rPr>
          <w:rFonts w:asciiTheme="majorBidi" w:hAnsiTheme="majorBidi" w:cs="Traditional Arabic"/>
          <w:sz w:val="34"/>
          <w:szCs w:val="34"/>
          <w:rtl/>
          <w:lang w:bidi="ar-YE"/>
        </w:rPr>
        <w:t>ًا</w:t>
      </w:r>
      <w:r w:rsidR="00264C22" w:rsidRPr="00D46346">
        <w:rPr>
          <w:rFonts w:asciiTheme="majorBidi" w:hAnsiTheme="majorBidi" w:cs="Traditional Arabic"/>
          <w:sz w:val="34"/>
          <w:szCs w:val="34"/>
          <w:rtl/>
          <w:lang w:bidi="ar-YE"/>
        </w:rPr>
        <w:t xml:space="preserve">؛ إذ </w:t>
      </w:r>
      <w:r w:rsidR="001378E3" w:rsidRPr="00D46346">
        <w:rPr>
          <w:rFonts w:asciiTheme="majorBidi" w:hAnsiTheme="majorBidi" w:cs="Traditional Arabic"/>
          <w:sz w:val="34"/>
          <w:szCs w:val="34"/>
          <w:rtl/>
          <w:lang w:bidi="ar-YE"/>
        </w:rPr>
        <w:t>من الممكن جد</w:t>
      </w:r>
      <w:r w:rsidR="00ED11EB" w:rsidRPr="00D46346">
        <w:rPr>
          <w:rFonts w:asciiTheme="majorBidi" w:hAnsiTheme="majorBidi" w:cs="Traditional Arabic"/>
          <w:sz w:val="34"/>
          <w:szCs w:val="34"/>
          <w:rtl/>
          <w:lang w:bidi="ar-YE"/>
        </w:rPr>
        <w:t>ًّ</w:t>
      </w:r>
      <w:r w:rsidR="001378E3" w:rsidRPr="00D46346">
        <w:rPr>
          <w:rFonts w:asciiTheme="majorBidi" w:hAnsiTheme="majorBidi" w:cs="Traditional Arabic"/>
          <w:sz w:val="34"/>
          <w:szCs w:val="34"/>
          <w:rtl/>
          <w:lang w:bidi="ar-YE"/>
        </w:rPr>
        <w:t>ا أن ي</w:t>
      </w:r>
      <w:r w:rsidRPr="00D46346">
        <w:rPr>
          <w:rFonts w:asciiTheme="majorBidi" w:hAnsiTheme="majorBidi" w:cs="Traditional Arabic"/>
          <w:sz w:val="34"/>
          <w:szCs w:val="34"/>
          <w:rtl/>
          <w:lang w:bidi="ar-YE"/>
        </w:rPr>
        <w:t>رى فيه هذا الناقد أو ذلك القارئ ما لم يلحظه غيره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وما لم يتنبه إليه صاحبه وهو يؤلفه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بيد أننا في ذات الوقت ندعو ونلح في الدعوة إلى أن يظل العمل الأدبي في ذهن القارئ والناقد طوال الوقت: ينطلقان</w:t>
      </w:r>
      <w:r w:rsidR="00ED11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دائم</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منه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ويعودان دائم</w:t>
      </w:r>
      <w:r w:rsidR="00ED11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إليه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ويحرصان على احترام قواعد اللغة والجنس الأدبي والتقاليد الفنية التي ينتمي إليها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يقحمان عليه ما ترفضه بنيته</w:t>
      </w:r>
      <w:r w:rsidR="00ED11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يقسرانه على ما لا يقبل القول به</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وهكذا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ريب</w:t>
      </w:r>
      <w:r w:rsidR="00ED11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الاستعانة بمعرفة كل ما يتعلق بالنص تمث</w:t>
      </w:r>
      <w:r w:rsidR="00ED11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 أحد</w:t>
      </w:r>
      <w:r w:rsidR="00ED11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أهم الشروط الكفيلة بتحقيق ذلك.</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يقول</w:t>
      </w:r>
      <w:r w:rsidR="00EC776B" w:rsidRPr="00D46346">
        <w:rPr>
          <w:rFonts w:asciiTheme="majorBidi" w:hAnsiTheme="majorBidi" w:cs="Traditional Arabic"/>
          <w:sz w:val="34"/>
          <w:szCs w:val="34"/>
          <w:rtl/>
          <w:lang w:bidi="ar-YE"/>
        </w:rPr>
        <w:t xml:space="preserve"> د. </w:t>
      </w:r>
      <w:r w:rsidRPr="00D46346">
        <w:rPr>
          <w:rFonts w:asciiTheme="majorBidi" w:hAnsiTheme="majorBidi" w:cs="Traditional Arabic"/>
          <w:sz w:val="34"/>
          <w:szCs w:val="34"/>
          <w:rtl/>
          <w:lang w:bidi="ar-YE"/>
        </w:rPr>
        <w:t xml:space="preserve">محمد النويهي في كتابه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ثقافة الناقد الأدبي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قرأته في أول السبعين</w:t>
      </w:r>
      <w:r w:rsidR="00ED11EB"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ات من القرن الماضي فأ</w:t>
      </w:r>
      <w:r w:rsidR="00CC286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عجبت</w:t>
      </w:r>
      <w:r w:rsidR="00CC286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به ولا أزال رغم مغالاته في بعض ما ينادي به: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أفيظن أحدنا أنه يستطيع أن يفهم الشعر الجاهلي صحيح</w:t>
      </w:r>
      <w:r w:rsidR="00CC2869" w:rsidRPr="00D46346">
        <w:rPr>
          <w:rFonts w:asciiTheme="majorBidi" w:hAnsiTheme="majorBidi" w:cs="Traditional Arabic"/>
          <w:sz w:val="34"/>
          <w:szCs w:val="34"/>
          <w:rtl/>
          <w:lang w:bidi="ar-YE"/>
        </w:rPr>
        <w:t>ً</w:t>
      </w:r>
      <w:r w:rsidR="00486842" w:rsidRPr="00D46346">
        <w:rPr>
          <w:rFonts w:asciiTheme="majorBidi" w:hAnsiTheme="majorBidi" w:cs="Traditional Arabic"/>
          <w:sz w:val="34"/>
          <w:szCs w:val="34"/>
          <w:rtl/>
          <w:lang w:bidi="ar-YE"/>
        </w:rPr>
        <w:t>ا دون إلمام حس</w:t>
      </w:r>
      <w:r w:rsidR="00CC2869" w:rsidRPr="00D46346">
        <w:rPr>
          <w:rFonts w:asciiTheme="majorBidi" w:hAnsiTheme="majorBidi" w:cs="Traditional Arabic"/>
          <w:sz w:val="34"/>
          <w:szCs w:val="34"/>
          <w:rtl/>
          <w:lang w:bidi="ar-YE"/>
        </w:rPr>
        <w:t>َ</w:t>
      </w:r>
      <w:r w:rsidR="00486842" w:rsidRPr="00D46346">
        <w:rPr>
          <w:rFonts w:asciiTheme="majorBidi" w:hAnsiTheme="majorBidi" w:cs="Traditional Arabic"/>
          <w:sz w:val="34"/>
          <w:szCs w:val="34"/>
          <w:rtl/>
          <w:lang w:bidi="ar-YE"/>
        </w:rPr>
        <w:t>ن بعلم الحيوان أو</w:t>
      </w:r>
      <w:r w:rsidRPr="00D46346">
        <w:rPr>
          <w:rFonts w:asciiTheme="majorBidi" w:hAnsiTheme="majorBidi" w:cs="Traditional Arabic"/>
          <w:sz w:val="34"/>
          <w:szCs w:val="34"/>
          <w:rtl/>
          <w:lang w:bidi="ar-YE"/>
        </w:rPr>
        <w:t xml:space="preserve"> ببسائط الفلك؟ أم يظن أنه يستطيع أن يفهم شعر ابن الرومي صحيح</w:t>
      </w:r>
      <w:r w:rsidR="00CC286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دون إلمام حس</w:t>
      </w:r>
      <w:r w:rsidR="00CC286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ن </w:t>
      </w:r>
      <w:r w:rsidRPr="00D46346">
        <w:rPr>
          <w:rFonts w:asciiTheme="majorBidi" w:hAnsiTheme="majorBidi" w:cs="Traditional Arabic"/>
          <w:sz w:val="34"/>
          <w:szCs w:val="34"/>
          <w:rtl/>
          <w:lang w:bidi="ar-YE"/>
        </w:rPr>
        <w:lastRenderedPageBreak/>
        <w:t>بشتى حقائق علوم الأحياء والدراسات النفسانية؟ أما عن تقريري الأول عن فهم الشعر الجاهلي فما أظن أن في الشرق العربي كله م</w:t>
      </w:r>
      <w:r w:rsidR="005554A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غير المتخصصين في علم الفلك عشرة يفهمون هذا البيت المشهور لامرئ القيس:</w:t>
      </w:r>
    </w:p>
    <w:p w:rsidR="00243CF5" w:rsidRPr="00D46346" w:rsidRDefault="00DE1C35" w:rsidP="005554A0">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إذا ما الثريا في السماء تعر</w:t>
      </w:r>
      <w:r w:rsidR="005554A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ض</w:t>
      </w:r>
      <w:r w:rsidR="005554A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243CF5" w:rsidRPr="00D46346">
        <w:rPr>
          <w:rFonts w:asciiTheme="majorBidi" w:hAnsiTheme="majorBidi" w:cs="Traditional Arabic"/>
          <w:sz w:val="34"/>
          <w:szCs w:val="34"/>
          <w:rtl/>
          <w:lang w:bidi="ar-YE"/>
        </w:rPr>
        <w:t xml:space="preserve"> </w:t>
      </w:r>
      <w:r w:rsidR="005554A0"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تعرُّض أثناء الوشاح المفصل</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أو هذا البيت الجميل لأبي ذؤيب:</w:t>
      </w:r>
    </w:p>
    <w:p w:rsidR="00DE1C35" w:rsidRPr="00D46346" w:rsidRDefault="00DE1C35" w:rsidP="005554A0">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ف</w:t>
      </w:r>
      <w:r w:rsidR="005554A0" w:rsidRPr="00D46346">
        <w:rPr>
          <w:rFonts w:asciiTheme="majorBidi" w:hAnsiTheme="majorBidi" w:cs="Traditional Arabic"/>
          <w:sz w:val="34"/>
          <w:szCs w:val="34"/>
          <w:rtl/>
          <w:lang w:bidi="ar-YE"/>
        </w:rPr>
        <w:t>و</w:t>
      </w:r>
      <w:r w:rsidRPr="00D46346">
        <w:rPr>
          <w:rFonts w:asciiTheme="majorBidi" w:hAnsiTheme="majorBidi" w:cs="Traditional Arabic"/>
          <w:sz w:val="34"/>
          <w:szCs w:val="34"/>
          <w:rtl/>
          <w:lang w:bidi="ar-YE"/>
        </w:rPr>
        <w:t>ر</w:t>
      </w:r>
      <w:r w:rsidR="005554A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5554A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والعي</w:t>
      </w:r>
      <w:r w:rsidR="00E6151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وق</w:t>
      </w:r>
      <w:r w:rsidR="00E61512"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YE"/>
        </w:rPr>
        <w:t xml:space="preserve"> مقع</w:t>
      </w:r>
      <w:r w:rsidR="005554A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5554A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رابئ</w:t>
      </w:r>
      <w:r w:rsidR="005554A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الض</w:t>
      </w:r>
      <w:r w:rsidR="005554A0" w:rsidRPr="00D46346">
        <w:rPr>
          <w:rFonts w:asciiTheme="majorBidi" w:hAnsiTheme="majorBidi" w:cs="Traditional Arabic"/>
          <w:sz w:val="34"/>
          <w:szCs w:val="34"/>
          <w:rtl/>
          <w:lang w:bidi="ar-YE"/>
        </w:rPr>
        <w:t>ْ = ضُ</w:t>
      </w:r>
      <w:r w:rsidRPr="00D46346">
        <w:rPr>
          <w:rFonts w:asciiTheme="majorBidi" w:hAnsiTheme="majorBidi" w:cs="Traditional Arabic"/>
          <w:sz w:val="34"/>
          <w:szCs w:val="34"/>
          <w:rtl/>
          <w:lang w:bidi="ar-YE"/>
        </w:rPr>
        <w:t>رباء فوق الن</w:t>
      </w:r>
      <w:r w:rsidR="005554A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ج</w:t>
      </w:r>
      <w:r w:rsidR="005554A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 لا يتتل</w:t>
      </w:r>
      <w:r w:rsidR="005554A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w:t>
      </w:r>
      <w:r w:rsidR="005554A0"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وكيف يفهمونهما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وهم إن عرفوا هيئة الوشاح وكيف كانت تلب</w:t>
      </w:r>
      <w:r w:rsidR="00E6151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w:t>
      </w:r>
      <w:r w:rsidR="00E6151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المرأة العربية فهم لا يعرفون نجوم الثريا وكيف تكون هيئتها قبل أن تصل السمت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ولم يرقبوها ساعة بعد ساعة تسير في مسلكها حتى تتوسط السماء ثم تنحدر من السمت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يعرفون الجوزاء ونظمهما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وما شاهدوها تطلع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شاهدوا العي</w:t>
      </w:r>
      <w:r w:rsidR="00E6151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وق يبرق فوقها البريق الأخ</w:t>
      </w:r>
      <w:r w:rsidR="00153DF1"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ذ كأنه يرقبها واقف</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لها بالمرصاد؟ وما أظن في الشرق العربي كله م</w:t>
      </w:r>
      <w:r w:rsidR="00E6151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رجال الأدب والنقد خمسة يفهمون وصف علقمة للظَّلِيم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يبدأ بقوله:</w:t>
      </w:r>
    </w:p>
    <w:p w:rsidR="00243CF5" w:rsidRPr="00D46346" w:rsidRDefault="00153DF1" w:rsidP="00E61512">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كأنها خاضب</w:t>
      </w:r>
      <w:r w:rsidR="00E6151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ز</w:t>
      </w:r>
      <w:r w:rsidR="00E6151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ع</w:t>
      </w:r>
      <w:r w:rsidR="00E6151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ر</w:t>
      </w:r>
      <w:r w:rsidR="00E6151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قوادم</w:t>
      </w:r>
      <w:r w:rsidR="00BC2C7F"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ه</w:t>
      </w:r>
      <w:r w:rsidR="00243CF5" w:rsidRPr="00D46346">
        <w:rPr>
          <w:rFonts w:asciiTheme="majorBidi" w:hAnsiTheme="majorBidi" w:cs="Traditional Arabic"/>
          <w:sz w:val="34"/>
          <w:szCs w:val="34"/>
          <w:rtl/>
          <w:lang w:bidi="ar-YE"/>
        </w:rPr>
        <w:t xml:space="preserve"> </w:t>
      </w:r>
      <w:r w:rsidR="00E61512" w:rsidRPr="00D46346">
        <w:rPr>
          <w:rFonts w:asciiTheme="majorBidi" w:hAnsiTheme="majorBidi" w:cs="Traditional Arabic"/>
          <w:sz w:val="34"/>
          <w:szCs w:val="34"/>
          <w:rtl/>
          <w:lang w:bidi="ar-YE"/>
        </w:rPr>
        <w:t xml:space="preserve">= </w:t>
      </w:r>
      <w:r w:rsidR="00DE1C35" w:rsidRPr="00D46346">
        <w:rPr>
          <w:rFonts w:asciiTheme="majorBidi" w:hAnsiTheme="majorBidi" w:cs="Traditional Arabic"/>
          <w:sz w:val="34"/>
          <w:szCs w:val="34"/>
          <w:rtl/>
          <w:lang w:bidi="ar-YE"/>
        </w:rPr>
        <w:t>أجنى له بالل</w:t>
      </w:r>
      <w:r w:rsidR="00E6151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وى ش</w:t>
      </w:r>
      <w:r w:rsidR="00E6151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ر</w:t>
      </w:r>
      <w:r w:rsidR="00E61512" w:rsidRPr="00D46346">
        <w:rPr>
          <w:rFonts w:asciiTheme="majorBidi" w:hAnsiTheme="majorBidi" w:cs="Traditional Arabic"/>
          <w:sz w:val="34"/>
          <w:szCs w:val="34"/>
          <w:rtl/>
          <w:lang w:bidi="ar-YE"/>
        </w:rPr>
        <w:t>ْيٌ</w:t>
      </w:r>
      <w:r w:rsidR="00DE1C35" w:rsidRPr="00D46346">
        <w:rPr>
          <w:rFonts w:asciiTheme="majorBidi" w:hAnsiTheme="majorBidi" w:cs="Traditional Arabic"/>
          <w:sz w:val="34"/>
          <w:szCs w:val="34"/>
          <w:rtl/>
          <w:lang w:bidi="ar-YE"/>
        </w:rPr>
        <w:t xml:space="preserve"> وتن</w:t>
      </w:r>
      <w:r w:rsidR="00E6151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وم</w:t>
      </w:r>
    </w:p>
    <w:p w:rsidR="00243CF5" w:rsidRPr="00D46346" w:rsidRDefault="00DE1C35" w:rsidP="00BC2C7F">
      <w:pPr>
        <w:rPr>
          <w:rFonts w:asciiTheme="majorBidi" w:hAnsiTheme="majorBidi" w:cs="Traditional Arabic"/>
          <w:sz w:val="34"/>
          <w:szCs w:val="34"/>
          <w:rtl/>
          <w:lang w:bidi="ar-SA"/>
        </w:rPr>
      </w:pPr>
      <w:r w:rsidRPr="00D46346">
        <w:rPr>
          <w:rFonts w:asciiTheme="majorBidi" w:hAnsiTheme="majorBidi" w:cs="Traditional Arabic"/>
          <w:sz w:val="34"/>
          <w:szCs w:val="34"/>
          <w:rtl/>
          <w:lang w:bidi="ar-YE"/>
        </w:rPr>
        <w:t>وكيف يفهمونه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وهم لا يفهمون أبسط الحقائق عن حياة الحيوان ومواسم إنتاجه وهياجه الجنسي وما يعتري كثير</w:t>
      </w:r>
      <w:r w:rsidR="00BC2C7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من أجناسه في هذه المواسم من تغييرات ج</w:t>
      </w:r>
      <w:r w:rsidR="00153DF1" w:rsidRPr="00D46346">
        <w:rPr>
          <w:rFonts w:asciiTheme="majorBidi" w:hAnsiTheme="majorBidi" w:cs="Traditional Arabic"/>
          <w:sz w:val="34"/>
          <w:szCs w:val="34"/>
          <w:rtl/>
          <w:lang w:bidi="ar-YE"/>
        </w:rPr>
        <w:t>س</w:t>
      </w:r>
      <w:r w:rsidRPr="00D46346">
        <w:rPr>
          <w:rFonts w:asciiTheme="majorBidi" w:hAnsiTheme="majorBidi" w:cs="Traditional Arabic"/>
          <w:sz w:val="34"/>
          <w:szCs w:val="34"/>
          <w:rtl/>
          <w:lang w:bidi="ar-YE"/>
        </w:rPr>
        <w:t>مانية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يعرفون أحوال النعام خاصة وعلاقته بأنثاه وبفراخه وبيضه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ولم يقر</w:t>
      </w:r>
      <w:r w:rsidR="00BC2C7F" w:rsidRPr="00D46346">
        <w:rPr>
          <w:rFonts w:asciiTheme="majorBidi" w:hAnsiTheme="majorBidi" w:cs="Traditional Arabic"/>
          <w:sz w:val="34"/>
          <w:szCs w:val="34"/>
          <w:rtl/>
          <w:lang w:bidi="ar-YE"/>
        </w:rPr>
        <w:t>ؤ</w:t>
      </w:r>
      <w:r w:rsidRPr="00D46346">
        <w:rPr>
          <w:rFonts w:asciiTheme="majorBidi" w:hAnsiTheme="majorBidi" w:cs="Traditional Arabic"/>
          <w:sz w:val="34"/>
          <w:szCs w:val="34"/>
          <w:rtl/>
          <w:lang w:bidi="ar-YE"/>
        </w:rPr>
        <w:t>وا وصف</w:t>
      </w:r>
      <w:r w:rsidR="00BC2C7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لرقصه البديع مع أنثاه؟</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30"/>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7F40EB">
      <w:pPr>
        <w:rPr>
          <w:rFonts w:asciiTheme="majorBidi" w:hAnsiTheme="majorBidi" w:cs="Traditional Arabic"/>
          <w:sz w:val="34"/>
          <w:szCs w:val="34"/>
          <w:rtl/>
          <w:lang w:bidi="ar-SA"/>
        </w:rPr>
      </w:pPr>
      <w:r w:rsidRPr="00D46346">
        <w:rPr>
          <w:rFonts w:asciiTheme="majorBidi" w:hAnsiTheme="majorBidi" w:cs="Traditional Arabic"/>
          <w:sz w:val="34"/>
          <w:szCs w:val="34"/>
          <w:rtl/>
          <w:lang w:bidi="ar-YE"/>
        </w:rPr>
        <w:t>ثم يستمر الكاتب في حديثه عن أهم</w:t>
      </w:r>
      <w:r w:rsidR="00153DF1" w:rsidRPr="00D46346">
        <w:rPr>
          <w:rFonts w:asciiTheme="majorBidi" w:hAnsiTheme="majorBidi" w:cs="Traditional Arabic"/>
          <w:sz w:val="34"/>
          <w:szCs w:val="34"/>
          <w:rtl/>
          <w:lang w:bidi="ar-YE"/>
        </w:rPr>
        <w:t>ية إلمام الناقد الأدبي الذي يبغي</w:t>
      </w:r>
      <w:r w:rsidRPr="00D46346">
        <w:rPr>
          <w:rFonts w:asciiTheme="majorBidi" w:hAnsiTheme="majorBidi" w:cs="Traditional Arabic"/>
          <w:sz w:val="34"/>
          <w:szCs w:val="34"/>
          <w:rtl/>
          <w:lang w:bidi="ar-YE"/>
        </w:rPr>
        <w:t xml:space="preserve"> دراسة ابن الرومي وش</w:t>
      </w:r>
      <w:r w:rsidR="00641EC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عره بعدد من المعارف العلمية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مبين</w:t>
      </w:r>
      <w:r w:rsidR="00641EC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كيف أن العقاد قد أحسن أعظم الإحسان في الكتاب الذي أل</w:t>
      </w:r>
      <w:r w:rsidR="00641EC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فه عن ذلك الشاعر بفضل اطلاعه على عدد من المباحث البيولوجية والنفسية ساعده أيما مساعدة على التغلغل إلى أغوار شخصية الشاعر العباسي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ثم على ف</w:t>
      </w:r>
      <w:r w:rsidR="00641EC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هم أشعاره فهم</w:t>
      </w:r>
      <w:r w:rsidR="00641EC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أدق</w:t>
      </w:r>
      <w:r w:rsidR="00641EC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وأعمق مما فهمه غيره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لم يعن</w:t>
      </w:r>
      <w:r w:rsidR="00641EC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هذا </w:t>
      </w:r>
      <w:r w:rsidR="007F40EB"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كما جاء في كلامه</w:t>
      </w:r>
      <w:r w:rsidR="007F40EB"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 xml:space="preserve"> أن العقاد</w:t>
      </w:r>
      <w:r w:rsidR="007F40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قد أصاب في كل ما قال</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إن في دراسته أشياء</w:t>
      </w:r>
      <w:r w:rsidR="00641EC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لم يتنب</w:t>
      </w:r>
      <w:r w:rsidR="00641EC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w:t>
      </w:r>
      <w:r w:rsidR="00641EC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w:t>
      </w:r>
      <w:r w:rsidR="00C8789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قول العلم فيها</w:t>
      </w:r>
      <w:r w:rsidR="007F40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فجاء تفسيره لها خاطئ</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حسبما قال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ويوصي كاتب</w:t>
      </w:r>
      <w:r w:rsidR="007F40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نا النقاد</w:t>
      </w:r>
      <w:r w:rsidR="007F40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بأن يهتموا بالاطلاع على البحوث العلمية إذا أرادوا النجاح في مهمتهم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مضيف</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أنه لا يطلب إليهم أن يعرفوها معرفة المتخصصين لها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فهو نفسه لا يستطيع هذا ولا ي</w:t>
      </w:r>
      <w:r w:rsidR="007F40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طيقه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أن يُلموا بالكتابات العلمية المبسطة التي وُضعت للقارئ العادي ب</w:t>
      </w:r>
      <w:r w:rsidR="006E702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غية تقريبها إلى عقله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وأن يأخذوا من هذه الكتابات ما يحتاجون إليه حسب الموضوع الذي يدرسونه</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31"/>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6E702C">
      <w:pPr>
        <w:rPr>
          <w:rFonts w:asciiTheme="majorBidi" w:hAnsiTheme="majorBidi" w:cs="Traditional Arabic"/>
          <w:sz w:val="34"/>
          <w:szCs w:val="34"/>
          <w:rtl/>
          <w:lang w:bidi="ar-SA"/>
        </w:rPr>
      </w:pPr>
      <w:r w:rsidRPr="00D46346">
        <w:rPr>
          <w:rFonts w:asciiTheme="majorBidi" w:hAnsiTheme="majorBidi" w:cs="Traditional Arabic"/>
          <w:sz w:val="34"/>
          <w:szCs w:val="34"/>
          <w:rtl/>
          <w:lang w:bidi="ar-YE"/>
        </w:rPr>
        <w:lastRenderedPageBreak/>
        <w:t>وفي آخر الكتاب يضيف مؤلفنا نحو عشرين صفحة لمناقشة الدكتور محمد مندور في موقفه من الاستعانة بمباحث العلوم الطبيعية وعلم النفس والاجتماع في مجال النقد وتذو</w:t>
      </w:r>
      <w:r w:rsidR="006E702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 الأدب</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يحم</w:t>
      </w:r>
      <w:r w:rsidR="006E702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 مندور على هذه الاستعانة داعي</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إلى الاقتصار على التحلي بروح العلم فقط لا غير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ولست محتاج</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لأن أقول</w:t>
      </w:r>
      <w:r w:rsidR="006E702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w:t>
      </w:r>
      <w:r w:rsidR="00EC776B" w:rsidRPr="00D46346">
        <w:rPr>
          <w:rFonts w:asciiTheme="majorBidi" w:hAnsiTheme="majorBidi" w:cs="Traditional Arabic"/>
          <w:sz w:val="34"/>
          <w:szCs w:val="34"/>
          <w:rtl/>
          <w:lang w:bidi="ar-YE"/>
        </w:rPr>
        <w:t xml:space="preserve"> د. </w:t>
      </w:r>
      <w:r w:rsidRPr="00D46346">
        <w:rPr>
          <w:rFonts w:asciiTheme="majorBidi" w:hAnsiTheme="majorBidi" w:cs="Traditional Arabic"/>
          <w:sz w:val="34"/>
          <w:szCs w:val="34"/>
          <w:rtl/>
          <w:lang w:bidi="ar-YE"/>
        </w:rPr>
        <w:t>النويهي قد اتخذ جانب الأستاذ محمد خلف الله أحمد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w:t>
      </w:r>
      <w:r w:rsidR="00EB5417" w:rsidRPr="00D46346">
        <w:rPr>
          <w:rFonts w:asciiTheme="majorBidi" w:hAnsiTheme="majorBidi" w:cs="Traditional Arabic"/>
          <w:sz w:val="34"/>
          <w:szCs w:val="34"/>
          <w:rtl/>
          <w:lang w:bidi="ar-YE"/>
        </w:rPr>
        <w:t>قال مند</w:t>
      </w:r>
      <w:r w:rsidRPr="00D46346">
        <w:rPr>
          <w:rFonts w:asciiTheme="majorBidi" w:hAnsiTheme="majorBidi" w:cs="Traditional Arabic"/>
          <w:sz w:val="34"/>
          <w:szCs w:val="34"/>
          <w:rtl/>
          <w:lang w:bidi="ar-YE"/>
        </w:rPr>
        <w:t>ور ما قال في الرد عليه وتخطئة مناداته بالاستعانة بعلم النفس وغيره عند دراسة الأدب ونقده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ودعوته النقاد والمتذوقين إلى التركيز على الأدب بوصفه فن</w:t>
      </w:r>
      <w:r w:rsidR="006E702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لغوي</w:t>
      </w:r>
      <w:r w:rsidR="006E702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ليس إلا</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32"/>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خلال هذه المناقشة يضرب الدكتور النويهي مثل</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مما كتبه مندور نفسه عن أبي العلاء المعري</w:t>
      </w:r>
      <w:r w:rsidR="006E702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وفسَّر فيه نفسيته في ضوء آفة العمى التي كان يعاني منها</w:t>
      </w:r>
      <w:r w:rsidR="00243CF5" w:rsidRPr="00D46346">
        <w:rPr>
          <w:rFonts w:asciiTheme="majorBidi" w:hAnsiTheme="majorBidi" w:cs="Traditional Arabic"/>
          <w:sz w:val="34"/>
          <w:szCs w:val="34"/>
          <w:rtl/>
          <w:lang w:bidi="ar-YE"/>
        </w:rPr>
        <w:t>،</w:t>
      </w:r>
      <w:r w:rsidR="00EB5417" w:rsidRPr="00D46346">
        <w:rPr>
          <w:rFonts w:asciiTheme="majorBidi" w:hAnsiTheme="majorBidi" w:cs="Traditional Arabic"/>
          <w:sz w:val="34"/>
          <w:szCs w:val="34"/>
          <w:rtl/>
          <w:lang w:bidi="ar-YE"/>
        </w:rPr>
        <w:t xml:space="preserve"> ثم يتساءل قائل</w:t>
      </w:r>
      <w:r w:rsidR="006E702C" w:rsidRPr="00D46346">
        <w:rPr>
          <w:rFonts w:asciiTheme="majorBidi" w:hAnsiTheme="majorBidi" w:cs="Traditional Arabic"/>
          <w:sz w:val="34"/>
          <w:szCs w:val="34"/>
          <w:rtl/>
          <w:lang w:bidi="ar-YE"/>
        </w:rPr>
        <w:t>ً</w:t>
      </w:r>
      <w:r w:rsidR="00EB5417" w:rsidRPr="00D46346">
        <w:rPr>
          <w:rFonts w:asciiTheme="majorBidi" w:hAnsiTheme="majorBidi" w:cs="Traditional Arabic"/>
          <w:sz w:val="34"/>
          <w:szCs w:val="34"/>
          <w:rtl/>
          <w:lang w:bidi="ar-YE"/>
        </w:rPr>
        <w:t xml:space="preserve">ا: </w:t>
      </w:r>
      <w:r w:rsidR="00243CF5" w:rsidRPr="00D46346">
        <w:rPr>
          <w:rFonts w:asciiTheme="majorBidi" w:hAnsiTheme="majorBidi" w:cs="Traditional Arabic"/>
          <w:sz w:val="34"/>
          <w:szCs w:val="34"/>
          <w:rtl/>
          <w:lang w:bidi="ar-YE"/>
        </w:rPr>
        <w:t>"</w:t>
      </w:r>
      <w:r w:rsidR="00EB5417" w:rsidRPr="00D46346">
        <w:rPr>
          <w:rFonts w:asciiTheme="majorBidi" w:hAnsiTheme="majorBidi" w:cs="Traditional Arabic"/>
          <w:sz w:val="34"/>
          <w:szCs w:val="34"/>
          <w:rtl/>
          <w:lang w:bidi="ar-YE"/>
        </w:rPr>
        <w:t>افرض أنه لم ي</w:t>
      </w:r>
      <w:r w:rsidRPr="00D46346">
        <w:rPr>
          <w:rFonts w:asciiTheme="majorBidi" w:hAnsiTheme="majorBidi" w:cs="Traditional Arabic"/>
          <w:sz w:val="34"/>
          <w:szCs w:val="34"/>
          <w:rtl/>
          <w:lang w:bidi="ar-YE"/>
        </w:rPr>
        <w:t>عرف أنه كان أعمى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أفكان يفهم نفسيته إذ</w:t>
      </w:r>
      <w:r w:rsidR="006E702C"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فما رأيه في آفات جسمانية لا تقل عن </w:t>
      </w:r>
      <w:r w:rsidR="00EB5417" w:rsidRPr="00D46346">
        <w:rPr>
          <w:rFonts w:asciiTheme="majorBidi" w:hAnsiTheme="majorBidi" w:cs="Traditional Arabic"/>
          <w:sz w:val="34"/>
          <w:szCs w:val="34"/>
          <w:rtl/>
          <w:lang w:bidi="ar-YE"/>
        </w:rPr>
        <w:t>العمى تأثير</w:t>
      </w:r>
      <w:r w:rsidR="006E702C" w:rsidRPr="00D46346">
        <w:rPr>
          <w:rFonts w:asciiTheme="majorBidi" w:hAnsiTheme="majorBidi" w:cs="Traditional Arabic"/>
          <w:sz w:val="34"/>
          <w:szCs w:val="34"/>
          <w:rtl/>
          <w:lang w:bidi="ar-YE"/>
        </w:rPr>
        <w:t>ً</w:t>
      </w:r>
      <w:r w:rsidR="00EB5417" w:rsidRPr="00D46346">
        <w:rPr>
          <w:rFonts w:asciiTheme="majorBidi" w:hAnsiTheme="majorBidi" w:cs="Traditional Arabic"/>
          <w:sz w:val="34"/>
          <w:szCs w:val="34"/>
          <w:rtl/>
          <w:lang w:bidi="ar-YE"/>
        </w:rPr>
        <w:t>ا في تكوين الشخصية،</w:t>
      </w:r>
      <w:r w:rsidRPr="00D46346">
        <w:rPr>
          <w:rFonts w:asciiTheme="majorBidi" w:hAnsiTheme="majorBidi" w:cs="Traditional Arabic"/>
          <w:sz w:val="34"/>
          <w:szCs w:val="34"/>
          <w:rtl/>
          <w:lang w:bidi="ar-YE"/>
        </w:rPr>
        <w:t xml:space="preserve"> وإن لم تكن بادية على سطح الجسم كالعمى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يعرفها إلا م</w:t>
      </w:r>
      <w:r w:rsidR="006E702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ي</w:t>
      </w:r>
      <w:r w:rsidR="00EB5417" w:rsidRPr="00D46346">
        <w:rPr>
          <w:rFonts w:asciiTheme="majorBidi" w:hAnsiTheme="majorBidi" w:cs="Traditional Arabic"/>
          <w:sz w:val="34"/>
          <w:szCs w:val="34"/>
          <w:rtl/>
          <w:lang w:bidi="ar-YE"/>
        </w:rPr>
        <w:t>ُلم بقد</w:t>
      </w:r>
      <w:r w:rsidRPr="00D46346">
        <w:rPr>
          <w:rFonts w:asciiTheme="majorBidi" w:hAnsiTheme="majorBidi" w:cs="Traditional Arabic"/>
          <w:sz w:val="34"/>
          <w:szCs w:val="34"/>
          <w:rtl/>
          <w:lang w:bidi="ar-YE"/>
        </w:rPr>
        <w:t>ر</w:t>
      </w:r>
      <w:r w:rsidR="00EB5417"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من الدراسات العلمية</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33"/>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SA"/>
        </w:rPr>
      </w:pPr>
      <w:r w:rsidRPr="00D46346">
        <w:rPr>
          <w:rFonts w:asciiTheme="majorBidi" w:hAnsiTheme="majorBidi" w:cs="Traditional Arabic"/>
          <w:sz w:val="34"/>
          <w:szCs w:val="34"/>
          <w:rtl/>
          <w:lang w:bidi="ar-YE"/>
        </w:rPr>
        <w:t xml:space="preserve">كذلك ظهر منذ سنوات قلائل كتاب بعنوان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العلاقة بين الطب والأدب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للدكتور الطبيب محمود </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لعزيز الزعبي</w:t>
      </w:r>
      <w:r w:rsidR="007D71D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قدم له</w:t>
      </w:r>
      <w:r w:rsidR="00EC776B" w:rsidRPr="00D46346">
        <w:rPr>
          <w:rFonts w:asciiTheme="majorBidi" w:hAnsiTheme="majorBidi" w:cs="Traditional Arabic"/>
          <w:sz w:val="34"/>
          <w:szCs w:val="34"/>
          <w:rtl/>
          <w:lang w:bidi="ar-YE"/>
        </w:rPr>
        <w:t xml:space="preserve"> د. </w:t>
      </w:r>
      <w:r w:rsidRPr="00D46346">
        <w:rPr>
          <w:rFonts w:asciiTheme="majorBidi" w:hAnsiTheme="majorBidi" w:cs="Traditional Arabic"/>
          <w:sz w:val="34"/>
          <w:szCs w:val="34"/>
          <w:rtl/>
          <w:lang w:bidi="ar-YE"/>
        </w:rPr>
        <w:t>سليمان الأوزاعي بكلمة تلق</w:t>
      </w:r>
      <w:r w:rsidR="000031EF"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الضوء على بعض ما جاء في الكتاب</w:t>
      </w:r>
      <w:r w:rsidR="007D71D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جاء فيها قوله</w:t>
      </w:r>
      <w:r w:rsidR="007D71D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محاولة الدكتور الزعبي (قد تميزت) بغن</w:t>
      </w:r>
      <w:r w:rsidR="007D71D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ى استثنائي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يحاول استنطاق النص الإبداعي العربي القديم أو الحديث من داخله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حيث يرى الطبيب ما قد لا</w:t>
      </w:r>
      <w:r w:rsidR="00D85A80" w:rsidRPr="00D46346">
        <w:rPr>
          <w:rFonts w:asciiTheme="majorBidi" w:hAnsiTheme="majorBidi" w:cs="Traditional Arabic"/>
          <w:sz w:val="34"/>
          <w:szCs w:val="34"/>
          <w:rtl/>
          <w:lang w:bidi="ar-YE"/>
        </w:rPr>
        <w:t xml:space="preserve"> يراه الناقد بح</w:t>
      </w:r>
      <w:r w:rsidR="007D71D7" w:rsidRPr="00D46346">
        <w:rPr>
          <w:rFonts w:asciiTheme="majorBidi" w:hAnsiTheme="majorBidi" w:cs="Traditional Arabic"/>
          <w:sz w:val="34"/>
          <w:szCs w:val="34"/>
          <w:rtl/>
          <w:lang w:bidi="ar-YE"/>
        </w:rPr>
        <w:t>ُ</w:t>
      </w:r>
      <w:r w:rsidR="00D85A80" w:rsidRPr="00D46346">
        <w:rPr>
          <w:rFonts w:asciiTheme="majorBidi" w:hAnsiTheme="majorBidi" w:cs="Traditional Arabic"/>
          <w:sz w:val="34"/>
          <w:szCs w:val="34"/>
          <w:rtl/>
          <w:lang w:bidi="ar-YE"/>
        </w:rPr>
        <w:t>كم تسل</w:t>
      </w:r>
      <w:r w:rsidR="007D71D7" w:rsidRPr="00D46346">
        <w:rPr>
          <w:rFonts w:asciiTheme="majorBidi" w:hAnsiTheme="majorBidi" w:cs="Traditional Arabic"/>
          <w:sz w:val="34"/>
          <w:szCs w:val="34"/>
          <w:rtl/>
          <w:lang w:bidi="ar-YE"/>
        </w:rPr>
        <w:t>ُّ</w:t>
      </w:r>
      <w:r w:rsidR="00D85A80" w:rsidRPr="00D46346">
        <w:rPr>
          <w:rFonts w:asciiTheme="majorBidi" w:hAnsiTheme="majorBidi" w:cs="Traditional Arabic"/>
          <w:sz w:val="34"/>
          <w:szCs w:val="34"/>
          <w:rtl/>
          <w:lang w:bidi="ar-YE"/>
        </w:rPr>
        <w:t>حه بسلاح إضافي يلمس القارئ جد</w:t>
      </w:r>
      <w:r w:rsidRPr="00D46346">
        <w:rPr>
          <w:rFonts w:asciiTheme="majorBidi" w:hAnsiTheme="majorBidi" w:cs="Traditional Arabic"/>
          <w:sz w:val="34"/>
          <w:szCs w:val="34"/>
          <w:rtl/>
          <w:lang w:bidi="ar-YE"/>
        </w:rPr>
        <w:t>واه ونجاعته في كثير من المواقع التي يتوقف فيها الكاتب عند نصوص مبد</w:t>
      </w:r>
      <w:r w:rsidR="007D71D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عين متع</w:t>
      </w:r>
      <w:r w:rsidR="007D71D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بين أو مرض</w:t>
      </w:r>
      <w:r w:rsidR="007D71D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ى من القدماء أو المحد</w:t>
      </w:r>
      <w:r w:rsidR="007D71D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ثين</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34"/>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7D71D7">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وبعد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فلست أستطيع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رغم ذلك كله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الزعم بأن الناقد أو المتذوق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إذا استعان بما دعوت إلى الاستعانة به عند مواجهة العمل الأدبي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سوف ينجح لا محالة في محالة فهمه وتذوقه بدقة وعمق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فالخطأ قرين الجهود البشرية مهما احتطنا وسد</w:t>
      </w:r>
      <w:r w:rsidR="007D71D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7D71D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نا الثغرات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أن من المتذوقين والنقاد من </w:t>
      </w:r>
      <w:r w:rsidR="005D7DEA" w:rsidRPr="00D46346">
        <w:rPr>
          <w:rFonts w:asciiTheme="majorBidi" w:hAnsiTheme="majorBidi" w:cs="Traditional Arabic"/>
          <w:sz w:val="34"/>
          <w:szCs w:val="34"/>
          <w:rtl/>
          <w:lang w:bidi="ar-YE"/>
        </w:rPr>
        <w:t>سي</w:t>
      </w:r>
      <w:r w:rsidR="007D71D7" w:rsidRPr="00D46346">
        <w:rPr>
          <w:rFonts w:asciiTheme="majorBidi" w:hAnsiTheme="majorBidi" w:cs="Traditional Arabic"/>
          <w:sz w:val="34"/>
          <w:szCs w:val="34"/>
          <w:rtl/>
          <w:lang w:bidi="ar-YE"/>
        </w:rPr>
        <w:t>ُ</w:t>
      </w:r>
      <w:r w:rsidR="005D7DEA" w:rsidRPr="00D46346">
        <w:rPr>
          <w:rFonts w:asciiTheme="majorBidi" w:hAnsiTheme="majorBidi" w:cs="Traditional Arabic"/>
          <w:sz w:val="34"/>
          <w:szCs w:val="34"/>
          <w:rtl/>
          <w:lang w:bidi="ar-YE"/>
        </w:rPr>
        <w:t>سي</w:t>
      </w:r>
      <w:r w:rsidR="007D71D7" w:rsidRPr="00D46346">
        <w:rPr>
          <w:rFonts w:asciiTheme="majorBidi" w:hAnsiTheme="majorBidi" w:cs="Traditional Arabic"/>
          <w:sz w:val="34"/>
          <w:szCs w:val="34"/>
          <w:rtl/>
          <w:lang w:bidi="ar-YE"/>
        </w:rPr>
        <w:t>ء</w:t>
      </w:r>
      <w:r w:rsidRPr="00D46346">
        <w:rPr>
          <w:rFonts w:asciiTheme="majorBidi" w:hAnsiTheme="majorBidi" w:cs="Traditional Arabic"/>
          <w:sz w:val="34"/>
          <w:szCs w:val="34"/>
          <w:rtl/>
          <w:lang w:bidi="ar-YE"/>
        </w:rPr>
        <w:t xml:space="preserve"> التطبيق ويقدم تفسيرات خاطئة للأعمال التي يكتب عنها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إلا أن هذا لا ينبغي أن يشككنا في جدوى الاستعانة بالمعارف العلمية وغيرها مما يتعلق بالعمل الأدبي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يدفعنا إلى </w:t>
      </w:r>
      <w:r w:rsidR="00CB30F9" w:rsidRPr="00D46346">
        <w:rPr>
          <w:rFonts w:asciiTheme="majorBidi" w:hAnsiTheme="majorBidi" w:cs="Traditional Arabic"/>
          <w:sz w:val="34"/>
          <w:szCs w:val="34"/>
          <w:rtl/>
          <w:lang w:bidi="ar-YE"/>
        </w:rPr>
        <w:t>مزيد من الحذ</w:t>
      </w:r>
      <w:r w:rsidR="007D71D7" w:rsidRPr="00D46346">
        <w:rPr>
          <w:rFonts w:asciiTheme="majorBidi" w:hAnsiTheme="majorBidi" w:cs="Traditional Arabic"/>
          <w:sz w:val="34"/>
          <w:szCs w:val="34"/>
          <w:rtl/>
          <w:lang w:bidi="ar-YE"/>
        </w:rPr>
        <w:t>َ</w:t>
      </w:r>
      <w:r w:rsidR="00CB30F9" w:rsidRPr="00D46346">
        <w:rPr>
          <w:rFonts w:asciiTheme="majorBidi" w:hAnsiTheme="majorBidi" w:cs="Traditional Arabic"/>
          <w:sz w:val="34"/>
          <w:szCs w:val="34"/>
          <w:rtl/>
          <w:lang w:bidi="ar-YE"/>
        </w:rPr>
        <w:t>ر والتحوط</w:t>
      </w:r>
      <w:r w:rsidR="00243CF5" w:rsidRPr="00D46346">
        <w:rPr>
          <w:rFonts w:asciiTheme="majorBidi" w:hAnsiTheme="majorBidi" w:cs="Traditional Arabic"/>
          <w:sz w:val="34"/>
          <w:szCs w:val="34"/>
          <w:rtl/>
          <w:lang w:bidi="ar-YE"/>
        </w:rPr>
        <w:t>،</w:t>
      </w:r>
      <w:r w:rsidR="00CB30F9" w:rsidRPr="00D46346">
        <w:rPr>
          <w:rFonts w:asciiTheme="majorBidi" w:hAnsiTheme="majorBidi" w:cs="Traditional Arabic"/>
          <w:sz w:val="34"/>
          <w:szCs w:val="34"/>
          <w:rtl/>
          <w:lang w:bidi="ar-YE"/>
        </w:rPr>
        <w:t xml:space="preserve"> مع التنب</w:t>
      </w:r>
      <w:r w:rsidRPr="00D46346">
        <w:rPr>
          <w:rFonts w:asciiTheme="majorBidi" w:hAnsiTheme="majorBidi" w:cs="Traditional Arabic"/>
          <w:sz w:val="34"/>
          <w:szCs w:val="34"/>
          <w:rtl/>
          <w:lang w:bidi="ar-YE"/>
        </w:rPr>
        <w:t>ه دائم</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إلى أن بلوغ الكمال في الحياة الإنسانية هو أمر مستحيل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أهمية فكرة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الكمال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تكمن في أنها تستحثنا على مواصلة الجهود والعمل على رتق الفتوق والتطلع دائم</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إلى الآفاق العليا لا في أنها ستتحقق يوم</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ما على الأرض.</w:t>
      </w:r>
    </w:p>
    <w:p w:rsidR="00243CF5" w:rsidRPr="00D46346" w:rsidRDefault="00DE1C35" w:rsidP="00637B0A">
      <w:pPr>
        <w:rPr>
          <w:rFonts w:asciiTheme="majorBidi" w:hAnsiTheme="majorBidi" w:cs="Traditional Arabic"/>
          <w:sz w:val="34"/>
          <w:szCs w:val="34"/>
          <w:rtl/>
          <w:lang w:bidi="ar-SA"/>
        </w:rPr>
      </w:pPr>
      <w:r w:rsidRPr="00D46346">
        <w:rPr>
          <w:rFonts w:asciiTheme="majorBidi" w:hAnsiTheme="majorBidi" w:cs="Traditional Arabic"/>
          <w:sz w:val="34"/>
          <w:szCs w:val="34"/>
          <w:rtl/>
          <w:lang w:bidi="ar-YE"/>
        </w:rPr>
        <w:t>على أني لا أحب أن يفوتني التنبيه في هذا السياق إلى أن هناك نقاد</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يضعون عملية الاستعانة بالمعارف المختلفة عقب عملية التذوق: فتذوق العمل الأدبي يقع عندهم أول</w:t>
      </w:r>
      <w:r w:rsidR="0052557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يحاول المتذوق أن يحلل ويعلّ</w:t>
      </w:r>
      <w:r w:rsidR="0052557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ل هذا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الذي </w:t>
      </w:r>
      <w:r w:rsidRPr="00D46346">
        <w:rPr>
          <w:rFonts w:asciiTheme="majorBidi" w:hAnsiTheme="majorBidi" w:cs="Traditional Arabic"/>
          <w:sz w:val="34"/>
          <w:szCs w:val="34"/>
          <w:rtl/>
          <w:lang w:bidi="ar-YE"/>
        </w:rPr>
        <w:lastRenderedPageBreak/>
        <w:t>حصل له من قراءة العمل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فيلجأ حينئذ إلى ما ي</w:t>
      </w:r>
      <w:r w:rsidR="0052557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w:t>
      </w:r>
      <w:r w:rsidR="0052557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ينه على هذه المهمة من معارف</w:t>
      </w:r>
      <w:r w:rsidR="0052557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وعلوم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ومعنى هذا أنهم يحسبون (أو على الأقل: هذا ما يُفهم</w:t>
      </w:r>
      <w:r w:rsidR="00B1633C"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من كلامهم) أن التذوق يتم مباشرة دون أن يسبقه فهم وشرح وتوضيح</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وأضرب مثل</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لذلك ما جاء في كتاب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في فلسفة النقد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w:t>
      </w:r>
      <w:r w:rsidR="00435272" w:rsidRPr="00D46346">
        <w:rPr>
          <w:rFonts w:asciiTheme="majorBidi" w:hAnsiTheme="majorBidi" w:cs="Traditional Arabic"/>
          <w:sz w:val="34"/>
          <w:szCs w:val="34"/>
          <w:rtl/>
          <w:lang w:bidi="ar-YE"/>
        </w:rPr>
        <w:t>لدكتور زكي نجيب محمود</w:t>
      </w:r>
      <w:r w:rsidR="00264C22" w:rsidRPr="00D46346">
        <w:rPr>
          <w:rFonts w:asciiTheme="majorBidi" w:hAnsiTheme="majorBidi" w:cs="Traditional Arabic"/>
          <w:sz w:val="34"/>
          <w:szCs w:val="34"/>
          <w:rtl/>
          <w:lang w:bidi="ar-YE"/>
        </w:rPr>
        <w:t xml:space="preserve">؛ إذ </w:t>
      </w:r>
      <w:r w:rsidR="00435272" w:rsidRPr="00D46346">
        <w:rPr>
          <w:rFonts w:asciiTheme="majorBidi" w:hAnsiTheme="majorBidi" w:cs="Traditional Arabic"/>
          <w:sz w:val="34"/>
          <w:szCs w:val="34"/>
          <w:rtl/>
          <w:lang w:bidi="ar-YE"/>
        </w:rPr>
        <w:t>ذكر أن</w:t>
      </w:r>
      <w:r w:rsidRPr="00D46346">
        <w:rPr>
          <w:rFonts w:asciiTheme="majorBidi" w:hAnsiTheme="majorBidi" w:cs="Traditional Arabic"/>
          <w:sz w:val="34"/>
          <w:szCs w:val="34"/>
          <w:rtl/>
          <w:lang w:bidi="ar-YE"/>
        </w:rPr>
        <w:t xml:space="preserve"> خلاف</w:t>
      </w:r>
      <w:r w:rsidR="00637B0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قد وقع بينه وبين</w:t>
      </w:r>
      <w:r w:rsidR="00EC776B" w:rsidRPr="00D46346">
        <w:rPr>
          <w:rFonts w:asciiTheme="majorBidi" w:hAnsiTheme="majorBidi" w:cs="Traditional Arabic"/>
          <w:sz w:val="34"/>
          <w:szCs w:val="34"/>
          <w:rtl/>
          <w:lang w:bidi="ar-YE"/>
        </w:rPr>
        <w:t xml:space="preserve"> د. </w:t>
      </w:r>
      <w:r w:rsidRPr="00D46346">
        <w:rPr>
          <w:rFonts w:asciiTheme="majorBidi" w:hAnsiTheme="majorBidi" w:cs="Traditional Arabic"/>
          <w:sz w:val="34"/>
          <w:szCs w:val="34"/>
          <w:rtl/>
          <w:lang w:bidi="ar-YE"/>
        </w:rPr>
        <w:t>محمد مندور حول السؤال التالي: هل يكون النقد الأدبي قائم</w:t>
      </w:r>
      <w:r w:rsidR="00637B0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على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أو قائم</w:t>
      </w:r>
      <w:r w:rsidR="00637B0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على العلم؟</w:t>
      </w:r>
      <w:r w:rsidR="00637B0A"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وكان الدكتور مندور في ذلك الصراع ينادي بأن النقد قوامه ومرجعه كله إلى التذوق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فقلت له فيما قلت</w:t>
      </w:r>
      <w:r w:rsidR="00637B0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في ذلك خلط</w:t>
      </w:r>
      <w:r w:rsidR="00637B0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بين قراءتين: فالقارئ الذي سيصبح ناقد</w:t>
      </w:r>
      <w:r w:rsidR="00637B0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إنما يقرأ القراءة الأولى فلا يسعه بحكم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الأدبي الخالص إلا أن يحب ما قرأه أو أن يكرهه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وقد يقف عند هذا الحد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وعندئذ لا يكون ثمة نقد قد وُلد بعد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لكنه قد لا يقف عند هذا الحد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ويهم بالكتابة ليوضح وجهة نظره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أعني: ليعلِّل رأيه بالعلل التي تسنده وتؤيده</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الناقد في تحليله ذاك </w:t>
      </w:r>
      <w:r w:rsidR="00A53457"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و تعليله ل</w:t>
      </w:r>
      <w:r w:rsidR="00637B0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يستخدم كل ما يستطيع استخدامه من علوم تتصل بعمله: فهو يستخدم علم النفس بكل ما وصل إليه من نتائج</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وذلك حين يحاول النظر إلى العمل من هذه الوجهة التي تتسلل من خلال النص إلى أعماق اللاشعور عند كاتبه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يستخدم الأنثروبولوجيا</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لتعينه على استخدام العناصر الأسطورية المتصلة بحياة الإنسان في طفولتها وبكارتها</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وكذلك يستخدم الناقد الدراسات اللغوية الحديثة</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إن الناقد ليستخدم العلوم الطبيعية الحديثة نفسها في عمله</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637B0A"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35"/>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إن م</w:t>
      </w:r>
      <w:r w:rsidR="00637B0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ثل هذا الكلام قد يوهم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الأقل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يمكن أن يقع دون شرح أو فهم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ما لا يمكن أن يكون بعد أن وضحنا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فيما مر من صفحات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كيف أن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في ميدان الأدب يختلف عنه في الأطعمة والأشربة والعطور والأنغام والمناظر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في الأدب ليس مسألة وجدانية فحسب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هو أمر عقلي أيض</w:t>
      </w:r>
      <w:r w:rsidR="004A13FE"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العنصر العقلي لا بد أن يجيء أول</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إذا ما أردنا أن يكون هناك تذوق ثاني</w:t>
      </w:r>
      <w:r w:rsidR="0016725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ومع ذلك فلا بد من التنبيه إلى أن عملية التذوق لا تستلزم التعمُّق في الاطلاع على المعارف والعلوم المساعدة على شرح النص الأدبي وإزالة ما قد يكون فيه من غموض</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167256"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يكفي من ذلك كله الحد الأدنى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يأتي التعمق بعد هذا حين ينتقل القارئ من مرحلة التذوق إلى مرحلة التعليل والتحليل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أن يكون مفهوم</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رغم ذلك أن التذوق في هذه المرحلة الأخيرة سيصبح أدق</w:t>
      </w:r>
      <w:r w:rsidR="0016725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وأعمق وأوسع</w:t>
      </w:r>
      <w:r w:rsidR="00243CF5" w:rsidRPr="00D46346">
        <w:rPr>
          <w:rFonts w:asciiTheme="majorBidi" w:hAnsiTheme="majorBidi" w:cs="Traditional Arabic"/>
          <w:sz w:val="34"/>
          <w:szCs w:val="34"/>
          <w:rtl/>
          <w:lang w:bidi="ar-YE"/>
        </w:rPr>
        <w:t>،</w:t>
      </w:r>
      <w:r w:rsidR="00990145" w:rsidRPr="00D46346">
        <w:rPr>
          <w:rFonts w:asciiTheme="majorBidi" w:hAnsiTheme="majorBidi" w:cs="Traditional Arabic"/>
          <w:sz w:val="34"/>
          <w:szCs w:val="34"/>
          <w:rtl/>
          <w:lang w:bidi="ar-YE"/>
        </w:rPr>
        <w:t xml:space="preserve"> فكما قلنا</w:t>
      </w:r>
      <w:r w:rsidR="00167256" w:rsidRPr="00D46346">
        <w:rPr>
          <w:rFonts w:asciiTheme="majorBidi" w:hAnsiTheme="majorBidi" w:cs="Traditional Arabic"/>
          <w:sz w:val="34"/>
          <w:szCs w:val="34"/>
          <w:rtl/>
          <w:lang w:bidi="ar-YE"/>
        </w:rPr>
        <w:t>:</w:t>
      </w:r>
      <w:r w:rsidR="00990145" w:rsidRPr="00D46346">
        <w:rPr>
          <w:rFonts w:asciiTheme="majorBidi" w:hAnsiTheme="majorBidi" w:cs="Traditional Arabic"/>
          <w:sz w:val="34"/>
          <w:szCs w:val="34"/>
          <w:rtl/>
          <w:lang w:bidi="ar-YE"/>
        </w:rPr>
        <w:t xml:space="preserve"> كلما انزاح جانب من ا</w:t>
      </w:r>
      <w:r w:rsidRPr="00D46346">
        <w:rPr>
          <w:rFonts w:asciiTheme="majorBidi" w:hAnsiTheme="majorBidi" w:cs="Traditional Arabic"/>
          <w:sz w:val="34"/>
          <w:szCs w:val="34"/>
          <w:rtl/>
          <w:lang w:bidi="ar-YE"/>
        </w:rPr>
        <w:t>لظلام (أو حتى الغَبَش) الذي يغل</w:t>
      </w:r>
      <w:r w:rsidR="0016725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 العمل الأدبي ازدادت الفرصة لتذوقه</w:t>
      </w:r>
      <w:r w:rsidR="0016725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ووصول هذا التذوق إلى أبعاد أطول وأعمق.</w:t>
      </w:r>
    </w:p>
    <w:p w:rsidR="00243CF5" w:rsidRPr="00D46346" w:rsidRDefault="00DE1C35" w:rsidP="00167256">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قد يجادل البعض بأن من القراء من يتذوقون الأعمال الأدبية بمجرد قراءتها دون أن يستعينوا في ذلك بأية معارف أو علوم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وهذه حجة داحضة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بدت صحيحة</w:t>
      </w:r>
      <w:r w:rsidR="008C5C76" w:rsidRPr="00D46346">
        <w:rPr>
          <w:rFonts w:asciiTheme="majorBidi" w:hAnsiTheme="majorBidi" w:cs="Traditional Arabic"/>
          <w:sz w:val="34"/>
          <w:szCs w:val="34"/>
          <w:rtl/>
          <w:lang w:bidi="ar-YE"/>
        </w:rPr>
        <w:t xml:space="preserve"> في ظاهر الأمر</w:t>
      </w:r>
      <w:r w:rsidR="00264C22" w:rsidRPr="00D46346">
        <w:rPr>
          <w:rFonts w:asciiTheme="majorBidi" w:hAnsiTheme="majorBidi" w:cs="Traditional Arabic"/>
          <w:sz w:val="34"/>
          <w:szCs w:val="34"/>
          <w:rtl/>
          <w:lang w:bidi="ar-YE"/>
        </w:rPr>
        <w:t xml:space="preserve">؛ إذ </w:t>
      </w:r>
      <w:r w:rsidR="008C5C76" w:rsidRPr="00D46346">
        <w:rPr>
          <w:rFonts w:asciiTheme="majorBidi" w:hAnsiTheme="majorBidi" w:cs="Traditional Arabic"/>
          <w:sz w:val="34"/>
          <w:szCs w:val="34"/>
          <w:rtl/>
          <w:lang w:bidi="ar-YE"/>
        </w:rPr>
        <w:t>لا ينبغي أن ي</w:t>
      </w:r>
      <w:r w:rsidRPr="00D46346">
        <w:rPr>
          <w:rFonts w:asciiTheme="majorBidi" w:hAnsiTheme="majorBidi" w:cs="Traditional Arabic"/>
          <w:sz w:val="34"/>
          <w:szCs w:val="34"/>
          <w:rtl/>
          <w:lang w:bidi="ar-YE"/>
        </w:rPr>
        <w:t>غيب</w:t>
      </w:r>
      <w:r w:rsidR="0016725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عن بال</w:t>
      </w:r>
      <w:r w:rsidR="008C5C76" w:rsidRPr="00D46346">
        <w:rPr>
          <w:rFonts w:asciiTheme="majorBidi" w:hAnsiTheme="majorBidi" w:cs="Traditional Arabic"/>
          <w:sz w:val="34"/>
          <w:szCs w:val="34"/>
          <w:rtl/>
          <w:lang w:bidi="ar-YE"/>
        </w:rPr>
        <w:t>نا أن أولئك القراء قد سبق لهم أن</w:t>
      </w:r>
      <w:r w:rsidRPr="00D46346">
        <w:rPr>
          <w:rFonts w:asciiTheme="majorBidi" w:hAnsiTheme="majorBidi" w:cs="Traditional Arabic"/>
          <w:sz w:val="34"/>
          <w:szCs w:val="34"/>
          <w:rtl/>
          <w:lang w:bidi="ar-YE"/>
        </w:rPr>
        <w:t xml:space="preserve"> بلغوا الحد الأدنى على الأقل من المعرفة باللغة التي كُتب بها العمل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والقواعد التي تحك</w:t>
      </w:r>
      <w:r w:rsidR="0016725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r w:rsidR="0016725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بناء جنسه </w:t>
      </w:r>
      <w:r w:rsidRPr="00D46346">
        <w:rPr>
          <w:rFonts w:asciiTheme="majorBidi" w:hAnsiTheme="majorBidi" w:cs="Traditional Arabic"/>
          <w:sz w:val="34"/>
          <w:szCs w:val="34"/>
          <w:rtl/>
          <w:lang w:bidi="ar-YE"/>
        </w:rPr>
        <w:lastRenderedPageBreak/>
        <w:t>الأدبي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والأسلوب الذي كُتِب به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والأفكار السياسية والاجتماعية التي تناولها أو يدعو إليها</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167256"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r w:rsidR="005F7D80" w:rsidRPr="00D46346">
        <w:rPr>
          <w:rFonts w:asciiTheme="majorBidi" w:hAnsiTheme="majorBidi" w:cs="Traditional Arabic"/>
          <w:sz w:val="34"/>
          <w:szCs w:val="34"/>
          <w:rtl/>
          <w:lang w:bidi="ar-YE"/>
        </w:rPr>
        <w:t xml:space="preserve">؛ أي: </w:t>
      </w:r>
      <w:r w:rsidR="00167256"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نهم لا يبد</w:t>
      </w:r>
      <w:r w:rsidR="00167256" w:rsidRPr="00D46346">
        <w:rPr>
          <w:rFonts w:asciiTheme="majorBidi" w:hAnsiTheme="majorBidi" w:cs="Traditional Arabic"/>
          <w:sz w:val="34"/>
          <w:szCs w:val="34"/>
          <w:rtl/>
          <w:lang w:bidi="ar-YE"/>
        </w:rPr>
        <w:t>ؤ</w:t>
      </w:r>
      <w:r w:rsidRPr="00D46346">
        <w:rPr>
          <w:rFonts w:asciiTheme="majorBidi" w:hAnsiTheme="majorBidi" w:cs="Traditional Arabic"/>
          <w:sz w:val="34"/>
          <w:szCs w:val="34"/>
          <w:rtl/>
          <w:lang w:bidi="ar-YE"/>
        </w:rPr>
        <w:t>ون من نقطة الصفر التي يبدأ منها م</w:t>
      </w:r>
      <w:r w:rsidR="0016725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يتناول قصيدة أو رواية مثل</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مكتوبة بلغة لم يتعلمها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ومع ذلك فإن استعانتهم بعد القراءة بما يعم</w:t>
      </w:r>
      <w:r w:rsidR="004E366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 معرفتهم بالعمل الأدبي سيجعل تذوقهم له أفضل</w:t>
      </w:r>
      <w:r w:rsidR="0016725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بكل تأكيد</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36"/>
      </w:r>
      <w:r w:rsidRPr="00D46346">
        <w:rPr>
          <w:rStyle w:val="af"/>
          <w:rFonts w:asciiTheme="majorBidi" w:hAnsiTheme="majorBidi" w:cs="Traditional Arabic"/>
          <w:sz w:val="34"/>
          <w:szCs w:val="34"/>
          <w:rtl/>
        </w:rPr>
        <w:t>)</w:t>
      </w:r>
      <w:r w:rsidR="0016725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فالتذوق الأدبي يحتاج إلى معرفة القارئ باللغة والأسلوب والاتجاه الفني الذي ص</w:t>
      </w:r>
      <w:r w:rsidR="0016725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يغ على أساسه العمل الأدبي والمضامين التي يشتمل عليها</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وهكذا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ما أكثر</w:t>
      </w:r>
      <w:r w:rsidR="0016725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ما يحتاج العمل الأدبي إلى أكثر من قراءة</w:t>
      </w:r>
      <w:r w:rsidR="007D0E2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حتى يستطيع الإنسان أن يجد ثغرة ينف</w:t>
      </w:r>
      <w:r w:rsidR="007D0E2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ذ</w:t>
      </w:r>
      <w:r w:rsidR="007D0E2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منها إليه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أن يجد فيه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بعد أن يكون قد نفذ إليه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باب</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سري</w:t>
      </w:r>
      <w:r w:rsidR="007D0E2B" w:rsidRPr="00D46346">
        <w:rPr>
          <w:rFonts w:asciiTheme="majorBidi" w:hAnsiTheme="majorBidi" w:cs="Traditional Arabic"/>
          <w:sz w:val="34"/>
          <w:szCs w:val="34"/>
          <w:rtl/>
          <w:lang w:bidi="ar-YE"/>
        </w:rPr>
        <w:t>ّ</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يوصله إلى أعماق</w:t>
      </w:r>
      <w:r w:rsidR="007D0E2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أبعد</w:t>
      </w:r>
      <w:r w:rsidR="007D0E2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فيه</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37"/>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7D0E2B">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نخلص من ذلك كله إلى أن فهم النص الأدبي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شعر</w:t>
      </w:r>
      <w:r w:rsidR="007D0E2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كان أو نثر</w:t>
      </w:r>
      <w:r w:rsidR="007D0E2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شرط لا بد منه لإمكان تذوقه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D84E42" w:rsidRPr="00D46346">
        <w:rPr>
          <w:rFonts w:asciiTheme="majorBidi" w:hAnsiTheme="majorBidi" w:cs="Traditional Arabic"/>
          <w:sz w:val="34"/>
          <w:szCs w:val="34"/>
          <w:rtl/>
          <w:lang w:bidi="ar-YE"/>
        </w:rPr>
        <w:t>هذا الشرط مما يميز التذوق الأدب</w:t>
      </w:r>
      <w:r w:rsidRPr="00D46346">
        <w:rPr>
          <w:rFonts w:asciiTheme="majorBidi" w:hAnsiTheme="majorBidi" w:cs="Traditional Arabic"/>
          <w:sz w:val="34"/>
          <w:szCs w:val="34"/>
          <w:rtl/>
          <w:lang w:bidi="ar-YE"/>
        </w:rPr>
        <w:t>ي</w:t>
      </w:r>
      <w:r w:rsidR="00D84E42"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عن تذوق التصوير أو النحت أو ال</w:t>
      </w:r>
      <w:r w:rsidR="001161EC" w:rsidRPr="00D46346">
        <w:rPr>
          <w:rFonts w:asciiTheme="majorBidi" w:hAnsiTheme="majorBidi" w:cs="Traditional Arabic"/>
          <w:sz w:val="34"/>
          <w:szCs w:val="34"/>
          <w:rtl/>
          <w:lang w:bidi="ar-YE"/>
        </w:rPr>
        <w:t>موسيقا</w:t>
      </w:r>
      <w:r w:rsidR="007D0E2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فالإنسا</w:t>
      </w:r>
      <w:r w:rsidR="00D84E42" w:rsidRPr="00D46346">
        <w:rPr>
          <w:rFonts w:asciiTheme="majorBidi" w:hAnsiTheme="majorBidi" w:cs="Traditional Arabic"/>
          <w:sz w:val="34"/>
          <w:szCs w:val="34"/>
          <w:rtl/>
          <w:lang w:bidi="ar-YE"/>
        </w:rPr>
        <w:t>ن يمكنه أن يتذوق لوحة أو تمثالًا</w:t>
      </w:r>
      <w:r w:rsidRPr="00D46346">
        <w:rPr>
          <w:rFonts w:asciiTheme="majorBidi" w:hAnsiTheme="majorBidi" w:cs="Traditional Arabic"/>
          <w:sz w:val="34"/>
          <w:szCs w:val="34"/>
          <w:rtl/>
          <w:lang w:bidi="ar-YE"/>
        </w:rPr>
        <w:t xml:space="preserve"> أو </w:t>
      </w:r>
      <w:r w:rsidR="00D84E42" w:rsidRPr="00D46346">
        <w:rPr>
          <w:rFonts w:asciiTheme="majorBidi" w:hAnsiTheme="majorBidi" w:cs="Traditional Arabic"/>
          <w:sz w:val="34"/>
          <w:szCs w:val="34"/>
          <w:rtl/>
          <w:lang w:bidi="ar-YE"/>
        </w:rPr>
        <w:t>مبنى أو رقصة أو لحن</w:t>
      </w:r>
      <w:r w:rsidR="004A13FE" w:rsidRPr="00D46346">
        <w:rPr>
          <w:rFonts w:asciiTheme="majorBidi" w:hAnsiTheme="majorBidi" w:cs="Traditional Arabic"/>
          <w:sz w:val="34"/>
          <w:szCs w:val="34"/>
          <w:rtl/>
          <w:lang w:bidi="ar-YE"/>
        </w:rPr>
        <w:t>ًا</w:t>
      </w:r>
      <w:r w:rsidR="00D84E42" w:rsidRPr="00D46346">
        <w:rPr>
          <w:rFonts w:asciiTheme="majorBidi" w:hAnsiTheme="majorBidi" w:cs="Traditional Arabic"/>
          <w:sz w:val="34"/>
          <w:szCs w:val="34"/>
          <w:rtl/>
          <w:lang w:bidi="ar-YE"/>
        </w:rPr>
        <w:t xml:space="preserve"> بمجرد أن ي</w:t>
      </w:r>
      <w:r w:rsidRPr="00D46346">
        <w:rPr>
          <w:rFonts w:asciiTheme="majorBidi" w:hAnsiTheme="majorBidi" w:cs="Traditional Arabic"/>
          <w:sz w:val="34"/>
          <w:szCs w:val="34"/>
          <w:rtl/>
          <w:lang w:bidi="ar-YE"/>
        </w:rPr>
        <w:t>قع بصره أو سمع</w:t>
      </w:r>
      <w:r w:rsidR="004665D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عليه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 لا يحتاج إلى تعلم لغة ولا إلى</w:t>
      </w:r>
      <w:r w:rsidR="00D84E42"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فك رموز ولا إلى الإلمام بهذا الموضوع أو ذاك من موضوعات المعرفة البشرية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النص الأدبي فلا بد من معرفة لغته أول</w:t>
      </w:r>
      <w:r w:rsidR="004A13FE"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واللغة </w:t>
      </w:r>
      <w:r w:rsidR="007D0E2B"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كما نعرف</w:t>
      </w:r>
      <w:r w:rsidR="007D0E2B"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 xml:space="preserve"> نظام من الرموز ينبغي لمن يريد فك شفراته أن يعرف كيف تُكتب الحروف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وكيف تُنطق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وكيف يتم تركيبها كتابة ونطق</w:t>
      </w:r>
      <w:r w:rsidR="004665D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وما الذي تعنيه كل كلمة على حدة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وما الذي تعنيه داخل سياقها التعبيري</w:t>
      </w:r>
      <w:r w:rsidR="004118B4"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والتركيبي</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إلخ مما لا مثيل له في الفنون الأخرى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لا بد للقارئ ثاني</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أن يكون على معرفة كافية بالموضوع الذي يتناوله العمل الأدبي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وإلا لم تغن</w:t>
      </w:r>
      <w:r w:rsidR="004665D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معرفت</w:t>
      </w:r>
      <w:r w:rsidR="004665D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بنطق الكلمات ومعناها المعجمي ودلالاتها داخل تراكيبها.</w:t>
      </w:r>
    </w:p>
    <w:p w:rsidR="00243CF5" w:rsidRPr="00D46346" w:rsidRDefault="00DE1C35" w:rsidP="00555231">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صحيح أن تذوق الفنون غير الأدبية يرهف بازدياد المعرفة الفنية وارتقاء الثقافة واتساع</w:t>
      </w:r>
      <w:r w:rsidR="002D63E4" w:rsidRPr="00D46346">
        <w:rPr>
          <w:rFonts w:asciiTheme="majorBidi" w:hAnsiTheme="majorBidi" w:cs="Traditional Arabic"/>
          <w:sz w:val="34"/>
          <w:szCs w:val="34"/>
          <w:rtl/>
          <w:lang w:bidi="ar-YE"/>
        </w:rPr>
        <w:t xml:space="preserve"> خبرة الحياة</w:t>
      </w:r>
      <w:r w:rsidR="00243CF5" w:rsidRPr="00D46346">
        <w:rPr>
          <w:rFonts w:asciiTheme="majorBidi" w:hAnsiTheme="majorBidi" w:cs="Traditional Arabic"/>
          <w:sz w:val="34"/>
          <w:szCs w:val="34"/>
          <w:rtl/>
          <w:lang w:bidi="ar-YE"/>
        </w:rPr>
        <w:t>،</w:t>
      </w:r>
      <w:r w:rsidR="002D63E4" w:rsidRPr="00D46346">
        <w:rPr>
          <w:rFonts w:asciiTheme="majorBidi" w:hAnsiTheme="majorBidi" w:cs="Traditional Arabic"/>
          <w:sz w:val="34"/>
          <w:szCs w:val="34"/>
          <w:rtl/>
          <w:lang w:bidi="ar-YE"/>
        </w:rPr>
        <w:t xml:space="preserve"> لكن تذوقها سوف يت</w:t>
      </w:r>
      <w:r w:rsidRPr="00D46346">
        <w:rPr>
          <w:rFonts w:asciiTheme="majorBidi" w:hAnsiTheme="majorBidi" w:cs="Traditional Arabic"/>
          <w:sz w:val="34"/>
          <w:szCs w:val="34"/>
          <w:rtl/>
          <w:lang w:bidi="ar-YE"/>
        </w:rPr>
        <w:t>م دون شيء من ذلك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وفرقٌ بين وقوع التذوق وبين ازدياده رهافة</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وحساسية</w:t>
      </w:r>
      <w:r w:rsidR="00555231"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في الأدب فإن التذوق لا يقع على الإطلاق دون أن تسبقه عملية الفهم</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سبق أن قلنا</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ذلك أنه فن ل</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غوي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واللغة إشارات ورموز</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فلا بد من فهمها أول</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كي يكون هناك تذوق ثاني</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حسبما وضحنا من قبل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الفنون الأخرى فإنها تُرينا الشيء المراد تذوقه</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تُسمعنا إياه مباشرة دون أن تقيم بيننا وبينه حاجز</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من الرموز</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هنا فإننا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الوقت الذي لا نستطيع أن نتذوق فيه قصيدة</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قصة أو حتى مثل</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سائر</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أو صورة بلاغية إذا كانت مكتوبة بلغة غريبة علينا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lastRenderedPageBreak/>
        <w:t>يمكننا على العكس من ذلك تمام</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أن نتذوق اللوحة أو التمثال أو اللحن أو المبنى أي</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كانت جنسية مبدعه أو لغته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إنها فنون عالمية بهذا الاعتبار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حين أن الأدب فن قومي من جهة الأداة التي يستخدمها</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لا يستطيع أن يتذوقه إلا م</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كان على معرفة باللغة التي كُتب بها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الفنون غير الأدبية أنت تتعامل مع الشيء المراد تذوقه تعامل</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مباشر</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ثم فإن تذوق الأ</w:t>
      </w:r>
      <w:r w:rsidR="002D63E4" w:rsidRPr="00D46346">
        <w:rPr>
          <w:rFonts w:asciiTheme="majorBidi" w:hAnsiTheme="majorBidi" w:cs="Traditional Arabic"/>
          <w:sz w:val="34"/>
          <w:szCs w:val="34"/>
          <w:rtl/>
          <w:lang w:bidi="ar-YE"/>
        </w:rPr>
        <w:t>ع</w:t>
      </w:r>
      <w:r w:rsidRPr="00D46346">
        <w:rPr>
          <w:rFonts w:asciiTheme="majorBidi" w:hAnsiTheme="majorBidi" w:cs="Traditional Arabic"/>
          <w:sz w:val="34"/>
          <w:szCs w:val="34"/>
          <w:rtl/>
          <w:lang w:bidi="ar-YE"/>
        </w:rPr>
        <w:t>مال الفنية غير الأدبية يتم مباشرة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حين لا بد أن تسبق ذلك خطوة أخرى في مجال الأدب</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هي خطوة الفهم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الخطوة الخاصة بفك شفرات هذه الرموز.</w:t>
      </w:r>
    </w:p>
    <w:p w:rsidR="00243CF5" w:rsidRPr="00D46346" w:rsidRDefault="00DE1C35" w:rsidP="00555231">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على أن الشيء الذي يشير إليه الرمز اللغوي في العمل الأدبي لا تقع عليه الحواس بعد هذا كله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يتم إدراكه بالعقل والخيال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ما عدا الجرس ال</w:t>
      </w:r>
      <w:r w:rsidR="001161EC" w:rsidRPr="00D46346">
        <w:rPr>
          <w:rFonts w:asciiTheme="majorBidi" w:hAnsiTheme="majorBidi" w:cs="Traditional Arabic"/>
          <w:sz w:val="34"/>
          <w:szCs w:val="34"/>
          <w:rtl/>
          <w:lang w:bidi="ar-YE"/>
        </w:rPr>
        <w:t>موسيق</w:t>
      </w:r>
      <w:r w:rsidR="00555231"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الذي ندركه بالأ</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ذن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يقودنا إلى فرق آخر بين التذوق الأدبي وتذوق الفنون الأخرى: ففي مجال الأدب يمكن نسخ أي عدد نريده من العمل الإبداعي بحيث يكون لكل متذوق نسخته التي عن طريقها يستطيع أن يصل إلى العمل نفسه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بخلاف الحال في التماثيل والل</w:t>
      </w:r>
      <w:r w:rsidR="002D63E4" w:rsidRPr="00D46346">
        <w:rPr>
          <w:rFonts w:asciiTheme="majorBidi" w:hAnsiTheme="majorBidi" w:cs="Traditional Arabic"/>
          <w:sz w:val="34"/>
          <w:szCs w:val="34"/>
          <w:rtl/>
          <w:lang w:bidi="ar-YE"/>
        </w:rPr>
        <w:t>وحات والعمارات</w:t>
      </w:r>
      <w:r w:rsidR="00243CF5" w:rsidRPr="00D46346">
        <w:rPr>
          <w:rFonts w:asciiTheme="majorBidi" w:hAnsiTheme="majorBidi" w:cs="Traditional Arabic"/>
          <w:sz w:val="34"/>
          <w:szCs w:val="34"/>
          <w:rtl/>
          <w:lang w:bidi="ar-YE"/>
        </w:rPr>
        <w:t>،</w:t>
      </w:r>
      <w:r w:rsidR="002D63E4" w:rsidRPr="00D46346">
        <w:rPr>
          <w:rFonts w:asciiTheme="majorBidi" w:hAnsiTheme="majorBidi" w:cs="Traditional Arabic"/>
          <w:sz w:val="34"/>
          <w:szCs w:val="34"/>
          <w:rtl/>
          <w:lang w:bidi="ar-YE"/>
        </w:rPr>
        <w:t xml:space="preserve"> أما ال</w:t>
      </w:r>
      <w:r w:rsidR="001161EC" w:rsidRPr="00D46346">
        <w:rPr>
          <w:rFonts w:asciiTheme="majorBidi" w:hAnsiTheme="majorBidi" w:cs="Traditional Arabic"/>
          <w:sz w:val="34"/>
          <w:szCs w:val="34"/>
          <w:rtl/>
          <w:lang w:bidi="ar-YE"/>
        </w:rPr>
        <w:t>موسيقا</w:t>
      </w:r>
      <w:r w:rsidR="002D63E4" w:rsidRPr="00D46346">
        <w:rPr>
          <w:rFonts w:asciiTheme="majorBidi" w:hAnsiTheme="majorBidi" w:cs="Traditional Arabic"/>
          <w:sz w:val="34"/>
          <w:szCs w:val="34"/>
          <w:rtl/>
          <w:lang w:bidi="ar-YE"/>
        </w:rPr>
        <w:t xml:space="preserve"> فإ</w:t>
      </w:r>
      <w:r w:rsidRPr="00D46346">
        <w:rPr>
          <w:rFonts w:asciiTheme="majorBidi" w:hAnsiTheme="majorBidi" w:cs="Traditional Arabic"/>
          <w:sz w:val="34"/>
          <w:szCs w:val="34"/>
          <w:rtl/>
          <w:lang w:bidi="ar-YE"/>
        </w:rPr>
        <w:t>نها تش</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ذ</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عن هذه الفنون رغم قيامها على نسخ أعمالها الإبداعية</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38"/>
      </w:r>
      <w:r w:rsidRPr="00D46346">
        <w:rPr>
          <w:rStyle w:val="af"/>
          <w:rFonts w:asciiTheme="majorBidi" w:hAnsiTheme="majorBidi" w:cs="Traditional Arabic"/>
          <w:sz w:val="34"/>
          <w:szCs w:val="34"/>
          <w:rtl/>
        </w:rPr>
        <w:t>)</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لأن النَّسخ فيها يختلف عن نسخ الأعمال الأدبية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فمتذو</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 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يتعامل في كل الأحوال مع الأنغام مباشرة لا من خلال الرموز كما هو الأمر في إبداعات الأدب.</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إن العمل الإبداعي الأدبي يظل هو هو</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سواء كانت حروفه كبيرة أو صغيرة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وباللون الأسود أو الأخضر أو الأحمر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وبالخط النسخي أو الرُّقْع</w:t>
      </w:r>
      <w:r w:rsidR="002D63E4" w:rsidRPr="00D46346">
        <w:rPr>
          <w:rFonts w:asciiTheme="majorBidi" w:hAnsiTheme="majorBidi" w:cs="Traditional Arabic"/>
          <w:sz w:val="34"/>
          <w:szCs w:val="34"/>
          <w:rtl/>
          <w:lang w:bidi="ar-YE"/>
        </w:rPr>
        <w:t>ي أو الفارسي</w:t>
      </w:r>
      <w:r w:rsidR="00243CF5" w:rsidRPr="00D46346">
        <w:rPr>
          <w:rFonts w:asciiTheme="majorBidi" w:hAnsiTheme="majorBidi" w:cs="Traditional Arabic"/>
          <w:sz w:val="34"/>
          <w:szCs w:val="34"/>
          <w:rtl/>
          <w:lang w:bidi="ar-YE"/>
        </w:rPr>
        <w:t>،</w:t>
      </w:r>
      <w:r w:rsidR="002D63E4" w:rsidRPr="00D46346">
        <w:rPr>
          <w:rFonts w:asciiTheme="majorBidi" w:hAnsiTheme="majorBidi" w:cs="Traditional Arabic"/>
          <w:sz w:val="34"/>
          <w:szCs w:val="34"/>
          <w:rtl/>
          <w:lang w:bidi="ar-YE"/>
        </w:rPr>
        <w:t xml:space="preserve"> وباليد أو بالحجر أ</w:t>
      </w:r>
      <w:r w:rsidRPr="00D46346">
        <w:rPr>
          <w:rFonts w:asciiTheme="majorBidi" w:hAnsiTheme="majorBidi" w:cs="Traditional Arabic"/>
          <w:sz w:val="34"/>
          <w:szCs w:val="34"/>
          <w:rtl/>
          <w:lang w:bidi="ar-YE"/>
        </w:rPr>
        <w:t>و باللينوتيب أو بالأوفست أو بالحاسوب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وعلى ورق أبيض أو ورق صحف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فالكتابة هنا ليست إلا رمز</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ننف</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ذ</w:t>
      </w:r>
      <w:r w:rsidR="0055523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 بوابته إلى شيء كامن خلفها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وما من طريقة من طرق النسخ التي ذكرتُها هنا إلا وتعطينا ذلك الرمز الذي يوصّ</w:t>
      </w:r>
      <w:r w:rsidR="00652DA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لنا إلى المفاهيم العقلية والمشاعر الوجدانية والصور الخيالية والإيقاعات الم</w:t>
      </w:r>
      <w:r w:rsidR="002D63E4" w:rsidRPr="00D46346">
        <w:rPr>
          <w:rFonts w:asciiTheme="majorBidi" w:hAnsiTheme="majorBidi" w:cs="Traditional Arabic"/>
          <w:sz w:val="34"/>
          <w:szCs w:val="34"/>
          <w:rtl/>
          <w:lang w:bidi="ar-YE"/>
        </w:rPr>
        <w:t>وسيقية الكامنة في النص الأدبي</w:t>
      </w:r>
      <w:r w:rsidR="00243CF5" w:rsidRPr="00D46346">
        <w:rPr>
          <w:rFonts w:asciiTheme="majorBidi" w:hAnsiTheme="majorBidi" w:cs="Traditional Arabic"/>
          <w:sz w:val="34"/>
          <w:szCs w:val="34"/>
          <w:rtl/>
          <w:lang w:bidi="ar-YE"/>
        </w:rPr>
        <w:t>،</w:t>
      </w:r>
      <w:r w:rsidR="002D63E4"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قد يقال</w:t>
      </w:r>
      <w:r w:rsidR="00652DA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اللوحات</w:t>
      </w:r>
      <w:r w:rsidR="00652DA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يمكن نسخها هي </w:t>
      </w:r>
      <w:r w:rsidR="00264C22" w:rsidRPr="00D46346">
        <w:rPr>
          <w:rFonts w:asciiTheme="majorBidi" w:hAnsiTheme="majorBidi" w:cs="Traditional Arabic"/>
          <w:sz w:val="34"/>
          <w:szCs w:val="34"/>
          <w:rtl/>
          <w:lang w:bidi="ar-YE"/>
        </w:rPr>
        <w:t>أيضًا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صحيح</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 النسخة ليست هي اللوحة الأصلية بحال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هي مجرد صورة لها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في النص الأدبي فالذي يُنسخ إنما هو الرمز</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يوصلنا إلى الإبداع الكامن وراءه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والذي نستحضره دون تغيير من خلال أية نسخة ننسخها من الأصل الذي كتبه المؤلف بخط يده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وهي مفارقة عجيبة</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قد رأينا أن الأدب</w:t>
      </w:r>
      <w:r w:rsidR="00652DA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فن قومي الأداة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ثم كان نطاق تذوقه أضيق</w:t>
      </w:r>
      <w:r w:rsidR="00652DA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w:t>
      </w:r>
      <w:r w:rsidR="00652DA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نطاق تذوق سائر الفنون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 ضيق دائرة الذين يتذوقونه بالقياس إلى متذوقي تلك الفنون لا يمنع أن يكون لكل واحد من متذوقيه نسخته الأصلية من العمل الإبداعي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العكس من إبداعات الفنون الأخرى التي لا يمكن أن يكون </w:t>
      </w:r>
      <w:r w:rsidR="002D63E4" w:rsidRPr="00D46346">
        <w:rPr>
          <w:rFonts w:asciiTheme="majorBidi" w:hAnsiTheme="majorBidi" w:cs="Traditional Arabic"/>
          <w:sz w:val="34"/>
          <w:szCs w:val="34"/>
          <w:rtl/>
          <w:lang w:bidi="ar-YE"/>
        </w:rPr>
        <w:t>لكل منها إلا نسخة واحدة أصلية</w:t>
      </w:r>
      <w:r w:rsidR="00243CF5" w:rsidRPr="00D46346">
        <w:rPr>
          <w:rFonts w:asciiTheme="majorBidi" w:hAnsiTheme="majorBidi" w:cs="Traditional Arabic"/>
          <w:sz w:val="34"/>
          <w:szCs w:val="34"/>
          <w:rtl/>
          <w:lang w:bidi="ar-YE"/>
        </w:rPr>
        <w:t>،</w:t>
      </w:r>
      <w:r w:rsidR="002D63E4" w:rsidRPr="00D46346">
        <w:rPr>
          <w:rFonts w:asciiTheme="majorBidi" w:hAnsiTheme="majorBidi" w:cs="Traditional Arabic"/>
          <w:sz w:val="34"/>
          <w:szCs w:val="34"/>
          <w:rtl/>
          <w:lang w:bidi="ar-YE"/>
        </w:rPr>
        <w:t xml:space="preserve"> أ</w:t>
      </w:r>
      <w:r w:rsidRPr="00D46346">
        <w:rPr>
          <w:rFonts w:asciiTheme="majorBidi" w:hAnsiTheme="majorBidi" w:cs="Traditional Arabic"/>
          <w:sz w:val="34"/>
          <w:szCs w:val="34"/>
          <w:rtl/>
          <w:lang w:bidi="ar-YE"/>
        </w:rPr>
        <w:t>ما الباقي فمجرد صور لهذا الأصل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وإلا فأين القما</w:t>
      </w:r>
      <w:r w:rsidR="002D63E4" w:rsidRPr="00D46346">
        <w:rPr>
          <w:rFonts w:asciiTheme="majorBidi" w:hAnsiTheme="majorBidi" w:cs="Traditional Arabic"/>
          <w:sz w:val="34"/>
          <w:szCs w:val="34"/>
          <w:rtl/>
          <w:lang w:bidi="ar-YE"/>
        </w:rPr>
        <w:t>ش</w:t>
      </w:r>
      <w:r w:rsidRPr="00D46346">
        <w:rPr>
          <w:rFonts w:asciiTheme="majorBidi" w:hAnsiTheme="majorBidi" w:cs="Traditional Arabic"/>
          <w:sz w:val="34"/>
          <w:szCs w:val="34"/>
          <w:rtl/>
          <w:lang w:bidi="ar-YE"/>
        </w:rPr>
        <w:t xml:space="preserve"> الأصلي الذي رُسمت عليه اللوحة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وأين الألوان نفسها التي استعملها المصور في رسمها؟</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وعلى ذلك فإن زيادة عنصر التعقيد في الإبداع الأدبي بما يجعل دائرة متذوقيه </w:t>
      </w:r>
      <w:r w:rsidR="002D63E4" w:rsidRPr="00D46346">
        <w:rPr>
          <w:rFonts w:asciiTheme="majorBidi" w:hAnsiTheme="majorBidi" w:cs="Traditional Arabic"/>
          <w:sz w:val="34"/>
          <w:szCs w:val="34"/>
          <w:rtl/>
          <w:lang w:bidi="ar-YE"/>
        </w:rPr>
        <w:t>أضيق تق</w:t>
      </w:r>
      <w:r w:rsidRPr="00D46346">
        <w:rPr>
          <w:rFonts w:asciiTheme="majorBidi" w:hAnsiTheme="majorBidi" w:cs="Traditional Arabic"/>
          <w:sz w:val="34"/>
          <w:szCs w:val="34"/>
          <w:rtl/>
          <w:lang w:bidi="ar-YE"/>
        </w:rPr>
        <w:t xml:space="preserve">ابلها سهولة اتصال كل </w:t>
      </w:r>
      <w:r w:rsidRPr="00D46346">
        <w:rPr>
          <w:rFonts w:asciiTheme="majorBidi" w:hAnsiTheme="majorBidi" w:cs="Traditional Arabic"/>
          <w:sz w:val="34"/>
          <w:szCs w:val="34"/>
          <w:rtl/>
          <w:lang w:bidi="ar-YE"/>
        </w:rPr>
        <w:lastRenderedPageBreak/>
        <w:t>واحد من هؤلاء المتذوقين بذلك الإبداع في ص</w:t>
      </w:r>
      <w:r w:rsidR="002D63E4" w:rsidRPr="00D46346">
        <w:rPr>
          <w:rFonts w:asciiTheme="majorBidi" w:hAnsiTheme="majorBidi" w:cs="Traditional Arabic"/>
          <w:sz w:val="34"/>
          <w:szCs w:val="34"/>
          <w:rtl/>
          <w:lang w:bidi="ar-YE"/>
        </w:rPr>
        <w:t>و</w:t>
      </w:r>
      <w:r w:rsidRPr="00D46346">
        <w:rPr>
          <w:rFonts w:asciiTheme="majorBidi" w:hAnsiTheme="majorBidi" w:cs="Traditional Arabic"/>
          <w:sz w:val="34"/>
          <w:szCs w:val="34"/>
          <w:rtl/>
          <w:lang w:bidi="ar-YE"/>
        </w:rPr>
        <w:t>رته الأصلية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بخلاف الفنون الأخرى</w:t>
      </w:r>
      <w:r w:rsidR="00243CF5" w:rsidRPr="00D46346">
        <w:rPr>
          <w:rFonts w:asciiTheme="majorBidi" w:hAnsiTheme="majorBidi" w:cs="Traditional Arabic"/>
          <w:sz w:val="34"/>
          <w:szCs w:val="34"/>
          <w:rtl/>
          <w:lang w:bidi="ar-YE"/>
        </w:rPr>
        <w:t>،</w:t>
      </w:r>
      <w:r w:rsidR="002D63E4"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ما عدا ال</w:t>
      </w:r>
      <w:r w:rsidR="001161EC" w:rsidRPr="00D46346">
        <w:rPr>
          <w:rFonts w:asciiTheme="majorBidi" w:hAnsiTheme="majorBidi" w:cs="Traditional Arabic"/>
          <w:sz w:val="34"/>
          <w:szCs w:val="34"/>
          <w:rtl/>
          <w:lang w:bidi="ar-YE"/>
        </w:rPr>
        <w:t>موسيقا</w:t>
      </w:r>
      <w:r w:rsidR="00434EE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أوضحنا آنف</w:t>
      </w:r>
      <w:r w:rsidR="00434EE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p>
    <w:p w:rsidR="00243CF5" w:rsidRPr="00D46346" w:rsidRDefault="00DE1C35" w:rsidP="00434EE2">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ليس ذلك فحسب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إن تذوق الأدب يمكن أن يتم عن طريق البصر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ويمكن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أن يتم عن طريق السمع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يمكن أن يتم عن طريق اللمس: ذلك أننا قد نجده مكتوب</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فتكون وسيلة اتصالنا به وتذوقنا له هي الع</w:t>
      </w:r>
      <w:r w:rsidR="00D735F8" w:rsidRPr="00D46346">
        <w:rPr>
          <w:rFonts w:asciiTheme="majorBidi" w:hAnsiTheme="majorBidi" w:cs="Traditional Arabic"/>
          <w:sz w:val="34"/>
          <w:szCs w:val="34"/>
          <w:rtl/>
          <w:lang w:bidi="ar-YE"/>
        </w:rPr>
        <w:t>ين</w:t>
      </w:r>
      <w:r w:rsidR="00243CF5" w:rsidRPr="00D46346">
        <w:rPr>
          <w:rFonts w:asciiTheme="majorBidi" w:hAnsiTheme="majorBidi" w:cs="Traditional Arabic"/>
          <w:sz w:val="34"/>
          <w:szCs w:val="34"/>
          <w:rtl/>
          <w:lang w:bidi="ar-YE"/>
        </w:rPr>
        <w:t>،</w:t>
      </w:r>
      <w:r w:rsidR="00D735F8" w:rsidRPr="00D46346">
        <w:rPr>
          <w:rFonts w:asciiTheme="majorBidi" w:hAnsiTheme="majorBidi" w:cs="Traditional Arabic"/>
          <w:sz w:val="34"/>
          <w:szCs w:val="34"/>
          <w:rtl/>
          <w:lang w:bidi="ar-YE"/>
        </w:rPr>
        <w:t xml:space="preserve"> وقد نخبره منطوق</w:t>
      </w:r>
      <w:r w:rsidR="00434EE2" w:rsidRPr="00D46346">
        <w:rPr>
          <w:rFonts w:asciiTheme="majorBidi" w:hAnsiTheme="majorBidi" w:cs="Traditional Arabic"/>
          <w:sz w:val="34"/>
          <w:szCs w:val="34"/>
          <w:rtl/>
          <w:lang w:bidi="ar-YE"/>
        </w:rPr>
        <w:t>ً</w:t>
      </w:r>
      <w:r w:rsidR="00D735F8" w:rsidRPr="00D46346">
        <w:rPr>
          <w:rFonts w:asciiTheme="majorBidi" w:hAnsiTheme="majorBidi" w:cs="Traditional Arabic"/>
          <w:sz w:val="34"/>
          <w:szCs w:val="34"/>
          <w:rtl/>
          <w:lang w:bidi="ar-YE"/>
        </w:rPr>
        <w:t>ا فتكون الوس</w:t>
      </w:r>
      <w:r w:rsidRPr="00D46346">
        <w:rPr>
          <w:rFonts w:asciiTheme="majorBidi" w:hAnsiTheme="majorBidi" w:cs="Traditional Arabic"/>
          <w:sz w:val="34"/>
          <w:szCs w:val="34"/>
          <w:rtl/>
          <w:lang w:bidi="ar-YE"/>
        </w:rPr>
        <w:t>يلة هي الأذن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وقد يُكتب للمكفوفين بطريقة برايل فتكون الوسيلة آنئذ هي الأصابع</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39"/>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نعرف هل يقدَّر له في مُقبل ال</w:t>
      </w:r>
      <w:r w:rsidR="00D735F8" w:rsidRPr="00D46346">
        <w:rPr>
          <w:rFonts w:asciiTheme="majorBidi" w:hAnsiTheme="majorBidi" w:cs="Traditional Arabic"/>
          <w:sz w:val="34"/>
          <w:szCs w:val="34"/>
          <w:rtl/>
          <w:lang w:bidi="ar-YE"/>
        </w:rPr>
        <w:t>ز</w:t>
      </w:r>
      <w:r w:rsidRPr="00D46346">
        <w:rPr>
          <w:rFonts w:asciiTheme="majorBidi" w:hAnsiTheme="majorBidi" w:cs="Traditional Arabic"/>
          <w:sz w:val="34"/>
          <w:szCs w:val="34"/>
          <w:rtl/>
          <w:lang w:bidi="ar-YE"/>
        </w:rPr>
        <w:t>من أن يُدرك من خلال الأنف كذلك أو لا</w:t>
      </w:r>
      <w:r w:rsidR="00434EE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التقدم العلمي قد أمكنه تحقيق ما ك</w:t>
      </w:r>
      <w:r w:rsidR="00D735F8"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ن يبدو لنا من قبل مستحيل</w:t>
      </w:r>
      <w:r w:rsidR="00434EE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فمن يدري إذ</w:t>
      </w:r>
      <w:r w:rsidR="00434EE2"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w:t>
      </w:r>
      <w:r w:rsidR="00434EE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وعلى أية حال فهذه سمة أخرى من السمات الفارقة بين تذوق الأدب وتذوق غيره من الفنون</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لكل من هذه الفنون حاسته التي تختص بتذوقه لا تشاركه فيه حاسة أخرى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الأدب فكما بينَّا يمكن تذوقه بوساطة ثلاث حواس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والسبب؟ السبب هو أننا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قلنا ونقول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نتعامل فيه مع رموز تشير إلى مفاهيم</w:t>
      </w:r>
      <w:r w:rsidR="00E8042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فكرية وصور خيالية ومشاعر وجدانية</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E8042A"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وهذه الرموز يمكن أن تُتمثل بأكثر من طريقة</w:t>
      </w:r>
      <w:r w:rsidR="00E8042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وتخاطب أكثر من حاسة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عكس الأمر في الفنون الأخرى التي ندرك فيها الشيء المتذوق إدراك</w:t>
      </w:r>
      <w:r w:rsidR="00E8042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مباشر</w:t>
      </w:r>
      <w:r w:rsidR="00E8042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E8042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وليس عن طريق الرموز.</w:t>
      </w:r>
    </w:p>
    <w:p w:rsidR="00243CF5" w:rsidRPr="00D46346" w:rsidRDefault="00DE1C35" w:rsidP="00D76068">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كذلك يختلف التذوق الأدبي عن تذو</w:t>
      </w:r>
      <w:r w:rsidR="00D41A8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 سائر الفنون في أنه يمكن أن يتم عبر لغة أخرى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ما نسميه الترجمة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لم تستطع الترجمة أن تنقله نقل</w:t>
      </w:r>
      <w:r w:rsidR="00D41A8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أمي</w:t>
      </w:r>
      <w:r w:rsidR="00D41A8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نا يساوي الأصل تمام</w:t>
      </w:r>
      <w:r w:rsidR="00D41A8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مهما بذل المترجم من جهد</w:t>
      </w:r>
      <w:r w:rsidR="00D41A8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واتخذ من احتياطات</w:t>
      </w:r>
      <w:r w:rsidR="00D41A8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وحر</w:t>
      </w:r>
      <w:r w:rsidR="00D41A8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ص على الإخلاص كل الإخلاص في عمله</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لكل لغة عبقريتها وأسلوبها الذي ينضح على</w:t>
      </w:r>
      <w:r w:rsidR="00240EA1" w:rsidRPr="00D46346">
        <w:rPr>
          <w:rFonts w:asciiTheme="majorBidi" w:hAnsiTheme="majorBidi" w:cs="Traditional Arabic"/>
          <w:sz w:val="34"/>
          <w:szCs w:val="34"/>
          <w:rtl/>
          <w:lang w:bidi="ar-YE"/>
        </w:rPr>
        <w:t xml:space="preserve"> ما</w:t>
      </w:r>
      <w:r w:rsidRPr="00D46346">
        <w:rPr>
          <w:rFonts w:asciiTheme="majorBidi" w:hAnsiTheme="majorBidi" w:cs="Traditional Arabic"/>
          <w:sz w:val="34"/>
          <w:szCs w:val="34"/>
          <w:rtl/>
          <w:lang w:bidi="ar-YE"/>
        </w:rPr>
        <w:t xml:space="preserve"> يؤد</w:t>
      </w:r>
      <w:r w:rsidR="00240EA1" w:rsidRPr="00D46346">
        <w:rPr>
          <w:rFonts w:asciiTheme="majorBidi" w:hAnsiTheme="majorBidi" w:cs="Traditional Arabic"/>
          <w:sz w:val="34"/>
          <w:szCs w:val="34"/>
          <w:rtl/>
          <w:lang w:bidi="ar-YE"/>
        </w:rPr>
        <w:t>ى</w:t>
      </w:r>
      <w:r w:rsidRPr="00D46346">
        <w:rPr>
          <w:rFonts w:asciiTheme="majorBidi" w:hAnsiTheme="majorBidi" w:cs="Traditional Arabic"/>
          <w:sz w:val="34"/>
          <w:szCs w:val="34"/>
          <w:rtl/>
          <w:lang w:bidi="ar-YE"/>
        </w:rPr>
        <w:t xml:space="preserve"> من خلالها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والسبب في إمكان التذوق الأدبي عبر لغة أخرى هو أننا نتعامل مع رموز</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يهم تغير الرموز ما دامت كلها تؤدي بنا إلى نفس المفاهيم والصور والمشاعر</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40"/>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أعمال النحت والتصوير وال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فلا رموز فيها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يتم الاتصال بها مباشرة بدون حائل من رموز</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ثم لا يمكن ترجمتها</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الشيء ذاته لا تمكن ترجمته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الذي </w:t>
      </w:r>
      <w:r w:rsidRPr="00D46346">
        <w:rPr>
          <w:rFonts w:asciiTheme="majorBidi" w:hAnsiTheme="majorBidi" w:cs="Traditional Arabic"/>
          <w:sz w:val="34"/>
          <w:szCs w:val="34"/>
          <w:rtl/>
          <w:lang w:bidi="ar-YE"/>
        </w:rPr>
        <w:lastRenderedPageBreak/>
        <w:t>يُترجم هو الرمز الذي يشير إليه ويدل عليه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إننا لا نترجم شعور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الكره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معنى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w:t>
      </w:r>
      <w:r w:rsidR="00D711B8" w:rsidRPr="00D46346">
        <w:rPr>
          <w:rFonts w:asciiTheme="majorBidi" w:hAnsiTheme="majorBidi" w:cs="Traditional Arabic"/>
          <w:sz w:val="34"/>
          <w:szCs w:val="34"/>
          <w:rtl/>
          <w:lang w:bidi="ar-YE"/>
        </w:rPr>
        <w:t>ح</w:t>
      </w:r>
      <w:r w:rsidRPr="00D46346">
        <w:rPr>
          <w:rFonts w:asciiTheme="majorBidi" w:hAnsiTheme="majorBidi" w:cs="Traditional Arabic"/>
          <w:sz w:val="34"/>
          <w:szCs w:val="34"/>
          <w:rtl/>
          <w:lang w:bidi="ar-YE"/>
        </w:rPr>
        <w:t>رية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من العربية إلى الإنجليزية أو إلى أية لغة أخرى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نترجم الرمز الكتابي أو الصوتي الذي يدل على كل منهما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فنستبدل بكلمة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كره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كلمة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hatred</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w:t>
      </w:r>
      <w:r w:rsidR="00D41A8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w:t>
      </w:r>
      <w:r w:rsidR="00D41A8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ذلك سائر الألفاظ من أفعال وأسماء وحروف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فضل</w:t>
      </w:r>
      <w:r w:rsidR="00D41A8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التركيبات التي تُص</w:t>
      </w:r>
      <w:r w:rsidR="00D41A8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w:t>
      </w:r>
      <w:r w:rsidR="00D41A8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قوالبها هذه الألفاظ</w:t>
      </w:r>
      <w:r w:rsidR="00243CF5" w:rsidRPr="00D46346">
        <w:rPr>
          <w:rFonts w:asciiTheme="majorBidi" w:hAnsiTheme="majorBidi" w:cs="Traditional Arabic"/>
          <w:sz w:val="34"/>
          <w:szCs w:val="34"/>
          <w:rtl/>
          <w:lang w:bidi="ar-YE"/>
        </w:rPr>
        <w:t>،</w:t>
      </w:r>
      <w:r w:rsidR="00D711B8" w:rsidRPr="00D46346">
        <w:rPr>
          <w:rFonts w:asciiTheme="majorBidi" w:hAnsiTheme="majorBidi" w:cs="Traditional Arabic"/>
          <w:sz w:val="34"/>
          <w:szCs w:val="34"/>
          <w:rtl/>
          <w:lang w:bidi="ar-YE"/>
        </w:rPr>
        <w:t xml:space="preserve"> الخلاصة أن الأدب قومي الأدا</w:t>
      </w:r>
      <w:r w:rsidRPr="00D46346">
        <w:rPr>
          <w:rFonts w:asciiTheme="majorBidi" w:hAnsiTheme="majorBidi" w:cs="Traditional Arabic"/>
          <w:sz w:val="34"/>
          <w:szCs w:val="34"/>
          <w:rtl/>
          <w:lang w:bidi="ar-YE"/>
        </w:rPr>
        <w:t>ة كما قلنا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فلا مناص إذ</w:t>
      </w:r>
      <w:r w:rsidR="00B94564"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لمن لا يعرفون هذه ا</w:t>
      </w:r>
      <w:r w:rsidR="00D711B8" w:rsidRPr="00D46346">
        <w:rPr>
          <w:rFonts w:asciiTheme="majorBidi" w:hAnsiTheme="majorBidi" w:cs="Traditional Arabic"/>
          <w:sz w:val="34"/>
          <w:szCs w:val="34"/>
          <w:rtl/>
          <w:lang w:bidi="ar-YE"/>
        </w:rPr>
        <w:t>ل</w:t>
      </w:r>
      <w:r w:rsidRPr="00D46346">
        <w:rPr>
          <w:rFonts w:asciiTheme="majorBidi" w:hAnsiTheme="majorBidi" w:cs="Traditional Arabic"/>
          <w:sz w:val="34"/>
          <w:szCs w:val="34"/>
          <w:rtl/>
          <w:lang w:bidi="ar-YE"/>
        </w:rPr>
        <w:t>أداة أن يتذوقوه في لغتهم هم أو في لغة أخرى يعرفونها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الفنون الأخرى فعالمية بهذا الاعتبار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ثم لا حاجة بها إلى الترجمة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ومما يمكن أن نلحقه بالترجمة كتابة النص الأدبي بطريقة الاختزال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SA"/>
        </w:rPr>
        <w:t>shorthand</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لمن يعرفون كيف يقر</w:t>
      </w:r>
      <w:r w:rsidR="00D76068" w:rsidRPr="00D46346">
        <w:rPr>
          <w:rFonts w:asciiTheme="majorBidi" w:hAnsiTheme="majorBidi" w:cs="Traditional Arabic"/>
          <w:sz w:val="34"/>
          <w:szCs w:val="34"/>
          <w:rtl/>
          <w:lang w:bidi="ar-YE"/>
        </w:rPr>
        <w:t>ؤ</w:t>
      </w:r>
      <w:r w:rsidRPr="00D46346">
        <w:rPr>
          <w:rFonts w:asciiTheme="majorBidi" w:hAnsiTheme="majorBidi" w:cs="Traditional Arabic"/>
          <w:sz w:val="34"/>
          <w:szCs w:val="34"/>
          <w:rtl/>
          <w:lang w:bidi="ar-YE"/>
        </w:rPr>
        <w:t>ونه بها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وعندئذ لا يتغير فيه شيء سوى طريقة الرمز لا غير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المدلولات من أفكار وعواطف وأحداث وزمن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وكذلك العلاقات التي تقوم بين هذه الأشياء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فتبقى كما هي دون تغيير.</w:t>
      </w:r>
    </w:p>
    <w:p w:rsidR="00243CF5" w:rsidRPr="00D46346" w:rsidRDefault="00DE1C35" w:rsidP="000F3143">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شيء آخر يختلف فيه التذوق الأدبي عن تذوق غير الأدب</w:t>
      </w:r>
      <w:r w:rsidR="00366FF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فالطريقة التي يعبر بها المتذوق الأدبي عن رأيه في العمل الإبداعي وحكمه عليه وتحليله لذلك وتعليله هي ذات الطريقة التي يعبر بها الأديب عن إبداعه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ألا وهي طريقة الرموز الكتابية أو المنطقية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في الفنون الأخرى فلا يوجد هذا التطابق بين طريقة التعبير التي يلجأ إليها المبدع وتلك التي ينتهجها المتذوق</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ليس أمام هذا الأخير إلا نفس الطريقة التي يستعملها متذوق الأدب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فليكن العمل الإبداعي الذي نتذوقه ما يكون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فلا توجد أمامنا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إذا أردنا أن نعبر عن تذوقنا له ورأينا فيه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إلا استخدام الرموز الكتابية أو النطقية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متذوق 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لا يعبر عن رأيه فيما سمع بالعزف على الآلات الموسيقية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w:t>
      </w:r>
      <w:r w:rsidR="00366FF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شاهد اللوحة لا يعبر عن تذوقه لها برسم لوحة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والمعجب بتصميم مبنى ما لا يعب</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 عن إعجابه بهذا التصميم أو استهجا</w:t>
      </w:r>
      <w:r w:rsidR="00690455" w:rsidRPr="00D46346">
        <w:rPr>
          <w:rFonts w:asciiTheme="majorBidi" w:hAnsiTheme="majorBidi" w:cs="Traditional Arabic"/>
          <w:sz w:val="34"/>
          <w:szCs w:val="34"/>
          <w:rtl/>
          <w:lang w:bidi="ar-YE"/>
        </w:rPr>
        <w:t>ن</w:t>
      </w:r>
      <w:r w:rsidRPr="00D46346">
        <w:rPr>
          <w:rFonts w:asciiTheme="majorBidi" w:hAnsiTheme="majorBidi" w:cs="Traditional Arabic"/>
          <w:sz w:val="34"/>
          <w:szCs w:val="34"/>
          <w:rtl/>
          <w:lang w:bidi="ar-YE"/>
        </w:rPr>
        <w:t>ه إياه بتشييد مبنى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كلهم يمسكون بالقلم أو يتحدثون فيسجلون ما يرون وي</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حس</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ون</w:t>
      </w:r>
      <w:r w:rsidR="005F7D80" w:rsidRPr="00D46346">
        <w:rPr>
          <w:rFonts w:asciiTheme="majorBidi" w:hAnsiTheme="majorBidi" w:cs="Traditional Arabic"/>
          <w:sz w:val="34"/>
          <w:szCs w:val="34"/>
          <w:rtl/>
          <w:lang w:bidi="ar-YE"/>
        </w:rPr>
        <w:t xml:space="preserve">؛ أي: </w:t>
      </w:r>
      <w:r w:rsidR="000F3143"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 xml:space="preserve">نهم يستعملون </w:t>
      </w:r>
      <w:r w:rsidR="000F3143"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كما قلت</w:t>
      </w:r>
      <w:r w:rsidR="000F3143"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 xml:space="preserve"> رموز</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كتابية أو نطقية كما يفعل متذوق الأدب في هذا الموقف سواء</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بسواء.</w:t>
      </w:r>
    </w:p>
    <w:p w:rsidR="00243CF5" w:rsidRPr="00D46346" w:rsidRDefault="00DE1C35" w:rsidP="000F3143">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كذلك فالملاحظ أن متذوق الأدب </w:t>
      </w:r>
      <w:r w:rsidR="000F3143"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ومثل الأدب في ذلك ال</w:t>
      </w:r>
      <w:r w:rsidR="001161EC" w:rsidRPr="00D46346">
        <w:rPr>
          <w:rFonts w:asciiTheme="majorBidi" w:hAnsiTheme="majorBidi" w:cs="Traditional Arabic"/>
          <w:sz w:val="34"/>
          <w:szCs w:val="34"/>
          <w:rtl/>
          <w:lang w:bidi="ar-YE"/>
        </w:rPr>
        <w:t>موسيقا</w:t>
      </w:r>
      <w:r w:rsidR="000F3143"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 xml:space="preserve"> يبدأ من الجزء وينتهي بالكل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ما يحدث عكسه بالنسبة لمتذوق الفنون غير الأدبية: فقارئ القصة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أو سامع الخطبة أو القصيدة الشعرية لا يستطيع أن يُلم بها كلها إلا إذا تابعها م</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البداية كلمة فكلمة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وجملة فجملة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وفقرة ففقرة</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أن يفرغ منها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وعندئذ </w:t>
      </w:r>
      <w:r w:rsidR="000F3143"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وعندئذ فقط</w:t>
      </w:r>
      <w:r w:rsidR="000F3143"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 xml:space="preserve"> يتم له إدراكها في جملتها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م</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شاهد اللوحة أو التمثال أو القص</w:t>
      </w:r>
      <w:r w:rsidR="00690455" w:rsidRPr="00D46346">
        <w:rPr>
          <w:rFonts w:asciiTheme="majorBidi" w:hAnsiTheme="majorBidi" w:cs="Traditional Arabic"/>
          <w:sz w:val="34"/>
          <w:szCs w:val="34"/>
          <w:rtl/>
          <w:lang w:bidi="ar-YE"/>
        </w:rPr>
        <w:t>ر فإنه يراه</w:t>
      </w:r>
      <w:r w:rsidR="00243CF5" w:rsidRPr="00D46346">
        <w:rPr>
          <w:rFonts w:asciiTheme="majorBidi" w:hAnsiTheme="majorBidi" w:cs="Traditional Arabic"/>
          <w:sz w:val="34"/>
          <w:szCs w:val="34"/>
          <w:rtl/>
          <w:lang w:bidi="ar-YE"/>
        </w:rPr>
        <w:t>،</w:t>
      </w:r>
      <w:r w:rsidR="00690455" w:rsidRPr="00D46346">
        <w:rPr>
          <w:rFonts w:asciiTheme="majorBidi" w:hAnsiTheme="majorBidi" w:cs="Traditional Arabic"/>
          <w:sz w:val="34"/>
          <w:szCs w:val="34"/>
          <w:rtl/>
          <w:lang w:bidi="ar-YE"/>
        </w:rPr>
        <w:t xml:space="preserve"> أول ما يراه</w:t>
      </w:r>
      <w:r w:rsidR="00243CF5" w:rsidRPr="00D46346">
        <w:rPr>
          <w:rFonts w:asciiTheme="majorBidi" w:hAnsiTheme="majorBidi" w:cs="Traditional Arabic"/>
          <w:sz w:val="34"/>
          <w:szCs w:val="34"/>
          <w:rtl/>
          <w:lang w:bidi="ar-YE"/>
        </w:rPr>
        <w:t>،</w:t>
      </w:r>
      <w:r w:rsidR="00690455" w:rsidRPr="00D46346">
        <w:rPr>
          <w:rFonts w:asciiTheme="majorBidi" w:hAnsiTheme="majorBidi" w:cs="Traditional Arabic"/>
          <w:sz w:val="34"/>
          <w:szCs w:val="34"/>
          <w:rtl/>
          <w:lang w:bidi="ar-YE"/>
        </w:rPr>
        <w:t xml:space="preserve"> كامل</w:t>
      </w:r>
      <w:r w:rsidR="004A13FE" w:rsidRPr="00D46346">
        <w:rPr>
          <w:rFonts w:asciiTheme="majorBidi" w:hAnsiTheme="majorBidi" w:cs="Traditional Arabic"/>
          <w:sz w:val="34"/>
          <w:szCs w:val="34"/>
          <w:rtl/>
          <w:lang w:bidi="ar-YE"/>
        </w:rPr>
        <w:t>ًا</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يعود فينظر في أجزائه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هذا هو ما يحدث عادة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في أقل تقدير من الممكن حدوثه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وتعليل ذلك أن الأدب </w:t>
      </w:r>
      <w:r w:rsidR="000F3143"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ومثله في ذلك ال</w:t>
      </w:r>
      <w:r w:rsidR="001161EC" w:rsidRPr="00D46346">
        <w:rPr>
          <w:rFonts w:asciiTheme="majorBidi" w:hAnsiTheme="majorBidi" w:cs="Traditional Arabic"/>
          <w:sz w:val="34"/>
          <w:szCs w:val="34"/>
          <w:rtl/>
          <w:lang w:bidi="ar-YE"/>
        </w:rPr>
        <w:t>موسيقا</w:t>
      </w:r>
      <w:r w:rsidR="000F3143"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 xml:space="preserve"> فن زماني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فلا يمكن إدرا</w:t>
      </w:r>
      <w:r w:rsidR="00690455" w:rsidRPr="00D46346">
        <w:rPr>
          <w:rFonts w:asciiTheme="majorBidi" w:hAnsiTheme="majorBidi" w:cs="Traditional Arabic"/>
          <w:sz w:val="34"/>
          <w:szCs w:val="34"/>
          <w:rtl/>
          <w:lang w:bidi="ar-YE"/>
        </w:rPr>
        <w:t>ك</w:t>
      </w:r>
      <w:r w:rsidRPr="00D46346">
        <w:rPr>
          <w:rFonts w:asciiTheme="majorBidi" w:hAnsiTheme="majorBidi" w:cs="Traditional Arabic"/>
          <w:sz w:val="34"/>
          <w:szCs w:val="34"/>
          <w:rtl/>
          <w:lang w:bidi="ar-YE"/>
        </w:rPr>
        <w:t>ه وتذوقه إلا في لحظات زمانية متتابعة: كل لحظة تقابلها جزئية من جزئياته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w:t>
      </w:r>
      <w:r w:rsidR="00690455" w:rsidRPr="00D46346">
        <w:rPr>
          <w:rFonts w:asciiTheme="majorBidi" w:hAnsiTheme="majorBidi" w:cs="Traditional Arabic"/>
          <w:sz w:val="34"/>
          <w:szCs w:val="34"/>
          <w:rtl/>
          <w:lang w:bidi="ar-YE"/>
        </w:rPr>
        <w:t>م</w:t>
      </w:r>
      <w:r w:rsidRPr="00D46346">
        <w:rPr>
          <w:rFonts w:asciiTheme="majorBidi" w:hAnsiTheme="majorBidi" w:cs="Traditional Arabic"/>
          <w:sz w:val="34"/>
          <w:szCs w:val="34"/>
          <w:rtl/>
          <w:lang w:bidi="ar-YE"/>
        </w:rPr>
        <w:t>ا الفنون التشكيلية والمعمارية ففنون مكانية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كل عمل إبداعي منها موجود هناك في مكانه تمام</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ينتظر من يأتي إليه ليراه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الذي يأتي ليراه يأخذه عادة في البداية بنظرة كلية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ي</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ثن</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 بالنظرات الجزئية الفاحصة المدققة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صحيح أن الكتاب أو الشريط الصوتي المسجَّل فيهما العمل الأدبي موجودان هما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lastRenderedPageBreak/>
        <w:t>هناك في مكانيهما ينتظران م</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يأتي للقراءة أو السماع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 الموجود في هذه الحالة إنما هو الرمز لا الإبداع نفسه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الرمز لا يمكن أخذه في نظرةٍ أو استماعةٍ واحد</w:t>
      </w:r>
      <w:r w:rsidR="00C66D44" w:rsidRPr="00D46346">
        <w:rPr>
          <w:rFonts w:asciiTheme="majorBidi" w:hAnsiTheme="majorBidi" w:cs="Traditional Arabic"/>
          <w:sz w:val="34"/>
          <w:szCs w:val="34"/>
          <w:rtl/>
          <w:lang w:bidi="ar-YE"/>
        </w:rPr>
        <w:t>ة</w:t>
      </w:r>
      <w:r w:rsidRPr="00D46346">
        <w:rPr>
          <w:rFonts w:asciiTheme="majorBidi" w:hAnsiTheme="majorBidi" w:cs="Traditional Arabic"/>
          <w:sz w:val="34"/>
          <w:szCs w:val="34"/>
          <w:rtl/>
          <w:lang w:bidi="ar-YE"/>
        </w:rPr>
        <w:t xml:space="preserve"> أبد</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لا مفر من متابعة وحداته وحدة وحدة خلال الزمن إلى أن نفرغ منها جميع</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وعندئذ يتحقق لنا الإلمام بالعمل الإبداعي إلمام</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كلي</w:t>
      </w:r>
      <w:r w:rsidR="000F3143" w:rsidRPr="00D46346">
        <w:rPr>
          <w:rFonts w:asciiTheme="majorBidi" w:hAnsiTheme="majorBidi" w:cs="Traditional Arabic"/>
          <w:sz w:val="34"/>
          <w:szCs w:val="34"/>
          <w:rtl/>
          <w:lang w:bidi="ar-YE"/>
        </w:rPr>
        <w:t>ّ</w:t>
      </w:r>
      <w:r w:rsidR="00B5070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بقي</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نضيف أن ال</w:t>
      </w:r>
      <w:r w:rsidR="001161EC" w:rsidRPr="00D46346">
        <w:rPr>
          <w:rFonts w:asciiTheme="majorBidi" w:hAnsiTheme="majorBidi" w:cs="Traditional Arabic"/>
          <w:sz w:val="34"/>
          <w:szCs w:val="34"/>
          <w:rtl/>
          <w:lang w:bidi="ar-YE"/>
        </w:rPr>
        <w:t>موسيقا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رغم اتفاقها مع الأدب في أنها فن زماني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تختلف عنه في كونها تُدر</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 بالأذن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الأدب فيُدرك بالعقل والخيال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اللهم إلا الجانب الموسيقي الموجود في الرمز اللفظي من سجع وجناس وتوازن ووزن وقافية وتناغم بين جرس الحروف والكلمات المتقاربة</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0F3143"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فيما سو</w:t>
      </w:r>
      <w:r w:rsidR="00E23040" w:rsidRPr="00D46346">
        <w:rPr>
          <w:rFonts w:asciiTheme="majorBidi" w:hAnsiTheme="majorBidi" w:cs="Traditional Arabic"/>
          <w:sz w:val="34"/>
          <w:szCs w:val="34"/>
          <w:rtl/>
          <w:lang w:bidi="ar-YE"/>
        </w:rPr>
        <w:t>ى ذلك فلا وسيلة لإدراكه إلا بالخ</w:t>
      </w:r>
      <w:r w:rsidRPr="00D46346">
        <w:rPr>
          <w:rFonts w:asciiTheme="majorBidi" w:hAnsiTheme="majorBidi" w:cs="Traditional Arabic"/>
          <w:sz w:val="34"/>
          <w:szCs w:val="34"/>
          <w:rtl/>
          <w:lang w:bidi="ar-YE"/>
        </w:rPr>
        <w:t>يال: يصدق ذلك على كل ما يعبر عنه من صور ومشاهد وروائح وأصوات وأماكن وسطوح وكتل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إننا لا نراها بأعيننا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نسمعها بآذاننا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نش</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ها بآنافنا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نلم</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ها بأصابعنا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نتصورها بعقولنا وخيالاتنا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أحد الفروق بين تذو</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 الإبداع الأدبي وتذوق الإبداعات الفنية الأخرى: في الإبداع الأدبي يعتمد المتذوق على خياله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في الفنون الأخرى فيتصل بالشيء المذوق بحواسه اتصال</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مباشر</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فيرى اللوحة والتمثال بعينه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ويسمع اللحن بأذنه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إن</w:t>
      </w:r>
      <w:r w:rsidR="00E23040"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هنا فرق</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آخر </w:t>
      </w:r>
      <w:r w:rsidR="00264C22" w:rsidRPr="00D46346">
        <w:rPr>
          <w:rFonts w:asciiTheme="majorBidi" w:hAnsiTheme="majorBidi" w:cs="Traditional Arabic"/>
          <w:sz w:val="34"/>
          <w:szCs w:val="34"/>
          <w:rtl/>
          <w:lang w:bidi="ar-YE"/>
        </w:rPr>
        <w:t>أيضًا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أن المتذوق الأدبي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استعمل خياله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فإنه بهذا الخيال يتعامل في معظم الحالات مع مدركات الحواس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لم يستخدم أية منها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وهي م</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المفارقات الغريبة كذلك في هذا المضمار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التذوق الأدبي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نرى هنا </w:t>
      </w:r>
      <w:r w:rsidR="00264C22" w:rsidRPr="00D46346">
        <w:rPr>
          <w:rFonts w:asciiTheme="majorBidi" w:hAnsiTheme="majorBidi" w:cs="Traditional Arabic"/>
          <w:sz w:val="34"/>
          <w:szCs w:val="34"/>
          <w:rtl/>
          <w:lang w:bidi="ar-YE"/>
        </w:rPr>
        <w:t>أيضًا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أعق</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w:t>
      </w:r>
      <w:r w:rsidR="000F3143" w:rsidRPr="00D46346">
        <w:rPr>
          <w:rFonts w:asciiTheme="majorBidi" w:hAnsiTheme="majorBidi" w:cs="Traditional Arabic"/>
          <w:sz w:val="34"/>
          <w:szCs w:val="34"/>
          <w:rtl/>
          <w:lang w:bidi="ar-YE"/>
        </w:rPr>
        <w:t>ِ</w:t>
      </w:r>
      <w:r w:rsidR="00E23040" w:rsidRPr="00D46346">
        <w:rPr>
          <w:rFonts w:asciiTheme="majorBidi" w:hAnsiTheme="majorBidi" w:cs="Traditional Arabic"/>
          <w:sz w:val="34"/>
          <w:szCs w:val="34"/>
          <w:rtl/>
          <w:lang w:bidi="ar-YE"/>
        </w:rPr>
        <w:t>ن</w:t>
      </w:r>
      <w:r w:rsidRPr="00D46346">
        <w:rPr>
          <w:rFonts w:asciiTheme="majorBidi" w:hAnsiTheme="majorBidi" w:cs="Traditional Arabic"/>
          <w:sz w:val="34"/>
          <w:szCs w:val="34"/>
          <w:rtl/>
          <w:lang w:bidi="ar-YE"/>
        </w:rPr>
        <w:t xml:space="preserve"> التذو</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 في مجال الفنون الأخرى.</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ومما يمي</w:t>
      </w:r>
      <w:r w:rsidR="000F314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ز التذوق الأدبي أيض</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عن غيره من التذوقات الفنية أن متذوق الإبداعات الفنية الأخرى مقيد بما يشاهده أو يلمسه أو يسمعه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إذ العمل الإبداعي حاضر أمامه لا يترك له فرصة لتصوره على أي نحو آخر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العمل الأدبي فلاعتماده على الخيال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أوضحنا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يتقيد بهذا الحضور المادي الملازم للإبداعات الفنية الأخرى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أمامه فرصة </w:t>
      </w:r>
      <w:r w:rsidR="00A70FE1" w:rsidRPr="00D46346">
        <w:rPr>
          <w:rFonts w:asciiTheme="majorBidi" w:hAnsiTheme="majorBidi" w:cs="Traditional Arabic"/>
          <w:sz w:val="34"/>
          <w:szCs w:val="34"/>
          <w:rtl/>
          <w:lang w:bidi="ar-YE"/>
        </w:rPr>
        <w:t>واسعة للانطلاق مع ذلك الخيال غي</w:t>
      </w:r>
      <w:r w:rsidRPr="00D46346">
        <w:rPr>
          <w:rFonts w:asciiTheme="majorBidi" w:hAnsiTheme="majorBidi" w:cs="Traditional Arabic"/>
          <w:sz w:val="34"/>
          <w:szCs w:val="34"/>
          <w:rtl/>
          <w:lang w:bidi="ar-YE"/>
        </w:rPr>
        <w:t>ر</w:t>
      </w:r>
      <w:r w:rsidR="00A70FE1"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متقيد إلا بالخطوط العامة الموجودة فيما يقرؤه من ش</w:t>
      </w:r>
      <w:r w:rsidR="0067246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عر أو رواية مثل</w:t>
      </w:r>
      <w:r w:rsidR="004A13FE" w:rsidRPr="00D46346">
        <w:rPr>
          <w:rFonts w:asciiTheme="majorBidi" w:hAnsiTheme="majorBidi" w:cs="Traditional Arabic"/>
          <w:sz w:val="34"/>
          <w:szCs w:val="34"/>
          <w:rtl/>
          <w:lang w:bidi="ar-YE"/>
        </w:rPr>
        <w:t>ًا</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بالغةً ما بلغت دقة</w:t>
      </w:r>
      <w:r w:rsidR="0067246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الأديب في الوصف والتحديد فإن هذه الدقة لا تستطيع تجسيد ما تصف أو تصويره أو تحويله إلى صوتٍ بحيث يمكن مشاهدته بالعين أو سماعه بالأذن أو لمسه باليد أو شم</w:t>
      </w:r>
      <w:r w:rsidR="0067246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بالأنف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هنا كانت الفرصة مواتية للخيال كي يتصوره فيما لا يكاد يحصى من الأشكال والأوضاع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فهذه الحرية الكبيرة في التخي</w:t>
      </w:r>
      <w:r w:rsidR="0067246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 والتصور مما يميز التذوق الأدبي عن غيره من تذوقات الفنون الأخرى.</w:t>
      </w:r>
    </w:p>
    <w:p w:rsidR="00243CF5" w:rsidRPr="00D46346" w:rsidRDefault="00DE1C35" w:rsidP="00D935FB">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لكل هذه الأسباب كان أثر الإبداع الأدبي أقوى من أثر الإبداعات الفنية الأخرى وأعنف</w:t>
      </w:r>
      <w:r w:rsidR="0067246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حتى لقد يبكي متذوق العمل الأدبي بدموع</w:t>
      </w:r>
      <w:r w:rsidR="0067246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ويضحك م</w:t>
      </w:r>
      <w:r w:rsidR="0067246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67246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ء</w:t>
      </w:r>
      <w:r w:rsidR="0067246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شدقيه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قد يه</w:t>
      </w:r>
      <w:r w:rsidR="0067246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w:t>
      </w:r>
      <w:r w:rsidR="0067246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ثائر</w:t>
      </w:r>
      <w:r w:rsidR="0067246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لتصحيح وضع معوج</w:t>
      </w:r>
      <w:r w:rsidR="0067246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الانتقام من شخص ما</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A70FE1"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مما يحدث لكثير منا عندما يقر</w:t>
      </w:r>
      <w:r w:rsidR="0067246B" w:rsidRPr="00D46346">
        <w:rPr>
          <w:rFonts w:asciiTheme="majorBidi" w:hAnsiTheme="majorBidi" w:cs="Traditional Arabic"/>
          <w:sz w:val="34"/>
          <w:szCs w:val="34"/>
          <w:rtl/>
          <w:lang w:bidi="ar-YE"/>
        </w:rPr>
        <w:t>ؤ</w:t>
      </w:r>
      <w:r w:rsidRPr="00D46346">
        <w:rPr>
          <w:rFonts w:asciiTheme="majorBidi" w:hAnsiTheme="majorBidi" w:cs="Traditional Arabic"/>
          <w:sz w:val="34"/>
          <w:szCs w:val="34"/>
          <w:rtl/>
          <w:lang w:bidi="ar-YE"/>
        </w:rPr>
        <w:t>ون عمل</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أدبي</w:t>
      </w:r>
      <w:r w:rsidR="0067246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أو يستمعون إليه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أن العمل الأدبي كثير</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ما يستغرق متذوقه لدرجة الف</w:t>
      </w:r>
      <w:r w:rsidR="0067246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ناء فيه فيصير شخص</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من شخوصه لا</w:t>
      </w:r>
      <w:r w:rsidR="00A70FE1" w:rsidRPr="00D46346">
        <w:rPr>
          <w:rFonts w:asciiTheme="majorBidi" w:hAnsiTheme="majorBidi" w:cs="Traditional Arabic"/>
          <w:sz w:val="34"/>
          <w:szCs w:val="34"/>
          <w:rtl/>
          <w:lang w:bidi="ar-YE"/>
        </w:rPr>
        <w:t xml:space="preserve"> مجرد متابع لهم ول</w:t>
      </w:r>
      <w:r w:rsidR="0067246B" w:rsidRPr="00D46346">
        <w:rPr>
          <w:rFonts w:asciiTheme="majorBidi" w:hAnsiTheme="majorBidi" w:cs="Traditional Arabic"/>
          <w:sz w:val="34"/>
          <w:szCs w:val="34"/>
          <w:rtl/>
          <w:lang w:bidi="ar-YE"/>
        </w:rPr>
        <w:t>ِ</w:t>
      </w:r>
      <w:r w:rsidR="00A70FE1" w:rsidRPr="00D46346">
        <w:rPr>
          <w:rFonts w:asciiTheme="majorBidi" w:hAnsiTheme="majorBidi" w:cs="Traditional Arabic"/>
          <w:sz w:val="34"/>
          <w:szCs w:val="34"/>
          <w:rtl/>
          <w:lang w:bidi="ar-YE"/>
        </w:rPr>
        <w:t>ما يقع منهم م</w:t>
      </w:r>
      <w:r w:rsidRPr="00D46346">
        <w:rPr>
          <w:rFonts w:asciiTheme="majorBidi" w:hAnsiTheme="majorBidi" w:cs="Traditional Arabic"/>
          <w:sz w:val="34"/>
          <w:szCs w:val="34"/>
          <w:rtl/>
          <w:lang w:bidi="ar-YE"/>
        </w:rPr>
        <w:t>ن</w:t>
      </w:r>
      <w:r w:rsidR="00A70FE1"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تصرفات أو يعتريهم من أحوال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ما لا أعرف أنه يحدث لمتذوقي الفنون الأخرى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إنني مثل</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لا أستطيع أن أنسى ما كان يصيبني من رجة بل </w:t>
      </w:r>
      <w:r w:rsidRPr="00D46346">
        <w:rPr>
          <w:rFonts w:asciiTheme="majorBidi" w:hAnsiTheme="majorBidi" w:cs="Traditional Arabic"/>
          <w:sz w:val="34"/>
          <w:szCs w:val="34"/>
          <w:rtl/>
          <w:lang w:bidi="ar-YE"/>
        </w:rPr>
        <w:lastRenderedPageBreak/>
        <w:t xml:space="preserve">زلزلة عنيفة كلما طالعت رواية إميلي برونتي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مرتفعات و</w:t>
      </w:r>
      <w:r w:rsidR="00A70FE1" w:rsidRPr="00D46346">
        <w:rPr>
          <w:rFonts w:asciiTheme="majorBidi" w:hAnsiTheme="majorBidi" w:cs="Traditional Arabic"/>
          <w:sz w:val="34"/>
          <w:szCs w:val="34"/>
          <w:rtl/>
          <w:lang w:bidi="ar-YE"/>
        </w:rPr>
        <w:t>ذرنج</w:t>
      </w:r>
      <w:r w:rsidR="00243CF5" w:rsidRPr="00D46346">
        <w:rPr>
          <w:rFonts w:asciiTheme="majorBidi" w:hAnsiTheme="majorBidi" w:cs="Traditional Arabic"/>
          <w:sz w:val="34"/>
          <w:szCs w:val="34"/>
          <w:rtl/>
          <w:lang w:bidi="ar-YE"/>
        </w:rPr>
        <w:t>"،</w:t>
      </w:r>
      <w:r w:rsidR="00A70FE1" w:rsidRPr="00D46346">
        <w:rPr>
          <w:rFonts w:asciiTheme="majorBidi" w:hAnsiTheme="majorBidi" w:cs="Traditional Arabic"/>
          <w:sz w:val="34"/>
          <w:szCs w:val="34"/>
          <w:rtl/>
          <w:lang w:bidi="ar-YE"/>
        </w:rPr>
        <w:t xml:space="preserve"> التي قرأتها عدة مرات: ملخ</w:t>
      </w:r>
      <w:r w:rsidRPr="00D46346">
        <w:rPr>
          <w:rFonts w:asciiTheme="majorBidi" w:hAnsiTheme="majorBidi" w:cs="Traditional Arabic"/>
          <w:sz w:val="34"/>
          <w:szCs w:val="34"/>
          <w:rtl/>
          <w:lang w:bidi="ar-YE"/>
        </w:rPr>
        <w:t>صة وفي نصها الكامل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وبالعربية والإنجليزية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ثلاثية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نجيب محفوظ التي ترجّ</w:t>
      </w:r>
      <w:r w:rsidR="00D935F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الر</w:t>
      </w:r>
      <w:r w:rsidR="00D935F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وح رج</w:t>
      </w:r>
      <w:r w:rsidR="00D935F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41"/>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حالة الأسى الع</w:t>
      </w:r>
      <w:r w:rsidR="00D935F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ذ</w:t>
      </w:r>
      <w:r w:rsidR="00D935F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ب الذي يغزو قلبي عند قراءتي رواية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شمس الخريف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لمحمد </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 xml:space="preserve">لحليم </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لله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وبخاصة في نصفها الأول الذي تدور أحداثه في الريف والحقول قريب</w:t>
      </w:r>
      <w:r w:rsidR="00D935F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من مدينة الإسكندرية قبل عشرات </w:t>
      </w:r>
      <w:r w:rsidR="00A70FE1"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ل</w:t>
      </w:r>
      <w:r w:rsidR="00A70FE1" w:rsidRPr="00D46346">
        <w:rPr>
          <w:rFonts w:asciiTheme="majorBidi" w:hAnsiTheme="majorBidi" w:cs="Traditional Arabic"/>
          <w:sz w:val="34"/>
          <w:szCs w:val="34"/>
          <w:rtl/>
          <w:lang w:bidi="ar-YE"/>
        </w:rPr>
        <w:t>سنين</w:t>
      </w:r>
      <w:r w:rsidR="00D935FB" w:rsidRPr="00D46346">
        <w:rPr>
          <w:rFonts w:asciiTheme="majorBidi" w:hAnsiTheme="majorBidi" w:cs="Traditional Arabic"/>
          <w:sz w:val="34"/>
          <w:szCs w:val="34"/>
          <w:rtl/>
          <w:lang w:bidi="ar-YE"/>
        </w:rPr>
        <w:t>،</w:t>
      </w:r>
      <w:r w:rsidR="00A70FE1" w:rsidRPr="00D46346">
        <w:rPr>
          <w:rFonts w:asciiTheme="majorBidi" w:hAnsiTheme="majorBidi" w:cs="Traditional Arabic"/>
          <w:sz w:val="34"/>
          <w:szCs w:val="34"/>
          <w:rtl/>
          <w:lang w:bidi="ar-YE"/>
        </w:rPr>
        <w:t xml:space="preserve"> مما يفجر في خيالي أح</w:t>
      </w:r>
      <w:r w:rsidRPr="00D46346">
        <w:rPr>
          <w:rFonts w:asciiTheme="majorBidi" w:hAnsiTheme="majorBidi" w:cs="Traditional Arabic"/>
          <w:sz w:val="34"/>
          <w:szCs w:val="34"/>
          <w:rtl/>
          <w:lang w:bidi="ar-YE"/>
        </w:rPr>
        <w:t>د</w:t>
      </w:r>
      <w:r w:rsidR="00A70FE1"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ث طفولتي وصباي في قريتي بمحافظة الغريبة بمص</w:t>
      </w:r>
      <w:r w:rsidR="00A70FE1" w:rsidRPr="00D46346">
        <w:rPr>
          <w:rFonts w:asciiTheme="majorBidi" w:hAnsiTheme="majorBidi" w:cs="Traditional Arabic"/>
          <w:sz w:val="34"/>
          <w:szCs w:val="34"/>
          <w:rtl/>
          <w:lang w:bidi="ar-YE"/>
        </w:rPr>
        <w:t>ر</w:t>
      </w:r>
      <w:r w:rsidR="00D935F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ويرد</w:t>
      </w:r>
      <w:r w:rsidR="00D935FB" w:rsidRPr="00D46346">
        <w:rPr>
          <w:rFonts w:asciiTheme="majorBidi" w:hAnsiTheme="majorBidi" w:cs="Traditional Arabic"/>
          <w:sz w:val="34"/>
          <w:szCs w:val="34"/>
          <w:rtl/>
          <w:lang w:bidi="ar-YE"/>
        </w:rPr>
        <w:t>ُّن</w:t>
      </w:r>
      <w:r w:rsidRPr="00D46346">
        <w:rPr>
          <w:rFonts w:asciiTheme="majorBidi" w:hAnsiTheme="majorBidi" w:cs="Traditional Arabic"/>
          <w:sz w:val="34"/>
          <w:szCs w:val="34"/>
          <w:rtl/>
          <w:lang w:bidi="ar-YE"/>
        </w:rPr>
        <w:t>ي إلى ذلك الزمن البعيد ضاغط</w:t>
      </w:r>
      <w:r w:rsidR="00D935F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على قلبي ضغط</w:t>
      </w:r>
      <w:r w:rsidR="00D935F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مؤلم</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ولذيذ</w:t>
      </w:r>
      <w:r w:rsidR="00D935F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في ذات الوقت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ما يعتريني في كل مرة أقرأ السطور التي ي</w:t>
      </w:r>
      <w:r w:rsidR="00D935FB" w:rsidRPr="00D46346">
        <w:rPr>
          <w:rFonts w:asciiTheme="majorBidi" w:hAnsiTheme="majorBidi" w:cs="Traditional Arabic"/>
          <w:sz w:val="34"/>
          <w:szCs w:val="34"/>
          <w:rtl/>
          <w:lang w:bidi="ar-YE"/>
        </w:rPr>
        <w:t>َ</w:t>
      </w:r>
      <w:r w:rsidR="00A70FE1" w:rsidRPr="00D46346">
        <w:rPr>
          <w:rFonts w:asciiTheme="majorBidi" w:hAnsiTheme="majorBidi" w:cs="Traditional Arabic"/>
          <w:sz w:val="34"/>
          <w:szCs w:val="34"/>
          <w:rtl/>
          <w:lang w:bidi="ar-YE"/>
        </w:rPr>
        <w:t>رث</w:t>
      </w:r>
      <w:r w:rsidR="00D935FB" w:rsidRPr="00D46346">
        <w:rPr>
          <w:rFonts w:asciiTheme="majorBidi" w:hAnsiTheme="majorBidi" w:cs="Traditional Arabic"/>
          <w:sz w:val="34"/>
          <w:szCs w:val="34"/>
          <w:rtl/>
          <w:lang w:bidi="ar-YE"/>
        </w:rPr>
        <w:t>ي</w:t>
      </w:r>
      <w:r w:rsidR="00A70FE1" w:rsidRPr="00D46346">
        <w:rPr>
          <w:rFonts w:asciiTheme="majorBidi" w:hAnsiTheme="majorBidi" w:cs="Traditional Arabic"/>
          <w:sz w:val="34"/>
          <w:szCs w:val="34"/>
          <w:rtl/>
          <w:lang w:bidi="ar-YE"/>
        </w:rPr>
        <w:t xml:space="preserve"> بها المازني ابنته الصغيرة ف</w:t>
      </w:r>
      <w:r w:rsidRPr="00D46346">
        <w:rPr>
          <w:rFonts w:asciiTheme="majorBidi" w:hAnsiTheme="majorBidi" w:cs="Traditional Arabic"/>
          <w:sz w:val="34"/>
          <w:szCs w:val="34"/>
          <w:rtl/>
          <w:lang w:bidi="ar-YE"/>
        </w:rPr>
        <w:t>ي</w:t>
      </w:r>
      <w:r w:rsidR="00A70FE1"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 xml:space="preserve">مقدمة كتابه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في الطريق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هذا الرثاء الذي يجعل الدموع تترقرق في عيني رغم بساطته وب</w:t>
      </w:r>
      <w:r w:rsidR="00D935F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عده عن الصياح والولولة</w:t>
      </w:r>
      <w:r w:rsidR="00D935F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وخ</w:t>
      </w:r>
      <w:r w:rsidR="00D935F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لو</w:t>
      </w:r>
      <w:r w:rsidR="00D935F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من أية كلمة تتصل بالألم أو الحزن! وكم م</w:t>
      </w:r>
      <w:r w:rsidR="00A70FE1" w:rsidRPr="00D46346">
        <w:rPr>
          <w:rFonts w:asciiTheme="majorBidi" w:hAnsiTheme="majorBidi" w:cs="Traditional Arabic"/>
          <w:sz w:val="34"/>
          <w:szCs w:val="34"/>
          <w:rtl/>
          <w:lang w:bidi="ar-YE"/>
        </w:rPr>
        <w:t>ن</w:t>
      </w:r>
      <w:r w:rsidRPr="00D46346">
        <w:rPr>
          <w:rFonts w:asciiTheme="majorBidi" w:hAnsiTheme="majorBidi" w:cs="Traditional Arabic"/>
          <w:sz w:val="34"/>
          <w:szCs w:val="34"/>
          <w:rtl/>
          <w:lang w:bidi="ar-YE"/>
        </w:rPr>
        <w:t xml:space="preserve"> قصيدة أو خطبة دفعت كثير</w:t>
      </w:r>
      <w:r w:rsidR="008D20F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ممن يس</w:t>
      </w:r>
      <w:r w:rsidR="00A70FE1" w:rsidRPr="00D46346">
        <w:rPr>
          <w:rFonts w:asciiTheme="majorBidi" w:hAnsiTheme="majorBidi" w:cs="Traditional Arabic"/>
          <w:sz w:val="34"/>
          <w:szCs w:val="34"/>
          <w:rtl/>
          <w:lang w:bidi="ar-YE"/>
        </w:rPr>
        <w:t>تم</w:t>
      </w:r>
      <w:r w:rsidRPr="00D46346">
        <w:rPr>
          <w:rFonts w:asciiTheme="majorBidi" w:hAnsiTheme="majorBidi" w:cs="Traditional Arabic"/>
          <w:sz w:val="34"/>
          <w:szCs w:val="34"/>
          <w:rtl/>
          <w:lang w:bidi="ar-YE"/>
        </w:rPr>
        <w:t>عونها إلى المسارعة بالتضحية بأنفسهم فداءً لد</w:t>
      </w:r>
      <w:r w:rsidR="008D20F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ينهم أو وطنهم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كله معروف لا حاجة بي إلى المضي</w:t>
      </w:r>
      <w:r w:rsidR="008D20F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ضرب الأمثلة عليه</w:t>
      </w:r>
      <w:r w:rsidR="008D20F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الحِجَاج دونه.</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ولا يقتصر تأثير الإبداعات الأدبية على مثل هذه الحالات الفردية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يمتد فيشمل حركات الإصلاح والانقلابات والثورات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أحد</w:t>
      </w:r>
      <w:r w:rsidR="00014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لا يجه</w:t>
      </w:r>
      <w:r w:rsidR="00014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 الدور الذي قام به الأدب في التمهيد للثورة الفرنسية مثل</w:t>
      </w:r>
      <w:r w:rsidR="004A13FE" w:rsidRPr="00D46346">
        <w:rPr>
          <w:rFonts w:asciiTheme="majorBidi" w:hAnsiTheme="majorBidi" w:cs="Traditional Arabic"/>
          <w:sz w:val="34"/>
          <w:szCs w:val="34"/>
          <w:rtl/>
          <w:lang w:bidi="ar-YE"/>
        </w:rPr>
        <w:t>ًا</w:t>
      </w:r>
      <w:r w:rsidR="00014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الثورة الروسية</w:t>
      </w:r>
      <w:r w:rsidR="00014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ثورة الثالث والعشرين من يوليه في مصر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وبالمثل كان لروايات تشارلز ديكنز في بريطانيا أثرها القوي في حركة الإصلاح الاجتماعي هناك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كان للروايات الأمريكية التي تصور مآسي</w:t>
      </w:r>
      <w:r w:rsidR="0077423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العبيد أثرها في صدور القوانين التي تعمل على</w:t>
      </w:r>
      <w:r w:rsidR="0007446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إنصافهم ومساواتهم بالب</w:t>
      </w:r>
      <w:r w:rsidR="0077423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يض</w:t>
      </w:r>
      <w:r w:rsidR="0077423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ومعاملتهم معاملة إنسانية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كذلك كان للأشعار والقصص التي تُبرز بؤس الطبقات الفقيرة في مصر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تدعو إلى رفع الغ</w:t>
      </w:r>
      <w:r w:rsidR="0077423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w:t>
      </w:r>
      <w:r w:rsidR="0077423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والقيود الظالمة عن المرأة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أثرها في إنصاف الفلاحين والعمال والمرأة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إن أعظم التغيرات التاريخية والحضارية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أعن</w:t>
      </w:r>
      <w:r w:rsidR="00074465"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الأديان السماوية وانتشارها وما استتبعه ذلك من صراعات ومعارك وتحويل لمجرى حياة الأمم تحويل</w:t>
      </w:r>
      <w:r w:rsidR="0077423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جذري</w:t>
      </w:r>
      <w:r w:rsidR="0077423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إنما كانت نقطة انطلاقه هي الكلمة لا اللوحة ولا التمثال ولا اللحن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 الوحي من قرآن وإنجيل وتوراة وزبور وصحف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ومعروف ما كان لهذه الكتب من سلطان على نفوس أتباعها الأولين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سلطان بلغ م</w:t>
      </w:r>
      <w:r w:rsidR="0077423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قوته أن جعلهم يتحملو</w:t>
      </w:r>
      <w:r w:rsidR="00E5256A" w:rsidRPr="00D46346">
        <w:rPr>
          <w:rFonts w:asciiTheme="majorBidi" w:hAnsiTheme="majorBidi" w:cs="Traditional Arabic"/>
          <w:sz w:val="34"/>
          <w:szCs w:val="34"/>
          <w:rtl/>
          <w:lang w:bidi="ar-YE"/>
        </w:rPr>
        <w:t>ن في صبر</w:t>
      </w:r>
      <w:r w:rsidR="00243CF5" w:rsidRPr="00D46346">
        <w:rPr>
          <w:rFonts w:asciiTheme="majorBidi" w:hAnsiTheme="majorBidi" w:cs="Traditional Arabic"/>
          <w:sz w:val="34"/>
          <w:szCs w:val="34"/>
          <w:rtl/>
          <w:lang w:bidi="ar-YE"/>
        </w:rPr>
        <w:t>،</w:t>
      </w:r>
      <w:r w:rsidR="00E5256A" w:rsidRPr="00D46346">
        <w:rPr>
          <w:rFonts w:asciiTheme="majorBidi" w:hAnsiTheme="majorBidi" w:cs="Traditional Arabic"/>
          <w:sz w:val="34"/>
          <w:szCs w:val="34"/>
          <w:rtl/>
          <w:lang w:bidi="ar-YE"/>
        </w:rPr>
        <w:t xml:space="preserve"> بل في رض</w:t>
      </w:r>
      <w:r w:rsidR="004A13FE" w:rsidRPr="00D46346">
        <w:rPr>
          <w:rFonts w:asciiTheme="majorBidi" w:hAnsiTheme="majorBidi" w:cs="Traditional Arabic"/>
          <w:sz w:val="34"/>
          <w:szCs w:val="34"/>
          <w:rtl/>
          <w:lang w:bidi="ar-YE"/>
        </w:rPr>
        <w:t>ًا</w:t>
      </w:r>
      <w:r w:rsidR="00E5256A" w:rsidRPr="00D46346">
        <w:rPr>
          <w:rFonts w:asciiTheme="majorBidi" w:hAnsiTheme="majorBidi" w:cs="Traditional Arabic"/>
          <w:sz w:val="34"/>
          <w:szCs w:val="34"/>
          <w:rtl/>
          <w:lang w:bidi="ar-YE"/>
        </w:rPr>
        <w:t xml:space="preserve"> واستعذاب</w:t>
      </w:r>
      <w:r w:rsidR="00243CF5" w:rsidRPr="00D46346">
        <w:rPr>
          <w:rFonts w:asciiTheme="majorBidi" w:hAnsiTheme="majorBidi" w:cs="Traditional Arabic"/>
          <w:sz w:val="34"/>
          <w:szCs w:val="34"/>
          <w:rtl/>
          <w:lang w:bidi="ar-YE"/>
        </w:rPr>
        <w:t>،</w:t>
      </w:r>
      <w:r w:rsidR="00E5256A" w:rsidRPr="00D46346">
        <w:rPr>
          <w:rFonts w:asciiTheme="majorBidi" w:hAnsiTheme="majorBidi" w:cs="Traditional Arabic"/>
          <w:sz w:val="34"/>
          <w:szCs w:val="34"/>
          <w:rtl/>
          <w:lang w:bidi="ar-YE"/>
        </w:rPr>
        <w:t xml:space="preserve"> آ</w:t>
      </w:r>
      <w:r w:rsidRPr="00D46346">
        <w:rPr>
          <w:rFonts w:asciiTheme="majorBidi" w:hAnsiTheme="majorBidi" w:cs="Traditional Arabic"/>
          <w:sz w:val="34"/>
          <w:szCs w:val="34"/>
          <w:rtl/>
          <w:lang w:bidi="ar-YE"/>
        </w:rPr>
        <w:t>لام الجوع والضرب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وكذلك التضحية بأموالهم وأرواحهم في سبيل الد</w:t>
      </w:r>
      <w:r w:rsidR="0077423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ين الذي يؤمنون به.</w:t>
      </w:r>
    </w:p>
    <w:p w:rsidR="00243CF5" w:rsidRPr="00D46346" w:rsidRDefault="00DE1C35" w:rsidP="00907F42">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ولأمر ما يحتل اللسان والبيان والقلم مكان</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بارز</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في لوحة الامتنان الإلهي على البشر: </w:t>
      </w:r>
      <w:r w:rsidR="0077423E" w:rsidRPr="00D46346">
        <w:rPr>
          <w:rFonts w:asciiTheme="majorBidi" w:hAnsiTheme="majorBidi" w:cs="Traditional Arabic"/>
          <w:sz w:val="34"/>
          <w:szCs w:val="34"/>
          <w:rtl/>
          <w:lang w:bidi="ar-YE"/>
        </w:rPr>
        <w:t>{وَمِنْ آيَاتِهِ خَلْقُ السَّمَاوَاتِ وَالْأَرْضِ وَاخْتِلَافُ أَلْسِنَتِكُمْ وَأَلْوَانِكُمْ إِنَّ فِي ذَلِكَ لَآيَاتٍ لِلْعَالِمِينَ} [الروم: 22]</w:t>
      </w:r>
      <w:r w:rsidR="00243CF5" w:rsidRPr="00D46346">
        <w:rPr>
          <w:rFonts w:asciiTheme="majorBidi" w:hAnsiTheme="majorBidi" w:cs="Traditional Arabic"/>
          <w:b/>
          <w:bCs/>
          <w:sz w:val="34"/>
          <w:szCs w:val="34"/>
          <w:rtl/>
        </w:rPr>
        <w:t>،</w:t>
      </w:r>
      <w:r w:rsidRPr="00D46346">
        <w:rPr>
          <w:rFonts w:asciiTheme="majorBidi" w:hAnsiTheme="majorBidi" w:cs="Traditional Arabic"/>
          <w:b/>
          <w:bCs/>
          <w:sz w:val="34"/>
          <w:szCs w:val="34"/>
          <w:rtl/>
        </w:rPr>
        <w:t xml:space="preserve"> </w:t>
      </w:r>
      <w:r w:rsidR="0077423E" w:rsidRPr="00D46346">
        <w:rPr>
          <w:rFonts w:asciiTheme="majorBidi" w:hAnsiTheme="majorBidi" w:cs="Traditional Arabic"/>
          <w:b/>
          <w:bCs/>
          <w:sz w:val="34"/>
          <w:szCs w:val="34"/>
          <w:rtl/>
        </w:rPr>
        <w:t xml:space="preserve">{الرَّحْمَنُ </w:t>
      </w:r>
      <w:r w:rsidR="00907F42" w:rsidRPr="00D46346">
        <w:rPr>
          <w:rFonts w:asciiTheme="majorBidi" w:hAnsiTheme="majorBidi" w:cs="Traditional Arabic"/>
          <w:b/>
          <w:bCs/>
          <w:sz w:val="34"/>
          <w:szCs w:val="34"/>
          <w:rtl/>
        </w:rPr>
        <w:t>*</w:t>
      </w:r>
      <w:r w:rsidR="0077423E" w:rsidRPr="00D46346">
        <w:rPr>
          <w:rFonts w:asciiTheme="majorBidi" w:hAnsiTheme="majorBidi" w:cs="Traditional Arabic"/>
          <w:b/>
          <w:bCs/>
          <w:sz w:val="34"/>
          <w:szCs w:val="34"/>
          <w:rtl/>
        </w:rPr>
        <w:t xml:space="preserve"> عَلَّمَ الْقُرْآنَ </w:t>
      </w:r>
      <w:r w:rsidR="00907F42" w:rsidRPr="00D46346">
        <w:rPr>
          <w:rFonts w:asciiTheme="majorBidi" w:hAnsiTheme="majorBidi" w:cs="Traditional Arabic"/>
          <w:b/>
          <w:bCs/>
          <w:sz w:val="34"/>
          <w:szCs w:val="34"/>
          <w:rtl/>
        </w:rPr>
        <w:t>*</w:t>
      </w:r>
      <w:r w:rsidR="0077423E" w:rsidRPr="00D46346">
        <w:rPr>
          <w:rFonts w:asciiTheme="majorBidi" w:hAnsiTheme="majorBidi" w:cs="Traditional Arabic"/>
          <w:b/>
          <w:bCs/>
          <w:sz w:val="34"/>
          <w:szCs w:val="34"/>
          <w:rtl/>
        </w:rPr>
        <w:t xml:space="preserve"> </w:t>
      </w:r>
      <w:r w:rsidR="0077423E" w:rsidRPr="00D46346">
        <w:rPr>
          <w:rFonts w:asciiTheme="majorBidi" w:hAnsiTheme="majorBidi" w:cs="Traditional Arabic"/>
          <w:b/>
          <w:bCs/>
          <w:sz w:val="34"/>
          <w:szCs w:val="34"/>
          <w:rtl/>
        </w:rPr>
        <w:lastRenderedPageBreak/>
        <w:t xml:space="preserve">خَلَقَ الْإِنْسَانَ </w:t>
      </w:r>
      <w:r w:rsidR="00907F42" w:rsidRPr="00D46346">
        <w:rPr>
          <w:rFonts w:asciiTheme="majorBidi" w:hAnsiTheme="majorBidi" w:cs="Traditional Arabic"/>
          <w:b/>
          <w:bCs/>
          <w:sz w:val="34"/>
          <w:szCs w:val="34"/>
          <w:rtl/>
        </w:rPr>
        <w:t>*</w:t>
      </w:r>
      <w:r w:rsidR="0077423E" w:rsidRPr="00D46346">
        <w:rPr>
          <w:rFonts w:asciiTheme="majorBidi" w:hAnsiTheme="majorBidi" w:cs="Traditional Arabic"/>
          <w:b/>
          <w:bCs/>
          <w:sz w:val="34"/>
          <w:szCs w:val="34"/>
          <w:rtl/>
        </w:rPr>
        <w:t xml:space="preserve"> عَلَّمَهُ الْبَيَانَ} [الرحمن: 1 - 4]</w:t>
      </w:r>
      <w:r w:rsidR="00243CF5" w:rsidRPr="00D46346">
        <w:rPr>
          <w:rFonts w:asciiTheme="majorBidi" w:hAnsiTheme="majorBidi" w:cs="Traditional Arabic"/>
          <w:b/>
          <w:bCs/>
          <w:sz w:val="34"/>
          <w:szCs w:val="34"/>
          <w:rtl/>
        </w:rPr>
        <w:t>،</w:t>
      </w:r>
      <w:r w:rsidRPr="00D46346">
        <w:rPr>
          <w:rFonts w:asciiTheme="majorBidi" w:hAnsiTheme="majorBidi" w:cs="Traditional Arabic"/>
          <w:b/>
          <w:bCs/>
          <w:sz w:val="34"/>
          <w:szCs w:val="34"/>
          <w:rtl/>
        </w:rPr>
        <w:t xml:space="preserve"> </w:t>
      </w:r>
      <w:r w:rsidR="00907F42" w:rsidRPr="00D46346">
        <w:rPr>
          <w:rFonts w:asciiTheme="majorBidi" w:hAnsiTheme="majorBidi" w:cs="Traditional Arabic"/>
          <w:b/>
          <w:bCs/>
          <w:sz w:val="34"/>
          <w:szCs w:val="34"/>
          <w:rtl/>
        </w:rPr>
        <w:t>{أَلَمْ نَجْعَلْ لَهُ عَيْنَيْنِ * وَلِسَانًا وَشَفَتَيْنِ} [البلد: 8، 9]</w:t>
      </w:r>
      <w:r w:rsidR="00243CF5" w:rsidRPr="00D46346">
        <w:rPr>
          <w:rFonts w:asciiTheme="majorBidi" w:hAnsiTheme="majorBidi" w:cs="Traditional Arabic"/>
          <w:b/>
          <w:bCs/>
          <w:sz w:val="34"/>
          <w:szCs w:val="34"/>
          <w:rtl/>
        </w:rPr>
        <w:t>،</w:t>
      </w:r>
      <w:r w:rsidRPr="00D46346">
        <w:rPr>
          <w:rFonts w:asciiTheme="majorBidi" w:hAnsiTheme="majorBidi" w:cs="Traditional Arabic"/>
          <w:b/>
          <w:bCs/>
          <w:sz w:val="34"/>
          <w:szCs w:val="34"/>
          <w:rtl/>
        </w:rPr>
        <w:t xml:space="preserve"> </w:t>
      </w:r>
      <w:r w:rsidR="00907F42" w:rsidRPr="00D46346">
        <w:rPr>
          <w:rFonts w:asciiTheme="majorBidi" w:hAnsiTheme="majorBidi" w:cs="Traditional Arabic"/>
          <w:b/>
          <w:bCs/>
          <w:sz w:val="34"/>
          <w:szCs w:val="34"/>
          <w:rtl/>
        </w:rPr>
        <w:t>{ن وَالْقَلَمِ وَمَا يَسْطُرُونَ} [القلم: 1]</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ويقول رسولنا الكريم: </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إن م</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البيان لس</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حر</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907F42"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أن ما يأتيه الإنسان في </w:t>
      </w:r>
      <w:r w:rsidRPr="00D46346">
        <w:rPr>
          <w:rStyle w:val="af"/>
          <w:rFonts w:asciiTheme="majorBidi" w:hAnsiTheme="majorBidi" w:cs="Traditional Arabic"/>
          <w:sz w:val="34"/>
          <w:szCs w:val="34"/>
          <w:vertAlign w:val="baseline"/>
          <w:rtl/>
        </w:rPr>
        <w:t>هذه</w:t>
      </w:r>
      <w:r w:rsidRPr="00D46346">
        <w:rPr>
          <w:rFonts w:asciiTheme="majorBidi" w:hAnsiTheme="majorBidi" w:cs="Traditional Arabic"/>
          <w:sz w:val="34"/>
          <w:szCs w:val="34"/>
          <w:rtl/>
          <w:lang w:bidi="ar-YE"/>
        </w:rPr>
        <w:t xml:space="preserve"> الدنيا إنما يُسجل عليه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كتابة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لوح الأعمال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ويوم القيامة سوف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تنطق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الأعضاء بما اجترحه صاحبها بها قبل أن يموت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وسوف يتم الحساب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كلام</w:t>
      </w:r>
      <w:r w:rsidR="004A13FE"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بين الله سبحانه وبين عباده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بينهم وبين أعضائهم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وقبل ذلك جميعه هناك القضاء والقد</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يقول فيه الرسول عليه الصلاة والسلام: </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رُفعت </w:t>
      </w:r>
      <w:r w:rsidRPr="00D46346">
        <w:rPr>
          <w:rFonts w:asciiTheme="majorBidi" w:hAnsiTheme="majorBidi" w:cs="Traditional Arabic"/>
          <w:sz w:val="34"/>
          <w:szCs w:val="34"/>
          <w:u w:val="single"/>
          <w:rtl/>
          <w:lang w:bidi="ar-YE"/>
        </w:rPr>
        <w:t>الأقلام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وجف</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 الصُّحف</w:t>
      </w:r>
      <w:r w:rsidR="00907F42"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اللغة! اللغة! هي أعقد وسيلة من وسائل التعبير عن النفس وعما يريد</w:t>
      </w:r>
      <w:r w:rsidRPr="00D46346">
        <w:rPr>
          <w:rStyle w:val="af"/>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الإنسان توصيله للآخرين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والإبداع الأدبي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ذلك الإبد</w:t>
      </w:r>
      <w:r w:rsidR="00907F42"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ع الذي يتوسل باللغة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هو أعقد الإبداعات الفنية ط</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p>
    <w:p w:rsidR="00DE1C35" w:rsidRPr="00D46346" w:rsidRDefault="00907F42" w:rsidP="006F3193">
      <w:pPr>
        <w:pStyle w:val="20"/>
        <w:rPr>
          <w:rtl/>
          <w:lang w:bidi="ar-YE"/>
        </w:rPr>
      </w:pPr>
      <w:r w:rsidRPr="00D46346">
        <w:rPr>
          <w:rtl/>
          <w:lang w:bidi="ar-YE"/>
        </w:rPr>
        <w:br w:type="column"/>
      </w:r>
      <w:bookmarkStart w:id="4" w:name="_Toc477333189"/>
      <w:r w:rsidR="00DE1C35" w:rsidRPr="00D46346">
        <w:rPr>
          <w:rtl/>
          <w:lang w:bidi="ar-YE"/>
        </w:rPr>
        <w:lastRenderedPageBreak/>
        <w:t>التذوق الأدبي بين الشكل والمضمون</w:t>
      </w:r>
      <w:bookmarkEnd w:id="4"/>
    </w:p>
    <w:p w:rsidR="00243CF5" w:rsidRPr="00D46346" w:rsidRDefault="00DE1C35" w:rsidP="00907F42">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كثير</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ما نقول</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العمل الأدبي يتألف من شكل ومضمون</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مما قد يوح</w:t>
      </w:r>
      <w:r w:rsidR="00426C4B"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بأن من الممكن فصل كل منهما عن الآخر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شكل العمل الأدبي في الواقع لا يمكن أن ينفصل عن مضمونه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اضطررنا في حديثنا النظري إل</w:t>
      </w:r>
      <w:r w:rsidR="006D0D94" w:rsidRPr="00D46346">
        <w:rPr>
          <w:rFonts w:asciiTheme="majorBidi" w:hAnsiTheme="majorBidi" w:cs="Traditional Arabic"/>
          <w:sz w:val="34"/>
          <w:szCs w:val="34"/>
          <w:rtl/>
          <w:lang w:bidi="ar-YE"/>
        </w:rPr>
        <w:t>ى الكلام عن كل منهما وكأنه مستق</w:t>
      </w:r>
      <w:r w:rsidRPr="00D46346">
        <w:rPr>
          <w:rFonts w:asciiTheme="majorBidi" w:hAnsiTheme="majorBidi" w:cs="Traditional Arabic"/>
          <w:sz w:val="34"/>
          <w:szCs w:val="34"/>
          <w:rtl/>
          <w:lang w:bidi="ar-YE"/>
        </w:rPr>
        <w:t>ل</w:t>
      </w:r>
      <w:r w:rsidR="006D0D94"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عن صاحبه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ويترتب على هذا أننا حين نتذوق العمل الأدبي فإنما نتذوقه كله لا شكله فحسب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من الوضوح بمكان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بعض الدارسين الذين يكتبون في هذا الموضوع يتوهمو</w:t>
      </w:r>
      <w:r w:rsidR="006D0D94" w:rsidRPr="00D46346">
        <w:rPr>
          <w:rFonts w:asciiTheme="majorBidi" w:hAnsiTheme="majorBidi" w:cs="Traditional Arabic"/>
          <w:sz w:val="34"/>
          <w:szCs w:val="34"/>
          <w:rtl/>
          <w:lang w:bidi="ar-YE"/>
        </w:rPr>
        <w:t>ن أو</w:t>
      </w:r>
      <w:r w:rsidRPr="00D46346">
        <w:rPr>
          <w:rFonts w:asciiTheme="majorBidi" w:hAnsiTheme="majorBidi" w:cs="Traditional Arabic"/>
          <w:sz w:val="34"/>
          <w:szCs w:val="34"/>
          <w:rtl/>
          <w:lang w:bidi="ar-YE"/>
        </w:rPr>
        <w:t xml:space="preserve"> يحاولون أن يوهمونا أن التذوق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والنقد الصحيح من ثم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ينبغي أن ينصب</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فقط على الناحية الشكلية</w:t>
      </w:r>
      <w:r w:rsidR="005F7D80" w:rsidRPr="00D46346">
        <w:rPr>
          <w:rFonts w:asciiTheme="majorBidi" w:hAnsiTheme="majorBidi" w:cs="Traditional Arabic"/>
          <w:sz w:val="34"/>
          <w:szCs w:val="34"/>
          <w:rtl/>
          <w:lang w:bidi="ar-YE"/>
        </w:rPr>
        <w:t xml:space="preserve">؛ أي: </w:t>
      </w:r>
      <w:r w:rsidRPr="00D46346">
        <w:rPr>
          <w:rFonts w:asciiTheme="majorBidi" w:hAnsiTheme="majorBidi" w:cs="Traditional Arabic"/>
          <w:sz w:val="34"/>
          <w:szCs w:val="34"/>
          <w:rtl/>
          <w:lang w:bidi="ar-YE"/>
        </w:rPr>
        <w:t>الجانب الفني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 العمل الأدبي</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بغض النظر عن مضمونه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ولنضرب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توضيحي</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عالم الطعام فنقول</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إننا لا نستطيع تذوق طبق من الأطباق إلا إذا أكلناه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مجرد معرفة الطريقة الفنية التي تم بها إعداده فلا يوصلنا إلى شيء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وبنفس الطريقة نقول</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إننا حين نقرأ قصيدة أو قصة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فإن تذوقنا لها ونقدنا إياها لا يقتصر على الج</w:t>
      </w:r>
      <w:r w:rsidR="006D0D94" w:rsidRPr="00D46346">
        <w:rPr>
          <w:rFonts w:asciiTheme="majorBidi" w:hAnsiTheme="majorBidi" w:cs="Traditional Arabic"/>
          <w:sz w:val="34"/>
          <w:szCs w:val="34"/>
          <w:rtl/>
          <w:lang w:bidi="ar-YE"/>
        </w:rPr>
        <w:t xml:space="preserve">انب الفني وحده من </w:t>
      </w:r>
      <w:r w:rsidR="001161EC" w:rsidRPr="00D46346">
        <w:rPr>
          <w:rFonts w:asciiTheme="majorBidi" w:hAnsiTheme="majorBidi" w:cs="Traditional Arabic"/>
          <w:sz w:val="34"/>
          <w:szCs w:val="34"/>
          <w:rtl/>
          <w:lang w:bidi="ar-YE"/>
        </w:rPr>
        <w:t>موسيقا</w:t>
      </w:r>
      <w:r w:rsidR="006D0D94" w:rsidRPr="00D46346">
        <w:rPr>
          <w:rFonts w:asciiTheme="majorBidi" w:hAnsiTheme="majorBidi" w:cs="Traditional Arabic"/>
          <w:sz w:val="34"/>
          <w:szCs w:val="34"/>
          <w:rtl/>
          <w:lang w:bidi="ar-YE"/>
        </w:rPr>
        <w:t xml:space="preserve"> وتصوير</w:t>
      </w:r>
      <w:r w:rsidRPr="00D46346">
        <w:rPr>
          <w:rFonts w:asciiTheme="majorBidi" w:hAnsiTheme="majorBidi" w:cs="Traditional Arabic"/>
          <w:sz w:val="34"/>
          <w:szCs w:val="34"/>
          <w:rtl/>
          <w:lang w:bidi="ar-YE"/>
        </w:rPr>
        <w:t xml:space="preserve"> وسرد حوار وعقدة وما إلى ذلك</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لأن هذا الجانب الفني لا وجود له في الحقيقة بعيد</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مضمون القصيدة أو القصة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ترى كيف يمكن أن توجد عقدة القصة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دون أن تكون هناك أحداث</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تُرتب على هذا النحو أو ذاك؟ وكيف يمكن أن تكون هناك </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في القصيدة منفصلة عن الألفاظ وتنسيقها بطريقة معينة؟ وهذه الألفاظ بدورها كيف يمكن الفصل بينها وبين ما تشير إليه م</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أشياء أو تدل عليه من أفكار أو تعب</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 عنه من مشاعر؟ العمل الأدبي إذ</w:t>
      </w:r>
      <w:r w:rsidR="00907F42"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ك</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يان واحد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كتلة واحدة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استلزم الأمر في المناقشات النظرية أن نتحدث عن شكله ومضمونه بطريقة قد يُفهم منها إمكان</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انفصال كل منهما عن صاحبه.</w:t>
      </w:r>
    </w:p>
    <w:p w:rsidR="00243CF5" w:rsidRPr="00D46346" w:rsidRDefault="00DE1C35" w:rsidP="00907F42">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وعلى هذا</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فإن التذوق</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الأدبي يشمل الجانبين مع</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5F7D80" w:rsidRPr="00D46346">
        <w:rPr>
          <w:rFonts w:asciiTheme="majorBidi" w:hAnsiTheme="majorBidi" w:cs="Traditional Arabic"/>
          <w:sz w:val="34"/>
          <w:szCs w:val="34"/>
          <w:rtl/>
          <w:lang w:bidi="ar-YE"/>
        </w:rPr>
        <w:t xml:space="preserve">؛ أي: </w:t>
      </w:r>
      <w:r w:rsidR="00907F42"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 xml:space="preserve">نني حين أقرأ </w:t>
      </w:r>
      <w:r w:rsidR="00907F42" w:rsidRPr="00D46346">
        <w:rPr>
          <w:rFonts w:asciiTheme="majorBidi" w:hAnsiTheme="majorBidi" w:cs="Traditional Arabic"/>
          <w:sz w:val="34"/>
          <w:szCs w:val="34"/>
          <w:rtl/>
          <w:lang w:bidi="ar-YE"/>
        </w:rPr>
        <w:t xml:space="preserve">- على سبيل المثال - </w:t>
      </w:r>
      <w:r w:rsidRPr="00D46346">
        <w:rPr>
          <w:rFonts w:asciiTheme="majorBidi" w:hAnsiTheme="majorBidi" w:cs="Traditional Arabic"/>
          <w:sz w:val="34"/>
          <w:szCs w:val="34"/>
          <w:rtl/>
          <w:lang w:bidi="ar-YE"/>
        </w:rPr>
        <w:t>مسرحية أو مقالة أدبية فإن تذوقي لها لا يقف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يمكن أن يقف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عند التشكيل اللغوي أو البناء الدارمي</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فحسب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يمتد</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كل شيء في العمل من لغة و</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وبناء فني وأفكار وعواطف وخيالات وقي</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 اجتماعية أو سياسية أو دينية</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وهلم جر</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هنا يراني القارئ دائم</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أقول وأكرر القول بأنه لا يوجد ذلك المنهج النقدي الذي يستطيع الزعم بأنه هو وحده المنهج الذي يمكننا من خلاله فهم النص الأدبي والتغلغل إلى كل أسراره الإبداعية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كل منهج من المناهج النقدية إنما يختص في العادة بجانب من العمل الأدبي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هنا كان لا بد من الاستعانة بالمناهج النقدية جميع</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إذا أردنا أن يكون فهمنا وتذوقنا له أعمق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لم يمنع هذا أن يعكف ناقد من النقاد في دراسة 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لهذا السبب أو ذاك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جانب واحد أو اثنين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من ذلك العمل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 ذلك لا يعني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ينبغي أن يعني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هذا هو كل ما هنالك مما يمكن أن يقال.</w:t>
      </w:r>
    </w:p>
    <w:p w:rsidR="00243CF5" w:rsidRPr="00D46346" w:rsidRDefault="00DE1C35" w:rsidP="00907F42">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lastRenderedPageBreak/>
        <w:t>إننا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لكي نتذوق أي نص أدبي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بد لنا من فهمه أول</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وكلما كان فهمنا له أعمق</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كان تذوقنا له أقوى وأقرب ما يكون إلى المراد</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الفهم يتطل</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 ف</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ألفاظه وعباراته وتراكيبه وصوره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وما يتعرض له من موضوعات وقضايا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وما يص</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فه من مناظر وأوضاع ومواقف</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6D0D94"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وأي عجز عن فهم شيء من هذا سوف يؤثر سلب</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على عملية التذوق دون جدال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وعلى ذلك فنحن محتاج</w:t>
      </w:r>
      <w:r w:rsidR="006D0D94" w:rsidRPr="00D46346">
        <w:rPr>
          <w:rFonts w:asciiTheme="majorBidi" w:hAnsiTheme="majorBidi" w:cs="Traditional Arabic"/>
          <w:sz w:val="34"/>
          <w:szCs w:val="34"/>
          <w:rtl/>
          <w:lang w:bidi="ar-YE"/>
        </w:rPr>
        <w:t>و</w:t>
      </w:r>
      <w:r w:rsidRPr="00D46346">
        <w:rPr>
          <w:rFonts w:asciiTheme="majorBidi" w:hAnsiTheme="majorBidi" w:cs="Traditional Arabic"/>
          <w:sz w:val="34"/>
          <w:szCs w:val="34"/>
          <w:rtl/>
          <w:lang w:bidi="ar-YE"/>
        </w:rPr>
        <w:t>ن إلى الاستعانة بالمنهج النفسي مثلما نحن محتاجون إلى الاستعانة بالمنهج الاجتماعي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ونفس الكلام ينطبق على المنهج اللغوي أو المنهج البنائي</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6D0D94"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 هذا لا يعني أبد</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يزعم ضي</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قو الأفق م</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النقاد الذين يريدون منا أن نتعبد</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مثلهم لمنهج نقدي بعينه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ما نقوم به في هذه الحالة هو عملية تلفيق بين مناهج لا يمكن التوفيق بينها بحال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بحجة أن كل</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منها يستند إلى رؤية فلسفية لا تلتقي مع المناهج الأخرى</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ذلك أننا لا نقول بأخذ هذه المناهج كما هي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ع</w:t>
      </w:r>
      <w:r w:rsidR="00562AD7" w:rsidRPr="00D46346">
        <w:rPr>
          <w:rFonts w:asciiTheme="majorBidi" w:hAnsiTheme="majorBidi" w:cs="Traditional Arabic"/>
          <w:sz w:val="34"/>
          <w:szCs w:val="34"/>
          <w:rtl/>
          <w:lang w:bidi="ar-YE"/>
        </w:rPr>
        <w:t>لى الناقد أن ي</w:t>
      </w:r>
      <w:r w:rsidR="00907F42" w:rsidRPr="00D46346">
        <w:rPr>
          <w:rFonts w:asciiTheme="majorBidi" w:hAnsiTheme="majorBidi" w:cs="Traditional Arabic"/>
          <w:sz w:val="34"/>
          <w:szCs w:val="34"/>
          <w:rtl/>
          <w:lang w:bidi="ar-YE"/>
        </w:rPr>
        <w:t>َ</w:t>
      </w:r>
      <w:r w:rsidR="00562AD7" w:rsidRPr="00D46346">
        <w:rPr>
          <w:rFonts w:asciiTheme="majorBidi" w:hAnsiTheme="majorBidi" w:cs="Traditional Arabic"/>
          <w:sz w:val="34"/>
          <w:szCs w:val="34"/>
          <w:rtl/>
          <w:lang w:bidi="ar-YE"/>
        </w:rPr>
        <w:t>فر</w:t>
      </w:r>
      <w:r w:rsidR="00907F42" w:rsidRPr="00D46346">
        <w:rPr>
          <w:rFonts w:asciiTheme="majorBidi" w:hAnsiTheme="majorBidi" w:cs="Traditional Arabic"/>
          <w:sz w:val="34"/>
          <w:szCs w:val="34"/>
          <w:rtl/>
          <w:lang w:bidi="ar-YE"/>
        </w:rPr>
        <w:t>ِ</w:t>
      </w:r>
      <w:r w:rsidR="00562AD7" w:rsidRPr="00D46346">
        <w:rPr>
          <w:rFonts w:asciiTheme="majorBidi" w:hAnsiTheme="majorBidi" w:cs="Traditional Arabic"/>
          <w:sz w:val="34"/>
          <w:szCs w:val="34"/>
          <w:rtl/>
          <w:lang w:bidi="ar-YE"/>
        </w:rPr>
        <w:t>ز</w:t>
      </w:r>
      <w:r w:rsidR="00907F42" w:rsidRPr="00D46346">
        <w:rPr>
          <w:rFonts w:asciiTheme="majorBidi" w:hAnsiTheme="majorBidi" w:cs="Traditional Arabic"/>
          <w:sz w:val="34"/>
          <w:szCs w:val="34"/>
          <w:rtl/>
          <w:lang w:bidi="ar-YE"/>
        </w:rPr>
        <w:t>َ</w:t>
      </w:r>
      <w:r w:rsidR="00562AD7" w:rsidRPr="00D46346">
        <w:rPr>
          <w:rFonts w:asciiTheme="majorBidi" w:hAnsiTheme="majorBidi" w:cs="Traditional Arabic"/>
          <w:sz w:val="34"/>
          <w:szCs w:val="34"/>
          <w:rtl/>
          <w:lang w:bidi="ar-YE"/>
        </w:rPr>
        <w:t xml:space="preserve"> عناصرها فيُبقي</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ما يراه ص</w:t>
      </w:r>
      <w:r w:rsidR="00562AD7" w:rsidRPr="00D46346">
        <w:rPr>
          <w:rFonts w:asciiTheme="majorBidi" w:hAnsiTheme="majorBidi" w:cs="Traditional Arabic"/>
          <w:sz w:val="34"/>
          <w:szCs w:val="34"/>
          <w:rtl/>
          <w:lang w:bidi="ar-YE"/>
        </w:rPr>
        <w:t>الح</w:t>
      </w:r>
      <w:r w:rsidR="00907F42" w:rsidRPr="00D46346">
        <w:rPr>
          <w:rFonts w:asciiTheme="majorBidi" w:hAnsiTheme="majorBidi" w:cs="Traditional Arabic"/>
          <w:sz w:val="34"/>
          <w:szCs w:val="34"/>
          <w:rtl/>
          <w:lang w:bidi="ar-YE"/>
        </w:rPr>
        <w:t>ً</w:t>
      </w:r>
      <w:r w:rsidR="00562AD7" w:rsidRPr="00D46346">
        <w:rPr>
          <w:rFonts w:asciiTheme="majorBidi" w:hAnsiTheme="majorBidi" w:cs="Traditional Arabic"/>
          <w:sz w:val="34"/>
          <w:szCs w:val="34"/>
          <w:rtl/>
          <w:lang w:bidi="ar-YE"/>
        </w:rPr>
        <w:t>ا ويهمل الباقي</w:t>
      </w:r>
      <w:r w:rsidR="00243CF5" w:rsidRPr="00D46346">
        <w:rPr>
          <w:rFonts w:asciiTheme="majorBidi" w:hAnsiTheme="majorBidi" w:cs="Traditional Arabic"/>
          <w:sz w:val="34"/>
          <w:szCs w:val="34"/>
          <w:rtl/>
          <w:lang w:bidi="ar-YE"/>
        </w:rPr>
        <w:t>،</w:t>
      </w:r>
      <w:r w:rsidR="00562AD7" w:rsidRPr="00D46346">
        <w:rPr>
          <w:rFonts w:asciiTheme="majorBidi" w:hAnsiTheme="majorBidi" w:cs="Traditional Arabic"/>
          <w:sz w:val="34"/>
          <w:szCs w:val="34"/>
          <w:rtl/>
          <w:lang w:bidi="ar-YE"/>
        </w:rPr>
        <w:t xml:space="preserve"> ثم يكون من ج</w:t>
      </w:r>
      <w:r w:rsidRPr="00D46346">
        <w:rPr>
          <w:rFonts w:asciiTheme="majorBidi" w:hAnsiTheme="majorBidi" w:cs="Traditional Arabic"/>
          <w:sz w:val="34"/>
          <w:szCs w:val="34"/>
          <w:rtl/>
          <w:lang w:bidi="ar-YE"/>
        </w:rPr>
        <w:t>ماع هذه العناصر الصالحة منهجه التكاملي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والحياة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قامت على الفردية في جانب منها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تقوم في ذات الوقت على الجماعية والتعاون في الجانب الآخر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التضافر والتلاحم في كثير من الأحيان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فلماذا يش</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ذ</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النقد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بالأحرى يراد له أن يش</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ذ</w:t>
      </w:r>
      <w:r w:rsidR="00907F42"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عن سن</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ة الحياة؟</w:t>
      </w:r>
      <w:r w:rsidR="00907F42"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ولعل من المفيد في هذا السياق أن أورد رأي جيروم ستولنتز فيما يجب على الناقد عمله تجاه العمل الأدبي الذي يدرسه</w:t>
      </w:r>
      <w:r w:rsidR="00264C22" w:rsidRPr="00D46346">
        <w:rPr>
          <w:rFonts w:asciiTheme="majorBidi" w:hAnsiTheme="majorBidi" w:cs="Traditional Arabic"/>
          <w:sz w:val="34"/>
          <w:szCs w:val="34"/>
          <w:rtl/>
          <w:lang w:bidi="ar-YE"/>
        </w:rPr>
        <w:t xml:space="preserve">؛ إذ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لا بد 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لكي يبين أن العمل جيد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 أن يوضح ما الذي يسهم في قيمته من بين عناصره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قد يتحدث في هذا الصدد عن جماله الحسي أو وضوح بنائه الشكلي أو عن عمق الانفعال الذي يثيره أو دقة الحقيقة التي يعبر عنها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بد له أن يتحدث في عناصر العمل فرادى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وكذلك في علاقتها بعضها ببعض</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42"/>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8C14F3">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والآن ما الذي يشدنا إلى الأدب ويثير شهيتنا إلى تذوقه؟ الواقع أنها أشياء كثيرة: ف</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عندما أقرأ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ملحمة جلجامش</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الإلياذة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بعض قصائد الشعر الجاهلي أو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ألف ليلة وليلة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فإنني أط</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 من خلالها على العالم الفكري والاعتقادي والاجتماعي والسياسي عند الباب</w:t>
      </w:r>
      <w:r w:rsidR="000060CB" w:rsidRPr="00D46346">
        <w:rPr>
          <w:rFonts w:asciiTheme="majorBidi" w:hAnsiTheme="majorBidi" w:cs="Traditional Arabic"/>
          <w:sz w:val="34"/>
          <w:szCs w:val="34"/>
          <w:rtl/>
          <w:lang w:bidi="ar-YE"/>
        </w:rPr>
        <w:t>ليين والإغريق وعرب الجاهلية ومس</w:t>
      </w:r>
      <w:r w:rsidRPr="00D46346">
        <w:rPr>
          <w:rFonts w:asciiTheme="majorBidi" w:hAnsiTheme="majorBidi" w:cs="Traditional Arabic"/>
          <w:sz w:val="34"/>
          <w:szCs w:val="34"/>
          <w:rtl/>
          <w:lang w:bidi="ar-YE"/>
        </w:rPr>
        <w:t>لمي العصور المتأخرة على التوالي</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مثل</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هذه الأ</w:t>
      </w:r>
      <w:r w:rsidR="000060CB" w:rsidRPr="00D46346">
        <w:rPr>
          <w:rFonts w:asciiTheme="majorBidi" w:hAnsiTheme="majorBidi" w:cs="Traditional Arabic"/>
          <w:sz w:val="34"/>
          <w:szCs w:val="34"/>
          <w:rtl/>
          <w:lang w:bidi="ar-YE"/>
        </w:rPr>
        <w:t>ع</w:t>
      </w:r>
      <w:r w:rsidRPr="00D46346">
        <w:rPr>
          <w:rFonts w:asciiTheme="majorBidi" w:hAnsiTheme="majorBidi" w:cs="Traditional Arabic"/>
          <w:sz w:val="34"/>
          <w:szCs w:val="34"/>
          <w:rtl/>
          <w:lang w:bidi="ar-YE"/>
        </w:rPr>
        <w:t>مال تشبع فضولي الفكري</w:t>
      </w:r>
      <w:r w:rsidR="00907F4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وتهي</w:t>
      </w:r>
      <w:r w:rsidR="00907F42" w:rsidRPr="00D46346">
        <w:rPr>
          <w:rFonts w:asciiTheme="majorBidi" w:hAnsiTheme="majorBidi" w:cs="Traditional Arabic"/>
          <w:sz w:val="34"/>
          <w:szCs w:val="34"/>
          <w:rtl/>
          <w:lang w:bidi="ar-YE"/>
        </w:rPr>
        <w:t>ِّئ</w:t>
      </w:r>
      <w:r w:rsidRPr="00D46346">
        <w:rPr>
          <w:rFonts w:asciiTheme="majorBidi" w:hAnsiTheme="majorBidi" w:cs="Traditional Arabic"/>
          <w:sz w:val="34"/>
          <w:szCs w:val="34"/>
          <w:rtl/>
          <w:lang w:bidi="ar-YE"/>
        </w:rPr>
        <w:t xml:space="preserve"> لي سوانح للعيش مع أولئك الأقوام والتغلغل </w:t>
      </w:r>
      <w:r w:rsidR="000060CB" w:rsidRPr="00D46346">
        <w:rPr>
          <w:rFonts w:asciiTheme="majorBidi" w:hAnsiTheme="majorBidi" w:cs="Traditional Arabic"/>
          <w:sz w:val="34"/>
          <w:szCs w:val="34"/>
          <w:rtl/>
          <w:lang w:bidi="ar-YE"/>
        </w:rPr>
        <w:t>ف</w:t>
      </w:r>
      <w:r w:rsidRPr="00D46346">
        <w:rPr>
          <w:rFonts w:asciiTheme="majorBidi" w:hAnsiTheme="majorBidi" w:cs="Traditional Arabic"/>
          <w:sz w:val="34"/>
          <w:szCs w:val="34"/>
          <w:rtl/>
          <w:lang w:bidi="ar-YE"/>
        </w:rPr>
        <w:t>ي طوايا عقولهم وو</w:t>
      </w:r>
      <w:r w:rsidR="008C14F3" w:rsidRPr="00D46346">
        <w:rPr>
          <w:rFonts w:asciiTheme="majorBidi" w:hAnsiTheme="majorBidi" w:cs="Traditional Arabic"/>
          <w:sz w:val="34"/>
          <w:szCs w:val="34"/>
          <w:rtl/>
          <w:lang w:bidi="ar-YE"/>
        </w:rPr>
        <w:t>ج</w:t>
      </w:r>
      <w:r w:rsidRPr="00D46346">
        <w:rPr>
          <w:rFonts w:asciiTheme="majorBidi" w:hAnsiTheme="majorBidi" w:cs="Traditional Arabic"/>
          <w:sz w:val="34"/>
          <w:szCs w:val="34"/>
          <w:rtl/>
          <w:lang w:bidi="ar-YE"/>
        </w:rPr>
        <w:t>داناتهم وقي</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مهم</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0060CB" w:rsidRPr="00D46346">
        <w:rPr>
          <w:rFonts w:asciiTheme="majorBidi" w:hAnsiTheme="majorBidi" w:cs="Traditional Arabic"/>
          <w:sz w:val="34"/>
          <w:szCs w:val="34"/>
          <w:rtl/>
          <w:lang w:bidi="ar-YE"/>
        </w:rPr>
        <w:t>مما يختلف كثير</w:t>
      </w:r>
      <w:r w:rsidR="008C14F3" w:rsidRPr="00D46346">
        <w:rPr>
          <w:rFonts w:asciiTheme="majorBidi" w:hAnsiTheme="majorBidi" w:cs="Traditional Arabic"/>
          <w:sz w:val="34"/>
          <w:szCs w:val="34"/>
          <w:rtl/>
          <w:lang w:bidi="ar-YE"/>
        </w:rPr>
        <w:t>ً</w:t>
      </w:r>
      <w:r w:rsidR="000060CB" w:rsidRPr="00D46346">
        <w:rPr>
          <w:rFonts w:asciiTheme="majorBidi" w:hAnsiTheme="majorBidi" w:cs="Traditional Arabic"/>
          <w:sz w:val="34"/>
          <w:szCs w:val="34"/>
          <w:rtl/>
          <w:lang w:bidi="ar-YE"/>
        </w:rPr>
        <w:t>ا أو قليل</w:t>
      </w:r>
      <w:r w:rsidR="008C14F3" w:rsidRPr="00D46346">
        <w:rPr>
          <w:rFonts w:asciiTheme="majorBidi" w:hAnsiTheme="majorBidi" w:cs="Traditional Arabic"/>
          <w:sz w:val="34"/>
          <w:szCs w:val="34"/>
          <w:rtl/>
          <w:lang w:bidi="ar-YE"/>
        </w:rPr>
        <w:t>ً</w:t>
      </w:r>
      <w:r w:rsidR="000060CB" w:rsidRPr="00D46346">
        <w:rPr>
          <w:rFonts w:asciiTheme="majorBidi" w:hAnsiTheme="majorBidi" w:cs="Traditional Arabic"/>
          <w:sz w:val="34"/>
          <w:szCs w:val="34"/>
          <w:rtl/>
          <w:lang w:bidi="ar-YE"/>
        </w:rPr>
        <w:t>ا عما لدي</w:t>
      </w:r>
      <w:r w:rsidR="008C14F3"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w:t>
      </w:r>
      <w:r w:rsidR="000060CB" w:rsidRPr="00D46346">
        <w:rPr>
          <w:rFonts w:asciiTheme="majorBidi" w:hAnsiTheme="majorBidi" w:cs="Traditional Arabic"/>
          <w:sz w:val="34"/>
          <w:szCs w:val="34"/>
          <w:rtl/>
          <w:lang w:bidi="ar-YE"/>
        </w:rPr>
        <w:t xml:space="preserve"> وهو ما من شأنه أن يُغني</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حياتي وثقافتي ويغذ</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 تطلعي الفطري إلى التعرف على أشياء</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جديدة كانت مجهولة لي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فضل</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اختلاف أوضاعها عما أعرفه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وما يؤدي إليه ذلك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ولو مؤقت</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القضاء على الملل والض</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يق الناتج من ج</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0060CB" w:rsidRPr="00D46346">
        <w:rPr>
          <w:rFonts w:asciiTheme="majorBidi" w:hAnsiTheme="majorBidi" w:cs="Traditional Arabic"/>
          <w:sz w:val="34"/>
          <w:szCs w:val="34"/>
          <w:rtl/>
          <w:lang w:bidi="ar-YE"/>
        </w:rPr>
        <w:t>ْي الأم</w:t>
      </w:r>
      <w:r w:rsidRPr="00D46346">
        <w:rPr>
          <w:rFonts w:asciiTheme="majorBidi" w:hAnsiTheme="majorBidi" w:cs="Traditional Arabic"/>
          <w:sz w:val="34"/>
          <w:szCs w:val="34"/>
          <w:rtl/>
          <w:lang w:bidi="ar-YE"/>
        </w:rPr>
        <w:t>ور حولي</w:t>
      </w:r>
      <w:r w:rsidR="008C14F3"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على وتيرة واحدة</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تتغي</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 إلا ببطء شديد في العادة.</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إن حياتنا اليومية محكومة بأوضاع توشك أن تخن</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الخيال وتمنعه من الرفرفة في فضاء الله العريض</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w:t>
      </w:r>
      <w:r w:rsidR="000060CB" w:rsidRPr="00D46346">
        <w:rPr>
          <w:rFonts w:asciiTheme="majorBidi" w:hAnsiTheme="majorBidi" w:cs="Traditional Arabic"/>
          <w:sz w:val="34"/>
          <w:szCs w:val="34"/>
          <w:rtl/>
          <w:lang w:bidi="ar-YE"/>
        </w:rPr>
        <w:t xml:space="preserve"> ق</w:t>
      </w:r>
      <w:r w:rsidRPr="00D46346">
        <w:rPr>
          <w:rFonts w:asciiTheme="majorBidi" w:hAnsiTheme="majorBidi" w:cs="Traditional Arabic"/>
          <w:sz w:val="34"/>
          <w:szCs w:val="34"/>
          <w:rtl/>
          <w:lang w:bidi="ar-YE"/>
        </w:rPr>
        <w:t>راءتنا لهذا اللون من الإبداع الأدبي يحررنا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ولو إلى حين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 هذه القيود المزعجة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فنعاشر السيكلوب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ذلك المخلوق </w:t>
      </w:r>
      <w:r w:rsidRPr="00D46346">
        <w:rPr>
          <w:rFonts w:asciiTheme="majorBidi" w:hAnsiTheme="majorBidi" w:cs="Traditional Arabic"/>
          <w:sz w:val="34"/>
          <w:szCs w:val="34"/>
          <w:rtl/>
          <w:lang w:bidi="ar-YE"/>
        </w:rPr>
        <w:lastRenderedPageBreak/>
        <w:t>الوحشي القبيح ذا العين الواحدة الذي يتصدى للبطل م</w:t>
      </w:r>
      <w:r w:rsidR="000060CB" w:rsidRPr="00D46346">
        <w:rPr>
          <w:rFonts w:asciiTheme="majorBidi" w:hAnsiTheme="majorBidi" w:cs="Traditional Arabic"/>
          <w:sz w:val="34"/>
          <w:szCs w:val="34"/>
          <w:rtl/>
          <w:lang w:bidi="ar-YE"/>
        </w:rPr>
        <w:t>ح</w:t>
      </w:r>
      <w:r w:rsidRPr="00D46346">
        <w:rPr>
          <w:rFonts w:asciiTheme="majorBidi" w:hAnsiTheme="majorBidi" w:cs="Traditional Arabic"/>
          <w:sz w:val="34"/>
          <w:szCs w:val="34"/>
          <w:rtl/>
          <w:lang w:bidi="ar-YE"/>
        </w:rPr>
        <w:t>اول</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أن يمسك به ويفترسه</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43"/>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ونشاهد الحصان المجنَّح الذي يطير بصاحبه في الهواء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ونرى البلورة السحرية التي يشاهد فيها الأخ أخاه الموجود في بلاد سحيقة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ونصاحب الشاعر الجاهلي وهو</w:t>
      </w:r>
      <w:r w:rsidR="000060CB"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واقف على أطلال حبيبته لا يرى من حوله إلا الرم</w:t>
      </w:r>
      <w:r w:rsidR="000060CB"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ل وبضعة مخلفات تافهة تركتها قبيلة الحبيبة وراءها لا قيمة لها في ذاتها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لكنها قادرة رغم هذا على زلزلة وجدانه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وإلا غراب</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أبقع</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هنا أو بقرة وحشية هناك مما أصبح جزء</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من الماضي الذي ولَّى واندثر ولم يع</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 المستطاع عودته بحال.</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ولا تقتصر هذه الجاذبية على الأعمال الأدبية التي تنقلنا إلى العصور الماضية لنعيش معها أساطيرها وخرافاتها وخوارقها وأوضاع مجتمعاتها البائدة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تمتد لتشمل كذلك الإبداعات التي تصور مجتمعات من عصرنا الحديث تختلف عن مجتمعاتنا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لنأخذ على سبيل المثال روايات القُصاص الإنجليز مثل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جوزيف أندروز</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لفيلدنج</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مرتفعات وذرنج</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لإميلي برونتي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عودة ابن البلدة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لتوماس هاردي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هذه الروايات هي بمثابة نوافذ تنفتح أمامنا لنطل منها على عوالم كانت مغلقة في وجوهنا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عوالم يتحدث الناس فيها لغة مختلفة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ولهم عادات وتقاليد مختلفة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ويتحركون في أماكن ذات مناظر مختلفة: بأمطارها التي لا تكاد تكف عن الهطول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وثلوجها التي تغطي الحقول والبيوت بلونها الأبيض العجيب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وأشجارها وغاباتها التي ليست لنا بها معرفة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ويعيشون كذلك في بيوت مختلفة لها مداخن</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ومدافئ لا تعرفها بيوتنا</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AD54F3"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p>
    <w:p w:rsidR="00243CF5" w:rsidRPr="00D46346" w:rsidRDefault="00DE1C35" w:rsidP="008C1304">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وتمث</w:t>
      </w:r>
      <w:r w:rsidR="008C14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 كتب الرحلات رافد</w:t>
      </w:r>
      <w:r w:rsidR="008C130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آخر في هذا المجال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w:t>
      </w:r>
      <w:r w:rsidR="008C130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w:t>
      </w:r>
      <w:r w:rsidR="008C130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w:t>
      </w:r>
      <w:r w:rsidR="008C130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w:t>
      </w:r>
      <w:r w:rsidR="008C130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الذين قر</w:t>
      </w:r>
      <w:r w:rsidR="008C1304" w:rsidRPr="00D46346">
        <w:rPr>
          <w:rFonts w:asciiTheme="majorBidi" w:hAnsiTheme="majorBidi" w:cs="Traditional Arabic"/>
          <w:sz w:val="34"/>
          <w:szCs w:val="34"/>
          <w:rtl/>
          <w:lang w:bidi="ar-YE"/>
        </w:rPr>
        <w:t>ؤ</w:t>
      </w:r>
      <w:r w:rsidRPr="00D46346">
        <w:rPr>
          <w:rFonts w:asciiTheme="majorBidi" w:hAnsiTheme="majorBidi" w:cs="Traditional Arabic"/>
          <w:sz w:val="34"/>
          <w:szCs w:val="34"/>
          <w:rtl/>
          <w:lang w:bidi="ar-YE"/>
        </w:rPr>
        <w:t>وا رحلة ابن فضلان أو رحلة ابن جبير أو رحلة ابن بطوطة يستطيع</w:t>
      </w:r>
      <w:r w:rsidR="008B7602" w:rsidRPr="00D46346">
        <w:rPr>
          <w:rFonts w:asciiTheme="majorBidi" w:hAnsiTheme="majorBidi" w:cs="Traditional Arabic"/>
          <w:sz w:val="34"/>
          <w:szCs w:val="34"/>
          <w:rtl/>
          <w:lang w:bidi="ar-YE"/>
        </w:rPr>
        <w:t xml:space="preserve"> أن ينسى النشوة التي استشعرها ف</w:t>
      </w:r>
      <w:r w:rsidRPr="00D46346">
        <w:rPr>
          <w:rFonts w:asciiTheme="majorBidi" w:hAnsiTheme="majorBidi" w:cs="Traditional Arabic"/>
          <w:sz w:val="34"/>
          <w:szCs w:val="34"/>
          <w:rtl/>
          <w:lang w:bidi="ar-YE"/>
        </w:rPr>
        <w:t>ي</w:t>
      </w:r>
      <w:r w:rsidR="008B7602"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صحبة هؤلاء المؤلفين العظام وهم يص</w:t>
      </w:r>
      <w:r w:rsidR="008C130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فون مشاهداتهم وتجار</w:t>
      </w:r>
      <w:r w:rsidR="008C130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بهم وأحاسيسهم وآراءهم لدى مرورهم</w:t>
      </w:r>
      <w:r w:rsidR="00BC354D" w:rsidRPr="00D46346">
        <w:rPr>
          <w:rFonts w:asciiTheme="majorBidi" w:hAnsiTheme="majorBidi" w:cs="Traditional Arabic"/>
          <w:sz w:val="34"/>
          <w:szCs w:val="34"/>
          <w:rtl/>
          <w:lang w:bidi="ar-YE"/>
        </w:rPr>
        <w:t xml:space="preserve"> بالبلاد التي جابوها أو اندماجه</w:t>
      </w:r>
      <w:r w:rsidRPr="00D46346">
        <w:rPr>
          <w:rFonts w:asciiTheme="majorBidi" w:hAnsiTheme="majorBidi" w:cs="Traditional Arabic"/>
          <w:sz w:val="34"/>
          <w:szCs w:val="34"/>
          <w:rtl/>
          <w:lang w:bidi="ar-YE"/>
        </w:rPr>
        <w:t>م مع أهليها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والمواقف التي عاشوها بين أظهُرهم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والمفارقات التي نتجت من اختلاف ثقافاتهم وخلفياتهم الاجتماعية والدينية عم</w:t>
      </w:r>
      <w:r w:rsidR="007873D4"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يحيط بهم من أوضاع جديدة؟ بل إن كتب الرحلات التي وضعها الغرباء عنا وعن بلادنا ومجتمعاتنا لا تقل فتنة عن تلك التي كُتبت عن البلاد والأمم الأخرى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هؤلاء الغرباء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لم يحدثونا عن أشياء</w:t>
      </w:r>
      <w:r w:rsidR="008C130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جديدة علينا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يتناولون هذا الذي نعرفه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ولكن من زاوية جديدة وبإحساس لم نخب</w:t>
      </w:r>
      <w:r w:rsidR="008C130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8C130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من قبل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ويلتفتون إلى أشياء لم تجذب أنظارنا قط</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خالعين عليها أبعاد</w:t>
      </w:r>
      <w:r w:rsidR="008C130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تخالف ما تعودنا عليه</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وهلم جر</w:t>
      </w:r>
      <w:r w:rsidR="008C130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ولقد قرأت عدد</w:t>
      </w:r>
      <w:r w:rsidR="008C130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غير قليل من هذه الرحلات لمستشرقين ومبشرين وصحافيين ورجال سياسة من أمريكان وبريطانيين وفرنسيين وروس</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8C1304"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فكنت أشعر وكأنهم يتحدثون عن أمة أخرى غير الأمة التي أنتمي إليها</w:t>
      </w:r>
      <w:r w:rsidR="008C130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ذلك أن العادة</w:t>
      </w:r>
      <w:r w:rsidR="008C130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التي أماتت دهشتنا تجاه الأشياء والأوضاع من حولنا ليس لها تأثير على هؤلاء الرحالة الأجانب الذين أصبحنا نرى الآن بأعينهم ونسمع بآذانهم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فإذا بنا نعود فنرحل بدورنا معهم إلى </w:t>
      </w:r>
      <w:r w:rsidRPr="00D46346">
        <w:rPr>
          <w:rFonts w:asciiTheme="majorBidi" w:hAnsiTheme="majorBidi" w:cs="Traditional Arabic"/>
          <w:sz w:val="34"/>
          <w:szCs w:val="34"/>
          <w:rtl/>
          <w:lang w:bidi="ar-YE"/>
        </w:rPr>
        <w:lastRenderedPageBreak/>
        <w:t>أوطاننا التي نعيش فيها منذ أن رأينا نور الدنيا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ونكتشفها من جديد كأنها بلاد لم يكن لنا بها علم ولا عهد من قبل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العبرة هنا بالإحساس والرؤية لا بالأشياء في حد ذاتها فقط.</w:t>
      </w:r>
    </w:p>
    <w:p w:rsidR="00243CF5" w:rsidRPr="00D46346" w:rsidRDefault="00DE1C35" w:rsidP="00E45F93">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بل إن في المجتمعات التي ننتمي إليها بيئات</w:t>
      </w:r>
      <w:r w:rsidR="00E45F9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نعرف عنها ولا عن تقاليدها وقيمها إلا القليل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وتتكفل الأعمال الأدبية التي تعرض لها بتجليتها وإطلاعنا منها على أشياء لم تكن متاحة لنا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هو الحال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في روايات إحسان </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لقدوس عن بعض البيئات القاهرية التي لم يكن لنا نحن الآتين من الريف بها من صلة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نعرف شيئ</w:t>
      </w:r>
      <w:r w:rsidR="00E45F9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عما يسود العلاقات بين الشبان والفتيات فيها من حرية غريبة علينا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وكما هو الحال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في بعض روايات نجيب محفوظ التي تصو</w:t>
      </w:r>
      <w:r w:rsidR="00BF4D4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 عالم الدعارة واللصوصية والإجرام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وكما هو الحال في رواية فتحي غانم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الرجل الذي فقد ظله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التي تزيح الستار عن كثير من الخبايا والمؤامرات في عالم الصحافة والصحافيين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روايته الأخرى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الجبل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التي تعر</w:t>
      </w:r>
      <w:r w:rsidR="00BF4D4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ض جانب</w:t>
      </w:r>
      <w:r w:rsidR="00BF4D4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من جوانب الحياة في الصعيد مما نكاد نجهله نح</w:t>
      </w:r>
      <w:r w:rsidR="00C77A5C" w:rsidRPr="00D46346">
        <w:rPr>
          <w:rFonts w:asciiTheme="majorBidi" w:hAnsiTheme="majorBidi" w:cs="Traditional Arabic"/>
          <w:sz w:val="34"/>
          <w:szCs w:val="34"/>
          <w:rtl/>
          <w:lang w:bidi="ar-YE"/>
        </w:rPr>
        <w:t>ن</w:t>
      </w:r>
      <w:r w:rsidRPr="00D46346">
        <w:rPr>
          <w:rFonts w:asciiTheme="majorBidi" w:hAnsiTheme="majorBidi" w:cs="Traditional Arabic"/>
          <w:sz w:val="34"/>
          <w:szCs w:val="34"/>
          <w:rtl/>
          <w:lang w:bidi="ar-YE"/>
        </w:rPr>
        <w:t xml:space="preserve"> أهل الوجه البحري جهل</w:t>
      </w:r>
      <w:r w:rsidR="00BF4D4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تام</w:t>
      </w:r>
      <w:r w:rsidR="00BF4D4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وكما هو الحال 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النهر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w:t>
      </w:r>
      <w:r w:rsidR="00CE364E" w:rsidRPr="00D46346">
        <w:rPr>
          <w:rFonts w:asciiTheme="majorBidi" w:hAnsiTheme="majorBidi" w:cs="Traditional Arabic"/>
          <w:sz w:val="34"/>
          <w:szCs w:val="34"/>
          <w:rtl/>
          <w:lang w:bidi="ar-YE"/>
        </w:rPr>
        <w:t>عبدا</w:t>
      </w:r>
      <w:r w:rsidR="00C77A5C" w:rsidRPr="00D46346">
        <w:rPr>
          <w:rFonts w:asciiTheme="majorBidi" w:hAnsiTheme="majorBidi" w:cs="Traditional Arabic"/>
          <w:sz w:val="34"/>
          <w:szCs w:val="34"/>
          <w:rtl/>
          <w:lang w:bidi="ar-YE"/>
        </w:rPr>
        <w:t>لله الطوخي</w:t>
      </w:r>
      <w:r w:rsidR="00243CF5" w:rsidRPr="00D46346">
        <w:rPr>
          <w:rFonts w:asciiTheme="majorBidi" w:hAnsiTheme="majorBidi" w:cs="Traditional Arabic"/>
          <w:sz w:val="34"/>
          <w:szCs w:val="34"/>
          <w:rtl/>
          <w:lang w:bidi="ar-YE"/>
        </w:rPr>
        <w:t>،</w:t>
      </w:r>
      <w:r w:rsidR="00C77A5C" w:rsidRPr="00D46346">
        <w:rPr>
          <w:rFonts w:asciiTheme="majorBidi" w:hAnsiTheme="majorBidi" w:cs="Traditional Arabic"/>
          <w:sz w:val="34"/>
          <w:szCs w:val="34"/>
          <w:rtl/>
          <w:lang w:bidi="ar-YE"/>
        </w:rPr>
        <w:t xml:space="preserve"> الذي يقص علينا في ع</w:t>
      </w:r>
      <w:r w:rsidRPr="00D46346">
        <w:rPr>
          <w:rFonts w:asciiTheme="majorBidi" w:hAnsiTheme="majorBidi" w:cs="Traditional Arabic"/>
          <w:sz w:val="34"/>
          <w:szCs w:val="34"/>
          <w:rtl/>
          <w:lang w:bidi="ar-YE"/>
        </w:rPr>
        <w:t>مله هذا</w:t>
      </w:r>
      <w:r w:rsidR="00744260" w:rsidRPr="00D46346">
        <w:rPr>
          <w:rFonts w:asciiTheme="majorBidi" w:hAnsiTheme="majorBidi" w:cs="Traditional Arabic"/>
          <w:sz w:val="34"/>
          <w:szCs w:val="34"/>
          <w:rtl/>
          <w:lang w:bidi="ar-YE"/>
        </w:rPr>
        <w:t xml:space="preserve"> تجرِبة</w:t>
      </w:r>
      <w:r w:rsidRPr="00D46346">
        <w:rPr>
          <w:rFonts w:asciiTheme="majorBidi" w:hAnsiTheme="majorBidi" w:cs="Traditional Arabic"/>
          <w:sz w:val="34"/>
          <w:szCs w:val="34"/>
          <w:rtl/>
          <w:lang w:bidi="ar-YE"/>
        </w:rPr>
        <w:t xml:space="preserve"> السفر في النيل على سفينة شراعية برفقة بعض المراكبية من جنوب البلاد</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حتى الريف الذي ولدت ونشأت فيه وأعرف الكثير جد</w:t>
      </w:r>
      <w:r w:rsidR="00BF4D4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عنه يستحيل على يد المازني في صورته الفكاهية التي يقدمها لنا عن حلاق القرية شيئ</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جديد</w:t>
      </w:r>
      <w:r w:rsidR="004A13FE"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هذا الحلاق الذي ظل يقص لنا شعورنا أعوام</w:t>
      </w:r>
      <w:r w:rsidR="00BF4D4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طوال</w:t>
      </w:r>
      <w:r w:rsidR="00BF4D4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نفاجأ به وقد أعاد قلم المازني تشكيله من جديد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فكأنه لم يحلق لنا قط ولم يسبق لنا أن رأيناه.</w:t>
      </w:r>
    </w:p>
    <w:p w:rsidR="00243CF5" w:rsidRPr="00D46346" w:rsidRDefault="00DE1C35" w:rsidP="00287D0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إن هذه كلها وكثير</w:t>
      </w:r>
      <w:r w:rsidR="00BF4D4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غيرها من المعلومات نجنيها من قراءة الإبداعات الأدبية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قلت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إحدى الم</w:t>
      </w:r>
      <w:r w:rsidR="00BF4D4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BF4D4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 التي تزودنا بها هذه ال</w:t>
      </w:r>
      <w:r w:rsidR="00C77A5C"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عمال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ولعل من يتسرع فيعترض علينا بقوله</w:t>
      </w:r>
      <w:r w:rsidR="00BF4D4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إننا نستطيع الحصول على مثل هذه المعلومات من الكتب غير الأدبية على نحو أسرع وأسهل وأكثر مباشرة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 هذا المتسرع ينسى شيئ</w:t>
      </w:r>
      <w:r w:rsidR="00BF4D4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في غاية الأهمية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ألا وهو أن الكتب</w:t>
      </w:r>
      <w:r w:rsidR="00C77A5C"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غير الأدبية تعر</w:t>
      </w:r>
      <w:r w:rsidR="00BF4D4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ى عن تلك الفتنة التي تزودنا بها إبداعات الأدب</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لا تمدنا إلا بمعلومات مجردة باردة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عكس ما نجده في الأعمال الأدبية التي إنما تقدم لنا الحياة ذاتها بلحمها ودمها وسخونتها وصخبها وروائحها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فضل</w:t>
      </w:r>
      <w:r w:rsidR="00BF4D4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w:t>
      </w:r>
      <w:r w:rsidR="00C77A5C" w:rsidRPr="00D46346">
        <w:rPr>
          <w:rFonts w:asciiTheme="majorBidi" w:hAnsiTheme="majorBidi" w:cs="Traditional Arabic"/>
          <w:sz w:val="34"/>
          <w:szCs w:val="34"/>
          <w:rtl/>
          <w:lang w:bidi="ar-YE"/>
        </w:rPr>
        <w:t>ع</w:t>
      </w:r>
      <w:r w:rsidRPr="00D46346">
        <w:rPr>
          <w:rFonts w:asciiTheme="majorBidi" w:hAnsiTheme="majorBidi" w:cs="Traditional Arabic"/>
          <w:sz w:val="34"/>
          <w:szCs w:val="34"/>
          <w:rtl/>
          <w:lang w:bidi="ar-YE"/>
        </w:rPr>
        <w:t>ن أننا حين ننظر أ</w:t>
      </w:r>
      <w:r w:rsidR="00C77A5C" w:rsidRPr="00D46346">
        <w:rPr>
          <w:rFonts w:asciiTheme="majorBidi" w:hAnsiTheme="majorBidi" w:cs="Traditional Arabic"/>
          <w:sz w:val="34"/>
          <w:szCs w:val="34"/>
          <w:rtl/>
          <w:lang w:bidi="ar-YE"/>
        </w:rPr>
        <w:t>و نسمع فإنما يكون ن</w:t>
      </w:r>
      <w:r w:rsidRPr="00D46346">
        <w:rPr>
          <w:rFonts w:asciiTheme="majorBidi" w:hAnsiTheme="majorBidi" w:cs="Traditional Arabic"/>
          <w:sz w:val="34"/>
          <w:szCs w:val="34"/>
          <w:rtl/>
          <w:lang w:bidi="ar-YE"/>
        </w:rPr>
        <w:t>ظرنا وسمعنا من خلال عين الأديب وأ</w:t>
      </w:r>
      <w:r w:rsidR="00BF4D4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ذنه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فهي رؤية عجيبة وسماع عجيب لا يس</w:t>
      </w:r>
      <w:r w:rsidR="00C77A5C" w:rsidRPr="00D46346">
        <w:rPr>
          <w:rFonts w:asciiTheme="majorBidi" w:hAnsiTheme="majorBidi" w:cs="Traditional Arabic"/>
          <w:sz w:val="34"/>
          <w:szCs w:val="34"/>
          <w:rtl/>
          <w:lang w:bidi="ar-YE"/>
        </w:rPr>
        <w:t>تطيع الذين ليسوا بأدباء أن يخب</w:t>
      </w:r>
      <w:r w:rsidR="00BF4D46" w:rsidRPr="00D46346">
        <w:rPr>
          <w:rFonts w:asciiTheme="majorBidi" w:hAnsiTheme="majorBidi" w:cs="Traditional Arabic"/>
          <w:sz w:val="34"/>
          <w:szCs w:val="34"/>
          <w:rtl/>
          <w:lang w:bidi="ar-YE"/>
        </w:rPr>
        <w:t>ُ</w:t>
      </w:r>
      <w:r w:rsidR="00C77A5C" w:rsidRPr="00D46346">
        <w:rPr>
          <w:rFonts w:asciiTheme="majorBidi" w:hAnsiTheme="majorBidi" w:cs="Traditional Arabic"/>
          <w:sz w:val="34"/>
          <w:szCs w:val="34"/>
          <w:rtl/>
          <w:lang w:bidi="ar-YE"/>
        </w:rPr>
        <w:t>ر</w:t>
      </w:r>
      <w:r w:rsidRPr="00D46346">
        <w:rPr>
          <w:rFonts w:asciiTheme="majorBidi" w:hAnsiTheme="majorBidi" w:cs="Traditional Arabic"/>
          <w:sz w:val="34"/>
          <w:szCs w:val="34"/>
          <w:rtl/>
          <w:lang w:bidi="ar-YE"/>
        </w:rPr>
        <w:t>وهما بأنفسهم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لقد قرأت في بداية اهتمامي بالعقاد و</w:t>
      </w:r>
      <w:r w:rsidR="00C77A5C" w:rsidRPr="00D46346">
        <w:rPr>
          <w:rFonts w:asciiTheme="majorBidi" w:hAnsiTheme="majorBidi" w:cs="Traditional Arabic"/>
          <w:sz w:val="34"/>
          <w:szCs w:val="34"/>
          <w:rtl/>
          <w:lang w:bidi="ar-YE"/>
        </w:rPr>
        <w:t>إقبال</w:t>
      </w:r>
      <w:r w:rsidRPr="00D46346">
        <w:rPr>
          <w:rFonts w:asciiTheme="majorBidi" w:hAnsiTheme="majorBidi" w:cs="Traditional Arabic"/>
          <w:sz w:val="34"/>
          <w:szCs w:val="34"/>
          <w:rtl/>
          <w:lang w:bidi="ar-YE"/>
        </w:rPr>
        <w:t>ي</w:t>
      </w:r>
      <w:r w:rsidR="00C77A5C"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على مؤلفا</w:t>
      </w:r>
      <w:r w:rsidR="00C77A5C" w:rsidRPr="00D46346">
        <w:rPr>
          <w:rFonts w:asciiTheme="majorBidi" w:hAnsiTheme="majorBidi" w:cs="Traditional Arabic"/>
          <w:sz w:val="34"/>
          <w:szCs w:val="34"/>
          <w:rtl/>
          <w:lang w:bidi="ar-YE"/>
        </w:rPr>
        <w:t>ته ورغبتي في معرفة سيرة حياته أن</w:t>
      </w:r>
      <w:r w:rsidRPr="00D46346">
        <w:rPr>
          <w:rFonts w:asciiTheme="majorBidi" w:hAnsiTheme="majorBidi" w:cs="Traditional Arabic"/>
          <w:sz w:val="34"/>
          <w:szCs w:val="34"/>
          <w:rtl/>
          <w:lang w:bidi="ar-YE"/>
        </w:rPr>
        <w:t>ه كانت له</w:t>
      </w:r>
      <w:r w:rsidR="00744260" w:rsidRPr="00D46346">
        <w:rPr>
          <w:rFonts w:asciiTheme="majorBidi" w:hAnsiTheme="majorBidi" w:cs="Traditional Arabic"/>
          <w:sz w:val="34"/>
          <w:szCs w:val="34"/>
          <w:rtl/>
          <w:lang w:bidi="ar-YE"/>
        </w:rPr>
        <w:t xml:space="preserve"> تجرِبة</w:t>
      </w:r>
      <w:r w:rsidRPr="00D46346">
        <w:rPr>
          <w:rFonts w:asciiTheme="majorBidi" w:hAnsiTheme="majorBidi" w:cs="Traditional Arabic"/>
          <w:sz w:val="34"/>
          <w:szCs w:val="34"/>
          <w:rtl/>
          <w:lang w:bidi="ar-YE"/>
        </w:rPr>
        <w:t xml:space="preserve"> غرامية مع فتاة شامية لعوب</w:t>
      </w:r>
      <w:r w:rsidR="00BF4D4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تركت أثر</w:t>
      </w:r>
      <w:r w:rsidR="00BF4D4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لا يمحى على رأيه في المرأة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قرأت</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بعد ذلك روايته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سارة</w:t>
      </w:r>
      <w:r w:rsidR="00BF4D46"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التي بسط فيها تلك التجر</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بة ذاتها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فهل هذه هي تلك؟ شتان ثم شتان! لقد كنت في الأولى أقرأ قراءة العقل النائي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في الثانية فقد وجدت نفسي في قلب المعمعة: أبتهج لابتهاج العقاد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وأحبس أنفاسي معه حين تمسك الحيرة بتلابيبه وتكاد أن تخنقه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وأتلظى في جحيم الشك كما يتلظى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أشعر في نهاية المطاف بزوال الكابوس الجاثم على صدري عندما أراه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بعد العذاب الرهيب الطويل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قد استطاع أن </w:t>
      </w:r>
      <w:r w:rsidRPr="00D46346">
        <w:rPr>
          <w:rFonts w:asciiTheme="majorBidi" w:hAnsiTheme="majorBidi" w:cs="Traditional Arabic"/>
          <w:sz w:val="34"/>
          <w:szCs w:val="34"/>
          <w:rtl/>
          <w:lang w:bidi="ar-YE"/>
        </w:rPr>
        <w:lastRenderedPageBreak/>
        <w:t>يضع قلبه تحت قدمه مؤث</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على حبه التمسك بكرامته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فيا لها من ساعات مليئة </w:t>
      </w:r>
      <w:r w:rsidR="00287D00" w:rsidRPr="00D46346">
        <w:rPr>
          <w:rFonts w:asciiTheme="majorBidi" w:hAnsiTheme="majorBidi" w:cs="Traditional Arabic"/>
          <w:sz w:val="34"/>
          <w:szCs w:val="34"/>
          <w:rtl/>
          <w:lang w:bidi="ar-YE"/>
        </w:rPr>
        <w:t xml:space="preserve">- بل مشحونة - </w:t>
      </w:r>
      <w:r w:rsidRPr="00D46346">
        <w:rPr>
          <w:rFonts w:asciiTheme="majorBidi" w:hAnsiTheme="majorBidi" w:cs="Traditional Arabic"/>
          <w:sz w:val="34"/>
          <w:szCs w:val="34"/>
          <w:rtl/>
          <w:lang w:bidi="ar-YE"/>
        </w:rPr>
        <w:t>عشتها مع الرواية! فأين من هذا تلك المعلومات الفاترة التي لا تخاطب مني في العادة غير العقل الهادئ؟ ومع ذلك يصد</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 أدمغتنا هذه الأيام بعض</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النقاد</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زاعمين أن لغة الإبداع الأدبي هي لغة تشكيل فقط</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بخلاف لغة الحياة اليومية التي ليست سوى لغة توصيل كما يقولون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ترى بالله إذا لم تكن الإبداعات الأدبية تقوم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جانب ما فيها من تشكيل جمالي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بمهمة التوصيل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فماذا نسم</w:t>
      </w:r>
      <w:r w:rsidR="00287D00"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هذا الذي نقرؤه في تلك الإبداعات مما أشرنا إلى بعضه لتو</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نا؟ إن م</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البشر فريق</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قد جُبلوا على الجدال والمماحكة والإصرار على إنكار البدهيات التي يراها حتى الأعمى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ويسمعها حتى الأصم! ولله في خ</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قه شؤون</w:t>
      </w:r>
      <w:r w:rsidR="00347882"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ومما يعم</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ل الأديب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على توصيله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ويحرص القارئ على معرفته ويستمتع به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آراؤه في قضايا الحياة من دينية وفلسفية وسياسية واجتماعية وأخلاقية</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287D00"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الأدباء هم من صفوة أهل الفكر والثقافة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هكذا ينبغي أن يكونوا</w:t>
      </w:r>
      <w:r w:rsidR="00243CF5" w:rsidRPr="00D46346">
        <w:rPr>
          <w:rFonts w:asciiTheme="majorBidi" w:hAnsiTheme="majorBidi" w:cs="Traditional Arabic"/>
          <w:sz w:val="34"/>
          <w:szCs w:val="34"/>
          <w:rtl/>
          <w:lang w:bidi="ar-YE"/>
        </w:rPr>
        <w:t>،</w:t>
      </w:r>
      <w:r w:rsidR="0060200A" w:rsidRPr="00D46346">
        <w:rPr>
          <w:rFonts w:asciiTheme="majorBidi" w:hAnsiTheme="majorBidi" w:cs="Traditional Arabic"/>
          <w:sz w:val="34"/>
          <w:szCs w:val="34"/>
          <w:rtl/>
          <w:lang w:bidi="ar-YE"/>
        </w:rPr>
        <w:t xml:space="preserve"> أو على الأقل هذا ما يتوقعه القارئ منهم</w:t>
      </w:r>
      <w:r w:rsidR="00287D00" w:rsidRPr="00D46346">
        <w:rPr>
          <w:rFonts w:asciiTheme="majorBidi" w:hAnsiTheme="majorBidi" w:cs="Traditional Arabic"/>
          <w:sz w:val="34"/>
          <w:szCs w:val="34"/>
          <w:rtl/>
          <w:lang w:bidi="ar-YE"/>
        </w:rPr>
        <w:t>،</w:t>
      </w:r>
      <w:r w:rsidR="0060200A" w:rsidRPr="00D46346">
        <w:rPr>
          <w:rFonts w:asciiTheme="majorBidi" w:hAnsiTheme="majorBidi" w:cs="Traditional Arabic"/>
          <w:sz w:val="34"/>
          <w:szCs w:val="34"/>
          <w:rtl/>
          <w:lang w:bidi="ar-YE"/>
        </w:rPr>
        <w:t xml:space="preserve"> أو ي</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سعده أن يكونوه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هنا كان حرصه على الإلمام بآرائهم وأفكارهم ومواقفهم نحو المسائل التي ت</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شغ</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له وت</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شغ</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 الناس من حوله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وبخاصة أن عرضهم لهذه المسائل ليس عرض</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جاف</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كالذي يجده في الكتب العلمية والدراسات التحليلية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أنه لا يقوم على الترتيب الم</w:t>
      </w:r>
      <w:r w:rsidR="0060200A" w:rsidRPr="00D46346">
        <w:rPr>
          <w:rFonts w:asciiTheme="majorBidi" w:hAnsiTheme="majorBidi" w:cs="Traditional Arabic"/>
          <w:sz w:val="34"/>
          <w:szCs w:val="34"/>
          <w:rtl/>
          <w:lang w:bidi="ar-YE"/>
        </w:rPr>
        <w:t>ن</w:t>
      </w:r>
      <w:r w:rsidRPr="00D46346">
        <w:rPr>
          <w:rFonts w:asciiTheme="majorBidi" w:hAnsiTheme="majorBidi" w:cs="Traditional Arabic"/>
          <w:sz w:val="34"/>
          <w:szCs w:val="34"/>
          <w:rtl/>
          <w:lang w:bidi="ar-YE"/>
        </w:rPr>
        <w:t>طقي المفصل للمقدمات والنتائج وبسط الأدلة والجدال دونها في نزعة منطقية لا تخاطب إلا الذهن</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وتتطلب منه اليقظة الشديدة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وقد تسب</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 له الإرهاق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فضل</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أنها لا تضع المشاعر في حسبانها</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تعمل على فك الطاقات الخيالية من قيودها لتسبح في عالمها الرحيب العجيب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هو عرض حي يستولي</w:t>
      </w:r>
      <w:r w:rsidR="0060200A" w:rsidRPr="00D46346">
        <w:rPr>
          <w:rFonts w:asciiTheme="majorBidi" w:hAnsiTheme="majorBidi" w:cs="Traditional Arabic"/>
          <w:sz w:val="34"/>
          <w:szCs w:val="34"/>
          <w:rtl/>
          <w:lang w:bidi="ar-YE"/>
        </w:rPr>
        <w:t xml:space="preserve"> على النفوس استيلاء</w:t>
      </w:r>
      <w:r w:rsidR="00287D00"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w:t>
      </w:r>
      <w:r w:rsidR="0060200A" w:rsidRPr="00D46346">
        <w:rPr>
          <w:rFonts w:asciiTheme="majorBidi" w:hAnsiTheme="majorBidi" w:cs="Traditional Arabic"/>
          <w:sz w:val="34"/>
          <w:szCs w:val="34"/>
          <w:rtl/>
          <w:lang w:bidi="ar-YE"/>
        </w:rPr>
        <w:t xml:space="preserve"> فيوقظ الأح</w:t>
      </w:r>
      <w:r w:rsidRPr="00D46346">
        <w:rPr>
          <w:rFonts w:asciiTheme="majorBidi" w:hAnsiTheme="majorBidi" w:cs="Traditional Arabic"/>
          <w:sz w:val="34"/>
          <w:szCs w:val="34"/>
          <w:rtl/>
          <w:lang w:bidi="ar-YE"/>
        </w:rPr>
        <w:t>اسيس الغافية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ويؤجج الخيال المكبول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ويبعث في النفس نشوة وسحر</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44"/>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CA56B3">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وم</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ن هذا الوادي مسرحية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أوديب ملكا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التي أراد سوفوكليس أن يعبر فيها عن رأيه في القدر</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وأنه واقعٌ واقعٌ لا محالة بصاحبه حتى لو اطلع عليه مسبق</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واحترس منه غاية الاحتراس واتخذ له جميع الاحتياطات الممكنة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وتمث</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ل معلقة زهير بن </w:t>
      </w:r>
      <w:r w:rsidR="008A116C"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بي سُلمى موقفه من الحرب التي مزقت قبيلتي عبس وذبيان</w:t>
      </w:r>
      <w:r w:rsidR="00287D0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ورغبته في إطفاء نارها التي كادت تأتي على الأخضر واليابس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تعرض رسالة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حي بن يقظان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لفيلسوفنا العربي المسلم ابن الطُّفيل رأيه في إمكان استقلال العقل البشري بمعرفة وجود الله وعظ</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مته وقدرته المطلقة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واليوم الآخر بما فيه من ثواب وعقاب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فضل</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مقدرة الإنسان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بوساطة هذا العقل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مواجهة مشاكل الحياة والتغل</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 على الصعوبات التي تنجم كل يوم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وبالمثل تتضمن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رسالة التوابع والزوابع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لابن شُهيد أفكاره حول عدد من الموضوعات الأدبية والنقدية التي كانت ت</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شغ</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 رجال القلم في عصره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رواية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سيلاس مارنر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ن</w:t>
      </w:r>
      <w:r w:rsidR="008C6FFC" w:rsidRPr="00D46346">
        <w:rPr>
          <w:rFonts w:asciiTheme="majorBidi" w:hAnsiTheme="majorBidi" w:cs="Traditional Arabic"/>
          <w:sz w:val="34"/>
          <w:szCs w:val="34"/>
          <w:rtl/>
          <w:lang w:bidi="ar-YE"/>
        </w:rPr>
        <w:t>جد الكاتبة البريطانية الملقبة بـ</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جورج إليوت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تحاول أن </w:t>
      </w:r>
      <w:r w:rsidRPr="00D46346">
        <w:rPr>
          <w:rFonts w:asciiTheme="majorBidi" w:hAnsiTheme="majorBidi" w:cs="Traditional Arabic"/>
          <w:sz w:val="34"/>
          <w:szCs w:val="34"/>
          <w:rtl/>
          <w:lang w:bidi="ar-YE"/>
        </w:rPr>
        <w:lastRenderedPageBreak/>
        <w:t>تنتصر للرأي القائل بأن العبرة في الأبوة ليست في مجرد الإنجاب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فيم</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يهتم بالطفل ويربيه ويحبه ويحوطه بألوان الرعاية حتى يكب</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CA56B3"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الأب</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يتخلى عن ابنه وهو طفل صغير ولا يقوم بواجبات الأبوة فليس له الحق في أن يعود بعد أن يكب</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الطفل ويصبح رجلا ملء السمع والبصر والفؤاد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فيطالب باسترداده من ذلك الشخص الذي ظل طول عمره يؤو</w:t>
      </w:r>
      <w:r w:rsidR="009D3D63"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ويُطعم ويسهر ويمر</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ض ويغدق الحنان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والذي بهذا وبغيره يُضح</w:t>
      </w:r>
      <w:r w:rsidR="00CA56B3" w:rsidRPr="00D46346">
        <w:rPr>
          <w:rFonts w:asciiTheme="majorBidi" w:hAnsiTheme="majorBidi" w:cs="Traditional Arabic"/>
          <w:sz w:val="34"/>
          <w:szCs w:val="34"/>
          <w:rtl/>
          <w:lang w:bidi="ar-YE"/>
        </w:rPr>
        <w:t>ِ</w:t>
      </w:r>
      <w:r w:rsidR="009D3D63"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هو الأب</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الفعلي لذلك الابن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لم يكن أباه إنجاب</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p>
    <w:p w:rsidR="00243CF5" w:rsidRPr="00D46346" w:rsidRDefault="00DE1C35" w:rsidP="00CA56B3">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وعندنا خُطب </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لله النديم أثناء المعارك التي دارت رحاها بين الع</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رابي</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ين والجيش البريطاني عشية احتلال الإنجليز لمصر عام 1982م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خُطب مصطفى كامل بعد أن وقعت الواقعة ودن</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 هؤلاء الملاعين الأنجاس</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أرض الكنانة</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وأطبق اليأس على القلوب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لقد بذل كل من الزعيمين غاية جهده لإشعال جذوة الوطنية في النفوس</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وتحريض الناس على مقاومة المعتدي الغشوم</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وبث الأمل في قلوبهم واستنهاض عزائمهم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ولنأخذ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قصة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الثائر الأحمر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التي كتبها باكثير في الأربعين</w:t>
      </w:r>
      <w:r w:rsidR="00CA56B3"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ات من القرن الماضي</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وجسد فيها موقفه من الفكر الشيوعي الذي كان له آنذاك بريقٌ وهاجٌ يُعش</w:t>
      </w:r>
      <w:r w:rsidR="00E77941"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أبصار بعض المفكرين والأدباء العرب</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بي</w:t>
      </w:r>
      <w:r w:rsidR="00E7794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أن المظالم الاجتماعية والسياسية من شأنها أن تشحن قلوب المكتوين بنارها حقد</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ورغبة في التدمير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وتزيغ عقولهم وتدفعهم إلى التمرد والعدوان على الد</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ين والسلطان والرعية جميع</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بما يؤدي إليه ذلك من خسائر رهيبة في الأرواح والأموال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وأننا إذا أردنا أن نقضي على مثل هذه الآفة المُبيرة فلا بد من إشاعة العدل والرحمة والعمل على توزيع الثروة توزيع</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إنساني</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يضمن لكل فرد حق</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في الحياة الحرة الكريمة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وهناك مسرحية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السلطان الحائر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لتوفيق الحكيم وما تصور م</w:t>
      </w:r>
      <w:r w:rsidR="00CA56B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رأيه في أن الحاكم المثالي هو الذي إذا ألفى نفس</w:t>
      </w:r>
      <w:r w:rsidR="00484D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فريسة للصراع بين الع</w:t>
      </w:r>
      <w:r w:rsidR="00484D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w:t>
      </w:r>
      <w:r w:rsidR="00484D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w:t>
      </w:r>
      <w:r w:rsidR="00484D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للحق والخضوع للقانون وبين الرغبة في اللجوء للقوة لفرض هيمنته على رعيته بالباطل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تأخذه العزة بالإثم</w:t>
      </w:r>
      <w:r w:rsidR="00484D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ينتصر للقانون على القوة الغشوم.</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وفي قصيدة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هوامش على دفتر النكسة</w:t>
      </w:r>
      <w:r w:rsidR="00243CF5" w:rsidRPr="00D46346">
        <w:rPr>
          <w:rFonts w:asciiTheme="majorBidi" w:hAnsiTheme="majorBidi" w:cs="Traditional Arabic"/>
          <w:sz w:val="34"/>
          <w:szCs w:val="34"/>
          <w:rtl/>
          <w:lang w:bidi="ar-YE"/>
        </w:rPr>
        <w:t>"،</w:t>
      </w:r>
      <w:r w:rsidR="00F32150" w:rsidRPr="00D46346">
        <w:rPr>
          <w:rFonts w:asciiTheme="majorBidi" w:hAnsiTheme="majorBidi" w:cs="Traditional Arabic"/>
          <w:sz w:val="34"/>
          <w:szCs w:val="34"/>
          <w:rtl/>
          <w:lang w:bidi="ar-YE"/>
        </w:rPr>
        <w:t xml:space="preserve"> التي كُتبت عقب هزيمة 1967م</w:t>
      </w:r>
      <w:r w:rsidR="00243CF5" w:rsidRPr="00D46346">
        <w:rPr>
          <w:rFonts w:asciiTheme="majorBidi" w:hAnsiTheme="majorBidi" w:cs="Traditional Arabic"/>
          <w:sz w:val="34"/>
          <w:szCs w:val="34"/>
          <w:rtl/>
          <w:lang w:bidi="ar-YE"/>
        </w:rPr>
        <w:t>،</w:t>
      </w:r>
      <w:r w:rsidR="00F32150" w:rsidRPr="00D46346">
        <w:rPr>
          <w:rFonts w:asciiTheme="majorBidi" w:hAnsiTheme="majorBidi" w:cs="Traditional Arabic"/>
          <w:sz w:val="34"/>
          <w:szCs w:val="34"/>
          <w:rtl/>
          <w:lang w:bidi="ar-YE"/>
        </w:rPr>
        <w:t xml:space="preserve"> يه</w:t>
      </w:r>
      <w:r w:rsidRPr="00D46346">
        <w:rPr>
          <w:rFonts w:asciiTheme="majorBidi" w:hAnsiTheme="majorBidi" w:cs="Traditional Arabic"/>
          <w:sz w:val="34"/>
          <w:szCs w:val="34"/>
          <w:rtl/>
          <w:lang w:bidi="ar-YE"/>
        </w:rPr>
        <w:t xml:space="preserve">اجم نزار قباني الرئيس جمال </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لناصر هجوم</w:t>
      </w:r>
      <w:r w:rsidR="00484D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مؤلم</w:t>
      </w:r>
      <w:r w:rsidR="00484D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منتقد</w:t>
      </w:r>
      <w:r w:rsidR="00484D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سياسته الا</w:t>
      </w:r>
      <w:r w:rsidR="00F32150" w:rsidRPr="00D46346">
        <w:rPr>
          <w:rFonts w:asciiTheme="majorBidi" w:hAnsiTheme="majorBidi" w:cs="Traditional Arabic"/>
          <w:sz w:val="34"/>
          <w:szCs w:val="34"/>
          <w:rtl/>
          <w:lang w:bidi="ar-YE"/>
        </w:rPr>
        <w:t>ستب</w:t>
      </w:r>
      <w:r w:rsidRPr="00D46346">
        <w:rPr>
          <w:rFonts w:asciiTheme="majorBidi" w:hAnsiTheme="majorBidi" w:cs="Traditional Arabic"/>
          <w:sz w:val="34"/>
          <w:szCs w:val="34"/>
          <w:rtl/>
          <w:lang w:bidi="ar-YE"/>
        </w:rPr>
        <w:t>دادية وقمعه للحريات واعتماده على الدعاية الطنانة الكاذبة التي لا تثمر إلا الكوارث</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وقد تلهف الناس في ذلك الوقت عليها وأخذوا يتناقلونها ويرددونها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نرى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تعبير واضح عن رأي الشاعر السوري في الح</w:t>
      </w:r>
      <w:r w:rsidR="00484D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كم الاستبدادي الذي يستعيض عن الانتصارات الحقيقية بالشعارات المجلجلة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فتكون النتيجة هي الهزائم المروعة</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45"/>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وأخير</w:t>
      </w:r>
      <w:r w:rsidR="00484D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وليس آخر</w:t>
      </w:r>
      <w:r w:rsidR="00484D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فكلنا يعرف المغناطيسية التي كانت خطب الشيخ كشك تتمتع بها فتجذب جماهير المصلين أيام الجمع جذب</w:t>
      </w:r>
      <w:r w:rsidR="00484DE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إلى مسجده بحدائق القبة بالقاهرة ليستمعوا لآرائه </w:t>
      </w:r>
      <w:r w:rsidRPr="00D46346">
        <w:rPr>
          <w:rFonts w:asciiTheme="majorBidi" w:hAnsiTheme="majorBidi" w:cs="Traditional Arabic"/>
          <w:sz w:val="34"/>
          <w:szCs w:val="34"/>
          <w:rtl/>
          <w:lang w:bidi="ar-YE"/>
        </w:rPr>
        <w:lastRenderedPageBreak/>
        <w:t>في الأوضاع السياسية والاجتماعية والأخلاقية</w:t>
      </w:r>
      <w:r w:rsidR="00F5483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ويستمتعوا بما فيها من فن خطابي فاتن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وبعد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فما هذه إلا شواهد عجل</w:t>
      </w:r>
      <w:r w:rsidR="00933886" w:rsidRPr="00D46346">
        <w:rPr>
          <w:rFonts w:asciiTheme="majorBidi" w:hAnsiTheme="majorBidi" w:cs="Traditional Arabic"/>
          <w:sz w:val="34"/>
          <w:szCs w:val="34"/>
          <w:rtl/>
          <w:lang w:bidi="ar-YE"/>
        </w:rPr>
        <w:t>ى</w:t>
      </w:r>
      <w:r w:rsidRPr="00D46346">
        <w:rPr>
          <w:rFonts w:asciiTheme="majorBidi" w:hAnsiTheme="majorBidi" w:cs="Traditional Arabic"/>
          <w:sz w:val="34"/>
          <w:szCs w:val="34"/>
          <w:rtl/>
          <w:lang w:bidi="ar-YE"/>
        </w:rPr>
        <w:t xml:space="preserve"> سجلتها كما وردت على ذاكرتي وأنا </w:t>
      </w:r>
      <w:r w:rsidR="00933886"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كتب هذه السطور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وهي ليست بدع</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في ميدان الأدب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يوجد منها الكثير والكثير مما يعرفه القاصي والداني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أصر بعض من يمسكون بالقلم على إغماض عيونهم عنه ظانين أنهم </w:t>
      </w:r>
      <w:r w:rsidR="00933886" w:rsidRPr="00D46346">
        <w:rPr>
          <w:rFonts w:asciiTheme="majorBidi" w:hAnsiTheme="majorBidi" w:cs="Traditional Arabic"/>
          <w:sz w:val="34"/>
          <w:szCs w:val="34"/>
          <w:rtl/>
          <w:lang w:bidi="ar-YE"/>
        </w:rPr>
        <w:t>ب</w:t>
      </w:r>
      <w:r w:rsidRPr="00D46346">
        <w:rPr>
          <w:rFonts w:asciiTheme="majorBidi" w:hAnsiTheme="majorBidi" w:cs="Traditional Arabic"/>
          <w:sz w:val="34"/>
          <w:szCs w:val="34"/>
          <w:rtl/>
          <w:lang w:bidi="ar-YE"/>
        </w:rPr>
        <w:t>تجاهلهم إياه سوف يستطيعون إلغاءه من الوجود! ويا له من وهم</w:t>
      </w:r>
      <w:r w:rsidR="00347882" w:rsidRPr="00D46346">
        <w:rPr>
          <w:rFonts w:asciiTheme="majorBidi" w:hAnsiTheme="majorBidi" w:cs="Traditional Arabic"/>
          <w:sz w:val="34"/>
          <w:szCs w:val="34"/>
          <w:rtl/>
          <w:lang w:bidi="ar-YE"/>
        </w:rPr>
        <w:t>!</w:t>
      </w:r>
    </w:p>
    <w:p w:rsidR="00243CF5" w:rsidRPr="00D46346" w:rsidRDefault="00DE1C35" w:rsidP="00A61027">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وهناك ألوان أخرى من الم</w:t>
      </w:r>
      <w:r w:rsidR="00F5483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F5483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 يخب</w:t>
      </w:r>
      <w:r w:rsidR="00F5483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F5483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ها بل يطلبها متذوق الأدب طلب</w:t>
      </w:r>
      <w:r w:rsidR="00F5483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منها البحث عن السلوى والأمل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المأزوم أو الفاشل عاطفي</w:t>
      </w:r>
      <w:r w:rsidR="008D12A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إذا قرأ قصيدة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أو قصة تتحدث عن مثل تجر</w:t>
      </w:r>
      <w:r w:rsidR="008D12A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بته ومعاناته ي</w:t>
      </w:r>
      <w:r w:rsidR="008D12A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حس أنه ليس وحده الذي يقاسي الهجران والحرمان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فها هو ذا بطل القصة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الشاعر مؤلف القصيدة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يتلظى بنفس اللهيب الذي يحرقه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وكم هو صادق قول أحمد شوقي: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إن المصائب</w:t>
      </w:r>
      <w:r w:rsidR="008D12A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يجمعن المصابينا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ذلك أن البلايا يخف محملها حين ينظر الإنسان حوله فيجد أن هناك مبلُو</w:t>
      </w:r>
      <w:r w:rsidR="008D12A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ين مثله يتألمون كما يتألم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ويتطلعون إلى الخلاص مما هم فيه كما يتطلع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وقد يكون جزء من شعور الراحة الذي يحسه القارئ في مثل هذه الحالة راجع</w:t>
      </w:r>
      <w:r w:rsidR="008D12A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إلى أن ما يقرؤه ينسيه نفسه وآلامه</w:t>
      </w:r>
      <w:r w:rsidR="008D12A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ويجعله ينشغل بآلام الشاعر أو بطل القصة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شأن من لا يعاني من شيء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فالقراءة في تلك الحالة أشبه بالمرهم الذي يوضع على الجرح فيلطف من قسوته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أن العزاء</w:t>
      </w:r>
      <w:r w:rsidR="008D12A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يجده القارئ في الإبداعات الأدبية لا</w:t>
      </w:r>
      <w:r w:rsidR="00C552D7" w:rsidRPr="00D46346">
        <w:rPr>
          <w:rFonts w:asciiTheme="majorBidi" w:hAnsiTheme="majorBidi" w:cs="Traditional Arabic"/>
          <w:sz w:val="34"/>
          <w:szCs w:val="34"/>
          <w:rtl/>
          <w:lang w:bidi="ar-YE"/>
        </w:rPr>
        <w:t xml:space="preserve"> ي</w:t>
      </w:r>
      <w:r w:rsidRPr="00D46346">
        <w:rPr>
          <w:rFonts w:asciiTheme="majorBidi" w:hAnsiTheme="majorBidi" w:cs="Traditional Arabic"/>
          <w:sz w:val="34"/>
          <w:szCs w:val="34"/>
          <w:rtl/>
          <w:lang w:bidi="ar-YE"/>
        </w:rPr>
        <w:t>قتصر على ميدان الفشل العاطفي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فما أكثر</w:t>
      </w:r>
      <w:r w:rsidR="008D12A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ألوان الألم والعذاب التي تمتلئ بها الحياة</w:t>
      </w:r>
      <w:r w:rsidR="008D12A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فهناك آلام الي</w:t>
      </w:r>
      <w:r w:rsidR="008D12A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وآلام الاضطهاد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وآلام الفقر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وآلام الإخفاق في الامتحانات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4D7F8F" w:rsidRPr="00D46346">
        <w:rPr>
          <w:rFonts w:asciiTheme="majorBidi" w:hAnsiTheme="majorBidi" w:cs="Traditional Arabic"/>
          <w:sz w:val="34"/>
          <w:szCs w:val="34"/>
          <w:rtl/>
          <w:lang w:bidi="ar-YE"/>
        </w:rPr>
        <w:t>آ</w:t>
      </w:r>
      <w:r w:rsidRPr="00D46346">
        <w:rPr>
          <w:rFonts w:asciiTheme="majorBidi" w:hAnsiTheme="majorBidi" w:cs="Traditional Arabic"/>
          <w:sz w:val="34"/>
          <w:szCs w:val="34"/>
          <w:rtl/>
          <w:lang w:bidi="ar-YE"/>
        </w:rPr>
        <w:t>لام المرض</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وآلام الشائعات الخبيثة التي تحاول اغتيال السمعة بالباطل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وآلام الترمل</w:t>
      </w:r>
      <w:r w:rsidR="004D7F8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وآلام الاحتلال</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آخر ما ت</w:t>
      </w:r>
      <w:r w:rsidR="008D12A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w:t>
      </w:r>
      <w:r w:rsidR="008D12A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ج</w:t>
      </w:r>
      <w:r w:rsidR="008D12A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به الدنيا من مآس</w:t>
      </w:r>
      <w:r w:rsidR="008D12A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ومواجع</w:t>
      </w:r>
      <w:r w:rsidR="008D12AF"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إذا انتهى العمل الأدبي بنجاح البطل في قهر الصعاب التي تسد عليه طريقه والتغلب على الألم الذي يضنيه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بشَّر على الأقل بانفتاح أبواب ال</w:t>
      </w:r>
      <w:r w:rsidR="000157DD"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مل</w:t>
      </w:r>
      <w:r w:rsidR="00A61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حتى بق</w:t>
      </w:r>
      <w:r w:rsidR="00A61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رب انفتاحها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كان ذلك ق</w:t>
      </w:r>
      <w:r w:rsidR="00A61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r w:rsidR="00A61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ين</w:t>
      </w:r>
      <w:r w:rsidR="00A61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أن يجعله أكثر عزاء</w:t>
      </w:r>
      <w:r w:rsidR="00A61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وأقدر على إمداد القارئ بأسباب الرضا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الذين تعرضوا لخيانة الأصدقاء أو الأتباع والأنصار يجدون في رواية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اللص والكلاب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لنجيب محفوظ متنف</w:t>
      </w:r>
      <w:r w:rsidR="00A61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w:t>
      </w:r>
      <w:r w:rsidR="00A61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عما قد تراكم في قلوبهم من الغم واليأس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فتراهم يتابعون ما يحدث لسعيد مهران بكل ما عندهم من اهتمام وتشوق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متعاطفين معه ومشفقين عليه ومتمنين له ألا يجترح من الأخطاء ما يوقعه تحت طائلة القانون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ومتوجسين من سقوطه في قبضة رجال الشرطة الذين يقتفون أثره في كل مكان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ومقدِّرين الحب والحنان اللذ</w:t>
      </w:r>
      <w:r w:rsidR="00384FF0" w:rsidRPr="00D46346">
        <w:rPr>
          <w:rFonts w:asciiTheme="majorBidi" w:hAnsiTheme="majorBidi" w:cs="Traditional Arabic"/>
          <w:sz w:val="34"/>
          <w:szCs w:val="34"/>
          <w:rtl/>
          <w:lang w:bidi="ar-YE"/>
        </w:rPr>
        <w:t>ين تغدقهما عليه نور</w:t>
      </w:r>
      <w:r w:rsidR="00243CF5" w:rsidRPr="00D46346">
        <w:rPr>
          <w:rFonts w:asciiTheme="majorBidi" w:hAnsiTheme="majorBidi" w:cs="Traditional Arabic"/>
          <w:sz w:val="34"/>
          <w:szCs w:val="34"/>
          <w:rtl/>
          <w:lang w:bidi="ar-YE"/>
        </w:rPr>
        <w:t>،</w:t>
      </w:r>
      <w:r w:rsidR="00384FF0" w:rsidRPr="00D46346">
        <w:rPr>
          <w:rFonts w:asciiTheme="majorBidi" w:hAnsiTheme="majorBidi" w:cs="Traditional Arabic"/>
          <w:sz w:val="34"/>
          <w:szCs w:val="34"/>
          <w:rtl/>
          <w:lang w:bidi="ar-YE"/>
        </w:rPr>
        <w:t xml:space="preserve"> وآملين أن ي</w:t>
      </w:r>
      <w:r w:rsidRPr="00D46346">
        <w:rPr>
          <w:rFonts w:asciiTheme="majorBidi" w:hAnsiTheme="majorBidi" w:cs="Traditional Arabic"/>
          <w:sz w:val="34"/>
          <w:szCs w:val="34"/>
          <w:rtl/>
          <w:lang w:bidi="ar-YE"/>
        </w:rPr>
        <w:t>صغي</w:t>
      </w:r>
      <w:r w:rsidR="00A61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لصوت ضراعتها له وإلحاحها عليه أن يترك طريق الانتقام والقتل الذي أوقعه فيما هو فيه</w:t>
      </w:r>
      <w:r w:rsidR="00A61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وأن يعيش</w:t>
      </w:r>
      <w:r w:rsidR="00A61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مع</w:t>
      </w:r>
      <w:r w:rsidR="00A61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حياة هادئة هانئة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وساخطين على زوجته وصبي</w:t>
      </w:r>
      <w:r w:rsidR="00A61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اللذين</w:t>
      </w:r>
      <w:r w:rsidR="00A61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غدرا به وهو في السجن وتزو</w:t>
      </w:r>
      <w:r w:rsidR="00A61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جا بعد أن حصلت الزوجة على ح</w:t>
      </w:r>
      <w:r w:rsidR="00A61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كم بالطلاق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وناقمين على ر</w:t>
      </w:r>
      <w:r w:rsidR="00A61027" w:rsidRPr="00D46346">
        <w:rPr>
          <w:rFonts w:asciiTheme="majorBidi" w:hAnsiTheme="majorBidi" w:cs="Traditional Arabic"/>
          <w:sz w:val="34"/>
          <w:szCs w:val="34"/>
          <w:rtl/>
          <w:lang w:bidi="ar-YE"/>
        </w:rPr>
        <w:t>ؤ</w:t>
      </w:r>
      <w:r w:rsidRPr="00D46346">
        <w:rPr>
          <w:rFonts w:asciiTheme="majorBidi" w:hAnsiTheme="majorBidi" w:cs="Traditional Arabic"/>
          <w:sz w:val="34"/>
          <w:szCs w:val="34"/>
          <w:rtl/>
          <w:lang w:bidi="ar-YE"/>
        </w:rPr>
        <w:t>وف علوان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كان يزين له طريق الحقد على الأغنياء</w:t>
      </w:r>
      <w:r w:rsidR="00A61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ويضع في رُوعه أن ما يسرقه منهم إن هو إلا استرداد لحقه الذي اغتصبوه منه هو وأمثاله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لما أصبح صحفي</w:t>
      </w:r>
      <w:r w:rsidR="00A61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مشهور</w:t>
      </w:r>
      <w:r w:rsidR="00A61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وودَّع حياة </w:t>
      </w:r>
      <w:r w:rsidRPr="00D46346">
        <w:rPr>
          <w:rFonts w:asciiTheme="majorBidi" w:hAnsiTheme="majorBidi" w:cs="Traditional Arabic"/>
          <w:sz w:val="34"/>
          <w:szCs w:val="34"/>
          <w:rtl/>
          <w:lang w:bidi="ar-YE"/>
        </w:rPr>
        <w:lastRenderedPageBreak/>
        <w:t>الفقر والعَوَز</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وودع معها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أحقاد الشيوعيين وأفكارهم المدمرة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انقلب عليه بدوره وشرع يندد به ويصمه بالإجرام ويحر</w:t>
      </w:r>
      <w:r w:rsidR="00A6102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ض على مطاردته والإمساك به والاقتصاص منه.</w:t>
      </w:r>
    </w:p>
    <w:p w:rsidR="00243CF5" w:rsidRPr="00D46346" w:rsidRDefault="00DE1C35" w:rsidP="00C3501A">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وعلى نفس الشاكلة يجد الذين فقدوا ابن</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أو بنت</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لهم في السطور التي رثى بها المازني ابنته الصغيرة في مقدمة كتابه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في الطريق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سلوى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وأي سلوى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آلمتهم في ذات الوقت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فكأنه ألم</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التطهير الذي تحد</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ث عنه أرسطو في تحليله لتأثير المسرحيات المأساوية على مشاهديها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لقد قرأت</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هذا الرثاء المازني الفريد (الذي لا أبالغ أي</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قدر من المبالغة إذا قلت</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إنني لم أر</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له حتى الآن نظير</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فيما قرأت</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 رثاء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سواء في أدبنا أو الآداب التي لي اطلاع عليها) وأنا في الرابعة والعشرين من عمري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وكنت آنئذ</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عز</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فهز</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ني م</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أعماق كياني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واخترت</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لأدرسه لطلاب قسم اللغة الفرنسية بآداب عين شمس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الذين كنت أعطيهم بعض المحاضرات في ذلك الحين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كنت أعود إليه كلما وقع في يدي الكتاب المذكور</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فأُلفِي له ذات التأثير الرج</w:t>
      </w:r>
      <w:r w:rsidR="001030BF" w:rsidRPr="00D46346">
        <w:rPr>
          <w:rFonts w:asciiTheme="majorBidi" w:hAnsiTheme="majorBidi" w:cs="Traditional Arabic"/>
          <w:sz w:val="34"/>
          <w:szCs w:val="34"/>
          <w:rtl/>
          <w:lang w:bidi="ar-YE"/>
        </w:rPr>
        <w:t>ّ</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اج</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أن عثرت</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نسخة من الكتاب عند أحد باعة الكتب القديمة في الصيف الماضي فاشتريتها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بدا لي أن أجد</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 العهد بتلك السطور التي لا أدري بالضبط سر</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تأثيرها الطاغي رغم بساطة ما يقوله ال</w:t>
      </w:r>
      <w:r w:rsidR="001030BF" w:rsidRPr="00D46346">
        <w:rPr>
          <w:rFonts w:asciiTheme="majorBidi" w:hAnsiTheme="majorBidi" w:cs="Traditional Arabic"/>
          <w:sz w:val="34"/>
          <w:szCs w:val="34"/>
          <w:rtl/>
          <w:lang w:bidi="ar-YE"/>
        </w:rPr>
        <w:t>مازني فيها</w:t>
      </w:r>
      <w:r w:rsidR="00C3501A" w:rsidRPr="00D46346">
        <w:rPr>
          <w:rFonts w:asciiTheme="majorBidi" w:hAnsiTheme="majorBidi" w:cs="Traditional Arabic"/>
          <w:sz w:val="34"/>
          <w:szCs w:val="34"/>
          <w:rtl/>
          <w:lang w:bidi="ar-YE"/>
        </w:rPr>
        <w:t>،</w:t>
      </w:r>
      <w:r w:rsidR="001030BF" w:rsidRPr="00D46346">
        <w:rPr>
          <w:rFonts w:asciiTheme="majorBidi" w:hAnsiTheme="majorBidi" w:cs="Traditional Arabic"/>
          <w:sz w:val="34"/>
          <w:szCs w:val="34"/>
          <w:rtl/>
          <w:lang w:bidi="ar-YE"/>
        </w:rPr>
        <w:t xml:space="preserve"> واقتصاره على إيراد إح</w:t>
      </w:r>
      <w:r w:rsidRPr="00D46346">
        <w:rPr>
          <w:rFonts w:asciiTheme="majorBidi" w:hAnsiTheme="majorBidi" w:cs="Traditional Arabic"/>
          <w:sz w:val="34"/>
          <w:szCs w:val="34"/>
          <w:rtl/>
          <w:lang w:bidi="ar-YE"/>
        </w:rPr>
        <w:t>دى ذكرياته مع فتاته الصغيرة حين كانت تدخل عليه وهو يكتب على المِرقم</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فتسحب الورقة من الآلة الكاتبة وتضعها على وجهها</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آخر ما قال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قليل وبسيط</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وليس فيه دمعة تُذرف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شهقة تُصعد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كلمة عن وجيعة الفقد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وفتحت الكتاب وقلت لزوجتي: اسمعي ما يقوله المازني في رثاء ابنته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شرعت أقرأ</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1030BF" w:rsidRPr="00D46346">
        <w:rPr>
          <w:rFonts w:asciiTheme="majorBidi" w:hAnsiTheme="majorBidi" w:cs="Traditional Arabic"/>
          <w:sz w:val="34"/>
          <w:szCs w:val="34"/>
          <w:rtl/>
          <w:lang w:bidi="ar-YE"/>
        </w:rPr>
        <w:t>ف</w:t>
      </w:r>
      <w:r w:rsidRPr="00D46346">
        <w:rPr>
          <w:rFonts w:asciiTheme="majorBidi" w:hAnsiTheme="majorBidi" w:cs="Traditional Arabic"/>
          <w:sz w:val="34"/>
          <w:szCs w:val="34"/>
          <w:rtl/>
          <w:lang w:bidi="ar-YE"/>
        </w:rPr>
        <w:t>ي ظني أن الأمر لا يعدو استرجاع ذكرياتي مع سطور المازني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 ما إن توسطت الصفحة حتى أخذ صوتي يتهدج</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وأنفاسي تبطئ</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مما أترك للقارئ تخيله بنفسه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قريب مما حد</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ث لزوجتي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وذلك رغم أننا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والحمد لله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لم نفقد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وأبتهل إلى الله ألا نفقد</w:t>
      </w:r>
      <w:r w:rsidR="00C3501A"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أحد</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من أبنائنا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نزلت أول</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بنت لنا س</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ط</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ترى ماذا كنا فاعلين لو كنا قد مررنا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قدر الله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بنفس المحنة التي مر بها المازني؟ لقد مات المازني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رحمه الله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منذ </w:t>
      </w:r>
      <w:r w:rsidR="00A42197"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كثر من نصف قرن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وماتت معه آلامه الأبوية التي كان يحبسها في دخيلته ويدخرها للذكرى حين يخلو إلى نفسه</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قال في كلمته عن فتاته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 أثرها المزلزل ما زال يفعل فعله بالقلوب: إيلام</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أول الأمر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غ</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للنفس بعد ذلك</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وتطهير</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لها من أدران الحياة اليومية وشواغلها التافهة الحقيرة التي تعمل على أن تخنق</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فينا مثل هذا الصوت الإنساني النابع من أعماق </w:t>
      </w:r>
      <w:r w:rsidR="00FF69A8" w:rsidRPr="00D46346">
        <w:rPr>
          <w:rFonts w:asciiTheme="majorBidi" w:hAnsiTheme="majorBidi" w:cs="Traditional Arabic"/>
          <w:sz w:val="34"/>
          <w:szCs w:val="34"/>
          <w:rtl/>
          <w:lang w:bidi="ar-YE"/>
        </w:rPr>
        <w:t>النفس البعيدة! أيصح</w:t>
      </w:r>
      <w:r w:rsidR="00C3501A" w:rsidRPr="00D46346">
        <w:rPr>
          <w:rFonts w:asciiTheme="majorBidi" w:hAnsiTheme="majorBidi" w:cs="Traditional Arabic"/>
          <w:sz w:val="34"/>
          <w:szCs w:val="34"/>
          <w:rtl/>
          <w:lang w:bidi="ar-YE"/>
        </w:rPr>
        <w:t>ُّ</w:t>
      </w:r>
      <w:r w:rsidR="00FF69A8" w:rsidRPr="00D46346">
        <w:rPr>
          <w:rFonts w:asciiTheme="majorBidi" w:hAnsiTheme="majorBidi" w:cs="Traditional Arabic"/>
          <w:sz w:val="34"/>
          <w:szCs w:val="34"/>
          <w:rtl/>
          <w:lang w:bidi="ar-YE"/>
        </w:rPr>
        <w:t xml:space="preserve"> بعد هذا أن ي</w:t>
      </w:r>
      <w:r w:rsidRPr="00D46346">
        <w:rPr>
          <w:rFonts w:asciiTheme="majorBidi" w:hAnsiTheme="majorBidi" w:cs="Traditional Arabic"/>
          <w:sz w:val="34"/>
          <w:szCs w:val="34"/>
          <w:rtl/>
          <w:lang w:bidi="ar-YE"/>
        </w:rPr>
        <w:t>قال</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اللغة في الأدب ليست أداة توصيل؟</w:t>
      </w:r>
    </w:p>
    <w:p w:rsidR="00243CF5" w:rsidRPr="00D46346" w:rsidRDefault="00DE1C35" w:rsidP="007F1CD2">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وما د</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منا نتحدث عن السلوى التي تُمدنا بها بعض الأعمال الأدبية</w:t>
      </w:r>
      <w:r w:rsidR="00C350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فلعل من الملائم هنا أن نشير إلى الأدب الفكاهي بألوان طيفه المتعددة ما بين دعابة وهزل وتهكم وهجاء وتصوير كاريكاتيري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والحياة الإنسانية بطبيعتها كثيرة الأحزان والإحباطات والمخاوف والسأم والقلق</w:t>
      </w:r>
      <w:r w:rsidR="00243CF5" w:rsidRPr="00D46346">
        <w:rPr>
          <w:rFonts w:asciiTheme="majorBidi" w:hAnsiTheme="majorBidi" w:cs="Traditional Arabic"/>
          <w:sz w:val="34"/>
          <w:szCs w:val="34"/>
          <w:rtl/>
          <w:lang w:bidi="ar-YE"/>
        </w:rPr>
        <w:t>،</w:t>
      </w:r>
      <w:r w:rsidR="007F1CD2" w:rsidRPr="00D46346">
        <w:rPr>
          <w:rFonts w:asciiTheme="majorBidi" w:hAnsiTheme="majorBidi" w:cs="Traditional Arabic"/>
          <w:sz w:val="34"/>
          <w:szCs w:val="34"/>
          <w:rtl/>
          <w:lang w:bidi="ar-YE"/>
        </w:rPr>
        <w:t xml:space="preserve"> ولقد قال القرآن الكريم</w:t>
      </w:r>
      <w:r w:rsidRPr="00D46346">
        <w:rPr>
          <w:rFonts w:asciiTheme="majorBidi" w:hAnsiTheme="majorBidi" w:cs="Traditional Arabic"/>
          <w:sz w:val="34"/>
          <w:szCs w:val="34"/>
          <w:rtl/>
          <w:lang w:bidi="ar-YE"/>
        </w:rPr>
        <w:t xml:space="preserve">: </w:t>
      </w:r>
      <w:r w:rsidR="00C3501A" w:rsidRPr="00D46346">
        <w:rPr>
          <w:rFonts w:asciiTheme="majorBidi" w:hAnsiTheme="majorBidi" w:cs="Traditional Arabic"/>
          <w:sz w:val="34"/>
          <w:szCs w:val="34"/>
          <w:rtl/>
          <w:lang w:bidi="ar-YE"/>
        </w:rPr>
        <w:t>{لَقَدْ خَلَقْنَا الْإِنْسَانَ فِي كَبَدٍ} [البلد: 4]</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فهي إذ</w:t>
      </w:r>
      <w:r w:rsidR="00062714"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حياة مشق</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ات ومكابدات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لم تخل</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ذات الوقت من مسرات ليست بالقليلة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إلا أن </w:t>
      </w:r>
      <w:r w:rsidRPr="00D46346">
        <w:rPr>
          <w:rFonts w:asciiTheme="majorBidi" w:hAnsiTheme="majorBidi" w:cs="Traditional Arabic"/>
          <w:sz w:val="34"/>
          <w:szCs w:val="34"/>
          <w:rtl/>
          <w:lang w:bidi="ar-YE"/>
        </w:rPr>
        <w:lastRenderedPageBreak/>
        <w:t>تطل</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 الإنسان إلى الكمال وكراهيته الفطرية للآلام والمنغصات يجعلان</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إحساسه بالجانب المظلم منها أشد وأحد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والبشر دائم</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ما يتطلعون إلى التغلب على أحزانهم وأوجاعهم وض</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يق صدورهم</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ويلتمسون إلى ذلك الوسائل التماس</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هذه الوسائل مطالعة الآداب الفكاهية التي تدفعهم إلى الضحك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ترسم الابتسامة على وجوههم على أقل تقدير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لتنسي</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هم في غمرة الضحك أو الابتسام ما يعانونه من مزعجات الحياة حتى يستطيعوا مواصلة رحلتها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وإلا ا</w:t>
      </w:r>
      <w:r w:rsidR="00053114" w:rsidRPr="00D46346">
        <w:rPr>
          <w:rFonts w:asciiTheme="majorBidi" w:hAnsiTheme="majorBidi" w:cs="Traditional Arabic"/>
          <w:sz w:val="34"/>
          <w:szCs w:val="34"/>
          <w:rtl/>
          <w:lang w:bidi="ar-YE"/>
        </w:rPr>
        <w:t>ن</w:t>
      </w:r>
      <w:r w:rsidRPr="00D46346">
        <w:rPr>
          <w:rFonts w:asciiTheme="majorBidi" w:hAnsiTheme="majorBidi" w:cs="Traditional Arabic"/>
          <w:sz w:val="34"/>
          <w:szCs w:val="34"/>
          <w:rtl/>
          <w:lang w:bidi="ar-YE"/>
        </w:rPr>
        <w:t>فجروا قهر</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وكمد</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أحد الوجوه التي تطالعنا بها الأعمال الأدبية ويقع عليها تذوقنا.</w:t>
      </w:r>
    </w:p>
    <w:p w:rsidR="00243CF5" w:rsidRPr="00D46346" w:rsidRDefault="00DE1C35" w:rsidP="00062714">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ترى كيف كانت تكون الحياة بالنسبة لعشاق الأدب ومتذوقيه لو لم يوجد أمثال الجاحظ وأبي الشمقمق والحمدوني وابن الرومي وبديع الزمان الهمداني و</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لعزيز البشري وحافظ إبراهيم والمازني ومحمود طاهر لاشين وسويفت وجوجول ومارك توين</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إلخ</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8D79E2"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 ل</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أضح</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نا تصوير الجاحظ لبخلائه وهم يحاولون بأساليبهم الملتوية تسويغ آفة الشح البغيضة وتزيينها في أعيننا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وبخاصة عندما يلب</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سون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تحت وطأة الظروف القاهرة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ثوب الجود والكرم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 طبيعتهم المتأصلة فيهم تأبى إلا أن تتمر</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 على هذه المحاولة المتعسفة</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فتظهر في هذه الصورة أو تلك من صور البخل الذي يتخذ سمت التدبير والخوف من بَطر الإسراف! ول</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أضحكنا أبو الشمقمق بأشعاره التي يصور بها فقره وجوعه ورثاثة حاله وخلو بيته من الطعام حتى لتستأسد الجرذان الواغلة على ه</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ل</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ما يعانيه اله</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 هزال وضعف يُعجزان</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عن رد عدوانها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بله الصيال عليها وافتراسها! ول</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أضحكنا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الحمدوني الشاعر العباسي على الشاة العجفاء التي أهداه إياها أحد أصدقائه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فجعل منها مادة للتندي</w:t>
      </w:r>
      <w:r w:rsidR="00C60849" w:rsidRPr="00D46346">
        <w:rPr>
          <w:rFonts w:asciiTheme="majorBidi" w:hAnsiTheme="majorBidi" w:cs="Traditional Arabic"/>
          <w:sz w:val="34"/>
          <w:szCs w:val="34"/>
          <w:rtl/>
          <w:lang w:bidi="ar-YE"/>
        </w:rPr>
        <w:t>ر</w:t>
      </w:r>
      <w:r w:rsidRPr="00D46346">
        <w:rPr>
          <w:rFonts w:asciiTheme="majorBidi" w:hAnsiTheme="majorBidi" w:cs="Traditional Arabic"/>
          <w:sz w:val="34"/>
          <w:szCs w:val="34"/>
          <w:rtl/>
          <w:lang w:bidi="ar-YE"/>
        </w:rPr>
        <w:t xml:space="preserve"> والتهكم بها وبم</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هديها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فلا ينتهي من تصويرها الكاريكاتيري في مقطوعة من الشعر حتى يبدأ قطعة أخرى أشد مبالغة في السخرية وأمضى في إثارة قهقهاتنا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ابن الرومي فليس من الميسور نسيان مقطوعاته في الأحد</w:t>
      </w:r>
      <w:r w:rsidR="00062714" w:rsidRPr="00D46346">
        <w:rPr>
          <w:rFonts w:asciiTheme="majorBidi" w:hAnsiTheme="majorBidi" w:cs="Traditional Arabic"/>
          <w:sz w:val="34"/>
          <w:szCs w:val="34"/>
          <w:rtl/>
          <w:lang w:bidi="ar-YE"/>
        </w:rPr>
        <w:t>ب</w:t>
      </w:r>
      <w:r w:rsidRPr="00D46346">
        <w:rPr>
          <w:rFonts w:asciiTheme="majorBidi" w:hAnsiTheme="majorBidi" w:cs="Traditional Arabic"/>
          <w:sz w:val="34"/>
          <w:szCs w:val="34"/>
          <w:rtl/>
          <w:lang w:bidi="ar-YE"/>
        </w:rPr>
        <w:t xml:space="preserve"> والفطائري وأمثالهما مما وقف عنده وأبدى افتتانه به عدد</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 كبار النقاد العرب المعاصرين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وهناك بديع الزمان الهم</w:t>
      </w:r>
      <w:r w:rsidR="00062714" w:rsidRPr="00D46346">
        <w:rPr>
          <w:rFonts w:asciiTheme="majorBidi" w:hAnsiTheme="majorBidi" w:cs="Traditional Arabic"/>
          <w:sz w:val="34"/>
          <w:szCs w:val="34"/>
          <w:rtl/>
          <w:lang w:bidi="ar-YE"/>
        </w:rPr>
        <w:t>ذ</w:t>
      </w:r>
      <w:r w:rsidRPr="00D46346">
        <w:rPr>
          <w:rFonts w:asciiTheme="majorBidi" w:hAnsiTheme="majorBidi" w:cs="Traditional Arabic"/>
          <w:sz w:val="34"/>
          <w:szCs w:val="34"/>
          <w:rtl/>
          <w:lang w:bidi="ar-YE"/>
        </w:rPr>
        <w:t>اني ومقاماته التي بلغ فن الفكاهة في بعضها مقام</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عالي</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لا تسه</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مباراته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هو الحال 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المقامة المضيرية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التي حازت إعجاب</w:t>
      </w:r>
      <w:r w:rsidR="0006271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نقادنا المعاصرين.</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ولا يسعني في هذا السياق أن أ</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غف</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محمود طاهر لاشين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كان هو وأعماله القصصية موضوع أطروحتي في الماجستير أوائل سبعين</w:t>
      </w:r>
      <w:r w:rsidR="00146AEC"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ات القرن الماضي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والذي كثير</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ما أضحكتني قصصه القصيرة</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وأتاحت لي أوقات</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هانئة في دار الكتب</w:t>
      </w:r>
      <w:r w:rsidR="00B00879" w:rsidRPr="00D46346">
        <w:rPr>
          <w:rFonts w:asciiTheme="majorBidi" w:hAnsiTheme="majorBidi" w:cs="Traditional Arabic"/>
          <w:sz w:val="34"/>
          <w:szCs w:val="34"/>
          <w:rtl/>
          <w:lang w:bidi="ar-YE"/>
        </w:rPr>
        <w:t xml:space="preserve"> القديمة بوسط القاهرة</w:t>
      </w:r>
      <w:r w:rsidR="00264C22" w:rsidRPr="00D46346">
        <w:rPr>
          <w:rFonts w:asciiTheme="majorBidi" w:hAnsiTheme="majorBidi" w:cs="Traditional Arabic"/>
          <w:sz w:val="34"/>
          <w:szCs w:val="34"/>
          <w:rtl/>
          <w:lang w:bidi="ar-YE"/>
        </w:rPr>
        <w:t xml:space="preserve">؛ إذ </w:t>
      </w:r>
      <w:r w:rsidR="00B00879" w:rsidRPr="00D46346">
        <w:rPr>
          <w:rFonts w:asciiTheme="majorBidi" w:hAnsiTheme="majorBidi" w:cs="Traditional Arabic"/>
          <w:sz w:val="34"/>
          <w:szCs w:val="34"/>
          <w:rtl/>
          <w:lang w:bidi="ar-YE"/>
        </w:rPr>
        <w:t>رجعت إ</w:t>
      </w:r>
      <w:r w:rsidRPr="00D46346">
        <w:rPr>
          <w:rFonts w:asciiTheme="majorBidi" w:hAnsiTheme="majorBidi" w:cs="Traditional Arabic"/>
          <w:sz w:val="34"/>
          <w:szCs w:val="34"/>
          <w:rtl/>
          <w:lang w:bidi="ar-YE"/>
        </w:rPr>
        <w:t>ليه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رحمه الله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منذ سنوات قلائل فاستخرجت مجموعتيه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سخرية الناي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يحكى أن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اللتين كنت اشتريتهما أثناء ذلك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وأقبلت على قراءتهما من جديد لأرى إلى</w:t>
      </w:r>
      <w:r w:rsidR="00146AEC" w:rsidRPr="00D46346">
        <w:rPr>
          <w:rFonts w:asciiTheme="majorBidi" w:hAnsiTheme="majorBidi" w:cs="Traditional Arabic"/>
          <w:sz w:val="34"/>
          <w:szCs w:val="34"/>
          <w:rtl/>
          <w:lang w:bidi="ar-YE"/>
        </w:rPr>
        <w:t xml:space="preserve"> أيِّ</w:t>
      </w:r>
      <w:r w:rsidRPr="00D46346">
        <w:rPr>
          <w:rFonts w:asciiTheme="majorBidi" w:hAnsiTheme="majorBidi" w:cs="Traditional Arabic"/>
          <w:sz w:val="34"/>
          <w:szCs w:val="34"/>
          <w:rtl/>
          <w:lang w:bidi="ar-YE"/>
        </w:rPr>
        <w:t xml:space="preserve"> أحد كنت مصيب</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في إعجابي به وبفن</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وفكاهته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فإذا بي أجد أنه أف</w:t>
      </w:r>
      <w:r w:rsidR="001F2C6C" w:rsidRPr="00D46346">
        <w:rPr>
          <w:rFonts w:asciiTheme="majorBidi" w:hAnsiTheme="majorBidi" w:cs="Traditional Arabic"/>
          <w:sz w:val="34"/>
          <w:szCs w:val="34"/>
          <w:rtl/>
          <w:lang w:bidi="ar-YE"/>
        </w:rPr>
        <w:t>ض</w:t>
      </w:r>
      <w:r w:rsidRPr="00D46346">
        <w:rPr>
          <w:rFonts w:asciiTheme="majorBidi" w:hAnsiTheme="majorBidi" w:cs="Traditional Arabic"/>
          <w:sz w:val="34"/>
          <w:szCs w:val="34"/>
          <w:rtl/>
          <w:lang w:bidi="ar-YE"/>
        </w:rPr>
        <w:t>ل كثير</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مما ظننت</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بداية شبابي</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أسلوب</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وتصوير</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وتشخيص</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وتهك</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حتى لقد عدت</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أقهقه ثانية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ولكن بجلجلة أقوى هذه المرة! أما المازني فحد</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ث</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حرج عن أستاذيته في هذا البا</w:t>
      </w:r>
      <w:r w:rsidR="00E7381B" w:rsidRPr="00D46346">
        <w:rPr>
          <w:rFonts w:asciiTheme="majorBidi" w:hAnsiTheme="majorBidi" w:cs="Traditional Arabic"/>
          <w:sz w:val="34"/>
          <w:szCs w:val="34"/>
          <w:rtl/>
          <w:lang w:bidi="ar-YE"/>
        </w:rPr>
        <w:t>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تلك الأستاذية التي تجعل منه هو نفسه موضوع</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للتهكم دون أن تتلطخ صورته رغم هذا في </w:t>
      </w:r>
      <w:r w:rsidRPr="00D46346">
        <w:rPr>
          <w:rFonts w:asciiTheme="majorBidi" w:hAnsiTheme="majorBidi" w:cs="Traditional Arabic"/>
          <w:sz w:val="34"/>
          <w:szCs w:val="34"/>
          <w:rtl/>
          <w:lang w:bidi="ar-YE"/>
        </w:rPr>
        <w:lastRenderedPageBreak/>
        <w:t>أذهاننا بما ينال منه أو يسيء إليه أدنى إساءة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اقرأ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ما كتبه 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صندوق الدنيا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عن تور</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طه في شراء كتاب لتعليم العربية للسائحين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ورغبته ألا تضيع النقود التي أنفقها على الكتاب هدر</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وتقم</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صه م</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ث</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 شخصية أحد ا</w:t>
      </w:r>
      <w:r w:rsidR="00054671" w:rsidRPr="00D46346">
        <w:rPr>
          <w:rFonts w:asciiTheme="majorBidi" w:hAnsiTheme="majorBidi" w:cs="Traditional Arabic"/>
          <w:sz w:val="34"/>
          <w:szCs w:val="34"/>
          <w:rtl/>
          <w:lang w:bidi="ar-YE"/>
        </w:rPr>
        <w:t>لسائحين</w:t>
      </w:r>
      <w:r w:rsidR="00146AEC" w:rsidRPr="00D46346">
        <w:rPr>
          <w:rFonts w:asciiTheme="majorBidi" w:hAnsiTheme="majorBidi" w:cs="Traditional Arabic"/>
          <w:sz w:val="34"/>
          <w:szCs w:val="34"/>
          <w:rtl/>
          <w:lang w:bidi="ar-YE"/>
        </w:rPr>
        <w:t>،</w:t>
      </w:r>
      <w:r w:rsidR="00054671" w:rsidRPr="00D46346">
        <w:rPr>
          <w:rFonts w:asciiTheme="majorBidi" w:hAnsiTheme="majorBidi" w:cs="Traditional Arabic"/>
          <w:sz w:val="34"/>
          <w:szCs w:val="34"/>
          <w:rtl/>
          <w:lang w:bidi="ar-YE"/>
        </w:rPr>
        <w:t xml:space="preserve"> واستئجاره عربة حنطور ور</w:t>
      </w:r>
      <w:r w:rsidRPr="00D46346">
        <w:rPr>
          <w:rFonts w:asciiTheme="majorBidi" w:hAnsiTheme="majorBidi" w:cs="Traditional Arabic"/>
          <w:sz w:val="34"/>
          <w:szCs w:val="34"/>
          <w:rtl/>
          <w:lang w:bidi="ar-YE"/>
        </w:rPr>
        <w:t>طانته مع الحوذي بعربية مكسورة ملتوية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ورجوعه في كل خطوة إلى الكتاب للبحث عن الج</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مل التي ينبغي استعمالها في هذا الموقف أو ذاك</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آخر ما كتب في ذلك الموضوع مما لا أمل</w:t>
      </w:r>
      <w:r w:rsidR="00146A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 نفسي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وأنا أتذكره الآن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 الضحك ملء أشداقي منه رغم شحوبه في ذهني لتطاول الزمن</w:t>
      </w:r>
      <w:r w:rsidR="00347882"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وفي باب الهجاء لا يمكننا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مقامنا هذا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نتغافل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عن بعض نقائض ج</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رير والفرزدق</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التي يتوارى فيها الس</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باب الجارح مفسح</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مكانه للفك</w:t>
      </w:r>
      <w:r w:rsidR="003E1337" w:rsidRPr="00D46346">
        <w:rPr>
          <w:rFonts w:asciiTheme="majorBidi" w:hAnsiTheme="majorBidi" w:cs="Traditional Arabic"/>
          <w:sz w:val="34"/>
          <w:szCs w:val="34"/>
          <w:rtl/>
          <w:lang w:bidi="ar-YE"/>
        </w:rPr>
        <w:t>اهة المعجبة</w:t>
      </w:r>
      <w:r w:rsidR="00243CF5" w:rsidRPr="00D46346">
        <w:rPr>
          <w:rFonts w:asciiTheme="majorBidi" w:hAnsiTheme="majorBidi" w:cs="Traditional Arabic"/>
          <w:sz w:val="34"/>
          <w:szCs w:val="34"/>
          <w:rtl/>
          <w:lang w:bidi="ar-YE"/>
        </w:rPr>
        <w:t>،</w:t>
      </w:r>
      <w:r w:rsidR="003E1337" w:rsidRPr="00D46346">
        <w:rPr>
          <w:rFonts w:asciiTheme="majorBidi" w:hAnsiTheme="majorBidi" w:cs="Traditional Arabic"/>
          <w:sz w:val="34"/>
          <w:szCs w:val="34"/>
          <w:rtl/>
          <w:lang w:bidi="ar-YE"/>
        </w:rPr>
        <w:t xml:space="preserve"> أو عن رائية بشار ف</w:t>
      </w:r>
      <w:r w:rsidRPr="00D46346">
        <w:rPr>
          <w:rFonts w:asciiTheme="majorBidi" w:hAnsiTheme="majorBidi" w:cs="Traditional Arabic"/>
          <w:sz w:val="34"/>
          <w:szCs w:val="34"/>
          <w:rtl/>
          <w:lang w:bidi="ar-YE"/>
        </w:rPr>
        <w:t>ي</w:t>
      </w:r>
      <w:r w:rsidR="003E1337"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التهكم المصم</w:t>
      </w:r>
      <w:r w:rsidR="003E1337"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بذلك الأعرابي الذي حاول التحقير من شأن الشاعر الكبير وعبقريته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فانصب</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عليه بصواعقه انصباب</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عن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رسالة التربيع والتدوير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التي طوى الجاحظ فيها معاصره أحمد بن </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لوهاب ونشره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وفلطحه وثناه كيفما شاء له فن</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العبقري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الرسالة الهزلية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التي صنع فيها ابن زيدون بابن عبدوس منافسه في حب ولادة ما صنعه الجاحظ بابن </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لوهاب</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آخر القائمة الطويلة من ذلك اللون الهجائي في الشعر والنثر على السواء.</w:t>
      </w:r>
    </w:p>
    <w:p w:rsidR="00243CF5" w:rsidRPr="00D46346" w:rsidRDefault="00DE1C35" w:rsidP="00FE0874">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وفضل</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عما مر</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فقد يُقب</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 المرء على العمل الأدبي هرب</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من صخب الواقع إلى مشاهد الطبيعة التي تصورها بعض الإبداعات أ</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r w:rsidR="0013630C" w:rsidRPr="00D46346">
        <w:rPr>
          <w:rFonts w:asciiTheme="majorBidi" w:hAnsiTheme="majorBidi" w:cs="Traditional Arabic"/>
          <w:sz w:val="34"/>
          <w:szCs w:val="34"/>
          <w:rtl/>
          <w:lang w:bidi="ar-YE"/>
        </w:rPr>
        <w:t>ّ</w:t>
      </w:r>
      <w:r w:rsidR="002B5A0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ر</w:t>
      </w:r>
      <w:r w:rsidR="0013630C" w:rsidRPr="00D46346">
        <w:rPr>
          <w:rFonts w:asciiTheme="majorBidi" w:hAnsiTheme="majorBidi" w:cs="Traditional Arabic"/>
          <w:sz w:val="34"/>
          <w:szCs w:val="34"/>
          <w:rtl/>
          <w:lang w:bidi="ar-YE"/>
        </w:rPr>
        <w:t>َؤُ</w:t>
      </w:r>
      <w:r w:rsidRPr="00D46346">
        <w:rPr>
          <w:rFonts w:asciiTheme="majorBidi" w:hAnsiTheme="majorBidi" w:cs="Traditional Arabic"/>
          <w:sz w:val="34"/>
          <w:szCs w:val="34"/>
          <w:rtl/>
          <w:lang w:bidi="ar-YE"/>
        </w:rPr>
        <w:t>وم</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تأخذ في صدرها أبناءها</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وتمسح على قلوبهم وأحزانهم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عاتي</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جبار</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يبث الهول في النفوس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قد يقب</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 المرء على العمل الأدبي رغب</w:t>
      </w:r>
      <w:r w:rsidR="00FA3922" w:rsidRPr="00D46346">
        <w:rPr>
          <w:rFonts w:asciiTheme="majorBidi" w:hAnsiTheme="majorBidi" w:cs="Traditional Arabic"/>
          <w:sz w:val="34"/>
          <w:szCs w:val="34"/>
          <w:rtl/>
          <w:lang w:bidi="ar-YE"/>
        </w:rPr>
        <w:t>ةً منه في صحبة الأبطال الرومانس</w:t>
      </w:r>
      <w:r w:rsidRPr="00D46346">
        <w:rPr>
          <w:rFonts w:asciiTheme="majorBidi" w:hAnsiTheme="majorBidi" w:cs="Traditional Arabic"/>
          <w:sz w:val="34"/>
          <w:szCs w:val="34"/>
          <w:rtl/>
          <w:lang w:bidi="ar-YE"/>
        </w:rPr>
        <w:t>يين الذين لا يعرفون الختل والمؤامرات</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ينحدرون إلى فاحش القول</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دن</w:t>
      </w:r>
      <w:r w:rsidR="0013630C" w:rsidRPr="00D46346">
        <w:rPr>
          <w:rFonts w:asciiTheme="majorBidi" w:hAnsiTheme="majorBidi" w:cs="Traditional Arabic"/>
          <w:sz w:val="34"/>
          <w:szCs w:val="34"/>
          <w:rtl/>
          <w:lang w:bidi="ar-YE"/>
        </w:rPr>
        <w:t>يء</w:t>
      </w:r>
      <w:r w:rsidRPr="00D46346">
        <w:rPr>
          <w:rFonts w:asciiTheme="majorBidi" w:hAnsiTheme="majorBidi" w:cs="Traditional Arabic"/>
          <w:sz w:val="34"/>
          <w:szCs w:val="34"/>
          <w:rtl/>
          <w:lang w:bidi="ar-YE"/>
        </w:rPr>
        <w:t xml:space="preserve"> السلوك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للواقع الذي نعيشه وطأة</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ثقيلة على النفس بسبب زحامه وضجته وما يمتلئ به من انحراف وشر</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وضمائر</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ملوثة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وكثير منا يهفو إلى أن يف</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هذا العالم</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ولو إلى حين</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لقي</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بنفسه بين أحضان الطبيعة برقتها وسكونها</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جلالها وجبروتها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كثير من قصائدنا القديمة تطالعنا لوحات طبيعية ساحرة</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بدء</w:t>
      </w:r>
      <w:r w:rsidR="0013630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من الأطلال التي تبسط الوحدة</w:t>
      </w:r>
      <w:r w:rsidR="00FE087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والسكون عليها ج</w:t>
      </w:r>
      <w:r w:rsidR="00FE087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ناحهما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تقابل العينُ عندها سوى الرمال والنُّؤ</w:t>
      </w:r>
      <w:r w:rsidR="00FE0874"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وبعض ما خلّ</w:t>
      </w:r>
      <w:r w:rsidR="00FE087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فته قبيلة الحبيبة وراءها من بقايا</w:t>
      </w:r>
      <w:r w:rsidR="00FE087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ما أحدثته الريح والأمطار من خطوط في التراب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ومرور</w:t>
      </w:r>
      <w:r w:rsidR="00FE087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بالمشاهد التي تسجلها مصورة الشاعر وهو راكبٌ ناقته منطلق</w:t>
      </w:r>
      <w:r w:rsidR="00FE087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في الفيافي والق</w:t>
      </w:r>
      <w:r w:rsidR="00FE087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فار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كقطعان الحُمُر الوحشية عند ينبوع ماء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السيول الهاطلة التي تجرف في طريقها كل شيء</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وهلم جر</w:t>
      </w:r>
      <w:r w:rsidR="00FE087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p>
    <w:p w:rsidR="00243CF5" w:rsidRPr="00D46346" w:rsidRDefault="00DE1C35" w:rsidP="00DD256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وممن لا يصح</w:t>
      </w:r>
      <w:r w:rsidR="00FE087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تجاوزهم في هذا المجال الشاعر الأموي ذو الرمة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أبرز</w:t>
      </w:r>
      <w:r w:rsidR="00EC776B" w:rsidRPr="00D46346">
        <w:rPr>
          <w:rFonts w:asciiTheme="majorBidi" w:hAnsiTheme="majorBidi" w:cs="Traditional Arabic"/>
          <w:sz w:val="34"/>
          <w:szCs w:val="34"/>
          <w:rtl/>
          <w:lang w:bidi="ar-YE"/>
        </w:rPr>
        <w:t xml:space="preserve"> د. </w:t>
      </w:r>
      <w:r w:rsidRPr="00D46346">
        <w:rPr>
          <w:rFonts w:asciiTheme="majorBidi" w:hAnsiTheme="majorBidi" w:cs="Traditional Arabic"/>
          <w:sz w:val="34"/>
          <w:szCs w:val="34"/>
          <w:rtl/>
          <w:lang w:bidi="ar-YE"/>
        </w:rPr>
        <w:t>يوسف خليف في كتابه عنه مقدرته الفنية الفائقة في رسم اللوحات الآسرة لمشاهد الصحراء وحيوانها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كذلك لا ينبغي أن ننسى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المنظر الجميل الذي قدمه لنا أبو تمام لقُمرتين واقفتين على ف</w:t>
      </w:r>
      <w:r w:rsidR="00FE087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w:t>
      </w:r>
      <w:r w:rsidR="00FE087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شجرة تتساقيان كؤوس الغرام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الصورة العجيبة التي رسم فيها ابن الرومي الشمس وهي تجنح نحو المغيب كأنها مريض مُدنف قد وضع على الأرض خد</w:t>
      </w:r>
      <w:r w:rsidR="00FE087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ضارع</w:t>
      </w:r>
      <w:r w:rsidR="00FE087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أبيات المتنبي التي تصور بحيرة طبرية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أشعار البارودي في وصف جمال الريف المصري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قصائد الهمشري في مغاني صباه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w:t>
      </w:r>
      <w:r w:rsidRPr="00D46346">
        <w:rPr>
          <w:rFonts w:asciiTheme="majorBidi" w:hAnsiTheme="majorBidi" w:cs="Traditional Arabic"/>
          <w:sz w:val="34"/>
          <w:szCs w:val="34"/>
          <w:rtl/>
          <w:lang w:bidi="ar-YE"/>
        </w:rPr>
        <w:lastRenderedPageBreak/>
        <w:t>الصفحات التي تناول فيها ابن فضلان بعض مشاهد الطبيعة في بلاد البلغار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تلك التي أبدعتها يراعة محمد حسين هيكل في تصوير القرية المصرية في روايته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زينب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بحقولها وجداولها وأشجارها وطيورها ولياليها المقمرة الساجية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تلك التي وصف فيها صالح مرسي من كتابه عن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البحر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أمواج الأُق</w:t>
      </w:r>
      <w:r w:rsidR="00FE087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يانوس الهائجة والمواقف التي تأخذ </w:t>
      </w:r>
      <w:r w:rsidR="00FA3922" w:rsidRPr="00D46346">
        <w:rPr>
          <w:rFonts w:asciiTheme="majorBidi" w:hAnsiTheme="majorBidi" w:cs="Traditional Arabic"/>
          <w:sz w:val="34"/>
          <w:szCs w:val="34"/>
          <w:rtl/>
          <w:lang w:bidi="ar-YE"/>
        </w:rPr>
        <w:t>بأنفاس ركاب الباخرة في ذلك الظر</w:t>
      </w:r>
      <w:r w:rsidRPr="00D46346">
        <w:rPr>
          <w:rFonts w:asciiTheme="majorBidi" w:hAnsiTheme="majorBidi" w:cs="Traditional Arabic"/>
          <w:sz w:val="34"/>
          <w:szCs w:val="34"/>
          <w:rtl/>
          <w:lang w:bidi="ar-YE"/>
        </w:rPr>
        <w:t>ف العصيب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وبالمثل لا أستطيع أن أنسى لوحات تورجنيف عن الريف الروسي في القرن التاسع عشر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أوصاف توماس هاردي المسهبة للكنائس والجسور والأبنية الأثرية في الريف الإنجليزي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ما كتبه المستكشف سكوت عن القطب الشمالي والتجار</w:t>
      </w:r>
      <w:r w:rsidR="00FE087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 والأهوال التي خاضها هو ورفاقه هناك وسط الأجواء الطبيعية الرهيبة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والمناظر الفذة التي ليس لها نظير.</w:t>
      </w:r>
    </w:p>
    <w:p w:rsidR="00243CF5" w:rsidRPr="00D46346" w:rsidRDefault="00DE1C35" w:rsidP="007C22CC">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ومما يبحث عنه القارئ في الإبداعات الأدبية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الإثارة التي تهز النفس هز</w:t>
      </w:r>
      <w:r w:rsidR="00B10E9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B10E9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w:t>
      </w:r>
      <w:r w:rsidR="00B10E9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خرجها من خمولها المعتاد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الحياة اليومية تخلو </w:t>
      </w:r>
      <w:r w:rsidR="007C22CC" w:rsidRPr="00D46346">
        <w:rPr>
          <w:rFonts w:asciiTheme="majorBidi" w:hAnsiTheme="majorBidi" w:cs="Traditional Arabic"/>
          <w:sz w:val="34"/>
          <w:szCs w:val="34"/>
          <w:rtl/>
          <w:lang w:bidi="ar-YE"/>
        </w:rPr>
        <w:t xml:space="preserve">- إلى حد كبير - </w:t>
      </w:r>
      <w:r w:rsidRPr="00D46346">
        <w:rPr>
          <w:rFonts w:asciiTheme="majorBidi" w:hAnsiTheme="majorBidi" w:cs="Traditional Arabic"/>
          <w:sz w:val="34"/>
          <w:szCs w:val="34"/>
          <w:rtl/>
          <w:lang w:bidi="ar-YE"/>
        </w:rPr>
        <w:t>من التجار</w:t>
      </w:r>
      <w:r w:rsidR="007C22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 القوية التي يحس الإنسان معها بالامتلاء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وحتى عندما يمر أحدنا في الواقع ب</w:t>
      </w:r>
      <w:r w:rsidR="007C22CC" w:rsidRPr="00D46346">
        <w:rPr>
          <w:rFonts w:asciiTheme="majorBidi" w:hAnsiTheme="majorBidi" w:cs="Traditional Arabic"/>
          <w:sz w:val="34"/>
          <w:szCs w:val="34"/>
          <w:rtl/>
          <w:lang w:bidi="ar-YE"/>
        </w:rPr>
        <w:t>تجرِبة</w:t>
      </w:r>
      <w:r w:rsidRPr="00D46346">
        <w:rPr>
          <w:rFonts w:asciiTheme="majorBidi" w:hAnsiTheme="majorBidi" w:cs="Traditional Arabic"/>
          <w:sz w:val="34"/>
          <w:szCs w:val="34"/>
          <w:rtl/>
          <w:lang w:bidi="ar-YE"/>
        </w:rPr>
        <w:t xml:space="preserve"> سعيدة أو مؤلمة فإنها تستغرقه بحيث لا يستطيع أن يتملاها براحته ويستخرج منها تلك النشوة التي يجدها في الأعمال الأدبية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أن </w:t>
      </w:r>
      <w:r w:rsidR="007C22CC" w:rsidRPr="00D46346">
        <w:rPr>
          <w:rFonts w:asciiTheme="majorBidi" w:hAnsiTheme="majorBidi" w:cs="Traditional Arabic"/>
          <w:sz w:val="34"/>
          <w:szCs w:val="34"/>
          <w:rtl/>
          <w:lang w:bidi="ar-YE"/>
        </w:rPr>
        <w:t>تجارِب</w:t>
      </w:r>
      <w:r w:rsidRPr="00D46346">
        <w:rPr>
          <w:rFonts w:asciiTheme="majorBidi" w:hAnsiTheme="majorBidi" w:cs="Traditional Arabic"/>
          <w:sz w:val="34"/>
          <w:szCs w:val="34"/>
          <w:rtl/>
          <w:lang w:bidi="ar-YE"/>
        </w:rPr>
        <w:t xml:space="preserve"> الحياة عادة ما تكون مهوشة غير واضحة المعالم والأطراف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بخلاف ال</w:t>
      </w:r>
      <w:r w:rsidR="007C22CC" w:rsidRPr="00D46346">
        <w:rPr>
          <w:rFonts w:asciiTheme="majorBidi" w:hAnsiTheme="majorBidi" w:cs="Traditional Arabic"/>
          <w:sz w:val="34"/>
          <w:szCs w:val="34"/>
          <w:rtl/>
          <w:lang w:bidi="ar-YE"/>
        </w:rPr>
        <w:t>تجارِب</w:t>
      </w:r>
      <w:r w:rsidRPr="00D46346">
        <w:rPr>
          <w:rFonts w:asciiTheme="majorBidi" w:hAnsiTheme="majorBidi" w:cs="Traditional Arabic"/>
          <w:sz w:val="34"/>
          <w:szCs w:val="34"/>
          <w:rtl/>
          <w:lang w:bidi="ar-YE"/>
        </w:rPr>
        <w:t xml:space="preserve"> التي تقدمها لنا إبداعات الأدباء</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يتم التركيز على عناصرها الأساسية مع نفي ما لا صلة له بها أو ما لا دور له واضح فيها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فضل</w:t>
      </w:r>
      <w:r w:rsidR="007C22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أن كل شيء في هذه ال</w:t>
      </w:r>
      <w:r w:rsidR="007C22CC" w:rsidRPr="00D46346">
        <w:rPr>
          <w:rFonts w:asciiTheme="majorBidi" w:hAnsiTheme="majorBidi" w:cs="Traditional Arabic"/>
          <w:sz w:val="34"/>
          <w:szCs w:val="34"/>
          <w:rtl/>
          <w:lang w:bidi="ar-YE"/>
        </w:rPr>
        <w:t>تجارِب</w:t>
      </w:r>
      <w:r w:rsidRPr="00D46346">
        <w:rPr>
          <w:rFonts w:asciiTheme="majorBidi" w:hAnsiTheme="majorBidi" w:cs="Traditional Arabic"/>
          <w:sz w:val="34"/>
          <w:szCs w:val="34"/>
          <w:rtl/>
          <w:lang w:bidi="ar-YE"/>
        </w:rPr>
        <w:t xml:space="preserve"> يقدَّم لنا معلول</w:t>
      </w:r>
      <w:r w:rsidR="007C22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ومترابط</w:t>
      </w:r>
      <w:r w:rsidR="007C22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مع غيره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فإذا أضيف إلى ذلك أن ال</w:t>
      </w:r>
      <w:r w:rsidR="007C22CC" w:rsidRPr="00D46346">
        <w:rPr>
          <w:rFonts w:asciiTheme="majorBidi" w:hAnsiTheme="majorBidi" w:cs="Traditional Arabic"/>
          <w:sz w:val="34"/>
          <w:szCs w:val="34"/>
          <w:rtl/>
          <w:lang w:bidi="ar-YE"/>
        </w:rPr>
        <w:t>تجرِبة</w:t>
      </w:r>
      <w:r w:rsidRPr="00D46346">
        <w:rPr>
          <w:rFonts w:asciiTheme="majorBidi" w:hAnsiTheme="majorBidi" w:cs="Traditional Arabic"/>
          <w:sz w:val="34"/>
          <w:szCs w:val="34"/>
          <w:rtl/>
          <w:lang w:bidi="ar-YE"/>
        </w:rPr>
        <w:t xml:space="preserve"> التي يقدمها لنا العمل الأدبي لا يكتبها شخص عادي</w:t>
      </w:r>
      <w:r w:rsidR="007C22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أديب حباه الله بحساسية خاصة في الرؤية </w:t>
      </w:r>
      <w:r w:rsidR="003B2D5A" w:rsidRPr="00D46346">
        <w:rPr>
          <w:rFonts w:asciiTheme="majorBidi" w:hAnsiTheme="majorBidi" w:cs="Traditional Arabic"/>
          <w:sz w:val="34"/>
          <w:szCs w:val="34"/>
          <w:rtl/>
          <w:lang w:bidi="ar-YE"/>
        </w:rPr>
        <w:t>و</w:t>
      </w:r>
      <w:r w:rsidRPr="00D46346">
        <w:rPr>
          <w:rFonts w:asciiTheme="majorBidi" w:hAnsiTheme="majorBidi" w:cs="Traditional Arabic"/>
          <w:sz w:val="34"/>
          <w:szCs w:val="34"/>
          <w:rtl/>
          <w:lang w:bidi="ar-YE"/>
        </w:rPr>
        <w:t>في الأداة عل</w:t>
      </w:r>
      <w:r w:rsidR="003B2D5A" w:rsidRPr="00D46346">
        <w:rPr>
          <w:rFonts w:asciiTheme="majorBidi" w:hAnsiTheme="majorBidi" w:cs="Traditional Arabic"/>
          <w:sz w:val="34"/>
          <w:szCs w:val="34"/>
          <w:rtl/>
          <w:lang w:bidi="ar-YE"/>
        </w:rPr>
        <w:t>ى</w:t>
      </w:r>
      <w:r w:rsidRPr="00D46346">
        <w:rPr>
          <w:rFonts w:asciiTheme="majorBidi" w:hAnsiTheme="majorBidi" w:cs="Traditional Arabic"/>
          <w:sz w:val="34"/>
          <w:szCs w:val="34"/>
          <w:rtl/>
          <w:lang w:bidi="ar-YE"/>
        </w:rPr>
        <w:t xml:space="preserve"> السواء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استطعنا أن نتبين السر في أن ال</w:t>
      </w:r>
      <w:r w:rsidR="007C22CC" w:rsidRPr="00D46346">
        <w:rPr>
          <w:rFonts w:asciiTheme="majorBidi" w:hAnsiTheme="majorBidi" w:cs="Traditional Arabic"/>
          <w:sz w:val="34"/>
          <w:szCs w:val="34"/>
          <w:rtl/>
          <w:lang w:bidi="ar-YE"/>
        </w:rPr>
        <w:t>تجارِب</w:t>
      </w:r>
      <w:r w:rsidRPr="00D46346">
        <w:rPr>
          <w:rFonts w:asciiTheme="majorBidi" w:hAnsiTheme="majorBidi" w:cs="Traditional Arabic"/>
          <w:sz w:val="34"/>
          <w:szCs w:val="34"/>
          <w:rtl/>
          <w:lang w:bidi="ar-YE"/>
        </w:rPr>
        <w:t xml:space="preserve"> التي تتضمنها الإبداعات الأدبية تتفوق عادة على </w:t>
      </w:r>
      <w:r w:rsidR="007C22CC" w:rsidRPr="00D46346">
        <w:rPr>
          <w:rFonts w:asciiTheme="majorBidi" w:hAnsiTheme="majorBidi" w:cs="Traditional Arabic"/>
          <w:sz w:val="34"/>
          <w:szCs w:val="34"/>
          <w:rtl/>
          <w:lang w:bidi="ar-YE"/>
        </w:rPr>
        <w:t>تجارِب</w:t>
      </w:r>
      <w:r w:rsidRPr="00D46346">
        <w:rPr>
          <w:rFonts w:asciiTheme="majorBidi" w:hAnsiTheme="majorBidi" w:cs="Traditional Arabic"/>
          <w:sz w:val="34"/>
          <w:szCs w:val="34"/>
          <w:rtl/>
          <w:lang w:bidi="ar-YE"/>
        </w:rPr>
        <w:t xml:space="preserve"> الحياة المباشرة</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تمدنا بالامتلاء والشعور المكثف بالنشوة.</w:t>
      </w:r>
    </w:p>
    <w:p w:rsidR="00243CF5" w:rsidRPr="00D46346" w:rsidRDefault="00DE1C35" w:rsidP="00380C82">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إن جميل بن معمر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في قصائده التي تصور حبه لبثينة إنما يركز على هذا الحب ونسمات السعادة التي تهب عليه بين الحين والحين وسط لوافح الجحيم التي يصطليها معظم الأوقات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فلا يتطرق إلى شواغل الحياة اليومية ولا إلى آ</w:t>
      </w:r>
      <w:r w:rsidR="002F2FD6" w:rsidRPr="00D46346">
        <w:rPr>
          <w:rFonts w:asciiTheme="majorBidi" w:hAnsiTheme="majorBidi" w:cs="Traditional Arabic"/>
          <w:sz w:val="34"/>
          <w:szCs w:val="34"/>
          <w:rtl/>
          <w:lang w:bidi="ar-YE"/>
        </w:rPr>
        <w:t>لاف الأمور التي تقع له أو منه أث</w:t>
      </w:r>
      <w:r w:rsidRPr="00D46346">
        <w:rPr>
          <w:rFonts w:asciiTheme="majorBidi" w:hAnsiTheme="majorBidi" w:cs="Traditional Arabic"/>
          <w:sz w:val="34"/>
          <w:szCs w:val="34"/>
          <w:rtl/>
          <w:lang w:bidi="ar-YE"/>
        </w:rPr>
        <w:t>ناء ذلك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تظل عين</w:t>
      </w:r>
      <w:r w:rsidR="007C22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طوال الوقت مشدودة إلى العناصر الأساسية في تجر</w:t>
      </w:r>
      <w:r w:rsidR="007C22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بته العاطفية والمحور الذي تدور عليه هذه</w:t>
      </w:r>
      <w:r w:rsidR="002F2FD6"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ال</w:t>
      </w:r>
      <w:r w:rsidR="007C22CC" w:rsidRPr="00D46346">
        <w:rPr>
          <w:rFonts w:asciiTheme="majorBidi" w:hAnsiTheme="majorBidi" w:cs="Traditional Arabic"/>
          <w:sz w:val="34"/>
          <w:szCs w:val="34"/>
          <w:rtl/>
          <w:lang w:bidi="ar-YE"/>
        </w:rPr>
        <w:t>تجرِبة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ألا وهو حبيبته بثينة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إنها</w:t>
      </w:r>
      <w:r w:rsidR="00744260" w:rsidRPr="00D46346">
        <w:rPr>
          <w:rFonts w:asciiTheme="majorBidi" w:hAnsiTheme="majorBidi" w:cs="Traditional Arabic"/>
          <w:sz w:val="34"/>
          <w:szCs w:val="34"/>
          <w:rtl/>
          <w:lang w:bidi="ar-YE"/>
        </w:rPr>
        <w:t xml:space="preserve"> تجرِبة</w:t>
      </w:r>
      <w:r w:rsidRPr="00D46346">
        <w:rPr>
          <w:rFonts w:asciiTheme="majorBidi" w:hAnsiTheme="majorBidi" w:cs="Traditional Arabic"/>
          <w:sz w:val="34"/>
          <w:szCs w:val="34"/>
          <w:rtl/>
          <w:lang w:bidi="ar-YE"/>
        </w:rPr>
        <w:t xml:space="preserve"> مصفاة مقطرة لا يختلط بها ما يشعشعها ويهوشها ويُفقدها خاصة التركيز</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ومثل ذلك قصيدة مالك بن الر</w:t>
      </w:r>
      <w:r w:rsidR="00380C8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يب التي ي</w:t>
      </w:r>
      <w:r w:rsidR="007C22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رث</w:t>
      </w:r>
      <w:r w:rsidR="00874E8D"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بها نفسه</w:t>
      </w:r>
      <w:r w:rsidR="00380C8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والتي تعزل القارئ عن كل شيء آخر مما لا علاقة له بما كان يشعر به الشاعر حين لدغته حيةٌ مقفله من خراسان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وأحس بالمنية تدنو منه في كل لحظة وقد فغرت فاه</w:t>
      </w:r>
      <w:r w:rsidR="00380C8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لتلتهمه وتغيبه في جوفها الرهيب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وقُل الشيء نفسه في ه</w:t>
      </w:r>
      <w:r w:rsidR="008461EF" w:rsidRPr="00D46346">
        <w:rPr>
          <w:rFonts w:asciiTheme="majorBidi" w:hAnsiTheme="majorBidi" w:cs="Traditional Arabic"/>
          <w:sz w:val="34"/>
          <w:szCs w:val="34"/>
          <w:rtl/>
          <w:lang w:bidi="ar-YE"/>
        </w:rPr>
        <w:t>مزية ابن قيس الرقيات التي يأسى ب</w:t>
      </w:r>
      <w:r w:rsidRPr="00D46346">
        <w:rPr>
          <w:rFonts w:asciiTheme="majorBidi" w:hAnsiTheme="majorBidi" w:cs="Traditional Arabic"/>
          <w:sz w:val="34"/>
          <w:szCs w:val="34"/>
          <w:rtl/>
          <w:lang w:bidi="ar-YE"/>
        </w:rPr>
        <w:t>ها على مصير قريش حين م</w:t>
      </w:r>
      <w:r w:rsidR="008461EF" w:rsidRPr="00D46346">
        <w:rPr>
          <w:rFonts w:asciiTheme="majorBidi" w:hAnsiTheme="majorBidi" w:cs="Traditional Arabic"/>
          <w:sz w:val="34"/>
          <w:szCs w:val="34"/>
          <w:rtl/>
          <w:lang w:bidi="ar-YE"/>
        </w:rPr>
        <w:t>زقها التناحر على الح</w:t>
      </w:r>
      <w:r w:rsidR="00380C82" w:rsidRPr="00D46346">
        <w:rPr>
          <w:rFonts w:asciiTheme="majorBidi" w:hAnsiTheme="majorBidi" w:cs="Traditional Arabic"/>
          <w:sz w:val="34"/>
          <w:szCs w:val="34"/>
          <w:rtl/>
          <w:lang w:bidi="ar-YE"/>
        </w:rPr>
        <w:t>ُ</w:t>
      </w:r>
      <w:r w:rsidR="008461EF" w:rsidRPr="00D46346">
        <w:rPr>
          <w:rFonts w:asciiTheme="majorBidi" w:hAnsiTheme="majorBidi" w:cs="Traditional Arabic"/>
          <w:sz w:val="34"/>
          <w:szCs w:val="34"/>
          <w:rtl/>
          <w:lang w:bidi="ar-YE"/>
        </w:rPr>
        <w:t>كم</w:t>
      </w:r>
      <w:r w:rsidR="00380C82" w:rsidRPr="00D46346">
        <w:rPr>
          <w:rFonts w:asciiTheme="majorBidi" w:hAnsiTheme="majorBidi" w:cs="Traditional Arabic"/>
          <w:sz w:val="34"/>
          <w:szCs w:val="34"/>
          <w:rtl/>
          <w:lang w:bidi="ar-YE"/>
        </w:rPr>
        <w:t>،</w:t>
      </w:r>
      <w:r w:rsidR="008461EF" w:rsidRPr="00D46346">
        <w:rPr>
          <w:rFonts w:asciiTheme="majorBidi" w:hAnsiTheme="majorBidi" w:cs="Traditional Arabic"/>
          <w:sz w:val="34"/>
          <w:szCs w:val="34"/>
          <w:rtl/>
          <w:lang w:bidi="ar-YE"/>
        </w:rPr>
        <w:t xml:space="preserve"> فخاف أن ي</w:t>
      </w:r>
      <w:r w:rsidRPr="00D46346">
        <w:rPr>
          <w:rFonts w:asciiTheme="majorBidi" w:hAnsiTheme="majorBidi" w:cs="Traditional Arabic"/>
          <w:sz w:val="34"/>
          <w:szCs w:val="34"/>
          <w:rtl/>
          <w:lang w:bidi="ar-YE"/>
        </w:rPr>
        <w:t>كون في ذلك ف</w:t>
      </w:r>
      <w:r w:rsidR="00380C8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ناؤها بعد أن كانت ملء السمع والبصر مجد</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وانتصار</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ودفاع</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عن دين الله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فهو لم يعد يرى أو يسمع أو يحس إلا بهذه الفادحة التي اعتمد في تصويره لها على أسلوب الإلحاح والتضخيم حتى لم نعد نرى إلا ما يراه ونشعر إلا بما يشعر </w:t>
      </w:r>
      <w:r w:rsidRPr="00D46346">
        <w:rPr>
          <w:rFonts w:asciiTheme="majorBidi" w:hAnsiTheme="majorBidi" w:cs="Traditional Arabic"/>
          <w:sz w:val="34"/>
          <w:szCs w:val="34"/>
          <w:rtl/>
          <w:lang w:bidi="ar-YE"/>
        </w:rPr>
        <w:lastRenderedPageBreak/>
        <w:t>به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وعلى نفس الشاكلة ينتزعنا أبو تمام في بائي</w:t>
      </w:r>
      <w:r w:rsidR="00380C8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380C8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من كل شواغل الدنيا</w:t>
      </w:r>
      <w:r w:rsidR="00380C8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فلا يتبقى أمامنا إلا انتصار المسلمين في عم</w:t>
      </w:r>
      <w:r w:rsidR="00380C8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ورية على الروم المعتدين الذين ظنوا أنهم يستطيعون إيذاء امرأة مسلمة مع الإفلات من التأديب والعقاب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إننا في هذه القصيدة نطير إلى أعالي السماء ونلامس النجوم شاعرين أن الكون كله يجلجل فرحةً بهذا النصر العظيم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ما يشحن نفوسنا حماسة وابتهاج</w:t>
      </w:r>
      <w:r w:rsidR="00380C8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380C8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ويخرجنا من حالة التخثر والتبلد التي تعترينا في كثير من الأحيان.</w:t>
      </w:r>
    </w:p>
    <w:p w:rsidR="00243CF5" w:rsidRPr="00D46346" w:rsidRDefault="0021787B"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رسالة حي بن يق</w:t>
      </w:r>
      <w:r w:rsidR="00DE1C35" w:rsidRPr="00D46346">
        <w:rPr>
          <w:rFonts w:asciiTheme="majorBidi" w:hAnsiTheme="majorBidi" w:cs="Traditional Arabic"/>
          <w:sz w:val="34"/>
          <w:szCs w:val="34"/>
          <w:rtl/>
          <w:lang w:bidi="ar-YE"/>
        </w:rPr>
        <w:t>ظان</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نصاحب بطل ابن الطفيل الذي ألقت به المقادير</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مُذْ كان رضيع</w:t>
      </w:r>
      <w:r w:rsidR="00380C8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بين الغزلان تحنو عليه وترضعه في جزيرة معزولة لا يؤنسه فيها صوت بشري</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مجابه</w:t>
      </w:r>
      <w:r w:rsidR="00380C8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ا وحده كل التحديات وا</w:t>
      </w:r>
      <w:r w:rsidR="00785CC9" w:rsidRPr="00D46346">
        <w:rPr>
          <w:rFonts w:asciiTheme="majorBidi" w:hAnsiTheme="majorBidi" w:cs="Traditional Arabic"/>
          <w:sz w:val="34"/>
          <w:szCs w:val="34"/>
          <w:rtl/>
          <w:lang w:bidi="ar-YE"/>
        </w:rPr>
        <w:t>ل</w:t>
      </w:r>
      <w:r w:rsidR="00DE1C35" w:rsidRPr="00D46346">
        <w:rPr>
          <w:rFonts w:asciiTheme="majorBidi" w:hAnsiTheme="majorBidi" w:cs="Traditional Arabic"/>
          <w:sz w:val="34"/>
          <w:szCs w:val="34"/>
          <w:rtl/>
          <w:lang w:bidi="ar-YE"/>
        </w:rPr>
        <w:t>معوقات</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مجتهد</w:t>
      </w:r>
      <w:r w:rsidR="00380C8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ا أن يشبع حاجته</w:t>
      </w:r>
      <w:r w:rsidR="00C8229C" w:rsidRPr="00D46346">
        <w:rPr>
          <w:rFonts w:asciiTheme="majorBidi" w:hAnsiTheme="majorBidi" w:cs="Traditional Arabic"/>
          <w:sz w:val="34"/>
          <w:szCs w:val="34"/>
          <w:rtl/>
          <w:lang w:bidi="ar-YE"/>
        </w:rPr>
        <w:t xml:space="preserve"> إلى الطعام والملبس والمسكن</w:t>
      </w:r>
      <w:r w:rsidR="00243CF5" w:rsidRPr="00D46346">
        <w:rPr>
          <w:rFonts w:asciiTheme="majorBidi" w:hAnsiTheme="majorBidi" w:cs="Traditional Arabic"/>
          <w:sz w:val="34"/>
          <w:szCs w:val="34"/>
          <w:rtl/>
          <w:lang w:bidi="ar-YE"/>
        </w:rPr>
        <w:t>،</w:t>
      </w:r>
      <w:r w:rsidR="00C8229C" w:rsidRPr="00D46346">
        <w:rPr>
          <w:rFonts w:asciiTheme="majorBidi" w:hAnsiTheme="majorBidi" w:cs="Traditional Arabic"/>
          <w:sz w:val="34"/>
          <w:szCs w:val="34"/>
          <w:rtl/>
          <w:lang w:bidi="ar-YE"/>
        </w:rPr>
        <w:t xml:space="preserve"> وم</w:t>
      </w:r>
      <w:r w:rsidR="00DE1C35" w:rsidRPr="00D46346">
        <w:rPr>
          <w:rFonts w:asciiTheme="majorBidi" w:hAnsiTheme="majorBidi" w:cs="Traditional Arabic"/>
          <w:sz w:val="34"/>
          <w:szCs w:val="34"/>
          <w:rtl/>
          <w:lang w:bidi="ar-YE"/>
        </w:rPr>
        <w:t>حاول</w:t>
      </w:r>
      <w:r w:rsidR="00380C8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ا أن يفسر الظواهر الطبيعية من حوله</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إلى أن يتوصل إلى الإيمان بوجود الله وعظمته ووحدانيته</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والإيمان بأن هناك ثواب</w:t>
      </w:r>
      <w:r w:rsidR="00380C8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ا وعقاب</w:t>
      </w:r>
      <w:r w:rsidR="00380C8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ا في حياة أخرى بعد هذه الحياة</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إلى آخر ما ذكره الفيلسوف المسلم في كتابه مما يمكن أن نرى فيه تصوير</w:t>
      </w:r>
      <w:r w:rsidR="004A13FE" w:rsidRPr="00D46346">
        <w:rPr>
          <w:rFonts w:asciiTheme="majorBidi" w:hAnsiTheme="majorBidi" w:cs="Traditional Arabic"/>
          <w:sz w:val="34"/>
          <w:szCs w:val="34"/>
          <w:rtl/>
          <w:lang w:bidi="ar-YE"/>
        </w:rPr>
        <w:t>ًا</w:t>
      </w:r>
      <w:r w:rsidR="00DE1C35" w:rsidRPr="00D46346">
        <w:rPr>
          <w:rFonts w:asciiTheme="majorBidi" w:hAnsiTheme="majorBidi" w:cs="Traditional Arabic"/>
          <w:sz w:val="34"/>
          <w:szCs w:val="34"/>
          <w:rtl/>
          <w:lang w:bidi="ar-YE"/>
        </w:rPr>
        <w:t xml:space="preserve"> موجز</w:t>
      </w:r>
      <w:r w:rsidR="004A13FE" w:rsidRPr="00D46346">
        <w:rPr>
          <w:rFonts w:asciiTheme="majorBidi" w:hAnsiTheme="majorBidi" w:cs="Traditional Arabic"/>
          <w:sz w:val="34"/>
          <w:szCs w:val="34"/>
          <w:rtl/>
          <w:lang w:bidi="ar-YE"/>
        </w:rPr>
        <w:t>ًا</w:t>
      </w:r>
      <w:r w:rsidR="00DE1C35" w:rsidRPr="00D46346">
        <w:rPr>
          <w:rFonts w:asciiTheme="majorBidi" w:hAnsiTheme="majorBidi" w:cs="Traditional Arabic"/>
          <w:sz w:val="34"/>
          <w:szCs w:val="34"/>
          <w:rtl/>
          <w:lang w:bidi="ar-YE"/>
        </w:rPr>
        <w:t xml:space="preserve"> ومكثف</w:t>
      </w:r>
      <w:r w:rsidR="00380C8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ا لمسيرة التاريخ البشري كله على ظهر الأرض لا حكايةً لأحداث حياة إنسان فرد بعينه</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وتستولي الرهبة على نفوسنا ونحن نتابع ابن يقظان في هذا الجو الغريب مُذْ كان طفل</w:t>
      </w:r>
      <w:r w:rsidR="00380C8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ا رضيع</w:t>
      </w:r>
      <w:r w:rsidR="00380C8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ا حتى أصبح رجل</w:t>
      </w:r>
      <w:r w:rsidR="00380C8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ا ناضج</w:t>
      </w:r>
      <w:r w:rsidR="00380C8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ومن الأعمال الأدبية التي تستثير </w:t>
      </w:r>
      <w:r w:rsidR="00264C22" w:rsidRPr="00D46346">
        <w:rPr>
          <w:rFonts w:asciiTheme="majorBidi" w:hAnsiTheme="majorBidi" w:cs="Traditional Arabic"/>
          <w:sz w:val="34"/>
          <w:szCs w:val="34"/>
          <w:rtl/>
          <w:lang w:bidi="ar-YE"/>
        </w:rPr>
        <w:t>أيضًا</w:t>
      </w:r>
      <w:r w:rsidR="00DE1C35" w:rsidRPr="00D46346">
        <w:rPr>
          <w:rFonts w:asciiTheme="majorBidi" w:hAnsiTheme="majorBidi" w:cs="Traditional Arabic"/>
          <w:sz w:val="34"/>
          <w:szCs w:val="34"/>
          <w:rtl/>
          <w:lang w:bidi="ar-YE"/>
        </w:rPr>
        <w:t xml:space="preserve"> الخيال والتشوق والحيرة والقلق رواية </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روبنسون كروزو</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وهي تقوم في أساسها على</w:t>
      </w:r>
      <w:r w:rsidR="00243CF5" w:rsidRPr="00D46346">
        <w:rPr>
          <w:rFonts w:asciiTheme="majorBidi" w:hAnsiTheme="majorBidi" w:cs="Traditional Arabic"/>
          <w:sz w:val="34"/>
          <w:szCs w:val="34"/>
          <w:rtl/>
          <w:lang w:bidi="ar-YE"/>
        </w:rPr>
        <w:t xml:space="preserve"> </w:t>
      </w:r>
      <w:r w:rsidR="00DE1C35" w:rsidRPr="00D46346">
        <w:rPr>
          <w:rFonts w:asciiTheme="majorBidi" w:hAnsiTheme="majorBidi" w:cs="Traditional Arabic"/>
          <w:sz w:val="34"/>
          <w:szCs w:val="34"/>
          <w:rtl/>
          <w:lang w:bidi="ar-YE"/>
        </w:rPr>
        <w:t xml:space="preserve">إطار مقاربٍ لقصة </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حي بن يقظان</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إلا أنها</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على العكس منها</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تخلو من التفكير الفلسفي</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كما أن فيها عدد</w:t>
      </w:r>
      <w:r w:rsidR="00380C8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ا من ا</w:t>
      </w:r>
      <w:r w:rsidR="00C8229C" w:rsidRPr="00D46346">
        <w:rPr>
          <w:rFonts w:asciiTheme="majorBidi" w:hAnsiTheme="majorBidi" w:cs="Traditional Arabic"/>
          <w:sz w:val="34"/>
          <w:szCs w:val="34"/>
          <w:rtl/>
          <w:lang w:bidi="ar-YE"/>
        </w:rPr>
        <w:t>ل</w:t>
      </w:r>
      <w:r w:rsidR="00DE1C35" w:rsidRPr="00D46346">
        <w:rPr>
          <w:rFonts w:asciiTheme="majorBidi" w:hAnsiTheme="majorBidi" w:cs="Traditional Arabic"/>
          <w:sz w:val="34"/>
          <w:szCs w:val="34"/>
          <w:rtl/>
          <w:lang w:bidi="ar-YE"/>
        </w:rPr>
        <w:t>م</w:t>
      </w:r>
      <w:r w:rsidR="00C8229C" w:rsidRPr="00D46346">
        <w:rPr>
          <w:rFonts w:asciiTheme="majorBidi" w:hAnsiTheme="majorBidi" w:cs="Traditional Arabic"/>
          <w:sz w:val="34"/>
          <w:szCs w:val="34"/>
          <w:rtl/>
          <w:lang w:bidi="ar-YE"/>
        </w:rPr>
        <w:t>شاهد المرعبة</w:t>
      </w:r>
      <w:r w:rsidR="00380C82" w:rsidRPr="00D46346">
        <w:rPr>
          <w:rFonts w:asciiTheme="majorBidi" w:hAnsiTheme="majorBidi" w:cs="Traditional Arabic"/>
          <w:sz w:val="34"/>
          <w:szCs w:val="34"/>
          <w:rtl/>
          <w:lang w:bidi="ar-YE"/>
        </w:rPr>
        <w:t>؛</w:t>
      </w:r>
      <w:r w:rsidR="00C8229C" w:rsidRPr="00D46346">
        <w:rPr>
          <w:rFonts w:asciiTheme="majorBidi" w:hAnsiTheme="majorBidi" w:cs="Traditional Arabic"/>
          <w:sz w:val="34"/>
          <w:szCs w:val="34"/>
          <w:rtl/>
          <w:lang w:bidi="ar-YE"/>
        </w:rPr>
        <w:t xml:space="preserve"> ك</w:t>
      </w:r>
      <w:r w:rsidR="00DE1C35" w:rsidRPr="00D46346">
        <w:rPr>
          <w:rFonts w:asciiTheme="majorBidi" w:hAnsiTheme="majorBidi" w:cs="Traditional Arabic"/>
          <w:sz w:val="34"/>
          <w:szCs w:val="34"/>
          <w:rtl/>
          <w:lang w:bidi="ar-YE"/>
        </w:rPr>
        <w:t>مشهد المتوحشين وهم يلتهمون جثة بشرية ويتركون وراءهم عظامها مما لا وجود لشيء منه في رسالة ابن الطفيل</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وفي هذا الصدد لا يصح أن نُغفل رائعة إميلي برونتي </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مرتفعات وذرنج</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التي تهز النفس</w:t>
      </w:r>
      <w:r w:rsidR="00380C8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بل تزلزلها زلزال</w:t>
      </w:r>
      <w:r w:rsidR="00380C8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ا</w:t>
      </w:r>
      <w:r w:rsidR="00380C8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بما تضمه من شخصيات عنيفة غاية العنف في مشاعرها</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غ</w:t>
      </w:r>
      <w:r w:rsidR="00C8229C" w:rsidRPr="00D46346">
        <w:rPr>
          <w:rFonts w:asciiTheme="majorBidi" w:hAnsiTheme="majorBidi" w:cs="Traditional Arabic"/>
          <w:sz w:val="34"/>
          <w:szCs w:val="34"/>
          <w:rtl/>
          <w:lang w:bidi="ar-YE"/>
        </w:rPr>
        <w:t>ر</w:t>
      </w:r>
      <w:r w:rsidR="00DE1C35" w:rsidRPr="00D46346">
        <w:rPr>
          <w:rFonts w:asciiTheme="majorBidi" w:hAnsiTheme="majorBidi" w:cs="Traditional Arabic"/>
          <w:sz w:val="34"/>
          <w:szCs w:val="34"/>
          <w:rtl/>
          <w:lang w:bidi="ar-YE"/>
        </w:rPr>
        <w:t>يبة أشد الغرابة في أطوارها وتصرفاتها</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وبما تسرده من أحداث صاعقة</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وبما تصفه من مشاهد تتجلى فيها عناصر الطبيعة في جبروتها</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ولا ننس</w:t>
      </w:r>
      <w:r w:rsidR="00380C8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مشهد جثة كارولين في تابوتها حين استخرجه هيثكليف بعد موتها بزمن</w:t>
      </w:r>
      <w:r w:rsidR="00380C8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وأخذ يتملى وجه حبيبته القديمة التي حُرِم منها وظل طول عمره مدل</w:t>
      </w:r>
      <w:r w:rsidR="0090120A"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ه</w:t>
      </w:r>
      <w:r w:rsidR="0090120A"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ا في هواها</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وفجأة هبت الريح فطيرت ذرات الوجه الذي كان قد تحلل رغم تماسكه الظاهري</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فإذا بملامحه تضيع في لحظة مثلما تنطمس الخطوط المرسومة على صفحة الرمال مع ثورة العاصفة</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والأمثلة كثيرة أكثر م</w:t>
      </w:r>
      <w:r w:rsidR="00D21417"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ن أن تُحصى.</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ونأتي إلى الجانب الفني في الموضوع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يتمثل في الألفاظ واختيارها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التراكيب التي تنتظم فيها هذه الألفاظ</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العبارات التي تنتج عن هذه التراكيب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الصور التي </w:t>
      </w:r>
      <w:r w:rsidR="00C8229C"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شك</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لها الأديب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التي يوفرها لعمله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الشكل الذي يضفيه عليه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الر</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وح التي يبثه إياها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الأديب يمتاز بحساسية لغوية لا تتوفر لغيره: فمحصوله المعجمي أوسع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ومقدرته على التمييز بين الصيغ المختلفة للفظ الواحد وبين التراكيب بعضها وبعض أعظم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ثم كان من السهل عليه التقاط الكلمات التي تؤدي المعنى المطلوب</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وتشع</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بالإيحاءات المبتغاة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وكذلك بناء </w:t>
      </w:r>
      <w:r w:rsidRPr="00D46346">
        <w:rPr>
          <w:rFonts w:asciiTheme="majorBidi" w:hAnsiTheme="majorBidi" w:cs="Traditional Arabic"/>
          <w:sz w:val="34"/>
          <w:szCs w:val="34"/>
          <w:rtl/>
          <w:lang w:bidi="ar-YE"/>
        </w:rPr>
        <w:lastRenderedPageBreak/>
        <w:t>التراكيب وتشكيل الصور التي تكفل له التعبير عما يريد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w:t>
      </w:r>
      <w:r w:rsidR="00C8229C" w:rsidRPr="00D46346">
        <w:rPr>
          <w:rFonts w:asciiTheme="majorBidi" w:hAnsiTheme="majorBidi" w:cs="Traditional Arabic"/>
          <w:sz w:val="34"/>
          <w:szCs w:val="34"/>
          <w:rtl/>
          <w:lang w:bidi="ar-YE"/>
        </w:rPr>
        <w:t>ستخراج ما في اللغة من جرس موسيقي يعضد المعنى المقصود</w:t>
      </w:r>
      <w:r w:rsidR="00D30464" w:rsidRPr="00D46346">
        <w:rPr>
          <w:rFonts w:asciiTheme="majorBidi" w:hAnsiTheme="majorBidi" w:cs="Traditional Arabic"/>
          <w:sz w:val="34"/>
          <w:szCs w:val="34"/>
          <w:rtl/>
          <w:lang w:bidi="ar-YE"/>
        </w:rPr>
        <w:t>،</w:t>
      </w:r>
      <w:r w:rsidR="00C8229C" w:rsidRPr="00D46346">
        <w:rPr>
          <w:rFonts w:asciiTheme="majorBidi" w:hAnsiTheme="majorBidi" w:cs="Traditional Arabic"/>
          <w:sz w:val="34"/>
          <w:szCs w:val="34"/>
          <w:rtl/>
          <w:lang w:bidi="ar-YE"/>
        </w:rPr>
        <w:t xml:space="preserve"> وينقل </w:t>
      </w:r>
      <w:r w:rsidRPr="00D46346">
        <w:rPr>
          <w:rFonts w:asciiTheme="majorBidi" w:hAnsiTheme="majorBidi" w:cs="Traditional Arabic"/>
          <w:sz w:val="34"/>
          <w:szCs w:val="34"/>
          <w:rtl/>
          <w:lang w:bidi="ar-YE"/>
        </w:rPr>
        <w:t>ما يحيط به داخل نفسه من شحنات وجدانية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والاهتداء إلى أكثر الأشكال الفنية ملاءمة لعمله.</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لنأخذ على سبيل المثال كيف استخدم تأبط شر</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الفعل المضارع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أضرب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وسط الأفعال الماضية التي يحك</w:t>
      </w:r>
      <w:r w:rsidR="00FE134A"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بها ما وقع له م</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عراك مع الغول قائل</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p>
    <w:p w:rsidR="00243CF5" w:rsidRPr="00D46346" w:rsidRDefault="00DE1C35" w:rsidP="00D30464">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وإني قد لقيتُ الغول</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w:t>
      </w:r>
      <w:r w:rsidR="00D30464" w:rsidRPr="00D46346">
        <w:rPr>
          <w:rFonts w:asciiTheme="majorBidi" w:hAnsiTheme="majorBidi" w:cs="Traditional Arabic"/>
          <w:sz w:val="34"/>
          <w:szCs w:val="34"/>
          <w:rtl/>
          <w:lang w:bidi="ar-YE"/>
        </w:rPr>
        <w:t>ي</w:t>
      </w:r>
      <w:r w:rsidR="00243CF5" w:rsidRPr="00D46346">
        <w:rPr>
          <w:rFonts w:asciiTheme="majorBidi" w:hAnsiTheme="majorBidi" w:cs="Traditional Arabic"/>
          <w:sz w:val="34"/>
          <w:szCs w:val="34"/>
          <w:rtl/>
          <w:lang w:bidi="ar-YE"/>
        </w:rPr>
        <w:t xml:space="preserve"> </w:t>
      </w:r>
      <w:r w:rsidR="00D30464" w:rsidRPr="00D46346">
        <w:rPr>
          <w:rFonts w:asciiTheme="majorBidi" w:hAnsiTheme="majorBidi" w:cs="Traditional Arabic"/>
          <w:sz w:val="34"/>
          <w:szCs w:val="34"/>
          <w:rtl/>
          <w:lang w:bidi="ar-YE"/>
        </w:rPr>
        <w:t xml:space="preserve">= </w:t>
      </w:r>
      <w:r w:rsidR="00FE134A" w:rsidRPr="00D46346">
        <w:rPr>
          <w:rFonts w:asciiTheme="majorBidi" w:hAnsiTheme="majorBidi" w:cs="Traditional Arabic"/>
          <w:sz w:val="34"/>
          <w:szCs w:val="34"/>
          <w:rtl/>
          <w:lang w:bidi="ar-YE"/>
        </w:rPr>
        <w:t>بسُ</w:t>
      </w:r>
      <w:r w:rsidRPr="00D46346">
        <w:rPr>
          <w:rFonts w:asciiTheme="majorBidi" w:hAnsiTheme="majorBidi" w:cs="Traditional Arabic"/>
          <w:sz w:val="34"/>
          <w:szCs w:val="34"/>
          <w:rtl/>
          <w:lang w:bidi="ar-YE"/>
        </w:rPr>
        <w:t>هب كالصحيفة</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ص</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ح</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صحان</w:t>
      </w:r>
      <w:r w:rsidR="00D30464" w:rsidRPr="00D46346">
        <w:rPr>
          <w:rFonts w:asciiTheme="majorBidi" w:hAnsiTheme="majorBidi" w:cs="Traditional Arabic"/>
          <w:sz w:val="34"/>
          <w:szCs w:val="34"/>
          <w:rtl/>
          <w:lang w:bidi="ar-YE"/>
        </w:rPr>
        <w:t>ِ</w:t>
      </w:r>
    </w:p>
    <w:p w:rsidR="00243CF5" w:rsidRPr="00D46346" w:rsidRDefault="00DE1C35" w:rsidP="00D30464">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فقلت لها: كلانا ن</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ضو</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w:t>
      </w:r>
      <w:r w:rsidR="00D30464"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 xml:space="preserve"> </w:t>
      </w:r>
      <w:r w:rsidR="00D30464"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أخو سفر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فخل</w:t>
      </w:r>
      <w:r w:rsidR="00D30464" w:rsidRPr="00D46346">
        <w:rPr>
          <w:rFonts w:asciiTheme="majorBidi" w:hAnsiTheme="majorBidi" w:cs="Traditional Arabic"/>
          <w:sz w:val="34"/>
          <w:szCs w:val="34"/>
          <w:rtl/>
          <w:lang w:bidi="ar-YE"/>
        </w:rPr>
        <w:t>ِّ</w:t>
      </w:r>
      <w:r w:rsidR="00FE134A"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لي مكاني</w:t>
      </w:r>
    </w:p>
    <w:p w:rsidR="00DE1C35" w:rsidRPr="00D46346" w:rsidRDefault="00DE1C35" w:rsidP="00D30464">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فشد</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 شدة</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نحوي فأهوى</w:t>
      </w:r>
      <w:r w:rsidR="00243CF5" w:rsidRPr="00D46346">
        <w:rPr>
          <w:rFonts w:asciiTheme="majorBidi" w:hAnsiTheme="majorBidi" w:cs="Traditional Arabic"/>
          <w:sz w:val="34"/>
          <w:szCs w:val="34"/>
          <w:rtl/>
          <w:lang w:bidi="ar-YE"/>
        </w:rPr>
        <w:t xml:space="preserve"> </w:t>
      </w:r>
      <w:r w:rsidR="00D30464"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لها كف</w:t>
      </w:r>
      <w:r w:rsidR="00D30464" w:rsidRPr="00D46346">
        <w:rPr>
          <w:rFonts w:asciiTheme="majorBidi" w:hAnsiTheme="majorBidi" w:cs="Traditional Arabic"/>
          <w:sz w:val="34"/>
          <w:szCs w:val="34"/>
          <w:rtl/>
          <w:lang w:bidi="ar-YE"/>
        </w:rPr>
        <w:t>ِّ</w:t>
      </w:r>
      <w:r w:rsidR="00FE134A"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بمصقول</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يماني</w:t>
      </w:r>
    </w:p>
    <w:p w:rsidR="00243CF5" w:rsidRPr="00D46346" w:rsidRDefault="00DE1C35" w:rsidP="00D30464">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فأضربها بلا </w:t>
      </w:r>
      <w:r w:rsidR="00FE134A" w:rsidRPr="00D46346">
        <w:rPr>
          <w:rFonts w:asciiTheme="majorBidi" w:hAnsiTheme="majorBidi" w:cs="Traditional Arabic"/>
          <w:sz w:val="34"/>
          <w:szCs w:val="34"/>
          <w:rtl/>
          <w:lang w:bidi="ar-YE"/>
        </w:rPr>
        <w:t>د</w:t>
      </w:r>
      <w:r w:rsidRPr="00D46346">
        <w:rPr>
          <w:rFonts w:asciiTheme="majorBidi" w:hAnsiTheme="majorBidi" w:cs="Traditional Arabic"/>
          <w:sz w:val="34"/>
          <w:szCs w:val="34"/>
          <w:rtl/>
          <w:lang w:bidi="ar-YE"/>
        </w:rPr>
        <w:t>هش فخر</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243CF5" w:rsidRPr="00D46346">
        <w:rPr>
          <w:rFonts w:asciiTheme="majorBidi" w:hAnsiTheme="majorBidi" w:cs="Traditional Arabic"/>
          <w:sz w:val="34"/>
          <w:szCs w:val="34"/>
          <w:rtl/>
          <w:lang w:bidi="ar-YE"/>
        </w:rPr>
        <w:t xml:space="preserve"> </w:t>
      </w:r>
      <w:r w:rsidR="00D30464"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صريع</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لليدين</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وللج</w:t>
      </w:r>
      <w:r w:rsidR="00D3046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ران</w:t>
      </w:r>
      <w:r w:rsidR="00D30464"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إن هذا التحو</w:t>
      </w:r>
      <w:r w:rsidR="009066E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9066E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w:t>
      </w:r>
      <w:r w:rsidR="009066E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الماضي إلى المضارع لم يحدث فيما أتصور عبث</w:t>
      </w:r>
      <w:r w:rsidR="004A13FE"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أراد الشاعر أن يوحي لنا بأن المعركة إنما تدور رحاها الآن تحت أبصارنا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FE134A" w:rsidRPr="00D46346">
        <w:rPr>
          <w:rFonts w:asciiTheme="majorBidi" w:hAnsiTheme="majorBidi" w:cs="Traditional Arabic"/>
          <w:sz w:val="34"/>
          <w:szCs w:val="34"/>
          <w:rtl/>
          <w:lang w:bidi="ar-YE"/>
        </w:rPr>
        <w:t>ذلك بغية التركيز على ضربه للغول</w:t>
      </w:r>
      <w:r w:rsidRPr="00D46346">
        <w:rPr>
          <w:rFonts w:asciiTheme="majorBidi" w:hAnsiTheme="majorBidi" w:cs="Traditional Arabic"/>
          <w:sz w:val="34"/>
          <w:szCs w:val="34"/>
          <w:rtl/>
          <w:lang w:bidi="ar-YE"/>
        </w:rPr>
        <w:t xml:space="preserve"> </w:t>
      </w:r>
      <w:r w:rsidR="00FE134A" w:rsidRPr="00D46346">
        <w:rPr>
          <w:rFonts w:asciiTheme="majorBidi" w:hAnsiTheme="majorBidi" w:cs="Traditional Arabic"/>
          <w:sz w:val="34"/>
          <w:szCs w:val="34"/>
          <w:rtl/>
          <w:lang w:bidi="ar-YE"/>
        </w:rPr>
        <w:t>و</w:t>
      </w:r>
      <w:r w:rsidRPr="00D46346">
        <w:rPr>
          <w:rFonts w:asciiTheme="majorBidi" w:hAnsiTheme="majorBidi" w:cs="Traditional Arabic"/>
          <w:sz w:val="34"/>
          <w:szCs w:val="34"/>
          <w:rtl/>
          <w:lang w:bidi="ar-YE"/>
        </w:rPr>
        <w:t>إبرازه لنا</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46"/>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وفي وصف امرئ القيس لصاحبته أسماء بأنها:</w:t>
      </w:r>
    </w:p>
    <w:p w:rsidR="00243CF5" w:rsidRPr="00D46346" w:rsidRDefault="00DE1C35" w:rsidP="009066E6">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نزيفٌ إذا قام</w:t>
      </w:r>
      <w:r w:rsidR="009066E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9066E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لوجه تمايل</w:t>
      </w:r>
      <w:r w:rsidR="009066E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9066E6"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 xml:space="preserve"> </w:t>
      </w:r>
      <w:r w:rsidR="009066E6"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تُراشي الفؤاد</w:t>
      </w:r>
      <w:r w:rsidR="009066E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الرَّخص أن يتخت</w:t>
      </w:r>
      <w:r w:rsidR="009066E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را</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يلفت انتباه</w:t>
      </w:r>
      <w:r w:rsidR="005148C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نا استخدامه لكلمة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نزيف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منزوفة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التي يصف بها بطء م</w:t>
      </w:r>
      <w:r w:rsidR="005148C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شية الحبيبة والعناء الذي تقاسيه من جراء السمنة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وما توح</w:t>
      </w:r>
      <w:r w:rsidR="007E73E3"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به هذه الكلمة من أنها لم يعد لديها من الطاقة والجهد ما يمك</w:t>
      </w:r>
      <w:r w:rsidR="005148C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نها من مجرد المشي</w:t>
      </w:r>
      <w:r w:rsidR="005148C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حتى إنها لتحاول أن ترشو قلبها لعله أن يتماسك فلا يخذلها</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47"/>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ولنقف كذلك أمام البيت التالي لعمرو بن كلثوم الشاعر الجاهلي المشهور الذي يفتخر فيه بشرب الخمر رد</w:t>
      </w:r>
      <w:r w:rsidR="005148C0" w:rsidRPr="00D46346">
        <w:rPr>
          <w:rFonts w:asciiTheme="majorBidi" w:hAnsiTheme="majorBidi" w:cs="Traditional Arabic"/>
          <w:sz w:val="34"/>
          <w:szCs w:val="34"/>
          <w:rtl/>
          <w:lang w:bidi="ar-YE"/>
        </w:rPr>
        <w:t>ّ</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على محاولة الملك الح</w:t>
      </w:r>
      <w:r w:rsidR="005148C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يري عمرو</w:t>
      </w:r>
      <w:r w:rsidR="008419C9" w:rsidRPr="00D46346">
        <w:rPr>
          <w:rFonts w:asciiTheme="majorBidi" w:hAnsiTheme="majorBidi" w:cs="Traditional Arabic"/>
          <w:sz w:val="34"/>
          <w:szCs w:val="34"/>
          <w:rtl/>
          <w:lang w:bidi="ar-YE"/>
        </w:rPr>
        <w:t xml:space="preserve"> بن هند إهانته بتجاهله له عند أم</w:t>
      </w:r>
      <w:r w:rsidRPr="00D46346">
        <w:rPr>
          <w:rFonts w:asciiTheme="majorBidi" w:hAnsiTheme="majorBidi" w:cs="Traditional Arabic"/>
          <w:sz w:val="34"/>
          <w:szCs w:val="34"/>
          <w:rtl/>
          <w:lang w:bidi="ar-YE"/>
        </w:rPr>
        <w:t>ره بإدارة كؤوس الشراب على الحاضرين:</w:t>
      </w:r>
    </w:p>
    <w:p w:rsidR="00243CF5" w:rsidRPr="00D46346" w:rsidRDefault="00DE1C35" w:rsidP="005148C0">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وكأس</w:t>
      </w:r>
      <w:r w:rsidR="005148C0"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قد شربت</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ببعلب</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w:t>
      </w:r>
      <w:r w:rsidR="00AD761B"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 xml:space="preserve"> </w:t>
      </w:r>
      <w:r w:rsidR="005148C0"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وأخرى في دمشق</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وقاصرينا</w:t>
      </w:r>
    </w:p>
    <w:p w:rsidR="00243CF5" w:rsidRPr="00D46346" w:rsidRDefault="00DE1C35" w:rsidP="00AD761B">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فقد ذكر الشاعر ثلاث</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فقط من المدن المشهورة آنذاك بت</w:t>
      </w:r>
      <w:r w:rsidR="00C32074" w:rsidRPr="00D46346">
        <w:rPr>
          <w:rFonts w:asciiTheme="majorBidi" w:hAnsiTheme="majorBidi" w:cs="Traditional Arabic"/>
          <w:sz w:val="34"/>
          <w:szCs w:val="34"/>
          <w:rtl/>
          <w:lang w:bidi="ar-YE"/>
        </w:rPr>
        <w:t>قديم الخمر للشاربين رغم أنه لا ي</w:t>
      </w:r>
      <w:r w:rsidRPr="00D46346">
        <w:rPr>
          <w:rFonts w:asciiTheme="majorBidi" w:hAnsiTheme="majorBidi" w:cs="Traditional Arabic"/>
          <w:sz w:val="34"/>
          <w:szCs w:val="34"/>
          <w:rtl/>
          <w:lang w:bidi="ar-YE"/>
        </w:rPr>
        <w:t>قصد الاقتصار على هذه المدن وحدها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لكنها طبيعة الشعر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ولو كان كلامه نث</w:t>
      </w:r>
      <w:r w:rsidR="00C32074" w:rsidRPr="00D46346">
        <w:rPr>
          <w:rFonts w:asciiTheme="majorBidi" w:hAnsiTheme="majorBidi" w:cs="Traditional Arabic"/>
          <w:sz w:val="34"/>
          <w:szCs w:val="34"/>
          <w:rtl/>
          <w:lang w:bidi="ar-YE"/>
        </w:rPr>
        <w:t>ر</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لقال: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بعلبك ودمشق وقاصرين و</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وذكر غيرها من المدن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إلا أن</w:t>
      </w:r>
      <w:r w:rsidR="00C32074" w:rsidRPr="00D46346">
        <w:rPr>
          <w:rFonts w:asciiTheme="majorBidi" w:hAnsiTheme="majorBidi" w:cs="Traditional Arabic"/>
          <w:sz w:val="34"/>
          <w:szCs w:val="34"/>
          <w:rtl/>
          <w:lang w:bidi="ar-YE"/>
        </w:rPr>
        <w:t xml:space="preserve"> الشعر لا يعرف عادة هذا التطويل،</w:t>
      </w:r>
      <w:r w:rsidRPr="00D46346">
        <w:rPr>
          <w:rFonts w:asciiTheme="majorBidi" w:hAnsiTheme="majorBidi" w:cs="Traditional Arabic"/>
          <w:sz w:val="34"/>
          <w:szCs w:val="34"/>
          <w:rtl/>
          <w:lang w:bidi="ar-YE"/>
        </w:rPr>
        <w:t xml:space="preserve"> بل الشاعر الجيد هو الذي يدل بأخصر لفظ على أوسع المعاني وأحفلها بالتفاصيل</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فالمهم هو أن يدفع بخيال القارئ في الاتجاه الذي </w:t>
      </w:r>
      <w:r w:rsidR="00C32074"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ريده الدفعة الأولى تارك</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له مهمة القيام بالباقي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كذلك فظاهر الكلام في البيت أن ابن كلثوم لم يشرب إلا كأس</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واحدة في بعلبك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وكأس</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أخرى في دمشق وقاصرين مع</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 من غير الممكن أن يكون هذا هو قصده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وإلا فمعنى ذلك أنه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بعد أن شرب </w:t>
      </w:r>
      <w:r w:rsidRPr="00D46346">
        <w:rPr>
          <w:rFonts w:asciiTheme="majorBidi" w:hAnsiTheme="majorBidi" w:cs="Traditional Arabic"/>
          <w:sz w:val="34"/>
          <w:szCs w:val="34"/>
          <w:rtl/>
          <w:lang w:bidi="ar-YE"/>
        </w:rPr>
        <w:lastRenderedPageBreak/>
        <w:t>رشفات من هذه الكأس الثانية في دمشق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قد استبقاها حتى أكمل شربها في قاصرين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وليس هذا فعل الشاربين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المقصود</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وأخرى في دمشق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وثالثة في قاصرين </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ولكنها مرة أخرى طبيعة الشعر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إن الشاعر لا يقصد أبد</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أنه شرب كأس</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واحدة فحسب في كل مدينة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الكأس هنا تعني كؤوس</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ك</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ثار</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48"/>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ولنأخذ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قول عمر بن </w:t>
      </w:r>
      <w:r w:rsidR="00ED4C7D"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بي ربيعة عن الفتيات اللاتي دب</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رن من وراء ظهره ميعاد</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لمقابلته:</w:t>
      </w:r>
    </w:p>
    <w:p w:rsidR="00243CF5" w:rsidRPr="00D46346" w:rsidRDefault="00DE1C35" w:rsidP="00AD761B">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فلما تواف</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نا وسل</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مت</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أشرق</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AD761B"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 xml:space="preserve"> </w:t>
      </w:r>
      <w:r w:rsidR="00AD761B"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وجوه</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زهاها الح</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أن تتقن</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عا</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فهو من بليغ الكلام وفاتنه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فهذه الوجوه (الوجوه لا الفتيات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لاحظ) قد بلغ إحساسها بحسنها وجمالها الحد الذي أبت معه أن تتنقب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فانظر كيف تشعر الوجوه بحسنها وتُزهى به وتأبى أن تتغطى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وكأنها بشر تدرك وتشعر وتريد!</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49"/>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18323C"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وفي بيت المت</w:t>
      </w:r>
      <w:r w:rsidR="00DE1C35" w:rsidRPr="00D46346">
        <w:rPr>
          <w:rFonts w:asciiTheme="majorBidi" w:hAnsiTheme="majorBidi" w:cs="Traditional Arabic"/>
          <w:sz w:val="34"/>
          <w:szCs w:val="34"/>
          <w:rtl/>
          <w:lang w:bidi="ar-YE"/>
        </w:rPr>
        <w:t>نبي الذي يقول فيه من مدحةٍ له في سيف الدولة:</w:t>
      </w:r>
    </w:p>
    <w:p w:rsidR="00243CF5" w:rsidRPr="00D46346" w:rsidRDefault="00DE1C35" w:rsidP="00AD761B">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ودون</w:t>
      </w:r>
      <w:r w:rsidR="0015374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سُميساط</w:t>
      </w:r>
      <w:r w:rsidR="0015374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المطامير والم</w:t>
      </w:r>
      <w:r w:rsidR="0015374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15374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 xml:space="preserve"> </w:t>
      </w:r>
      <w:r w:rsidR="00AD761B"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وأودية</w:t>
      </w:r>
      <w:r w:rsidR="00AD761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مجهولة</w:t>
      </w:r>
      <w:r w:rsidR="0015374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وهجول</w:t>
      </w:r>
      <w:r w:rsidR="0015374A" w:rsidRPr="00D46346">
        <w:rPr>
          <w:rFonts w:asciiTheme="majorBidi" w:hAnsiTheme="majorBidi" w:cs="Traditional Arabic"/>
          <w:sz w:val="34"/>
          <w:szCs w:val="34"/>
          <w:rtl/>
          <w:lang w:bidi="ar-YE"/>
        </w:rPr>
        <w:t>ُ</w:t>
      </w:r>
    </w:p>
    <w:p w:rsidR="00243CF5" w:rsidRPr="00D46346" w:rsidRDefault="00DE1C35" w:rsidP="00EC6EDF">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واصف</w:t>
      </w:r>
      <w:r w:rsidR="0015374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المسافات الشاسعة التي كان على جيش سيف الدولة أن يقطعها في غزوه لبلاد الروم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نلاحظ مدى التوفيق العجيب في اختيار ألفاظ البيت كلها تقريب</w:t>
      </w:r>
      <w:r w:rsidR="0015374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ذات مدّ</w:t>
      </w:r>
      <w:r w:rsidR="0015374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ات: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سميساط</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المطامير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الملا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مجهولة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هجول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بما يعب</w:t>
      </w:r>
      <w:r w:rsidR="0015374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15374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w:t>
      </w:r>
      <w:r w:rsidR="0015374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خلال الجرس الموسيق</w:t>
      </w:r>
      <w:r w:rsidR="008C1E44"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نفسه عن طول تلك المسافات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وعلى الشاكلة</w:t>
      </w:r>
      <w:r w:rsidR="0015374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نفس</w:t>
      </w:r>
      <w:r w:rsidR="0015374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ها يوحي الجرس الموسيق</w:t>
      </w:r>
      <w:r w:rsidR="008C1E44" w:rsidRPr="00D46346">
        <w:rPr>
          <w:rFonts w:asciiTheme="majorBidi" w:hAnsiTheme="majorBidi" w:cs="Traditional Arabic"/>
          <w:sz w:val="34"/>
          <w:szCs w:val="34"/>
          <w:rtl/>
          <w:lang w:bidi="ar-YE"/>
        </w:rPr>
        <w:t>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قوله من نفس القصيدة عن القائد الحمداني: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رمى الدَّرب بالجرد الجياد إلى العدا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وقوله عن تلك</w:t>
      </w:r>
      <w:r w:rsidR="008C1E44" w:rsidRPr="00D46346">
        <w:rPr>
          <w:rFonts w:asciiTheme="majorBidi" w:hAnsiTheme="majorBidi" w:cs="Traditional Arabic"/>
          <w:sz w:val="34"/>
          <w:szCs w:val="34"/>
          <w:rtl/>
          <w:lang w:bidi="ar-YE"/>
        </w:rPr>
        <w:t xml:space="preserve"> الجياد</w:t>
      </w:r>
      <w:r w:rsidRPr="00D46346">
        <w:rPr>
          <w:rFonts w:asciiTheme="majorBidi" w:hAnsiTheme="majorBidi" w:cs="Traditional Arabic"/>
          <w:sz w:val="34"/>
          <w:szCs w:val="34"/>
          <w:rtl/>
          <w:lang w:bidi="ar-YE"/>
        </w:rPr>
        <w:t xml:space="preserve"> الجرد: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وكرت فمرت في دماء ملطية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بوقع حوافر الجياد على الأرض وسرعة تتابعها: فتكر</w:t>
      </w:r>
      <w:r w:rsidR="00EC6ED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EC6ED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الراء والدال والجيم في الشطر الأول يكاد أن يجسم هذا الوقع الذي نعبر عنه في العامية المصرية بقولنا: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EC6ED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EC6ED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ج</w:t>
      </w:r>
      <w:r w:rsidR="00EC6ED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w:t>
      </w:r>
      <w:r w:rsidR="00EC6ED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EC6EDF" w:rsidRPr="00D46346">
        <w:rPr>
          <w:rFonts w:asciiTheme="majorBidi" w:hAnsiTheme="majorBidi" w:cs="Traditional Arabic"/>
          <w:sz w:val="34"/>
          <w:szCs w:val="34"/>
          <w:rtl/>
          <w:lang w:bidi="ar-YE"/>
        </w:rPr>
        <w:t>دِرِجِنْ دِرِجِنْ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أن تتابع الراء مع تضعيفها في كلمتين متتاليتين تليها تاء ساكنة في الشطر الثاني يُشعرنا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بمنتهى القوة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بتتابع ذلك الوقع.</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ويقول العقاد في قصيدته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سلع الدكاكين في يوم</w:t>
      </w:r>
      <w:r w:rsidR="008C1E44"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البطالة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لسان تلك السلع المحبوسة في الدكاكين المغلقة في ذلك اليوم والتي يرمز بها إلى البشر ورغبتهم في المجيء إلى الدنيا وإيثارهم الجارف للحرية والانطلاق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رغم ما يصاحبهما من شقاء وهلاك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العدم وسكونه و</w:t>
      </w:r>
      <w:r w:rsidR="008C1E44" w:rsidRPr="00D46346">
        <w:rPr>
          <w:rFonts w:asciiTheme="majorBidi" w:hAnsiTheme="majorBidi" w:cs="Traditional Arabic"/>
          <w:sz w:val="34"/>
          <w:szCs w:val="34"/>
          <w:rtl/>
          <w:lang w:bidi="ar-YE"/>
        </w:rPr>
        <w:t>خ</w:t>
      </w:r>
      <w:r w:rsidRPr="00D46346">
        <w:rPr>
          <w:rFonts w:asciiTheme="majorBidi" w:hAnsiTheme="majorBidi" w:cs="Traditional Arabic"/>
          <w:sz w:val="34"/>
          <w:szCs w:val="34"/>
          <w:rtl/>
          <w:lang w:bidi="ar-YE"/>
        </w:rPr>
        <w:t>لوه من هموم الحياة وما تنتهي به في آخر المطاف من موت:</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في الرفوف</w:t>
      </w:r>
      <w:r w:rsidR="00243CF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تحت أطباق السقوف</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المدى طال بنا بين قعود ووقوف</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أطلقونا</w:t>
      </w:r>
      <w:r w:rsidR="00243CF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أرسلونا</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بين أشتات من الشارين نسعى ونطوف</w:t>
      </w:r>
    </w:p>
    <w:p w:rsidR="00243CF5" w:rsidRPr="001F7F37" w:rsidRDefault="00DE1C35" w:rsidP="005F7D80">
      <w:pPr>
        <w:rPr>
          <w:rFonts w:asciiTheme="majorBidi" w:hAnsiTheme="majorBidi" w:cs="Traditional Arabic"/>
          <w:sz w:val="36"/>
          <w:szCs w:val="36"/>
          <w:rtl/>
          <w:lang w:bidi="ar-YE"/>
        </w:rPr>
      </w:pPr>
      <w:r w:rsidRPr="001F7F37">
        <w:rPr>
          <w:rFonts w:asciiTheme="majorBidi" w:hAnsiTheme="majorBidi" w:cs="Traditional Arabic"/>
          <w:sz w:val="36"/>
          <w:szCs w:val="36"/>
          <w:rtl/>
          <w:lang w:bidi="ar-YE"/>
        </w:rPr>
        <w:lastRenderedPageBreak/>
        <w:t>فانظر كيف جاء طول الجملة في البيت الثاني متوائم</w:t>
      </w:r>
      <w:r w:rsidR="00EC6EDF"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 مع الشكوى من طول الحبس على الرفوف</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على حين أن البيت الثالث يتكون من جملتين جد قصيرتين</w:t>
      </w:r>
      <w:r w:rsidR="00EC6EDF"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كل منهما تشبه طلقة الرصاص</w:t>
      </w:r>
      <w:r w:rsidR="00EC6EDF"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إيحاء</w:t>
      </w:r>
      <w:r w:rsidR="00EC6EDF"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بشدة الضيق الذي لم يعد باستطاعة السلع تحمله أطول من ذلك</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ثم تأمل </w:t>
      </w:r>
      <w:r w:rsidR="00264C22" w:rsidRPr="001F7F37">
        <w:rPr>
          <w:rFonts w:asciiTheme="majorBidi" w:hAnsiTheme="majorBidi" w:cs="Traditional Arabic"/>
          <w:sz w:val="36"/>
          <w:szCs w:val="36"/>
          <w:rtl/>
          <w:lang w:bidi="ar-YE"/>
        </w:rPr>
        <w:t>أيضًا</w:t>
      </w:r>
      <w:r w:rsidRPr="001F7F37">
        <w:rPr>
          <w:rFonts w:asciiTheme="majorBidi" w:hAnsiTheme="majorBidi" w:cs="Traditional Arabic"/>
          <w:sz w:val="36"/>
          <w:szCs w:val="36"/>
          <w:rtl/>
          <w:lang w:bidi="ar-YE"/>
        </w:rPr>
        <w:t xml:space="preserve"> كلمتي </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نسعى ونطوف</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اللتين تذكراننا بشعائر الحج وتخلعان من ثمَّ</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على الانطلاق المنشود</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معنى القداسة التي لتلك الشعائر بما يوحي بتمسك السلع بقيمة الحرية بكل</w:t>
      </w:r>
      <w:r w:rsidR="00FF5FE6" w:rsidRPr="001F7F37">
        <w:rPr>
          <w:rFonts w:asciiTheme="majorBidi" w:hAnsiTheme="majorBidi" w:cs="Traditional Arabic"/>
          <w:sz w:val="36"/>
          <w:szCs w:val="36"/>
          <w:rtl/>
          <w:lang w:bidi="ar-YE"/>
        </w:rPr>
        <w:t xml:space="preserve"> </w:t>
      </w:r>
      <w:r w:rsidRPr="001F7F37">
        <w:rPr>
          <w:rFonts w:asciiTheme="majorBidi" w:hAnsiTheme="majorBidi" w:cs="Traditional Arabic"/>
          <w:sz w:val="36"/>
          <w:szCs w:val="36"/>
          <w:rtl/>
          <w:lang w:bidi="ar-YE"/>
        </w:rPr>
        <w:t>ما لديها من إيمان وحماسة جارفة</w:t>
      </w:r>
      <w:r w:rsidRPr="001F7F37">
        <w:rPr>
          <w:rStyle w:val="af"/>
          <w:rFonts w:asciiTheme="majorBidi" w:hAnsiTheme="majorBidi" w:cs="Traditional Arabic"/>
          <w:sz w:val="36"/>
          <w:szCs w:val="36"/>
          <w:rtl/>
        </w:rPr>
        <w:t>(</w:t>
      </w:r>
      <w:r w:rsidRPr="001F7F37">
        <w:rPr>
          <w:rStyle w:val="af"/>
          <w:rFonts w:asciiTheme="majorBidi" w:hAnsiTheme="majorBidi" w:cs="Traditional Arabic"/>
          <w:sz w:val="36"/>
          <w:szCs w:val="36"/>
          <w:rtl/>
        </w:rPr>
        <w:footnoteReference w:id="50"/>
      </w:r>
      <w:r w:rsidRPr="001F7F37">
        <w:rPr>
          <w:rStyle w:val="af"/>
          <w:rFonts w:asciiTheme="majorBidi" w:hAnsiTheme="majorBidi" w:cs="Traditional Arabic"/>
          <w:sz w:val="36"/>
          <w:szCs w:val="36"/>
          <w:rtl/>
        </w:rPr>
        <w:t>)</w:t>
      </w:r>
      <w:r w:rsidRPr="001F7F37">
        <w:rPr>
          <w:rFonts w:asciiTheme="majorBidi" w:hAnsiTheme="majorBidi" w:cs="Traditional Arabic"/>
          <w:sz w:val="36"/>
          <w:szCs w:val="36"/>
          <w:rtl/>
          <w:lang w:bidi="ar-YE"/>
        </w:rPr>
        <w:t>.</w:t>
      </w:r>
    </w:p>
    <w:p w:rsidR="00243CF5" w:rsidRPr="001F7F37" w:rsidRDefault="00DE1C35" w:rsidP="005F7D80">
      <w:pPr>
        <w:rPr>
          <w:rFonts w:asciiTheme="majorBidi" w:hAnsiTheme="majorBidi" w:cs="Traditional Arabic"/>
          <w:sz w:val="36"/>
          <w:szCs w:val="36"/>
          <w:rtl/>
          <w:lang w:bidi="ar-YE"/>
        </w:rPr>
      </w:pPr>
      <w:r w:rsidRPr="001F7F37">
        <w:rPr>
          <w:rFonts w:asciiTheme="majorBidi" w:hAnsiTheme="majorBidi" w:cs="Traditional Arabic"/>
          <w:sz w:val="36"/>
          <w:szCs w:val="36"/>
          <w:rtl/>
          <w:lang w:bidi="ar-YE"/>
        </w:rPr>
        <w:t>وفي رحلة ابن جُبير نجد وصف</w:t>
      </w:r>
      <w:r w:rsidR="009C2BC9"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 لعروس صليبية في موكب زفافها</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وقد لبست أبهى زينتها وأخذت تتهادى بين رجلين يمسكانها من يمين وشمال ساحبة أذيال الحرير المذهب</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وعلى رأسها عصابة من ذهب</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وعلى لبتها شبكة من ذهب </w:t>
      </w:r>
      <w:r w:rsidR="00264C22" w:rsidRPr="001F7F37">
        <w:rPr>
          <w:rFonts w:asciiTheme="majorBidi" w:hAnsiTheme="majorBidi" w:cs="Traditional Arabic"/>
          <w:sz w:val="36"/>
          <w:szCs w:val="36"/>
          <w:rtl/>
          <w:lang w:bidi="ar-YE"/>
        </w:rPr>
        <w:t>أيضًا</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وهي رافلة في حليها وحُللها تمشي فتر</w:t>
      </w:r>
      <w:r w:rsidR="004A13FE" w:rsidRPr="001F7F37">
        <w:rPr>
          <w:rFonts w:asciiTheme="majorBidi" w:hAnsiTheme="majorBidi" w:cs="Traditional Arabic"/>
          <w:sz w:val="36"/>
          <w:szCs w:val="36"/>
          <w:rtl/>
          <w:lang w:bidi="ar-YE"/>
        </w:rPr>
        <w:t>ًا</w:t>
      </w:r>
      <w:r w:rsidRPr="001F7F37">
        <w:rPr>
          <w:rFonts w:asciiTheme="majorBidi" w:hAnsiTheme="majorBidi" w:cs="Traditional Arabic"/>
          <w:sz w:val="36"/>
          <w:szCs w:val="36"/>
          <w:rtl/>
          <w:lang w:bidi="ar-YE"/>
        </w:rPr>
        <w:t xml:space="preserve"> في فتر مش</w:t>
      </w:r>
      <w:r w:rsidR="00C2778E" w:rsidRPr="001F7F37">
        <w:rPr>
          <w:rFonts w:asciiTheme="majorBidi" w:hAnsiTheme="majorBidi" w:cs="Traditional Arabic"/>
          <w:sz w:val="36"/>
          <w:szCs w:val="36"/>
          <w:rtl/>
          <w:lang w:bidi="ar-YE"/>
        </w:rPr>
        <w:t>ي</w:t>
      </w:r>
      <w:r w:rsidRPr="001F7F37">
        <w:rPr>
          <w:rFonts w:asciiTheme="majorBidi" w:hAnsiTheme="majorBidi" w:cs="Traditional Arabic"/>
          <w:sz w:val="36"/>
          <w:szCs w:val="36"/>
          <w:rtl/>
          <w:lang w:bidi="ar-YE"/>
        </w:rPr>
        <w:t xml:space="preserve"> الحمامة أو سير الغمامة</w:t>
      </w:r>
      <w:r w:rsidR="00243CF5" w:rsidRPr="001F7F37">
        <w:rPr>
          <w:rFonts w:asciiTheme="majorBidi" w:hAnsiTheme="majorBidi" w:cs="Traditional Arabic"/>
          <w:sz w:val="36"/>
          <w:szCs w:val="36"/>
          <w:rtl/>
          <w:lang w:bidi="ar-YE"/>
        </w:rPr>
        <w:t>"</w:t>
      </w:r>
      <w:r w:rsidRPr="001F7F37">
        <w:rPr>
          <w:rStyle w:val="af"/>
          <w:rFonts w:asciiTheme="majorBidi" w:hAnsiTheme="majorBidi" w:cs="Traditional Arabic"/>
          <w:sz w:val="36"/>
          <w:szCs w:val="36"/>
          <w:rtl/>
        </w:rPr>
        <w:t>(</w:t>
      </w:r>
      <w:r w:rsidRPr="001F7F37">
        <w:rPr>
          <w:rStyle w:val="af"/>
          <w:rFonts w:asciiTheme="majorBidi" w:hAnsiTheme="majorBidi" w:cs="Traditional Arabic"/>
          <w:sz w:val="36"/>
          <w:szCs w:val="36"/>
          <w:rtl/>
        </w:rPr>
        <w:footnoteReference w:id="51"/>
      </w:r>
      <w:r w:rsidRPr="001F7F37">
        <w:rPr>
          <w:rStyle w:val="af"/>
          <w:rFonts w:asciiTheme="majorBidi" w:hAnsiTheme="majorBidi" w:cs="Traditional Arabic"/>
          <w:sz w:val="36"/>
          <w:szCs w:val="36"/>
          <w:rtl/>
        </w:rPr>
        <w:t>)</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فأي براعة في قوله: </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فتر</w:t>
      </w:r>
      <w:r w:rsidR="009C2BC9"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 في فتر</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دلالة على تماديها في البطء والدلال! وليوسف إدريس عبارة لا أذكر أني قرأتها عند كاتب قبله</w:t>
      </w:r>
      <w:r w:rsidR="009C2BC9"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يقول فيها عن امرأة لحيمة</w:t>
      </w:r>
      <w:r w:rsidR="009C2BC9"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إنها كانت </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تجلس واضعة فخذ</w:t>
      </w:r>
      <w:r w:rsidR="009C2BC9"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 على فخذ</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بدل</w:t>
      </w:r>
      <w:r w:rsidR="009C2BC9"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ا من </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واضعة ساق</w:t>
      </w:r>
      <w:r w:rsidR="009C2BC9"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 على ساق</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وذلك للإيحاء بما فيها </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م</w:t>
      </w:r>
      <w:r w:rsidR="00C2778E" w:rsidRPr="001F7F37">
        <w:rPr>
          <w:rFonts w:asciiTheme="majorBidi" w:hAnsiTheme="majorBidi" w:cs="Traditional Arabic"/>
          <w:sz w:val="36"/>
          <w:szCs w:val="36"/>
          <w:rtl/>
          <w:lang w:bidi="ar-YE"/>
        </w:rPr>
        <w:t>ن شحم وبدائية</w:t>
      </w:r>
      <w:r w:rsidR="00243CF5" w:rsidRPr="001F7F37">
        <w:rPr>
          <w:rFonts w:asciiTheme="majorBidi" w:hAnsiTheme="majorBidi" w:cs="Traditional Arabic"/>
          <w:sz w:val="36"/>
          <w:szCs w:val="36"/>
          <w:rtl/>
          <w:lang w:bidi="ar-YE"/>
        </w:rPr>
        <w:t>"</w:t>
      </w:r>
      <w:r w:rsidR="009C2BC9" w:rsidRPr="001F7F37">
        <w:rPr>
          <w:rFonts w:asciiTheme="majorBidi" w:hAnsiTheme="majorBidi" w:cs="Traditional Arabic"/>
          <w:sz w:val="36"/>
          <w:szCs w:val="36"/>
          <w:rtl/>
          <w:lang w:bidi="ar-YE"/>
        </w:rPr>
        <w:t>،</w:t>
      </w:r>
      <w:r w:rsidR="00C2778E" w:rsidRPr="001F7F37">
        <w:rPr>
          <w:rFonts w:asciiTheme="majorBidi" w:hAnsiTheme="majorBidi" w:cs="Traditional Arabic"/>
          <w:sz w:val="36"/>
          <w:szCs w:val="36"/>
          <w:rtl/>
          <w:lang w:bidi="ar-YE"/>
        </w:rPr>
        <w:t xml:space="preserve"> كما تقول</w:t>
      </w:r>
      <w:r w:rsidR="00EC776B" w:rsidRPr="001F7F37">
        <w:rPr>
          <w:rFonts w:asciiTheme="majorBidi" w:hAnsiTheme="majorBidi" w:cs="Traditional Arabic"/>
          <w:sz w:val="36"/>
          <w:szCs w:val="36"/>
          <w:rtl/>
          <w:lang w:bidi="ar-YE"/>
        </w:rPr>
        <w:t xml:space="preserve"> د. </w:t>
      </w:r>
      <w:r w:rsidR="00C2778E" w:rsidRPr="001F7F37">
        <w:rPr>
          <w:rFonts w:asciiTheme="majorBidi" w:hAnsiTheme="majorBidi" w:cs="Traditional Arabic"/>
          <w:sz w:val="36"/>
          <w:szCs w:val="36"/>
          <w:rtl/>
          <w:lang w:bidi="ar-YE"/>
        </w:rPr>
        <w:t>نعمات</w:t>
      </w:r>
      <w:r w:rsidRPr="001F7F37">
        <w:rPr>
          <w:rFonts w:asciiTheme="majorBidi" w:hAnsiTheme="majorBidi" w:cs="Traditional Arabic"/>
          <w:sz w:val="36"/>
          <w:szCs w:val="36"/>
          <w:rtl/>
          <w:lang w:bidi="ar-YE"/>
        </w:rPr>
        <w:t xml:space="preserve"> أحمد فؤاد</w:t>
      </w:r>
      <w:r w:rsidRPr="001F7F37">
        <w:rPr>
          <w:rStyle w:val="af"/>
          <w:rFonts w:asciiTheme="majorBidi" w:hAnsiTheme="majorBidi" w:cs="Traditional Arabic"/>
          <w:sz w:val="36"/>
          <w:szCs w:val="36"/>
          <w:rtl/>
        </w:rPr>
        <w:t>(</w:t>
      </w:r>
      <w:r w:rsidRPr="001F7F37">
        <w:rPr>
          <w:rStyle w:val="af"/>
          <w:rFonts w:asciiTheme="majorBidi" w:hAnsiTheme="majorBidi" w:cs="Traditional Arabic"/>
          <w:sz w:val="36"/>
          <w:szCs w:val="36"/>
          <w:rtl/>
        </w:rPr>
        <w:footnoteReference w:id="52"/>
      </w:r>
      <w:r w:rsidRPr="001F7F37">
        <w:rPr>
          <w:rStyle w:val="af"/>
          <w:rFonts w:asciiTheme="majorBidi" w:hAnsiTheme="majorBidi" w:cs="Traditional Arabic"/>
          <w:sz w:val="36"/>
          <w:szCs w:val="36"/>
          <w:rtl/>
        </w:rPr>
        <w:t>)</w:t>
      </w:r>
      <w:r w:rsidRPr="001F7F37">
        <w:rPr>
          <w:rFonts w:asciiTheme="majorBidi" w:hAnsiTheme="majorBidi" w:cs="Traditional Arabic"/>
          <w:sz w:val="36"/>
          <w:szCs w:val="36"/>
          <w:rtl/>
          <w:lang w:bidi="ar-YE"/>
        </w:rPr>
        <w:t>.</w:t>
      </w:r>
    </w:p>
    <w:p w:rsidR="00243CF5" w:rsidRPr="001F7F37" w:rsidRDefault="00DE1C35" w:rsidP="005F7D80">
      <w:pPr>
        <w:rPr>
          <w:rFonts w:asciiTheme="majorBidi" w:hAnsiTheme="majorBidi" w:cs="Traditional Arabic"/>
          <w:sz w:val="36"/>
          <w:szCs w:val="36"/>
          <w:rtl/>
          <w:lang w:bidi="ar-YE"/>
        </w:rPr>
      </w:pPr>
      <w:r w:rsidRPr="001F7F37">
        <w:rPr>
          <w:rFonts w:asciiTheme="majorBidi" w:hAnsiTheme="majorBidi" w:cs="Traditional Arabic"/>
          <w:sz w:val="36"/>
          <w:szCs w:val="36"/>
          <w:rtl/>
          <w:lang w:bidi="ar-YE"/>
        </w:rPr>
        <w:t>وهناك البناء الفني للعمل الأدبي</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قصة</w:t>
      </w:r>
      <w:r w:rsidR="00171344"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كان ذلك العمل أو مقال</w:t>
      </w:r>
      <w:r w:rsidR="00171344"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ا أو قصيدة أو غير ذلك: ففي الرواية </w:t>
      </w:r>
      <w:r w:rsidR="00585762" w:rsidRPr="001F7F37">
        <w:rPr>
          <w:rFonts w:asciiTheme="majorBidi" w:hAnsiTheme="majorBidi" w:cs="Traditional Arabic"/>
          <w:sz w:val="36"/>
          <w:szCs w:val="36"/>
          <w:rtl/>
          <w:lang w:bidi="ar-YE"/>
        </w:rPr>
        <w:t>مثلًا</w:t>
      </w:r>
      <w:r w:rsidRPr="001F7F37">
        <w:rPr>
          <w:rFonts w:asciiTheme="majorBidi" w:hAnsiTheme="majorBidi" w:cs="Traditional Arabic"/>
          <w:sz w:val="36"/>
          <w:szCs w:val="36"/>
          <w:rtl/>
          <w:lang w:bidi="ar-YE"/>
        </w:rPr>
        <w:t xml:space="preserve"> تطالب قواعد النقد الحالية الكاتب أن يتجنب كل ما لا صلة له بتطوير الحوادث إلى غايتها النهائية</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وأن ترتبط هذه الحوادث بعضها ببعض</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وألا يسم</w:t>
      </w:r>
      <w:r w:rsidR="00C2778E" w:rsidRPr="001F7F37">
        <w:rPr>
          <w:rFonts w:asciiTheme="majorBidi" w:hAnsiTheme="majorBidi" w:cs="Traditional Arabic"/>
          <w:sz w:val="36"/>
          <w:szCs w:val="36"/>
          <w:rtl/>
          <w:lang w:bidi="ar-YE"/>
        </w:rPr>
        <w:t>ح</w:t>
      </w:r>
      <w:r w:rsidRPr="001F7F37">
        <w:rPr>
          <w:rFonts w:asciiTheme="majorBidi" w:hAnsiTheme="majorBidi" w:cs="Traditional Arabic"/>
          <w:sz w:val="36"/>
          <w:szCs w:val="36"/>
          <w:rtl/>
          <w:lang w:bidi="ar-YE"/>
        </w:rPr>
        <w:t xml:space="preserve"> لأي شخصية بالدخول فيها ما لم يكن لها دور تؤديه</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وأن يكون سلوك كل شخصية متناسب</w:t>
      </w:r>
      <w:r w:rsidR="00171344"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 مع مستواها الفكري والاجتماعي</w:t>
      </w:r>
      <w:r w:rsidR="00243CF5" w:rsidRPr="001F7F37">
        <w:rPr>
          <w:rFonts w:asciiTheme="majorBidi" w:hAnsiTheme="majorBidi" w:cs="Traditional Arabic"/>
          <w:sz w:val="36"/>
          <w:szCs w:val="36"/>
          <w:rtl/>
          <w:lang w:bidi="ar-YE"/>
        </w:rPr>
        <w:t>.</w:t>
      </w:r>
      <w:r w:rsidR="00585762" w:rsidRPr="001F7F37">
        <w:rPr>
          <w:rFonts w:asciiTheme="majorBidi" w:hAnsiTheme="majorBidi" w:cs="Traditional Arabic"/>
          <w:sz w:val="36"/>
          <w:szCs w:val="36"/>
          <w:rtl/>
          <w:lang w:bidi="ar-YE"/>
        </w:rPr>
        <w:t>..</w:t>
      </w:r>
      <w:r w:rsidR="00C2778E" w:rsidRPr="001F7F37">
        <w:rPr>
          <w:rFonts w:asciiTheme="majorBidi" w:hAnsiTheme="majorBidi" w:cs="Traditional Arabic"/>
          <w:sz w:val="36"/>
          <w:szCs w:val="36"/>
          <w:rtl/>
          <w:lang w:bidi="ar-YE"/>
        </w:rPr>
        <w:t xml:space="preserve"> </w:t>
      </w:r>
      <w:r w:rsidRPr="001F7F37">
        <w:rPr>
          <w:rFonts w:asciiTheme="majorBidi" w:hAnsiTheme="majorBidi" w:cs="Traditional Arabic"/>
          <w:sz w:val="36"/>
          <w:szCs w:val="36"/>
          <w:rtl/>
          <w:lang w:bidi="ar-YE"/>
        </w:rPr>
        <w:t>إلخ</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ثم يستوي أن تبتدئ الرواية من أبكر نقطة فيها أو</w:t>
      </w:r>
      <w:r w:rsidR="00C2778E" w:rsidRPr="001F7F37">
        <w:rPr>
          <w:rFonts w:asciiTheme="majorBidi" w:hAnsiTheme="majorBidi" w:cs="Traditional Arabic"/>
          <w:sz w:val="36"/>
          <w:szCs w:val="36"/>
          <w:rtl/>
          <w:lang w:bidi="ar-YE"/>
        </w:rPr>
        <w:t xml:space="preserve"> </w:t>
      </w:r>
      <w:r w:rsidRPr="001F7F37">
        <w:rPr>
          <w:rFonts w:asciiTheme="majorBidi" w:hAnsiTheme="majorBidi" w:cs="Traditional Arabic"/>
          <w:sz w:val="36"/>
          <w:szCs w:val="36"/>
          <w:rtl/>
          <w:lang w:bidi="ar-YE"/>
        </w:rPr>
        <w:t>من نهايتها أو</w:t>
      </w:r>
      <w:r w:rsidR="00C2778E" w:rsidRPr="001F7F37">
        <w:rPr>
          <w:rFonts w:asciiTheme="majorBidi" w:hAnsiTheme="majorBidi" w:cs="Traditional Arabic"/>
          <w:sz w:val="36"/>
          <w:szCs w:val="36"/>
          <w:rtl/>
          <w:lang w:bidi="ar-YE"/>
        </w:rPr>
        <w:t xml:space="preserve"> </w:t>
      </w:r>
      <w:r w:rsidRPr="001F7F37">
        <w:rPr>
          <w:rFonts w:asciiTheme="majorBidi" w:hAnsiTheme="majorBidi" w:cs="Traditional Arabic"/>
          <w:sz w:val="36"/>
          <w:szCs w:val="36"/>
          <w:rtl/>
          <w:lang w:bidi="ar-YE"/>
        </w:rPr>
        <w:t>من وسطها</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أو أن ت</w:t>
      </w:r>
      <w:r w:rsidR="00C2778E" w:rsidRPr="001F7F37">
        <w:rPr>
          <w:rFonts w:asciiTheme="majorBidi" w:hAnsiTheme="majorBidi" w:cs="Traditional Arabic"/>
          <w:sz w:val="36"/>
          <w:szCs w:val="36"/>
          <w:rtl/>
          <w:lang w:bidi="ar-YE"/>
        </w:rPr>
        <w:t>ُروى بضمير الغائب أو بضمير المت</w:t>
      </w:r>
      <w:r w:rsidRPr="001F7F37">
        <w:rPr>
          <w:rFonts w:asciiTheme="majorBidi" w:hAnsiTheme="majorBidi" w:cs="Traditional Arabic"/>
          <w:sz w:val="36"/>
          <w:szCs w:val="36"/>
          <w:rtl/>
          <w:lang w:bidi="ar-YE"/>
        </w:rPr>
        <w:t>كلم</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المهم ألا يكون هناك تفاوت في التوقيت أو إحالة في الأحداث والتصرفات</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ومن ثم يراني القارئ قد أخذتُ على طه حسين أنه ابتدأ روايته </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دعاء الكروان</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المروية بقلم بطلتها أمينة</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قبل النهاية بقليل</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مع رواية الجزء المتبق</w:t>
      </w:r>
      <w:r w:rsidR="004E1E01" w:rsidRPr="001F7F37">
        <w:rPr>
          <w:rFonts w:asciiTheme="majorBidi" w:hAnsiTheme="majorBidi" w:cs="Traditional Arabic"/>
          <w:sz w:val="36"/>
          <w:szCs w:val="36"/>
          <w:rtl/>
          <w:lang w:bidi="ar-YE"/>
        </w:rPr>
        <w:t>ي</w:t>
      </w:r>
      <w:r w:rsidRPr="001F7F37">
        <w:rPr>
          <w:rFonts w:asciiTheme="majorBidi" w:hAnsiTheme="majorBidi" w:cs="Traditional Arabic"/>
          <w:sz w:val="36"/>
          <w:szCs w:val="36"/>
          <w:rtl/>
          <w:lang w:bidi="ar-YE"/>
        </w:rPr>
        <w:t xml:space="preserve"> من أحداث الرواية على طريقة معلقي المباريات الرياضية</w:t>
      </w:r>
      <w:r w:rsidR="005F7D80" w:rsidRPr="001F7F37">
        <w:rPr>
          <w:rFonts w:asciiTheme="majorBidi" w:hAnsiTheme="majorBidi" w:cs="Traditional Arabic"/>
          <w:sz w:val="36"/>
          <w:szCs w:val="36"/>
          <w:rtl/>
          <w:lang w:bidi="ar-YE"/>
        </w:rPr>
        <w:t xml:space="preserve">؛ أي: </w:t>
      </w:r>
      <w:r w:rsidRPr="001F7F37">
        <w:rPr>
          <w:rFonts w:asciiTheme="majorBidi" w:hAnsiTheme="majorBidi" w:cs="Traditional Arabic"/>
          <w:sz w:val="36"/>
          <w:szCs w:val="36"/>
          <w:rtl/>
          <w:lang w:bidi="ar-YE"/>
        </w:rPr>
        <w:t>روايتها أثناء وق</w:t>
      </w:r>
      <w:r w:rsidR="004E1E01" w:rsidRPr="001F7F37">
        <w:rPr>
          <w:rFonts w:asciiTheme="majorBidi" w:hAnsiTheme="majorBidi" w:cs="Traditional Arabic"/>
          <w:sz w:val="36"/>
          <w:szCs w:val="36"/>
          <w:rtl/>
          <w:lang w:bidi="ar-YE"/>
        </w:rPr>
        <w:t>و</w:t>
      </w:r>
      <w:r w:rsidRPr="001F7F37">
        <w:rPr>
          <w:rFonts w:asciiTheme="majorBidi" w:hAnsiTheme="majorBidi" w:cs="Traditional Arabic"/>
          <w:sz w:val="36"/>
          <w:szCs w:val="36"/>
          <w:rtl/>
          <w:lang w:bidi="ar-YE"/>
        </w:rPr>
        <w:t>عها</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وهو ما لا يمكن أن يكون</w:t>
      </w:r>
      <w:r w:rsidR="00264C22" w:rsidRPr="001F7F37">
        <w:rPr>
          <w:rFonts w:asciiTheme="majorBidi" w:hAnsiTheme="majorBidi" w:cs="Traditional Arabic"/>
          <w:sz w:val="36"/>
          <w:szCs w:val="36"/>
          <w:rtl/>
          <w:lang w:bidi="ar-YE"/>
        </w:rPr>
        <w:t xml:space="preserve">؛ إذ </w:t>
      </w:r>
      <w:r w:rsidRPr="001F7F37">
        <w:rPr>
          <w:rFonts w:asciiTheme="majorBidi" w:hAnsiTheme="majorBidi" w:cs="Traditional Arabic"/>
          <w:sz w:val="36"/>
          <w:szCs w:val="36"/>
          <w:rtl/>
          <w:lang w:bidi="ar-YE"/>
        </w:rPr>
        <w:t>ثمة فرق بين رواية ما أشاهده مما يحدث لغيري وبين روايتي كتابة لما يقع لي أنا</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فليس هناك وجود لذلك الشخص الذي يعلق على كل ما يفعله ويقوله أول</w:t>
      </w:r>
      <w:r w:rsidR="004A13FE" w:rsidRPr="001F7F37">
        <w:rPr>
          <w:rFonts w:asciiTheme="majorBidi" w:hAnsiTheme="majorBidi" w:cs="Traditional Arabic"/>
          <w:sz w:val="36"/>
          <w:szCs w:val="36"/>
          <w:rtl/>
          <w:lang w:bidi="ar-YE"/>
        </w:rPr>
        <w:t>ًا</w:t>
      </w:r>
      <w:r w:rsidRPr="001F7F37">
        <w:rPr>
          <w:rFonts w:asciiTheme="majorBidi" w:hAnsiTheme="majorBidi" w:cs="Traditional Arabic"/>
          <w:sz w:val="36"/>
          <w:szCs w:val="36"/>
          <w:rtl/>
          <w:lang w:bidi="ar-YE"/>
        </w:rPr>
        <w:t xml:space="preserve"> بأول</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وفي ذات الوقت الذي يفعله فيه</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فضل</w:t>
      </w:r>
      <w:r w:rsidR="007A0387"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ا عن أن </w:t>
      </w:r>
      <w:r w:rsidRPr="001F7F37">
        <w:rPr>
          <w:rFonts w:asciiTheme="majorBidi" w:hAnsiTheme="majorBidi" w:cs="Traditional Arabic"/>
          <w:sz w:val="36"/>
          <w:szCs w:val="36"/>
          <w:rtl/>
          <w:lang w:bidi="ar-YE"/>
        </w:rPr>
        <w:lastRenderedPageBreak/>
        <w:t>يكون هذا التعليق كتابة لا شفاه</w:t>
      </w:r>
      <w:r w:rsidR="007A0387"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كما أخذت عليه أنه لم يكن مقنع</w:t>
      </w:r>
      <w:r w:rsidR="007A0387"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 البتة في تصوير شخصية أمينة</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التي كانت خادمة أم</w:t>
      </w:r>
      <w:r w:rsidR="007A0387"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ية</w:t>
      </w:r>
      <w:r w:rsidR="007A0387"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فقيرة من أعماق الصعيد</w:t>
      </w:r>
      <w:r w:rsidR="007A0387"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فار</w:t>
      </w:r>
      <w:r w:rsidR="007A0387"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ة</w:t>
      </w:r>
      <w:r w:rsidR="007A0387"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من أهلها بعد أن قتل خالها أختها لتفريطها في شرفها</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ثم استطاعت رغم ذلك كله</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ورغم افتقارها إلى الذكاء والطموح وفراغ البال والوقت اللازم</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أن تتعلم القراءة والكتابة من تلقاء نفسها</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بل وأن تتعلم الفرنسية </w:t>
      </w:r>
      <w:r w:rsidR="00264C22" w:rsidRPr="001F7F37">
        <w:rPr>
          <w:rFonts w:asciiTheme="majorBidi" w:hAnsiTheme="majorBidi" w:cs="Traditional Arabic"/>
          <w:sz w:val="36"/>
          <w:szCs w:val="36"/>
          <w:rtl/>
          <w:lang w:bidi="ar-YE"/>
        </w:rPr>
        <w:t>أيضًا</w:t>
      </w:r>
      <w:r w:rsidRPr="001F7F37">
        <w:rPr>
          <w:rFonts w:asciiTheme="majorBidi" w:hAnsiTheme="majorBidi" w:cs="Traditional Arabic"/>
          <w:sz w:val="36"/>
          <w:szCs w:val="36"/>
          <w:rtl/>
          <w:lang w:bidi="ar-YE"/>
        </w:rPr>
        <w:t xml:space="preserve"> من مجرد الاستماع إلى المدرس الخصوصي وهو يعلم بنت الأسرة التي تشتغل بخدمتها</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وأن تصبح مدمنة للكتب إلى درجة الحرص على الانفراد بنفسها في إحدى الغرف لمطالعتها دون أن يقطع عليها أحدٌ لذة المطالعة</w:t>
      </w:r>
      <w:r w:rsidRPr="001F7F37">
        <w:rPr>
          <w:rStyle w:val="af"/>
          <w:rFonts w:asciiTheme="majorBidi" w:hAnsiTheme="majorBidi" w:cs="Traditional Arabic"/>
          <w:sz w:val="36"/>
          <w:szCs w:val="36"/>
          <w:rtl/>
        </w:rPr>
        <w:t>(</w:t>
      </w:r>
      <w:r w:rsidRPr="001F7F37">
        <w:rPr>
          <w:rStyle w:val="af"/>
          <w:rFonts w:asciiTheme="majorBidi" w:hAnsiTheme="majorBidi" w:cs="Traditional Arabic"/>
          <w:sz w:val="36"/>
          <w:szCs w:val="36"/>
          <w:rtl/>
        </w:rPr>
        <w:footnoteReference w:id="53"/>
      </w:r>
      <w:r w:rsidRPr="001F7F37">
        <w:rPr>
          <w:rStyle w:val="af"/>
          <w:rFonts w:asciiTheme="majorBidi" w:hAnsiTheme="majorBidi" w:cs="Traditional Arabic"/>
          <w:sz w:val="36"/>
          <w:szCs w:val="36"/>
          <w:rtl/>
        </w:rPr>
        <w:t>)</w:t>
      </w:r>
      <w:r w:rsidRPr="001F7F37">
        <w:rPr>
          <w:rFonts w:asciiTheme="majorBidi" w:hAnsiTheme="majorBidi" w:cs="Traditional Arabic"/>
          <w:sz w:val="36"/>
          <w:szCs w:val="36"/>
          <w:rtl/>
          <w:lang w:bidi="ar-YE"/>
        </w:rPr>
        <w:t>.</w:t>
      </w:r>
    </w:p>
    <w:p w:rsidR="00243CF5" w:rsidRPr="001F7F37" w:rsidRDefault="00DE1C35" w:rsidP="00A166D8">
      <w:pPr>
        <w:rPr>
          <w:rFonts w:asciiTheme="majorBidi" w:hAnsiTheme="majorBidi" w:cs="Traditional Arabic"/>
          <w:sz w:val="36"/>
          <w:szCs w:val="36"/>
          <w:rtl/>
          <w:lang w:bidi="ar-YE"/>
        </w:rPr>
      </w:pPr>
      <w:r w:rsidRPr="001F7F37">
        <w:rPr>
          <w:rFonts w:asciiTheme="majorBidi" w:hAnsiTheme="majorBidi" w:cs="Traditional Arabic"/>
          <w:sz w:val="36"/>
          <w:szCs w:val="36"/>
          <w:rtl/>
          <w:lang w:bidi="ar-YE"/>
        </w:rPr>
        <w:t>وقد تحدث جان برتلمي عن لذة التذوق الجمالي</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تلك اللذة التي </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تنتزعنا في هدوء وبق</w:t>
      </w:r>
      <w:r w:rsidR="001A671B" w:rsidRPr="001F7F37">
        <w:rPr>
          <w:rFonts w:asciiTheme="majorBidi" w:hAnsiTheme="majorBidi" w:cs="Traditional Arabic"/>
          <w:sz w:val="36"/>
          <w:szCs w:val="36"/>
          <w:rtl/>
          <w:lang w:bidi="ar-YE"/>
        </w:rPr>
        <w:t>س</w:t>
      </w:r>
      <w:r w:rsidRPr="001F7F37">
        <w:rPr>
          <w:rFonts w:asciiTheme="majorBidi" w:hAnsiTheme="majorBidi" w:cs="Traditional Arabic"/>
          <w:sz w:val="36"/>
          <w:szCs w:val="36"/>
          <w:rtl/>
          <w:lang w:bidi="ar-YE"/>
        </w:rPr>
        <w:t>وة في آن</w:t>
      </w:r>
      <w:r w:rsidR="007A0387"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واحد من ملابسات الحياة اليومية وتذهب بنا إلى حياة أفضل</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قائل</w:t>
      </w:r>
      <w:r w:rsidR="007A0387"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w:t>
      </w:r>
      <w:r w:rsidR="007A0387"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إنها حين تسلبنا من هذا العالم إنما </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تكشف لنا عن عالم آخر</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وتُعدنا لهذا النوع من الوجود الذي يتصف بالثروة والكمال والنشوة والهدوء الذي نهدف إليه شعوري</w:t>
      </w:r>
      <w:r w:rsidR="007A0387"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 أو لا شعوري</w:t>
      </w:r>
      <w:r w:rsidR="007A0387"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w:t>
      </w:r>
      <w:r w:rsidR="00243CF5" w:rsidRPr="001F7F37">
        <w:rPr>
          <w:rFonts w:asciiTheme="majorBidi" w:hAnsiTheme="majorBidi" w:cs="Traditional Arabic"/>
          <w:sz w:val="36"/>
          <w:szCs w:val="36"/>
          <w:rtl/>
          <w:lang w:bidi="ar-YE"/>
        </w:rPr>
        <w:t>.</w:t>
      </w:r>
      <w:r w:rsidR="00585762"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ولهذا كان التأمل الجمالي علاج</w:t>
      </w:r>
      <w:r w:rsidR="007A0387"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 عظيم</w:t>
      </w:r>
      <w:r w:rsidR="007A0387"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 لضجر الحياة</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وإن سارع فأكد أن هذه النشوة قصيرة العمر تنتهي بفراغنا من مطالعة العمل الفني الذي في أيدينا</w:t>
      </w:r>
      <w:r w:rsidRPr="001F7F37">
        <w:rPr>
          <w:rStyle w:val="af"/>
          <w:rFonts w:asciiTheme="majorBidi" w:hAnsiTheme="majorBidi" w:cs="Traditional Arabic"/>
          <w:sz w:val="36"/>
          <w:szCs w:val="36"/>
          <w:rtl/>
        </w:rPr>
        <w:t>(</w:t>
      </w:r>
      <w:r w:rsidRPr="001F7F37">
        <w:rPr>
          <w:rStyle w:val="af"/>
          <w:rFonts w:asciiTheme="majorBidi" w:hAnsiTheme="majorBidi" w:cs="Traditional Arabic"/>
          <w:sz w:val="36"/>
          <w:szCs w:val="36"/>
          <w:rtl/>
        </w:rPr>
        <w:footnoteReference w:id="54"/>
      </w:r>
      <w:r w:rsidRPr="001F7F37">
        <w:rPr>
          <w:rStyle w:val="af"/>
          <w:rFonts w:asciiTheme="majorBidi" w:hAnsiTheme="majorBidi" w:cs="Traditional Arabic"/>
          <w:sz w:val="36"/>
          <w:szCs w:val="36"/>
          <w:rtl/>
        </w:rPr>
        <w:t>)</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وبالنسبة للقصة </w:t>
      </w:r>
      <w:r w:rsidR="00585762" w:rsidRPr="001F7F37">
        <w:rPr>
          <w:rFonts w:asciiTheme="majorBidi" w:hAnsiTheme="majorBidi" w:cs="Traditional Arabic"/>
          <w:sz w:val="36"/>
          <w:szCs w:val="36"/>
          <w:rtl/>
          <w:lang w:bidi="ar-YE"/>
        </w:rPr>
        <w:t>مثلًا</w:t>
      </w:r>
      <w:r w:rsidRPr="001F7F37">
        <w:rPr>
          <w:rFonts w:asciiTheme="majorBidi" w:hAnsiTheme="majorBidi" w:cs="Traditional Arabic"/>
          <w:sz w:val="36"/>
          <w:szCs w:val="36"/>
          <w:rtl/>
          <w:lang w:bidi="ar-YE"/>
        </w:rPr>
        <w:t xml:space="preserve"> يرى إروين إدمان أنها تمكننا من المشاركة بخيالنا دون أن ندفع شيئ</w:t>
      </w:r>
      <w:r w:rsidR="006B1240"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 م</w:t>
      </w:r>
      <w:r w:rsidR="006B1240"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ن ثمن انتصارات شخصياتها أو خيبة آمالها</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كما أنها تتحدث عن ألوان من الحب لم يسبق لنا معرفتها</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وتساعدنا على أن نعيش حياتنا على نحو أكثر تركيز</w:t>
      </w:r>
      <w:r w:rsidR="006B1240"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وترهف تفكيرنا في الحياة والناس</w:t>
      </w:r>
      <w:r w:rsidR="006B1240"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فالقص</w:t>
      </w:r>
      <w:r w:rsidR="00A166D8"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اص </w:t>
      </w:r>
      <w:r w:rsidR="00A166D8" w:rsidRPr="001F7F37">
        <w:rPr>
          <w:rFonts w:asciiTheme="majorBidi" w:hAnsiTheme="majorBidi" w:cs="Traditional Arabic"/>
          <w:sz w:val="36"/>
          <w:szCs w:val="36"/>
          <w:rtl/>
          <w:lang w:bidi="ar-YE"/>
        </w:rPr>
        <w:t xml:space="preserve">- </w:t>
      </w:r>
      <w:r w:rsidRPr="001F7F37">
        <w:rPr>
          <w:rFonts w:asciiTheme="majorBidi" w:hAnsiTheme="majorBidi" w:cs="Traditional Arabic"/>
          <w:sz w:val="36"/>
          <w:szCs w:val="36"/>
          <w:rtl/>
          <w:lang w:bidi="ar-YE"/>
        </w:rPr>
        <w:t>كما يقول</w:t>
      </w:r>
      <w:r w:rsidR="00A166D8" w:rsidRPr="001F7F37">
        <w:rPr>
          <w:rFonts w:asciiTheme="majorBidi" w:hAnsiTheme="majorBidi" w:cs="Traditional Arabic"/>
          <w:sz w:val="36"/>
          <w:szCs w:val="36"/>
          <w:rtl/>
          <w:lang w:bidi="ar-YE"/>
        </w:rPr>
        <w:t xml:space="preserve"> -</w:t>
      </w:r>
      <w:r w:rsidRPr="001F7F37">
        <w:rPr>
          <w:rFonts w:asciiTheme="majorBidi" w:hAnsiTheme="majorBidi" w:cs="Traditional Arabic"/>
          <w:sz w:val="36"/>
          <w:szCs w:val="36"/>
          <w:rtl/>
          <w:lang w:bidi="ar-YE"/>
        </w:rPr>
        <w:t xml:space="preserve"> إنما يضم</w:t>
      </w:r>
      <w:r w:rsidR="00A166D8"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ن أعماله القصصية فلسفته وآراءه في الحياة من خلال ما يورده من أحداث أو يصوره من شخصيات أو يقيمه من بناء</w:t>
      </w:r>
      <w:r w:rsidRPr="001F7F37">
        <w:rPr>
          <w:rStyle w:val="af"/>
          <w:rFonts w:asciiTheme="majorBidi" w:hAnsiTheme="majorBidi" w:cs="Traditional Arabic"/>
          <w:sz w:val="36"/>
          <w:szCs w:val="36"/>
          <w:rtl/>
        </w:rPr>
        <w:t>(</w:t>
      </w:r>
      <w:r w:rsidRPr="001F7F37">
        <w:rPr>
          <w:rStyle w:val="af"/>
          <w:rFonts w:asciiTheme="majorBidi" w:hAnsiTheme="majorBidi" w:cs="Traditional Arabic"/>
          <w:sz w:val="36"/>
          <w:szCs w:val="36"/>
          <w:rtl/>
        </w:rPr>
        <w:footnoteReference w:id="55"/>
      </w:r>
      <w:r w:rsidRPr="001F7F37">
        <w:rPr>
          <w:rStyle w:val="af"/>
          <w:rFonts w:asciiTheme="majorBidi" w:hAnsiTheme="majorBidi" w:cs="Traditional Arabic"/>
          <w:sz w:val="36"/>
          <w:szCs w:val="36"/>
          <w:rtl/>
        </w:rPr>
        <w:t>)</w:t>
      </w:r>
      <w:r w:rsidRPr="001F7F37">
        <w:rPr>
          <w:rFonts w:asciiTheme="majorBidi" w:hAnsiTheme="majorBidi" w:cs="Traditional Arabic"/>
          <w:sz w:val="36"/>
          <w:szCs w:val="36"/>
          <w:rtl/>
          <w:lang w:bidi="ar-YE"/>
        </w:rPr>
        <w:t>.</w:t>
      </w:r>
    </w:p>
    <w:p w:rsidR="00243CF5" w:rsidRPr="001F7F37" w:rsidRDefault="00DE1C35" w:rsidP="005F7D80">
      <w:pPr>
        <w:rPr>
          <w:rFonts w:asciiTheme="majorBidi" w:hAnsiTheme="majorBidi" w:cs="Traditional Arabic"/>
          <w:sz w:val="36"/>
          <w:szCs w:val="36"/>
          <w:rtl/>
          <w:lang w:bidi="ar-YE"/>
        </w:rPr>
      </w:pPr>
      <w:r w:rsidRPr="001F7F37">
        <w:rPr>
          <w:rFonts w:asciiTheme="majorBidi" w:hAnsiTheme="majorBidi" w:cs="Traditional Arabic"/>
          <w:sz w:val="36"/>
          <w:szCs w:val="36"/>
          <w:rtl/>
          <w:lang w:bidi="ar-YE"/>
        </w:rPr>
        <w:t>وبعد</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فهذا هو ما يقع عليه التذوق في الأعمال الأدبية</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وإذا كنا قد فرزنا عناصر الإبداع ما بين لغة وبناء ومضمون لقد كان ذلك لغرض الدراسة ليس إلا</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أما في واقع الأمر فإن التذوق يقع على العمل الأدبي كله كتلة واحدة</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ومن القراء م</w:t>
      </w:r>
      <w:r w:rsidR="008C124C"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ن يتذوق ذلك العمل دون أن يُعن</w:t>
      </w:r>
      <w:r w:rsidR="008C124C" w:rsidRPr="001F7F37">
        <w:rPr>
          <w:rFonts w:asciiTheme="majorBidi" w:hAnsiTheme="majorBidi" w:cs="Traditional Arabic"/>
          <w:sz w:val="36"/>
          <w:szCs w:val="36"/>
          <w:rtl/>
          <w:lang w:bidi="ar-YE"/>
        </w:rPr>
        <w:t>ِّ</w:t>
      </w:r>
      <w:r w:rsidR="002F30A2" w:rsidRPr="001F7F37">
        <w:rPr>
          <w:rFonts w:asciiTheme="majorBidi" w:hAnsiTheme="majorBidi" w:cs="Traditional Arabic"/>
          <w:sz w:val="36"/>
          <w:szCs w:val="36"/>
          <w:rtl/>
          <w:lang w:bidi="ar-YE"/>
        </w:rPr>
        <w:t>ي</w:t>
      </w:r>
      <w:r w:rsidR="008C124C"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نفسه بشيء منها</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ومنهم من يكون متنبه</w:t>
      </w:r>
      <w:r w:rsidR="002F30A2"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 لها</w:t>
      </w:r>
      <w:r w:rsidR="008C124C"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أو على الأقل يمكنه أن يضع يده عليها رصد</w:t>
      </w:r>
      <w:r w:rsidR="008C124C"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 وتحليل</w:t>
      </w:r>
      <w:r w:rsidR="008C124C"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وإن ظلَّ جانب من </w:t>
      </w:r>
      <w:r w:rsidR="00264C22" w:rsidRPr="001F7F37">
        <w:rPr>
          <w:rFonts w:asciiTheme="majorBidi" w:hAnsiTheme="majorBidi" w:cs="Traditional Arabic"/>
          <w:sz w:val="36"/>
          <w:szCs w:val="36"/>
          <w:rtl/>
          <w:lang w:bidi="ar-YE"/>
        </w:rPr>
        <w:t>الذَّوق</w:t>
      </w:r>
      <w:r w:rsidRPr="001F7F37">
        <w:rPr>
          <w:rFonts w:asciiTheme="majorBidi" w:hAnsiTheme="majorBidi" w:cs="Traditional Arabic"/>
          <w:sz w:val="36"/>
          <w:szCs w:val="36"/>
          <w:rtl/>
          <w:lang w:bidi="ar-YE"/>
        </w:rPr>
        <w:t xml:space="preserve"> رغم ذلك يستعص</w:t>
      </w:r>
      <w:r w:rsidR="002F30A2" w:rsidRPr="001F7F37">
        <w:rPr>
          <w:rFonts w:asciiTheme="majorBidi" w:hAnsiTheme="majorBidi" w:cs="Traditional Arabic"/>
          <w:sz w:val="36"/>
          <w:szCs w:val="36"/>
          <w:rtl/>
          <w:lang w:bidi="ar-YE"/>
        </w:rPr>
        <w:t>ي</w:t>
      </w:r>
      <w:r w:rsidRPr="001F7F37">
        <w:rPr>
          <w:rFonts w:asciiTheme="majorBidi" w:hAnsiTheme="majorBidi" w:cs="Traditional Arabic"/>
          <w:sz w:val="36"/>
          <w:szCs w:val="36"/>
          <w:rtl/>
          <w:lang w:bidi="ar-YE"/>
        </w:rPr>
        <w:t xml:space="preserve"> على التعليل</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أو بعبارة إسحاق الموصلي: </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تحيط به المعرفة</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ولا ت</w:t>
      </w:r>
      <w:r w:rsidR="002F30A2" w:rsidRPr="001F7F37">
        <w:rPr>
          <w:rFonts w:asciiTheme="majorBidi" w:hAnsiTheme="majorBidi" w:cs="Traditional Arabic"/>
          <w:sz w:val="36"/>
          <w:szCs w:val="36"/>
          <w:rtl/>
          <w:lang w:bidi="ar-YE"/>
        </w:rPr>
        <w:t>ؤديه الصفة</w:t>
      </w:r>
      <w:r w:rsidR="00243CF5" w:rsidRPr="001F7F37">
        <w:rPr>
          <w:rFonts w:asciiTheme="majorBidi" w:hAnsiTheme="majorBidi" w:cs="Traditional Arabic"/>
          <w:sz w:val="36"/>
          <w:szCs w:val="36"/>
          <w:rtl/>
          <w:lang w:bidi="ar-YE"/>
        </w:rPr>
        <w:t>"،</w:t>
      </w:r>
      <w:r w:rsidR="002F30A2" w:rsidRPr="001F7F37">
        <w:rPr>
          <w:rFonts w:asciiTheme="majorBidi" w:hAnsiTheme="majorBidi" w:cs="Traditional Arabic"/>
          <w:sz w:val="36"/>
          <w:szCs w:val="36"/>
          <w:rtl/>
          <w:lang w:bidi="ar-YE"/>
        </w:rPr>
        <w:t xml:space="preserve"> كذلك من الممكن أن ي</w:t>
      </w:r>
      <w:r w:rsidRPr="001F7F37">
        <w:rPr>
          <w:rFonts w:asciiTheme="majorBidi" w:hAnsiTheme="majorBidi" w:cs="Traditional Arabic"/>
          <w:sz w:val="36"/>
          <w:szCs w:val="36"/>
          <w:rtl/>
          <w:lang w:bidi="ar-YE"/>
        </w:rPr>
        <w:t>فوت بعض القراء التنبه إلى هذا العنصر أو ذاك من عناصر العمل الأدبي أو الشعور به بقوة على الأقل</w:t>
      </w:r>
      <w:r w:rsidR="00243CF5" w:rsidRPr="001F7F37">
        <w:rPr>
          <w:rFonts w:asciiTheme="majorBidi" w:hAnsiTheme="majorBidi" w:cs="Traditional Arabic"/>
          <w:sz w:val="36"/>
          <w:szCs w:val="36"/>
          <w:rtl/>
          <w:lang w:bidi="ar-YE"/>
        </w:rPr>
        <w:t>.</w:t>
      </w:r>
      <w:r w:rsidR="00585762" w:rsidRPr="001F7F37">
        <w:rPr>
          <w:rFonts w:asciiTheme="majorBidi" w:hAnsiTheme="majorBidi" w:cs="Traditional Arabic"/>
          <w:sz w:val="36"/>
          <w:szCs w:val="36"/>
          <w:rtl/>
          <w:lang w:bidi="ar-YE"/>
        </w:rPr>
        <w:t>..</w:t>
      </w:r>
      <w:r w:rsidR="002F30A2" w:rsidRPr="001F7F37">
        <w:rPr>
          <w:rFonts w:asciiTheme="majorBidi" w:hAnsiTheme="majorBidi" w:cs="Traditional Arabic"/>
          <w:sz w:val="36"/>
          <w:szCs w:val="36"/>
          <w:rtl/>
          <w:lang w:bidi="ar-YE"/>
        </w:rPr>
        <w:t xml:space="preserve"> </w:t>
      </w:r>
      <w:r w:rsidRPr="001F7F37">
        <w:rPr>
          <w:rFonts w:asciiTheme="majorBidi" w:hAnsiTheme="majorBidi" w:cs="Traditional Arabic"/>
          <w:sz w:val="36"/>
          <w:szCs w:val="36"/>
          <w:rtl/>
          <w:lang w:bidi="ar-YE"/>
        </w:rPr>
        <w:t>إلخ</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على </w:t>
      </w:r>
      <w:r w:rsidRPr="001F7F37">
        <w:rPr>
          <w:rFonts w:asciiTheme="majorBidi" w:hAnsiTheme="majorBidi" w:cs="Traditional Arabic"/>
          <w:sz w:val="36"/>
          <w:szCs w:val="36"/>
          <w:rtl/>
          <w:lang w:bidi="ar-YE"/>
        </w:rPr>
        <w:lastRenderedPageBreak/>
        <w:t>أن هذه العناصر ليست متساوية في تأثيرها على جميع القراء</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فلكل عمل ولكل قارئ ظروفه</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بل لكل قراءة سياقها الخاص بها</w:t>
      </w:r>
      <w:r w:rsidR="00243CF5" w:rsidRPr="001F7F37">
        <w:rPr>
          <w:rFonts w:asciiTheme="majorBidi" w:hAnsiTheme="majorBidi" w:cs="Traditional Arabic"/>
          <w:sz w:val="36"/>
          <w:szCs w:val="36"/>
          <w:rtl/>
          <w:lang w:bidi="ar-YE"/>
        </w:rPr>
        <w:t>.</w:t>
      </w:r>
      <w:r w:rsidR="00585762"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وهكذا.</w:t>
      </w:r>
    </w:p>
    <w:p w:rsidR="00243CF5" w:rsidRPr="001F7F37" w:rsidRDefault="00DE1C35" w:rsidP="003D5B44">
      <w:pPr>
        <w:rPr>
          <w:rFonts w:asciiTheme="majorBidi" w:hAnsiTheme="majorBidi" w:cs="Traditional Arabic"/>
          <w:sz w:val="36"/>
          <w:szCs w:val="36"/>
          <w:rtl/>
          <w:lang w:bidi="ar-YE"/>
        </w:rPr>
      </w:pPr>
      <w:r w:rsidRPr="001F7F37">
        <w:rPr>
          <w:rFonts w:asciiTheme="majorBidi" w:hAnsiTheme="majorBidi" w:cs="Traditional Arabic"/>
          <w:sz w:val="36"/>
          <w:szCs w:val="36"/>
          <w:rtl/>
          <w:lang w:bidi="ar-YE"/>
        </w:rPr>
        <w:t>لكن الشيء الذي لا يمكن التسليم به هو الزعم بأن من الممكن اقتصار التذوق على الجانب الفني من إبداعات الأدب</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فضل</w:t>
      </w:r>
      <w:r w:rsidR="00D26BCE"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ا عن القول بأن هذا اللون من التذوق هو أفضل ألوانه حسبما يُفهم من كلام محمد أحمد خلف الله عن </w:t>
      </w:r>
      <w:r w:rsidR="007C22CC" w:rsidRPr="001F7F37">
        <w:rPr>
          <w:rFonts w:asciiTheme="majorBidi" w:hAnsiTheme="majorBidi" w:cs="Traditional Arabic"/>
          <w:sz w:val="36"/>
          <w:szCs w:val="36"/>
          <w:rtl/>
          <w:lang w:bidi="ar-YE"/>
        </w:rPr>
        <w:t>تجارِب</w:t>
      </w:r>
      <w:r w:rsidRPr="001F7F37">
        <w:rPr>
          <w:rFonts w:asciiTheme="majorBidi" w:hAnsiTheme="majorBidi" w:cs="Traditional Arabic"/>
          <w:sz w:val="36"/>
          <w:szCs w:val="36"/>
          <w:rtl/>
          <w:lang w:bidi="ar-YE"/>
        </w:rPr>
        <w:t xml:space="preserve"> علماء النفس في هذا الموضوع</w:t>
      </w:r>
      <w:r w:rsidRPr="001F7F37">
        <w:rPr>
          <w:rStyle w:val="af"/>
          <w:rFonts w:asciiTheme="majorBidi" w:hAnsiTheme="majorBidi" w:cs="Traditional Arabic"/>
          <w:sz w:val="36"/>
          <w:szCs w:val="36"/>
          <w:rtl/>
        </w:rPr>
        <w:t>(</w:t>
      </w:r>
      <w:r w:rsidRPr="001F7F37">
        <w:rPr>
          <w:rStyle w:val="af"/>
          <w:rFonts w:asciiTheme="majorBidi" w:hAnsiTheme="majorBidi" w:cs="Traditional Arabic"/>
          <w:sz w:val="36"/>
          <w:szCs w:val="36"/>
          <w:rtl/>
        </w:rPr>
        <w:footnoteReference w:id="56"/>
      </w:r>
      <w:r w:rsidRPr="001F7F37">
        <w:rPr>
          <w:rStyle w:val="af"/>
          <w:rFonts w:asciiTheme="majorBidi" w:hAnsiTheme="majorBidi" w:cs="Traditional Arabic"/>
          <w:sz w:val="36"/>
          <w:szCs w:val="36"/>
          <w:rtl/>
        </w:rPr>
        <w:t>)</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إن العمل الأدبي هو</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في الحقيقة</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كالورقة الواحدة</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وما الشكل والمضمون إلا وجهاها اللذان</w:t>
      </w:r>
      <w:r w:rsidR="000F0F18"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لا يمكن انفصال أحدهما عن الآخر</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وفي هذا يقول جيروم ستولنتز</w:t>
      </w:r>
      <w:r w:rsidR="00D26BCE"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إنه </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لا بد للناقد</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لكي يبين أن العمل جيد</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من أن يوضح ما الذي يسهم في قيمته من بين عناصره</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وهو قد يتحدث في هذا الصدد عن </w:t>
      </w:r>
      <w:r w:rsidR="008A5CEA" w:rsidRPr="001F7F37">
        <w:rPr>
          <w:rFonts w:asciiTheme="majorBidi" w:hAnsiTheme="majorBidi" w:cs="Traditional Arabic"/>
          <w:sz w:val="36"/>
          <w:szCs w:val="36"/>
          <w:rtl/>
          <w:lang w:bidi="ar-YE"/>
        </w:rPr>
        <w:t>ج</w:t>
      </w:r>
      <w:r w:rsidRPr="001F7F37">
        <w:rPr>
          <w:rFonts w:asciiTheme="majorBidi" w:hAnsiTheme="majorBidi" w:cs="Traditional Arabic"/>
          <w:sz w:val="36"/>
          <w:szCs w:val="36"/>
          <w:rtl/>
          <w:lang w:bidi="ar-YE"/>
        </w:rPr>
        <w:t>ماله أو وضوح بنائه الشكلي أو عن الانفعال الذي يثيره أو دقة الحقيق</w:t>
      </w:r>
      <w:r w:rsidR="001D75E2" w:rsidRPr="001F7F37">
        <w:rPr>
          <w:rFonts w:asciiTheme="majorBidi" w:hAnsiTheme="majorBidi" w:cs="Traditional Arabic"/>
          <w:sz w:val="36"/>
          <w:szCs w:val="36"/>
          <w:rtl/>
          <w:lang w:bidi="ar-YE"/>
        </w:rPr>
        <w:t>ة التي يعبر عنها</w:t>
      </w:r>
      <w:r w:rsidR="00243CF5" w:rsidRPr="001F7F37">
        <w:rPr>
          <w:rFonts w:asciiTheme="majorBidi" w:hAnsiTheme="majorBidi" w:cs="Traditional Arabic"/>
          <w:sz w:val="36"/>
          <w:szCs w:val="36"/>
          <w:rtl/>
          <w:lang w:bidi="ar-YE"/>
        </w:rPr>
        <w:t>،</w:t>
      </w:r>
      <w:r w:rsidR="001D75E2" w:rsidRPr="001F7F37">
        <w:rPr>
          <w:rFonts w:asciiTheme="majorBidi" w:hAnsiTheme="majorBidi" w:cs="Traditional Arabic"/>
          <w:sz w:val="36"/>
          <w:szCs w:val="36"/>
          <w:rtl/>
          <w:lang w:bidi="ar-YE"/>
        </w:rPr>
        <w:t xml:space="preserve"> ولا بد له أن ي</w:t>
      </w:r>
      <w:r w:rsidRPr="001F7F37">
        <w:rPr>
          <w:rFonts w:asciiTheme="majorBidi" w:hAnsiTheme="majorBidi" w:cs="Traditional Arabic"/>
          <w:sz w:val="36"/>
          <w:szCs w:val="36"/>
          <w:rtl/>
          <w:lang w:bidi="ar-YE"/>
        </w:rPr>
        <w:t>بحث في عناصر العمل فرادى</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وكذلك في علاقتها بعضها ببعض</w:t>
      </w:r>
      <w:r w:rsidR="00243CF5" w:rsidRPr="001F7F37">
        <w:rPr>
          <w:rFonts w:asciiTheme="majorBidi" w:hAnsiTheme="majorBidi" w:cs="Traditional Arabic"/>
          <w:sz w:val="36"/>
          <w:szCs w:val="36"/>
          <w:rtl/>
          <w:lang w:bidi="ar-YE"/>
        </w:rPr>
        <w:t>"</w:t>
      </w:r>
      <w:r w:rsidRPr="001F7F37">
        <w:rPr>
          <w:rStyle w:val="af"/>
          <w:rFonts w:asciiTheme="majorBidi" w:hAnsiTheme="majorBidi" w:cs="Traditional Arabic"/>
          <w:sz w:val="36"/>
          <w:szCs w:val="36"/>
          <w:rtl/>
        </w:rPr>
        <w:t>(</w:t>
      </w:r>
      <w:r w:rsidRPr="001F7F37">
        <w:rPr>
          <w:rStyle w:val="af"/>
          <w:rFonts w:asciiTheme="majorBidi" w:hAnsiTheme="majorBidi" w:cs="Traditional Arabic"/>
          <w:sz w:val="36"/>
          <w:szCs w:val="36"/>
          <w:rtl/>
        </w:rPr>
        <w:footnoteReference w:id="57"/>
      </w:r>
      <w:r w:rsidRPr="001F7F37">
        <w:rPr>
          <w:rStyle w:val="af"/>
          <w:rFonts w:asciiTheme="majorBidi" w:hAnsiTheme="majorBidi" w:cs="Traditional Arabic"/>
          <w:sz w:val="36"/>
          <w:szCs w:val="36"/>
          <w:rtl/>
        </w:rPr>
        <w:t>)</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وفي ذات الاتجاه يمضي إروين إدمان</w:t>
      </w:r>
      <w:r w:rsidR="00264C22" w:rsidRPr="001F7F37">
        <w:rPr>
          <w:rFonts w:asciiTheme="majorBidi" w:hAnsiTheme="majorBidi" w:cs="Traditional Arabic"/>
          <w:sz w:val="36"/>
          <w:szCs w:val="36"/>
          <w:rtl/>
          <w:lang w:bidi="ar-YE"/>
        </w:rPr>
        <w:t xml:space="preserve">؛ إذ </w:t>
      </w:r>
      <w:r w:rsidRPr="001F7F37">
        <w:rPr>
          <w:rFonts w:asciiTheme="majorBidi" w:hAnsiTheme="majorBidi" w:cs="Traditional Arabic"/>
          <w:sz w:val="36"/>
          <w:szCs w:val="36"/>
          <w:rtl/>
          <w:lang w:bidi="ar-YE"/>
        </w:rPr>
        <w:t>يتميز الشعر عنده</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بل الأدب كله</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بما فيه من </w:t>
      </w:r>
      <w:r w:rsidR="001161EC" w:rsidRPr="001F7F37">
        <w:rPr>
          <w:rFonts w:asciiTheme="majorBidi" w:hAnsiTheme="majorBidi" w:cs="Traditional Arabic"/>
          <w:sz w:val="36"/>
          <w:szCs w:val="36"/>
          <w:rtl/>
          <w:lang w:bidi="ar-YE"/>
        </w:rPr>
        <w:t>موسيقا</w:t>
      </w:r>
      <w:r w:rsidRPr="001F7F37">
        <w:rPr>
          <w:rFonts w:asciiTheme="majorBidi" w:hAnsiTheme="majorBidi" w:cs="Traditional Arabic"/>
          <w:sz w:val="36"/>
          <w:szCs w:val="36"/>
          <w:rtl/>
          <w:lang w:bidi="ar-YE"/>
        </w:rPr>
        <w:t xml:space="preserve"> لغوية وبكونه في نفس الوقت قالب</w:t>
      </w:r>
      <w:r w:rsidR="000F0F18"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 اتصالي</w:t>
      </w:r>
      <w:r w:rsidR="000F0F18"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 محر</w:t>
      </w:r>
      <w:r w:rsidR="000F0F18"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ك</w:t>
      </w:r>
      <w:r w:rsidR="000F0F18"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 للخيال</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كما أن القصيدة</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في رأيه</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هي ح</w:t>
      </w:r>
      <w:r w:rsidR="000F0F18"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لم أو خيال تندمج فيه الصور والتأملات والأفكار في وحدة واحدة</w:t>
      </w:r>
      <w:r w:rsidRPr="001F7F37">
        <w:rPr>
          <w:rStyle w:val="af"/>
          <w:rFonts w:asciiTheme="majorBidi" w:hAnsiTheme="majorBidi" w:cs="Traditional Arabic"/>
          <w:sz w:val="36"/>
          <w:szCs w:val="36"/>
          <w:rtl/>
        </w:rPr>
        <w:t>(</w:t>
      </w:r>
      <w:r w:rsidRPr="001F7F37">
        <w:rPr>
          <w:rStyle w:val="af"/>
          <w:rFonts w:asciiTheme="majorBidi" w:hAnsiTheme="majorBidi" w:cs="Traditional Arabic"/>
          <w:sz w:val="36"/>
          <w:szCs w:val="36"/>
          <w:rtl/>
        </w:rPr>
        <w:footnoteReference w:id="58"/>
      </w:r>
      <w:r w:rsidRPr="001F7F37">
        <w:rPr>
          <w:rStyle w:val="af"/>
          <w:rFonts w:asciiTheme="majorBidi" w:hAnsiTheme="majorBidi" w:cs="Traditional Arabic"/>
          <w:sz w:val="36"/>
          <w:szCs w:val="36"/>
          <w:rtl/>
        </w:rPr>
        <w:t>)</w:t>
      </w:r>
      <w:r w:rsidR="000F0F18"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ذلك أن الش</w:t>
      </w:r>
      <w:r w:rsidR="000F0F18"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عر ليس </w:t>
      </w:r>
      <w:r w:rsidR="001161EC" w:rsidRPr="001F7F37">
        <w:rPr>
          <w:rFonts w:asciiTheme="majorBidi" w:hAnsiTheme="majorBidi" w:cs="Traditional Arabic"/>
          <w:sz w:val="36"/>
          <w:szCs w:val="36"/>
          <w:rtl/>
          <w:lang w:bidi="ar-YE"/>
        </w:rPr>
        <w:t>موسيقا</w:t>
      </w:r>
      <w:r w:rsidRPr="001F7F37">
        <w:rPr>
          <w:rFonts w:asciiTheme="majorBidi" w:hAnsiTheme="majorBidi" w:cs="Traditional Arabic"/>
          <w:sz w:val="36"/>
          <w:szCs w:val="36"/>
          <w:rtl/>
          <w:lang w:bidi="ar-YE"/>
        </w:rPr>
        <w:t xml:space="preserve"> فحسب</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بل كلمات ذات معان</w:t>
      </w:r>
      <w:r w:rsidR="000F0F18"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لها قصد منطقي ومضمون نفسي وظلال إيحائية</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وهذه الكلمات هي وسيلة الشاعر التي يعبر من خلالها عما استثار فكر</w:t>
      </w:r>
      <w:r w:rsidR="000F0F18"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ه وحر</w:t>
      </w:r>
      <w:r w:rsidR="000F0F18"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ك وجدانه</w:t>
      </w:r>
      <w:r w:rsidRPr="001F7F37">
        <w:rPr>
          <w:rStyle w:val="af"/>
          <w:rFonts w:asciiTheme="majorBidi" w:hAnsiTheme="majorBidi" w:cs="Traditional Arabic"/>
          <w:sz w:val="36"/>
          <w:szCs w:val="36"/>
          <w:rtl/>
        </w:rPr>
        <w:t>(</w:t>
      </w:r>
      <w:r w:rsidRPr="001F7F37">
        <w:rPr>
          <w:rStyle w:val="af"/>
          <w:rFonts w:asciiTheme="majorBidi" w:hAnsiTheme="majorBidi" w:cs="Traditional Arabic"/>
          <w:sz w:val="36"/>
          <w:szCs w:val="36"/>
          <w:rtl/>
        </w:rPr>
        <w:footnoteReference w:id="59"/>
      </w:r>
      <w:r w:rsidRPr="001F7F37">
        <w:rPr>
          <w:rStyle w:val="af"/>
          <w:rFonts w:asciiTheme="majorBidi" w:hAnsiTheme="majorBidi" w:cs="Traditional Arabic"/>
          <w:sz w:val="36"/>
          <w:szCs w:val="36"/>
          <w:rtl/>
        </w:rPr>
        <w:t>)</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بل إنه ليهاجم م</w:t>
      </w:r>
      <w:r w:rsidR="000F0F18"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ن يزعمون وجود خصومة بين الفلسفة ذاتها والشعر</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مؤكد</w:t>
      </w:r>
      <w:r w:rsidR="000F0F18"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 أن الحيوية والحرارة تد</w:t>
      </w:r>
      <w:r w:rsidR="000F0F18"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ب</w:t>
      </w:r>
      <w:r w:rsidR="000F0F18"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ان في الأفكار إذا ما نُظمت ش</w:t>
      </w:r>
      <w:r w:rsidR="000F0F18"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عر</w:t>
      </w:r>
      <w:r w:rsidR="000F0F18"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w:t>
      </w:r>
      <w:r w:rsidRPr="001F7F37">
        <w:rPr>
          <w:rStyle w:val="af"/>
          <w:rFonts w:asciiTheme="majorBidi" w:hAnsiTheme="majorBidi" w:cs="Traditional Arabic"/>
          <w:sz w:val="36"/>
          <w:szCs w:val="36"/>
          <w:rtl/>
        </w:rPr>
        <w:t>(</w:t>
      </w:r>
      <w:r w:rsidRPr="001F7F37">
        <w:rPr>
          <w:rStyle w:val="af"/>
          <w:rFonts w:asciiTheme="majorBidi" w:hAnsiTheme="majorBidi" w:cs="Traditional Arabic"/>
          <w:sz w:val="36"/>
          <w:szCs w:val="36"/>
          <w:rtl/>
        </w:rPr>
        <w:footnoteReference w:id="60"/>
      </w:r>
      <w:r w:rsidRPr="001F7F37">
        <w:rPr>
          <w:rStyle w:val="af"/>
          <w:rFonts w:asciiTheme="majorBidi" w:hAnsiTheme="majorBidi" w:cs="Traditional Arabic"/>
          <w:sz w:val="36"/>
          <w:szCs w:val="36"/>
          <w:rtl/>
        </w:rPr>
        <w:t>)</w:t>
      </w:r>
      <w:r w:rsidRPr="001F7F37">
        <w:rPr>
          <w:rFonts w:asciiTheme="majorBidi" w:hAnsiTheme="majorBidi" w:cs="Traditional Arabic"/>
          <w:sz w:val="36"/>
          <w:szCs w:val="36"/>
          <w:rtl/>
          <w:lang w:bidi="ar-YE"/>
        </w:rPr>
        <w:t>.</w:t>
      </w:r>
    </w:p>
    <w:p w:rsidR="00243CF5" w:rsidRPr="001F7F37" w:rsidRDefault="00DE1C35" w:rsidP="005F7D80">
      <w:pPr>
        <w:rPr>
          <w:rFonts w:asciiTheme="majorBidi" w:hAnsiTheme="majorBidi" w:cs="Traditional Arabic"/>
          <w:sz w:val="36"/>
          <w:szCs w:val="36"/>
          <w:rtl/>
          <w:lang w:bidi="ar-SA"/>
        </w:rPr>
      </w:pPr>
      <w:r w:rsidRPr="001F7F37">
        <w:rPr>
          <w:rFonts w:asciiTheme="majorBidi" w:hAnsiTheme="majorBidi" w:cs="Traditional Arabic"/>
          <w:sz w:val="36"/>
          <w:szCs w:val="36"/>
          <w:rtl/>
          <w:lang w:bidi="ar-YE"/>
        </w:rPr>
        <w:t>ومن هنا فنحن لا نستطيع موافقة</w:t>
      </w:r>
      <w:r w:rsidR="00EC776B" w:rsidRPr="001F7F37">
        <w:rPr>
          <w:rFonts w:asciiTheme="majorBidi" w:hAnsiTheme="majorBidi" w:cs="Traditional Arabic"/>
          <w:sz w:val="36"/>
          <w:szCs w:val="36"/>
          <w:rtl/>
          <w:lang w:bidi="ar-YE"/>
        </w:rPr>
        <w:t xml:space="preserve"> د. </w:t>
      </w:r>
      <w:r w:rsidRPr="001F7F37">
        <w:rPr>
          <w:rFonts w:asciiTheme="majorBidi" w:hAnsiTheme="majorBidi" w:cs="Traditional Arabic"/>
          <w:sz w:val="36"/>
          <w:szCs w:val="36"/>
          <w:rtl/>
          <w:lang w:bidi="ar-YE"/>
        </w:rPr>
        <w:t>محمود البسيوني في قصره عملية</w:t>
      </w:r>
      <w:r w:rsidR="003D31DC"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التذوق على الجانب الجمالي من العمل الفني وحده</w:t>
      </w:r>
      <w:r w:rsidR="00264C22" w:rsidRPr="001F7F37">
        <w:rPr>
          <w:rFonts w:asciiTheme="majorBidi" w:hAnsiTheme="majorBidi" w:cs="Traditional Arabic"/>
          <w:sz w:val="36"/>
          <w:szCs w:val="36"/>
          <w:rtl/>
          <w:lang w:bidi="ar-YE"/>
        </w:rPr>
        <w:t>؛ إذ الذَّوق</w:t>
      </w:r>
      <w:r w:rsidRPr="001F7F37">
        <w:rPr>
          <w:rFonts w:asciiTheme="majorBidi" w:hAnsiTheme="majorBidi" w:cs="Traditional Arabic"/>
          <w:sz w:val="36"/>
          <w:szCs w:val="36"/>
          <w:rtl/>
          <w:lang w:bidi="ar-YE"/>
        </w:rPr>
        <w:t xml:space="preserve"> عنده هو </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الاستجابة الوجدانية لمؤثرات الجمال الخارجية</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هو اهتزاز الشعور في المواقف التي تكون فيها العلاقة الجمالية على مستوى رفيع فيتحرك لها وجدان الإنسان بالمتعة والارتياح</w:t>
      </w:r>
      <w:r w:rsidR="00243CF5" w:rsidRPr="001F7F37">
        <w:rPr>
          <w:rFonts w:asciiTheme="majorBidi" w:hAnsiTheme="majorBidi" w:cs="Traditional Arabic"/>
          <w:sz w:val="36"/>
          <w:szCs w:val="36"/>
          <w:rtl/>
          <w:lang w:bidi="ar-YE"/>
        </w:rPr>
        <w:t>"</w:t>
      </w:r>
      <w:r w:rsidRPr="001F7F37">
        <w:rPr>
          <w:rStyle w:val="af"/>
          <w:rFonts w:asciiTheme="majorBidi" w:hAnsiTheme="majorBidi" w:cs="Traditional Arabic"/>
          <w:sz w:val="36"/>
          <w:szCs w:val="36"/>
          <w:rtl/>
        </w:rPr>
        <w:t>(</w:t>
      </w:r>
      <w:r w:rsidRPr="001F7F37">
        <w:rPr>
          <w:rStyle w:val="af"/>
          <w:rFonts w:asciiTheme="majorBidi" w:hAnsiTheme="majorBidi" w:cs="Traditional Arabic"/>
          <w:sz w:val="36"/>
          <w:szCs w:val="36"/>
          <w:rtl/>
        </w:rPr>
        <w:footnoteReference w:id="61"/>
      </w:r>
      <w:r w:rsidRPr="001F7F37">
        <w:rPr>
          <w:rStyle w:val="af"/>
          <w:rFonts w:asciiTheme="majorBidi" w:hAnsiTheme="majorBidi" w:cs="Traditional Arabic"/>
          <w:sz w:val="36"/>
          <w:szCs w:val="36"/>
          <w:rtl/>
        </w:rPr>
        <w:t>)</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w:t>
      </w:r>
      <w:r w:rsidRPr="001F7F37">
        <w:rPr>
          <w:rFonts w:asciiTheme="majorBidi" w:hAnsiTheme="majorBidi" w:cs="Traditional Arabic"/>
          <w:sz w:val="36"/>
          <w:szCs w:val="36"/>
          <w:rtl/>
          <w:lang w:bidi="ar-YE"/>
        </w:rPr>
        <w:lastRenderedPageBreak/>
        <w:t>كذلك فهدف النقد الأدبي</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في رأيه</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أن يكون مدخل</w:t>
      </w:r>
      <w:r w:rsidR="003D31DC"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 للتذوق والاستجابة للقيم الجمالية المتوفرة في العمل</w:t>
      </w:r>
      <w:r w:rsidR="00243CF5" w:rsidRPr="001F7F37">
        <w:rPr>
          <w:rFonts w:asciiTheme="majorBidi" w:hAnsiTheme="majorBidi" w:cs="Traditional Arabic"/>
          <w:sz w:val="36"/>
          <w:szCs w:val="36"/>
          <w:rtl/>
          <w:lang w:bidi="ar-YE"/>
        </w:rPr>
        <w:t>"</w:t>
      </w:r>
      <w:r w:rsidRPr="001F7F37">
        <w:rPr>
          <w:rStyle w:val="af"/>
          <w:rFonts w:asciiTheme="majorBidi" w:hAnsiTheme="majorBidi" w:cs="Traditional Arabic"/>
          <w:sz w:val="36"/>
          <w:szCs w:val="36"/>
          <w:rtl/>
        </w:rPr>
        <w:t>(</w:t>
      </w:r>
      <w:r w:rsidRPr="001F7F37">
        <w:rPr>
          <w:rStyle w:val="af"/>
          <w:rFonts w:asciiTheme="majorBidi" w:hAnsiTheme="majorBidi" w:cs="Traditional Arabic"/>
          <w:sz w:val="36"/>
          <w:szCs w:val="36"/>
          <w:rtl/>
        </w:rPr>
        <w:footnoteReference w:id="62"/>
      </w:r>
      <w:r w:rsidRPr="001F7F37">
        <w:rPr>
          <w:rStyle w:val="af"/>
          <w:rFonts w:asciiTheme="majorBidi" w:hAnsiTheme="majorBidi" w:cs="Traditional Arabic"/>
          <w:sz w:val="36"/>
          <w:szCs w:val="36"/>
          <w:rtl/>
        </w:rPr>
        <w:t>)</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إن العمل</w:t>
      </w:r>
      <w:r w:rsidR="003D31DC"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الأدبي</w:t>
      </w:r>
      <w:r w:rsidRPr="001F7F37">
        <w:rPr>
          <w:rStyle w:val="af"/>
          <w:rFonts w:asciiTheme="majorBidi" w:hAnsiTheme="majorBidi" w:cs="Traditional Arabic"/>
          <w:sz w:val="36"/>
          <w:szCs w:val="36"/>
          <w:rtl/>
        </w:rPr>
        <w:t>(</w:t>
      </w:r>
      <w:r w:rsidRPr="001F7F37">
        <w:rPr>
          <w:rStyle w:val="af"/>
          <w:rFonts w:asciiTheme="majorBidi" w:hAnsiTheme="majorBidi" w:cs="Traditional Arabic"/>
          <w:sz w:val="36"/>
          <w:szCs w:val="36"/>
          <w:rtl/>
        </w:rPr>
        <w:footnoteReference w:id="63"/>
      </w:r>
      <w:r w:rsidRPr="001F7F37">
        <w:rPr>
          <w:rStyle w:val="af"/>
          <w:rFonts w:asciiTheme="majorBidi" w:hAnsiTheme="majorBidi" w:cs="Traditional Arabic"/>
          <w:sz w:val="36"/>
          <w:szCs w:val="36"/>
          <w:rtl/>
        </w:rPr>
        <w:t>)</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في الواقع</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لهو شيء</w:t>
      </w:r>
      <w:r w:rsidR="003D31DC"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أوسع من مجرد التشكيل اللغوي أو البناء الفني</w:t>
      </w:r>
      <w:r w:rsidR="00264C22" w:rsidRPr="001F7F37">
        <w:rPr>
          <w:rFonts w:asciiTheme="majorBidi" w:hAnsiTheme="majorBidi" w:cs="Traditional Arabic"/>
          <w:sz w:val="36"/>
          <w:szCs w:val="36"/>
          <w:rtl/>
          <w:lang w:bidi="ar-YE"/>
        </w:rPr>
        <w:t xml:space="preserve">؛ إذ </w:t>
      </w:r>
      <w:r w:rsidRPr="001F7F37">
        <w:rPr>
          <w:rFonts w:asciiTheme="majorBidi" w:hAnsiTheme="majorBidi" w:cs="Traditional Arabic"/>
          <w:sz w:val="36"/>
          <w:szCs w:val="36"/>
          <w:rtl/>
          <w:lang w:bidi="ar-YE"/>
        </w:rPr>
        <w:t>يتضم</w:t>
      </w:r>
      <w:r w:rsidR="003D31DC"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ن إلى جانب ذلك أفكار</w:t>
      </w:r>
      <w:r w:rsidR="003D31DC"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ا ومشاعر</w:t>
      </w:r>
      <w:r w:rsidR="003D31DC"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وخيالات ومواقف</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لكن على نحو غير مباشر</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وقد بين الأستاذ أحمد الشايب في كتابه </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أصول النقد الأدبي</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أن مقاييس ذلك النقد لا تنحصر في الجانب الشكلي وحده</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بل تشمل العاطفة والخيال والفكرة والصورة الأدبية</w:t>
      </w:r>
      <w:r w:rsidR="00243CF5"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وهذه هي عناصر</w:t>
      </w:r>
      <w:r w:rsidR="000859CC" w:rsidRPr="001F7F37">
        <w:rPr>
          <w:rFonts w:asciiTheme="majorBidi" w:hAnsiTheme="majorBidi" w:cs="Traditional Arabic"/>
          <w:sz w:val="36"/>
          <w:szCs w:val="36"/>
          <w:rtl/>
          <w:lang w:bidi="ar-YE"/>
        </w:rPr>
        <w:t>ُ</w:t>
      </w:r>
      <w:r w:rsidRPr="001F7F37">
        <w:rPr>
          <w:rFonts w:asciiTheme="majorBidi" w:hAnsiTheme="majorBidi" w:cs="Traditional Arabic"/>
          <w:sz w:val="36"/>
          <w:szCs w:val="36"/>
          <w:rtl/>
          <w:lang w:bidi="ar-YE"/>
        </w:rPr>
        <w:t xml:space="preserve"> الأدب كما يقول بحق</w:t>
      </w:r>
      <w:r w:rsidRPr="001F7F37">
        <w:rPr>
          <w:rStyle w:val="af"/>
          <w:rFonts w:asciiTheme="majorBidi" w:hAnsiTheme="majorBidi" w:cs="Traditional Arabic"/>
          <w:sz w:val="36"/>
          <w:szCs w:val="36"/>
          <w:rtl/>
        </w:rPr>
        <w:t>(</w:t>
      </w:r>
      <w:r w:rsidRPr="001F7F37">
        <w:rPr>
          <w:rStyle w:val="af"/>
          <w:rFonts w:asciiTheme="majorBidi" w:hAnsiTheme="majorBidi" w:cs="Traditional Arabic"/>
          <w:sz w:val="36"/>
          <w:szCs w:val="36"/>
          <w:rtl/>
        </w:rPr>
        <w:footnoteReference w:id="64"/>
      </w:r>
      <w:r w:rsidRPr="001F7F37">
        <w:rPr>
          <w:rStyle w:val="af"/>
          <w:rFonts w:asciiTheme="majorBidi" w:hAnsiTheme="majorBidi" w:cs="Traditional Arabic"/>
          <w:sz w:val="36"/>
          <w:szCs w:val="36"/>
          <w:rtl/>
        </w:rPr>
        <w:t>)</w:t>
      </w:r>
      <w:r w:rsidRPr="001F7F37">
        <w:rPr>
          <w:rFonts w:asciiTheme="majorBidi" w:hAnsiTheme="majorBidi" w:cs="Traditional Arabic"/>
          <w:sz w:val="36"/>
          <w:szCs w:val="36"/>
          <w:rtl/>
          <w:lang w:bidi="ar-YE"/>
        </w:rPr>
        <w:t>.</w:t>
      </w:r>
    </w:p>
    <w:p w:rsidR="00DE1C35" w:rsidRPr="00D46346" w:rsidRDefault="000859CC" w:rsidP="001F7F37">
      <w:pPr>
        <w:pStyle w:val="20"/>
        <w:rPr>
          <w:rtl/>
          <w:lang w:bidi="ar-YE"/>
        </w:rPr>
      </w:pPr>
      <w:r w:rsidRPr="00D46346">
        <w:rPr>
          <w:rtl/>
          <w:lang w:bidi="ar-YE"/>
        </w:rPr>
        <w:br w:type="column"/>
      </w:r>
      <w:bookmarkStart w:id="5" w:name="_Toc477333190"/>
      <w:r w:rsidR="00DE1C35" w:rsidRPr="00D46346">
        <w:rPr>
          <w:rtl/>
          <w:lang w:bidi="ar-YE"/>
        </w:rPr>
        <w:lastRenderedPageBreak/>
        <w:t>الأدب وعلاقته بالد</w:t>
      </w:r>
      <w:r w:rsidRPr="00D46346">
        <w:rPr>
          <w:rtl/>
          <w:lang w:bidi="ar-YE"/>
        </w:rPr>
        <w:t>ِّ</w:t>
      </w:r>
      <w:r w:rsidR="00DE1C35" w:rsidRPr="00D46346">
        <w:rPr>
          <w:rtl/>
          <w:lang w:bidi="ar-YE"/>
        </w:rPr>
        <w:t>ين والأخلاق</w:t>
      </w:r>
      <w:bookmarkEnd w:id="5"/>
    </w:p>
    <w:p w:rsidR="00243CF5" w:rsidRPr="00D46346" w:rsidRDefault="00DE1C35" w:rsidP="000859CC">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لا يتعلق </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 xml:space="preserve"> الأدبي إذ</w:t>
      </w:r>
      <w:r w:rsidR="000859CC"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بالشكل الفني فحسب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به وبالمضمون مع</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هما مرتبطان</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ملتحمان</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بحيث لا يمكن الفصل بينهما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اللهم إلا على المستوى النظري فقط</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في الواقع فالفصل غير ممكن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والذين يظنون أن التذوق الأدبي لا علاقة له إلا بالجانب الفني في القصيدة أو المقال أو المسرحية</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هم ناس</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هيمون في</w:t>
      </w:r>
      <w:r w:rsidR="00DD5001"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الفراغ أو يج</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ون وراء الأوهام</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أين يمكن أن نجد الشكل الفني منفصل</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مضمونه؟ إننا لو ع</w:t>
      </w:r>
      <w:r w:rsidR="00DD5001" w:rsidRPr="00D46346">
        <w:rPr>
          <w:rFonts w:asciiTheme="majorBidi" w:hAnsiTheme="majorBidi" w:cs="Traditional Arabic"/>
          <w:sz w:val="34"/>
          <w:szCs w:val="34"/>
          <w:rtl/>
          <w:lang w:bidi="ar-YE"/>
        </w:rPr>
        <w:t>م</w:t>
      </w:r>
      <w:r w:rsidRPr="00D46346">
        <w:rPr>
          <w:rFonts w:asciiTheme="majorBidi" w:hAnsiTheme="majorBidi" w:cs="Traditional Arabic"/>
          <w:sz w:val="34"/>
          <w:szCs w:val="34"/>
          <w:rtl/>
          <w:lang w:bidi="ar-YE"/>
        </w:rPr>
        <w:t xml:space="preserve">لنا على مسايرة هؤلاء النقاد وحاولنا التوصل </w:t>
      </w:r>
      <w:r w:rsidR="00DD5001"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لى شكل قصيدة من</w:t>
      </w:r>
      <w:r w:rsidR="00DD5001"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القصائد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فأين يا ترى نجد الوزن دون الكلمات التي وُزنت عليه؟ وأين نجد</w:t>
      </w:r>
      <w:r w:rsidR="00DD5001" w:rsidRPr="00D46346">
        <w:rPr>
          <w:rFonts w:asciiTheme="majorBidi" w:hAnsiTheme="majorBidi" w:cs="Traditional Arabic"/>
          <w:sz w:val="34"/>
          <w:szCs w:val="34"/>
          <w:rtl/>
          <w:lang w:bidi="ar-YE"/>
        </w:rPr>
        <w:t xml:space="preserve"> البناء بعيد</w:t>
      </w:r>
      <w:r w:rsidR="000859CC" w:rsidRPr="00D46346">
        <w:rPr>
          <w:rFonts w:asciiTheme="majorBidi" w:hAnsiTheme="majorBidi" w:cs="Traditional Arabic"/>
          <w:sz w:val="34"/>
          <w:szCs w:val="34"/>
          <w:rtl/>
          <w:lang w:bidi="ar-YE"/>
        </w:rPr>
        <w:t>ً</w:t>
      </w:r>
      <w:r w:rsidR="00DD5001" w:rsidRPr="00D46346">
        <w:rPr>
          <w:rFonts w:asciiTheme="majorBidi" w:hAnsiTheme="majorBidi" w:cs="Traditional Arabic"/>
          <w:sz w:val="34"/>
          <w:szCs w:val="34"/>
          <w:rtl/>
          <w:lang w:bidi="ar-YE"/>
        </w:rPr>
        <w:t>ا عم</w:t>
      </w:r>
      <w:r w:rsidRPr="00D46346">
        <w:rPr>
          <w:rFonts w:asciiTheme="majorBidi" w:hAnsiTheme="majorBidi" w:cs="Traditional Arabic"/>
          <w:sz w:val="34"/>
          <w:szCs w:val="34"/>
          <w:rtl/>
          <w:lang w:bidi="ar-YE"/>
        </w:rPr>
        <w:t>ا</w:t>
      </w:r>
      <w:r w:rsidR="00DD5001"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 xml:space="preserve">احتوته من أغراض أو أفكار أو أحداث أو مشاعر أو ما إلى ذلك؟ وأين نجد حرف السين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الذي يكثر في البيت الفلاني للإيحاء بجو الهمس والإسرار إلا إذا أو</w:t>
      </w:r>
      <w:r w:rsidR="00DD5001" w:rsidRPr="00D46346">
        <w:rPr>
          <w:rFonts w:asciiTheme="majorBidi" w:hAnsiTheme="majorBidi" w:cs="Traditional Arabic"/>
          <w:sz w:val="34"/>
          <w:szCs w:val="34"/>
          <w:rtl/>
          <w:lang w:bidi="ar-YE"/>
        </w:rPr>
        <w:t>ر</w:t>
      </w:r>
      <w:r w:rsidRPr="00D46346">
        <w:rPr>
          <w:rFonts w:asciiTheme="majorBidi" w:hAnsiTheme="majorBidi" w:cs="Traditional Arabic"/>
          <w:sz w:val="34"/>
          <w:szCs w:val="34"/>
          <w:rtl/>
          <w:lang w:bidi="ar-YE"/>
        </w:rPr>
        <w:t>دنا الألفاظ التي يظهر فيها هذا الحرف؟ الواقع أن هناك من البشر</w:t>
      </w:r>
      <w:r w:rsidR="00DD5001"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م</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رُزقوا القدرة على الجدال في البدهيات وإثبات المستحيلات دون أن يطرف لهم ج</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فن</w:t>
      </w:r>
      <w:r w:rsidR="00347882" w:rsidRPr="00D46346">
        <w:rPr>
          <w:rFonts w:asciiTheme="majorBidi" w:hAnsiTheme="majorBidi" w:cs="Traditional Arabic"/>
          <w:sz w:val="34"/>
          <w:szCs w:val="34"/>
          <w:rtl/>
          <w:lang w:bidi="ar-YE"/>
        </w:rPr>
        <w:t>!</w:t>
      </w:r>
    </w:p>
    <w:p w:rsidR="00DE1C3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والعجيب أن أمثال هؤلاء النقاد كثير</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ما تجر</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هم تحليلاتهم التي يحاولون أن يثبتوا بها دعاواهم إلى عتبات الحقيقة الساطعة سطوع الشمس </w:t>
      </w:r>
      <w:r w:rsidR="00161D10" w:rsidRPr="00D46346">
        <w:rPr>
          <w:rFonts w:asciiTheme="majorBidi" w:hAnsiTheme="majorBidi" w:cs="Traditional Arabic"/>
          <w:sz w:val="34"/>
          <w:szCs w:val="34"/>
          <w:rtl/>
          <w:lang w:bidi="ar-YE"/>
        </w:rPr>
        <w:t>ف</w:t>
      </w:r>
      <w:r w:rsidRPr="00D46346">
        <w:rPr>
          <w:rFonts w:asciiTheme="majorBidi" w:hAnsiTheme="majorBidi" w:cs="Traditional Arabic"/>
          <w:sz w:val="34"/>
          <w:szCs w:val="34"/>
          <w:rtl/>
          <w:lang w:bidi="ar-YE"/>
        </w:rPr>
        <w:t>ي رائعة النهار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فيظن القارئ الطيب أنهم بسبيلهم إلى الإفاقة من غاشيتهم والتسليم بالحق الذي كانوا من قبل يكابرون فيه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لكنه لدهشته الشديدة يفاجأ بهم وقد استداروا على أعقابهم يَع</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ون بأقصى ما يستطيعون من قوة عائدين من حيث أتوا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يراهم وقد أغلقوا عيونهم كيلا يروا ما هو ماثل أمامهم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زادوا فعصبوا تلك العيون بأغطية تحول تمام</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بينها وبين</w:t>
      </w:r>
      <w:r w:rsidR="00161D10" w:rsidRPr="00D46346">
        <w:rPr>
          <w:rFonts w:asciiTheme="majorBidi" w:hAnsiTheme="majorBidi" w:cs="Traditional Arabic"/>
          <w:sz w:val="34"/>
          <w:szCs w:val="34"/>
          <w:rtl/>
          <w:lang w:bidi="ar-YE"/>
        </w:rPr>
        <w:t xml:space="preserve"> الشعور بأن هناك بالخارج ضوءًا</w:t>
      </w:r>
      <w:r w:rsidR="00347882" w:rsidRPr="00D46346">
        <w:rPr>
          <w:rFonts w:asciiTheme="majorBidi" w:hAnsiTheme="majorBidi" w:cs="Traditional Arabic"/>
          <w:sz w:val="34"/>
          <w:szCs w:val="34"/>
          <w:rtl/>
          <w:lang w:bidi="ar-YE"/>
        </w:rPr>
        <w:t>!</w:t>
      </w:r>
    </w:p>
    <w:p w:rsidR="00243CF5" w:rsidRPr="00D46346" w:rsidRDefault="00DE1C35" w:rsidP="000859CC">
      <w:pPr>
        <w:rPr>
          <w:rFonts w:asciiTheme="majorBidi" w:hAnsiTheme="majorBidi" w:cs="Traditional Arabic"/>
          <w:sz w:val="34"/>
          <w:szCs w:val="34"/>
          <w:rtl/>
          <w:lang w:bidi="ar-SA"/>
        </w:rPr>
      </w:pPr>
      <w:r w:rsidRPr="00D46346">
        <w:rPr>
          <w:rFonts w:asciiTheme="majorBidi" w:hAnsiTheme="majorBidi" w:cs="Traditional Arabic"/>
          <w:sz w:val="34"/>
          <w:szCs w:val="34"/>
          <w:rtl/>
          <w:lang w:bidi="ar-YE"/>
        </w:rPr>
        <w:t>وللأسف فإن بين هؤلاء السابحين وراء الوهم في الفراغ كت</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اب</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ك</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بار</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كالدكتور زكي نجيب محمود</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خذ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ما يقوله من أن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مادة الشعر الكلمات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والكلمات في نشأتها الأولى رموز تواض</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 عليها أبناء الجماعة الواحدة لترمز إلى شيء سواها حتى ليستطيع المتكلم أن يُنِيب كلمة عن مسماها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فإذا أراد أن يحد</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ث سامعه عن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شجرة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لم تكن به ضرورة أن يذهبا معا إلى حيث يريان شجرة ماثلة أمام بصريهما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تكفيه الكلمة بديل</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مسماها</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ثَمَّ كانت اللغة في نشأتها الأولى أداة اجتماعية بالضرورة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فما خُلقت إلا لأن أكثر من شخص واحد قد اجتمعو</w:t>
      </w:r>
      <w:r w:rsidR="003E72AF" w:rsidRPr="00D46346">
        <w:rPr>
          <w:rFonts w:asciiTheme="majorBidi" w:hAnsiTheme="majorBidi" w:cs="Traditional Arabic"/>
          <w:sz w:val="34"/>
          <w:szCs w:val="34"/>
          <w:rtl/>
          <w:lang w:bidi="ar-YE"/>
        </w:rPr>
        <w:t>ا على أهداف مشتركة: فمنهم المتك</w:t>
      </w:r>
      <w:r w:rsidRPr="00D46346">
        <w:rPr>
          <w:rFonts w:asciiTheme="majorBidi" w:hAnsiTheme="majorBidi" w:cs="Traditional Arabic"/>
          <w:sz w:val="34"/>
          <w:szCs w:val="34"/>
          <w:rtl/>
          <w:lang w:bidi="ar-YE"/>
        </w:rPr>
        <w:t>لم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ومنهم السامع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ولو نشأ إن</w:t>
      </w:r>
      <w:r w:rsidR="000859CC" w:rsidRPr="00D46346">
        <w:rPr>
          <w:rFonts w:asciiTheme="majorBidi" w:hAnsiTheme="majorBidi" w:cs="Traditional Arabic"/>
          <w:sz w:val="34"/>
          <w:szCs w:val="34"/>
          <w:rtl/>
          <w:lang w:bidi="ar-YE"/>
        </w:rPr>
        <w:t>س</w:t>
      </w:r>
      <w:r w:rsidRPr="00D46346">
        <w:rPr>
          <w:rFonts w:asciiTheme="majorBidi" w:hAnsiTheme="majorBidi" w:cs="Traditional Arabic"/>
          <w:sz w:val="34"/>
          <w:szCs w:val="34"/>
          <w:rtl/>
          <w:lang w:bidi="ar-YE"/>
        </w:rPr>
        <w:t>ان واحد بمفرده في جزيرة معزولة ما تكلم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 هذه الأداة اللغوية سرعان ما تحولت عن طبيعتها تلك الأولى إلى طبيعة ثانية</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فأصبحت لها طبيعتان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ولمن يستخدمها من الناس حق اختيار إحدى الطبيعتين و</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 الغاية التي يريد تحقيقها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فأما هذه الطبيعة الثانية فهي أن نقف عند حد الأداة اللغوية لا ننف</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ذ منها إلى شيء وراءها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فليست هي في هذه الحالة مستخدمة لتنوب عن أشياء أخرى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هي عندئذ تُطلب لذاتها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أرأيت طفل</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يه</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 بفتح باب مغلق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فيدير مقبضه فتعجبه حركة المقبض في يده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lastRenderedPageBreak/>
        <w:t>فيتحول عن غايته الأولى إلى غاية ثانية لا يكون فيها المقبض وسيلة إلى ما عداه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يُطلب لذاته وللنشوة المتولدة عنه؟ فهكذا اللغة: فإما استخدمتها لما خُلقت له أول الأمر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أن تشير إلى أشياء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وإما استخدمتها غايةً في حد ذاتها يمتعك سماعها بغض النظر عن دلالتها الخارجية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والش</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عر هو هذه الحالة الثانية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فلئن كانت مادة الشعر كلمات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إلا أنها كلمات نُسقت على نحو ي</w:t>
      </w:r>
      <w:r w:rsidR="00D530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متع السمع</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ما فيها من صفات ليس بينها صفة كونها مطابقة للأشياء والحوادث كما هي واقعة فعل</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في دنيانا التي نعيش فيها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فإذا كان بين الش</w:t>
      </w:r>
      <w:r w:rsidR="000859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عر من جهة وأشياء الواقع من جهة أخرى تطابق فهو تطابق غير مباشر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وليس هو كالتطابق الذي يكون بين اللغة والأشياء في أحاديث التفاه</w:t>
      </w:r>
      <w:r w:rsidR="00D530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 التي نألفها في حياتنا اليومية الجارية</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65"/>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DE1C35" w:rsidRPr="00D46346" w:rsidRDefault="00DE1C35" w:rsidP="00D46C25">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وهذا النص للأسف مملوء بالمغالطات: فهو يقول </w:t>
      </w:r>
      <w:r w:rsidR="00585762" w:rsidRPr="00D46346">
        <w:rPr>
          <w:rFonts w:asciiTheme="majorBidi" w:hAnsiTheme="majorBidi" w:cs="Traditional Arabic"/>
          <w:sz w:val="34"/>
          <w:szCs w:val="34"/>
          <w:rtl/>
          <w:lang w:bidi="ar-YE"/>
        </w:rPr>
        <w:t>مثلًا</w:t>
      </w:r>
      <w:r w:rsidR="002B7BF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اللغة إنما خُلقت للتفاهم بين الناس بحيث لو نشأ إنسان بمفرده في جزيرة منعزلة ما تكلم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يعود رغم ذلك فيؤكد أن الشعر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كانت مادته اللغة والكلمات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يُقصد به توصيل شيء ما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مجرد التلذذ بالكلمات ذاتها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وهي الوظيفة التي تحو</w:t>
      </w:r>
      <w:r w:rsidR="00D46C2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لت إليها اللغة فحادت بها عن مهمتها التي كانت لها في البداية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وكان ينبغي أن يبين لنا متى حدث هذا التحول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وكيف</w:t>
      </w:r>
      <w:r w:rsidR="002B7BF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كي يكون كلامه مقنع</w:t>
      </w:r>
      <w:r w:rsidR="002B7BF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لكنه لم يفعل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أظنه هو أو غيره يستطيع شيئ</w:t>
      </w:r>
      <w:r w:rsidR="002B7BF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من هذا</w:t>
      </w:r>
      <w:r w:rsidR="00264C22" w:rsidRPr="00D46346">
        <w:rPr>
          <w:rFonts w:asciiTheme="majorBidi" w:hAnsiTheme="majorBidi" w:cs="Traditional Arabic"/>
          <w:sz w:val="34"/>
          <w:szCs w:val="34"/>
          <w:rtl/>
          <w:lang w:bidi="ar-YE"/>
        </w:rPr>
        <w:t xml:space="preserve">؛ إذ </w:t>
      </w:r>
      <w:r w:rsidR="008D54D5" w:rsidRPr="00D46346">
        <w:rPr>
          <w:rFonts w:asciiTheme="majorBidi" w:hAnsiTheme="majorBidi" w:cs="Traditional Arabic"/>
          <w:sz w:val="34"/>
          <w:szCs w:val="34"/>
          <w:rtl/>
          <w:lang w:bidi="ar-YE"/>
        </w:rPr>
        <w:t>الكلام هنا عن ماضي البشرية الس</w:t>
      </w:r>
      <w:r w:rsidRPr="00D46346">
        <w:rPr>
          <w:rFonts w:asciiTheme="majorBidi" w:hAnsiTheme="majorBidi" w:cs="Traditional Arabic"/>
          <w:sz w:val="34"/>
          <w:szCs w:val="34"/>
          <w:rtl/>
          <w:lang w:bidi="ar-YE"/>
        </w:rPr>
        <w:t>حيق الذي انطوى في غمار الزمن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وليس لعودته من سبيل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اللهم إلا إذا استطاع التقدم</w:t>
      </w:r>
      <w:r w:rsidR="00D46C2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العلمي يوم</w:t>
      </w:r>
      <w:r w:rsidR="00D46C2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أن يستعيد لنا م</w:t>
      </w:r>
      <w:r w:rsidR="008D54D5" w:rsidRPr="00D46346">
        <w:rPr>
          <w:rFonts w:asciiTheme="majorBidi" w:hAnsiTheme="majorBidi" w:cs="Traditional Arabic"/>
          <w:sz w:val="34"/>
          <w:szCs w:val="34"/>
          <w:rtl/>
          <w:lang w:bidi="ar-YE"/>
        </w:rPr>
        <w:t>ا مضى</w:t>
      </w:r>
      <w:r w:rsidRPr="00D46346">
        <w:rPr>
          <w:rFonts w:asciiTheme="majorBidi" w:hAnsiTheme="majorBidi" w:cs="Traditional Arabic"/>
          <w:sz w:val="34"/>
          <w:szCs w:val="34"/>
          <w:rtl/>
          <w:lang w:bidi="ar-YE"/>
        </w:rPr>
        <w:t xml:space="preserve"> في غياهب التاريخ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وإذ</w:t>
      </w:r>
      <w:r w:rsidR="00D46C25"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فعلينا أن </w:t>
      </w:r>
      <w:r w:rsidR="008D54D5" w:rsidRPr="00D46346">
        <w:rPr>
          <w:rFonts w:asciiTheme="majorBidi" w:hAnsiTheme="majorBidi" w:cs="Traditional Arabic"/>
          <w:sz w:val="34"/>
          <w:szCs w:val="34"/>
          <w:rtl/>
          <w:lang w:bidi="ar-YE"/>
        </w:rPr>
        <w:t>ن</w:t>
      </w:r>
      <w:r w:rsidRPr="00D46346">
        <w:rPr>
          <w:rFonts w:asciiTheme="majorBidi" w:hAnsiTheme="majorBidi" w:cs="Traditional Arabic"/>
          <w:sz w:val="34"/>
          <w:szCs w:val="34"/>
          <w:rtl/>
          <w:lang w:bidi="ar-YE"/>
        </w:rPr>
        <w:t>نتظر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كنت أخشى أن يطول الانتظار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وربما إلى الأبد! إن هذا الكلام لا معنى له إلا أن اللغة العادية التي ليست بشعر ولا أدب تخلو مما يمتع ويسر الأذن والعقل والخيال</w:t>
      </w:r>
      <w:r w:rsidR="00243CF5" w:rsidRPr="00D46346">
        <w:rPr>
          <w:rFonts w:asciiTheme="majorBidi" w:hAnsiTheme="majorBidi" w:cs="Traditional Arabic"/>
          <w:sz w:val="34"/>
          <w:szCs w:val="34"/>
          <w:rtl/>
          <w:lang w:bidi="ar-YE"/>
        </w:rPr>
        <w:t>،</w:t>
      </w:r>
      <w:r w:rsidR="008D54D5" w:rsidRPr="00D46346">
        <w:rPr>
          <w:rFonts w:asciiTheme="majorBidi" w:hAnsiTheme="majorBidi" w:cs="Traditional Arabic"/>
          <w:sz w:val="34"/>
          <w:szCs w:val="34"/>
          <w:rtl/>
          <w:lang w:bidi="ar-YE"/>
        </w:rPr>
        <w:t xml:space="preserve"> فهل هذا صحيح؟ إن كثير</w:t>
      </w:r>
      <w:r w:rsidR="00D46C25" w:rsidRPr="00D46346">
        <w:rPr>
          <w:rFonts w:asciiTheme="majorBidi" w:hAnsiTheme="majorBidi" w:cs="Traditional Arabic"/>
          <w:sz w:val="34"/>
          <w:szCs w:val="34"/>
          <w:rtl/>
          <w:lang w:bidi="ar-YE"/>
        </w:rPr>
        <w:t>ً</w:t>
      </w:r>
      <w:r w:rsidR="008D54D5" w:rsidRPr="00D46346">
        <w:rPr>
          <w:rFonts w:asciiTheme="majorBidi" w:hAnsiTheme="majorBidi" w:cs="Traditional Arabic"/>
          <w:sz w:val="34"/>
          <w:szCs w:val="34"/>
          <w:rtl/>
          <w:lang w:bidi="ar-YE"/>
        </w:rPr>
        <w:t>ا من كلام</w:t>
      </w:r>
      <w:r w:rsidRPr="00D46346">
        <w:rPr>
          <w:rFonts w:asciiTheme="majorBidi" w:hAnsiTheme="majorBidi" w:cs="Traditional Arabic"/>
          <w:sz w:val="34"/>
          <w:szCs w:val="34"/>
          <w:rtl/>
          <w:lang w:bidi="ar-YE"/>
        </w:rPr>
        <w:t>نا العادي مملوء بالصور الفنية والتنغيمات الموسيقية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حتى النساء في الأحياء الشعبية يستخدمن في مشاجراتهن عبارات ممتعة في تصويرها وتنغ</w:t>
      </w:r>
      <w:r w:rsidR="008D54D5"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مها وتركيبها ومفرداتها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ذات الوقت تعبر عما تكن</w:t>
      </w:r>
      <w:r w:rsidR="00D46C2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الواحدة منهن لغريمته</w:t>
      </w:r>
      <w:r w:rsidR="005F7D83" w:rsidRPr="00D46346">
        <w:rPr>
          <w:rFonts w:asciiTheme="majorBidi" w:hAnsiTheme="majorBidi" w:cs="Traditional Arabic"/>
          <w:sz w:val="34"/>
          <w:szCs w:val="34"/>
          <w:rtl/>
          <w:lang w:bidi="ar-YE"/>
        </w:rPr>
        <w:t>ا من حقد أو احتقار أو ما تنوي أن</w:t>
      </w:r>
      <w:r w:rsidRPr="00D46346">
        <w:rPr>
          <w:rFonts w:asciiTheme="majorBidi" w:hAnsiTheme="majorBidi" w:cs="Traditional Arabic"/>
          <w:sz w:val="34"/>
          <w:szCs w:val="34"/>
          <w:rtl/>
          <w:lang w:bidi="ar-YE"/>
        </w:rPr>
        <w:t xml:space="preserve"> تفعله بها من ضرب أو طرد أو جر إلى قسم الشرطة</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5F7D83"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فكيف يقال</w:t>
      </w:r>
      <w:r w:rsidR="00D46C2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اللغة كانت لها في البداية وظيفة واحدة فقط</w:t>
      </w:r>
      <w:r w:rsidR="00360F6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هي توصيل الأفكار والمشاعر وما إلى ذلك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طرأت لها وظيفة أخ</w:t>
      </w:r>
      <w:r w:rsidR="005F7D83" w:rsidRPr="00D46346">
        <w:rPr>
          <w:rFonts w:asciiTheme="majorBidi" w:hAnsiTheme="majorBidi" w:cs="Traditional Arabic"/>
          <w:sz w:val="34"/>
          <w:szCs w:val="34"/>
          <w:rtl/>
          <w:lang w:bidi="ar-YE"/>
        </w:rPr>
        <w:t>ر</w:t>
      </w:r>
      <w:r w:rsidRPr="00D46346">
        <w:rPr>
          <w:rFonts w:asciiTheme="majorBidi" w:hAnsiTheme="majorBidi" w:cs="Traditional Arabic"/>
          <w:sz w:val="34"/>
          <w:szCs w:val="34"/>
          <w:rtl/>
          <w:lang w:bidi="ar-YE"/>
        </w:rPr>
        <w:t>ى لا تلتقي بالأولى ولا علاقة لها بها هي مجرد التلذذ بالكلمات وال</w:t>
      </w:r>
      <w:r w:rsidR="005F7D83"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نتشاء بها؟</w:t>
      </w:r>
    </w:p>
    <w:p w:rsidR="00243CF5" w:rsidRPr="00D46346" w:rsidRDefault="00DE1C35" w:rsidP="007A6934">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إن هذه الوظيفة الثانية المد</w:t>
      </w:r>
      <w:r w:rsidR="003C79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عاة لا يمكن أن تتحقق إلا إذا كان ه</w:t>
      </w:r>
      <w:r w:rsidR="00F3352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ج</w:t>
      </w:r>
      <w:r w:rsidR="00F3352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ير</w:t>
      </w:r>
      <w:r w:rsidR="00F33522" w:rsidRPr="00D46346">
        <w:rPr>
          <w:rFonts w:asciiTheme="majorBidi" w:hAnsiTheme="majorBidi" w:cs="Traditional Arabic"/>
          <w:sz w:val="34"/>
          <w:szCs w:val="34"/>
          <w:rtl/>
          <w:lang w:bidi="ar-YE"/>
        </w:rPr>
        <w:t>َى</w:t>
      </w:r>
      <w:r w:rsidRPr="00D46346">
        <w:rPr>
          <w:rFonts w:asciiTheme="majorBidi" w:hAnsiTheme="majorBidi" w:cs="Traditional Arabic"/>
          <w:sz w:val="34"/>
          <w:szCs w:val="34"/>
          <w:rtl/>
          <w:lang w:bidi="ar-YE"/>
        </w:rPr>
        <w:t xml:space="preserve"> الشاعر الانقطاع إلى الألفاظ والعكوف عليها يعبث بها كما يحلو لهواه دونما التفات إلى القواعد التي تحكم صياغتها في ذاتها وفي تركيبها بعضها مع بعض بغية الحصول على عبارات وصور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وكل ما سوف نحصل عليه في هذه الحالة هو مجرد</w:t>
      </w:r>
      <w:r w:rsidR="00BC75E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تتابع أصوات لا معنى لها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أصوات قد يكون فيها جرس </w:t>
      </w:r>
      <w:r w:rsidR="001161EC" w:rsidRPr="00D46346">
        <w:rPr>
          <w:rFonts w:asciiTheme="majorBidi" w:hAnsiTheme="majorBidi" w:cs="Traditional Arabic"/>
          <w:sz w:val="34"/>
          <w:szCs w:val="34"/>
          <w:rtl/>
          <w:lang w:bidi="ar-YE"/>
        </w:rPr>
        <w:t>موسيقا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لكنها لا تدل على شيء البتة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فهل هناك شاعر أو أديب يفعل هذا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اللهم إلا أن يكون ملتاث</w:t>
      </w:r>
      <w:r w:rsidR="007A693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أو عابث</w:t>
      </w:r>
      <w:r w:rsidR="007A693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أو مستهتر</w:t>
      </w:r>
      <w:r w:rsidR="007A693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لكن أحد</w:t>
      </w:r>
      <w:r w:rsidR="007A693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لا يأخذ العابث أو الملتاث على محمل الجِد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فضل</w:t>
      </w:r>
      <w:r w:rsidR="007A693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عن أن يقول </w:t>
      </w:r>
      <w:r w:rsidRPr="00D46346">
        <w:rPr>
          <w:rFonts w:asciiTheme="majorBidi" w:hAnsiTheme="majorBidi" w:cs="Traditional Arabic"/>
          <w:sz w:val="34"/>
          <w:szCs w:val="34"/>
          <w:rtl/>
          <w:lang w:bidi="ar-YE"/>
        </w:rPr>
        <w:lastRenderedPageBreak/>
        <w:t>عنه</w:t>
      </w:r>
      <w:r w:rsidR="007A693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 شاعر أو أديب! ثم إذا كان الأمر كذلك فمعناه أن ما يقوله الأستاذ الدكتور من أن الإنسان إذا نشأ وحده في جزيرة منعزلة لم يُقدر له أن يتكلم هو قول باطل</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ما دامت اللغة تتحول إلى غاية في ذاتها يتلذذ الإنسان باللعب بها وبالنشوة المتولدة عن هذا اللعب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فليس شرط</w:t>
      </w:r>
      <w:r w:rsidR="007A693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أن</w:t>
      </w:r>
      <w:r w:rsidR="005F7D83" w:rsidRPr="00D46346">
        <w:rPr>
          <w:rFonts w:asciiTheme="majorBidi" w:hAnsiTheme="majorBidi" w:cs="Traditional Arabic"/>
          <w:sz w:val="34"/>
          <w:szCs w:val="34"/>
          <w:rtl/>
          <w:lang w:bidi="ar-YE"/>
        </w:rPr>
        <w:t xml:space="preserve"> يكون هناك طرف آخر يسمع</w:t>
      </w:r>
      <w:r w:rsidR="00243CF5" w:rsidRPr="00D46346">
        <w:rPr>
          <w:rFonts w:asciiTheme="majorBidi" w:hAnsiTheme="majorBidi" w:cs="Traditional Arabic"/>
          <w:sz w:val="34"/>
          <w:szCs w:val="34"/>
          <w:rtl/>
          <w:lang w:bidi="ar-YE"/>
        </w:rPr>
        <w:t>،</w:t>
      </w:r>
      <w:r w:rsidR="005F7D83" w:rsidRPr="00D46346">
        <w:rPr>
          <w:rFonts w:asciiTheme="majorBidi" w:hAnsiTheme="majorBidi" w:cs="Traditional Arabic"/>
          <w:sz w:val="34"/>
          <w:szCs w:val="34"/>
          <w:rtl/>
          <w:lang w:bidi="ar-YE"/>
        </w:rPr>
        <w:t xml:space="preserve"> بل يكفي</w:t>
      </w:r>
      <w:r w:rsidRPr="00D46346">
        <w:rPr>
          <w:rFonts w:asciiTheme="majorBidi" w:hAnsiTheme="majorBidi" w:cs="Traditional Arabic"/>
          <w:sz w:val="34"/>
          <w:szCs w:val="34"/>
          <w:rtl/>
          <w:lang w:bidi="ar-YE"/>
        </w:rPr>
        <w:t xml:space="preserve"> وجود مستعمل اللغة فحسب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أرأيت أيها القارئ إلى هذا التناقض العاري؟</w:t>
      </w:r>
      <w:r w:rsidR="007A6934"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ولقد أغنانا</w:t>
      </w:r>
      <w:r w:rsidR="00EC776B" w:rsidRPr="00D46346">
        <w:rPr>
          <w:rFonts w:asciiTheme="majorBidi" w:hAnsiTheme="majorBidi" w:cs="Traditional Arabic"/>
          <w:sz w:val="34"/>
          <w:szCs w:val="34"/>
          <w:rtl/>
          <w:lang w:bidi="ar-YE"/>
        </w:rPr>
        <w:t xml:space="preserve"> د. </w:t>
      </w:r>
      <w:r w:rsidR="005F7D83" w:rsidRPr="00D46346">
        <w:rPr>
          <w:rFonts w:asciiTheme="majorBidi" w:hAnsiTheme="majorBidi" w:cs="Traditional Arabic"/>
          <w:sz w:val="34"/>
          <w:szCs w:val="34"/>
          <w:rtl/>
          <w:lang w:bidi="ar-YE"/>
        </w:rPr>
        <w:t>زكي نجيب عن أن يتصدى لنا م</w:t>
      </w:r>
      <w:r w:rsidR="007A6934" w:rsidRPr="00D46346">
        <w:rPr>
          <w:rFonts w:asciiTheme="majorBidi" w:hAnsiTheme="majorBidi" w:cs="Traditional Arabic"/>
          <w:sz w:val="34"/>
          <w:szCs w:val="34"/>
          <w:rtl/>
          <w:lang w:bidi="ar-YE"/>
        </w:rPr>
        <w:t>َ</w:t>
      </w:r>
      <w:r w:rsidR="005F7D83" w:rsidRPr="00D46346">
        <w:rPr>
          <w:rFonts w:asciiTheme="majorBidi" w:hAnsiTheme="majorBidi" w:cs="Traditional Arabic"/>
          <w:sz w:val="34"/>
          <w:szCs w:val="34"/>
          <w:rtl/>
          <w:lang w:bidi="ar-YE"/>
        </w:rPr>
        <w:t>ن يد</w:t>
      </w:r>
      <w:r w:rsidR="007A6934" w:rsidRPr="00D46346">
        <w:rPr>
          <w:rFonts w:asciiTheme="majorBidi" w:hAnsiTheme="majorBidi" w:cs="Traditional Arabic"/>
          <w:sz w:val="34"/>
          <w:szCs w:val="34"/>
          <w:rtl/>
          <w:lang w:bidi="ar-YE"/>
        </w:rPr>
        <w:t>َّ</w:t>
      </w:r>
      <w:r w:rsidR="005F7D83" w:rsidRPr="00D46346">
        <w:rPr>
          <w:rFonts w:asciiTheme="majorBidi" w:hAnsiTheme="majorBidi" w:cs="Traditional Arabic"/>
          <w:sz w:val="34"/>
          <w:szCs w:val="34"/>
          <w:rtl/>
          <w:lang w:bidi="ar-YE"/>
        </w:rPr>
        <w:t>عي</w:t>
      </w:r>
      <w:r w:rsidRPr="00D46346">
        <w:rPr>
          <w:rFonts w:asciiTheme="majorBidi" w:hAnsiTheme="majorBidi" w:cs="Traditional Arabic"/>
          <w:sz w:val="34"/>
          <w:szCs w:val="34"/>
          <w:rtl/>
          <w:lang w:bidi="ar-YE"/>
        </w:rPr>
        <w:t xml:space="preserve"> أنه لم يقصد إلى هذا</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ضرب لنا هو نفسه مثال الصبي ومقبض الباب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فمن الواضح أن الصبي هنا يلعب ويعبث</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أحد يسميه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فنان</w:t>
      </w:r>
      <w:r w:rsidR="007A693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بأي معنى من معاني الفن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ولسوف يسارع أبوه أو أمه بنهيه عما يفعل وصرفه إلى شيء يفيده</w:t>
      </w:r>
      <w:r w:rsidR="007A693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على الأقل يجنبهما ما يُحدثه من ضجة</w:t>
      </w:r>
      <w:r w:rsidR="007A693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ما يمكن </w:t>
      </w:r>
      <w:r w:rsidR="007A6934"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ن يؤدي إليه هذا العبث من تلف المقبض أو الباب! ومقطع الصواب في هذا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إذا أردنا أن نُبق</w:t>
      </w:r>
      <w:r w:rsidR="005F7D83"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على المثال الذي ضربه الدكتور أو نبقى على ال</w:t>
      </w:r>
      <w:r w:rsidR="005F7D83"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قل قريبين منه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نقول</w:t>
      </w:r>
      <w:r w:rsidR="007A693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هناك طريقتين للاستئذان على من بداخل الغرفة: فإما أن ننقر الباب النقر الذي ينقره الناس عادة إلى أن نسمع الإذن لنا بالدخول فندخل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وإما أن ننقره نقر</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منغم</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فنؤدي بذلك وظيفتين: إمتاع م</w:t>
      </w:r>
      <w:r w:rsidR="007A693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بالداخل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واستمتاعنا نحن الناقرين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وكذلك الأدب والشعر في واقع الأمر وحقيقته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 يهدف إلى توصيل شيء ما لقارئه أو مستمعه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 بطريقة فنية ممتعة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أن يقال</w:t>
      </w:r>
      <w:r w:rsidR="007A693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w:t>
      </w:r>
      <w:r w:rsidR="005F7D83" w:rsidRPr="00D46346">
        <w:rPr>
          <w:rFonts w:asciiTheme="majorBidi" w:hAnsiTheme="majorBidi" w:cs="Traditional Arabic"/>
          <w:sz w:val="34"/>
          <w:szCs w:val="34"/>
          <w:rtl/>
          <w:lang w:bidi="ar-YE"/>
        </w:rPr>
        <w:t>ن</w:t>
      </w:r>
      <w:r w:rsidRPr="00D46346">
        <w:rPr>
          <w:rFonts w:asciiTheme="majorBidi" w:hAnsiTheme="majorBidi" w:cs="Traditional Arabic"/>
          <w:sz w:val="34"/>
          <w:szCs w:val="34"/>
          <w:rtl/>
          <w:lang w:bidi="ar-YE"/>
        </w:rPr>
        <w:t>ه بطبيعته لا يعني شيئ</w:t>
      </w:r>
      <w:r w:rsidR="00BF176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BF176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فذلك ضرب من السفسطة العجيبة</w:t>
      </w:r>
      <w:r w:rsidR="00347882"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ولقد شع</w:t>
      </w:r>
      <w:r w:rsidR="00BF176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 كاتبنا أن قدمه ستنزلق إلى الاعتراف بالواقع الذي يفقأ عين المكابرين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لقد أوشك أن يتراجع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w:t>
      </w:r>
      <w:r w:rsidR="00BF176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w:t>
      </w:r>
      <w:r w:rsidR="00BF176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BF176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مثل أي معاند ينكر سطوع الشمس في ضحى الصيف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قد سارع فأغمض عينيه ووضع يديه عليهما ظن</w:t>
      </w:r>
      <w:r w:rsidR="00BF176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منه أنه ما دام لا يرى في هذه الحالة ضوء الشمس فإنها لن تكون م</w:t>
      </w:r>
      <w:r w:rsidR="00BF176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ث</w:t>
      </w:r>
      <w:r w:rsidR="00BF176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 مضيئة! لقد أنكر إنكار</w:t>
      </w:r>
      <w:r w:rsidR="00BF176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تام</w:t>
      </w:r>
      <w:r w:rsidR="00BF176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في البداية وجود أية دلالة للكلمات في القصيدة على أي شيء وراءها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لكنه عندما كرر هذه الفكرة بعد قليل نافي</w:t>
      </w:r>
      <w:r w:rsidR="00BF176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وجود أي تطابق بين الكلمات وبين الأشياء والحوادث ضيَّق الكلام بعض التضييق قائل</w:t>
      </w:r>
      <w:r w:rsidR="002E73B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E73B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إنها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كلمات نُس</w:t>
      </w:r>
      <w:r w:rsidR="00F73249" w:rsidRPr="00D46346">
        <w:rPr>
          <w:rFonts w:asciiTheme="majorBidi" w:hAnsiTheme="majorBidi" w:cs="Traditional Arabic"/>
          <w:sz w:val="34"/>
          <w:szCs w:val="34"/>
          <w:rtl/>
          <w:lang w:bidi="ar-YE"/>
        </w:rPr>
        <w:t>ق</w:t>
      </w:r>
      <w:r w:rsidRPr="00D46346">
        <w:rPr>
          <w:rFonts w:asciiTheme="majorBidi" w:hAnsiTheme="majorBidi" w:cs="Traditional Arabic"/>
          <w:sz w:val="34"/>
          <w:szCs w:val="34"/>
          <w:rtl/>
          <w:lang w:bidi="ar-YE"/>
        </w:rPr>
        <w:t>ت على نحو يمتع السمع</w:t>
      </w:r>
      <w:r w:rsidR="002E73B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لما فيه من صفات ليس بينها صفة كونها مطابقة للأشياء والحوادث كما هي واقعة في دنيانا التي نعيش</w:t>
      </w:r>
      <w:r w:rsidR="00F73249" w:rsidRPr="00D46346">
        <w:rPr>
          <w:rFonts w:asciiTheme="majorBidi" w:hAnsiTheme="majorBidi" w:cs="Traditional Arabic"/>
          <w:sz w:val="34"/>
          <w:szCs w:val="34"/>
          <w:rtl/>
          <w:lang w:bidi="ar-YE"/>
        </w:rPr>
        <w:t xml:space="preserve"> فيها</w:t>
      </w:r>
      <w:r w:rsidR="00243CF5" w:rsidRPr="00D46346">
        <w:rPr>
          <w:rFonts w:asciiTheme="majorBidi" w:hAnsiTheme="majorBidi" w:cs="Traditional Arabic"/>
          <w:sz w:val="34"/>
          <w:szCs w:val="34"/>
          <w:rtl/>
          <w:lang w:bidi="ar-YE"/>
        </w:rPr>
        <w:t>"،</w:t>
      </w:r>
      <w:r w:rsidR="00F73249" w:rsidRPr="00D46346">
        <w:rPr>
          <w:rFonts w:asciiTheme="majorBidi" w:hAnsiTheme="majorBidi" w:cs="Traditional Arabic"/>
          <w:sz w:val="34"/>
          <w:szCs w:val="34"/>
          <w:rtl/>
          <w:lang w:bidi="ar-YE"/>
        </w:rPr>
        <w:t xml:space="preserve"> بل إن رجله قد انج</w:t>
      </w:r>
      <w:r w:rsidRPr="00D46346">
        <w:rPr>
          <w:rFonts w:asciiTheme="majorBidi" w:hAnsiTheme="majorBidi" w:cs="Traditional Arabic"/>
          <w:sz w:val="34"/>
          <w:szCs w:val="34"/>
          <w:rtl/>
          <w:lang w:bidi="ar-YE"/>
        </w:rPr>
        <w:t>رت خطوة أخرى نحو الحق الذي يأبى الاعتراف به</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 xml:space="preserve">أضاف عقيب هذا أنه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إذا كان بين الشعر من جهة وأشياء الواقع من جهة أخرى تطابق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فهو تطابق غير مباشر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وليس هو كالتطابق الذي يكون بين اللغة والأشياء في أحاديث التفاهم التي نألفها في حياتنا اليومية</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66"/>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CE1A33" w:rsidRPr="00D46346">
        <w:rPr>
          <w:rFonts w:asciiTheme="majorBidi" w:hAnsiTheme="majorBidi" w:cs="Traditional Arabic"/>
          <w:sz w:val="34"/>
          <w:szCs w:val="34"/>
          <w:rtl/>
          <w:lang w:bidi="ar-YE"/>
        </w:rPr>
        <w:t>أحسب أن التراجع في كلامه واضح غ</w:t>
      </w:r>
      <w:r w:rsidRPr="00D46346">
        <w:rPr>
          <w:rFonts w:asciiTheme="majorBidi" w:hAnsiTheme="majorBidi" w:cs="Traditional Arabic"/>
          <w:sz w:val="34"/>
          <w:szCs w:val="34"/>
          <w:rtl/>
          <w:lang w:bidi="ar-YE"/>
        </w:rPr>
        <w:t>اية الوضوح</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ومع ذلك فهو يصر على أن الشعر لا يُقصد به توصيل أي شيء إلى السامع أو القارئ</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وبالمناسبة فهناك خطأ آخر كبير وقع فيه ناقدنا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ألا وهو قصره متعة الشعر على الأذن والسمع</w:t>
      </w:r>
      <w:r w:rsidR="002E73B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هو واضح من السطور </w:t>
      </w:r>
      <w:r w:rsidRPr="00D46346">
        <w:rPr>
          <w:rFonts w:asciiTheme="majorBidi" w:hAnsiTheme="majorBidi" w:cs="Traditional Arabic"/>
          <w:sz w:val="34"/>
          <w:szCs w:val="34"/>
          <w:rtl/>
          <w:lang w:bidi="ar-YE"/>
        </w:rPr>
        <w:lastRenderedPageBreak/>
        <w:t>الماضية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مع أن الشعر ليس أنغام</w:t>
      </w:r>
      <w:r w:rsidR="002E73B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فقط</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هو أنغام وصور وتعبيرات وأفكار ومشاعر وبناء فني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كل شيء من هذا م</w:t>
      </w:r>
      <w:r w:rsidR="002E73B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المتعة ما فيه.</w:t>
      </w:r>
    </w:p>
    <w:p w:rsidR="00243CF5" w:rsidRPr="00D46346" w:rsidRDefault="00DE1C35" w:rsidP="0044217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إلا أن تراجع الأستاذ الدكتور لم</w:t>
      </w:r>
      <w:r w:rsidR="00442170"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يقف عند هذا الحد</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ذكر بصريح العبارة أنه ليست هناك أية مشاحة في أن الشعر المسرحي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وكذلك شعر المديح والهجاء والاستنهاض</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إنما قيل لتوصيل معنى إلى جمهور </w:t>
      </w:r>
      <w:r w:rsidR="00967657" w:rsidRPr="00D46346">
        <w:rPr>
          <w:rFonts w:asciiTheme="majorBidi" w:hAnsiTheme="majorBidi" w:cs="Traditional Arabic"/>
          <w:sz w:val="34"/>
          <w:szCs w:val="34"/>
          <w:rtl/>
          <w:lang w:bidi="ar-YE"/>
        </w:rPr>
        <w:t>المشاهدين والمستم</w:t>
      </w:r>
      <w:r w:rsidRPr="00D46346">
        <w:rPr>
          <w:rFonts w:asciiTheme="majorBidi" w:hAnsiTheme="majorBidi" w:cs="Traditional Arabic"/>
          <w:sz w:val="34"/>
          <w:szCs w:val="34"/>
          <w:rtl/>
          <w:lang w:bidi="ar-YE"/>
        </w:rPr>
        <w:t>عين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رغم ذلك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يأبى إلا الاستمرار على مكابرته قائل</w:t>
      </w:r>
      <w:r w:rsidR="00E34E2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E34E2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هناك لون</w:t>
      </w:r>
      <w:r w:rsidR="00E34E2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w:t>
      </w:r>
      <w:r w:rsidR="00FE7B6E" w:rsidRPr="00D46346">
        <w:rPr>
          <w:rFonts w:asciiTheme="majorBidi" w:hAnsiTheme="majorBidi" w:cs="Traditional Arabic"/>
          <w:sz w:val="34"/>
          <w:szCs w:val="34"/>
          <w:rtl/>
          <w:lang w:bidi="ar-YE"/>
        </w:rPr>
        <w:t>آ</w:t>
      </w:r>
      <w:r w:rsidRPr="00D46346">
        <w:rPr>
          <w:rFonts w:asciiTheme="majorBidi" w:hAnsiTheme="majorBidi" w:cs="Traditional Arabic"/>
          <w:sz w:val="34"/>
          <w:szCs w:val="34"/>
          <w:rtl/>
          <w:lang w:bidi="ar-YE"/>
        </w:rPr>
        <w:t>خر من الشعر يناجي فيه الشاعرُ نفسه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هذا هو الشعر الذي يقصده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رغم اعترافه أن معظم شعرنا العربي قديمه وحديثه قد قيل في المدح والهجاء والاستنهاض وما إلى ذلك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إنه ليُخرج من الشعر الذي يعنيه شعر الغزل بشبهة أن الشاعر لا يناجي فيه نفسه بل حبيبته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فهو يتجه بالخطاب إليها ولو نظري</w:t>
      </w:r>
      <w:r w:rsidR="00E34E2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على الأقل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يُعقل أنه يخاطب فيه الهواء</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67"/>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وبالمثل نقول نحن: وحتى عندما ينظم الشاع</w:t>
      </w:r>
      <w:r w:rsidR="00FE7B6E" w:rsidRPr="00D46346">
        <w:rPr>
          <w:rFonts w:asciiTheme="majorBidi" w:hAnsiTheme="majorBidi" w:cs="Traditional Arabic"/>
          <w:sz w:val="34"/>
          <w:szCs w:val="34"/>
          <w:rtl/>
          <w:lang w:bidi="ar-YE"/>
        </w:rPr>
        <w:t>ر</w:t>
      </w:r>
      <w:r w:rsidRPr="00D46346">
        <w:rPr>
          <w:rFonts w:asciiTheme="majorBidi" w:hAnsiTheme="majorBidi" w:cs="Traditional Arabic"/>
          <w:sz w:val="34"/>
          <w:szCs w:val="34"/>
          <w:rtl/>
          <w:lang w:bidi="ar-YE"/>
        </w:rPr>
        <w:t xml:space="preserve"> قصيدة يناجي فيها ذاته فإنه إنما يخاطب الآخرين عارض</w:t>
      </w:r>
      <w:r w:rsidR="00E34E2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عليهم أفراح نفسه وأشجانها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وآمالها وآلامها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وطماحها ويأسها</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FE7B6E"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خضوع</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منه لطبيعته البشري</w:t>
      </w:r>
      <w:r w:rsidR="00FE7B6E" w:rsidRPr="00D46346">
        <w:rPr>
          <w:rFonts w:asciiTheme="majorBidi" w:hAnsiTheme="majorBidi" w:cs="Traditional Arabic"/>
          <w:sz w:val="34"/>
          <w:szCs w:val="34"/>
          <w:rtl/>
          <w:lang w:bidi="ar-YE"/>
        </w:rPr>
        <w:t xml:space="preserve">ة التي لا يستطيع التنكر لها في </w:t>
      </w:r>
      <w:r w:rsidR="0024538F" w:rsidRPr="00D46346">
        <w:rPr>
          <w:rFonts w:asciiTheme="majorBidi" w:hAnsiTheme="majorBidi" w:cs="Traditional Arabic"/>
          <w:sz w:val="34"/>
          <w:szCs w:val="34"/>
          <w:rtl/>
          <w:lang w:bidi="ar-YE"/>
        </w:rPr>
        <w:t>ه</w:t>
      </w:r>
      <w:r w:rsidR="00C575C1" w:rsidRPr="00D46346">
        <w:rPr>
          <w:rFonts w:asciiTheme="majorBidi" w:hAnsiTheme="majorBidi" w:cs="Traditional Arabic"/>
          <w:sz w:val="34"/>
          <w:szCs w:val="34"/>
          <w:rtl/>
          <w:lang w:bidi="ar-YE"/>
        </w:rPr>
        <w:t>ُ</w:t>
      </w:r>
      <w:r w:rsidR="0024538F" w:rsidRPr="00D46346">
        <w:rPr>
          <w:rFonts w:asciiTheme="majorBidi" w:hAnsiTheme="majorBidi" w:cs="Traditional Arabic"/>
          <w:sz w:val="34"/>
          <w:szCs w:val="34"/>
          <w:rtl/>
          <w:lang w:bidi="ar-YE"/>
        </w:rPr>
        <w:t>ف</w:t>
      </w:r>
      <w:r w:rsidR="00C575C1" w:rsidRPr="00D46346">
        <w:rPr>
          <w:rFonts w:asciiTheme="majorBidi" w:hAnsiTheme="majorBidi" w:cs="Traditional Arabic"/>
          <w:sz w:val="34"/>
          <w:szCs w:val="34"/>
          <w:rtl/>
          <w:lang w:bidi="ar-YE"/>
        </w:rPr>
        <w:t>ُ</w:t>
      </w:r>
      <w:r w:rsidR="0024538F" w:rsidRPr="00D46346">
        <w:rPr>
          <w:rFonts w:asciiTheme="majorBidi" w:hAnsiTheme="majorBidi" w:cs="Traditional Arabic"/>
          <w:sz w:val="34"/>
          <w:szCs w:val="34"/>
          <w:rtl/>
          <w:lang w:bidi="ar-YE"/>
        </w:rPr>
        <w:t>وِّها</w:t>
      </w:r>
      <w:r w:rsidRPr="00D46346">
        <w:rPr>
          <w:rFonts w:asciiTheme="majorBidi" w:hAnsiTheme="majorBidi" w:cs="Traditional Arabic"/>
          <w:sz w:val="34"/>
          <w:szCs w:val="34"/>
          <w:rtl/>
          <w:lang w:bidi="ar-YE"/>
        </w:rPr>
        <w:t xml:space="preserve"> للتواصل مع الآخرين بحث</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التعاطف والسلوى من جهة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وتطلع</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إلى تقديرهم لإنجازه الأدبي من جهة أخرى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وإلا فلماذا تحفى أقدام الأدباء والشعراء لينشروا ما يكتبون ولا يكتفون بالإبداع في ذاته فيحبسوه في الأدراج ويريحوا أنفسهم من تعب النشر وما يُنفق فيه من مال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وما قد يُبتذل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من كرامة؟ وعلى أية حال فإن الشعر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حتى في هذه</w:t>
      </w:r>
      <w:r w:rsidR="00FE7B6E"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الحالة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يعني بكل يقين شيئ</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أشياء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وليس مجرد أصوات تل</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ذ</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ها الأذن كما يزعم الأستاذ الدكتور</w:t>
      </w:r>
      <w:r w:rsidR="00347882" w:rsidRPr="00D46346">
        <w:rPr>
          <w:rFonts w:asciiTheme="majorBidi" w:hAnsiTheme="majorBidi" w:cs="Traditional Arabic"/>
          <w:sz w:val="34"/>
          <w:szCs w:val="34"/>
          <w:rtl/>
          <w:lang w:bidi="ar-YE"/>
        </w:rPr>
        <w:t>!</w:t>
      </w:r>
    </w:p>
    <w:p w:rsidR="00243CF5" w:rsidRPr="00D46346" w:rsidRDefault="00DE1C35" w:rsidP="00C575C1">
      <w:pPr>
        <w:rPr>
          <w:rFonts w:asciiTheme="majorBidi" w:hAnsiTheme="majorBidi" w:cs="Traditional Arabic"/>
          <w:sz w:val="34"/>
          <w:szCs w:val="34"/>
          <w:rtl/>
          <w:lang w:bidi="ar-SA"/>
        </w:rPr>
      </w:pPr>
      <w:r w:rsidRPr="00D46346">
        <w:rPr>
          <w:rFonts w:asciiTheme="majorBidi" w:hAnsiTheme="majorBidi" w:cs="Traditional Arabic"/>
          <w:sz w:val="34"/>
          <w:szCs w:val="34"/>
          <w:rtl/>
          <w:lang w:bidi="ar-YE"/>
        </w:rPr>
        <w:t xml:space="preserve">ويستمر انزلاق قدم كاتبنا فيعترف أن الشاعر الذي ينظم شعر المناجاة الذاتية هو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يفكر في الآخرين وفي توصيل شعره إليهم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لكنه يظل على مكابرته قائل</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هذا إنما يتم فيما بعد</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هو لا يفكر في شيء من هذا أثناء النظم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بعد الفراغ من القصيدة فالأمر يختلف</w:t>
      </w:r>
      <w:r w:rsidR="00264C22" w:rsidRPr="00D46346">
        <w:rPr>
          <w:rFonts w:asciiTheme="majorBidi" w:hAnsiTheme="majorBidi" w:cs="Traditional Arabic"/>
          <w:sz w:val="34"/>
          <w:szCs w:val="34"/>
          <w:rtl/>
          <w:lang w:bidi="ar-YE"/>
        </w:rPr>
        <w:t xml:space="preserve">؛ إذ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يرد الناس الآخرون إلى خاطره </w:t>
      </w:r>
      <w:r w:rsidR="00FE7B6E" w:rsidRPr="00D46346">
        <w:rPr>
          <w:rFonts w:asciiTheme="majorBidi" w:hAnsiTheme="majorBidi" w:cs="Traditional Arabic"/>
          <w:sz w:val="34"/>
          <w:szCs w:val="34"/>
          <w:rtl/>
          <w:lang w:bidi="ar-YE"/>
        </w:rPr>
        <w:t>ف</w:t>
      </w:r>
      <w:r w:rsidRPr="00D46346">
        <w:rPr>
          <w:rFonts w:asciiTheme="majorBidi" w:hAnsiTheme="majorBidi" w:cs="Traditional Arabic"/>
          <w:sz w:val="34"/>
          <w:szCs w:val="34"/>
          <w:rtl/>
          <w:lang w:bidi="ar-YE"/>
        </w:rPr>
        <w:t>ينشر فيهم قصيدته ليقرأها من هو في مثل حالته فينفس بها عن كربه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ولينقدها ناقد فيعلم الشاعر من خلال نقده كيف جاءت نفثته</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68"/>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إذ</w:t>
      </w:r>
      <w:r w:rsidR="00C575C1"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فالشاعر حين ينظم شعره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ومثله الأديب عموم</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في سائر إبداعات الأدب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إنما يريد توصيل شيء للآخرين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وليس يهمنا أهو يعي ذلك منذ بداية إقباله على إبداع القصيدة أم يطرأ له هذا فيما بعد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فهذه مسألة ثانوية لا تقدم ولا تؤخر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ولقد كررها كاتبنا بمنتهى الوضوح في قوله</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الشعر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كائنة ما كانت صورته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يجاوز حدود الشاعر إلى سواه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الله أكبر! ففيم إذ</w:t>
      </w:r>
      <w:r w:rsidR="00C575C1"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كل هذا الجدال</w:t>
      </w:r>
      <w:r w:rsidR="00613D1F" w:rsidRPr="00D46346">
        <w:rPr>
          <w:rFonts w:asciiTheme="majorBidi" w:hAnsiTheme="majorBidi" w:cs="Traditional Arabic"/>
          <w:sz w:val="34"/>
          <w:szCs w:val="34"/>
          <w:rtl/>
          <w:lang w:bidi="ar-YE"/>
        </w:rPr>
        <w:t xml:space="preserve"> والعناد ومحاولة إنكار الب</w:t>
      </w:r>
      <w:r w:rsidRPr="00D46346">
        <w:rPr>
          <w:rFonts w:asciiTheme="majorBidi" w:hAnsiTheme="majorBidi" w:cs="Traditional Arabic"/>
          <w:sz w:val="34"/>
          <w:szCs w:val="34"/>
          <w:rtl/>
          <w:lang w:bidi="ar-YE"/>
        </w:rPr>
        <w:t>دهيات؟ لكن صبر</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أيها القارئ</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فالدكتور لا يزال قادر</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بل مصر</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على </w:t>
      </w:r>
      <w:r w:rsidR="00613D1F" w:rsidRPr="00D46346">
        <w:rPr>
          <w:rFonts w:asciiTheme="majorBidi" w:hAnsiTheme="majorBidi" w:cs="Traditional Arabic"/>
          <w:sz w:val="34"/>
          <w:szCs w:val="34"/>
          <w:rtl/>
          <w:lang w:bidi="ar-YE"/>
        </w:rPr>
        <w:t>الجدال والعناد إلى آخر لحظة</w:t>
      </w:r>
      <w:r w:rsidR="00C575C1" w:rsidRPr="00D46346">
        <w:rPr>
          <w:rFonts w:asciiTheme="majorBidi" w:hAnsiTheme="majorBidi" w:cs="Traditional Arabic"/>
          <w:sz w:val="34"/>
          <w:szCs w:val="34"/>
          <w:rtl/>
          <w:lang w:bidi="ar-YE"/>
        </w:rPr>
        <w:t>؛</w:t>
      </w:r>
      <w:r w:rsidR="00613D1F" w:rsidRPr="00D46346">
        <w:rPr>
          <w:rFonts w:asciiTheme="majorBidi" w:hAnsiTheme="majorBidi" w:cs="Traditional Arabic"/>
          <w:sz w:val="34"/>
          <w:szCs w:val="34"/>
          <w:rtl/>
          <w:lang w:bidi="ar-YE"/>
        </w:rPr>
        <w:t xml:space="preserve"> فـ</w:t>
      </w:r>
      <w:r w:rsidR="00C575C1"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الشعر</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ينقل شيئ</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من قارئه إلى سامعه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فهو لا </w:t>
      </w:r>
      <w:r w:rsidRPr="00D46346">
        <w:rPr>
          <w:rFonts w:asciiTheme="majorBidi" w:hAnsiTheme="majorBidi" w:cs="Traditional Arabic"/>
          <w:sz w:val="34"/>
          <w:szCs w:val="34"/>
          <w:rtl/>
          <w:lang w:bidi="ar-YE"/>
        </w:rPr>
        <w:lastRenderedPageBreak/>
        <w:t>ينقل خبر</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معين</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شيء أو عن فرد معين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ينقل حالة من الحالا</w:t>
      </w:r>
      <w:r w:rsidR="00613D1F" w:rsidRPr="00D46346">
        <w:rPr>
          <w:rFonts w:asciiTheme="majorBidi" w:hAnsiTheme="majorBidi" w:cs="Traditional Arabic"/>
          <w:sz w:val="34"/>
          <w:szCs w:val="34"/>
          <w:rtl/>
          <w:lang w:bidi="ar-YE"/>
        </w:rPr>
        <w:t>ت الخالدة التي ما تنفك تتكرر كأن</w:t>
      </w:r>
      <w:r w:rsidRPr="00D46346">
        <w:rPr>
          <w:rFonts w:asciiTheme="majorBidi" w:hAnsiTheme="majorBidi" w:cs="Traditional Arabic"/>
          <w:sz w:val="34"/>
          <w:szCs w:val="34"/>
          <w:rtl/>
          <w:lang w:bidi="ar-YE"/>
        </w:rPr>
        <w:t>ها قانون سرمدي في الكون وفي الناس من الأزل إلى الأبد</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69"/>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يقصد أن الشاعر إذا تحدث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عما يحس به من سأم فهو لا يتحدث حينئذ عن سأمه هو فلان الفلاني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عن السأم البشري الذي يحسه الناس جميع</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وسيظلون ي</w:t>
      </w:r>
      <w:r w:rsidR="00613D1F" w:rsidRPr="00D46346">
        <w:rPr>
          <w:rFonts w:asciiTheme="majorBidi" w:hAnsiTheme="majorBidi" w:cs="Traditional Arabic"/>
          <w:sz w:val="34"/>
          <w:szCs w:val="34"/>
          <w:rtl/>
          <w:lang w:bidi="ar-YE"/>
        </w:rPr>
        <w:t>حسونه إلى أن ي</w:t>
      </w:r>
      <w:r w:rsidRPr="00D46346">
        <w:rPr>
          <w:rFonts w:asciiTheme="majorBidi" w:hAnsiTheme="majorBidi" w:cs="Traditional Arabic"/>
          <w:sz w:val="34"/>
          <w:szCs w:val="34"/>
          <w:rtl/>
          <w:lang w:bidi="ar-YE"/>
        </w:rPr>
        <w:t>رث الله الأرض وم</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عليها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يعق</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 قائل</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C575C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إنها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حقيقة خالدة ندركها عن طريق موقف جزئي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ليختم حديثه بقوله: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فليتغن</w:t>
      </w:r>
      <w:r w:rsidR="00433B1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الشاعر لنفسه أو لغيره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فهو في كلتا الحالتين يُنشد للناس أناشيد الحقائق الخالدة؟</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70"/>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7250F3">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هكذا ينق</w:t>
      </w:r>
      <w:r w:rsidR="00433B1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ض</w:t>
      </w:r>
      <w:r w:rsidR="00433B1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الكاتب كل ما قال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 د</w:t>
      </w:r>
      <w:r w:rsidR="0017700F" w:rsidRPr="00D46346">
        <w:rPr>
          <w:rFonts w:asciiTheme="majorBidi" w:hAnsiTheme="majorBidi" w:cs="Traditional Arabic"/>
          <w:sz w:val="34"/>
          <w:szCs w:val="34"/>
          <w:rtl/>
          <w:lang w:bidi="ar-YE"/>
        </w:rPr>
        <w:t>و</w:t>
      </w:r>
      <w:r w:rsidRPr="00D46346">
        <w:rPr>
          <w:rFonts w:asciiTheme="majorBidi" w:hAnsiTheme="majorBidi" w:cs="Traditional Arabic"/>
          <w:sz w:val="34"/>
          <w:szCs w:val="34"/>
          <w:rtl/>
          <w:lang w:bidi="ar-YE"/>
        </w:rPr>
        <w:t xml:space="preserve">ن </w:t>
      </w:r>
      <w:r w:rsidR="0017700F"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ن يقر بأنه قد تراجع عن رأيه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فهو حتى آخر لحظة لا يكف عن افتعال الاستدراكات والاشتراطات واختراع القيود والحدود التي لا وجود لها إلا على</w:t>
      </w:r>
      <w:r w:rsidR="0017700F"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لسانه فقط</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من الواضح أنه غير مقتنع بما يقول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إذا أحس</w:t>
      </w:r>
      <w:r w:rsidR="00433B1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w:t>
      </w:r>
      <w:r w:rsidR="00433B1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به الظن قد بدأ مقاله بفكرة حسبها صحيحة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لكنه كلما مضى معها خطوة بدا له شيء من عوارها حتى تبخرت تمام</w:t>
      </w:r>
      <w:r w:rsidR="00433B1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في النهاية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إلا أنه عز عليه أن يعترف بأنها فكرة متهافتة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ظل يدافع عنها في سفسطة عجيبة أستغرب أن يكون صاحبها هو الدكتور زكي نجيب نفسه! وم</w:t>
      </w:r>
      <w:r w:rsidR="00433B1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الطريف أن ينكر مع ذلك أن الشاعر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حين يتحدث في شعره عن سأ</w:t>
      </w:r>
      <w:r w:rsidR="000675A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r w:rsidR="000675A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ه أو حيرته أو قلقه </w:t>
      </w:r>
      <w:r w:rsidR="00585762" w:rsidRPr="00D46346">
        <w:rPr>
          <w:rFonts w:asciiTheme="majorBidi" w:hAnsiTheme="majorBidi" w:cs="Traditional Arabic"/>
          <w:sz w:val="34"/>
          <w:szCs w:val="34"/>
          <w:rtl/>
          <w:lang w:bidi="ar-YE"/>
        </w:rPr>
        <w:t>مثلًا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w:t>
      </w:r>
      <w:r w:rsidR="00041931" w:rsidRPr="00D46346">
        <w:rPr>
          <w:rFonts w:asciiTheme="majorBidi" w:hAnsiTheme="majorBidi" w:cs="Traditional Arabic"/>
          <w:sz w:val="34"/>
          <w:szCs w:val="34"/>
          <w:rtl/>
          <w:lang w:bidi="ar-YE"/>
        </w:rPr>
        <w:t>ن</w:t>
      </w:r>
      <w:r w:rsidRPr="00D46346">
        <w:rPr>
          <w:rFonts w:asciiTheme="majorBidi" w:hAnsiTheme="majorBidi" w:cs="Traditional Arabic"/>
          <w:sz w:val="34"/>
          <w:szCs w:val="34"/>
          <w:rtl/>
          <w:lang w:bidi="ar-YE"/>
        </w:rPr>
        <w:t>ما يخبرنا عن شيء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ينقل لنا حالة من الحالات النفسية</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آخر ما قال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 م</w:t>
      </w:r>
      <w:r w:rsidR="00041931"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ذا بالله نسم</w:t>
      </w:r>
      <w:r w:rsidR="00041931"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صنيع الشاعر هذا؟ إنه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والله الع</w:t>
      </w:r>
      <w:r w:rsidR="00041931" w:rsidRPr="00D46346">
        <w:rPr>
          <w:rFonts w:asciiTheme="majorBidi" w:hAnsiTheme="majorBidi" w:cs="Traditional Arabic"/>
          <w:sz w:val="34"/>
          <w:szCs w:val="34"/>
          <w:rtl/>
          <w:lang w:bidi="ar-YE"/>
        </w:rPr>
        <w:t>ظ</w:t>
      </w:r>
      <w:r w:rsidRPr="00D46346">
        <w:rPr>
          <w:rFonts w:asciiTheme="majorBidi" w:hAnsiTheme="majorBidi" w:cs="Traditional Arabic"/>
          <w:sz w:val="34"/>
          <w:szCs w:val="34"/>
          <w:rtl/>
          <w:lang w:bidi="ar-YE"/>
        </w:rPr>
        <w:t>يم ثلاث</w:t>
      </w:r>
      <w:r w:rsidR="000675A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إخبار لنا عن هذه الحالة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سواء قلنا</w:t>
      </w:r>
      <w:r w:rsidR="000675A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إنها حالته هو الخاصة</w:t>
      </w:r>
      <w:r w:rsidR="000675A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قلنا</w:t>
      </w:r>
      <w:r w:rsidR="000675A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إنها حالة البشر بوجه عام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الشاعر هنا إنما يريد أن يوصل لنا ما يقوله</w:t>
      </w:r>
      <w:r w:rsidR="00243CF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وليست اللغة في يديه مجرد كلمات لا يشير بها إلى شيء ولا يبغي من ورائها سوى إمتاع أذنه بجرسها ال</w:t>
      </w:r>
      <w:r w:rsidR="001161EC" w:rsidRPr="00D46346">
        <w:rPr>
          <w:rFonts w:asciiTheme="majorBidi" w:hAnsiTheme="majorBidi" w:cs="Traditional Arabic"/>
          <w:sz w:val="34"/>
          <w:szCs w:val="34"/>
          <w:rtl/>
          <w:lang w:bidi="ar-YE"/>
        </w:rPr>
        <w:t>موسيق</w:t>
      </w:r>
      <w:r w:rsidR="007250F3"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كما يدع</w:t>
      </w:r>
      <w:r w:rsidR="0024538F" w:rsidRPr="00D46346">
        <w:rPr>
          <w:rFonts w:asciiTheme="majorBidi" w:hAnsiTheme="majorBidi" w:cs="Traditional Arabic"/>
          <w:sz w:val="34"/>
          <w:szCs w:val="34"/>
          <w:rtl/>
          <w:lang w:bidi="ar-YE"/>
        </w:rPr>
        <w:t xml:space="preserve">ي </w:t>
      </w:r>
      <w:r w:rsidRPr="00D46346">
        <w:rPr>
          <w:rFonts w:asciiTheme="majorBidi" w:hAnsiTheme="majorBidi" w:cs="Traditional Arabic"/>
          <w:sz w:val="34"/>
          <w:szCs w:val="34"/>
          <w:rtl/>
          <w:lang w:bidi="ar-YE"/>
        </w:rPr>
        <w:t>كاتبنا.</w:t>
      </w:r>
    </w:p>
    <w:p w:rsidR="00243CF5" w:rsidRPr="00D46346" w:rsidRDefault="00DE1C35" w:rsidP="001E1F84">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ليس هذا فحسب</w:t>
      </w:r>
      <w:r w:rsidR="007250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فالدكتور زكي في كل نقده التطبيقي ينسى ما قاله من أن اللغة في يد الشعراء تكف عن أن تكون أداة تهبهم النشوة من خلال ما تُحدثه من جرس </w:t>
      </w:r>
      <w:r w:rsidR="001161EC" w:rsidRPr="00D46346">
        <w:rPr>
          <w:rFonts w:asciiTheme="majorBidi" w:hAnsiTheme="majorBidi" w:cs="Traditional Arabic"/>
          <w:sz w:val="34"/>
          <w:szCs w:val="34"/>
          <w:rtl/>
          <w:lang w:bidi="ar-YE"/>
        </w:rPr>
        <w:t>موسيق</w:t>
      </w:r>
      <w:r w:rsidR="007250F3"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تل</w:t>
      </w:r>
      <w:r w:rsidR="007250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ذ</w:t>
      </w:r>
      <w:r w:rsidR="007250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آذانهم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ينسى هذا كله ويُقبل على القصيدة التي ينقدها إقبال من يؤمن أنها إنم</w:t>
      </w:r>
      <w:r w:rsidR="0024538F"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نظمت لتوصل لنا شيئ</w:t>
      </w:r>
      <w:r w:rsidR="007250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هو يقول ذلك بنفسه ولا يتركه لنا نستشفه استش</w:t>
      </w:r>
      <w:r w:rsidR="0024538F" w:rsidRPr="00D46346">
        <w:rPr>
          <w:rFonts w:asciiTheme="majorBidi" w:hAnsiTheme="majorBidi" w:cs="Traditional Arabic"/>
          <w:sz w:val="34"/>
          <w:szCs w:val="34"/>
          <w:rtl/>
          <w:lang w:bidi="ar-YE"/>
        </w:rPr>
        <w:t>ف</w:t>
      </w:r>
      <w:r w:rsidRPr="00D46346">
        <w:rPr>
          <w:rFonts w:asciiTheme="majorBidi" w:hAnsiTheme="majorBidi" w:cs="Traditional Arabic"/>
          <w:sz w:val="34"/>
          <w:szCs w:val="34"/>
          <w:rtl/>
          <w:lang w:bidi="ar-YE"/>
        </w:rPr>
        <w:t>اف</w:t>
      </w:r>
      <w:r w:rsidR="007250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له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مقال</w:t>
      </w:r>
      <w:r w:rsidR="007250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عنوانه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فلسفة العقاد من شعره</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71"/>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أظن إلا أن العنوان واضح تمام الوض</w:t>
      </w:r>
      <w:r w:rsidR="0024538F" w:rsidRPr="00D46346">
        <w:rPr>
          <w:rFonts w:asciiTheme="majorBidi" w:hAnsiTheme="majorBidi" w:cs="Traditional Arabic"/>
          <w:sz w:val="34"/>
          <w:szCs w:val="34"/>
          <w:rtl/>
          <w:lang w:bidi="ar-YE"/>
        </w:rPr>
        <w:t>و</w:t>
      </w:r>
      <w:r w:rsidRPr="00D46346">
        <w:rPr>
          <w:rFonts w:asciiTheme="majorBidi" w:hAnsiTheme="majorBidi" w:cs="Traditional Arabic"/>
          <w:sz w:val="34"/>
          <w:szCs w:val="34"/>
          <w:rtl/>
          <w:lang w:bidi="ar-YE"/>
        </w:rPr>
        <w:t xml:space="preserve">ح في أن العقاد قد نظم شعره ليوصل </w:t>
      </w:r>
      <w:r w:rsidR="0024538F"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لينا آراءه ومواقفه من الكون والحياة والناس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فهو إذ</w:t>
      </w:r>
      <w:r w:rsidR="007250F3"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يقول شيئ</w:t>
      </w:r>
      <w:r w:rsidR="007250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وليس الأمر مجرد كلمات يقوم بتقليبها وتركيبها على نحو تل</w:t>
      </w:r>
      <w:r w:rsidR="007250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ذ</w:t>
      </w:r>
      <w:r w:rsidR="007250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أذناه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أن لكاتبنا مقال</w:t>
      </w:r>
      <w:r w:rsidR="007250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آخر عن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شكسبير في عصره وفي كل عصر</w:t>
      </w:r>
      <w:r w:rsidR="00243CF5" w:rsidRPr="00D46346">
        <w:rPr>
          <w:rFonts w:asciiTheme="majorBidi" w:hAnsiTheme="majorBidi" w:cs="Traditional Arabic"/>
          <w:sz w:val="34"/>
          <w:szCs w:val="34"/>
          <w:rtl/>
          <w:lang w:bidi="ar-YE"/>
        </w:rPr>
        <w:t>"</w:t>
      </w:r>
      <w:r w:rsidR="007250F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يؤكد فيه أن رسالة ذلك الشاعر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هي تحليل هذا التعارض العجيب الذي كأنه لازمة من لوازم النفس </w:t>
      </w:r>
      <w:r w:rsidRPr="00D46346">
        <w:rPr>
          <w:rFonts w:asciiTheme="majorBidi" w:hAnsiTheme="majorBidi" w:cs="Traditional Arabic"/>
          <w:sz w:val="34"/>
          <w:szCs w:val="34"/>
          <w:rtl/>
          <w:lang w:bidi="ar-YE"/>
        </w:rPr>
        <w:lastRenderedPageBreak/>
        <w:t>البشرية بين دواعي النجاح العملي من جهة ومقتضيات الأخلاق من جهة أخرى</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72"/>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وكذلك له مقال ثالث عن شعر صلاح </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 xml:space="preserve">لصبور في ديوانه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الناس في بلادي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عنوانه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ما هكذا الناس في بلادي</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73"/>
      </w:r>
      <w:r w:rsidRPr="00D46346">
        <w:rPr>
          <w:rStyle w:val="af"/>
          <w:rFonts w:asciiTheme="majorBidi" w:hAnsiTheme="majorBidi" w:cs="Traditional Arabic"/>
          <w:sz w:val="34"/>
          <w:szCs w:val="34"/>
          <w:rtl/>
        </w:rPr>
        <w:t>)</w:t>
      </w:r>
      <w:r w:rsidR="00492E14"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يؤكد فيه أن ما يقوله الشا</w:t>
      </w:r>
      <w:r w:rsidR="00492E14" w:rsidRPr="00D46346">
        <w:rPr>
          <w:rFonts w:asciiTheme="majorBidi" w:hAnsiTheme="majorBidi" w:cs="Traditional Arabic"/>
          <w:sz w:val="34"/>
          <w:szCs w:val="34"/>
          <w:rtl/>
          <w:lang w:bidi="ar-YE"/>
        </w:rPr>
        <w:t xml:space="preserve">عر في ذلك الديوان عن مواطنيه </w:t>
      </w:r>
      <w:r w:rsidRPr="00D46346">
        <w:rPr>
          <w:rFonts w:asciiTheme="majorBidi" w:hAnsiTheme="majorBidi" w:cs="Traditional Arabic"/>
          <w:sz w:val="34"/>
          <w:szCs w:val="34"/>
          <w:rtl/>
          <w:lang w:bidi="ar-YE"/>
        </w:rPr>
        <w:t>غير صحيح</w:t>
      </w:r>
      <w:r w:rsidR="00DE14F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وأن الصورة التي رسمها لهم هي صورة زائفة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فما معنى هذا يا تُرى؟ معناه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بالخط العريض</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الشاعر إنما </w:t>
      </w:r>
      <w:r w:rsidR="00492E14" w:rsidRPr="00D46346">
        <w:rPr>
          <w:rFonts w:asciiTheme="majorBidi" w:hAnsiTheme="majorBidi" w:cs="Traditional Arabic"/>
          <w:sz w:val="34"/>
          <w:szCs w:val="34"/>
          <w:rtl/>
          <w:lang w:bidi="ar-YE"/>
        </w:rPr>
        <w:t>ينظم شعره ليقول لنا شيئ</w:t>
      </w:r>
      <w:r w:rsidR="00DE14FC" w:rsidRPr="00D46346">
        <w:rPr>
          <w:rFonts w:asciiTheme="majorBidi" w:hAnsiTheme="majorBidi" w:cs="Traditional Arabic"/>
          <w:sz w:val="34"/>
          <w:szCs w:val="34"/>
          <w:rtl/>
          <w:lang w:bidi="ar-YE"/>
        </w:rPr>
        <w:t>ً</w:t>
      </w:r>
      <w:r w:rsidR="00492E14" w:rsidRPr="00D46346">
        <w:rPr>
          <w:rFonts w:asciiTheme="majorBidi" w:hAnsiTheme="majorBidi" w:cs="Traditional Arabic"/>
          <w:sz w:val="34"/>
          <w:szCs w:val="34"/>
          <w:rtl/>
          <w:lang w:bidi="ar-YE"/>
        </w:rPr>
        <w:t>ا ويوصل إ</w:t>
      </w:r>
      <w:r w:rsidRPr="00D46346">
        <w:rPr>
          <w:rFonts w:asciiTheme="majorBidi" w:hAnsiTheme="majorBidi" w:cs="Traditional Arabic"/>
          <w:sz w:val="34"/>
          <w:szCs w:val="34"/>
          <w:rtl/>
          <w:lang w:bidi="ar-YE"/>
        </w:rPr>
        <w:t>لينا معنى وشعور</w:t>
      </w:r>
      <w:r w:rsidR="00DE14F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وموقف</w:t>
      </w:r>
      <w:r w:rsidR="00DE14F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وصورة لشيء وراءه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وليس مجرد كلمات يعكف عليها لا يبغي من ورائها سوى التلذذ بما تُحدثه في أذنه من رنين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مقال رابع عن ديوان لأحمد </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لمعطي حجازي يكتب ناقدنا عن القصيدة التي عنون بها الديوان قائل</w:t>
      </w:r>
      <w:r w:rsidR="00DE14F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في القصيدة صوت واحد مسموع هو صوت الشاعر نفسه</w:t>
      </w:r>
      <w:r w:rsidR="00DE14F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يصف ويروي ويوجه الخطاب إلى غائبة لا تجيب</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74"/>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مقال خامس نراه يشكك في أن يبقى لشعر أدونيس قوته وتأثيره بعد أن تمر عليه القرون ولا يجد الناس حولهم ما يضيء لهم ظلمات غموضه و</w:t>
      </w:r>
      <w:r w:rsidR="00EF326C"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لغازه</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75"/>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ومعنى هذا إقراره ضمني</w:t>
      </w:r>
      <w:r w:rsidR="001E1F8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بأن وظيفة الشعر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من وظيفته على الأقل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توصيل شيء من</w:t>
      </w:r>
      <w:r w:rsidR="00EF326C"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الشاعر للناس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وإلا فما الذي يضير في ألا يبقى لقصائد أدونيس أثرها وقوتها بعد قرون أو عقود ما دام الشعر عنده لا يخرج عن كونه كلمات لا تشير إلى شيء وراءها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وليس لها من فائدة سوى أن يعكف الشاعر على تشكيلها بما يمتع </w:t>
      </w:r>
      <w:r w:rsidR="00EF326C"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ذنه؟</w:t>
      </w:r>
    </w:p>
    <w:p w:rsidR="00243CF5" w:rsidRPr="00D46346" w:rsidRDefault="00DE1C35" w:rsidP="00863235">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وقد شرح الأستاذ الدكتور في مقال له عنوانه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تحليل </w:t>
      </w:r>
      <w:r w:rsidR="00264C22" w:rsidRPr="00D46346">
        <w:rPr>
          <w:rFonts w:asciiTheme="majorBidi" w:hAnsiTheme="majorBidi" w:cs="Traditional Arabic"/>
          <w:sz w:val="34"/>
          <w:szCs w:val="34"/>
          <w:rtl/>
          <w:lang w:bidi="ar-YE"/>
        </w:rPr>
        <w:t>الذَّوق</w:t>
      </w:r>
      <w:r w:rsidR="00EF326C"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الفني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المذهب الذي يجري عليه في نقد الأدب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مذهب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مؤد</w:t>
      </w:r>
      <w:r w:rsidR="001E1F8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اه أن ينصب</w:t>
      </w:r>
      <w:r w:rsidR="001E1F8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تحليل الناقد الأدبي عل</w:t>
      </w:r>
      <w:r w:rsidR="00EF326C" w:rsidRPr="00D46346">
        <w:rPr>
          <w:rFonts w:asciiTheme="majorBidi" w:hAnsiTheme="majorBidi" w:cs="Traditional Arabic"/>
          <w:sz w:val="34"/>
          <w:szCs w:val="34"/>
          <w:rtl/>
          <w:lang w:bidi="ar-YE"/>
        </w:rPr>
        <w:t>ى العمل الفني نفسه لا لن</w:t>
      </w:r>
      <w:r w:rsidRPr="00D46346">
        <w:rPr>
          <w:rFonts w:asciiTheme="majorBidi" w:hAnsiTheme="majorBidi" w:cs="Traditional Arabic"/>
          <w:sz w:val="34"/>
          <w:szCs w:val="34"/>
          <w:rtl/>
          <w:lang w:bidi="ar-YE"/>
        </w:rPr>
        <w:t>نف</w:t>
      </w:r>
      <w:r w:rsidR="001E1F8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ذ</w:t>
      </w:r>
      <w:r w:rsidR="001E1F8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خلاله إلى نفس الفنان ولا إلى العالم الخارجي بماضيه وحاضره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لنقف عنده هو ذاته فنرى كيف تأتلف عناصره مما قد أدَّى إلى حسن وقعه على ذوق المتذوق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نعم نحصر أنفسنا في العمل الفني نفسه فلا نسمح لأي عامل خارجي أن يتدخل في حكمنا كنفس الفنان ومشاعره أو حوادث التاريخ أو الأساطير الدينية</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76"/>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 xml:space="preserve"> وغير الدينية أو المبادئ الخلقية أو الأفكار الفلسفية أو المذاهب السياسية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فلا يجوز للناقد</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يسأل عن لوحة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قائل</w:t>
      </w:r>
      <w:r w:rsidR="001E1F8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ما مغزاها؟ أو ما معناه</w:t>
      </w:r>
      <w:r w:rsidR="00495757"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لأنه لا مغزى ولا معنى في الفنون</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 xml:space="preserve">الفن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خلق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لكائن جديد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هل نسأل عن جبل أو عن نهر أو عن شرق أو غرب قائلين: ما مغزى؟ وما </w:t>
      </w:r>
      <w:r w:rsidR="00495757" w:rsidRPr="00D46346">
        <w:rPr>
          <w:rFonts w:asciiTheme="majorBidi" w:hAnsiTheme="majorBidi" w:cs="Traditional Arabic"/>
          <w:sz w:val="34"/>
          <w:szCs w:val="34"/>
          <w:rtl/>
          <w:lang w:bidi="ar-YE"/>
        </w:rPr>
        <w:t>م</w:t>
      </w:r>
      <w:r w:rsidRPr="00D46346">
        <w:rPr>
          <w:rFonts w:asciiTheme="majorBidi" w:hAnsiTheme="majorBidi" w:cs="Traditional Arabic"/>
          <w:sz w:val="34"/>
          <w:szCs w:val="34"/>
          <w:rtl/>
          <w:lang w:bidi="ar-YE"/>
        </w:rPr>
        <w:t>عنى؟ أو هل ترانا ننظر إلى التكوين وحده معجبين أو نافرين؟</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وهكذا ينبغي أن يكون موقفنا إزاء </w:t>
      </w:r>
      <w:r w:rsidRPr="00D46346">
        <w:rPr>
          <w:rFonts w:asciiTheme="majorBidi" w:hAnsiTheme="majorBidi" w:cs="Traditional Arabic"/>
          <w:sz w:val="34"/>
          <w:szCs w:val="34"/>
          <w:rtl/>
          <w:lang w:bidi="ar-YE"/>
        </w:rPr>
        <w:lastRenderedPageBreak/>
        <w:t>العمل الفني</w:t>
      </w:r>
      <w:r w:rsidR="001E1F8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لأنه خ</w:t>
      </w:r>
      <w:r w:rsidR="001E1F8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1E1F8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 وإنشاء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وليس كشف</w:t>
      </w:r>
      <w:r w:rsidR="001E1F8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أي شيء كان موجود</w:t>
      </w:r>
      <w:r w:rsidR="001E1F8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بالفعل ثم جاء الفن ليصوره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الع</w:t>
      </w:r>
      <w:r w:rsidR="00910C78" w:rsidRPr="00D46346">
        <w:rPr>
          <w:rFonts w:asciiTheme="majorBidi" w:hAnsiTheme="majorBidi" w:cs="Traditional Arabic"/>
          <w:sz w:val="34"/>
          <w:szCs w:val="34"/>
          <w:rtl/>
          <w:lang w:bidi="ar-YE"/>
        </w:rPr>
        <w:t>م</w:t>
      </w:r>
      <w:r w:rsidRPr="00D46346">
        <w:rPr>
          <w:rFonts w:asciiTheme="majorBidi" w:hAnsiTheme="majorBidi" w:cs="Traditional Arabic"/>
          <w:sz w:val="34"/>
          <w:szCs w:val="34"/>
          <w:rtl/>
          <w:lang w:bidi="ar-YE"/>
        </w:rPr>
        <w:t>ل الفني</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1E1F84"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معياره هو الفن نفسه: فمعيار الشعر هو الشعر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ومعيار 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هو ال</w:t>
      </w:r>
      <w:r w:rsidR="001161EC" w:rsidRPr="00D46346">
        <w:rPr>
          <w:rFonts w:asciiTheme="majorBidi" w:hAnsiTheme="majorBidi" w:cs="Traditional Arabic"/>
          <w:sz w:val="34"/>
          <w:szCs w:val="34"/>
          <w:rtl/>
          <w:lang w:bidi="ar-YE"/>
        </w:rPr>
        <w:t>موسيقا</w:t>
      </w:r>
      <w:r w:rsidR="00243CF5" w:rsidRPr="00D46346">
        <w:rPr>
          <w:rFonts w:asciiTheme="majorBidi" w:hAnsiTheme="majorBidi" w:cs="Traditional Arabic"/>
          <w:sz w:val="34"/>
          <w:szCs w:val="34"/>
          <w:rtl/>
          <w:lang w:bidi="ar-YE"/>
        </w:rPr>
        <w:t>،</w:t>
      </w:r>
      <w:r w:rsidR="00910C78"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ومعيار التصوير هو التصوير</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وهكذا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أعني أن تقاليد كل نوع من أنواع الفنون وقواعده الخاصة به هي السَّند في أحكامنا النقدية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يجوز لناقد اللوحة التصويرية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أن يقومها على أساس من موقعة حربية أو من أسطورة أو من كلمة فلسفية أو من مبدأ خلقي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كل هذه أشياء لها قيمتها في مضمارها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لكنها ليست من فن التصوير ذاته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فمادة التصوير لون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أعن</w:t>
      </w:r>
      <w:r w:rsidR="00910C78"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أن مادته هي الضوء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أن مادة 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هي الصوت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بد أن نحاسب الفنان على الطريقة التي وزع بها هذا اللون أو هذا الضوء على لوحته بغض النظر عن الشيء المرسوم</w:t>
      </w:r>
      <w:r w:rsidR="008632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لأن هذا الشيء لا يزيد عن كونه تكأة اتخذها الفنان اتفاق</w:t>
      </w:r>
      <w:r w:rsidR="008632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ليرتكز عليها في تكوين الكُتَل الضوئية على اللوحة</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77"/>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12180B">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هذا هو مذهب الأستاذ الدكتور في النقد عرضناه من خلال ما كتبه هو نفسه بقلمه وبيَّنا ما فيه من مغالطات وتناقضات وأخطاء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وأر</w:t>
      </w:r>
      <w:r w:rsidR="0012180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w:t>
      </w:r>
      <w:r w:rsidR="0012180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نا القارئ فوق هذا كيف أنه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نقده التطبيقي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لم يجر</w:t>
      </w:r>
      <w:r w:rsidR="0012180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البتة على ما دعا إليه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كان يردد ما نقوله ونرى أنه الحق الذي لا مرية فيه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ألا وهو أن الشاعر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الأديب بوجه عام</w:t>
      </w:r>
      <w:r w:rsidR="00243CF5" w:rsidRPr="00D46346">
        <w:rPr>
          <w:rFonts w:asciiTheme="majorBidi" w:hAnsiTheme="majorBidi" w:cs="Traditional Arabic"/>
          <w:sz w:val="34"/>
          <w:szCs w:val="34"/>
          <w:rtl/>
          <w:lang w:bidi="ar-YE"/>
        </w:rPr>
        <w:t>،</w:t>
      </w:r>
      <w:r w:rsidR="007E2A13" w:rsidRPr="00D46346">
        <w:rPr>
          <w:rFonts w:asciiTheme="majorBidi" w:hAnsiTheme="majorBidi" w:cs="Traditional Arabic"/>
          <w:sz w:val="34"/>
          <w:szCs w:val="34"/>
          <w:rtl/>
          <w:lang w:bidi="ar-YE"/>
        </w:rPr>
        <w:t xml:space="preserve"> حينما ينظم قصيدة أو ي</w:t>
      </w:r>
      <w:r w:rsidRPr="00D46346">
        <w:rPr>
          <w:rFonts w:asciiTheme="majorBidi" w:hAnsiTheme="majorBidi" w:cs="Traditional Arabic"/>
          <w:sz w:val="34"/>
          <w:szCs w:val="34"/>
          <w:rtl/>
          <w:lang w:bidi="ar-YE"/>
        </w:rPr>
        <w:t xml:space="preserve">ؤلف رواية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إنما يريد أن يعبر عن شيء ما وأن يوصله إلينا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الشيء قد يكون فكرة أو شعور</w:t>
      </w:r>
      <w:r w:rsidR="0012180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أو صورة لشيء ف</w:t>
      </w:r>
      <w:r w:rsidR="007E2A13"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الطبيعة من حوله أو في داخل نفسه أو خيال</w:t>
      </w:r>
      <w:r w:rsidR="0012180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تخيله</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آخر ما يمكن أن تقوله لنا القصيدة أو الرواية أو المقال أو الخطبة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الزعم بأن الشاعر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إنما يقف عند الكلمات لا يعدوها إلى شيء وراءها</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كل غايته من شعره العكوف على الكلمات وما يمكن أن تنطوي عليه من أنغام موسيقية تل</w:t>
      </w:r>
      <w:r w:rsidR="0012180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ذ</w:t>
      </w:r>
      <w:r w:rsidR="0012180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ها الأذن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فقد بان لنا خطؤه وخ</w:t>
      </w:r>
      <w:r w:rsidR="0089710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ط</w:t>
      </w:r>
      <w:r w:rsidR="0089710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89710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وظه</w:t>
      </w:r>
      <w:r w:rsidR="0089710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 مملوء</w:t>
      </w:r>
      <w:r w:rsidR="0089710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بالثقوب الفاغرة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لقد رأينا الأستاذ الناقد نفسه وهو يحاول سدّ</w:t>
      </w:r>
      <w:r w:rsidR="00935D4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هذه الثغرات دون جدوى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ولست أدري في الواقع ما الذي يحدو بكاتب كبير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كالدكتور زكي نجيب</w:t>
      </w:r>
      <w:r w:rsidR="00935D4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هذه المكابرة وتلك السفسطة في الدفاع عن مذهب في النقد متهافت كالمذهب الذي يدعو إليه ويُعل</w:t>
      </w:r>
      <w:r w:rsidR="00F611EC"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من شأنه ويزعم أنه هو وحده المذهب الصحيح</w:t>
      </w:r>
      <w:r w:rsidR="00347882" w:rsidRPr="00D46346">
        <w:rPr>
          <w:rFonts w:asciiTheme="majorBidi" w:hAnsiTheme="majorBidi" w:cs="Traditional Arabic"/>
          <w:sz w:val="34"/>
          <w:szCs w:val="34"/>
          <w:rtl/>
          <w:lang w:bidi="ar-YE"/>
        </w:rPr>
        <w:t>!</w:t>
      </w:r>
    </w:p>
    <w:p w:rsidR="00243CF5" w:rsidRPr="00D46346" w:rsidRDefault="00DE1C35" w:rsidP="00875FBB">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والآن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وبعد أن فرغنا من مناقشة الأستاذ الدكتور وأظهرنا ما في رأيه من ثغرات واسعة لا يمكن رتقها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نجد لزام</w:t>
      </w:r>
      <w:r w:rsidR="00935D4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أن نقف بهذا التريث إ</w:t>
      </w:r>
      <w:r w:rsidR="00F611EC" w:rsidRPr="00D46346">
        <w:rPr>
          <w:rFonts w:asciiTheme="majorBidi" w:hAnsiTheme="majorBidi" w:cs="Traditional Arabic"/>
          <w:sz w:val="34"/>
          <w:szCs w:val="34"/>
          <w:rtl/>
          <w:lang w:bidi="ar-YE"/>
        </w:rPr>
        <w:t>ز</w:t>
      </w:r>
      <w:r w:rsidRPr="00D46346">
        <w:rPr>
          <w:rFonts w:asciiTheme="majorBidi" w:hAnsiTheme="majorBidi" w:cs="Traditional Arabic"/>
          <w:sz w:val="34"/>
          <w:szCs w:val="34"/>
          <w:rtl/>
          <w:lang w:bidi="ar-YE"/>
        </w:rPr>
        <w:t>ا</w:t>
      </w:r>
      <w:r w:rsidR="00F611EC" w:rsidRPr="00D46346">
        <w:rPr>
          <w:rFonts w:asciiTheme="majorBidi" w:hAnsiTheme="majorBidi" w:cs="Traditional Arabic"/>
          <w:sz w:val="34"/>
          <w:szCs w:val="34"/>
          <w:rtl/>
          <w:lang w:bidi="ar-YE"/>
        </w:rPr>
        <w:t>ء</w:t>
      </w:r>
      <w:r w:rsidRPr="00D46346">
        <w:rPr>
          <w:rFonts w:asciiTheme="majorBidi" w:hAnsiTheme="majorBidi" w:cs="Traditional Arabic"/>
          <w:sz w:val="34"/>
          <w:szCs w:val="34"/>
          <w:rtl/>
          <w:lang w:bidi="ar-YE"/>
        </w:rPr>
        <w:t xml:space="preserve"> ما يقوله</w:t>
      </w:r>
      <w:r w:rsidR="00EC776B" w:rsidRPr="00D46346">
        <w:rPr>
          <w:rFonts w:asciiTheme="majorBidi" w:hAnsiTheme="majorBidi" w:cs="Traditional Arabic"/>
          <w:sz w:val="34"/>
          <w:szCs w:val="34"/>
          <w:rtl/>
          <w:lang w:bidi="ar-YE"/>
        </w:rPr>
        <w:t xml:space="preserve"> د. </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لمنعم تليمة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وبخاصة أنه لا يقول جديد</w:t>
      </w:r>
      <w:r w:rsidR="00935D4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يردد ما سمعناه لدى</w:t>
      </w:r>
      <w:r w:rsidR="00EC776B" w:rsidRPr="00D46346">
        <w:rPr>
          <w:rFonts w:asciiTheme="majorBidi" w:hAnsiTheme="majorBidi" w:cs="Traditional Arabic"/>
          <w:sz w:val="34"/>
          <w:szCs w:val="34"/>
          <w:rtl/>
          <w:lang w:bidi="ar-YE"/>
        </w:rPr>
        <w:t xml:space="preserve"> د. </w:t>
      </w:r>
      <w:r w:rsidRPr="00D46346">
        <w:rPr>
          <w:rFonts w:asciiTheme="majorBidi" w:hAnsiTheme="majorBidi" w:cs="Traditional Arabic"/>
          <w:sz w:val="34"/>
          <w:szCs w:val="34"/>
          <w:rtl/>
          <w:lang w:bidi="ar-YE"/>
        </w:rPr>
        <w:t xml:space="preserve">زكي نجيب محمود من أن مهمة الشاعر إنما هي مهمة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تشكيل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توصيل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فهو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لا يتوجه بمعنى مسبق يسعى إلى توصيله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أنه لا يتوجه إلى غرض يسعى </w:t>
      </w:r>
      <w:r w:rsidR="0039581D"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لى التعب</w:t>
      </w:r>
      <w:r w:rsidR="0039581D" w:rsidRPr="00D46346">
        <w:rPr>
          <w:rFonts w:asciiTheme="majorBidi" w:hAnsiTheme="majorBidi" w:cs="Traditional Arabic"/>
          <w:sz w:val="34"/>
          <w:szCs w:val="34"/>
          <w:rtl/>
          <w:lang w:bidi="ar-YE"/>
        </w:rPr>
        <w:t>ير عنه</w:t>
      </w:r>
      <w:r w:rsidR="00243CF5" w:rsidRPr="00D46346">
        <w:rPr>
          <w:rFonts w:asciiTheme="majorBidi" w:hAnsiTheme="majorBidi" w:cs="Traditional Arabic"/>
          <w:sz w:val="34"/>
          <w:szCs w:val="34"/>
          <w:rtl/>
          <w:lang w:bidi="ar-YE"/>
        </w:rPr>
        <w:t>،</w:t>
      </w:r>
      <w:r w:rsidR="0039581D" w:rsidRPr="00D46346">
        <w:rPr>
          <w:rFonts w:asciiTheme="majorBidi" w:hAnsiTheme="majorBidi" w:cs="Traditional Arabic"/>
          <w:sz w:val="34"/>
          <w:szCs w:val="34"/>
          <w:rtl/>
          <w:lang w:bidi="ar-YE"/>
        </w:rPr>
        <w:t xml:space="preserve"> ولكن توجهه إنما إلى أن </w:t>
      </w:r>
      <w:r w:rsidRPr="00D46346">
        <w:rPr>
          <w:rFonts w:asciiTheme="majorBidi" w:hAnsiTheme="majorBidi" w:cs="Traditional Arabic"/>
          <w:sz w:val="34"/>
          <w:szCs w:val="34"/>
          <w:rtl/>
          <w:lang w:bidi="ar-YE"/>
        </w:rPr>
        <w:t>ي</w:t>
      </w:r>
      <w:r w:rsidR="0039581D" w:rsidRPr="00D46346">
        <w:rPr>
          <w:rFonts w:asciiTheme="majorBidi" w:hAnsiTheme="majorBidi" w:cs="Traditional Arabic"/>
          <w:sz w:val="34"/>
          <w:szCs w:val="34"/>
          <w:rtl/>
          <w:lang w:bidi="ar-YE"/>
        </w:rPr>
        <w:t>ث</w:t>
      </w:r>
      <w:r w:rsidRPr="00D46346">
        <w:rPr>
          <w:rFonts w:asciiTheme="majorBidi" w:hAnsiTheme="majorBidi" w:cs="Traditional Arabic"/>
          <w:sz w:val="34"/>
          <w:szCs w:val="34"/>
          <w:rtl/>
          <w:lang w:bidi="ar-YE"/>
        </w:rPr>
        <w:t>ير اللغة نشاطها الخالق حتى يكتمل له التشكيل الجمالي الذي يوازي به رمزي</w:t>
      </w:r>
      <w:r w:rsidR="00875FB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واقعه النفسي والفكري والروحي والاجتماعي</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78"/>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وأرجو من </w:t>
      </w:r>
      <w:r w:rsidRPr="00D46346">
        <w:rPr>
          <w:rFonts w:asciiTheme="majorBidi" w:hAnsiTheme="majorBidi" w:cs="Traditional Arabic"/>
          <w:sz w:val="34"/>
          <w:szCs w:val="34"/>
          <w:rtl/>
          <w:lang w:bidi="ar-YE"/>
        </w:rPr>
        <w:lastRenderedPageBreak/>
        <w:t>القارئ أن يلاحظ هذه الموازاة التي يشير إليها الكات</w:t>
      </w:r>
      <w:r w:rsidR="0039581D" w:rsidRPr="00D46346">
        <w:rPr>
          <w:rFonts w:asciiTheme="majorBidi" w:hAnsiTheme="majorBidi" w:cs="Traditional Arabic"/>
          <w:sz w:val="34"/>
          <w:szCs w:val="34"/>
          <w:rtl/>
          <w:lang w:bidi="ar-YE"/>
        </w:rPr>
        <w:t>ب</w:t>
      </w:r>
      <w:r w:rsidR="00875FBB" w:rsidRPr="00D46346">
        <w:rPr>
          <w:rFonts w:asciiTheme="majorBidi" w:hAnsiTheme="majorBidi" w:cs="Traditional Arabic"/>
          <w:sz w:val="34"/>
          <w:szCs w:val="34"/>
          <w:rtl/>
          <w:lang w:bidi="ar-YE"/>
        </w:rPr>
        <w:t>؛</w:t>
      </w:r>
      <w:r w:rsidR="0039581D" w:rsidRPr="00D46346">
        <w:rPr>
          <w:rFonts w:asciiTheme="majorBidi" w:hAnsiTheme="majorBidi" w:cs="Traditional Arabic"/>
          <w:sz w:val="34"/>
          <w:szCs w:val="34"/>
          <w:rtl/>
          <w:lang w:bidi="ar-YE"/>
        </w:rPr>
        <w:t xml:space="preserve"> فهي تومئ إلى ما لا يريد أن يُق</w:t>
      </w:r>
      <w:r w:rsidRPr="00D46346">
        <w:rPr>
          <w:rFonts w:asciiTheme="majorBidi" w:hAnsiTheme="majorBidi" w:cs="Traditional Arabic"/>
          <w:sz w:val="34"/>
          <w:szCs w:val="34"/>
          <w:rtl/>
          <w:lang w:bidi="ar-YE"/>
        </w:rPr>
        <w:t>ر</w:t>
      </w:r>
      <w:r w:rsidR="0039581D"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به صراحة أولئك الذين يزعمون أن الشاعر ليس عنده شيء يريد توصيله للآخرين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إنهم يدورون ويلفون حول أنفسهم محاولين شغل القارئ بهذه الحركة الدائرية عن تهافت موقفهم و</w:t>
      </w:r>
      <w:r w:rsidR="0039581D" w:rsidRPr="00D46346">
        <w:rPr>
          <w:rFonts w:asciiTheme="majorBidi" w:hAnsiTheme="majorBidi" w:cs="Traditional Arabic"/>
          <w:sz w:val="34"/>
          <w:szCs w:val="34"/>
          <w:rtl/>
          <w:lang w:bidi="ar-YE"/>
        </w:rPr>
        <w:t>فهاهة فكرتهم</w:t>
      </w:r>
      <w:r w:rsidR="00243CF5" w:rsidRPr="00D46346">
        <w:rPr>
          <w:rFonts w:asciiTheme="majorBidi" w:hAnsiTheme="majorBidi" w:cs="Traditional Arabic"/>
          <w:sz w:val="34"/>
          <w:szCs w:val="34"/>
          <w:rtl/>
          <w:lang w:bidi="ar-YE"/>
        </w:rPr>
        <w:t>،</w:t>
      </w:r>
      <w:r w:rsidR="0039581D" w:rsidRPr="00D46346">
        <w:rPr>
          <w:rFonts w:asciiTheme="majorBidi" w:hAnsiTheme="majorBidi" w:cs="Traditional Arabic"/>
          <w:sz w:val="34"/>
          <w:szCs w:val="34"/>
          <w:rtl/>
          <w:lang w:bidi="ar-YE"/>
        </w:rPr>
        <w:t xml:space="preserve"> ولو أنص</w:t>
      </w:r>
      <w:r w:rsidR="00875FBB" w:rsidRPr="00D46346">
        <w:rPr>
          <w:rFonts w:asciiTheme="majorBidi" w:hAnsiTheme="majorBidi" w:cs="Traditional Arabic"/>
          <w:sz w:val="34"/>
          <w:szCs w:val="34"/>
          <w:rtl/>
          <w:lang w:bidi="ar-YE"/>
        </w:rPr>
        <w:t>َ</w:t>
      </w:r>
      <w:r w:rsidR="0039581D" w:rsidRPr="00D46346">
        <w:rPr>
          <w:rFonts w:asciiTheme="majorBidi" w:hAnsiTheme="majorBidi" w:cs="Traditional Arabic"/>
          <w:sz w:val="34"/>
          <w:szCs w:val="34"/>
          <w:rtl/>
          <w:lang w:bidi="ar-YE"/>
        </w:rPr>
        <w:t>فوا لأراح</w:t>
      </w:r>
      <w:r w:rsidR="00875FBB" w:rsidRPr="00D46346">
        <w:rPr>
          <w:rFonts w:asciiTheme="majorBidi" w:hAnsiTheme="majorBidi" w:cs="Traditional Arabic"/>
          <w:sz w:val="34"/>
          <w:szCs w:val="34"/>
          <w:rtl/>
          <w:lang w:bidi="ar-YE"/>
        </w:rPr>
        <w:t>و</w:t>
      </w:r>
      <w:r w:rsidRPr="00D46346">
        <w:rPr>
          <w:rFonts w:asciiTheme="majorBidi" w:hAnsiTheme="majorBidi" w:cs="Traditional Arabic"/>
          <w:sz w:val="34"/>
          <w:szCs w:val="34"/>
          <w:rtl/>
          <w:lang w:bidi="ar-YE"/>
        </w:rPr>
        <w:t>نا واستراحوا معنا وأقروا بالحق الذي يعلو ولا يُعلى عليه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لكنه العناد والمكابرة</w:t>
      </w:r>
      <w:r w:rsidR="00347882" w:rsidRPr="00D46346">
        <w:rPr>
          <w:rFonts w:asciiTheme="majorBidi" w:hAnsiTheme="majorBidi" w:cs="Traditional Arabic"/>
          <w:sz w:val="34"/>
          <w:szCs w:val="34"/>
          <w:rtl/>
          <w:lang w:bidi="ar-YE"/>
        </w:rPr>
        <w:t>!</w:t>
      </w:r>
    </w:p>
    <w:p w:rsidR="00243CF5" w:rsidRPr="00D46346" w:rsidRDefault="00DE1C35" w:rsidP="00A118C5">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وسوف يقول الباحث بعد ذلك</w:t>
      </w:r>
      <w:r w:rsidR="004531C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التشكيل اللغوي في الشعر يرتبط بأدوار دلالية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وهذه الأدوار الدلالية تمثل الجانب الثاني في السياق الشعري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وكذلك سوف يتكلم عن معنى القصيدة وبنائها الفكري</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79"/>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ولهذا وذاك دلالته التي لا تخفى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موضع آخر نراه يقول</w:t>
      </w:r>
      <w:r w:rsidR="00A118C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الشاعر إنما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ينتج </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شكل</w:t>
      </w:r>
      <w:r w:rsidR="00A118C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معرفي</w:t>
      </w:r>
      <w:r w:rsidR="00A118C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خاص</w:t>
      </w:r>
      <w:r w:rsidR="00A118C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هذا الشكل المعرفي هو نفسه ثمرة لتعرُّف خاص على الواقع</w:t>
      </w:r>
      <w:r w:rsidR="005F7D80" w:rsidRPr="00D46346">
        <w:rPr>
          <w:rFonts w:asciiTheme="majorBidi" w:hAnsiTheme="majorBidi" w:cs="Traditional Arabic"/>
          <w:sz w:val="34"/>
          <w:szCs w:val="34"/>
          <w:rtl/>
          <w:lang w:bidi="ar-YE"/>
        </w:rPr>
        <w:t xml:space="preserve">؛ أي: </w:t>
      </w:r>
      <w:r w:rsidR="00A118C5"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ن الشاعر يتعرف على واقعه تعر</w:t>
      </w:r>
      <w:r w:rsidR="00A118C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w:t>
      </w:r>
      <w:r w:rsidR="00A118C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خاص</w:t>
      </w:r>
      <w:r w:rsidR="00A118C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وينتج ضرب</w:t>
      </w:r>
      <w:r w:rsidR="00A118C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من المعرفة بهذا الواقع</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ماهية هذا الضرب الخاص من المعرفة م</w:t>
      </w:r>
      <w:r w:rsidR="00334546" w:rsidRPr="00D46346">
        <w:rPr>
          <w:rFonts w:asciiTheme="majorBidi" w:hAnsiTheme="majorBidi" w:cs="Traditional Arabic"/>
          <w:sz w:val="34"/>
          <w:szCs w:val="34"/>
          <w:rtl/>
          <w:lang w:bidi="ar-YE"/>
        </w:rPr>
        <w:t>اهيةٌ جماليةٌ</w:t>
      </w:r>
      <w:r w:rsidR="00243CF5" w:rsidRPr="00D46346">
        <w:rPr>
          <w:rFonts w:asciiTheme="majorBidi" w:hAnsiTheme="majorBidi" w:cs="Traditional Arabic"/>
          <w:sz w:val="34"/>
          <w:szCs w:val="34"/>
          <w:rtl/>
          <w:lang w:bidi="ar-YE"/>
        </w:rPr>
        <w:t>،</w:t>
      </w:r>
      <w:r w:rsidR="00334546" w:rsidRPr="00D46346">
        <w:rPr>
          <w:rFonts w:asciiTheme="majorBidi" w:hAnsiTheme="majorBidi" w:cs="Traditional Arabic"/>
          <w:sz w:val="34"/>
          <w:szCs w:val="34"/>
          <w:rtl/>
          <w:lang w:bidi="ar-YE"/>
        </w:rPr>
        <w:t xml:space="preserve"> ومادته الطبيعة و</w:t>
      </w:r>
      <w:r w:rsidRPr="00D46346">
        <w:rPr>
          <w:rFonts w:asciiTheme="majorBidi" w:hAnsiTheme="majorBidi" w:cs="Traditional Arabic"/>
          <w:sz w:val="34"/>
          <w:szCs w:val="34"/>
          <w:rtl/>
          <w:lang w:bidi="ar-YE"/>
        </w:rPr>
        <w:t>المجتمع بمظاهر</w:t>
      </w:r>
      <w:r w:rsidR="00334546" w:rsidRPr="00D46346">
        <w:rPr>
          <w:rFonts w:asciiTheme="majorBidi" w:hAnsiTheme="majorBidi" w:cs="Traditional Arabic"/>
          <w:sz w:val="34"/>
          <w:szCs w:val="34"/>
          <w:rtl/>
          <w:lang w:bidi="ar-YE"/>
        </w:rPr>
        <w:t>ه</w:t>
      </w:r>
      <w:r w:rsidRPr="00D46346">
        <w:rPr>
          <w:rFonts w:asciiTheme="majorBidi" w:hAnsiTheme="majorBidi" w:cs="Traditional Arabic"/>
          <w:sz w:val="34"/>
          <w:szCs w:val="34"/>
          <w:rtl/>
          <w:lang w:bidi="ar-YE"/>
        </w:rPr>
        <w:t>ما وظواهرهما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ومجاله الحياة النفسية العاطفية الروحية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وأداته القوة المدركة والطاقات الذائقة</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80"/>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ويلاحظ القارئ هنا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نفس الحيرة والتخبط اللذين شاهدناهما لدى</w:t>
      </w:r>
      <w:r w:rsidR="00EC776B" w:rsidRPr="00D46346">
        <w:rPr>
          <w:rFonts w:asciiTheme="majorBidi" w:hAnsiTheme="majorBidi" w:cs="Traditional Arabic"/>
          <w:sz w:val="34"/>
          <w:szCs w:val="34"/>
          <w:rtl/>
          <w:lang w:bidi="ar-YE"/>
        </w:rPr>
        <w:t xml:space="preserve"> د. </w:t>
      </w:r>
      <w:r w:rsidRPr="00D46346">
        <w:rPr>
          <w:rFonts w:asciiTheme="majorBidi" w:hAnsiTheme="majorBidi" w:cs="Traditional Arabic"/>
          <w:sz w:val="34"/>
          <w:szCs w:val="34"/>
          <w:rtl/>
          <w:lang w:bidi="ar-YE"/>
        </w:rPr>
        <w:t>زكي نجيب محمود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ونفس المحاولة الفاشلة لإقناع القارئ بما ليس فيه مقنع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 دون أن يكون هناك الأسلوب المحك</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 الأنيق أو الشرح الواضح والأمثلة المضيئة التي تتميز بها كتابات الأستاذ الدكتور</w:t>
      </w:r>
      <w:r w:rsidR="00347882" w:rsidRPr="00D46346">
        <w:rPr>
          <w:rFonts w:asciiTheme="majorBidi" w:hAnsiTheme="majorBidi" w:cs="Traditional Arabic"/>
          <w:sz w:val="34"/>
          <w:szCs w:val="34"/>
          <w:rtl/>
          <w:lang w:bidi="ar-YE"/>
        </w:rPr>
        <w:t>!</w:t>
      </w:r>
    </w:p>
    <w:p w:rsidR="00243CF5" w:rsidRPr="00D46346" w:rsidRDefault="00DE1C35" w:rsidP="00BD7739">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العمل الأدبي إذ</w:t>
      </w:r>
      <w:r w:rsidR="00BD7739"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شعر</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كان أو نثر</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هو شكل ومضمون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والتذوق إنما ينصب</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عليهما جميع</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أشبه بطبق من الطعام وُضِع أمامي لأتذوقه وأقول رأيي فيه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فلا أظن أن هن</w:t>
      </w:r>
      <w:r w:rsidR="003003D0"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ك من يمكن أن يجادل في أن </w:t>
      </w:r>
      <w:r w:rsidR="003003D0" w:rsidRPr="00D46346">
        <w:rPr>
          <w:rFonts w:asciiTheme="majorBidi" w:hAnsiTheme="majorBidi" w:cs="Traditional Arabic"/>
          <w:sz w:val="34"/>
          <w:szCs w:val="34"/>
          <w:rtl/>
          <w:lang w:bidi="ar-YE"/>
        </w:rPr>
        <w:t>ع</w:t>
      </w:r>
      <w:r w:rsidRPr="00D46346">
        <w:rPr>
          <w:rFonts w:asciiTheme="majorBidi" w:hAnsiTheme="majorBidi" w:cs="Traditional Arabic"/>
          <w:sz w:val="34"/>
          <w:szCs w:val="34"/>
          <w:rtl/>
          <w:lang w:bidi="ar-YE"/>
        </w:rPr>
        <w:t>ملية التذوق لا تقتصر على إلمامي بالطريقة التي أُعد بها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لا بد أن أمد يدي للطبق وأذكر اسم الله عليه وأغمس اللقمة وآكل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وعندئذ (وعندئذ فقط) أستطيع أن أقول</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إنني قد تذوقته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وأن أصدر حكمي عليه داعي</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لمن طبخته أن يسلِّم الله يدها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مقطب</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جبيني ومشيح</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بوجهي عنه وعم</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أعد</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ونفس الشيء يصد</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العمل الأدبي</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لا يمكن اقتصار التذوق فيه على الشكل الفني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وإلا فالسؤال هو: أين ذلك الشكل الفني منفصل</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الموضوع؟ وسرعان ما يأتي الجواب باتر</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كالسيف</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الشكل الفني بهذا الوضع لا وجود 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 رابع المستحيلات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هو في الحقيقة أولها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أن موضوع العمل الأدبي ليس مجرد مادة تاحت للأديب فأظهر من خلالها الشكل الفني الذي كان في ذهنه طبق</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لما يريد منا</w:t>
      </w:r>
      <w:r w:rsidR="00EC776B" w:rsidRPr="00D46346">
        <w:rPr>
          <w:rFonts w:asciiTheme="majorBidi" w:hAnsiTheme="majorBidi" w:cs="Traditional Arabic"/>
          <w:sz w:val="34"/>
          <w:szCs w:val="34"/>
          <w:rtl/>
          <w:lang w:bidi="ar-YE"/>
        </w:rPr>
        <w:t xml:space="preserve"> د. </w:t>
      </w:r>
      <w:r w:rsidRPr="00D46346">
        <w:rPr>
          <w:rFonts w:asciiTheme="majorBidi" w:hAnsiTheme="majorBidi" w:cs="Traditional Arabic"/>
          <w:sz w:val="34"/>
          <w:szCs w:val="34"/>
          <w:rtl/>
          <w:lang w:bidi="ar-YE"/>
        </w:rPr>
        <w:t>زكي نجيب أن نسلم به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ثمة تلاحم</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بين الشكل والمضمون لا يمكن انفصامه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التلاحم قد أر</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 الأديب وعذ</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به زمن</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إلى أن خرج إلى نور الوجود فأ</w:t>
      </w:r>
      <w:r w:rsidR="003003D0" w:rsidRPr="00D46346">
        <w:rPr>
          <w:rFonts w:asciiTheme="majorBidi" w:hAnsiTheme="majorBidi" w:cs="Traditional Arabic"/>
          <w:sz w:val="34"/>
          <w:szCs w:val="34"/>
          <w:rtl/>
          <w:lang w:bidi="ar-YE"/>
        </w:rPr>
        <w:t>ح</w:t>
      </w:r>
      <w:r w:rsidRPr="00D46346">
        <w:rPr>
          <w:rFonts w:asciiTheme="majorBidi" w:hAnsiTheme="majorBidi" w:cs="Traditional Arabic"/>
          <w:sz w:val="34"/>
          <w:szCs w:val="34"/>
          <w:rtl/>
          <w:lang w:bidi="ar-YE"/>
        </w:rPr>
        <w:t>س عندئذ براحة الخلاص من هذا العناء الثقيل المبرِّح</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lastRenderedPageBreak/>
        <w:t>فكيف تسو</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ل لكاتبنا نفسه أن يتجاهل ذلك كله ويزعم </w:t>
      </w:r>
      <w:r w:rsidR="003003D0"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ن الأمر برُمته في التذوق الأدبي إنما مرد</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إلى الشكل ا</w:t>
      </w:r>
      <w:r w:rsidR="003003D0" w:rsidRPr="00D46346">
        <w:rPr>
          <w:rFonts w:asciiTheme="majorBidi" w:hAnsiTheme="majorBidi" w:cs="Traditional Arabic"/>
          <w:sz w:val="34"/>
          <w:szCs w:val="34"/>
          <w:rtl/>
          <w:lang w:bidi="ar-YE"/>
        </w:rPr>
        <w:t>ل</w:t>
      </w:r>
      <w:r w:rsidRPr="00D46346">
        <w:rPr>
          <w:rFonts w:asciiTheme="majorBidi" w:hAnsiTheme="majorBidi" w:cs="Traditional Arabic"/>
          <w:sz w:val="34"/>
          <w:szCs w:val="34"/>
          <w:rtl/>
          <w:lang w:bidi="ar-YE"/>
        </w:rPr>
        <w:t>فني ليس غير؟</w:t>
      </w:r>
    </w:p>
    <w:p w:rsidR="00243CF5" w:rsidRPr="00D46346" w:rsidRDefault="00DE1C35" w:rsidP="00BD7739">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ولقد يسأل سائل: ولماذا هذا الخلاف كله؟ وما الذي سيترتب على أخذنا بهذا الرأي أو ذاك؟ الواقع أن لكل من الرأيين نتائجه التي لا تخطر على بال المتعجلين</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ذلك أننا إذ</w:t>
      </w:r>
      <w:r w:rsidR="00A91DAD" w:rsidRPr="00D46346">
        <w:rPr>
          <w:rFonts w:asciiTheme="majorBidi" w:hAnsiTheme="majorBidi" w:cs="Traditional Arabic"/>
          <w:sz w:val="34"/>
          <w:szCs w:val="34"/>
          <w:rtl/>
          <w:lang w:bidi="ar-YE"/>
        </w:rPr>
        <w:t>ا قلنا</w:t>
      </w:r>
      <w:r w:rsidR="00BD7739" w:rsidRPr="00D46346">
        <w:rPr>
          <w:rFonts w:asciiTheme="majorBidi" w:hAnsiTheme="majorBidi" w:cs="Traditional Arabic"/>
          <w:sz w:val="34"/>
          <w:szCs w:val="34"/>
          <w:rtl/>
          <w:lang w:bidi="ar-YE"/>
        </w:rPr>
        <w:t>:</w:t>
      </w:r>
      <w:r w:rsidR="00A91DAD" w:rsidRPr="00D46346">
        <w:rPr>
          <w:rFonts w:asciiTheme="majorBidi" w:hAnsiTheme="majorBidi" w:cs="Traditional Arabic"/>
          <w:sz w:val="34"/>
          <w:szCs w:val="34"/>
          <w:rtl/>
          <w:lang w:bidi="ar-YE"/>
        </w:rPr>
        <w:t xml:space="preserve"> إن العمل الأدبي ليس إلا </w:t>
      </w:r>
      <w:r w:rsidRPr="00D46346">
        <w:rPr>
          <w:rFonts w:asciiTheme="majorBidi" w:hAnsiTheme="majorBidi" w:cs="Traditional Arabic"/>
          <w:sz w:val="34"/>
          <w:szCs w:val="34"/>
          <w:rtl/>
          <w:lang w:bidi="ar-YE"/>
        </w:rPr>
        <w:t>مجرد شكل فني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التذوق من ثم لا يتعلق إلا بهذا الشكل الفني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علاقة له بمضمون العمل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فإننا نحصر أنفسنا في مسألة الشكل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قلنا</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 لا وجود له مستقل عن ذلك المضمون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نبالي حينئذ بأي شيء يتضمنه العمل الأدبي أي</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كانت مصادمته للعقيدة التي نعتقدها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للأخلاق التي نتمسك بها ونرى أنها هي السبيل لسعادتنا وسعادة الأمة التي ننتمي إليها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5A016F"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ي</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كانت إساءته للتاريخ الذي نتشرف بالاعتزاء إليه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للرموز الدينية والوطنية والإنسانية التي نضعها دائم</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ن</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ص</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 أعيننا</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ونتخذ منها مثلنا العليا</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5A016F"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p>
    <w:p w:rsidR="00243CF5" w:rsidRPr="00D46346" w:rsidRDefault="00DE1C35" w:rsidP="00BD7739">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تُرى كيف يمكن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أن يسكت مسلم على الصورة التي رسمها جرجي زيدان لمحمد بن أبي بكر الصديق المشهور بالزهد والورع في روايته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عذراء قريش</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وهي صورة العاشق الذي يتدلّ</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في هوى فتاة تدلُّه</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يدفعه إلى الثورة على عثمان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ويدخل من ثَمَّ في منافسة مع الحسين بن علي على حبها وتقع بينهما الغيرة العنيفة بسببها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مع أن ذلك كله لا حقيقة له باعتراف المؤلف نفسه الذي قال</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 قد أدخل في كل رواية من رواياته الإسلامية حكاية غرامية كي يغري</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القراء بمطالعتها؟ أم ترى كيف يقب</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ل المسلم النهاية الغريبة التي يزعم زيدان في روايته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شارل و</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لرحمن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78257B"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ن قائد الفرسان المسلمين في معركة بواتييه جنوب فرنسا قد وضعها لحياته</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قام بإغراق نفسه في النهر يأس</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بعد هزيمة المسلمين أمام شارل مارتل؟</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81"/>
      </w:r>
      <w:r w:rsidRPr="00D46346">
        <w:rPr>
          <w:rStyle w:val="af"/>
          <w:rFonts w:asciiTheme="majorBidi" w:hAnsiTheme="majorBidi" w:cs="Traditional Arabic"/>
          <w:sz w:val="34"/>
          <w:szCs w:val="34"/>
          <w:rtl/>
        </w:rPr>
        <w:t>)</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ذلك لهو المستحيل بعينه</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لأنه بكل بساطة لم يقع! ومثل هذه الحادثة ليست من التفاهة وهوان الشأن بحيث يمكن للضمير المسلم أن يمر عليها مر الكرام فلا ينبس ببنت ش</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ة</w:t>
      </w:r>
      <w:r w:rsidR="00347882" w:rsidRPr="00D46346">
        <w:rPr>
          <w:rFonts w:asciiTheme="majorBidi" w:hAnsiTheme="majorBidi" w:cs="Traditional Arabic"/>
          <w:sz w:val="34"/>
          <w:szCs w:val="34"/>
          <w:rtl/>
          <w:lang w:bidi="ar-YE"/>
        </w:rPr>
        <w:t>!</w:t>
      </w:r>
    </w:p>
    <w:p w:rsidR="00243CF5" w:rsidRPr="00D46346" w:rsidRDefault="00DE1C35" w:rsidP="00BD7739">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لقد هاج صنيعُ زيدان في رواياته عن تاريخ الإسلام الغيار</w:t>
      </w:r>
      <w:r w:rsidR="0078257B" w:rsidRPr="00D46346">
        <w:rPr>
          <w:rFonts w:asciiTheme="majorBidi" w:hAnsiTheme="majorBidi" w:cs="Traditional Arabic"/>
          <w:sz w:val="34"/>
          <w:szCs w:val="34"/>
          <w:rtl/>
          <w:lang w:bidi="ar-YE"/>
        </w:rPr>
        <w:t>ى</w:t>
      </w:r>
      <w:r w:rsidRPr="00D46346">
        <w:rPr>
          <w:rFonts w:asciiTheme="majorBidi" w:hAnsiTheme="majorBidi" w:cs="Traditional Arabic"/>
          <w:sz w:val="34"/>
          <w:szCs w:val="34"/>
          <w:rtl/>
          <w:lang w:bidi="ar-YE"/>
        </w:rPr>
        <w:t xml:space="preserve"> على هذا التاريخ</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فانتقدوه وأظهروا أخطاءه</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خطاياه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وعبث</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يحاول كاتب مادة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زيدان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lang w:bidi="ar-YE"/>
        </w:rPr>
        <w:t>The Encyclopaedia</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يعزو هذا النقد إلى تعصب المسلمين المحافظين الذين ضايقهم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يقول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تناول أحد المؤلفين النصارى لموضوعات إسلامية</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82"/>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رد متهافت</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فإن أولئك النقاد قد ساقوا الأسباب التي ح</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BD773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بهم إلى انتقاد زيدان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وهي أسبابٌ جدُّ مقنعة على ما </w:t>
      </w:r>
      <w:r w:rsidRPr="00D46346">
        <w:rPr>
          <w:rFonts w:asciiTheme="majorBidi" w:hAnsiTheme="majorBidi" w:cs="Traditional Arabic"/>
          <w:sz w:val="34"/>
          <w:szCs w:val="34"/>
          <w:rtl/>
          <w:lang w:bidi="ar-YE"/>
        </w:rPr>
        <w:lastRenderedPageBreak/>
        <w:t xml:space="preserve">فصلت في الفصل الرابع من كتابي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نقد القصة في مصر: 1888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1980م</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83"/>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إنهم لم ينه</w:t>
      </w:r>
      <w:r w:rsidR="001437B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وه عن الكتابة في تاريخ الإسلام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كل ما طالبوه به هو ألا يفتئت على الحقيقة التاريخية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يفتر</w:t>
      </w:r>
      <w:r w:rsidR="0078257B"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عليها بالأحرى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حكاية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المحافظين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الثوريين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فهي لعبة مكشوفة لا تجوز عندنا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فنحن نعرف أن المستشرقين والمبشرين وم</w:t>
      </w:r>
      <w:r w:rsidR="0065335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يلوذ بهم من الذيول في بلادنا من كل من تورَّم قلبه بغض</w:t>
      </w:r>
      <w:r w:rsidR="0065335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لدين محمد يتهمون كل م</w:t>
      </w:r>
      <w:r w:rsidR="0065335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ن يغار على دينه منا بأنه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محافظ</w:t>
      </w:r>
      <w:r w:rsidR="00243CF5" w:rsidRPr="00D46346">
        <w:rPr>
          <w:rFonts w:asciiTheme="majorBidi" w:hAnsiTheme="majorBidi" w:cs="Traditional Arabic"/>
          <w:sz w:val="34"/>
          <w:szCs w:val="34"/>
          <w:rtl/>
          <w:lang w:bidi="ar-YE"/>
        </w:rPr>
        <w:t>"</w:t>
      </w:r>
      <w:r w:rsidR="005F7D80" w:rsidRPr="00D46346">
        <w:rPr>
          <w:rFonts w:asciiTheme="majorBidi" w:hAnsiTheme="majorBidi" w:cs="Traditional Arabic"/>
          <w:sz w:val="34"/>
          <w:szCs w:val="34"/>
          <w:rtl/>
          <w:lang w:bidi="ar-YE"/>
        </w:rPr>
        <w:t xml:space="preserve">؛ أي: </w:t>
      </w:r>
      <w:r w:rsidRPr="00D46346">
        <w:rPr>
          <w:rFonts w:asciiTheme="majorBidi" w:hAnsiTheme="majorBidi" w:cs="Traditional Arabic"/>
          <w:sz w:val="34"/>
          <w:szCs w:val="34"/>
          <w:rtl/>
          <w:lang w:bidi="ar-YE"/>
        </w:rPr>
        <w:t>رجعي متخلف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من يشايعهم على كراهية الإسلام وتاريخه ورجاله فإنه من العباقرة المتنورين.</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وفصل القول في هذه القضية أن الإنسان لا يمكن أن ينقسم على نفسه فيمدح عمل</w:t>
      </w:r>
      <w:r w:rsidR="0065335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أدبي</w:t>
      </w:r>
      <w:r w:rsidR="0065335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يسيء إلى ما يؤمن به من دين أو يستمسك به من خُلُق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لم يعن</w:t>
      </w:r>
      <w:r w:rsidR="0065335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هذا بالضرورة أن عليه مدح أي عمل يعل</w:t>
      </w:r>
      <w:r w:rsidR="0078257B"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من شأن هذا أو ذاك حتى لو كان مستواه رديئ</w:t>
      </w:r>
      <w:r w:rsidR="0065335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ليس من</w:t>
      </w:r>
      <w:r w:rsidR="0078257B" w:rsidRPr="00D46346">
        <w:rPr>
          <w:rFonts w:asciiTheme="majorBidi" w:hAnsiTheme="majorBidi" w:cs="Traditional Arabic"/>
          <w:sz w:val="34"/>
          <w:szCs w:val="34"/>
          <w:rtl/>
          <w:lang w:bidi="ar-YE"/>
        </w:rPr>
        <w:t xml:space="preserve"> المعقول أن أومن بالإسلام وأن م</w:t>
      </w:r>
      <w:r w:rsidRPr="00D46346">
        <w:rPr>
          <w:rFonts w:asciiTheme="majorBidi" w:hAnsiTheme="majorBidi" w:cs="Traditional Arabic"/>
          <w:sz w:val="34"/>
          <w:szCs w:val="34"/>
          <w:rtl/>
          <w:lang w:bidi="ar-YE"/>
        </w:rPr>
        <w:t>ح</w:t>
      </w:r>
      <w:r w:rsidR="0078257B" w:rsidRPr="00D46346">
        <w:rPr>
          <w:rFonts w:asciiTheme="majorBidi" w:hAnsiTheme="majorBidi" w:cs="Traditional Arabic"/>
          <w:sz w:val="34"/>
          <w:szCs w:val="34"/>
          <w:rtl/>
          <w:lang w:bidi="ar-YE"/>
        </w:rPr>
        <w:t>م</w:t>
      </w:r>
      <w:r w:rsidRPr="00D46346">
        <w:rPr>
          <w:rFonts w:asciiTheme="majorBidi" w:hAnsiTheme="majorBidi" w:cs="Traditional Arabic"/>
          <w:sz w:val="34"/>
          <w:szCs w:val="34"/>
          <w:rtl/>
          <w:lang w:bidi="ar-YE"/>
        </w:rPr>
        <w:t>د</w:t>
      </w:r>
      <w:r w:rsidR="0065335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رسول من رب العالمين وأنه كان على خ</w:t>
      </w:r>
      <w:r w:rsidR="0065335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لق عظيم ثم أتلقى بعص</w:t>
      </w:r>
      <w:r w:rsidR="0065335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w:t>
      </w:r>
      <w:r w:rsidR="0065335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بارد</w:t>
      </w:r>
      <w:r w:rsidR="0065335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الهجوم</w:t>
      </w:r>
      <w:r w:rsidR="0065335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عليه أو على دينه بحجة أني أطالع عمل</w:t>
      </w:r>
      <w:r w:rsidR="0065335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أدبي</w:t>
      </w:r>
      <w:r w:rsidR="0065335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65335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وأن كل ما يهم في العمل الأدبي هو جانبه الفني ليس إلا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كذل</w:t>
      </w:r>
      <w:r w:rsidR="0078257B" w:rsidRPr="00D46346">
        <w:rPr>
          <w:rFonts w:asciiTheme="majorBidi" w:hAnsiTheme="majorBidi" w:cs="Traditional Arabic"/>
          <w:sz w:val="34"/>
          <w:szCs w:val="34"/>
          <w:rtl/>
          <w:lang w:bidi="ar-YE"/>
        </w:rPr>
        <w:t>ك ليس من المعقول أن ينفر المسلم</w:t>
      </w:r>
      <w:r w:rsidRPr="00D46346">
        <w:rPr>
          <w:rFonts w:asciiTheme="majorBidi" w:hAnsiTheme="majorBidi" w:cs="Traditional Arabic"/>
          <w:sz w:val="34"/>
          <w:szCs w:val="34"/>
          <w:rtl/>
          <w:lang w:bidi="ar-YE"/>
        </w:rPr>
        <w:t xml:space="preserve"> بطبيعة دينه من الزنا وشرب الخمر ثم لا يبالي بمسرحية تدعو إلى حرية الفاحشة أو تزين أم الخبائث</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من يفعل ذلك إما أن يكون مصاب</w:t>
      </w:r>
      <w:r w:rsidR="0065335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بانفصام في شخصيته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ضعيف الوازع الديني لا يجد حرج</w:t>
      </w:r>
      <w:r w:rsidR="0065335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في مقارفة المعصية وتزيينها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منافق</w:t>
      </w:r>
      <w:r w:rsidR="0065335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يُظهِر الإسلام ويُبْطن خلافه.</w:t>
      </w:r>
    </w:p>
    <w:p w:rsidR="00243CF5" w:rsidRPr="00D46346" w:rsidRDefault="00DE1C35" w:rsidP="00293359">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ومن المناسب أن أذكر في سياقنا هذا ما قاله</w:t>
      </w:r>
      <w:r w:rsidR="00EC776B" w:rsidRPr="00D46346">
        <w:rPr>
          <w:rFonts w:asciiTheme="majorBidi" w:hAnsiTheme="majorBidi" w:cs="Traditional Arabic"/>
          <w:sz w:val="34"/>
          <w:szCs w:val="34"/>
          <w:rtl/>
          <w:lang w:bidi="ar-YE"/>
        </w:rPr>
        <w:t xml:space="preserve"> د. </w:t>
      </w:r>
      <w:r w:rsidRPr="00D46346">
        <w:rPr>
          <w:rFonts w:asciiTheme="majorBidi" w:hAnsiTheme="majorBidi" w:cs="Traditional Arabic"/>
          <w:sz w:val="34"/>
          <w:szCs w:val="34"/>
          <w:rtl/>
          <w:lang w:bidi="ar-YE"/>
        </w:rPr>
        <w:t xml:space="preserve">محمد حسين هيكل في كتابه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ولدي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عن مسلم ومسلمة كانا يشاهدان في الكوميدي فرانسيز في عشرين</w:t>
      </w:r>
      <w:r w:rsidR="00293359"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ات القرن الماضي مسرحية تاريخية تدور حول الحروب بين مسلمي الأندلس ونصارى أوربا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ويقوم بدور شارلمان فيها ممثل فرنسي يسبّ</w:t>
      </w:r>
      <w:r w:rsidR="002933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المسلمين ودينهم واصف</w:t>
      </w:r>
      <w:r w:rsidR="002933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إياهم بالكفار وداعي</w:t>
      </w:r>
      <w:r w:rsidR="002933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إلى قتالهم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فبلغ من إعجابهما بالممثل وأدائه أن أخذا يصفقان رغم كل الإهانات والشتائم الموجهة لدينهما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وكان تعليق الدكتور هيكل على ذلك أن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سمو فن الكاتب وعظمة الممثل وبراعته قد أنس</w:t>
      </w:r>
      <w:r w:rsidR="002933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2933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السامعين كل ما سوى الفن والإعجاب به</w:t>
      </w:r>
      <w:r w:rsidR="002933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ذلك بأنه أخذ بالمشاعر جميع</w:t>
      </w:r>
      <w:r w:rsidR="002933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فأنساها الحياة الوضيعة</w:t>
      </w:r>
      <w:r w:rsidR="002933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وسما بها إلى حيث لا يقد</w:t>
      </w:r>
      <w:r w:rsidR="002933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 شيئ</w:t>
      </w:r>
      <w:r w:rsidR="002933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غيره</w:t>
      </w:r>
      <w:r w:rsidR="00E81DBF" w:rsidRPr="00D46346">
        <w:rPr>
          <w:rFonts w:asciiTheme="majorBidi" w:hAnsiTheme="majorBidi" w:cs="Traditional Arabic"/>
          <w:sz w:val="34"/>
          <w:szCs w:val="34"/>
          <w:rtl/>
          <w:lang w:bidi="ar-YE"/>
        </w:rPr>
        <w:t xml:space="preserve"> كائنة ما كانت المعاني التي يعب</w:t>
      </w:r>
      <w:r w:rsidRPr="00D46346">
        <w:rPr>
          <w:rFonts w:asciiTheme="majorBidi" w:hAnsiTheme="majorBidi" w:cs="Traditional Arabic"/>
          <w:sz w:val="34"/>
          <w:szCs w:val="34"/>
          <w:rtl/>
          <w:lang w:bidi="ar-YE"/>
        </w:rPr>
        <w:t>ر</w:t>
      </w:r>
      <w:r w:rsidR="00E81DBF"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عنها والصور التي يجلوها والعواطف التي يُجيشها</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84"/>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هذا تعليق كاتبنا على سلوك هذا المسلم وتلك المسلمة اللذين أرجو من الله سبحانه ألا يكونا هما هيكل وزوجته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التي كانت ترافقه في هذه</w:t>
      </w:r>
      <w:r w:rsidR="00E81DBF"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الرحلة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تعليقي أنا فهو (بالفم الملآن) أن هذا كلام فارغ</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لا يمكن أن يطغى الشعور الفني لدى المسلم الحق على شعوره الديني أبد</w:t>
      </w:r>
      <w:r w:rsidR="002933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مثل هذ</w:t>
      </w:r>
      <w:r w:rsidR="00E81DBF"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ن الشخصين لا يمكن أن</w:t>
      </w:r>
      <w:r w:rsidR="00E81DBF" w:rsidRPr="00D46346">
        <w:rPr>
          <w:rFonts w:asciiTheme="majorBidi" w:hAnsiTheme="majorBidi" w:cs="Traditional Arabic"/>
          <w:sz w:val="34"/>
          <w:szCs w:val="34"/>
          <w:rtl/>
          <w:lang w:bidi="ar-YE"/>
        </w:rPr>
        <w:t xml:space="preserve"> يكونا مسلمين صادقين</w:t>
      </w:r>
      <w:r w:rsidR="00243CF5" w:rsidRPr="00D46346">
        <w:rPr>
          <w:rFonts w:asciiTheme="majorBidi" w:hAnsiTheme="majorBidi" w:cs="Traditional Arabic"/>
          <w:sz w:val="34"/>
          <w:szCs w:val="34"/>
          <w:rtl/>
          <w:lang w:bidi="ar-YE"/>
        </w:rPr>
        <w:t>،</w:t>
      </w:r>
      <w:r w:rsidR="00E81DBF" w:rsidRPr="00D46346">
        <w:rPr>
          <w:rFonts w:asciiTheme="majorBidi" w:hAnsiTheme="majorBidi" w:cs="Traditional Arabic"/>
          <w:sz w:val="34"/>
          <w:szCs w:val="34"/>
          <w:rtl/>
          <w:lang w:bidi="ar-YE"/>
        </w:rPr>
        <w:t xml:space="preserve"> وعجيب أن ي</w:t>
      </w:r>
      <w:r w:rsidRPr="00D46346">
        <w:rPr>
          <w:rFonts w:asciiTheme="majorBidi" w:hAnsiTheme="majorBidi" w:cs="Traditional Arabic"/>
          <w:sz w:val="34"/>
          <w:szCs w:val="34"/>
          <w:rtl/>
          <w:lang w:bidi="ar-YE"/>
        </w:rPr>
        <w:t>فسر هيكل سلوكهما ذاك بأنه سمو</w:t>
      </w:r>
      <w:r w:rsidR="002933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عن الحياة الوضيعة! أية حياة وضيعة تلك التي يشير </w:t>
      </w:r>
      <w:r w:rsidR="00E81DBF" w:rsidRPr="00D46346">
        <w:rPr>
          <w:rFonts w:asciiTheme="majorBidi" w:hAnsiTheme="majorBidi" w:cs="Traditional Arabic"/>
          <w:sz w:val="34"/>
          <w:szCs w:val="34"/>
          <w:rtl/>
          <w:lang w:bidi="ar-YE"/>
        </w:rPr>
        <w:lastRenderedPageBreak/>
        <w:t>إ</w:t>
      </w:r>
      <w:r w:rsidRPr="00D46346">
        <w:rPr>
          <w:rFonts w:asciiTheme="majorBidi" w:hAnsiTheme="majorBidi" w:cs="Traditional Arabic"/>
          <w:sz w:val="34"/>
          <w:szCs w:val="34"/>
          <w:rtl/>
          <w:lang w:bidi="ar-YE"/>
        </w:rPr>
        <w:t>ليها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وإنما هو الدين والغ</w:t>
      </w:r>
      <w:r w:rsidR="002933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يرة عليه عند كل مسلم ينبض قلبه بحرارة الإيمان؟ أهذه هي الحياة الوضيعة في نظره؟ حَرِ</w:t>
      </w:r>
      <w:r w:rsidR="00363445"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بالذكر أن هيكل في ذلك الوقت كان بعيد</w:t>
      </w:r>
      <w:r w:rsidR="002933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الإسلام</w:t>
      </w:r>
      <w:r w:rsidR="002933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يدعو بدعوة الفرعونية قبل أن تعود جذوات الإيمان التي كانت مطمورة تحت الرماد في أعماق قلبه إلى الاشتعال من جديد بعد أعوام قلائل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فينتض</w:t>
      </w:r>
      <w:r w:rsidR="009772E8"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قلمه ويشرع في الكتابة مدافع</w:t>
      </w:r>
      <w:r w:rsidR="002933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الإسلام ونبي</w:t>
      </w:r>
      <w:r w:rsidR="002933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مسف</w:t>
      </w:r>
      <w:r w:rsidR="002933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w:t>
      </w:r>
      <w:r w:rsidR="002933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ما يزعمه بشأنه المستشرقون والمبشرون</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85"/>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CE2DC8">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وعلى ضوء ما قلناه الآن نستطيع أن نفهم موقف أولئك المنتسبين إلى الإسلام</w:t>
      </w:r>
      <w:r w:rsidR="00CE2DC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الذين وقفوا إلى جانب سلمان رشدي في روايته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الآيات الشيطانية</w:t>
      </w:r>
      <w:r w:rsidR="00243CF5" w:rsidRPr="00D46346">
        <w:rPr>
          <w:rFonts w:asciiTheme="majorBidi" w:hAnsiTheme="majorBidi" w:cs="Traditional Arabic"/>
          <w:sz w:val="34"/>
          <w:szCs w:val="34"/>
          <w:rtl/>
          <w:lang w:bidi="ar-YE"/>
        </w:rPr>
        <w:t>"</w:t>
      </w:r>
      <w:r w:rsidR="00CE2DC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وحيدر حيدر في روايته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وليمة لأعشاب البحر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بشبهة الانتصار لحرية الإبداع الأدب</w:t>
      </w:r>
      <w:r w:rsidR="00CE2DC8"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رغم أن الروايتين</w:t>
      </w:r>
      <w:r w:rsidR="00CE2DC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مفعمتان</w:t>
      </w:r>
      <w:r w:rsidR="00730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بال</w:t>
      </w:r>
      <w:r w:rsidR="009772E8"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ساءات البذيئة المتجاوزة لكل الحدود إلى ربنا ورسولنا والقرآن الذي أُنزل عليه والد</w:t>
      </w:r>
      <w:r w:rsidR="00730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ين الذي جاء به والقيم الخ</w:t>
      </w:r>
      <w:r w:rsidR="00730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لقية التي نغار عليها ونؤمن أ</w:t>
      </w:r>
      <w:r w:rsidR="007302B5" w:rsidRPr="00D46346">
        <w:rPr>
          <w:rFonts w:asciiTheme="majorBidi" w:hAnsiTheme="majorBidi" w:cs="Traditional Arabic"/>
          <w:sz w:val="34"/>
          <w:szCs w:val="34"/>
          <w:rtl/>
          <w:lang w:bidi="ar-YE"/>
        </w:rPr>
        <w:t xml:space="preserve">نْ </w:t>
      </w:r>
      <w:r w:rsidRPr="00D46346">
        <w:rPr>
          <w:rFonts w:asciiTheme="majorBidi" w:hAnsiTheme="majorBidi" w:cs="Traditional Arabic"/>
          <w:sz w:val="34"/>
          <w:szCs w:val="34"/>
          <w:rtl/>
          <w:lang w:bidi="ar-YE"/>
        </w:rPr>
        <w:t>لا نجاة لنا في الدنيا والآخرة إلا بالتزامها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إنهم يزعمون أن دفاعهم عن هذين العملين إنما هو دفاع عن حرية التعبير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وأن العبرة بالجانب الفني في المسألة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كذب وتدجيل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والحقيقة أنهم يبتهجون بكل ما يسيء إلى الإسلام ويرحبون بكل من يتطاول عليه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هذه هي القضية في وضعها الحقيقي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ولو كانت الرو</w:t>
      </w:r>
      <w:r w:rsidR="00FD5402" w:rsidRPr="00D46346">
        <w:rPr>
          <w:rFonts w:asciiTheme="majorBidi" w:hAnsiTheme="majorBidi" w:cs="Traditional Arabic"/>
          <w:sz w:val="34"/>
          <w:szCs w:val="34"/>
          <w:rtl/>
          <w:lang w:bidi="ar-YE"/>
        </w:rPr>
        <w:t>اية تهاجم شيئ</w:t>
      </w:r>
      <w:r w:rsidR="007302B5" w:rsidRPr="00D46346">
        <w:rPr>
          <w:rFonts w:asciiTheme="majorBidi" w:hAnsiTheme="majorBidi" w:cs="Traditional Arabic"/>
          <w:sz w:val="34"/>
          <w:szCs w:val="34"/>
          <w:rtl/>
          <w:lang w:bidi="ar-YE"/>
        </w:rPr>
        <w:t>ً</w:t>
      </w:r>
      <w:r w:rsidR="00FD5402" w:rsidRPr="00D46346">
        <w:rPr>
          <w:rFonts w:asciiTheme="majorBidi" w:hAnsiTheme="majorBidi" w:cs="Traditional Arabic"/>
          <w:sz w:val="34"/>
          <w:szCs w:val="34"/>
          <w:rtl/>
          <w:lang w:bidi="ar-YE"/>
        </w:rPr>
        <w:t>ا مما يؤمنون به لا</w:t>
      </w:r>
      <w:r w:rsidRPr="00D46346">
        <w:rPr>
          <w:rFonts w:asciiTheme="majorBidi" w:hAnsiTheme="majorBidi" w:cs="Traditional Arabic"/>
          <w:sz w:val="34"/>
          <w:szCs w:val="34"/>
          <w:rtl/>
          <w:lang w:bidi="ar-YE"/>
        </w:rPr>
        <w:t>نهالوا عليهما وعلى صاحبيهما تمزيق</w:t>
      </w:r>
      <w:r w:rsidR="00730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ولقد غَبَرَ على كثير منهم زمن كانوا يلحون على الأدباء والشعراء أن يهاجموا الإقطاعيين والرأسماليين وعلماء الدين المسلمين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من يشتم</w:t>
      </w:r>
      <w:r w:rsidR="00730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ون في كتاباته رائحة الخروج على اتجاهاتهم التخريبية فكانوا يسلقونه سلق</w:t>
      </w:r>
      <w:r w:rsidR="00730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أما في مواجهة الإسلام فيرفعون لافتة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الحرية الإبداعية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مع أن الأمر لا يخرج عن كونه اختلاف</w:t>
      </w:r>
      <w:r w:rsidR="00730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بين ما نؤمن به نحن أو نعتنقه من قِيَم وما يؤمنون به هم أو يعتنقونه من قِيَم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كان لأمثالهم قِيَم! هذه هي خلاصة الموضوع برُمته دون لف أو دوران مفضوح</w:t>
      </w:r>
      <w:r w:rsidR="00347882"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وتحضرني هنا رواية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حين تركنا الجسر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لرحمن المنيف وما فيها من تطاولات على الذات الإلهية من صياد ينفق وقته سعي</w:t>
      </w:r>
      <w:r w:rsidR="00730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w:t>
      </w:r>
      <w:r w:rsidR="009772E8" w:rsidRPr="00D46346">
        <w:rPr>
          <w:rFonts w:asciiTheme="majorBidi" w:hAnsiTheme="majorBidi" w:cs="Traditional Arabic"/>
          <w:sz w:val="34"/>
          <w:szCs w:val="34"/>
          <w:rtl/>
          <w:lang w:bidi="ar-YE"/>
        </w:rPr>
        <w:t xml:space="preserve">وراء إسقاط </w:t>
      </w:r>
      <w:r w:rsidRPr="00D46346">
        <w:rPr>
          <w:rFonts w:asciiTheme="majorBidi" w:hAnsiTheme="majorBidi" w:cs="Traditional Arabic"/>
          <w:sz w:val="34"/>
          <w:szCs w:val="34"/>
          <w:rtl/>
          <w:lang w:bidi="ar-YE"/>
        </w:rPr>
        <w:t>طائر من طيور الليل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وهي تطاولات لا مسوغ لها</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ليس الصيد بالميدان ا</w:t>
      </w:r>
      <w:r w:rsidR="009772E8" w:rsidRPr="00D46346">
        <w:rPr>
          <w:rFonts w:asciiTheme="majorBidi" w:hAnsiTheme="majorBidi" w:cs="Traditional Arabic"/>
          <w:sz w:val="34"/>
          <w:szCs w:val="34"/>
          <w:rtl/>
          <w:lang w:bidi="ar-YE"/>
        </w:rPr>
        <w:t>ل</w:t>
      </w:r>
      <w:r w:rsidRPr="00D46346">
        <w:rPr>
          <w:rFonts w:asciiTheme="majorBidi" w:hAnsiTheme="majorBidi" w:cs="Traditional Arabic"/>
          <w:sz w:val="34"/>
          <w:szCs w:val="34"/>
          <w:rtl/>
          <w:lang w:bidi="ar-YE"/>
        </w:rPr>
        <w:t>مناسب لمثل هذا التجديف الوقح</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أن حياة الصياد تخلو تمام</w:t>
      </w:r>
      <w:r w:rsidR="00730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w:t>
      </w:r>
      <w:r w:rsidR="007302B5" w:rsidRPr="00D46346">
        <w:rPr>
          <w:rFonts w:asciiTheme="majorBidi" w:hAnsiTheme="majorBidi" w:cs="Traditional Arabic"/>
          <w:sz w:val="34"/>
          <w:szCs w:val="34"/>
          <w:rtl/>
          <w:lang w:bidi="ar-YE"/>
        </w:rPr>
        <w:t>م</w:t>
      </w:r>
      <w:r w:rsidRPr="00D46346">
        <w:rPr>
          <w:rFonts w:asciiTheme="majorBidi" w:hAnsiTheme="majorBidi" w:cs="Traditional Arabic"/>
          <w:sz w:val="34"/>
          <w:szCs w:val="34"/>
          <w:rtl/>
          <w:lang w:bidi="ar-YE"/>
        </w:rPr>
        <w:t>ا يمكن أن يدفعه إلى تلك السفاهة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فضل</w:t>
      </w:r>
      <w:r w:rsidR="00730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أنه لم يحدث على مدى الرواية ما نستطيع أن نقول</w:t>
      </w:r>
      <w:r w:rsidR="007302B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الصياد قد فقد بسببه عقله وحياءه على هذا النحو</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86"/>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ومعروف أن أبطال الرواية شيء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ومعتقدات كاتبها شيء مختلف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والخلط بين الأمرين هو علامة على الركاكة الفنية قبل أن يكون علامة على أي شيء آخر</w:t>
      </w:r>
      <w:r w:rsidR="00347882"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SA"/>
        </w:rPr>
      </w:pPr>
      <w:r w:rsidRPr="00D46346">
        <w:rPr>
          <w:rFonts w:asciiTheme="majorBidi" w:hAnsiTheme="majorBidi" w:cs="Traditional Arabic"/>
          <w:sz w:val="34"/>
          <w:szCs w:val="34"/>
          <w:rtl/>
          <w:lang w:bidi="ar-YE"/>
        </w:rPr>
        <w:lastRenderedPageBreak/>
        <w:t>ولقد سبق أن درستُ هذه ا</w:t>
      </w:r>
      <w:r w:rsidR="009772E8" w:rsidRPr="00D46346">
        <w:rPr>
          <w:rFonts w:asciiTheme="majorBidi" w:hAnsiTheme="majorBidi" w:cs="Traditional Arabic"/>
          <w:sz w:val="34"/>
          <w:szCs w:val="34"/>
          <w:rtl/>
          <w:lang w:bidi="ar-YE"/>
        </w:rPr>
        <w:t>لقضية بشيء غير قليل من التفصيل ف</w:t>
      </w:r>
      <w:r w:rsidRPr="00D46346">
        <w:rPr>
          <w:rFonts w:asciiTheme="majorBidi" w:hAnsiTheme="majorBidi" w:cs="Traditional Arabic"/>
          <w:sz w:val="34"/>
          <w:szCs w:val="34"/>
          <w:rtl/>
          <w:lang w:bidi="ar-YE"/>
        </w:rPr>
        <w:t>ي</w:t>
      </w:r>
      <w:r w:rsidR="009772E8"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 xml:space="preserve">كتابي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وليمة لأعشاب البحر بين قيم الإسلام وحرية الإبداع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قراءة نقدية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ويستطيع القارئ الرجو</w:t>
      </w:r>
      <w:r w:rsidR="009772E8" w:rsidRPr="00D46346">
        <w:rPr>
          <w:rFonts w:asciiTheme="majorBidi" w:hAnsiTheme="majorBidi" w:cs="Traditional Arabic"/>
          <w:sz w:val="34"/>
          <w:szCs w:val="34"/>
          <w:rtl/>
          <w:lang w:bidi="ar-YE"/>
        </w:rPr>
        <w:t>ع إلى ما كتبته هناك</w:t>
      </w:r>
      <w:r w:rsidR="00243CF5" w:rsidRPr="00D46346">
        <w:rPr>
          <w:rFonts w:asciiTheme="majorBidi" w:hAnsiTheme="majorBidi" w:cs="Traditional Arabic"/>
          <w:sz w:val="34"/>
          <w:szCs w:val="34"/>
          <w:rtl/>
          <w:lang w:bidi="ar-YE"/>
        </w:rPr>
        <w:t>،</w:t>
      </w:r>
      <w:r w:rsidR="009772E8" w:rsidRPr="00D46346">
        <w:rPr>
          <w:rFonts w:asciiTheme="majorBidi" w:hAnsiTheme="majorBidi" w:cs="Traditional Arabic"/>
          <w:sz w:val="34"/>
          <w:szCs w:val="34"/>
          <w:rtl/>
          <w:lang w:bidi="ar-YE"/>
        </w:rPr>
        <w:t xml:space="preserve"> ولكني أود أ</w:t>
      </w:r>
      <w:r w:rsidRPr="00D46346">
        <w:rPr>
          <w:rFonts w:asciiTheme="majorBidi" w:hAnsiTheme="majorBidi" w:cs="Traditional Arabic"/>
          <w:sz w:val="34"/>
          <w:szCs w:val="34"/>
          <w:rtl/>
          <w:lang w:bidi="ar-YE"/>
        </w:rPr>
        <w:t>ن أضيف هنا ملخص</w:t>
      </w:r>
      <w:r w:rsidR="00DC476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سريع</w:t>
      </w:r>
      <w:r w:rsidR="00DC476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للفصل الذي كتبه جيروم ستولنتز في كتابه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النقد الفني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دراسة جمالية وفلسفية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بعنوان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النقد والأخلاق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رغبة مني في إلقاء مزيد من الضوء على هذه القضية مستعين</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بناقد أمريكي معاصر</w:t>
      </w:r>
      <w:r w:rsidR="00DC476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كيلا يظن من ليسوا ملمين بالموضوع أن ما قلناه في الصفحات الماضية إنما يعكس كلام المتحمسين للإسلام لا غير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الفصل يستغرق زهاء خمسين صفحة من القطع الكبير</w:t>
      </w:r>
      <w:r w:rsidR="00DC476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يستعرض فيها الكاتب هذه المسألة النقدية منذ أيام أفلاطون حتى عصرنا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مع التوقف بوجه خاص أمام ثلاثة من أعلام الفلسفة والنقد الذين يغلِّبون ال</w:t>
      </w:r>
      <w:r w:rsidR="009772E8" w:rsidRPr="00D46346">
        <w:rPr>
          <w:rFonts w:asciiTheme="majorBidi" w:hAnsiTheme="majorBidi" w:cs="Traditional Arabic"/>
          <w:sz w:val="34"/>
          <w:szCs w:val="34"/>
          <w:rtl/>
          <w:lang w:bidi="ar-YE"/>
        </w:rPr>
        <w:t>أخلاق على اعتبارات الجمال الفني،</w:t>
      </w:r>
      <w:r w:rsidRPr="00D46346">
        <w:rPr>
          <w:rFonts w:asciiTheme="majorBidi" w:hAnsiTheme="majorBidi" w:cs="Traditional Arabic"/>
          <w:sz w:val="34"/>
          <w:szCs w:val="34"/>
          <w:rtl/>
          <w:lang w:bidi="ar-YE"/>
        </w:rPr>
        <w:t xml:space="preserve"> وهم أفلاطون </w:t>
      </w:r>
      <w:r w:rsidRPr="00D46346">
        <w:rPr>
          <w:rFonts w:asciiTheme="majorBidi" w:hAnsiTheme="majorBidi" w:cs="Traditional Arabic"/>
          <w:sz w:val="34"/>
          <w:szCs w:val="34"/>
          <w:rtl/>
          <w:lang w:bidi="ar-SA"/>
        </w:rPr>
        <w:t>الفيلسوف الإغريقي</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وليو تولستوي الروائي الروسي</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ورالف بارتون الكاتب الأمريكي</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عارض</w:t>
      </w:r>
      <w:r w:rsidR="00DC4766"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أفكارهم ومناقش</w:t>
      </w:r>
      <w:r w:rsidR="00DC4766"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وجهة نظرهم في أناة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ونستطيع نحن بدورنا أن نضم ستولنتز إلى القائمة التي ترى أنه لا بد من وضع الاعتبارات الأخلاقية في الحسبان</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وإن لم يتشدد تشدُّد أفلاطون وتولستوي </w:t>
      </w:r>
      <w:r w:rsidR="00585762" w:rsidRPr="00D46346">
        <w:rPr>
          <w:rFonts w:asciiTheme="majorBidi" w:hAnsiTheme="majorBidi" w:cs="Traditional Arabic"/>
          <w:sz w:val="34"/>
          <w:szCs w:val="34"/>
          <w:rtl/>
          <w:lang w:bidi="ar-SA"/>
        </w:rPr>
        <w:t>مثلًا</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87"/>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وهو يصور القضية على أنها صراع بين الذين يُعلون من شأن القيم الأخلاقية ويخشون من تأثير الأعمال الفنية التي لا تبالي بتلك القيم</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وبين أولئك الذين لا يهتمون إلا بأن يعيشوا حياتهم بتلذ</w:t>
      </w:r>
      <w:r w:rsidR="00DF7A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ذ وامتلاء غير ملقين بال</w:t>
      </w:r>
      <w:r w:rsidR="00DF7A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ا إلى ما يسمَّى: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الأخلاق</w:t>
      </w:r>
      <w:r w:rsidR="00243CF5" w:rsidRPr="00D46346">
        <w:rPr>
          <w:rFonts w:asciiTheme="majorBidi" w:hAnsiTheme="majorBidi" w:cs="Traditional Arabic"/>
          <w:sz w:val="34"/>
          <w:szCs w:val="34"/>
          <w:rtl/>
          <w:lang w:bidi="ar-SA"/>
        </w:rPr>
        <w:t>"</w:t>
      </w:r>
      <w:r w:rsidR="00DF7A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ولا إلى ما يمكن أن يؤدي إليه ذلك من مشاكل فردية واجتماعية</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88"/>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وفي رأيه أنه لا بد</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في أمور الفن وا</w:t>
      </w:r>
      <w:r w:rsidR="00A3684B" w:rsidRPr="00D46346">
        <w:rPr>
          <w:rFonts w:asciiTheme="majorBidi" w:hAnsiTheme="majorBidi" w:cs="Traditional Arabic"/>
          <w:sz w:val="34"/>
          <w:szCs w:val="34"/>
          <w:rtl/>
          <w:lang w:bidi="ar-SA"/>
        </w:rPr>
        <w:t>ل</w:t>
      </w:r>
      <w:r w:rsidRPr="00D46346">
        <w:rPr>
          <w:rFonts w:asciiTheme="majorBidi" w:hAnsiTheme="majorBidi" w:cs="Traditional Arabic"/>
          <w:sz w:val="34"/>
          <w:szCs w:val="34"/>
          <w:rtl/>
          <w:lang w:bidi="ar-SA"/>
        </w:rPr>
        <w:t>أدب</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من مراعاة الجانب الجمال</w:t>
      </w:r>
      <w:r w:rsidR="00D24DFC" w:rsidRPr="00D46346">
        <w:rPr>
          <w:rFonts w:asciiTheme="majorBidi" w:hAnsiTheme="majorBidi" w:cs="Traditional Arabic"/>
          <w:sz w:val="34"/>
          <w:szCs w:val="34"/>
          <w:rtl/>
          <w:lang w:bidi="ar-SA"/>
        </w:rPr>
        <w:t>ي</w:t>
      </w:r>
      <w:r w:rsidRPr="00D46346">
        <w:rPr>
          <w:rFonts w:asciiTheme="majorBidi" w:hAnsiTheme="majorBidi" w:cs="Traditional Arabic"/>
          <w:sz w:val="34"/>
          <w:szCs w:val="34"/>
          <w:rtl/>
          <w:lang w:bidi="ar-SA"/>
        </w:rPr>
        <w:t xml:space="preserve"> والجانب الخ</w:t>
      </w:r>
      <w:r w:rsidR="00D24DF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لقي مع</w:t>
      </w:r>
      <w:r w:rsidR="00D24DF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على ألا يكون هناك تشدد من قِبَل الأخلاقيين أكثر مما ينبغي</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ورغم هذا فهو يرد على دعاة الحرية المطلقة في الفن بأنه ليس</w:t>
      </w:r>
      <w:r w:rsidR="00A3684B" w:rsidRPr="00D46346">
        <w:rPr>
          <w:rFonts w:asciiTheme="majorBidi" w:hAnsiTheme="majorBidi" w:cs="Traditional Arabic"/>
          <w:sz w:val="34"/>
          <w:szCs w:val="34"/>
          <w:rtl/>
          <w:lang w:bidi="ar-SA"/>
        </w:rPr>
        <w:t xml:space="preserve"> </w:t>
      </w:r>
      <w:r w:rsidRPr="00D46346">
        <w:rPr>
          <w:rFonts w:asciiTheme="majorBidi" w:hAnsiTheme="majorBidi" w:cs="Traditional Arabic"/>
          <w:sz w:val="34"/>
          <w:szCs w:val="34"/>
          <w:rtl/>
          <w:lang w:bidi="ar-SA"/>
        </w:rPr>
        <w:t>من حق الفن المطالبة بوضع متميز</w:t>
      </w:r>
      <w:r w:rsidR="00243CF5" w:rsidRPr="00D46346">
        <w:rPr>
          <w:rFonts w:asciiTheme="majorBidi" w:hAnsiTheme="majorBidi" w:cs="Traditional Arabic"/>
          <w:sz w:val="34"/>
          <w:szCs w:val="34"/>
          <w:rtl/>
          <w:lang w:bidi="ar-SA"/>
        </w:rPr>
        <w:t>،</w:t>
      </w:r>
      <w:r w:rsidR="00A3684B" w:rsidRPr="00D46346">
        <w:rPr>
          <w:rFonts w:asciiTheme="majorBidi" w:hAnsiTheme="majorBidi" w:cs="Traditional Arabic"/>
          <w:sz w:val="34"/>
          <w:szCs w:val="34"/>
          <w:rtl/>
          <w:lang w:bidi="ar-SA"/>
        </w:rPr>
        <w:t xml:space="preserve"> بل تنبغي معاملته كأي نشاط بشري</w:t>
      </w:r>
      <w:r w:rsidRPr="00D46346">
        <w:rPr>
          <w:rFonts w:asciiTheme="majorBidi" w:hAnsiTheme="majorBidi" w:cs="Traditional Arabic"/>
          <w:sz w:val="34"/>
          <w:szCs w:val="34"/>
          <w:rtl/>
          <w:lang w:bidi="ar-SA"/>
        </w:rPr>
        <w:t xml:space="preserve"> آخر</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ومن ثَمَّ فلا بد من خضوعه للرقابة إذا جر وراءه ضرر</w:t>
      </w:r>
      <w:r w:rsidR="00D24DF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لكنه يشترط في الرقيب مع ذلك أن يجمع بين احترام الحرية والحساسية المرهفة لقيم الجمال الفني وبين التقدير الواعي لمصلحة المجتمع</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89"/>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SA"/>
        </w:rPr>
        <w:t>.</w:t>
      </w:r>
    </w:p>
    <w:p w:rsidR="00243CF5" w:rsidRPr="00D46346" w:rsidRDefault="00DE1C35" w:rsidP="005F7D80">
      <w:pPr>
        <w:rPr>
          <w:rFonts w:asciiTheme="majorBidi" w:hAnsiTheme="majorBidi" w:cs="Traditional Arabic"/>
          <w:sz w:val="34"/>
          <w:szCs w:val="34"/>
          <w:rtl/>
          <w:lang w:bidi="ar-SA"/>
        </w:rPr>
      </w:pPr>
      <w:r w:rsidRPr="00D46346">
        <w:rPr>
          <w:rFonts w:asciiTheme="majorBidi" w:hAnsiTheme="majorBidi" w:cs="Traditional Arabic"/>
          <w:sz w:val="34"/>
          <w:szCs w:val="34"/>
          <w:rtl/>
          <w:lang w:bidi="ar-SA"/>
        </w:rPr>
        <w:t xml:space="preserve">ومن قبلُ كتبتُ في هذا الموضوع أن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بعض الناس ينادون بالحرية المطلقة للإبداع والمبدعين</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لكن ليس هناك في الحقيقة حرية مطلقة في أي ميدان من ميادين الحياة</w:t>
      </w:r>
      <w:r w:rsidR="00264C22" w:rsidRPr="00D46346">
        <w:rPr>
          <w:rFonts w:asciiTheme="majorBidi" w:hAnsiTheme="majorBidi" w:cs="Traditional Arabic"/>
          <w:sz w:val="34"/>
          <w:szCs w:val="34"/>
          <w:rtl/>
          <w:lang w:bidi="ar-SA"/>
        </w:rPr>
        <w:t xml:space="preserve">؛ إذ </w:t>
      </w:r>
      <w:r w:rsidRPr="00D46346">
        <w:rPr>
          <w:rFonts w:asciiTheme="majorBidi" w:hAnsiTheme="majorBidi" w:cs="Traditional Arabic"/>
          <w:sz w:val="34"/>
          <w:szCs w:val="34"/>
          <w:rtl/>
          <w:lang w:bidi="ar-SA"/>
        </w:rPr>
        <w:t>ما من إنسان إلا وتحيط بمعصمه القيود من كل لون</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مع قدر لا بأس به من الحرية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والعاقل هو الذي لا يتجاهل هذا أو ذاك</w:t>
      </w:r>
      <w:r w:rsidR="005303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والذين ينادون بحرية الإبداع المطلقة إما </w:t>
      </w:r>
      <w:r w:rsidRPr="00D46346">
        <w:rPr>
          <w:rFonts w:asciiTheme="majorBidi" w:hAnsiTheme="majorBidi" w:cs="Traditional Arabic"/>
          <w:sz w:val="34"/>
          <w:szCs w:val="34"/>
          <w:rtl/>
          <w:lang w:bidi="ar-SA"/>
        </w:rPr>
        <w:lastRenderedPageBreak/>
        <w:t>يقصدون أنهم لا ينبغي أن يطالبوا بالخضوع لمبادئ وقواعد أخلاقية معينة</w:t>
      </w:r>
      <w:r w:rsidR="005303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لأنهم يعتنقون مبادئ وقواعد أخرى</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هذا كل ما هنالك دون لف أو دوران ودون مماحكات لفظية زائفة</w:t>
      </w:r>
      <w:r w:rsidR="00243CF5" w:rsidRPr="00D46346">
        <w:rPr>
          <w:rFonts w:asciiTheme="majorBidi" w:hAnsiTheme="majorBidi" w:cs="Traditional Arabic"/>
          <w:sz w:val="34"/>
          <w:szCs w:val="34"/>
          <w:rtl/>
          <w:lang w:bidi="ar-SA"/>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90"/>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ويمكن ترجمة كلام ستولنتز في رفضه المطالبة بإعطاء الفن وضع</w:t>
      </w:r>
      <w:r w:rsidR="005303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متميز</w:t>
      </w:r>
      <w:r w:rsidR="005303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w:t>
      </w:r>
      <w:r w:rsidR="005303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ودعوته إلى معاملة الإبداع الفني مثل</w:t>
      </w:r>
      <w:r w:rsidR="00243CF5" w:rsidRPr="00D46346">
        <w:rPr>
          <w:rFonts w:asciiTheme="majorBidi" w:hAnsiTheme="majorBidi" w:cs="Traditional Arabic"/>
          <w:sz w:val="34"/>
          <w:szCs w:val="34"/>
          <w:rtl/>
          <w:lang w:bidi="ar-SA"/>
        </w:rPr>
        <w:t xml:space="preserve"> </w:t>
      </w:r>
      <w:r w:rsidRPr="00D46346">
        <w:rPr>
          <w:rFonts w:asciiTheme="majorBidi" w:hAnsiTheme="majorBidi" w:cs="Traditional Arabic"/>
          <w:sz w:val="34"/>
          <w:szCs w:val="34"/>
          <w:rtl/>
          <w:lang w:bidi="ar-SA"/>
        </w:rPr>
        <w:t>أي نشاط بشري</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بما نقوله في حياتنا اليومية من أنه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ليس على رأسه ريشة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والواقع أن الدعوة إلى معاملة الأدب على أنه فوق الدين والقانون والأخلاق هي</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في حقيقتها</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دعوة إلى تأليهه</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مع أنه لا يوجد إلا إله واحد! أما بالنسبة للرقابة الرسمية على الأعمال الأدبية فقد اكتفيت</w:t>
      </w:r>
      <w:r w:rsidR="002368E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في كلامي المومأ إليه بعرض جهتي النظر المتعارضتين فيها</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91"/>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SA"/>
        </w:rPr>
        <w:t>.</w:t>
      </w:r>
    </w:p>
    <w:p w:rsidR="00243CF5" w:rsidRPr="00D46346" w:rsidRDefault="00DE1C35" w:rsidP="005F7D80">
      <w:pPr>
        <w:rPr>
          <w:rFonts w:asciiTheme="majorBidi" w:hAnsiTheme="majorBidi" w:cs="Traditional Arabic"/>
          <w:sz w:val="34"/>
          <w:szCs w:val="34"/>
          <w:rtl/>
          <w:lang w:bidi="ar-SA"/>
        </w:rPr>
      </w:pPr>
      <w:r w:rsidRPr="00D46346">
        <w:rPr>
          <w:rFonts w:asciiTheme="majorBidi" w:hAnsiTheme="majorBidi" w:cs="Traditional Arabic"/>
          <w:sz w:val="34"/>
          <w:szCs w:val="34"/>
          <w:rtl/>
          <w:lang w:bidi="ar-SA"/>
        </w:rPr>
        <w:t>وبالمناسبة فكاتب هذه السطور لا يذهب مع المتشددين إلى المدى الذي يوجبون فيه على الأدباء أن يطرقوا موضوعات بعينها ويتجنبوا موضوعات بعينها أخرى</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بل أقول</w:t>
      </w:r>
      <w:r w:rsidR="002368E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إن من حق الأديب أن يتناول أي موضوع يحلو له</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بشرط واحد هو أن يبتعد عن التطاول على الله ودينه ورسوله</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وعن تزيين الفجور والشذوذ وخيانة الوطن والأمة وما إلى ذلك</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من حقه </w:t>
      </w:r>
      <w:r w:rsidR="00585762" w:rsidRPr="00D46346">
        <w:rPr>
          <w:rFonts w:asciiTheme="majorBidi" w:hAnsiTheme="majorBidi" w:cs="Traditional Arabic"/>
          <w:sz w:val="34"/>
          <w:szCs w:val="34"/>
          <w:rtl/>
          <w:lang w:bidi="ar-SA"/>
        </w:rPr>
        <w:t>مثلًا</w:t>
      </w:r>
      <w:r w:rsidRPr="00D46346">
        <w:rPr>
          <w:rFonts w:asciiTheme="majorBidi" w:hAnsiTheme="majorBidi" w:cs="Traditional Arabic"/>
          <w:sz w:val="34"/>
          <w:szCs w:val="34"/>
          <w:rtl/>
          <w:lang w:bidi="ar-SA"/>
        </w:rPr>
        <w:t xml:space="preserve"> أن يع</w:t>
      </w:r>
      <w:r w:rsidR="00F360B6" w:rsidRPr="00D46346">
        <w:rPr>
          <w:rFonts w:asciiTheme="majorBidi" w:hAnsiTheme="majorBidi" w:cs="Traditional Arabic"/>
          <w:sz w:val="34"/>
          <w:szCs w:val="34"/>
          <w:rtl/>
          <w:lang w:bidi="ar-SA"/>
        </w:rPr>
        <w:t>ا</w:t>
      </w:r>
      <w:r w:rsidRPr="00D46346">
        <w:rPr>
          <w:rFonts w:asciiTheme="majorBidi" w:hAnsiTheme="majorBidi" w:cs="Traditional Arabic"/>
          <w:sz w:val="34"/>
          <w:szCs w:val="34"/>
          <w:rtl/>
          <w:lang w:bidi="ar-SA"/>
        </w:rPr>
        <w:t>لج موضوع الإيمان والإلحاد أو الخيانة الزوجية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لكن دون أن يدفع شخصياته إلى التجديف في حق الله</w:t>
      </w:r>
      <w:r w:rsidR="002368E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أو يغرق في تفصيلات الفواحش بما يهيج الشهوات</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فيصبح بذلك من الذين يحبون أن تشيع الفاحشة في الذين آمنوا</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92"/>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SA"/>
        </w:rPr>
        <w:t>.</w:t>
      </w:r>
    </w:p>
    <w:p w:rsidR="00243CF5" w:rsidRPr="00D46346" w:rsidRDefault="00DE1C35" w:rsidP="00EE12F5">
      <w:pPr>
        <w:rPr>
          <w:rFonts w:asciiTheme="majorBidi" w:hAnsiTheme="majorBidi" w:cs="Traditional Arabic"/>
          <w:sz w:val="34"/>
          <w:szCs w:val="34"/>
          <w:rtl/>
          <w:lang w:bidi="ar-SA"/>
        </w:rPr>
      </w:pPr>
      <w:r w:rsidRPr="00D46346">
        <w:rPr>
          <w:rFonts w:asciiTheme="majorBidi" w:hAnsiTheme="majorBidi" w:cs="Traditional Arabic"/>
          <w:sz w:val="34"/>
          <w:szCs w:val="34"/>
          <w:rtl/>
          <w:lang w:bidi="ar-SA"/>
        </w:rPr>
        <w:t>إننا نعرف جيد</w:t>
      </w:r>
      <w:r w:rsidR="00EE12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أن في الإنسان ضعف</w:t>
      </w:r>
      <w:r w:rsidR="00EE12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فطري</w:t>
      </w:r>
      <w:r w:rsidR="00EE12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وأن المجتمع</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مهما تكن درجة تمس</w:t>
      </w:r>
      <w:r w:rsidR="00EE12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كه بالخ</w:t>
      </w:r>
      <w:r w:rsidR="00EE12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لق الكريم</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لن يكون أب</w:t>
      </w:r>
      <w:r w:rsidR="00EE12F5" w:rsidRPr="00D46346">
        <w:rPr>
          <w:rFonts w:asciiTheme="majorBidi" w:hAnsiTheme="majorBidi" w:cs="Traditional Arabic"/>
          <w:sz w:val="34"/>
          <w:szCs w:val="34"/>
          <w:rtl/>
          <w:lang w:bidi="ar-SA"/>
        </w:rPr>
        <w:t>دً</w:t>
      </w:r>
      <w:r w:rsidRPr="00D46346">
        <w:rPr>
          <w:rFonts w:asciiTheme="majorBidi" w:hAnsiTheme="majorBidi" w:cs="Traditional Arabic"/>
          <w:sz w:val="34"/>
          <w:szCs w:val="34"/>
          <w:rtl/>
          <w:lang w:bidi="ar-SA"/>
        </w:rPr>
        <w:t>ا مجتمع</w:t>
      </w:r>
      <w:r w:rsidR="00EE12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w:t>
      </w:r>
      <w:r w:rsidR="00F360B6" w:rsidRPr="00D46346">
        <w:rPr>
          <w:rFonts w:asciiTheme="majorBidi" w:hAnsiTheme="majorBidi" w:cs="Traditional Arabic"/>
          <w:sz w:val="34"/>
          <w:szCs w:val="34"/>
          <w:rtl/>
          <w:lang w:bidi="ar-SA"/>
        </w:rPr>
        <w:t xml:space="preserve"> </w:t>
      </w:r>
      <w:r w:rsidRPr="00D46346">
        <w:rPr>
          <w:rFonts w:asciiTheme="majorBidi" w:hAnsiTheme="majorBidi" w:cs="Traditional Arabic"/>
          <w:sz w:val="34"/>
          <w:szCs w:val="34"/>
          <w:rtl/>
          <w:lang w:bidi="ar-SA"/>
        </w:rPr>
        <w:t>من الملائكة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وأن الشر كان ولا يزال وسيظل موجود</w:t>
      </w:r>
      <w:r w:rsidR="009F71DA"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في كل مكان يوجد فيه بشر</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بيْدَ أن هذه الحق</w:t>
      </w:r>
      <w:r w:rsidR="00F360B6" w:rsidRPr="00D46346">
        <w:rPr>
          <w:rFonts w:asciiTheme="majorBidi" w:hAnsiTheme="majorBidi" w:cs="Traditional Arabic"/>
          <w:sz w:val="34"/>
          <w:szCs w:val="34"/>
          <w:rtl/>
          <w:lang w:bidi="ar-SA"/>
        </w:rPr>
        <w:t>ي</w:t>
      </w:r>
      <w:r w:rsidRPr="00D46346">
        <w:rPr>
          <w:rFonts w:asciiTheme="majorBidi" w:hAnsiTheme="majorBidi" w:cs="Traditional Arabic"/>
          <w:sz w:val="34"/>
          <w:szCs w:val="34"/>
          <w:rtl/>
          <w:lang w:bidi="ar-SA"/>
        </w:rPr>
        <w:t>قة لا يمكن أن تكون مسوغ</w:t>
      </w:r>
      <w:r w:rsidR="009F71DA"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للعمل على تحويل الناس إلى شياطين من خلال تجريئهم على مقام الألوهية أو النفخ في جمرات غرائزهم حتى تستحيل نار</w:t>
      </w:r>
      <w:r w:rsidR="009F71DA"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تتلظى وتأتي على الأخضر واليابس</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إن ال</w:t>
      </w:r>
      <w:r w:rsidR="00F360B6" w:rsidRPr="00D46346">
        <w:rPr>
          <w:rFonts w:asciiTheme="majorBidi" w:hAnsiTheme="majorBidi" w:cs="Traditional Arabic"/>
          <w:sz w:val="34"/>
          <w:szCs w:val="34"/>
          <w:rtl/>
          <w:lang w:bidi="ar-SA"/>
        </w:rPr>
        <w:t>ق</w:t>
      </w:r>
      <w:r w:rsidRPr="00D46346">
        <w:rPr>
          <w:rFonts w:asciiTheme="majorBidi" w:hAnsiTheme="majorBidi" w:cs="Traditional Arabic"/>
          <w:sz w:val="34"/>
          <w:szCs w:val="34"/>
          <w:rtl/>
          <w:lang w:bidi="ar-SA"/>
        </w:rPr>
        <w:t>ضاء على الشر قضاء</w:t>
      </w:r>
      <w:r w:rsidR="009F71DA"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مبرم</w:t>
      </w:r>
      <w:r w:rsidR="009F71DA"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وإلى الأبد لهو أمر مستحيل</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لكن هذا لا ينبغي أن يدفعنا إلى ترك ال</w:t>
      </w:r>
      <w:r w:rsidR="00F360B6" w:rsidRPr="00D46346">
        <w:rPr>
          <w:rFonts w:asciiTheme="majorBidi" w:hAnsiTheme="majorBidi" w:cs="Traditional Arabic"/>
          <w:sz w:val="34"/>
          <w:szCs w:val="34"/>
          <w:rtl/>
          <w:lang w:bidi="ar-SA"/>
        </w:rPr>
        <w:t>حبل له على الغارب</w:t>
      </w:r>
      <w:r w:rsidR="00243CF5" w:rsidRPr="00D46346">
        <w:rPr>
          <w:rFonts w:asciiTheme="majorBidi" w:hAnsiTheme="majorBidi" w:cs="Traditional Arabic"/>
          <w:sz w:val="34"/>
          <w:szCs w:val="34"/>
          <w:rtl/>
          <w:lang w:bidi="ar-SA"/>
        </w:rPr>
        <w:t>،</w:t>
      </w:r>
      <w:r w:rsidR="00F360B6" w:rsidRPr="00D46346">
        <w:rPr>
          <w:rFonts w:asciiTheme="majorBidi" w:hAnsiTheme="majorBidi" w:cs="Traditional Arabic"/>
          <w:sz w:val="34"/>
          <w:szCs w:val="34"/>
          <w:rtl/>
          <w:lang w:bidi="ar-SA"/>
        </w:rPr>
        <w:t xml:space="preserve"> بل لا بد من ا</w:t>
      </w:r>
      <w:r w:rsidRPr="00D46346">
        <w:rPr>
          <w:rFonts w:asciiTheme="majorBidi" w:hAnsiTheme="majorBidi" w:cs="Traditional Arabic"/>
          <w:sz w:val="34"/>
          <w:szCs w:val="34"/>
          <w:rtl/>
          <w:lang w:bidi="ar-SA"/>
        </w:rPr>
        <w:t>لعمل عل</w:t>
      </w:r>
      <w:r w:rsidR="00F360B6" w:rsidRPr="00D46346">
        <w:rPr>
          <w:rFonts w:asciiTheme="majorBidi" w:hAnsiTheme="majorBidi" w:cs="Traditional Arabic"/>
          <w:sz w:val="34"/>
          <w:szCs w:val="34"/>
          <w:rtl/>
          <w:lang w:bidi="ar-SA"/>
        </w:rPr>
        <w:t>ى</w:t>
      </w:r>
      <w:r w:rsidRPr="00D46346">
        <w:rPr>
          <w:rFonts w:asciiTheme="majorBidi" w:hAnsiTheme="majorBidi" w:cs="Traditional Arabic"/>
          <w:sz w:val="34"/>
          <w:szCs w:val="34"/>
          <w:rtl/>
          <w:lang w:bidi="ar-SA"/>
        </w:rPr>
        <w:t xml:space="preserve"> محاصرته في أضيق نطاق ممكن: فعشرة في المائة شر</w:t>
      </w:r>
      <w:r w:rsidR="009F71DA" w:rsidRPr="00D46346">
        <w:rPr>
          <w:rFonts w:asciiTheme="majorBidi" w:hAnsiTheme="majorBidi" w:cs="Traditional Arabic"/>
          <w:sz w:val="34"/>
          <w:szCs w:val="34"/>
          <w:rtl/>
          <w:lang w:bidi="ar-SA"/>
        </w:rPr>
        <w:t>ّ</w:t>
      </w:r>
      <w:r w:rsidR="004A13FE" w:rsidRPr="00D46346">
        <w:rPr>
          <w:rFonts w:asciiTheme="majorBidi" w:hAnsiTheme="majorBidi" w:cs="Traditional Arabic"/>
          <w:sz w:val="34"/>
          <w:szCs w:val="34"/>
          <w:rtl/>
          <w:lang w:bidi="ar-SA"/>
        </w:rPr>
        <w:t>ًا</w:t>
      </w:r>
      <w:r w:rsidRPr="00D46346">
        <w:rPr>
          <w:rFonts w:asciiTheme="majorBidi" w:hAnsiTheme="majorBidi" w:cs="Traditional Arabic"/>
          <w:sz w:val="34"/>
          <w:szCs w:val="34"/>
          <w:rtl/>
          <w:lang w:bidi="ar-SA"/>
        </w:rPr>
        <w:t xml:space="preserve"> خير</w:t>
      </w:r>
      <w:r w:rsidR="009F71DA"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من خمسة عشر</w:t>
      </w:r>
      <w:r w:rsidR="00F360B6"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وهذه أفضل من عشرين</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وعشرون </w:t>
      </w:r>
      <w:r w:rsidR="00F360B6" w:rsidRPr="00D46346">
        <w:rPr>
          <w:rFonts w:asciiTheme="majorBidi" w:hAnsiTheme="majorBidi" w:cs="Traditional Arabic"/>
          <w:sz w:val="34"/>
          <w:szCs w:val="34"/>
          <w:rtl/>
          <w:lang w:bidi="ar-SA"/>
        </w:rPr>
        <w:t>أ</w:t>
      </w:r>
      <w:r w:rsidRPr="00D46346">
        <w:rPr>
          <w:rFonts w:asciiTheme="majorBidi" w:hAnsiTheme="majorBidi" w:cs="Traditional Arabic"/>
          <w:sz w:val="34"/>
          <w:szCs w:val="34"/>
          <w:rtl/>
          <w:lang w:bidi="ar-SA"/>
        </w:rPr>
        <w:t>فضل من خمسة وعشرين</w:t>
      </w:r>
      <w:r w:rsidR="00243CF5" w:rsidRPr="00D46346">
        <w:rPr>
          <w:rFonts w:asciiTheme="majorBidi" w:hAnsiTheme="majorBidi" w:cs="Traditional Arabic"/>
          <w:sz w:val="34"/>
          <w:szCs w:val="34"/>
          <w:rtl/>
          <w:lang w:bidi="ar-SA"/>
        </w:rPr>
        <w:t>.</w:t>
      </w:r>
      <w:r w:rsidR="00585762" w:rsidRPr="00D46346">
        <w:rPr>
          <w:rFonts w:asciiTheme="majorBidi" w:hAnsiTheme="majorBidi" w:cs="Traditional Arabic"/>
          <w:sz w:val="34"/>
          <w:szCs w:val="34"/>
          <w:rtl/>
          <w:lang w:bidi="ar-SA"/>
        </w:rPr>
        <w:t>..</w:t>
      </w:r>
      <w:r w:rsidR="009F71DA" w:rsidRPr="00D46346">
        <w:rPr>
          <w:rFonts w:asciiTheme="majorBidi" w:hAnsiTheme="majorBidi" w:cs="Traditional Arabic"/>
          <w:sz w:val="34"/>
          <w:szCs w:val="34"/>
          <w:rtl/>
          <w:lang w:bidi="ar-SA"/>
        </w:rPr>
        <w:t xml:space="preserve"> </w:t>
      </w:r>
      <w:r w:rsidRPr="00D46346">
        <w:rPr>
          <w:rFonts w:asciiTheme="majorBidi" w:hAnsiTheme="majorBidi" w:cs="Traditional Arabic"/>
          <w:sz w:val="34"/>
          <w:szCs w:val="34"/>
          <w:rtl/>
          <w:lang w:bidi="ar-SA"/>
        </w:rPr>
        <w:t>وهلم جر</w:t>
      </w:r>
      <w:r w:rsidR="009F71DA"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w:t>
      </w:r>
    </w:p>
    <w:p w:rsidR="00243CF5" w:rsidRPr="00D46346" w:rsidRDefault="00DE1C35" w:rsidP="007631F9">
      <w:pPr>
        <w:rPr>
          <w:rFonts w:asciiTheme="majorBidi" w:hAnsiTheme="majorBidi" w:cs="Traditional Arabic"/>
          <w:sz w:val="34"/>
          <w:szCs w:val="34"/>
          <w:rtl/>
          <w:lang w:bidi="ar-SA"/>
        </w:rPr>
      </w:pPr>
      <w:r w:rsidRPr="00D46346">
        <w:rPr>
          <w:rFonts w:asciiTheme="majorBidi" w:hAnsiTheme="majorBidi" w:cs="Traditional Arabic"/>
          <w:sz w:val="34"/>
          <w:szCs w:val="34"/>
          <w:rtl/>
          <w:lang w:bidi="ar-SA"/>
        </w:rPr>
        <w:t>ولعل م</w:t>
      </w:r>
      <w:r w:rsidR="00F81934"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ن المناسب أن نشير هنا إلى مقال للدكتور زكي نجيب محمود عن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طبيعة الشعر وصلتها بالأخلاق</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يؤكد فيه أن مجال الفن والأدب غير مجال الأخلاق</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وأنه ليس من وظيفة الشعر الحث على الفضائ</w:t>
      </w:r>
      <w:r w:rsidR="00F360B6" w:rsidRPr="00D46346">
        <w:rPr>
          <w:rFonts w:asciiTheme="majorBidi" w:hAnsiTheme="majorBidi" w:cs="Traditional Arabic"/>
          <w:sz w:val="34"/>
          <w:szCs w:val="34"/>
          <w:rtl/>
          <w:lang w:bidi="ar-SA"/>
        </w:rPr>
        <w:t>ل</w:t>
      </w:r>
      <w:r w:rsidR="00243CF5" w:rsidRPr="00D46346">
        <w:rPr>
          <w:rFonts w:asciiTheme="majorBidi" w:hAnsiTheme="majorBidi" w:cs="Traditional Arabic"/>
          <w:sz w:val="34"/>
          <w:szCs w:val="34"/>
          <w:rtl/>
          <w:lang w:bidi="ar-SA"/>
        </w:rPr>
        <w:t>،</w:t>
      </w:r>
      <w:r w:rsidR="00F360B6" w:rsidRPr="00D46346">
        <w:rPr>
          <w:rFonts w:asciiTheme="majorBidi" w:hAnsiTheme="majorBidi" w:cs="Traditional Arabic"/>
          <w:sz w:val="34"/>
          <w:szCs w:val="34"/>
          <w:rtl/>
          <w:lang w:bidi="ar-SA"/>
        </w:rPr>
        <w:t xml:space="preserve"> وإن كان من الممكن مع هذا أن ي</w:t>
      </w:r>
      <w:r w:rsidRPr="00D46346">
        <w:rPr>
          <w:rFonts w:asciiTheme="majorBidi" w:hAnsiTheme="majorBidi" w:cs="Traditional Arabic"/>
          <w:sz w:val="34"/>
          <w:szCs w:val="34"/>
          <w:rtl/>
          <w:lang w:bidi="ar-SA"/>
        </w:rPr>
        <w:t>ساعد عر</w:t>
      </w:r>
      <w:r w:rsidR="00EB65B8"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ض</w:t>
      </w:r>
      <w:r w:rsidR="004A13FE" w:rsidRPr="00D46346">
        <w:rPr>
          <w:rFonts w:asciiTheme="majorBidi" w:hAnsiTheme="majorBidi" w:cs="Traditional Arabic"/>
          <w:sz w:val="34"/>
          <w:szCs w:val="34"/>
          <w:rtl/>
          <w:lang w:bidi="ar-SA"/>
        </w:rPr>
        <w:t>ًا</w:t>
      </w:r>
      <w:r w:rsidRPr="00D46346">
        <w:rPr>
          <w:rFonts w:asciiTheme="majorBidi" w:hAnsiTheme="majorBidi" w:cs="Traditional Arabic"/>
          <w:sz w:val="34"/>
          <w:szCs w:val="34"/>
          <w:rtl/>
          <w:lang w:bidi="ar-SA"/>
        </w:rPr>
        <w:t xml:space="preserve"> في تقويم المعوج من السلوك البشري</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يؤكد سيادته هذا رغم قوله قبل ذلك </w:t>
      </w:r>
      <w:r w:rsidRPr="00D46346">
        <w:rPr>
          <w:rFonts w:asciiTheme="majorBidi" w:hAnsiTheme="majorBidi" w:cs="Traditional Arabic"/>
          <w:sz w:val="34"/>
          <w:szCs w:val="34"/>
          <w:rtl/>
          <w:lang w:bidi="ar-SA"/>
        </w:rPr>
        <w:lastRenderedPageBreak/>
        <w:t>بقليل</w:t>
      </w:r>
      <w:r w:rsidR="00EB65B8"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إن قيم الحق والخير والجمال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ت</w:t>
      </w:r>
      <w:r w:rsidR="00F360B6" w:rsidRPr="00D46346">
        <w:rPr>
          <w:rFonts w:asciiTheme="majorBidi" w:hAnsiTheme="majorBidi" w:cs="Traditional Arabic"/>
          <w:sz w:val="34"/>
          <w:szCs w:val="34"/>
          <w:rtl/>
          <w:lang w:bidi="ar-SA"/>
        </w:rPr>
        <w:t>ل</w:t>
      </w:r>
      <w:r w:rsidRPr="00D46346">
        <w:rPr>
          <w:rFonts w:asciiTheme="majorBidi" w:hAnsiTheme="majorBidi" w:cs="Traditional Arabic"/>
          <w:sz w:val="34"/>
          <w:szCs w:val="34"/>
          <w:rtl/>
          <w:lang w:bidi="ar-SA"/>
        </w:rPr>
        <w:t>تق</w:t>
      </w:r>
      <w:r w:rsidR="00F360B6" w:rsidRPr="00D46346">
        <w:rPr>
          <w:rFonts w:asciiTheme="majorBidi" w:hAnsiTheme="majorBidi" w:cs="Traditional Arabic"/>
          <w:sz w:val="34"/>
          <w:szCs w:val="34"/>
          <w:rtl/>
          <w:lang w:bidi="ar-SA"/>
        </w:rPr>
        <w:t>ي</w:t>
      </w:r>
      <w:r w:rsidRPr="00D46346">
        <w:rPr>
          <w:rFonts w:asciiTheme="majorBidi" w:hAnsiTheme="majorBidi" w:cs="Traditional Arabic"/>
          <w:sz w:val="34"/>
          <w:szCs w:val="34"/>
          <w:rtl/>
          <w:lang w:bidi="ar-SA"/>
        </w:rPr>
        <w:t xml:space="preserve"> كلها في الإنسان</w:t>
      </w:r>
      <w:r w:rsidR="00243CF5" w:rsidRPr="00D46346">
        <w:rPr>
          <w:rFonts w:asciiTheme="majorBidi" w:hAnsiTheme="majorBidi" w:cs="Traditional Arabic"/>
          <w:sz w:val="34"/>
          <w:szCs w:val="34"/>
          <w:rtl/>
          <w:lang w:bidi="ar-SA"/>
        </w:rPr>
        <w:t>"</w:t>
      </w:r>
      <w:r w:rsidR="00EB65B8"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وفي أنها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معايير نلجأ إليها طلب</w:t>
      </w:r>
      <w:r w:rsidR="00EB65B8"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للهدى</w:t>
      </w:r>
      <w:r w:rsidR="00243CF5" w:rsidRPr="00D46346">
        <w:rPr>
          <w:rFonts w:asciiTheme="majorBidi" w:hAnsiTheme="majorBidi" w:cs="Traditional Arabic"/>
          <w:sz w:val="34"/>
          <w:szCs w:val="34"/>
          <w:rtl/>
          <w:lang w:bidi="ar-SA"/>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93"/>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وهذا ما أحب</w:t>
      </w:r>
      <w:r w:rsidR="00EB65B8"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أن نحاكمه إليه فنقول</w:t>
      </w:r>
      <w:r w:rsidR="00EB65B8"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إنه ما دامت هذه القيم تلتقي كلها على هذا النحو في الإنسان</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فلماذا نعمل على المباعدة بينها بحجة أن مجال كل منها مختلف؟ فليكن الأمر كذلك</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أفينبغي أن يكون اختلاف مجالاتها ذريعة</w:t>
      </w:r>
      <w:r w:rsidR="00EB65B8"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للتغاضي عما يمكن يقع بينها من تناقض يُفسِد حياة الإنسان؟ إن لكل من الإ</w:t>
      </w:r>
      <w:r w:rsidR="00F360B6" w:rsidRPr="00D46346">
        <w:rPr>
          <w:rFonts w:asciiTheme="majorBidi" w:hAnsiTheme="majorBidi" w:cs="Traditional Arabic"/>
          <w:sz w:val="34"/>
          <w:szCs w:val="34"/>
          <w:rtl/>
          <w:lang w:bidi="ar-SA"/>
        </w:rPr>
        <w:t>د</w:t>
      </w:r>
      <w:r w:rsidRPr="00D46346">
        <w:rPr>
          <w:rFonts w:asciiTheme="majorBidi" w:hAnsiTheme="majorBidi" w:cs="Traditional Arabic"/>
          <w:sz w:val="34"/>
          <w:szCs w:val="34"/>
          <w:rtl/>
          <w:lang w:bidi="ar-SA"/>
        </w:rPr>
        <w:t>ا</w:t>
      </w:r>
      <w:r w:rsidR="00F360B6" w:rsidRPr="00D46346">
        <w:rPr>
          <w:rFonts w:asciiTheme="majorBidi" w:hAnsiTheme="majorBidi" w:cs="Traditional Arabic"/>
          <w:sz w:val="34"/>
          <w:szCs w:val="34"/>
          <w:rtl/>
          <w:lang w:bidi="ar-SA"/>
        </w:rPr>
        <w:t>ر</w:t>
      </w:r>
      <w:r w:rsidRPr="00D46346">
        <w:rPr>
          <w:rFonts w:asciiTheme="majorBidi" w:hAnsiTheme="majorBidi" w:cs="Traditional Arabic"/>
          <w:sz w:val="34"/>
          <w:szCs w:val="34"/>
          <w:rtl/>
          <w:lang w:bidi="ar-SA"/>
        </w:rPr>
        <w:t xml:space="preserve">ات الحكومية </w:t>
      </w:r>
      <w:r w:rsidR="00585762" w:rsidRPr="00D46346">
        <w:rPr>
          <w:rFonts w:asciiTheme="majorBidi" w:hAnsiTheme="majorBidi" w:cs="Traditional Arabic"/>
          <w:sz w:val="34"/>
          <w:szCs w:val="34"/>
          <w:rtl/>
          <w:lang w:bidi="ar-SA"/>
        </w:rPr>
        <w:t>مثلًا</w:t>
      </w:r>
      <w:r w:rsidRPr="00D46346">
        <w:rPr>
          <w:rFonts w:asciiTheme="majorBidi" w:hAnsiTheme="majorBidi" w:cs="Traditional Arabic"/>
          <w:sz w:val="34"/>
          <w:szCs w:val="34"/>
          <w:rtl/>
          <w:lang w:bidi="ar-SA"/>
        </w:rPr>
        <w:t xml:space="preserve"> مج</w:t>
      </w:r>
      <w:r w:rsidR="00F360B6" w:rsidRPr="00D46346">
        <w:rPr>
          <w:rFonts w:asciiTheme="majorBidi" w:hAnsiTheme="majorBidi" w:cs="Traditional Arabic"/>
          <w:sz w:val="34"/>
          <w:szCs w:val="34"/>
          <w:rtl/>
          <w:lang w:bidi="ar-SA"/>
        </w:rPr>
        <w:t>الها الذي يختلف عن مجالات الإدار</w:t>
      </w:r>
      <w:r w:rsidRPr="00D46346">
        <w:rPr>
          <w:rFonts w:asciiTheme="majorBidi" w:hAnsiTheme="majorBidi" w:cs="Traditional Arabic"/>
          <w:sz w:val="34"/>
          <w:szCs w:val="34"/>
          <w:rtl/>
          <w:lang w:bidi="ar-SA"/>
        </w:rPr>
        <w:t>ات الأخرى</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ب</w:t>
      </w:r>
      <w:r w:rsidR="007631F9"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ي</w:t>
      </w:r>
      <w:r w:rsidR="007631F9"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د</w:t>
      </w:r>
      <w:r w:rsidR="007631F9"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أن هذه الإ</w:t>
      </w:r>
      <w:r w:rsidR="00F360B6" w:rsidRPr="00D46346">
        <w:rPr>
          <w:rFonts w:asciiTheme="majorBidi" w:hAnsiTheme="majorBidi" w:cs="Traditional Arabic"/>
          <w:sz w:val="34"/>
          <w:szCs w:val="34"/>
          <w:rtl/>
          <w:lang w:bidi="ar-SA"/>
        </w:rPr>
        <w:t>د</w:t>
      </w:r>
      <w:r w:rsidRPr="00D46346">
        <w:rPr>
          <w:rFonts w:asciiTheme="majorBidi" w:hAnsiTheme="majorBidi" w:cs="Traditional Arabic"/>
          <w:sz w:val="34"/>
          <w:szCs w:val="34"/>
          <w:rtl/>
          <w:lang w:bidi="ar-SA"/>
        </w:rPr>
        <w:t>ا</w:t>
      </w:r>
      <w:r w:rsidR="00F360B6" w:rsidRPr="00D46346">
        <w:rPr>
          <w:rFonts w:asciiTheme="majorBidi" w:hAnsiTheme="majorBidi" w:cs="Traditional Arabic"/>
          <w:sz w:val="34"/>
          <w:szCs w:val="34"/>
          <w:rtl/>
          <w:lang w:bidi="ar-SA"/>
        </w:rPr>
        <w:t>ر</w:t>
      </w:r>
      <w:r w:rsidRPr="00D46346">
        <w:rPr>
          <w:rFonts w:asciiTheme="majorBidi" w:hAnsiTheme="majorBidi" w:cs="Traditional Arabic"/>
          <w:sz w:val="34"/>
          <w:szCs w:val="34"/>
          <w:rtl/>
          <w:lang w:bidi="ar-SA"/>
        </w:rPr>
        <w:t xml:space="preserve">ات يجب أن </w:t>
      </w:r>
      <w:r w:rsidR="007631F9" w:rsidRPr="00D46346">
        <w:rPr>
          <w:rFonts w:asciiTheme="majorBidi" w:hAnsiTheme="majorBidi" w:cs="Traditional Arabic"/>
          <w:sz w:val="34"/>
          <w:szCs w:val="34"/>
          <w:rtl/>
          <w:lang w:bidi="ar-SA"/>
        </w:rPr>
        <w:t>ت</w:t>
      </w:r>
      <w:r w:rsidRPr="00D46346">
        <w:rPr>
          <w:rFonts w:asciiTheme="majorBidi" w:hAnsiTheme="majorBidi" w:cs="Traditional Arabic"/>
          <w:sz w:val="34"/>
          <w:szCs w:val="34"/>
          <w:rtl/>
          <w:lang w:bidi="ar-SA"/>
        </w:rPr>
        <w:t>عم</w:t>
      </w:r>
      <w:r w:rsidR="007631F9"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ل</w:t>
      </w:r>
      <w:r w:rsidR="007631F9"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متن</w:t>
      </w:r>
      <w:r w:rsidR="00F360B6" w:rsidRPr="00D46346">
        <w:rPr>
          <w:rFonts w:asciiTheme="majorBidi" w:hAnsiTheme="majorBidi" w:cs="Traditional Arabic"/>
          <w:sz w:val="34"/>
          <w:szCs w:val="34"/>
          <w:rtl/>
          <w:lang w:bidi="ar-SA"/>
        </w:rPr>
        <w:t>اغمة متعاونة رغم ذلك</w:t>
      </w:r>
      <w:r w:rsidR="00243CF5" w:rsidRPr="00D46346">
        <w:rPr>
          <w:rFonts w:asciiTheme="majorBidi" w:hAnsiTheme="majorBidi" w:cs="Traditional Arabic"/>
          <w:sz w:val="34"/>
          <w:szCs w:val="34"/>
          <w:rtl/>
          <w:lang w:bidi="ar-SA"/>
        </w:rPr>
        <w:t>،</w:t>
      </w:r>
      <w:r w:rsidR="00F360B6" w:rsidRPr="00D46346">
        <w:rPr>
          <w:rFonts w:asciiTheme="majorBidi" w:hAnsiTheme="majorBidi" w:cs="Traditional Arabic"/>
          <w:sz w:val="34"/>
          <w:szCs w:val="34"/>
          <w:rtl/>
          <w:lang w:bidi="ar-SA"/>
        </w:rPr>
        <w:t xml:space="preserve"> وإلا اضطر</w:t>
      </w:r>
      <w:r w:rsidRPr="00D46346">
        <w:rPr>
          <w:rFonts w:asciiTheme="majorBidi" w:hAnsiTheme="majorBidi" w:cs="Traditional Arabic"/>
          <w:sz w:val="34"/>
          <w:szCs w:val="34"/>
          <w:rtl/>
          <w:lang w:bidi="ar-SA"/>
        </w:rPr>
        <w:t>ب نظام العمل ولم يعطنا الثمرة المرجوة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بل ربما أدى إلى تفكيك الجهاز الحكومي ومؤسسات المجتمع كلها ونتج عن ذلك ما لا تُحْمَد عقباه</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وق</w:t>
      </w:r>
      <w:r w:rsidR="007631F9"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ل</w:t>
      </w:r>
      <w:r w:rsidR="007631F9"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الشيء نفسه في أجهزة الجسم التي تختلف </w:t>
      </w:r>
      <w:r w:rsidR="00264C22" w:rsidRPr="00D46346">
        <w:rPr>
          <w:rFonts w:asciiTheme="majorBidi" w:hAnsiTheme="majorBidi" w:cs="Traditional Arabic"/>
          <w:sz w:val="34"/>
          <w:szCs w:val="34"/>
          <w:rtl/>
          <w:lang w:bidi="ar-SA"/>
        </w:rPr>
        <w:t>أيضًا</w:t>
      </w:r>
      <w:r w:rsidRPr="00D46346">
        <w:rPr>
          <w:rFonts w:asciiTheme="majorBidi" w:hAnsiTheme="majorBidi" w:cs="Traditional Arabic"/>
          <w:sz w:val="34"/>
          <w:szCs w:val="34"/>
          <w:rtl/>
          <w:lang w:bidi="ar-SA"/>
        </w:rPr>
        <w:t xml:space="preserve"> وظائفها</w:t>
      </w:r>
      <w:r w:rsidR="007631F9"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والتي لا بد من تضافرها جميع</w:t>
      </w:r>
      <w:r w:rsidR="007631F9"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رغم هذا</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وإلا فسدت صحة الإنسان</w:t>
      </w:r>
      <w:r w:rsidR="007631F9"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بل حياته كلها.</w:t>
      </w:r>
    </w:p>
    <w:p w:rsidR="00243CF5" w:rsidRPr="00D46346" w:rsidRDefault="00DE1C35" w:rsidP="009D331F">
      <w:pPr>
        <w:rPr>
          <w:rFonts w:asciiTheme="majorBidi" w:hAnsiTheme="majorBidi" w:cs="Traditional Arabic"/>
          <w:sz w:val="34"/>
          <w:szCs w:val="34"/>
          <w:rtl/>
          <w:lang w:bidi="ar-SA"/>
        </w:rPr>
      </w:pPr>
      <w:r w:rsidRPr="00D46346">
        <w:rPr>
          <w:rFonts w:asciiTheme="majorBidi" w:hAnsiTheme="majorBidi" w:cs="Traditional Arabic"/>
          <w:sz w:val="34"/>
          <w:szCs w:val="34"/>
          <w:rtl/>
          <w:lang w:bidi="ar-SA"/>
        </w:rPr>
        <w:t>ولقد يقول قائل: ولكن إذا كان هناك تعارض بين الخير والجمال (أو فلنقل: بين الدين والأخلاق من جهة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والأدب والفن من جهة أخرى)</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فلماذا ينبغي أن تكون الأولوية للأخلاق على الأدب؟ والإجابة سهلة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وهي أن الشر يسم</w:t>
      </w:r>
      <w:r w:rsidR="007631F9"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م الحياة ولا يبقى معه مجال للاستمتاع بأي شيء</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ترى ما الذي يستفيده المظلوم </w:t>
      </w:r>
      <w:r w:rsidR="00585762" w:rsidRPr="00D46346">
        <w:rPr>
          <w:rFonts w:asciiTheme="majorBidi" w:hAnsiTheme="majorBidi" w:cs="Traditional Arabic"/>
          <w:sz w:val="34"/>
          <w:szCs w:val="34"/>
          <w:rtl/>
          <w:lang w:bidi="ar-SA"/>
        </w:rPr>
        <w:t>مثلًا</w:t>
      </w:r>
      <w:r w:rsidRPr="00D46346">
        <w:rPr>
          <w:rFonts w:asciiTheme="majorBidi" w:hAnsiTheme="majorBidi" w:cs="Traditional Arabic"/>
          <w:sz w:val="34"/>
          <w:szCs w:val="34"/>
          <w:rtl/>
          <w:lang w:bidi="ar-SA"/>
        </w:rPr>
        <w:t xml:space="preserve"> إذا قلنا له: </w:t>
      </w:r>
      <w:r w:rsidR="007909C5" w:rsidRPr="00D46346">
        <w:rPr>
          <w:rFonts w:asciiTheme="majorBidi" w:hAnsiTheme="majorBidi" w:cs="Traditional Arabic"/>
          <w:sz w:val="34"/>
          <w:szCs w:val="34"/>
          <w:rtl/>
          <w:lang w:bidi="ar-SA"/>
        </w:rPr>
        <w:t>د</w:t>
      </w:r>
      <w:r w:rsidRPr="00D46346">
        <w:rPr>
          <w:rFonts w:asciiTheme="majorBidi" w:hAnsiTheme="majorBidi" w:cs="Traditional Arabic"/>
          <w:sz w:val="34"/>
          <w:szCs w:val="34"/>
          <w:rtl/>
          <w:lang w:bidi="ar-SA"/>
        </w:rPr>
        <w:t>ونك هذه الأعمال الأدبية المغرية بالشر والفساد</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فاستعِضْ بما فيها من فن عما وقع عليك من غبن؟ وشيء آخر مهم</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وهو أن الأديب</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إذا طُلِب منه الإقلاع عن الترويج للشر والفساد في عمله</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يستطيع أن يجد موضوعات أخرى لا تُحصى يبدع فيها أدب</w:t>
      </w:r>
      <w:r w:rsidR="007631F9"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يستمتع القراء به</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فلا هو إذ</w:t>
      </w:r>
      <w:r w:rsidR="007631F9" w:rsidRPr="00D46346">
        <w:rPr>
          <w:rFonts w:asciiTheme="majorBidi" w:hAnsiTheme="majorBidi" w:cs="Traditional Arabic"/>
          <w:sz w:val="34"/>
          <w:szCs w:val="34"/>
          <w:rtl/>
          <w:lang w:bidi="ar-SA"/>
        </w:rPr>
        <w:t>ًا</w:t>
      </w:r>
      <w:r w:rsidRPr="00D46346">
        <w:rPr>
          <w:rFonts w:asciiTheme="majorBidi" w:hAnsiTheme="majorBidi" w:cs="Traditional Arabic"/>
          <w:sz w:val="34"/>
          <w:szCs w:val="34"/>
          <w:rtl/>
          <w:lang w:bidi="ar-SA"/>
        </w:rPr>
        <w:t xml:space="preserve"> ولا القراء سيفوتهم ما ينشدونه من متعة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أما إذا تركنا الأدباء المنحلين يُغرون بالفاحشة</w:t>
      </w:r>
      <w:r w:rsidR="007631F9"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ويعملون على نشر الإباحية</w:t>
      </w:r>
      <w:r w:rsidR="00243CF5" w:rsidRPr="00D46346">
        <w:rPr>
          <w:rFonts w:asciiTheme="majorBidi" w:hAnsiTheme="majorBidi" w:cs="Traditional Arabic"/>
          <w:sz w:val="34"/>
          <w:szCs w:val="34"/>
          <w:rtl/>
          <w:lang w:bidi="ar-SA"/>
        </w:rPr>
        <w:t>.</w:t>
      </w:r>
      <w:r w:rsidR="00585762" w:rsidRPr="00D46346">
        <w:rPr>
          <w:rFonts w:asciiTheme="majorBidi" w:hAnsiTheme="majorBidi" w:cs="Traditional Arabic"/>
          <w:sz w:val="34"/>
          <w:szCs w:val="34"/>
          <w:rtl/>
          <w:lang w:bidi="ar-SA"/>
        </w:rPr>
        <w:t>..</w:t>
      </w:r>
      <w:r w:rsidR="007631F9" w:rsidRPr="00D46346">
        <w:rPr>
          <w:rFonts w:asciiTheme="majorBidi" w:hAnsiTheme="majorBidi" w:cs="Traditional Arabic"/>
          <w:sz w:val="34"/>
          <w:szCs w:val="34"/>
          <w:rtl/>
          <w:lang w:bidi="ar-SA"/>
        </w:rPr>
        <w:t xml:space="preserve"> </w:t>
      </w:r>
      <w:r w:rsidRPr="00D46346">
        <w:rPr>
          <w:rFonts w:asciiTheme="majorBidi" w:hAnsiTheme="majorBidi" w:cs="Traditional Arabic"/>
          <w:sz w:val="34"/>
          <w:szCs w:val="34"/>
          <w:rtl/>
          <w:lang w:bidi="ar-SA"/>
        </w:rPr>
        <w:t>إلخ</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فلن يمكن تدارك الأمر بحال</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ثم شيء ثالث</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وهو أن تماسك الأمم وقوتها أهم مليارات المرات من متعة فنية تجلب وراءها التفكك الخ</w:t>
      </w:r>
      <w:r w:rsidR="007631F9"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لقي والانحرافات النفسية والآفات الاجتماعية.</w:t>
      </w:r>
    </w:p>
    <w:p w:rsidR="00243CF5" w:rsidRPr="00D46346" w:rsidRDefault="00DE1C35" w:rsidP="005F7D80">
      <w:pPr>
        <w:rPr>
          <w:rFonts w:asciiTheme="majorBidi" w:hAnsiTheme="majorBidi" w:cs="Traditional Arabic"/>
          <w:sz w:val="34"/>
          <w:szCs w:val="34"/>
          <w:rtl/>
          <w:lang w:bidi="ar-SA"/>
        </w:rPr>
      </w:pPr>
      <w:r w:rsidRPr="00D46346">
        <w:rPr>
          <w:rFonts w:asciiTheme="majorBidi" w:hAnsiTheme="majorBidi" w:cs="Traditional Arabic"/>
          <w:sz w:val="34"/>
          <w:szCs w:val="34"/>
          <w:rtl/>
          <w:lang w:bidi="ar-SA"/>
        </w:rPr>
        <w:t>إن غض</w:t>
      </w:r>
      <w:r w:rsidR="003D5B44"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البصر عن الأدب المنحرف هو بمثابة من ينشئ مستشفى للأمراض الصدرية </w:t>
      </w:r>
      <w:r w:rsidR="00585762" w:rsidRPr="00D46346">
        <w:rPr>
          <w:rFonts w:asciiTheme="majorBidi" w:hAnsiTheme="majorBidi" w:cs="Traditional Arabic"/>
          <w:sz w:val="34"/>
          <w:szCs w:val="34"/>
          <w:rtl/>
          <w:lang w:bidi="ar-SA"/>
        </w:rPr>
        <w:t>مثلًا</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ثم لا يكف مع ذلك عن تلويث الهواء وتوفير لفائف التبغ والطباق بوفرة والدعاية الواسعة لها وتشجيع المدخنين وإعطائهم الجوائز</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غير واجد شيئ</w:t>
      </w:r>
      <w:r w:rsidR="00E75472"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في هذا التناقض! إنه كمن ينفخ في ق</w:t>
      </w:r>
      <w:r w:rsidR="00E75472"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ربة مقطوعة</w:t>
      </w:r>
      <w:r w:rsidR="00E75472"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أو من يحاول ملء غربال بالماء! وهذا هو المستحيل بعينه والجنون! لكن هذا كله شيء</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والقول بأن العمل الأدبي لا بد أن يدعو إلى التدين والتمسك بالأخلاق الكريمة شيء آخر مختلف تمام الاختلاف</w:t>
      </w:r>
      <w:r w:rsidR="00264C22" w:rsidRPr="00D46346">
        <w:rPr>
          <w:rFonts w:asciiTheme="majorBidi" w:hAnsiTheme="majorBidi" w:cs="Traditional Arabic"/>
          <w:sz w:val="34"/>
          <w:szCs w:val="34"/>
          <w:rtl/>
          <w:lang w:bidi="ar-SA"/>
        </w:rPr>
        <w:t xml:space="preserve">؛ إذ </w:t>
      </w:r>
      <w:r w:rsidRPr="00D46346">
        <w:rPr>
          <w:rFonts w:asciiTheme="majorBidi" w:hAnsiTheme="majorBidi" w:cs="Traditional Arabic"/>
          <w:sz w:val="34"/>
          <w:szCs w:val="34"/>
          <w:rtl/>
          <w:lang w:bidi="ar-SA"/>
        </w:rPr>
        <w:t>كل ما نطلبه هو ألا يعادي الد</w:t>
      </w:r>
      <w:r w:rsidR="005105AF"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ين أو القيم الأخلاقية الرفيعة المنبثقة منه</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فالقاعدة التي نريد إرساءها هنا</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كما ترى</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هي قاعدة سلبية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بمعنى ألا يكون هناك تناقض بين الإبداع الأدبي وما نؤمن به من دين أو نعتز به من خُلُق</w:t>
      </w:r>
      <w:r w:rsidR="005105AF"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فلا يتحول الأدب إلى الدعوة للكفر والانحلال الخلقي والإغراء به</w:t>
      </w:r>
      <w:r w:rsidR="00243CF5" w:rsidRPr="00D46346">
        <w:rPr>
          <w:rFonts w:asciiTheme="majorBidi" w:hAnsiTheme="majorBidi" w:cs="Traditional Arabic"/>
          <w:sz w:val="34"/>
          <w:szCs w:val="34"/>
          <w:rtl/>
          <w:lang w:bidi="ar-SA"/>
        </w:rPr>
        <w:t>.</w:t>
      </w:r>
      <w:r w:rsidR="00585762" w:rsidRPr="00D46346">
        <w:rPr>
          <w:rFonts w:asciiTheme="majorBidi" w:hAnsiTheme="majorBidi" w:cs="Traditional Arabic"/>
          <w:sz w:val="34"/>
          <w:szCs w:val="34"/>
          <w:rtl/>
          <w:lang w:bidi="ar-SA"/>
        </w:rPr>
        <w:t>..</w:t>
      </w:r>
      <w:r w:rsidR="00D95816" w:rsidRPr="00D46346">
        <w:rPr>
          <w:rFonts w:asciiTheme="majorBidi" w:hAnsiTheme="majorBidi" w:cs="Traditional Arabic"/>
          <w:sz w:val="34"/>
          <w:szCs w:val="34"/>
          <w:rtl/>
          <w:lang w:bidi="ar-SA"/>
        </w:rPr>
        <w:t xml:space="preserve"> </w:t>
      </w:r>
      <w:r w:rsidRPr="00D46346">
        <w:rPr>
          <w:rFonts w:asciiTheme="majorBidi" w:hAnsiTheme="majorBidi" w:cs="Traditional Arabic"/>
          <w:sz w:val="34"/>
          <w:szCs w:val="34"/>
          <w:rtl/>
          <w:lang w:bidi="ar-SA"/>
        </w:rPr>
        <w:t>وهكذا</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لا أن يكون بوق</w:t>
      </w:r>
      <w:r w:rsidR="005105AF"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للوعظ والإرشاد المباشر</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على أهمية الدروس الدينية في مجالها مع ذلك</w:t>
      </w:r>
      <w:r w:rsidR="00264C22" w:rsidRPr="00D46346">
        <w:rPr>
          <w:rFonts w:asciiTheme="majorBidi" w:hAnsiTheme="majorBidi" w:cs="Traditional Arabic"/>
          <w:sz w:val="34"/>
          <w:szCs w:val="34"/>
          <w:rtl/>
          <w:lang w:bidi="ar-SA"/>
        </w:rPr>
        <w:t xml:space="preserve">؛ إذ </w:t>
      </w:r>
      <w:r w:rsidRPr="00D46346">
        <w:rPr>
          <w:rFonts w:asciiTheme="majorBidi" w:hAnsiTheme="majorBidi" w:cs="Traditional Arabic"/>
          <w:sz w:val="34"/>
          <w:szCs w:val="34"/>
          <w:rtl/>
          <w:lang w:bidi="ar-SA"/>
        </w:rPr>
        <w:t xml:space="preserve">ليست هذه </w:t>
      </w:r>
      <w:r w:rsidRPr="00D46346">
        <w:rPr>
          <w:rFonts w:asciiTheme="majorBidi" w:hAnsiTheme="majorBidi" w:cs="Traditional Arabic"/>
          <w:sz w:val="34"/>
          <w:szCs w:val="34"/>
          <w:rtl/>
          <w:lang w:bidi="ar-SA"/>
        </w:rPr>
        <w:lastRenderedPageBreak/>
        <w:t>مهمة الأديب</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ونحن مع</w:t>
      </w:r>
      <w:r w:rsidR="00EC776B" w:rsidRPr="00D46346">
        <w:rPr>
          <w:rFonts w:asciiTheme="majorBidi" w:hAnsiTheme="majorBidi" w:cs="Traditional Arabic"/>
          <w:sz w:val="34"/>
          <w:szCs w:val="34"/>
          <w:rtl/>
          <w:lang w:bidi="ar-SA"/>
        </w:rPr>
        <w:t xml:space="preserve"> د. </w:t>
      </w:r>
      <w:r w:rsidRPr="00D46346">
        <w:rPr>
          <w:rFonts w:asciiTheme="majorBidi" w:hAnsiTheme="majorBidi" w:cs="Traditional Arabic"/>
          <w:sz w:val="34"/>
          <w:szCs w:val="34"/>
          <w:rtl/>
          <w:lang w:bidi="ar-SA"/>
        </w:rPr>
        <w:t>زكي نجيب محمود في تلك النقطة</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94"/>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وإن لم يمنع هذا من التنبيه إلى أن الخُطب الدينية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مثلها مثل الخطب السياسية والاجتماعية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تشكل فن</w:t>
      </w:r>
      <w:r w:rsidR="005105AF"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من فنون الأدب</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إننا لا نُلزم الأديب بشيء معين</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لكننا لا نستطيع أن نسكت عن هجومه على ما نستمسك به ونعتز من دين ومبادئ وقيم عظيمة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هذا كل ما هنالك</w:t>
      </w:r>
      <w:r w:rsidR="00347882" w:rsidRPr="00D46346">
        <w:rPr>
          <w:rFonts w:asciiTheme="majorBidi" w:hAnsiTheme="majorBidi" w:cs="Traditional Arabic"/>
          <w:sz w:val="34"/>
          <w:szCs w:val="34"/>
          <w:rtl/>
          <w:lang w:bidi="ar-SA"/>
        </w:rPr>
        <w:t>!</w:t>
      </w:r>
    </w:p>
    <w:p w:rsidR="00243CF5" w:rsidRPr="00D46346" w:rsidRDefault="00DE1C35" w:rsidP="005F7D80">
      <w:pPr>
        <w:rPr>
          <w:rFonts w:asciiTheme="majorBidi" w:hAnsiTheme="majorBidi" w:cs="Traditional Arabic"/>
          <w:sz w:val="34"/>
          <w:szCs w:val="34"/>
          <w:rtl/>
          <w:lang w:bidi="ar-SA"/>
        </w:rPr>
      </w:pPr>
      <w:r w:rsidRPr="00D46346">
        <w:rPr>
          <w:rFonts w:asciiTheme="majorBidi" w:hAnsiTheme="majorBidi" w:cs="Traditional Arabic"/>
          <w:sz w:val="34"/>
          <w:szCs w:val="34"/>
          <w:rtl/>
          <w:lang w:bidi="ar-SA"/>
        </w:rPr>
        <w:t>بيد أن الأمر لا يقف عند هذا الحد</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فمضمون العمل الأدبي لا ينحصر في مسائل الدين والخلق</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بل يتسع لأشياء أخرى يمكن أن تكون موضع انتقاد: منها المعلومات الخاطئة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وتصوير العادات والتقال</w:t>
      </w:r>
      <w:r w:rsidR="00D95816" w:rsidRPr="00D46346">
        <w:rPr>
          <w:rFonts w:asciiTheme="majorBidi" w:hAnsiTheme="majorBidi" w:cs="Traditional Arabic"/>
          <w:sz w:val="34"/>
          <w:szCs w:val="34"/>
          <w:rtl/>
          <w:lang w:bidi="ar-SA"/>
        </w:rPr>
        <w:t>ي</w:t>
      </w:r>
      <w:r w:rsidRPr="00D46346">
        <w:rPr>
          <w:rFonts w:asciiTheme="majorBidi" w:hAnsiTheme="majorBidi" w:cs="Traditional Arabic"/>
          <w:sz w:val="34"/>
          <w:szCs w:val="34"/>
          <w:rtl/>
          <w:lang w:bidi="ar-SA"/>
        </w:rPr>
        <w:t>د تصوير</w:t>
      </w:r>
      <w:r w:rsidR="005105AF"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زائف</w:t>
      </w:r>
      <w:r w:rsidR="005105AF"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وعرض الإجراءات الفنية في بعض الحِرَف كالمحاماة والطب </w:t>
      </w:r>
      <w:r w:rsidR="00585762" w:rsidRPr="00D46346">
        <w:rPr>
          <w:rFonts w:asciiTheme="majorBidi" w:hAnsiTheme="majorBidi" w:cs="Traditional Arabic"/>
          <w:sz w:val="34"/>
          <w:szCs w:val="34"/>
          <w:rtl/>
          <w:lang w:bidi="ar-SA"/>
        </w:rPr>
        <w:t>مثلًا</w:t>
      </w:r>
      <w:r w:rsidRPr="00D46346">
        <w:rPr>
          <w:rFonts w:asciiTheme="majorBidi" w:hAnsiTheme="majorBidi" w:cs="Traditional Arabic"/>
          <w:sz w:val="34"/>
          <w:szCs w:val="34"/>
          <w:rtl/>
          <w:lang w:bidi="ar-SA"/>
        </w:rPr>
        <w:t xml:space="preserve"> على غير حقيقتها</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ونسبة الأفكار والآراء إلى غير زمانها أو أصحابها</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وغير ذلك مما يمكن أن يقع فيه الأديب في الغلط ويفسد على القارئ أو السامع تذوقه</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ولست محتاج</w:t>
      </w:r>
      <w:r w:rsidR="005105AF"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إلى القول بأن مثل هذه الأخطاء لن تعكّ</w:t>
      </w:r>
      <w:r w:rsidR="005105AF"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ر على متلقي الأدب صفو تذوقه إلا إذا تنبه لها</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ولا يقولن أحد مرة أخرى</w:t>
      </w:r>
      <w:r w:rsidR="005105AF"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إن مثل هذه الأغلاط إنما تتعلق بالمضمون لا بالشكل الفني</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ومن ثمَّ فلا دخل لها في مسألة التذوق</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فقد رأينا موضوع العلاقة بين الشكل والمض</w:t>
      </w:r>
      <w:r w:rsidR="00D95816" w:rsidRPr="00D46346">
        <w:rPr>
          <w:rFonts w:asciiTheme="majorBidi" w:hAnsiTheme="majorBidi" w:cs="Traditional Arabic"/>
          <w:sz w:val="34"/>
          <w:szCs w:val="34"/>
          <w:rtl/>
          <w:lang w:bidi="ar-SA"/>
        </w:rPr>
        <w:t>مون على حق</w:t>
      </w:r>
      <w:r w:rsidR="005105AF" w:rsidRPr="00D46346">
        <w:rPr>
          <w:rFonts w:asciiTheme="majorBidi" w:hAnsiTheme="majorBidi" w:cs="Traditional Arabic"/>
          <w:sz w:val="34"/>
          <w:szCs w:val="34"/>
          <w:rtl/>
          <w:lang w:bidi="ar-SA"/>
        </w:rPr>
        <w:t>ي</w:t>
      </w:r>
      <w:r w:rsidR="00D95816" w:rsidRPr="00D46346">
        <w:rPr>
          <w:rFonts w:asciiTheme="majorBidi" w:hAnsiTheme="majorBidi" w:cs="Traditional Arabic"/>
          <w:sz w:val="34"/>
          <w:szCs w:val="34"/>
          <w:rtl/>
          <w:lang w:bidi="ar-SA"/>
        </w:rPr>
        <w:t>قته</w:t>
      </w:r>
      <w:r w:rsidR="005105AF" w:rsidRPr="00D46346">
        <w:rPr>
          <w:rFonts w:asciiTheme="majorBidi" w:hAnsiTheme="majorBidi" w:cs="Traditional Arabic"/>
          <w:sz w:val="34"/>
          <w:szCs w:val="34"/>
          <w:rtl/>
          <w:lang w:bidi="ar-SA"/>
        </w:rPr>
        <w:t>،</w:t>
      </w:r>
      <w:r w:rsidR="00D95816" w:rsidRPr="00D46346">
        <w:rPr>
          <w:rFonts w:asciiTheme="majorBidi" w:hAnsiTheme="majorBidi" w:cs="Traditional Arabic"/>
          <w:sz w:val="34"/>
          <w:szCs w:val="34"/>
          <w:rtl/>
          <w:lang w:bidi="ar-SA"/>
        </w:rPr>
        <w:t xml:space="preserve"> وتبين لنا أنهما م</w:t>
      </w:r>
      <w:r w:rsidR="005105AF"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لتحمان التحام</w:t>
      </w:r>
      <w:r w:rsidR="005105AF"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لا يسمح بفصلهما إلا لأغراض الدرس</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وعلى المستوى النظري فحسب</w:t>
      </w:r>
      <w:r w:rsidR="005105AF"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ومضي</w:t>
      </w:r>
      <w:r w:rsidR="005105AF"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مع مثال طبق الطعام الذي ضربناه قبل</w:t>
      </w:r>
      <w:r w:rsidR="005105AF"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نقول</w:t>
      </w:r>
      <w:r w:rsidR="005105AF"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إن الأخطاء التي نتحدث عنها هنا هي بمثابة القذى الذي يقع في الطعام</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إنه</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بطبيعة الحال</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لا علاقة له بالطريقة التي أُعد بها</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وهي الجانب الفني في عملية الطبخ كما قلنا</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لكنه كفيل رغم ذلك ب</w:t>
      </w:r>
      <w:r w:rsidR="00D95816" w:rsidRPr="00D46346">
        <w:rPr>
          <w:rFonts w:asciiTheme="majorBidi" w:hAnsiTheme="majorBidi" w:cs="Traditional Arabic"/>
          <w:sz w:val="34"/>
          <w:szCs w:val="34"/>
          <w:rtl/>
          <w:lang w:bidi="ar-SA"/>
        </w:rPr>
        <w:t>تنفير الآكل من الطعام</w:t>
      </w:r>
      <w:r w:rsidR="00243CF5" w:rsidRPr="00D46346">
        <w:rPr>
          <w:rFonts w:asciiTheme="majorBidi" w:hAnsiTheme="majorBidi" w:cs="Traditional Arabic"/>
          <w:sz w:val="34"/>
          <w:szCs w:val="34"/>
          <w:rtl/>
          <w:lang w:bidi="ar-SA"/>
        </w:rPr>
        <w:t>،</w:t>
      </w:r>
      <w:r w:rsidR="00D95816" w:rsidRPr="00D46346">
        <w:rPr>
          <w:rFonts w:asciiTheme="majorBidi" w:hAnsiTheme="majorBidi" w:cs="Traditional Arabic"/>
          <w:sz w:val="34"/>
          <w:szCs w:val="34"/>
          <w:rtl/>
          <w:lang w:bidi="ar-SA"/>
        </w:rPr>
        <w:t xml:space="preserve"> وربما تق</w:t>
      </w:r>
      <w:r w:rsidRPr="00D46346">
        <w:rPr>
          <w:rFonts w:asciiTheme="majorBidi" w:hAnsiTheme="majorBidi" w:cs="Traditional Arabic"/>
          <w:sz w:val="34"/>
          <w:szCs w:val="34"/>
          <w:rtl/>
          <w:lang w:bidi="ar-SA"/>
        </w:rPr>
        <w:t>يأ ما ابت</w:t>
      </w:r>
      <w:r w:rsidR="00D95816" w:rsidRPr="00D46346">
        <w:rPr>
          <w:rFonts w:asciiTheme="majorBidi" w:hAnsiTheme="majorBidi" w:cs="Traditional Arabic"/>
          <w:sz w:val="34"/>
          <w:szCs w:val="34"/>
          <w:rtl/>
          <w:lang w:bidi="ar-SA"/>
        </w:rPr>
        <w:t>ل</w:t>
      </w:r>
      <w:r w:rsidRPr="00D46346">
        <w:rPr>
          <w:rFonts w:asciiTheme="majorBidi" w:hAnsiTheme="majorBidi" w:cs="Traditional Arabic"/>
          <w:sz w:val="34"/>
          <w:szCs w:val="34"/>
          <w:rtl/>
          <w:lang w:bidi="ar-SA"/>
        </w:rPr>
        <w:t>عه منه</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أو على الأقل لم يستطع أن يمضي فيه قبل أن ينفي عنه ما أصابه</w:t>
      </w:r>
      <w:r w:rsidR="00D95816" w:rsidRPr="00D46346">
        <w:rPr>
          <w:rFonts w:asciiTheme="majorBidi" w:hAnsiTheme="majorBidi" w:cs="Traditional Arabic"/>
          <w:sz w:val="34"/>
          <w:szCs w:val="34"/>
          <w:rtl/>
          <w:lang w:bidi="ar-SA"/>
        </w:rPr>
        <w:t xml:space="preserve"> </w:t>
      </w:r>
      <w:r w:rsidRPr="00D46346">
        <w:rPr>
          <w:rFonts w:asciiTheme="majorBidi" w:hAnsiTheme="majorBidi" w:cs="Traditional Arabic"/>
          <w:sz w:val="34"/>
          <w:szCs w:val="34"/>
          <w:rtl/>
          <w:lang w:bidi="ar-SA"/>
        </w:rPr>
        <w:t>من قذى</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وحتى إذا كان هناك من لا يبالي بمثل هذا القذى ولا </w:t>
      </w:r>
      <w:r w:rsidR="00D95816" w:rsidRPr="00D46346">
        <w:rPr>
          <w:rFonts w:asciiTheme="majorBidi" w:hAnsiTheme="majorBidi" w:cs="Traditional Arabic"/>
          <w:sz w:val="34"/>
          <w:szCs w:val="34"/>
          <w:rtl/>
          <w:lang w:bidi="ar-SA"/>
        </w:rPr>
        <w:t>بنفيه عن الطعام بل يستمر في الأك</w:t>
      </w:r>
      <w:r w:rsidRPr="00D46346">
        <w:rPr>
          <w:rFonts w:asciiTheme="majorBidi" w:hAnsiTheme="majorBidi" w:cs="Traditional Arabic"/>
          <w:sz w:val="34"/>
          <w:szCs w:val="34"/>
          <w:rtl/>
          <w:lang w:bidi="ar-SA"/>
        </w:rPr>
        <w:t>ل بذات الشهية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فتلك حالة شاذة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والشاذ المنحرف لا يمكن أن يُتَّخَذ مقياس</w:t>
      </w:r>
      <w:r w:rsidR="000A7F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ا لأصحاب </w:t>
      </w:r>
      <w:r w:rsidR="00264C22" w:rsidRPr="00D46346">
        <w:rPr>
          <w:rFonts w:asciiTheme="majorBidi" w:hAnsiTheme="majorBidi" w:cs="Traditional Arabic"/>
          <w:sz w:val="34"/>
          <w:szCs w:val="34"/>
          <w:rtl/>
          <w:lang w:bidi="ar-SA"/>
        </w:rPr>
        <w:t>الذَّوق</w:t>
      </w:r>
      <w:r w:rsidRPr="00D46346">
        <w:rPr>
          <w:rFonts w:asciiTheme="majorBidi" w:hAnsiTheme="majorBidi" w:cs="Traditional Arabic"/>
          <w:sz w:val="34"/>
          <w:szCs w:val="34"/>
          <w:rtl/>
          <w:lang w:bidi="ar-SA"/>
        </w:rPr>
        <w:t xml:space="preserve"> السليم</w:t>
      </w:r>
      <w:r w:rsidR="000A7F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بَلْهَ الرهيف</w:t>
      </w:r>
      <w:r w:rsidR="00347882" w:rsidRPr="00D46346">
        <w:rPr>
          <w:rFonts w:asciiTheme="majorBidi" w:hAnsiTheme="majorBidi" w:cs="Traditional Arabic"/>
          <w:sz w:val="34"/>
          <w:szCs w:val="34"/>
          <w:rtl/>
          <w:lang w:bidi="ar-SA"/>
        </w:rPr>
        <w:t>!</w:t>
      </w:r>
    </w:p>
    <w:p w:rsidR="00243CF5" w:rsidRPr="00D46346" w:rsidRDefault="00DE1C35" w:rsidP="005F7D80">
      <w:pPr>
        <w:rPr>
          <w:rFonts w:asciiTheme="majorBidi" w:hAnsiTheme="majorBidi" w:cs="Traditional Arabic"/>
          <w:sz w:val="34"/>
          <w:szCs w:val="34"/>
          <w:rtl/>
          <w:lang w:bidi="ar-SA"/>
        </w:rPr>
      </w:pPr>
      <w:r w:rsidRPr="00D46346">
        <w:rPr>
          <w:rFonts w:asciiTheme="majorBidi" w:hAnsiTheme="majorBidi" w:cs="Traditional Arabic"/>
          <w:sz w:val="34"/>
          <w:szCs w:val="34"/>
          <w:rtl/>
          <w:lang w:bidi="ar-SA"/>
        </w:rPr>
        <w:t>ولْنضر</w:t>
      </w:r>
      <w:r w:rsidR="000A7F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بْ بعض الأمثلة على كلامنا هذا: ففي مسرحية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عنترة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لأحمد شوقي يُعَبِّر ضرغام (منافس عنترة) عن حبه لعبلة قائل</w:t>
      </w:r>
      <w:r w:rsidR="000A7F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ا: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أحبها حُب</w:t>
      </w:r>
      <w:r w:rsidR="00D95816" w:rsidRPr="00D46346">
        <w:rPr>
          <w:rFonts w:asciiTheme="majorBidi" w:hAnsiTheme="majorBidi" w:cs="Traditional Arabic"/>
          <w:sz w:val="34"/>
          <w:szCs w:val="34"/>
          <w:rtl/>
          <w:lang w:bidi="ar-SA"/>
        </w:rPr>
        <w:t>ي</w:t>
      </w:r>
      <w:r w:rsidRPr="00D46346">
        <w:rPr>
          <w:rFonts w:asciiTheme="majorBidi" w:hAnsiTheme="majorBidi" w:cs="Traditional Arabic"/>
          <w:sz w:val="34"/>
          <w:szCs w:val="34"/>
          <w:rtl/>
          <w:lang w:bidi="ar-SA"/>
        </w:rPr>
        <w:t xml:space="preserve"> العُزَّى</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وأعبدها عبادة اللات</w:t>
      </w:r>
      <w:r w:rsidR="00243CF5" w:rsidRPr="00D46346">
        <w:rPr>
          <w:rFonts w:asciiTheme="majorBidi" w:hAnsiTheme="majorBidi" w:cs="Traditional Arabic"/>
          <w:sz w:val="34"/>
          <w:szCs w:val="34"/>
          <w:rtl/>
          <w:lang w:bidi="ar-SA"/>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95"/>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ولست أظن أن التعبير عن شدة حب الرجل للمرأة بالعبادة كان مما يجري على ألسنة شعراء الجاهلية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وبالمثل لا أظن أن عبلة كانت من المعرفة بتاريخ بني إسرائيل ودور أنبيائهم في الحفاظ على كيانهم وهويتهم بحيث تتمنى في أحد مشاهد المسرحية أن يتاح للعرب بطل يلتفون حوله ليحررهم من التبعية للفرس كما التف بنو إسرائيل حول موسى معتقهم من ربقة الرِّق لفرعون</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وهذا هو كلامها كما ورد في المسرحية:</w:t>
      </w:r>
    </w:p>
    <w:p w:rsidR="00243CF5" w:rsidRPr="00D46346" w:rsidRDefault="00DE1C35" w:rsidP="000A7F6C">
      <w:pPr>
        <w:jc w:val="center"/>
        <w:rPr>
          <w:rFonts w:asciiTheme="majorBidi" w:hAnsiTheme="majorBidi" w:cs="Traditional Arabic"/>
          <w:sz w:val="34"/>
          <w:szCs w:val="34"/>
          <w:rtl/>
          <w:lang w:bidi="ar-SA"/>
        </w:rPr>
      </w:pPr>
      <w:r w:rsidRPr="00D46346">
        <w:rPr>
          <w:rFonts w:asciiTheme="majorBidi" w:hAnsiTheme="majorBidi" w:cs="Traditional Arabic"/>
          <w:sz w:val="34"/>
          <w:szCs w:val="34"/>
          <w:rtl/>
          <w:lang w:bidi="ar-SA"/>
        </w:rPr>
        <w:t>ألا بطل نلتقي حوله</w:t>
      </w:r>
      <w:r w:rsidR="00243CF5" w:rsidRPr="00D46346">
        <w:rPr>
          <w:rFonts w:asciiTheme="majorBidi" w:hAnsiTheme="majorBidi" w:cs="Traditional Arabic"/>
          <w:sz w:val="34"/>
          <w:szCs w:val="34"/>
          <w:rtl/>
          <w:lang w:bidi="ar-SA"/>
        </w:rPr>
        <w:t xml:space="preserve"> </w:t>
      </w:r>
      <w:r w:rsidR="000A7F6C" w:rsidRPr="00D46346">
        <w:rPr>
          <w:rFonts w:asciiTheme="majorBidi" w:hAnsiTheme="majorBidi" w:cs="Traditional Arabic"/>
          <w:sz w:val="34"/>
          <w:szCs w:val="34"/>
          <w:rtl/>
          <w:lang w:bidi="ar-SA"/>
        </w:rPr>
        <w:t xml:space="preserve">= </w:t>
      </w:r>
      <w:r w:rsidRPr="00D46346">
        <w:rPr>
          <w:rFonts w:asciiTheme="majorBidi" w:hAnsiTheme="majorBidi" w:cs="Traditional Arabic"/>
          <w:sz w:val="34"/>
          <w:szCs w:val="34"/>
          <w:rtl/>
          <w:lang w:bidi="ar-SA"/>
        </w:rPr>
        <w:t>كإسرال حول لواء الرُّسُلْ؟</w:t>
      </w:r>
    </w:p>
    <w:p w:rsidR="00243CF5" w:rsidRPr="00D46346" w:rsidRDefault="00DE1C35" w:rsidP="000A7F6C">
      <w:pPr>
        <w:jc w:val="center"/>
        <w:rPr>
          <w:rFonts w:asciiTheme="majorBidi" w:hAnsiTheme="majorBidi" w:cs="Traditional Arabic"/>
          <w:sz w:val="34"/>
          <w:szCs w:val="34"/>
          <w:rtl/>
          <w:lang w:bidi="ar-SA"/>
        </w:rPr>
      </w:pPr>
      <w:r w:rsidRPr="00D46346">
        <w:rPr>
          <w:rFonts w:asciiTheme="majorBidi" w:hAnsiTheme="majorBidi" w:cs="Traditional Arabic"/>
          <w:sz w:val="34"/>
          <w:szCs w:val="34"/>
          <w:rtl/>
          <w:lang w:bidi="ar-SA"/>
        </w:rPr>
        <w:lastRenderedPageBreak/>
        <w:t>يفك من الرق أعناقنا</w:t>
      </w:r>
      <w:r w:rsidR="00243CF5" w:rsidRPr="00D46346">
        <w:rPr>
          <w:rFonts w:asciiTheme="majorBidi" w:hAnsiTheme="majorBidi" w:cs="Traditional Arabic"/>
          <w:sz w:val="34"/>
          <w:szCs w:val="34"/>
          <w:rtl/>
          <w:lang w:bidi="ar-SA"/>
        </w:rPr>
        <w:t xml:space="preserve"> </w:t>
      </w:r>
      <w:r w:rsidR="000A7F6C" w:rsidRPr="00D46346">
        <w:rPr>
          <w:rFonts w:asciiTheme="majorBidi" w:hAnsiTheme="majorBidi" w:cs="Traditional Arabic"/>
          <w:sz w:val="34"/>
          <w:szCs w:val="34"/>
          <w:rtl/>
          <w:lang w:bidi="ar-SA"/>
        </w:rPr>
        <w:t xml:space="preserve">= </w:t>
      </w:r>
      <w:r w:rsidRPr="00D46346">
        <w:rPr>
          <w:rFonts w:asciiTheme="majorBidi" w:hAnsiTheme="majorBidi" w:cs="Traditional Arabic"/>
          <w:sz w:val="34"/>
          <w:szCs w:val="34"/>
          <w:rtl/>
          <w:lang w:bidi="ar-SA"/>
        </w:rPr>
        <w:t>كما فكَّ موسى رقاب</w:t>
      </w:r>
      <w:r w:rsidR="000A7F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الأُوَلْ</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96"/>
      </w:r>
      <w:r w:rsidRPr="00D46346">
        <w:rPr>
          <w:rStyle w:val="af"/>
          <w:rFonts w:asciiTheme="majorBidi" w:hAnsiTheme="majorBidi" w:cs="Traditional Arabic"/>
          <w:sz w:val="34"/>
          <w:szCs w:val="34"/>
          <w:rtl/>
        </w:rPr>
        <w:t>)</w:t>
      </w:r>
    </w:p>
    <w:p w:rsidR="00243CF5" w:rsidRPr="00D46346" w:rsidRDefault="00DE1C35" w:rsidP="000A7F6C">
      <w:pPr>
        <w:rPr>
          <w:rFonts w:asciiTheme="majorBidi" w:hAnsiTheme="majorBidi" w:cs="Traditional Arabic"/>
          <w:sz w:val="34"/>
          <w:szCs w:val="34"/>
          <w:rtl/>
          <w:lang w:bidi="ar-SA"/>
        </w:rPr>
      </w:pPr>
      <w:r w:rsidRPr="00D46346">
        <w:rPr>
          <w:rFonts w:asciiTheme="majorBidi" w:hAnsiTheme="majorBidi" w:cs="Traditional Arabic"/>
          <w:sz w:val="34"/>
          <w:szCs w:val="34"/>
          <w:rtl/>
          <w:lang w:bidi="ar-SA"/>
        </w:rPr>
        <w:t>ليس ذلك فقط</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بل إنها لتردّ</w:t>
      </w:r>
      <w:r w:rsidR="000A7F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على أبيها</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وقد توتر الجو بينهما حين تقدم لخطبتها صخر فرفضته</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وتحمَّس أخوها له أشد التحمس</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قائلة</w:t>
      </w:r>
      <w:r w:rsidR="000A7F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إن من الممكن تزويجه بأخيها ما دام متحمس</w:t>
      </w:r>
      <w:r w:rsidR="000A7F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له على هذا النحو</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وهو جواب قاس</w:t>
      </w:r>
      <w:r w:rsidR="000A7F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ومهين بحيث لا يمكن </w:t>
      </w:r>
      <w:r w:rsidR="000A7F6C" w:rsidRPr="00D46346">
        <w:rPr>
          <w:rFonts w:asciiTheme="majorBidi" w:hAnsiTheme="majorBidi" w:cs="Traditional Arabic"/>
          <w:sz w:val="34"/>
          <w:szCs w:val="34"/>
          <w:rtl/>
          <w:lang w:bidi="ar-SA"/>
        </w:rPr>
        <w:t>أ</w:t>
      </w:r>
      <w:r w:rsidRPr="00D46346">
        <w:rPr>
          <w:rFonts w:asciiTheme="majorBidi" w:hAnsiTheme="majorBidi" w:cs="Traditional Arabic"/>
          <w:sz w:val="34"/>
          <w:szCs w:val="34"/>
          <w:rtl/>
          <w:lang w:bidi="ar-SA"/>
        </w:rPr>
        <w:t xml:space="preserve">ن ينحصر رد فعل </w:t>
      </w:r>
      <w:r w:rsidR="00D95816" w:rsidRPr="00D46346">
        <w:rPr>
          <w:rFonts w:asciiTheme="majorBidi" w:hAnsiTheme="majorBidi" w:cs="Traditional Arabic"/>
          <w:sz w:val="34"/>
          <w:szCs w:val="34"/>
          <w:rtl/>
          <w:lang w:bidi="ar-SA"/>
        </w:rPr>
        <w:t>أ</w:t>
      </w:r>
      <w:r w:rsidRPr="00D46346">
        <w:rPr>
          <w:rFonts w:asciiTheme="majorBidi" w:hAnsiTheme="majorBidi" w:cs="Traditional Arabic"/>
          <w:sz w:val="34"/>
          <w:szCs w:val="34"/>
          <w:rtl/>
          <w:lang w:bidi="ar-SA"/>
        </w:rPr>
        <w:t>بيها في قوله:</w:t>
      </w:r>
    </w:p>
    <w:p w:rsidR="00243CF5" w:rsidRPr="00D46346" w:rsidRDefault="00DE1C35" w:rsidP="000A7F6C">
      <w:pPr>
        <w:jc w:val="center"/>
        <w:rPr>
          <w:rFonts w:asciiTheme="majorBidi" w:hAnsiTheme="majorBidi" w:cs="Traditional Arabic"/>
          <w:sz w:val="34"/>
          <w:szCs w:val="34"/>
          <w:rtl/>
          <w:lang w:bidi="ar-SA"/>
        </w:rPr>
      </w:pPr>
      <w:r w:rsidRPr="00D46346">
        <w:rPr>
          <w:rFonts w:asciiTheme="majorBidi" w:hAnsiTheme="majorBidi" w:cs="Traditional Arabic"/>
          <w:sz w:val="34"/>
          <w:szCs w:val="34"/>
          <w:rtl/>
          <w:lang w:bidi="ar-SA"/>
        </w:rPr>
        <w:t>أُزوج الرجال بالرجال؟</w:t>
      </w:r>
      <w:r w:rsidR="00243CF5" w:rsidRPr="00D46346">
        <w:rPr>
          <w:rFonts w:asciiTheme="majorBidi" w:hAnsiTheme="majorBidi" w:cs="Traditional Arabic"/>
          <w:sz w:val="34"/>
          <w:szCs w:val="34"/>
          <w:rtl/>
          <w:lang w:bidi="ar-SA"/>
        </w:rPr>
        <w:t xml:space="preserve"> </w:t>
      </w:r>
      <w:r w:rsidR="000A7F6C" w:rsidRPr="00D46346">
        <w:rPr>
          <w:rFonts w:asciiTheme="majorBidi" w:hAnsiTheme="majorBidi" w:cs="Traditional Arabic"/>
          <w:sz w:val="34"/>
          <w:szCs w:val="34"/>
          <w:rtl/>
          <w:lang w:bidi="ar-SA"/>
        </w:rPr>
        <w:t xml:space="preserve">= </w:t>
      </w:r>
      <w:r w:rsidRPr="00D46346">
        <w:rPr>
          <w:rFonts w:asciiTheme="majorBidi" w:hAnsiTheme="majorBidi" w:cs="Traditional Arabic"/>
          <w:sz w:val="34"/>
          <w:szCs w:val="34"/>
          <w:rtl/>
          <w:lang w:bidi="ar-SA"/>
        </w:rPr>
        <w:t>ذاك لعمري منتهى الخبال</w:t>
      </w:r>
    </w:p>
    <w:p w:rsidR="00243CF5" w:rsidRPr="00D46346" w:rsidRDefault="00DE1C35" w:rsidP="005F7D80">
      <w:pPr>
        <w:rPr>
          <w:rFonts w:asciiTheme="majorBidi" w:hAnsiTheme="majorBidi" w:cs="Traditional Arabic"/>
          <w:sz w:val="34"/>
          <w:szCs w:val="34"/>
          <w:rtl/>
          <w:lang w:bidi="ar-SA"/>
        </w:rPr>
      </w:pPr>
      <w:r w:rsidRPr="00D46346">
        <w:rPr>
          <w:rFonts w:asciiTheme="majorBidi" w:hAnsiTheme="majorBidi" w:cs="Traditional Arabic"/>
          <w:sz w:val="34"/>
          <w:szCs w:val="34"/>
          <w:rtl/>
          <w:lang w:bidi="ar-SA"/>
        </w:rPr>
        <w:t xml:space="preserve">أو أن يكون كل ما أجابها به أخوها هو: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استهترت أختي فما تبالي</w:t>
      </w:r>
      <w:r w:rsidR="000A7F6C" w:rsidRPr="00D46346">
        <w:rPr>
          <w:rFonts w:asciiTheme="majorBidi" w:hAnsiTheme="majorBidi" w:cs="Traditional Arabic"/>
          <w:sz w:val="34"/>
          <w:szCs w:val="34"/>
          <w:rtl/>
          <w:lang w:bidi="ar-SA"/>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97"/>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SA"/>
        </w:rPr>
        <w:t>.</w:t>
      </w:r>
    </w:p>
    <w:p w:rsidR="00243CF5" w:rsidRPr="00D46346" w:rsidRDefault="00DE1C35" w:rsidP="000A7F6C">
      <w:pPr>
        <w:rPr>
          <w:rFonts w:asciiTheme="majorBidi" w:hAnsiTheme="majorBidi" w:cs="Traditional Arabic"/>
          <w:sz w:val="34"/>
          <w:szCs w:val="34"/>
          <w:rtl/>
          <w:lang w:bidi="ar-SA"/>
        </w:rPr>
      </w:pPr>
      <w:r w:rsidRPr="00D46346">
        <w:rPr>
          <w:rFonts w:asciiTheme="majorBidi" w:hAnsiTheme="majorBidi" w:cs="Traditional Arabic"/>
          <w:sz w:val="34"/>
          <w:szCs w:val="34"/>
          <w:rtl/>
          <w:lang w:bidi="ar-SA"/>
        </w:rPr>
        <w:t>أهذا كل ما يمكن أن يكون من رد فعل شيخ قبيلة عربية في الجاهلية على كلام ابنته الذي تطعن به أخاها في صميم رجولته</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فضل</w:t>
      </w:r>
      <w:r w:rsidR="000A7F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عن أن يكون جواب ال</w:t>
      </w:r>
      <w:r w:rsidR="00D95816" w:rsidRPr="00D46346">
        <w:rPr>
          <w:rFonts w:asciiTheme="majorBidi" w:hAnsiTheme="majorBidi" w:cs="Traditional Arabic"/>
          <w:sz w:val="34"/>
          <w:szCs w:val="34"/>
          <w:rtl/>
          <w:lang w:bidi="ar-SA"/>
        </w:rPr>
        <w:t>أخ هو ذلك الكلام اللين الذي لا ي</w:t>
      </w:r>
      <w:r w:rsidRPr="00D46346">
        <w:rPr>
          <w:rFonts w:asciiTheme="majorBidi" w:hAnsiTheme="majorBidi" w:cs="Traditional Arabic"/>
          <w:sz w:val="34"/>
          <w:szCs w:val="34"/>
          <w:rtl/>
          <w:lang w:bidi="ar-SA"/>
        </w:rPr>
        <w:t>ليق بالرجال؟</w:t>
      </w:r>
    </w:p>
    <w:p w:rsidR="00243CF5" w:rsidRPr="00D46346" w:rsidRDefault="00DE1C35" w:rsidP="005F7D80">
      <w:pPr>
        <w:rPr>
          <w:rFonts w:asciiTheme="majorBidi" w:hAnsiTheme="majorBidi" w:cs="Traditional Arabic"/>
          <w:sz w:val="34"/>
          <w:szCs w:val="34"/>
          <w:rtl/>
          <w:lang w:bidi="ar-SA"/>
        </w:rPr>
      </w:pPr>
      <w:r w:rsidRPr="00D46346">
        <w:rPr>
          <w:rFonts w:asciiTheme="majorBidi" w:hAnsiTheme="majorBidi" w:cs="Traditional Arabic"/>
          <w:sz w:val="34"/>
          <w:szCs w:val="34"/>
          <w:rtl/>
          <w:lang w:bidi="ar-SA"/>
        </w:rPr>
        <w:t xml:space="preserve">وفي مسرحية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السلطان الحائر</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لتوفيق الحكيم يستغرب الإنسان أشد الاستغراب اختزالها المجتمع الإسلامي في العصر المملوكي الذي تدور أحداثها فيه إلى عاهرة وخمار وإسكاف ونخاس ومؤذن لا قداسة عنده للمسجد ولا للأذان</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وبالمثل يفاجئنا أبطال المسرحية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وكذلك جموع المشاهدين المحتشدين في الميدان انتظار</w:t>
      </w:r>
      <w:r w:rsidR="000A7F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لتنفيذ حكم الإعدام في النخاس</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بأنهم جميع</w:t>
      </w:r>
      <w:r w:rsidR="000A7F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يشربون الخمر! وفوق هذا فقد جرت على ألسنة أبطال المسرحية بعض المصطلحات التي لم تكن معروفة قبل العصر الحديث</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مثل</w:t>
      </w:r>
      <w:r w:rsidR="000A7F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المواطن</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الهدف الوطني</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الغاية القومية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الأغلبية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الرأي العام</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إن هذه الأخطاء من شأنها أن تفسد الجو التاريخي الذي أراد المؤلف إضفاءه على عمله</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وتكدر على قارئ المسرحية ومشاهدها صفو متعة التذوق.</w:t>
      </w:r>
    </w:p>
    <w:p w:rsidR="00243CF5" w:rsidRPr="00D46346" w:rsidRDefault="00DE1C35" w:rsidP="005F7D80">
      <w:pPr>
        <w:rPr>
          <w:rFonts w:asciiTheme="majorBidi" w:hAnsiTheme="majorBidi" w:cs="Traditional Arabic"/>
          <w:sz w:val="34"/>
          <w:szCs w:val="34"/>
          <w:rtl/>
          <w:lang w:bidi="ar-SA"/>
        </w:rPr>
      </w:pPr>
      <w:r w:rsidRPr="00D46346">
        <w:rPr>
          <w:rFonts w:asciiTheme="majorBidi" w:hAnsiTheme="majorBidi" w:cs="Traditional Arabic"/>
          <w:sz w:val="34"/>
          <w:szCs w:val="34"/>
          <w:rtl/>
          <w:lang w:bidi="ar-SA"/>
        </w:rPr>
        <w:t xml:space="preserve">وفي مسرحية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الزهرة وا</w:t>
      </w:r>
      <w:r w:rsidR="00D95816" w:rsidRPr="00D46346">
        <w:rPr>
          <w:rFonts w:asciiTheme="majorBidi" w:hAnsiTheme="majorBidi" w:cs="Traditional Arabic"/>
          <w:sz w:val="34"/>
          <w:szCs w:val="34"/>
          <w:rtl/>
          <w:lang w:bidi="ar-SA"/>
        </w:rPr>
        <w:t>لجنزير</w:t>
      </w:r>
      <w:r w:rsidR="00243CF5" w:rsidRPr="00D46346">
        <w:rPr>
          <w:rFonts w:asciiTheme="majorBidi" w:hAnsiTheme="majorBidi" w:cs="Traditional Arabic"/>
          <w:sz w:val="34"/>
          <w:szCs w:val="34"/>
          <w:rtl/>
          <w:lang w:bidi="ar-SA"/>
        </w:rPr>
        <w:t>"</w:t>
      </w:r>
      <w:r w:rsidR="00D95816" w:rsidRPr="00D46346">
        <w:rPr>
          <w:rFonts w:asciiTheme="majorBidi" w:hAnsiTheme="majorBidi" w:cs="Traditional Arabic"/>
          <w:sz w:val="34"/>
          <w:szCs w:val="34"/>
          <w:rtl/>
          <w:lang w:bidi="ar-SA"/>
        </w:rPr>
        <w:t xml:space="preserve"> يقترف محمد سلماوي أخطاء</w:t>
      </w:r>
      <w:r w:rsidRPr="00D46346">
        <w:rPr>
          <w:rFonts w:asciiTheme="majorBidi" w:hAnsiTheme="majorBidi" w:cs="Traditional Arabic"/>
          <w:sz w:val="34"/>
          <w:szCs w:val="34"/>
          <w:rtl/>
          <w:lang w:bidi="ar-SA"/>
        </w:rPr>
        <w:t xml:space="preserve"> سمجة سخيفة لا </w:t>
      </w:r>
      <w:r w:rsidR="00D95816" w:rsidRPr="00D46346">
        <w:rPr>
          <w:rFonts w:asciiTheme="majorBidi" w:hAnsiTheme="majorBidi" w:cs="Traditional Arabic"/>
          <w:sz w:val="34"/>
          <w:szCs w:val="34"/>
          <w:rtl/>
          <w:lang w:bidi="ar-SA"/>
        </w:rPr>
        <w:t>تُغتفر</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فهو يدَّعِى </w:t>
      </w:r>
      <w:r w:rsidR="00585762" w:rsidRPr="00D46346">
        <w:rPr>
          <w:rFonts w:asciiTheme="majorBidi" w:hAnsiTheme="majorBidi" w:cs="Traditional Arabic"/>
          <w:sz w:val="34"/>
          <w:szCs w:val="34"/>
          <w:rtl/>
          <w:lang w:bidi="ar-SA"/>
        </w:rPr>
        <w:t>مثلًا</w:t>
      </w:r>
      <w:r w:rsidRPr="00D46346">
        <w:rPr>
          <w:rFonts w:asciiTheme="majorBidi" w:hAnsiTheme="majorBidi" w:cs="Traditional Arabic"/>
          <w:sz w:val="34"/>
          <w:szCs w:val="34"/>
          <w:rtl/>
          <w:lang w:bidi="ar-SA"/>
        </w:rPr>
        <w:t xml:space="preserve"> على لسان إحدى المصريات اللاتي يعملن في السعودية أن النساء هناك</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إذا أردن أن يشربن في مكان عام</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لا يرفعن النقاب عن أفواههن</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بل يشربن من فوقه</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98"/>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والواقع أن المسرحية من أولها إلى آخرها ت</w:t>
      </w:r>
      <w:r w:rsidR="000A7F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ع</w:t>
      </w:r>
      <w:r w:rsidR="000A7F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ج</w:t>
      </w:r>
      <w:r w:rsidR="000A7F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بهذا السخف الذي لا يدانيه سخف</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فضلا عن ركاكتها الشنيعة في الأسلوب والبناء والتشخيص</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ومرج</w:t>
      </w:r>
      <w:r w:rsidR="00D95816" w:rsidRPr="00D46346">
        <w:rPr>
          <w:rFonts w:asciiTheme="majorBidi" w:hAnsiTheme="majorBidi" w:cs="Traditional Arabic"/>
          <w:sz w:val="34"/>
          <w:szCs w:val="34"/>
          <w:rtl/>
          <w:lang w:bidi="ar-SA"/>
        </w:rPr>
        <w:t>ع سخفها وركاكتها هو هذه الأخطاء</w:t>
      </w:r>
      <w:r w:rsidRPr="00D46346">
        <w:rPr>
          <w:rFonts w:asciiTheme="majorBidi" w:hAnsiTheme="majorBidi" w:cs="Traditional Arabic"/>
          <w:sz w:val="34"/>
          <w:szCs w:val="34"/>
          <w:rtl/>
          <w:lang w:bidi="ar-SA"/>
        </w:rPr>
        <w:t xml:space="preserve"> </w:t>
      </w:r>
      <w:r w:rsidR="00D95816" w:rsidRPr="00D46346">
        <w:rPr>
          <w:rFonts w:asciiTheme="majorBidi" w:hAnsiTheme="majorBidi" w:cs="Traditional Arabic"/>
          <w:sz w:val="34"/>
          <w:szCs w:val="34"/>
          <w:rtl/>
          <w:lang w:bidi="ar-SA"/>
        </w:rPr>
        <w:t>التي تنم عن الجهل الفادح</w:t>
      </w:r>
      <w:r w:rsidRPr="00D46346">
        <w:rPr>
          <w:rFonts w:asciiTheme="majorBidi" w:hAnsiTheme="majorBidi" w:cs="Traditional Arabic"/>
          <w:sz w:val="34"/>
          <w:szCs w:val="34"/>
          <w:rtl/>
          <w:lang w:bidi="ar-SA"/>
        </w:rPr>
        <w:t xml:space="preserve"> بعادات المجتمعات وتقاليدها</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وبالطبيعة البشرية ومنطق الحياة</w:t>
      </w:r>
      <w:r w:rsidR="00243CF5" w:rsidRPr="00D46346">
        <w:rPr>
          <w:rFonts w:asciiTheme="majorBidi" w:hAnsiTheme="majorBidi" w:cs="Traditional Arabic"/>
          <w:sz w:val="34"/>
          <w:szCs w:val="34"/>
          <w:rtl/>
          <w:lang w:bidi="ar-SA"/>
        </w:rPr>
        <w:t>.</w:t>
      </w:r>
      <w:r w:rsidR="00585762" w:rsidRPr="00D46346">
        <w:rPr>
          <w:rFonts w:asciiTheme="majorBidi" w:hAnsiTheme="majorBidi" w:cs="Traditional Arabic"/>
          <w:sz w:val="34"/>
          <w:szCs w:val="34"/>
          <w:rtl/>
          <w:lang w:bidi="ar-SA"/>
        </w:rPr>
        <w:t>..</w:t>
      </w:r>
      <w:r w:rsidR="00D95816" w:rsidRPr="00D46346">
        <w:rPr>
          <w:rFonts w:asciiTheme="majorBidi" w:hAnsiTheme="majorBidi" w:cs="Traditional Arabic"/>
          <w:sz w:val="34"/>
          <w:szCs w:val="34"/>
          <w:rtl/>
          <w:lang w:bidi="ar-SA"/>
        </w:rPr>
        <w:t xml:space="preserve"> </w:t>
      </w:r>
      <w:r w:rsidRPr="00D46346">
        <w:rPr>
          <w:rFonts w:asciiTheme="majorBidi" w:hAnsiTheme="majorBidi" w:cs="Traditional Arabic"/>
          <w:sz w:val="34"/>
          <w:szCs w:val="34"/>
          <w:rtl/>
          <w:lang w:bidi="ar-SA"/>
        </w:rPr>
        <w:t>إلخ</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هي كلها</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كما يلاحظ القارئ</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أمور خاصة بالمضمون</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أو على الأقل ترتبط به أكثر مما ترتبط بالشكل الفني</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بل إن مبدأ مراعاة الواقعية إنما ينصبّ</w:t>
      </w:r>
      <w:r w:rsidR="000A7F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في أساسه على مضمون العمل الأدبي</w:t>
      </w:r>
      <w:r w:rsidR="000A7F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لا على شكله وبنائه.</w:t>
      </w:r>
    </w:p>
    <w:p w:rsidR="00243CF5" w:rsidRPr="00D46346" w:rsidRDefault="00DE1C35" w:rsidP="008E139B">
      <w:pPr>
        <w:rPr>
          <w:rFonts w:asciiTheme="majorBidi" w:hAnsiTheme="majorBidi" w:cs="Traditional Arabic"/>
          <w:sz w:val="34"/>
          <w:szCs w:val="34"/>
          <w:rtl/>
          <w:lang w:bidi="ar-SA"/>
        </w:rPr>
      </w:pPr>
      <w:r w:rsidRPr="00D46346">
        <w:rPr>
          <w:rFonts w:asciiTheme="majorBidi" w:hAnsiTheme="majorBidi" w:cs="Traditional Arabic"/>
          <w:sz w:val="34"/>
          <w:szCs w:val="34"/>
          <w:rtl/>
          <w:lang w:bidi="ar-SA"/>
        </w:rPr>
        <w:lastRenderedPageBreak/>
        <w:t xml:space="preserve">وقريب من ذلك الأخطاءُ التاريخيةُ المضحكةُ التي سقط فيها جمال الغيطاني في رواية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الزيني بركات</w:t>
      </w:r>
      <w:r w:rsidR="00243CF5" w:rsidRPr="00D46346">
        <w:rPr>
          <w:rFonts w:asciiTheme="majorBidi" w:hAnsiTheme="majorBidi" w:cs="Traditional Arabic"/>
          <w:sz w:val="34"/>
          <w:szCs w:val="34"/>
          <w:rtl/>
          <w:lang w:bidi="ar-SA"/>
        </w:rPr>
        <w:t>"</w:t>
      </w:r>
      <w:r w:rsidR="000A7F6C"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والتي لا يخطئها تلميذ صغير</w:t>
      </w:r>
      <w:r w:rsidR="008E139B"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فقد جاء في هذه</w:t>
      </w:r>
      <w:r w:rsidR="00D95816" w:rsidRPr="00D46346">
        <w:rPr>
          <w:rFonts w:asciiTheme="majorBidi" w:hAnsiTheme="majorBidi" w:cs="Traditional Arabic"/>
          <w:sz w:val="34"/>
          <w:szCs w:val="34"/>
          <w:rtl/>
          <w:lang w:bidi="ar-SA"/>
        </w:rPr>
        <w:t xml:space="preserve"> </w:t>
      </w:r>
      <w:r w:rsidRPr="00D46346">
        <w:rPr>
          <w:rFonts w:asciiTheme="majorBidi" w:hAnsiTheme="majorBidi" w:cs="Traditional Arabic"/>
          <w:sz w:val="34"/>
          <w:szCs w:val="34"/>
          <w:rtl/>
          <w:lang w:bidi="ar-SA"/>
        </w:rPr>
        <w:t>الرواية أن اليهود هم الذين رموا النبي عليه السلام</w:t>
      </w:r>
      <w:r w:rsidR="00D95816" w:rsidRPr="00D46346">
        <w:rPr>
          <w:rFonts w:asciiTheme="majorBidi" w:hAnsiTheme="majorBidi" w:cs="Traditional Arabic"/>
          <w:sz w:val="34"/>
          <w:szCs w:val="34"/>
          <w:rtl/>
          <w:lang w:bidi="ar-SA"/>
        </w:rPr>
        <w:t xml:space="preserve"> من فوق أسوار الطائف عندما رحل إ</w:t>
      </w:r>
      <w:r w:rsidRPr="00D46346">
        <w:rPr>
          <w:rFonts w:asciiTheme="majorBidi" w:hAnsiTheme="majorBidi" w:cs="Traditional Arabic"/>
          <w:sz w:val="34"/>
          <w:szCs w:val="34"/>
          <w:rtl/>
          <w:lang w:bidi="ar-SA"/>
        </w:rPr>
        <w:t>ليها من مكة يدعو أهلها إلى الدين الجديد عَلَّهم أن يكونوا أحكم من قريش وأدنى إلى الاستماع إلى ص</w:t>
      </w:r>
      <w:r w:rsidR="00D95816" w:rsidRPr="00D46346">
        <w:rPr>
          <w:rFonts w:asciiTheme="majorBidi" w:hAnsiTheme="majorBidi" w:cs="Traditional Arabic"/>
          <w:sz w:val="34"/>
          <w:szCs w:val="34"/>
          <w:rtl/>
          <w:lang w:bidi="ar-SA"/>
        </w:rPr>
        <w:t>وت الحق</w:t>
      </w:r>
      <w:r w:rsidR="00243CF5" w:rsidRPr="00D46346">
        <w:rPr>
          <w:rFonts w:asciiTheme="majorBidi" w:hAnsiTheme="majorBidi" w:cs="Traditional Arabic"/>
          <w:sz w:val="34"/>
          <w:szCs w:val="34"/>
          <w:rtl/>
          <w:lang w:bidi="ar-SA"/>
        </w:rPr>
        <w:t>،</w:t>
      </w:r>
      <w:r w:rsidR="00D95816" w:rsidRPr="00D46346">
        <w:rPr>
          <w:rFonts w:asciiTheme="majorBidi" w:hAnsiTheme="majorBidi" w:cs="Traditional Arabic"/>
          <w:sz w:val="34"/>
          <w:szCs w:val="34"/>
          <w:rtl/>
          <w:lang w:bidi="ar-SA"/>
        </w:rPr>
        <w:t xml:space="preserve"> وكأن هذا الجهل المخزي ب</w:t>
      </w:r>
      <w:r w:rsidRPr="00D46346">
        <w:rPr>
          <w:rFonts w:asciiTheme="majorBidi" w:hAnsiTheme="majorBidi" w:cs="Traditional Arabic"/>
          <w:sz w:val="34"/>
          <w:szCs w:val="34"/>
          <w:rtl/>
          <w:lang w:bidi="ar-SA"/>
        </w:rPr>
        <w:t>سيرة سيد البشر ليس كافي</w:t>
      </w:r>
      <w:r w:rsidR="007B6C7E"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w:t>
      </w:r>
      <w:r w:rsidR="00264C22" w:rsidRPr="00D46346">
        <w:rPr>
          <w:rFonts w:asciiTheme="majorBidi" w:hAnsiTheme="majorBidi" w:cs="Traditional Arabic"/>
          <w:sz w:val="34"/>
          <w:szCs w:val="34"/>
          <w:rtl/>
          <w:lang w:bidi="ar-SA"/>
        </w:rPr>
        <w:t xml:space="preserve">؛ إذ </w:t>
      </w:r>
      <w:r w:rsidRPr="00D46346">
        <w:rPr>
          <w:rFonts w:asciiTheme="majorBidi" w:hAnsiTheme="majorBidi" w:cs="Traditional Arabic"/>
          <w:sz w:val="34"/>
          <w:szCs w:val="34"/>
          <w:rtl/>
          <w:lang w:bidi="ar-SA"/>
        </w:rPr>
        <w:t xml:space="preserve">يضيف هذا الكاتب أن التي أكلتْ (لاحظ: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أكلت</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لا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لاكت</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كبد حمزة عليه رضوان الله امرأة من يهود!</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99"/>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SA"/>
        </w:rPr>
        <w:t>.</w:t>
      </w:r>
    </w:p>
    <w:p w:rsidR="00243CF5" w:rsidRPr="00D46346" w:rsidRDefault="00DE1C35" w:rsidP="005F7D80">
      <w:pPr>
        <w:rPr>
          <w:rFonts w:asciiTheme="majorBidi" w:hAnsiTheme="majorBidi" w:cs="Traditional Arabic"/>
          <w:sz w:val="34"/>
          <w:szCs w:val="34"/>
          <w:rtl/>
          <w:lang w:bidi="ar-SA"/>
        </w:rPr>
      </w:pPr>
      <w:r w:rsidRPr="00D46346">
        <w:rPr>
          <w:rFonts w:asciiTheme="majorBidi" w:hAnsiTheme="majorBidi" w:cs="Traditional Arabic"/>
          <w:sz w:val="34"/>
          <w:szCs w:val="34"/>
          <w:rtl/>
          <w:lang w:bidi="ar-SA"/>
        </w:rPr>
        <w:t>بالله كيف يسقط في م</w:t>
      </w:r>
      <w:r w:rsidR="003335C8"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ثل هذا الشُّنْع إنسان ينتسب إلى الإسلام ويشتغل في ميدان الكتابة؟ أم </w:t>
      </w:r>
      <w:r w:rsidR="00772C39" w:rsidRPr="00D46346">
        <w:rPr>
          <w:rFonts w:asciiTheme="majorBidi" w:hAnsiTheme="majorBidi" w:cs="Traditional Arabic"/>
          <w:sz w:val="34"/>
          <w:szCs w:val="34"/>
          <w:rtl/>
          <w:lang w:bidi="ar-SA"/>
        </w:rPr>
        <w:t>ك</w:t>
      </w:r>
      <w:r w:rsidRPr="00D46346">
        <w:rPr>
          <w:rFonts w:asciiTheme="majorBidi" w:hAnsiTheme="majorBidi" w:cs="Traditional Arabic"/>
          <w:sz w:val="34"/>
          <w:szCs w:val="34"/>
          <w:rtl/>
          <w:lang w:bidi="ar-SA"/>
        </w:rPr>
        <w:t>يف سولت له نفسه أن يجعل مسؤول</w:t>
      </w:r>
      <w:r w:rsidR="003335C8"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مسلم</w:t>
      </w:r>
      <w:r w:rsidR="003335C8"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كبير</w:t>
      </w:r>
      <w:r w:rsidR="003335C8"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بدولة المماليك يقر بص</w:t>
      </w:r>
      <w:r w:rsidR="003335C8"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لب عيسى عليه السلام؟</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00"/>
      </w:r>
      <w:r w:rsidRPr="00D46346">
        <w:rPr>
          <w:rStyle w:val="af"/>
          <w:rFonts w:asciiTheme="majorBidi" w:hAnsiTheme="majorBidi" w:cs="Traditional Arabic"/>
          <w:sz w:val="34"/>
          <w:szCs w:val="34"/>
          <w:rtl/>
        </w:rPr>
        <w:t>)</w:t>
      </w:r>
      <w:r w:rsidR="003335C8" w:rsidRPr="00D46346">
        <w:rPr>
          <w:rFonts w:asciiTheme="majorBidi" w:hAnsiTheme="majorBidi" w:cs="Traditional Arabic"/>
          <w:sz w:val="34"/>
          <w:szCs w:val="34"/>
          <w:rtl/>
          <w:lang w:bidi="ar-SA"/>
        </w:rPr>
        <w:t>،</w:t>
      </w:r>
      <w:r w:rsidR="00772C39" w:rsidRPr="00D46346">
        <w:rPr>
          <w:rFonts w:asciiTheme="majorBidi" w:hAnsiTheme="majorBidi" w:cs="Traditional Arabic"/>
          <w:sz w:val="34"/>
          <w:szCs w:val="34"/>
          <w:rtl/>
          <w:lang w:bidi="ar-SA"/>
        </w:rPr>
        <w:t xml:space="preserve"> إن هذا أمر لا يمكن أن يدور ف</w:t>
      </w:r>
      <w:r w:rsidRPr="00D46346">
        <w:rPr>
          <w:rFonts w:asciiTheme="majorBidi" w:hAnsiTheme="majorBidi" w:cs="Traditional Arabic"/>
          <w:sz w:val="34"/>
          <w:szCs w:val="34"/>
          <w:rtl/>
          <w:lang w:bidi="ar-SA"/>
        </w:rPr>
        <w:t>ي</w:t>
      </w:r>
      <w:r w:rsidR="00772C39" w:rsidRPr="00D46346">
        <w:rPr>
          <w:rFonts w:asciiTheme="majorBidi" w:hAnsiTheme="majorBidi" w:cs="Traditional Arabic"/>
          <w:sz w:val="34"/>
          <w:szCs w:val="34"/>
          <w:rtl/>
          <w:lang w:bidi="ar-SA"/>
        </w:rPr>
        <w:t xml:space="preserve"> </w:t>
      </w:r>
      <w:r w:rsidRPr="00D46346">
        <w:rPr>
          <w:rFonts w:asciiTheme="majorBidi" w:hAnsiTheme="majorBidi" w:cs="Traditional Arabic"/>
          <w:sz w:val="34"/>
          <w:szCs w:val="34"/>
          <w:rtl/>
          <w:lang w:bidi="ar-SA"/>
        </w:rPr>
        <w:t>عقل مسلم</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وبخاصة</w:t>
      </w:r>
      <w:r w:rsidR="00772C39" w:rsidRPr="00D46346">
        <w:rPr>
          <w:rFonts w:asciiTheme="majorBidi" w:hAnsiTheme="majorBidi" w:cs="Traditional Arabic"/>
          <w:sz w:val="34"/>
          <w:szCs w:val="34"/>
          <w:rtl/>
          <w:lang w:bidi="ar-SA"/>
        </w:rPr>
        <w:t xml:space="preserve"> </w:t>
      </w:r>
      <w:r w:rsidRPr="00D46346">
        <w:rPr>
          <w:rFonts w:asciiTheme="majorBidi" w:hAnsiTheme="majorBidi" w:cs="Traditional Arabic"/>
          <w:sz w:val="34"/>
          <w:szCs w:val="34"/>
          <w:rtl/>
          <w:lang w:bidi="ar-SA"/>
        </w:rPr>
        <w:t>في تلك العصور القديمة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بل لم يقترب منه أحد سوى القاديانيين المارقين في العصر الحديث</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ومع ذلك فإنهم لم يذهبوا إلى هذا المدى من مصادمة ما جاء في القرآن المجيد</w:t>
      </w:r>
      <w:r w:rsidR="00264C22" w:rsidRPr="00D46346">
        <w:rPr>
          <w:rFonts w:asciiTheme="majorBidi" w:hAnsiTheme="majorBidi" w:cs="Traditional Arabic"/>
          <w:sz w:val="34"/>
          <w:szCs w:val="34"/>
          <w:rtl/>
          <w:lang w:bidi="ar-SA"/>
        </w:rPr>
        <w:t xml:space="preserve">؛ إذ </w:t>
      </w:r>
      <w:r w:rsidRPr="00D46346">
        <w:rPr>
          <w:rFonts w:asciiTheme="majorBidi" w:hAnsiTheme="majorBidi" w:cs="Traditional Arabic"/>
          <w:sz w:val="34"/>
          <w:szCs w:val="34"/>
          <w:rtl/>
          <w:lang w:bidi="ar-SA"/>
        </w:rPr>
        <w:t>غاية ما قالوه أن المسيح عليه السلام قد وُضِع على الصليب</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لكنه لم يمت فوقه</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بل كتب الله له النجاة من أيدي أعدائه فهاجر من فلسطين إلى كشمير ليدعو يهودها إلى دينه ومات هناك عن عمر يربو على المائة والعشرين عام</w:t>
      </w:r>
      <w:r w:rsidR="003335C8"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01"/>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وثالثة الأثافي أن ذلك المسؤول المملوكي نفسه في رواية الغيطاني المهلهلة يشهد لليهود والنصارى والبوذيين بالإيمان</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لا فرق بينهم وبين المسلمين</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02"/>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إن ألفباء العمل القصصي أن يدع المؤلف أبطاله يعيشون في عصرهم هم</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وينطقون بألسنتهم هم</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ويحسون بمشاعرهم هم</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أما إذا فرض عليهم ما يدور في ذهنه هو</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أو على الأقل ما لا يتواءم وشخصياتهم</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كان ذلك دليل</w:t>
      </w:r>
      <w:r w:rsidR="003335C8"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دامغ</w:t>
      </w:r>
      <w:r w:rsidR="003335C8"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على فشله.</w:t>
      </w:r>
    </w:p>
    <w:p w:rsidR="00243CF5" w:rsidRPr="00D46346" w:rsidRDefault="00DE1C35" w:rsidP="005F7D80">
      <w:pPr>
        <w:rPr>
          <w:rFonts w:asciiTheme="majorBidi" w:hAnsiTheme="majorBidi" w:cs="Traditional Arabic"/>
          <w:sz w:val="34"/>
          <w:szCs w:val="34"/>
          <w:rtl/>
          <w:lang w:bidi="ar-SA"/>
        </w:rPr>
      </w:pPr>
      <w:r w:rsidRPr="00D46346">
        <w:rPr>
          <w:rFonts w:asciiTheme="majorBidi" w:hAnsiTheme="majorBidi" w:cs="Traditional Arabic"/>
          <w:sz w:val="34"/>
          <w:szCs w:val="34"/>
          <w:rtl/>
          <w:lang w:bidi="ar-SA"/>
        </w:rPr>
        <w:t xml:space="preserve">وفوق هذا فقد أجرى الغيطاني على لسان ذلك المسلم المسؤول في دولة المماليك في القرن العاشر الهجري كلمة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المسيحيين</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بدل</w:t>
      </w:r>
      <w:r w:rsidR="003335C8"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ا من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النصارى</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مع أن مصطلح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المسيحيين</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لم يكن معروف</w:t>
      </w:r>
      <w:r w:rsidR="003335C8"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 لدى المسلمين في ذلك الوقت</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بل قد حاولت أن أجد هذه الكلمة في معجم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تاج العروس</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للزبيدي</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وهو من الكتب التي أُلِّفتْ بعد ذلك بعدة </w:t>
      </w:r>
      <w:r w:rsidRPr="00D46346">
        <w:rPr>
          <w:rFonts w:asciiTheme="majorBidi" w:hAnsiTheme="majorBidi" w:cs="Traditional Arabic"/>
          <w:sz w:val="34"/>
          <w:szCs w:val="34"/>
          <w:rtl/>
          <w:lang w:bidi="ar-SA"/>
        </w:rPr>
        <w:lastRenderedPageBreak/>
        <w:t>قرون</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أو في</w:t>
      </w:r>
      <w:r w:rsidR="007428D7" w:rsidRPr="00D46346">
        <w:rPr>
          <w:rFonts w:asciiTheme="majorBidi" w:hAnsiTheme="majorBidi" w:cs="Traditional Arabic"/>
          <w:sz w:val="34"/>
          <w:szCs w:val="34"/>
          <w:rtl/>
          <w:lang w:bidi="ar-SA"/>
        </w:rPr>
        <w:t xml:space="preserve"> </w:t>
      </w:r>
      <w:r w:rsidRPr="00D46346">
        <w:rPr>
          <w:rFonts w:asciiTheme="majorBidi" w:hAnsiTheme="majorBidi" w:cs="Traditional Arabic"/>
          <w:sz w:val="34"/>
          <w:szCs w:val="34"/>
          <w:rtl/>
          <w:lang w:bidi="ar-SA"/>
        </w:rPr>
        <w:t xml:space="preserve">معجم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مد القاموس</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للمستشرق البريطاني إدوارد وليم لين</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الذي كان يعيش في القرن التاسع عشر</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فلم أعثر عليها</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وفي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عجائب الآثار</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نلاحظ أن مؤرخنا العظيم </w:t>
      </w:r>
      <w:r w:rsidR="00CE364E" w:rsidRPr="00D46346">
        <w:rPr>
          <w:rFonts w:asciiTheme="majorBidi" w:hAnsiTheme="majorBidi" w:cs="Traditional Arabic"/>
          <w:sz w:val="34"/>
          <w:szCs w:val="34"/>
          <w:rtl/>
          <w:lang w:bidi="ar-SA"/>
        </w:rPr>
        <w:t>عبدا</w:t>
      </w:r>
      <w:r w:rsidRPr="00D46346">
        <w:rPr>
          <w:rFonts w:asciiTheme="majorBidi" w:hAnsiTheme="majorBidi" w:cs="Traditional Arabic"/>
          <w:sz w:val="34"/>
          <w:szCs w:val="34"/>
          <w:rtl/>
          <w:lang w:bidi="ar-SA"/>
        </w:rPr>
        <w:t>لرحمن الجبرتي</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وهو من أهل القرن الثامن عشر والتاسع عشر</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لا يستخدم إلا كلمة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النصارى</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وحتى في أول منشور أصدره نابليون بونابرت لدن غزوه مصر نراه يقول: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النصارى</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لا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المسيحيون</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ونفس الشيء نجده عند رفاعة الطهطاوي بعد ذلك في كتابه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تخليص الإبريز</w:t>
      </w:r>
      <w:r w:rsidR="00243CF5" w:rsidRPr="00D46346">
        <w:rPr>
          <w:rFonts w:asciiTheme="majorBidi" w:hAnsiTheme="majorBidi" w:cs="Traditional Arabic"/>
          <w:sz w:val="34"/>
          <w:szCs w:val="34"/>
          <w:rtl/>
          <w:lang w:bidi="ar-SA"/>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03"/>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اللهم إلا مرة يتيمة واحدة استعمل فيها عبارة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الملة المسيحية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وكانت في سياق ترجمته لما قاله المطران الأكبر بباريس عن انتص</w:t>
      </w:r>
      <w:r w:rsidR="00B34960" w:rsidRPr="00D46346">
        <w:rPr>
          <w:rFonts w:asciiTheme="majorBidi" w:hAnsiTheme="majorBidi" w:cs="Traditional Arabic"/>
          <w:sz w:val="34"/>
          <w:szCs w:val="34"/>
          <w:rtl/>
          <w:lang w:bidi="ar-SA"/>
        </w:rPr>
        <w:t>ا</w:t>
      </w:r>
      <w:r w:rsidRPr="00D46346">
        <w:rPr>
          <w:rFonts w:asciiTheme="majorBidi" w:hAnsiTheme="majorBidi" w:cs="Traditional Arabic"/>
          <w:sz w:val="34"/>
          <w:szCs w:val="34"/>
          <w:rtl/>
          <w:lang w:bidi="ar-SA"/>
        </w:rPr>
        <w:t xml:space="preserve">ر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الملة المسيحية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على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الملة الإسلامية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يقصد احتلال فرنسا للجزائر عام 1830م</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04"/>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كذلك قلبت صفحات كتاب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علم الدين</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لعلي مبارك فوجدته هو </w:t>
      </w:r>
      <w:r w:rsidR="00264C22" w:rsidRPr="00D46346">
        <w:rPr>
          <w:rFonts w:asciiTheme="majorBidi" w:hAnsiTheme="majorBidi" w:cs="Traditional Arabic"/>
          <w:sz w:val="34"/>
          <w:szCs w:val="34"/>
          <w:rtl/>
          <w:lang w:bidi="ar-SA"/>
        </w:rPr>
        <w:t>أيضًا</w:t>
      </w:r>
      <w:r w:rsidRPr="00D46346">
        <w:rPr>
          <w:rFonts w:asciiTheme="majorBidi" w:hAnsiTheme="majorBidi" w:cs="Traditional Arabic"/>
          <w:sz w:val="34"/>
          <w:szCs w:val="34"/>
          <w:rtl/>
          <w:lang w:bidi="ar-SA"/>
        </w:rPr>
        <w:t xml:space="preserve"> يقول: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النصارى</w:t>
      </w:r>
      <w:r w:rsidR="00243CF5" w:rsidRPr="00D46346">
        <w:rPr>
          <w:rFonts w:asciiTheme="majorBidi" w:hAnsiTheme="majorBidi" w:cs="Traditional Arabic"/>
          <w:sz w:val="34"/>
          <w:szCs w:val="34"/>
          <w:rtl/>
          <w:lang w:bidi="ar-SA"/>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05"/>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وإن كان قد أورد تعبير </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الملة العيساوية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مرة واحدة</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فيما لاحظت</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على لسان أحد الإنجليز</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06"/>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لكن ثقافة الغيطاني</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للأسف</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لا تدرك قيمة مثل هذه الأشياء في الإبداع الأدبي</w:t>
      </w:r>
      <w:r w:rsidR="00243CF5" w:rsidRPr="00D46346">
        <w:rPr>
          <w:rFonts w:asciiTheme="majorBidi" w:hAnsiTheme="majorBidi" w:cs="Traditional Arabic"/>
          <w:sz w:val="34"/>
          <w:szCs w:val="34"/>
          <w:rtl/>
          <w:lang w:bidi="ar-SA"/>
        </w:rPr>
        <w:t>،</w:t>
      </w:r>
      <w:r w:rsidRPr="00D46346">
        <w:rPr>
          <w:rFonts w:asciiTheme="majorBidi" w:hAnsiTheme="majorBidi" w:cs="Traditional Arabic"/>
          <w:sz w:val="34"/>
          <w:szCs w:val="34"/>
          <w:rtl/>
          <w:lang w:bidi="ar-SA"/>
        </w:rPr>
        <w:t xml:space="preserve"> فكله عنده صابون</w:t>
      </w:r>
      <w:r w:rsidR="00347882" w:rsidRPr="00D46346">
        <w:rPr>
          <w:rFonts w:asciiTheme="majorBidi" w:hAnsiTheme="majorBidi" w:cs="Traditional Arabic"/>
          <w:sz w:val="34"/>
          <w:szCs w:val="34"/>
          <w:rtl/>
          <w:lang w:bidi="ar-SA"/>
        </w:rPr>
        <w:t>!</w:t>
      </w:r>
    </w:p>
    <w:p w:rsidR="00DE1C35" w:rsidRPr="00D46346" w:rsidRDefault="004770AB" w:rsidP="001F7F37">
      <w:pPr>
        <w:pStyle w:val="20"/>
        <w:rPr>
          <w:rtl/>
          <w:lang w:bidi="ar-SA"/>
        </w:rPr>
      </w:pPr>
      <w:r w:rsidRPr="00D46346">
        <w:rPr>
          <w:rtl/>
          <w:lang w:bidi="ar-SA"/>
        </w:rPr>
        <w:br w:type="column"/>
      </w:r>
      <w:bookmarkStart w:id="6" w:name="_Toc477333191"/>
      <w:r w:rsidR="00DE1C35" w:rsidRPr="00D46346">
        <w:rPr>
          <w:rtl/>
          <w:lang w:bidi="ar-SA"/>
        </w:rPr>
        <w:lastRenderedPageBreak/>
        <w:t>الأدب والفنون الأخرى</w:t>
      </w:r>
      <w:bookmarkEnd w:id="6"/>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جاء في كتاب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الشعر بين الفنون الجميلة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للدكتور نعيم اليافي أن النقد الأوربي الحديث في مرحلته الإبداعية كان يربط بين الشعر والرسم ربط</w:t>
      </w:r>
      <w:r w:rsidR="004770A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محكم</w:t>
      </w:r>
      <w:r w:rsidR="004770A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w:t>
      </w:r>
      <w:r w:rsidR="00B34960" w:rsidRPr="00D46346">
        <w:rPr>
          <w:rFonts w:asciiTheme="majorBidi" w:hAnsiTheme="majorBidi" w:cs="Traditional Arabic"/>
          <w:sz w:val="34"/>
          <w:szCs w:val="34"/>
          <w:rtl/>
          <w:lang w:bidi="ar-YE"/>
        </w:rPr>
        <w:t>ُعلي</w:t>
      </w:r>
      <w:r w:rsidR="004A13FE" w:rsidRPr="00D46346">
        <w:rPr>
          <w:rFonts w:asciiTheme="majorBidi" w:hAnsiTheme="majorBidi" w:cs="Traditional Arabic"/>
          <w:sz w:val="34"/>
          <w:szCs w:val="34"/>
          <w:rtl/>
          <w:lang w:bidi="ar-YE"/>
        </w:rPr>
        <w:t>ًا</w:t>
      </w:r>
      <w:r w:rsidR="00B34960" w:rsidRPr="00D46346">
        <w:rPr>
          <w:rFonts w:asciiTheme="majorBidi" w:hAnsiTheme="majorBidi" w:cs="Traditional Arabic"/>
          <w:sz w:val="34"/>
          <w:szCs w:val="34"/>
          <w:rtl/>
          <w:lang w:bidi="ar-YE"/>
        </w:rPr>
        <w:t xml:space="preserve"> من شأن العنصر التصويري ف</w:t>
      </w:r>
      <w:r w:rsidRPr="00D46346">
        <w:rPr>
          <w:rFonts w:asciiTheme="majorBidi" w:hAnsiTheme="majorBidi" w:cs="Traditional Arabic"/>
          <w:sz w:val="34"/>
          <w:szCs w:val="34"/>
          <w:rtl/>
          <w:lang w:bidi="ar-YE"/>
        </w:rPr>
        <w:t>ي الفن الشعري على حساب العناصر الأخرى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في المرحلة الابتداعية التي تلت ذلك فقد جنح النقاد إلى التركيز على جوانب المشابهة بين الشعر وال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وإهمال ما عداها من العناصر</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07"/>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والحق أن في كل من الموقفين مغالاة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ومحابا</w:t>
      </w:r>
      <w:r w:rsidR="00B34960" w:rsidRPr="00D46346">
        <w:rPr>
          <w:rFonts w:asciiTheme="majorBidi" w:hAnsiTheme="majorBidi" w:cs="Traditional Arabic"/>
          <w:sz w:val="34"/>
          <w:szCs w:val="34"/>
          <w:rtl/>
          <w:lang w:bidi="ar-YE"/>
        </w:rPr>
        <w:t xml:space="preserve">ة </w:t>
      </w:r>
      <w:r w:rsidR="00264C22" w:rsidRPr="00D46346">
        <w:rPr>
          <w:rFonts w:asciiTheme="majorBidi" w:hAnsiTheme="majorBidi" w:cs="Traditional Arabic"/>
          <w:sz w:val="34"/>
          <w:szCs w:val="34"/>
          <w:rtl/>
          <w:lang w:bidi="ar-YE"/>
        </w:rPr>
        <w:t>أيضًا</w:t>
      </w:r>
      <w:r w:rsidR="00B34960" w:rsidRPr="00D46346">
        <w:rPr>
          <w:rFonts w:asciiTheme="majorBidi" w:hAnsiTheme="majorBidi" w:cs="Traditional Arabic"/>
          <w:sz w:val="34"/>
          <w:szCs w:val="34"/>
          <w:rtl/>
          <w:lang w:bidi="ar-YE"/>
        </w:rPr>
        <w:t xml:space="preserve"> لأحد عناصر الإبداع الشعر</w:t>
      </w:r>
      <w:r w:rsidRPr="00D46346">
        <w:rPr>
          <w:rFonts w:asciiTheme="majorBidi" w:hAnsiTheme="majorBidi" w:cs="Traditional Arabic"/>
          <w:sz w:val="34"/>
          <w:szCs w:val="34"/>
          <w:rtl/>
          <w:lang w:bidi="ar-YE"/>
        </w:rPr>
        <w:t>ي</w:t>
      </w:r>
      <w:r w:rsidR="00B34960"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على حساب سائر هذه العناصر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فضل</w:t>
      </w:r>
      <w:r w:rsidR="004770A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عن أن الشعر ليس </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فقط</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وتصوير</w:t>
      </w:r>
      <w:r w:rsidR="004770A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وأشياء أخرى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الكلام لا يصد</w:t>
      </w:r>
      <w:r w:rsidR="00803F3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w:t>
      </w:r>
      <w:r w:rsidR="00803F3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الشعر وحده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يعم سائر فنون الأدب معه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كانت هذه العناصر أكثر تركيز</w:t>
      </w:r>
      <w:r w:rsidR="00803F33"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في الشعر منها في النثر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أنها لا تنفك عنه بحال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بخلاف النثر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قد يَعْرَى عن بعض تلك العناصر في هذا السياق أو ذاك.</w:t>
      </w:r>
    </w:p>
    <w:p w:rsidR="00243CF5" w:rsidRPr="00D46346" w:rsidRDefault="00DE1C35" w:rsidP="00010E6A">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ونفتتح كلامنا بالعنصر ال</w:t>
      </w:r>
      <w:r w:rsidR="001161EC" w:rsidRPr="00D46346">
        <w:rPr>
          <w:rFonts w:asciiTheme="majorBidi" w:hAnsiTheme="majorBidi" w:cs="Traditional Arabic"/>
          <w:sz w:val="34"/>
          <w:szCs w:val="34"/>
          <w:rtl/>
          <w:lang w:bidi="ar-YE"/>
        </w:rPr>
        <w:t>موسيق</w:t>
      </w:r>
      <w:r w:rsidR="00010E6A" w:rsidRPr="00D46346">
        <w:rPr>
          <w:rFonts w:asciiTheme="majorBidi" w:hAnsiTheme="majorBidi" w:cs="Traditional Arabic"/>
          <w:sz w:val="34"/>
          <w:szCs w:val="34"/>
          <w:rtl/>
          <w:lang w:bidi="ar-YE"/>
        </w:rPr>
        <w:t>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w:t>
      </w:r>
      <w:r w:rsidR="001161EC" w:rsidRPr="00D46346">
        <w:rPr>
          <w:rFonts w:asciiTheme="majorBidi" w:hAnsiTheme="majorBidi" w:cs="Traditional Arabic"/>
          <w:sz w:val="34"/>
          <w:szCs w:val="34"/>
          <w:rtl/>
          <w:lang w:bidi="ar-YE"/>
        </w:rPr>
        <w:t>موسيقا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نعرف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إيقاع م</w:t>
      </w:r>
      <w:r w:rsidR="00B34960" w:rsidRPr="00D46346">
        <w:rPr>
          <w:rFonts w:asciiTheme="majorBidi" w:hAnsiTheme="majorBidi" w:cs="Traditional Arabic"/>
          <w:sz w:val="34"/>
          <w:szCs w:val="34"/>
          <w:rtl/>
          <w:lang w:bidi="ar-YE"/>
        </w:rPr>
        <w:t>ن</w:t>
      </w:r>
      <w:r w:rsidRPr="00D46346">
        <w:rPr>
          <w:rFonts w:asciiTheme="majorBidi" w:hAnsiTheme="majorBidi" w:cs="Traditional Arabic"/>
          <w:sz w:val="34"/>
          <w:szCs w:val="34"/>
          <w:rtl/>
          <w:lang w:bidi="ar-YE"/>
        </w:rPr>
        <w:t>تظم: هكذا هي في الألحان المعزوفة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وكذلك هي في الأدب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w:t>
      </w:r>
      <w:r w:rsidR="00010E6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w:t>
      </w:r>
      <w:r w:rsidR="00010E6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010E6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أنها في الألحان المعزوفة أصوات صادرة عن آلات النفخ والدقّ</w:t>
      </w:r>
      <w:r w:rsidR="00010E6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والاحتكاك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كالناي والدفّ</w:t>
      </w:r>
      <w:r w:rsidR="00010E6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والبيان والعود</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010E6A"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في الأدب فالأصوات صادرة عن نطق الفم البشري لحروف الألفباء المعروفة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علاوة على أن 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التي تعزفها الآلات ه</w:t>
      </w:r>
      <w:r w:rsidR="00B34960" w:rsidRPr="00D46346">
        <w:rPr>
          <w:rFonts w:asciiTheme="majorBidi" w:hAnsiTheme="majorBidi" w:cs="Traditional Arabic"/>
          <w:sz w:val="34"/>
          <w:szCs w:val="34"/>
          <w:rtl/>
          <w:lang w:bidi="ar-YE"/>
        </w:rPr>
        <w:t xml:space="preserve">ي </w:t>
      </w:r>
      <w:r w:rsidR="001161EC" w:rsidRPr="00D46346">
        <w:rPr>
          <w:rFonts w:asciiTheme="majorBidi" w:hAnsiTheme="majorBidi" w:cs="Traditional Arabic"/>
          <w:sz w:val="34"/>
          <w:szCs w:val="34"/>
          <w:rtl/>
          <w:lang w:bidi="ar-YE"/>
        </w:rPr>
        <w:t>موسيقا</w:t>
      </w:r>
      <w:r w:rsidR="00B34960" w:rsidRPr="00D46346">
        <w:rPr>
          <w:rFonts w:asciiTheme="majorBidi" w:hAnsiTheme="majorBidi" w:cs="Traditional Arabic"/>
          <w:sz w:val="34"/>
          <w:szCs w:val="34"/>
          <w:rtl/>
          <w:lang w:bidi="ar-YE"/>
        </w:rPr>
        <w:t xml:space="preserve"> صافية</w:t>
      </w:r>
      <w:r w:rsidR="00243CF5" w:rsidRPr="00D46346">
        <w:rPr>
          <w:rFonts w:asciiTheme="majorBidi" w:hAnsiTheme="majorBidi" w:cs="Traditional Arabic"/>
          <w:sz w:val="34"/>
          <w:szCs w:val="34"/>
          <w:rtl/>
          <w:lang w:bidi="ar-YE"/>
        </w:rPr>
        <w:t>،</w:t>
      </w:r>
      <w:r w:rsidR="00B34960" w:rsidRPr="00D46346">
        <w:rPr>
          <w:rFonts w:asciiTheme="majorBidi" w:hAnsiTheme="majorBidi" w:cs="Traditional Arabic"/>
          <w:sz w:val="34"/>
          <w:szCs w:val="34"/>
          <w:rtl/>
          <w:lang w:bidi="ar-YE"/>
        </w:rPr>
        <w:t xml:space="preserve"> على عكس 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الأدبية التي لا تنفكّ</w:t>
      </w:r>
      <w:r w:rsidR="00010E6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عن الكلمات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ما يترتب عليه أن 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المعزوفة عبارة عن أصوات خالية من</w:t>
      </w:r>
      <w:r w:rsidR="00B34960"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المعاني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الأدب فمرتبطة بالمعاني لا تنفصل عنها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كذلك فال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الصافية تؤثر فينا بنفسها تأثير</w:t>
      </w:r>
      <w:r w:rsidR="00010E6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مباشر</w:t>
      </w:r>
      <w:r w:rsidR="00010E6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حين أن </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الأدب لا تستطيع ذلك</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هي بطبيعتها مصاحبة للكلمات ومعانيها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فلا وجود لها مست</w:t>
      </w:r>
      <w:r w:rsidR="00B34960" w:rsidRPr="00D46346">
        <w:rPr>
          <w:rFonts w:asciiTheme="majorBidi" w:hAnsiTheme="majorBidi" w:cs="Traditional Arabic"/>
          <w:sz w:val="34"/>
          <w:szCs w:val="34"/>
          <w:rtl/>
          <w:lang w:bidi="ar-YE"/>
        </w:rPr>
        <w:t>ق</w:t>
      </w:r>
      <w:r w:rsidRPr="00D46346">
        <w:rPr>
          <w:rFonts w:asciiTheme="majorBidi" w:hAnsiTheme="majorBidi" w:cs="Traditional Arabic"/>
          <w:sz w:val="34"/>
          <w:szCs w:val="34"/>
          <w:rtl/>
          <w:lang w:bidi="ar-YE"/>
        </w:rPr>
        <w:t>ل عن هذه الكلمات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ثم لا يمكن أن يكون لها تأثير منفصل عنها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إنها تفتح مغاليق النفس أمام معاني العبارا</w:t>
      </w:r>
      <w:r w:rsidR="00B34960" w:rsidRPr="00D46346">
        <w:rPr>
          <w:rFonts w:asciiTheme="majorBidi" w:hAnsiTheme="majorBidi" w:cs="Traditional Arabic"/>
          <w:sz w:val="34"/>
          <w:szCs w:val="34"/>
          <w:rtl/>
          <w:lang w:bidi="ar-YE"/>
        </w:rPr>
        <w:t>ت التي تصاحبها</w:t>
      </w:r>
      <w:r w:rsidR="00243CF5" w:rsidRPr="00D46346">
        <w:rPr>
          <w:rFonts w:asciiTheme="majorBidi" w:hAnsiTheme="majorBidi" w:cs="Traditional Arabic"/>
          <w:sz w:val="34"/>
          <w:szCs w:val="34"/>
          <w:rtl/>
          <w:lang w:bidi="ar-YE"/>
        </w:rPr>
        <w:t>،</w:t>
      </w:r>
      <w:r w:rsidR="00B34960" w:rsidRPr="00D46346">
        <w:rPr>
          <w:rFonts w:asciiTheme="majorBidi" w:hAnsiTheme="majorBidi" w:cs="Traditional Arabic"/>
          <w:sz w:val="34"/>
          <w:szCs w:val="34"/>
          <w:rtl/>
          <w:lang w:bidi="ar-YE"/>
        </w:rPr>
        <w:t xml:space="preserve"> وتخلع عليها حُل</w:t>
      </w:r>
      <w:r w:rsidRPr="00D46346">
        <w:rPr>
          <w:rFonts w:asciiTheme="majorBidi" w:hAnsiTheme="majorBidi" w:cs="Traditional Arabic"/>
          <w:sz w:val="34"/>
          <w:szCs w:val="34"/>
          <w:rtl/>
          <w:lang w:bidi="ar-YE"/>
        </w:rPr>
        <w:t>ل القبول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وتقويها بما تشعّ</w:t>
      </w:r>
      <w:r w:rsidR="00010E6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حولها من إيحاءات.</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وتتخذ 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في الإبداعات الأدبية صور</w:t>
      </w:r>
      <w:r w:rsidR="00010E6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مختلفة: فلدينا في الشعر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الوزن والقافية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اللذان ظلا يجريان على طريقة واحدة تقريب</w:t>
      </w:r>
      <w:r w:rsidR="00010E6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قرون</w:t>
      </w:r>
      <w:r w:rsidR="00010E6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طوال</w:t>
      </w:r>
      <w:r w:rsidR="00010E6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وقد يظن قوم أن هذه الصورة لا وجود لها البتة في الإبداعات النثرية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إلا أن هناك لون</w:t>
      </w:r>
      <w:r w:rsidR="00010E6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من السجع يسمى: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السجع المرصَّع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ومُفاده أن تتساوى الفقرتان أو أكثر ما فيهما في الوزن والت</w:t>
      </w:r>
      <w:r w:rsidR="00B34960" w:rsidRPr="00D46346">
        <w:rPr>
          <w:rFonts w:asciiTheme="majorBidi" w:hAnsiTheme="majorBidi" w:cs="Traditional Arabic"/>
          <w:sz w:val="34"/>
          <w:szCs w:val="34"/>
          <w:rtl/>
          <w:lang w:bidi="ar-YE"/>
        </w:rPr>
        <w:t>ق</w:t>
      </w:r>
      <w:r w:rsidRPr="00D46346">
        <w:rPr>
          <w:rFonts w:asciiTheme="majorBidi" w:hAnsiTheme="majorBidi" w:cs="Traditional Arabic"/>
          <w:sz w:val="34"/>
          <w:szCs w:val="34"/>
          <w:rtl/>
          <w:lang w:bidi="ar-YE"/>
        </w:rPr>
        <w:t>فية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كقول الحريري</w:t>
      </w:r>
      <w:r w:rsidR="00010E6A"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فهو يطبع الأسجاع بجواهر لفظه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ويقرع الأسماع بزواجر وعظه</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08"/>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w:t>
      </w:r>
      <w:r w:rsidR="00B34960" w:rsidRPr="00D46346">
        <w:rPr>
          <w:rFonts w:asciiTheme="majorBidi" w:hAnsiTheme="majorBidi" w:cs="Traditional Arabic"/>
          <w:sz w:val="34"/>
          <w:szCs w:val="34"/>
          <w:rtl/>
          <w:lang w:bidi="ar-YE"/>
        </w:rPr>
        <w:t xml:space="preserve">ا شك أن بين جملتي </w:t>
      </w:r>
      <w:r w:rsidR="00243CF5" w:rsidRPr="00D46346">
        <w:rPr>
          <w:rFonts w:asciiTheme="majorBidi" w:hAnsiTheme="majorBidi" w:cs="Traditional Arabic"/>
          <w:sz w:val="34"/>
          <w:szCs w:val="34"/>
          <w:rtl/>
          <w:lang w:bidi="ar-YE"/>
        </w:rPr>
        <w:lastRenderedPageBreak/>
        <w:t>"</w:t>
      </w:r>
      <w:r w:rsidR="00B34960" w:rsidRPr="00D46346">
        <w:rPr>
          <w:rFonts w:asciiTheme="majorBidi" w:hAnsiTheme="majorBidi" w:cs="Traditional Arabic"/>
          <w:sz w:val="34"/>
          <w:szCs w:val="34"/>
          <w:rtl/>
          <w:lang w:bidi="ar-YE"/>
        </w:rPr>
        <w:t>يطبع الأسجاع</w:t>
      </w:r>
      <w:r w:rsidRPr="00D46346">
        <w:rPr>
          <w:rFonts w:asciiTheme="majorBidi" w:hAnsiTheme="majorBidi" w:cs="Traditional Arabic"/>
          <w:sz w:val="34"/>
          <w:szCs w:val="34"/>
          <w:rtl/>
          <w:lang w:bidi="ar-YE"/>
        </w:rPr>
        <w:t xml:space="preserve"> بجواهر لفظه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يقرع </w:t>
      </w:r>
      <w:r w:rsidR="00B34960"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لأسماع بزواجر وعظه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توازن</w:t>
      </w:r>
      <w:r w:rsidR="00010E6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وتناظر</w:t>
      </w:r>
      <w:r w:rsidR="00010E6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تام</w:t>
      </w:r>
      <w:r w:rsidR="00010E6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ين يذكراننا بنظيريهما في الوزن الشعري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كان من الممكن أن يوجد هذا اللون من السجع داخل الشعر </w:t>
      </w:r>
      <w:r w:rsidR="00264C22" w:rsidRPr="00D46346">
        <w:rPr>
          <w:rFonts w:asciiTheme="majorBidi" w:hAnsiTheme="majorBidi" w:cs="Traditional Arabic"/>
          <w:sz w:val="34"/>
          <w:szCs w:val="34"/>
          <w:rtl/>
          <w:lang w:bidi="ar-YE"/>
        </w:rPr>
        <w:t>أيضًا</w:t>
      </w:r>
      <w:r w:rsidR="00010E6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كقول امرئ القيس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w:t>
      </w:r>
    </w:p>
    <w:p w:rsidR="00DE1C35" w:rsidRPr="00D46346" w:rsidRDefault="00DE1C35" w:rsidP="00010E6A">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الماء منهمر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والشدُّ منحدر</w:t>
      </w:r>
      <w:r w:rsidR="00243CF5" w:rsidRPr="00D46346">
        <w:rPr>
          <w:rFonts w:asciiTheme="majorBidi" w:hAnsiTheme="majorBidi" w:cs="Traditional Arabic"/>
          <w:sz w:val="34"/>
          <w:szCs w:val="34"/>
          <w:rtl/>
          <w:lang w:bidi="ar-YE"/>
        </w:rPr>
        <w:t xml:space="preserve"> </w:t>
      </w:r>
      <w:r w:rsidR="00010E6A"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والقصب مضطمر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والمتن ملحوب</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حيث يطالعنا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السجع المرصع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الجمل الثلاث الأولى من البيت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فكأنه وزن وتقفية إضافيات فوق الوزن والتقفية الموجودين أصل</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في الشعر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إلا أن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السجع المرصَّع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ليس إلا ضرب</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واحد</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من ضروب السجع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فضل</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أنه قليل الانتشار في إبداعات الأدب بالقياس إلى الصور السجعية الأخرى الأقل صرامة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وبخاصة في النثر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ينفر بطبيعته من القيود على عكس الشعر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اللهم إلا إذا تكل</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 الناثر ذلك.</w:t>
      </w:r>
    </w:p>
    <w:p w:rsidR="00243CF5" w:rsidRPr="00D46346" w:rsidRDefault="00DE1C35" w:rsidP="007863F6">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وهناك لون آخر من الإيقاعات الموسيقية داخل البيت يسمَّى: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الت</w:t>
      </w:r>
      <w:r w:rsidR="00AE3E29" w:rsidRPr="00D46346">
        <w:rPr>
          <w:rFonts w:asciiTheme="majorBidi" w:hAnsiTheme="majorBidi" w:cs="Traditional Arabic"/>
          <w:sz w:val="34"/>
          <w:szCs w:val="34"/>
          <w:rtl/>
          <w:lang w:bidi="ar-YE"/>
        </w:rPr>
        <w:t>ص</w:t>
      </w:r>
      <w:r w:rsidRPr="00D46346">
        <w:rPr>
          <w:rFonts w:asciiTheme="majorBidi" w:hAnsiTheme="majorBidi" w:cs="Traditional Arabic"/>
          <w:sz w:val="34"/>
          <w:szCs w:val="34"/>
          <w:rtl/>
          <w:lang w:bidi="ar-YE"/>
        </w:rPr>
        <w:t>ريع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حيث تكون هناك قافية أخرى غير القافية الأصلية تتكرر قبل انتهاء الشطرات الثواني من </w:t>
      </w:r>
      <w:r w:rsidR="00AE3E29"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بيات القصيدة</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في الأبيات التالية:</w:t>
      </w:r>
    </w:p>
    <w:p w:rsidR="00DE1C35" w:rsidRPr="00D46346" w:rsidRDefault="00DE1C35" w:rsidP="007863F6">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يا خاطب</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الدنيا الدنيَّة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إنها</w:t>
      </w:r>
      <w:r w:rsidR="00243CF5" w:rsidRPr="00D46346">
        <w:rPr>
          <w:rFonts w:asciiTheme="majorBidi" w:hAnsiTheme="majorBidi" w:cs="Traditional Arabic"/>
          <w:sz w:val="34"/>
          <w:szCs w:val="34"/>
          <w:rtl/>
          <w:lang w:bidi="ar-YE"/>
        </w:rPr>
        <w:t xml:space="preserve"> </w:t>
      </w:r>
      <w:r w:rsidR="007863F6"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 xml:space="preserve">شَرَك </w:t>
      </w:r>
      <w:r w:rsidRPr="00D46346">
        <w:rPr>
          <w:rFonts w:asciiTheme="majorBidi" w:hAnsiTheme="majorBidi" w:cs="Traditional Arabic"/>
          <w:sz w:val="34"/>
          <w:szCs w:val="34"/>
          <w:u w:val="single"/>
          <w:rtl/>
          <w:lang w:bidi="ar-YE"/>
        </w:rPr>
        <w:t>الردى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وقرارة الأكدار</w:t>
      </w:r>
    </w:p>
    <w:p w:rsidR="00243CF5" w:rsidRPr="00D46346" w:rsidRDefault="00DE1C35" w:rsidP="007863F6">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دارٌ متى ما أضحكت في يومها</w:t>
      </w:r>
      <w:r w:rsidR="00243CF5" w:rsidRPr="00D46346">
        <w:rPr>
          <w:rFonts w:asciiTheme="majorBidi" w:hAnsiTheme="majorBidi" w:cs="Traditional Arabic"/>
          <w:sz w:val="34"/>
          <w:szCs w:val="34"/>
          <w:rtl/>
          <w:lang w:bidi="ar-YE"/>
        </w:rPr>
        <w:t xml:space="preserve"> </w:t>
      </w:r>
      <w:r w:rsidR="007863F6"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 xml:space="preserve">أبكت </w:t>
      </w:r>
      <w:r w:rsidRPr="00D46346">
        <w:rPr>
          <w:rFonts w:asciiTheme="majorBidi" w:hAnsiTheme="majorBidi" w:cs="Traditional Arabic"/>
          <w:sz w:val="34"/>
          <w:szCs w:val="34"/>
          <w:u w:val="single"/>
          <w:rtl/>
          <w:lang w:bidi="ar-YE"/>
        </w:rPr>
        <w:t>غد</w:t>
      </w:r>
      <w:r w:rsidR="007863F6" w:rsidRPr="00D46346">
        <w:rPr>
          <w:rFonts w:asciiTheme="majorBidi" w:hAnsiTheme="majorBidi" w:cs="Traditional Arabic"/>
          <w:sz w:val="34"/>
          <w:szCs w:val="34"/>
          <w:u w:val="single"/>
          <w:rtl/>
          <w:lang w:bidi="ar-YE"/>
        </w:rPr>
        <w:t>ً</w:t>
      </w:r>
      <w:r w:rsidRPr="00D46346">
        <w:rPr>
          <w:rFonts w:asciiTheme="majorBidi" w:hAnsiTheme="majorBidi" w:cs="Traditional Arabic"/>
          <w:sz w:val="34"/>
          <w:szCs w:val="34"/>
          <w:u w:val="single"/>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بُعد</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لها من دار</w:t>
      </w:r>
    </w:p>
    <w:p w:rsidR="00243CF5" w:rsidRPr="00D46346" w:rsidRDefault="00DE1C35" w:rsidP="007863F6">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غاراتها لا تنقضي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وأسيرها</w:t>
      </w:r>
      <w:r w:rsidR="00243CF5" w:rsidRPr="00D46346">
        <w:rPr>
          <w:rFonts w:asciiTheme="majorBidi" w:hAnsiTheme="majorBidi" w:cs="Traditional Arabic"/>
          <w:sz w:val="34"/>
          <w:szCs w:val="34"/>
          <w:rtl/>
          <w:lang w:bidi="ar-YE"/>
        </w:rPr>
        <w:t xml:space="preserve"> </w:t>
      </w:r>
      <w:r w:rsidR="007863F6"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 xml:space="preserve">لا </w:t>
      </w:r>
      <w:r w:rsidRPr="00D46346">
        <w:rPr>
          <w:rFonts w:asciiTheme="majorBidi" w:hAnsiTheme="majorBidi" w:cs="Traditional Arabic"/>
          <w:sz w:val="34"/>
          <w:szCs w:val="34"/>
          <w:u w:val="single"/>
          <w:rtl/>
          <w:lang w:bidi="ar-YE"/>
        </w:rPr>
        <w:t>يُفتدى</w:t>
      </w:r>
      <w:r w:rsidRPr="00D46346">
        <w:rPr>
          <w:rFonts w:asciiTheme="majorBidi" w:hAnsiTheme="majorBidi" w:cs="Traditional Arabic"/>
          <w:sz w:val="34"/>
          <w:szCs w:val="34"/>
          <w:rtl/>
          <w:lang w:bidi="ar-YE"/>
        </w:rPr>
        <w:t xml:space="preserve"> بجلائل الأخطار</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وأحفل م</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ذ</w:t>
      </w:r>
      <w:r w:rsidR="00AE3E29" w:rsidRPr="00D46346">
        <w:rPr>
          <w:rFonts w:asciiTheme="majorBidi" w:hAnsiTheme="majorBidi" w:cs="Traditional Arabic"/>
          <w:sz w:val="34"/>
          <w:szCs w:val="34"/>
          <w:rtl/>
          <w:lang w:bidi="ar-YE"/>
        </w:rPr>
        <w:t>لك بالنغم ما يسميه البديعيون بـ</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التسميط</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حيث لا توجد قافية داخلية تتكرر في الشطرات الثواني من الأبيات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قافية تتكرر عدة مرات في البيت الواحد</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في المثالين التاليين:</w:t>
      </w:r>
    </w:p>
    <w:p w:rsidR="00243CF5" w:rsidRPr="00D46346" w:rsidRDefault="00DE1C35" w:rsidP="007863F6">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ه</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القوم: إن قالوا </w:t>
      </w:r>
      <w:r w:rsidRPr="00D46346">
        <w:rPr>
          <w:rFonts w:asciiTheme="majorBidi" w:hAnsiTheme="majorBidi" w:cs="Traditional Arabic"/>
          <w:sz w:val="34"/>
          <w:szCs w:val="34"/>
          <w:u w:val="single"/>
          <w:rtl/>
          <w:lang w:bidi="ar-YE"/>
        </w:rPr>
        <w:t>أصابوا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د</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وا</w:t>
      </w:r>
      <w:r w:rsidR="00243CF5" w:rsidRPr="00D46346">
        <w:rPr>
          <w:rFonts w:asciiTheme="majorBidi" w:hAnsiTheme="majorBidi" w:cs="Traditional Arabic"/>
          <w:sz w:val="34"/>
          <w:szCs w:val="34"/>
          <w:rtl/>
          <w:lang w:bidi="ar-YE"/>
        </w:rPr>
        <w:t xml:space="preserve"> </w:t>
      </w:r>
      <w:r w:rsidR="007863F6"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u w:val="single"/>
          <w:rtl/>
          <w:lang w:bidi="ar-YE"/>
        </w:rPr>
        <w:t>أجابوا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أعط</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w:t>
      </w:r>
      <w:r w:rsidRPr="00D46346">
        <w:rPr>
          <w:rFonts w:asciiTheme="majorBidi" w:hAnsiTheme="majorBidi" w:cs="Traditional Arabic"/>
          <w:sz w:val="34"/>
          <w:szCs w:val="34"/>
          <w:u w:val="single"/>
          <w:rtl/>
          <w:lang w:bidi="ar-YE"/>
        </w:rPr>
        <w:t>أطابوا</w:t>
      </w:r>
      <w:r w:rsidRPr="00D46346">
        <w:rPr>
          <w:rFonts w:asciiTheme="majorBidi" w:hAnsiTheme="majorBidi" w:cs="Traditional Arabic"/>
          <w:sz w:val="34"/>
          <w:szCs w:val="34"/>
          <w:rtl/>
          <w:lang w:bidi="ar-YE"/>
        </w:rPr>
        <w:t xml:space="preserve"> وأجزلوا</w:t>
      </w:r>
    </w:p>
    <w:p w:rsidR="007863F6" w:rsidRPr="00D46346" w:rsidRDefault="007863F6" w:rsidP="007863F6">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w:t>
      </w:r>
    </w:p>
    <w:p w:rsidR="00DE1C35" w:rsidRPr="00D46346" w:rsidRDefault="00DE1C35" w:rsidP="007863F6">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وحرب</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u w:val="single"/>
          <w:rtl/>
          <w:lang w:bidi="ar-YE"/>
        </w:rPr>
        <w:t>وردت</w:t>
      </w:r>
      <w:r w:rsidR="007863F6" w:rsidRPr="00D46346">
        <w:rPr>
          <w:rFonts w:asciiTheme="majorBidi" w:hAnsiTheme="majorBidi" w:cs="Traditional Arabic"/>
          <w:sz w:val="34"/>
          <w:szCs w:val="34"/>
          <w:u w:val="single"/>
          <w:rtl/>
          <w:lang w:bidi="ar-YE"/>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وثغر</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u w:val="single"/>
          <w:rtl/>
          <w:lang w:bidi="ar-YE"/>
        </w:rPr>
        <w:t>سددت</w:t>
      </w:r>
      <w:r w:rsidR="007863F6" w:rsidRPr="00D46346">
        <w:rPr>
          <w:rFonts w:asciiTheme="majorBidi" w:hAnsiTheme="majorBidi" w:cs="Traditional Arabic"/>
          <w:sz w:val="34"/>
          <w:szCs w:val="34"/>
          <w:u w:val="single"/>
          <w:rtl/>
          <w:lang w:bidi="ar-YE"/>
        </w:rPr>
        <w:t>َ</w:t>
      </w:r>
      <w:r w:rsidR="00243CF5" w:rsidRPr="00D46346">
        <w:rPr>
          <w:rFonts w:asciiTheme="majorBidi" w:hAnsiTheme="majorBidi" w:cs="Traditional Arabic"/>
          <w:sz w:val="34"/>
          <w:szCs w:val="34"/>
          <w:rtl/>
          <w:lang w:bidi="ar-YE"/>
        </w:rPr>
        <w:t xml:space="preserve"> </w:t>
      </w:r>
      <w:r w:rsidR="007863F6"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وع</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ج </w:t>
      </w:r>
      <w:r w:rsidRPr="00D46346">
        <w:rPr>
          <w:rFonts w:asciiTheme="majorBidi" w:hAnsiTheme="majorBidi" w:cs="Traditional Arabic"/>
          <w:sz w:val="34"/>
          <w:szCs w:val="34"/>
          <w:u w:val="single"/>
          <w:rtl/>
          <w:lang w:bidi="ar-YE"/>
        </w:rPr>
        <w:t>شددت</w:t>
      </w:r>
      <w:r w:rsidR="007863F6" w:rsidRPr="00D46346">
        <w:rPr>
          <w:rFonts w:asciiTheme="majorBidi" w:hAnsiTheme="majorBidi" w:cs="Traditional Arabic"/>
          <w:sz w:val="34"/>
          <w:szCs w:val="34"/>
          <w:u w:val="single"/>
          <w:rtl/>
          <w:lang w:bidi="ar-YE"/>
        </w:rPr>
        <w:t>َ</w:t>
      </w:r>
      <w:r w:rsidR="00322E86" w:rsidRPr="00D46346">
        <w:rPr>
          <w:rFonts w:asciiTheme="majorBidi" w:hAnsiTheme="majorBidi" w:cs="Traditional Arabic"/>
          <w:sz w:val="34"/>
          <w:szCs w:val="34"/>
          <w:rtl/>
          <w:lang w:bidi="ar-YE"/>
        </w:rPr>
        <w:t xml:space="preserve"> عليه ا</w:t>
      </w:r>
      <w:r w:rsidRPr="00D46346">
        <w:rPr>
          <w:rFonts w:asciiTheme="majorBidi" w:hAnsiTheme="majorBidi" w:cs="Traditional Arabic"/>
          <w:sz w:val="34"/>
          <w:szCs w:val="34"/>
          <w:rtl/>
          <w:lang w:bidi="ar-YE"/>
        </w:rPr>
        <w:t>لح</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بالا</w:t>
      </w:r>
    </w:p>
    <w:p w:rsidR="00243CF5" w:rsidRPr="00D46346" w:rsidRDefault="00DE1C35" w:rsidP="007863F6">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ومال</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u w:val="single"/>
          <w:rtl/>
          <w:lang w:bidi="ar-YE"/>
        </w:rPr>
        <w:t>حويت</w:t>
      </w:r>
      <w:r w:rsidR="007863F6" w:rsidRPr="00D46346">
        <w:rPr>
          <w:rFonts w:asciiTheme="majorBidi" w:hAnsiTheme="majorBidi" w:cs="Traditional Arabic"/>
          <w:sz w:val="34"/>
          <w:szCs w:val="34"/>
          <w:u w:val="single"/>
          <w:rtl/>
          <w:lang w:bidi="ar-YE"/>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وخيل</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u w:val="single"/>
          <w:rtl/>
          <w:lang w:bidi="ar-YE"/>
        </w:rPr>
        <w:t>حميت</w:t>
      </w:r>
      <w:r w:rsidR="007863F6" w:rsidRPr="00D46346">
        <w:rPr>
          <w:rFonts w:asciiTheme="majorBidi" w:hAnsiTheme="majorBidi" w:cs="Traditional Arabic"/>
          <w:sz w:val="34"/>
          <w:szCs w:val="34"/>
          <w:u w:val="single"/>
          <w:rtl/>
          <w:lang w:bidi="ar-YE"/>
        </w:rPr>
        <w:t>َ =</w:t>
      </w:r>
      <w:r w:rsidR="00243CF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وضيف</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u w:val="single"/>
          <w:rtl/>
          <w:lang w:bidi="ar-YE"/>
        </w:rPr>
        <w:t>قر</w:t>
      </w:r>
      <w:r w:rsidR="007863F6" w:rsidRPr="00D46346">
        <w:rPr>
          <w:rFonts w:asciiTheme="majorBidi" w:hAnsiTheme="majorBidi" w:cs="Traditional Arabic"/>
          <w:sz w:val="34"/>
          <w:szCs w:val="34"/>
          <w:u w:val="single"/>
          <w:rtl/>
          <w:lang w:bidi="ar-YE"/>
        </w:rPr>
        <w:t>َ</w:t>
      </w:r>
      <w:r w:rsidRPr="00D46346">
        <w:rPr>
          <w:rFonts w:asciiTheme="majorBidi" w:hAnsiTheme="majorBidi" w:cs="Traditional Arabic"/>
          <w:sz w:val="34"/>
          <w:szCs w:val="34"/>
          <w:u w:val="single"/>
          <w:rtl/>
          <w:lang w:bidi="ar-YE"/>
        </w:rPr>
        <w:t>ي</w:t>
      </w:r>
      <w:r w:rsidR="007863F6" w:rsidRPr="00D46346">
        <w:rPr>
          <w:rFonts w:asciiTheme="majorBidi" w:hAnsiTheme="majorBidi" w:cs="Traditional Arabic"/>
          <w:sz w:val="34"/>
          <w:szCs w:val="34"/>
          <w:u w:val="single"/>
          <w:rtl/>
          <w:lang w:bidi="ar-YE"/>
        </w:rPr>
        <w:t>ْ</w:t>
      </w:r>
      <w:r w:rsidRPr="00D46346">
        <w:rPr>
          <w:rFonts w:asciiTheme="majorBidi" w:hAnsiTheme="majorBidi" w:cs="Traditional Arabic"/>
          <w:sz w:val="34"/>
          <w:szCs w:val="34"/>
          <w:u w:val="single"/>
          <w:rtl/>
          <w:lang w:bidi="ar-YE"/>
        </w:rPr>
        <w:t>ت</w:t>
      </w:r>
      <w:r w:rsidR="007863F6" w:rsidRPr="00D46346">
        <w:rPr>
          <w:rFonts w:asciiTheme="majorBidi" w:hAnsiTheme="majorBidi" w:cs="Traditional Arabic"/>
          <w:sz w:val="34"/>
          <w:szCs w:val="34"/>
          <w:u w:val="single"/>
          <w:rtl/>
          <w:lang w:bidi="ar-YE"/>
        </w:rPr>
        <w:t>َ</w:t>
      </w:r>
      <w:r w:rsidRPr="00D46346">
        <w:rPr>
          <w:rFonts w:asciiTheme="majorBidi" w:hAnsiTheme="majorBidi" w:cs="Traditional Arabic"/>
          <w:sz w:val="34"/>
          <w:szCs w:val="34"/>
          <w:rtl/>
          <w:lang w:bidi="ar-YE"/>
        </w:rPr>
        <w:t xml:space="preserve"> يخاف الو</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كالا</w:t>
      </w:r>
    </w:p>
    <w:p w:rsidR="00243CF5" w:rsidRPr="00D46346" w:rsidRDefault="00DE1C35" w:rsidP="007863F6">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أي </w:t>
      </w:r>
      <w:r w:rsidR="007863F6"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 xml:space="preserve">نه إذا كان تكرُّر القافية 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التشريع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تكرر</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أفقي</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فإنه يتخذ 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التسميط</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الوضع الرأسي.</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وم</w:t>
      </w:r>
      <w:r w:rsidR="007863F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ن </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الإبداع الأدبي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التجنيس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يصل إل</w:t>
      </w:r>
      <w:r w:rsidR="00322E86" w:rsidRPr="00D46346">
        <w:rPr>
          <w:rFonts w:asciiTheme="majorBidi" w:hAnsiTheme="majorBidi" w:cs="Traditional Arabic"/>
          <w:sz w:val="34"/>
          <w:szCs w:val="34"/>
          <w:rtl/>
          <w:lang w:bidi="ar-YE"/>
        </w:rPr>
        <w:t>ى قمة نغميته في النوع المسمى بـ</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الجناس التام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مثل قول الشاعر:</w:t>
      </w:r>
    </w:p>
    <w:p w:rsidR="00243CF5" w:rsidRPr="00D46346" w:rsidRDefault="00DE1C35" w:rsidP="007863F6">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ح</w:t>
      </w:r>
      <w:r w:rsidR="004263D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4263D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 ال</w:t>
      </w:r>
      <w:r w:rsidR="00322E86" w:rsidRPr="00D46346">
        <w:rPr>
          <w:rFonts w:asciiTheme="majorBidi" w:hAnsiTheme="majorBidi" w:cs="Traditional Arabic"/>
          <w:sz w:val="34"/>
          <w:szCs w:val="34"/>
          <w:rtl/>
          <w:lang w:bidi="ar-YE"/>
        </w:rPr>
        <w:t>آ</w:t>
      </w:r>
      <w:r w:rsidRPr="00D46346">
        <w:rPr>
          <w:rFonts w:asciiTheme="majorBidi" w:hAnsiTheme="majorBidi" w:cs="Traditional Arabic"/>
          <w:sz w:val="34"/>
          <w:szCs w:val="34"/>
          <w:rtl/>
          <w:lang w:bidi="ar-YE"/>
        </w:rPr>
        <w:t>جال آجال</w:t>
      </w:r>
      <w:r w:rsidR="004263D5"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 xml:space="preserve"> </w:t>
      </w:r>
      <w:r w:rsidR="004263D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والهوى للمرء قتَّالُ</w:t>
      </w:r>
    </w:p>
    <w:p w:rsidR="00243CF5" w:rsidRPr="00D46346" w:rsidRDefault="00322E86"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فـ</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آجال</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الأولى جمع </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إجْل</w:t>
      </w:r>
      <w:r w:rsidR="00243CF5" w:rsidRPr="00D46346">
        <w:rPr>
          <w:rFonts w:asciiTheme="majorBidi" w:hAnsiTheme="majorBidi" w:cs="Traditional Arabic"/>
          <w:sz w:val="34"/>
          <w:szCs w:val="34"/>
          <w:rtl/>
          <w:lang w:bidi="ar-YE"/>
        </w:rPr>
        <w:t>"</w:t>
      </w:r>
      <w:r w:rsidR="005F7D80" w:rsidRPr="00D46346">
        <w:rPr>
          <w:rFonts w:asciiTheme="majorBidi" w:hAnsiTheme="majorBidi" w:cs="Traditional Arabic"/>
          <w:sz w:val="34"/>
          <w:szCs w:val="34"/>
          <w:rtl/>
          <w:lang w:bidi="ar-YE"/>
        </w:rPr>
        <w:t xml:space="preserve">؛ أي: </w:t>
      </w:r>
      <w:r w:rsidR="00DE1C35" w:rsidRPr="00D46346">
        <w:rPr>
          <w:rFonts w:asciiTheme="majorBidi" w:hAnsiTheme="majorBidi" w:cs="Traditional Arabic"/>
          <w:sz w:val="34"/>
          <w:szCs w:val="34"/>
          <w:rtl/>
          <w:lang w:bidi="ar-YE"/>
        </w:rPr>
        <w:t>الظباء</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وكان العرب يشبهون بها النساء الجميلات ذوات العيون النُّجل</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آجال</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الثانية جمع </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أجل</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وهو الموت</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والمقصود أن في العيون الساحرة حتف</w:t>
      </w:r>
      <w:r w:rsidR="004263D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ا لمن تسوقه مقاديره إلى الوقوع في شباكها</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وفي التنبه إلى أن </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آجال</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الثانية هي غير </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آجال</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الأولى مفاجأة مدهشة ومنعشة مع</w:t>
      </w:r>
      <w:r w:rsidR="004263D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ومن ذلك </w:t>
      </w:r>
      <w:r w:rsidR="00264C22" w:rsidRPr="00D46346">
        <w:rPr>
          <w:rFonts w:asciiTheme="majorBidi" w:hAnsiTheme="majorBidi" w:cs="Traditional Arabic"/>
          <w:sz w:val="34"/>
          <w:szCs w:val="34"/>
          <w:rtl/>
          <w:lang w:bidi="ar-YE"/>
        </w:rPr>
        <w:t>أيضًا</w:t>
      </w:r>
      <w:r w:rsidR="00DE1C35" w:rsidRPr="00D46346">
        <w:rPr>
          <w:rFonts w:asciiTheme="majorBidi" w:hAnsiTheme="majorBidi" w:cs="Traditional Arabic"/>
          <w:sz w:val="34"/>
          <w:szCs w:val="34"/>
          <w:rtl/>
          <w:lang w:bidi="ar-YE"/>
        </w:rPr>
        <w:t xml:space="preserve"> قول أبي تمام:</w:t>
      </w:r>
    </w:p>
    <w:p w:rsidR="00243CF5" w:rsidRPr="00D46346" w:rsidRDefault="00DE1C35" w:rsidP="004263D5">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lastRenderedPageBreak/>
        <w:t>ما مات م</w:t>
      </w:r>
      <w:r w:rsidR="004263D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كرم الزمان فإنه</w:t>
      </w:r>
      <w:r w:rsidR="00243CF5" w:rsidRPr="00D46346">
        <w:rPr>
          <w:rFonts w:asciiTheme="majorBidi" w:hAnsiTheme="majorBidi" w:cs="Traditional Arabic"/>
          <w:sz w:val="34"/>
          <w:szCs w:val="34"/>
          <w:rtl/>
          <w:lang w:bidi="ar-YE"/>
        </w:rPr>
        <w:t xml:space="preserve"> </w:t>
      </w:r>
      <w:r w:rsidR="004263D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 xml:space="preserve">يحيا لدى يحيى بن </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لله</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وهذه المفاجأة تكون أكثر إدهاش</w:t>
      </w:r>
      <w:r w:rsidR="004263D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وإنعاش</w:t>
      </w:r>
      <w:r w:rsidR="004263D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في مثل قول الشاعر:</w:t>
      </w:r>
    </w:p>
    <w:p w:rsidR="00DE1C35" w:rsidRPr="00D46346" w:rsidRDefault="00DE1C35" w:rsidP="004263D5">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فلم تض</w:t>
      </w:r>
      <w:r w:rsidR="004263D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w:t>
      </w:r>
      <w:r w:rsidR="004263D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الأعادي قدر شاني</w:t>
      </w:r>
      <w:r w:rsidR="00243CF5" w:rsidRPr="00D46346">
        <w:rPr>
          <w:rFonts w:asciiTheme="majorBidi" w:hAnsiTheme="majorBidi" w:cs="Traditional Arabic"/>
          <w:sz w:val="34"/>
          <w:szCs w:val="34"/>
          <w:rtl/>
          <w:lang w:bidi="ar-YE"/>
        </w:rPr>
        <w:t xml:space="preserve"> </w:t>
      </w:r>
      <w:r w:rsidR="004263D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ولا قالوا: فلانٌ قد رشاني</w:t>
      </w:r>
    </w:p>
    <w:p w:rsidR="00243CF5" w:rsidRPr="00D46346" w:rsidRDefault="00DE1C35" w:rsidP="004263D5">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حيث نجد</w:t>
      </w:r>
      <w:r w:rsidR="004263D5"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أنفسنا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أمام كلمتين متقابلتين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أمام عبارتين كل منهما تختلف في تركيبها عن الأخرى اختلاف</w:t>
      </w:r>
      <w:r w:rsidR="004263D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يفسره انتقال الراء في العبارة الثانية من آخر كلمة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قدر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أول كلمة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شاني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مما غيَّر الكلام من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قدر شاني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قد</w:t>
      </w:r>
      <w:r w:rsidR="004263D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رشاني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وهناك لون آخر من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الجناس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أقل</w:t>
      </w:r>
      <w:r w:rsidR="00322E86"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من هذا في موسيقيته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لكنه لا يخلو مع ذلك من مفاجأة الإدهاش والإنعاش</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لم يزد نصيبه منها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ألا وه</w:t>
      </w:r>
      <w:r w:rsidR="00F7426C" w:rsidRPr="00D46346">
        <w:rPr>
          <w:rFonts w:asciiTheme="majorBidi" w:hAnsiTheme="majorBidi" w:cs="Traditional Arabic"/>
          <w:sz w:val="34"/>
          <w:szCs w:val="34"/>
          <w:rtl/>
          <w:lang w:bidi="ar-YE"/>
        </w:rPr>
        <w:t xml:space="preserve">و </w:t>
      </w:r>
      <w:r w:rsidR="00243CF5" w:rsidRPr="00D46346">
        <w:rPr>
          <w:rFonts w:asciiTheme="majorBidi" w:hAnsiTheme="majorBidi" w:cs="Traditional Arabic"/>
          <w:sz w:val="34"/>
          <w:szCs w:val="34"/>
          <w:rtl/>
          <w:lang w:bidi="ar-YE"/>
        </w:rPr>
        <w:t>"</w:t>
      </w:r>
      <w:r w:rsidR="00F7426C" w:rsidRPr="00D46346">
        <w:rPr>
          <w:rFonts w:asciiTheme="majorBidi" w:hAnsiTheme="majorBidi" w:cs="Traditional Arabic"/>
          <w:sz w:val="34"/>
          <w:szCs w:val="34"/>
          <w:rtl/>
          <w:lang w:bidi="ar-YE"/>
        </w:rPr>
        <w:t>الجناس المذيَّل</w:t>
      </w:r>
      <w:r w:rsidR="00243CF5" w:rsidRPr="00D46346">
        <w:rPr>
          <w:rFonts w:asciiTheme="majorBidi" w:hAnsiTheme="majorBidi" w:cs="Traditional Arabic"/>
          <w:sz w:val="34"/>
          <w:szCs w:val="34"/>
          <w:rtl/>
          <w:lang w:bidi="ar-YE"/>
        </w:rPr>
        <w:t>"،</w:t>
      </w:r>
      <w:r w:rsidR="00F7426C" w:rsidRPr="00D46346">
        <w:rPr>
          <w:rFonts w:asciiTheme="majorBidi" w:hAnsiTheme="majorBidi" w:cs="Traditional Arabic"/>
          <w:sz w:val="34"/>
          <w:szCs w:val="34"/>
          <w:rtl/>
          <w:lang w:bidi="ar-YE"/>
        </w:rPr>
        <w:t xml:space="preserve"> كالذي بين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الجوى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الجوانح</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قول الخنساء:</w:t>
      </w:r>
    </w:p>
    <w:p w:rsidR="00243CF5" w:rsidRPr="00D46346" w:rsidRDefault="00DE1C35" w:rsidP="004263D5">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إن البكاء</w:t>
      </w:r>
      <w:r w:rsidR="004263D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هو الشفا</w:t>
      </w:r>
      <w:r w:rsidR="00243CF5" w:rsidRPr="00D46346">
        <w:rPr>
          <w:rFonts w:asciiTheme="majorBidi" w:hAnsiTheme="majorBidi" w:cs="Traditional Arabic"/>
          <w:sz w:val="34"/>
          <w:szCs w:val="34"/>
          <w:rtl/>
          <w:lang w:bidi="ar-YE"/>
        </w:rPr>
        <w:t xml:space="preserve"> </w:t>
      </w:r>
      <w:r w:rsidR="004263D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ء</w:t>
      </w:r>
      <w:r w:rsidR="004263D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w:t>
      </w:r>
      <w:r w:rsidR="004263D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الجوى بين الجوانح</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وقول </w:t>
      </w:r>
      <w:r w:rsidR="00F7426C"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بي تمام:</w:t>
      </w:r>
    </w:p>
    <w:p w:rsidR="00243CF5" w:rsidRPr="00D46346" w:rsidRDefault="00DE1C35" w:rsidP="004263D5">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يمد</w:t>
      </w:r>
      <w:r w:rsidR="004263D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4263D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من أيد عواص</w:t>
      </w:r>
      <w:r w:rsidR="004263D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عواصم</w:t>
      </w:r>
      <w:r w:rsidR="004263D5"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 xml:space="preserve"> </w:t>
      </w:r>
      <w:r w:rsidR="004263D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تصول بأسياف قواض</w:t>
      </w:r>
      <w:r w:rsidR="004263D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قواضب</w:t>
      </w:r>
      <w:r w:rsidR="004263D5" w:rsidRPr="00D46346">
        <w:rPr>
          <w:rFonts w:asciiTheme="majorBidi" w:hAnsiTheme="majorBidi" w:cs="Traditional Arabic"/>
          <w:sz w:val="34"/>
          <w:szCs w:val="34"/>
          <w:rtl/>
          <w:lang w:bidi="ar-YE"/>
        </w:rPr>
        <w:t>ٍ</w:t>
      </w:r>
    </w:p>
    <w:p w:rsidR="00DE1C35" w:rsidRPr="00D46346" w:rsidRDefault="00DE1C35" w:rsidP="004F317D">
      <w:pPr>
        <w:jc w:val="both"/>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وم</w:t>
      </w:r>
      <w:r w:rsidR="004263D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ن أجمل صور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الجناس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w:t>
      </w:r>
      <w:r w:rsidR="004F317D" w:rsidRPr="00D46346">
        <w:rPr>
          <w:rFonts w:asciiTheme="majorBidi" w:hAnsiTheme="majorBidi" w:cs="Traditional Arabic"/>
          <w:sz w:val="34"/>
          <w:szCs w:val="34"/>
          <w:rtl/>
          <w:lang w:bidi="ar-YE"/>
        </w:rPr>
        <w:t>ن</w:t>
      </w:r>
      <w:r w:rsidRPr="00D46346">
        <w:rPr>
          <w:rFonts w:asciiTheme="majorBidi" w:hAnsiTheme="majorBidi" w:cs="Traditional Arabic"/>
          <w:sz w:val="34"/>
          <w:szCs w:val="34"/>
          <w:rtl/>
          <w:lang w:bidi="ar-YE"/>
        </w:rPr>
        <w:t>غيم</w:t>
      </w:r>
      <w:r w:rsidR="004F317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ما كان بين كلمتين متعاقبتين</w:t>
      </w:r>
      <w:r w:rsidR="004F317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9F4719" w:rsidRPr="00D46346">
        <w:rPr>
          <w:rFonts w:asciiTheme="majorBidi" w:hAnsiTheme="majorBidi" w:cs="Traditional Arabic"/>
          <w:sz w:val="34"/>
          <w:szCs w:val="34"/>
          <w:rtl/>
          <w:lang w:bidi="ar-YE"/>
        </w:rPr>
        <w:t>كما في قوله عز وجل على لسان اله</w:t>
      </w:r>
      <w:r w:rsidRPr="00D46346">
        <w:rPr>
          <w:rFonts w:asciiTheme="majorBidi" w:hAnsiTheme="majorBidi" w:cs="Traditional Arabic"/>
          <w:sz w:val="34"/>
          <w:szCs w:val="34"/>
          <w:rtl/>
          <w:lang w:bidi="ar-YE"/>
        </w:rPr>
        <w:t>دهد مخاطب</w:t>
      </w:r>
      <w:r w:rsidR="004F317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سليمان عليه السلام: </w:t>
      </w:r>
      <w:r w:rsidR="004F317D" w:rsidRPr="00D46346">
        <w:rPr>
          <w:rFonts w:asciiTheme="majorBidi" w:hAnsiTheme="majorBidi" w:cs="Traditional Arabic"/>
          <w:sz w:val="34"/>
          <w:szCs w:val="34"/>
          <w:rtl/>
          <w:lang w:bidi="ar-YE"/>
        </w:rPr>
        <w:t xml:space="preserve">{وَجِئْتُكَ مِنْ </w:t>
      </w:r>
      <w:r w:rsidR="004F317D" w:rsidRPr="00D46346">
        <w:rPr>
          <w:rFonts w:asciiTheme="majorBidi" w:hAnsiTheme="majorBidi" w:cs="Traditional Arabic"/>
          <w:sz w:val="34"/>
          <w:szCs w:val="34"/>
          <w:u w:val="single"/>
          <w:rtl/>
          <w:lang w:bidi="ar-YE"/>
        </w:rPr>
        <w:t>سَبَإٍ</w:t>
      </w:r>
      <w:r w:rsidR="004F317D" w:rsidRPr="00D46346">
        <w:rPr>
          <w:rFonts w:asciiTheme="majorBidi" w:hAnsiTheme="majorBidi" w:cs="Traditional Arabic"/>
          <w:sz w:val="34"/>
          <w:szCs w:val="34"/>
          <w:rtl/>
          <w:lang w:bidi="ar-YE"/>
        </w:rPr>
        <w:t xml:space="preserve"> </w:t>
      </w:r>
      <w:r w:rsidR="004F317D" w:rsidRPr="00D46346">
        <w:rPr>
          <w:rFonts w:asciiTheme="majorBidi" w:hAnsiTheme="majorBidi" w:cs="Traditional Arabic"/>
          <w:sz w:val="34"/>
          <w:szCs w:val="34"/>
          <w:u w:val="single"/>
          <w:rtl/>
          <w:lang w:bidi="ar-YE"/>
        </w:rPr>
        <w:t>بِنَبَإٍ</w:t>
      </w:r>
      <w:r w:rsidR="004F317D" w:rsidRPr="00D46346">
        <w:rPr>
          <w:rFonts w:asciiTheme="majorBidi" w:hAnsiTheme="majorBidi" w:cs="Traditional Arabic"/>
          <w:sz w:val="34"/>
          <w:szCs w:val="34"/>
          <w:rtl/>
          <w:lang w:bidi="ar-YE"/>
        </w:rPr>
        <w:t xml:space="preserve"> يَقِينٍ} [النمل: 22]</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09"/>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وكما في قوله تعالى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w:t>
      </w:r>
      <w:r w:rsidR="004F317D" w:rsidRPr="00D46346">
        <w:rPr>
          <w:rFonts w:asciiTheme="majorBidi" w:hAnsiTheme="majorBidi" w:cs="Traditional Arabic"/>
          <w:sz w:val="34"/>
          <w:szCs w:val="34"/>
          <w:rtl/>
          <w:lang w:bidi="ar-YE"/>
        </w:rPr>
        <w:t>{وَيْلٌ لِكُلِّ هُمَزَةٍ لُمَزَةٍ * الَّذِي جَمَعَ مَالًا وَعَدَّدَهُ} [الهمزة: 1، 2]</w:t>
      </w:r>
      <w:r w:rsidRPr="00D46346">
        <w:rPr>
          <w:rFonts w:asciiTheme="majorBidi" w:hAnsiTheme="majorBidi" w:cs="Traditional Arabic"/>
          <w:sz w:val="34"/>
          <w:szCs w:val="34"/>
          <w:rtl/>
          <w:lang w:bidi="ar-YE"/>
        </w:rPr>
        <w:t>.</w:t>
      </w:r>
    </w:p>
    <w:p w:rsidR="00243CF5" w:rsidRPr="00D46346" w:rsidRDefault="00DE1C35" w:rsidP="00CB2B7C">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ومن ألوان 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في الإبداع الأدبي كذلك ما يسمى: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رد الأعجاز على الصدور</w:t>
      </w:r>
      <w:r w:rsidR="00243CF5" w:rsidRPr="00D46346">
        <w:rPr>
          <w:rFonts w:asciiTheme="majorBidi" w:hAnsiTheme="majorBidi" w:cs="Traditional Arabic"/>
          <w:sz w:val="34"/>
          <w:szCs w:val="34"/>
          <w:rtl/>
          <w:lang w:bidi="ar-YE"/>
        </w:rPr>
        <w:t>"</w:t>
      </w:r>
      <w:r w:rsidR="00CB2B7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في قوله تعالى: </w:t>
      </w:r>
      <w:r w:rsidR="00CB2B7C" w:rsidRPr="00D46346">
        <w:rPr>
          <w:rFonts w:asciiTheme="majorBidi" w:hAnsiTheme="majorBidi" w:cs="Traditional Arabic"/>
          <w:sz w:val="34"/>
          <w:szCs w:val="34"/>
          <w:rtl/>
          <w:lang w:bidi="ar-YE"/>
        </w:rPr>
        <w:t>{</w:t>
      </w:r>
      <w:r w:rsidR="00CB2B7C" w:rsidRPr="00D46346">
        <w:rPr>
          <w:rFonts w:asciiTheme="majorBidi" w:hAnsiTheme="majorBidi" w:cs="Traditional Arabic"/>
          <w:sz w:val="34"/>
          <w:szCs w:val="34"/>
          <w:u w:val="single"/>
          <w:rtl/>
          <w:lang w:bidi="ar-YE"/>
        </w:rPr>
        <w:t>قَالَ</w:t>
      </w:r>
      <w:r w:rsidR="00CB2B7C" w:rsidRPr="00D46346">
        <w:rPr>
          <w:rFonts w:asciiTheme="majorBidi" w:hAnsiTheme="majorBidi" w:cs="Traditional Arabic"/>
          <w:sz w:val="34"/>
          <w:szCs w:val="34"/>
          <w:rtl/>
          <w:lang w:bidi="ar-YE"/>
        </w:rPr>
        <w:t xml:space="preserve"> إِنِّي لِعَمَلِكُمْ مِنَ </w:t>
      </w:r>
      <w:r w:rsidR="00CB2B7C" w:rsidRPr="00D46346">
        <w:rPr>
          <w:rFonts w:asciiTheme="majorBidi" w:hAnsiTheme="majorBidi" w:cs="Traditional Arabic"/>
          <w:sz w:val="34"/>
          <w:szCs w:val="34"/>
          <w:u w:val="single"/>
          <w:rtl/>
          <w:lang w:bidi="ar-YE"/>
        </w:rPr>
        <w:t>الْقَالِينَ</w:t>
      </w:r>
      <w:r w:rsidR="00CB2B7C" w:rsidRPr="00D46346">
        <w:rPr>
          <w:rFonts w:asciiTheme="majorBidi" w:hAnsiTheme="majorBidi" w:cs="Traditional Arabic"/>
          <w:sz w:val="34"/>
          <w:szCs w:val="34"/>
          <w:rtl/>
          <w:lang w:bidi="ar-YE"/>
        </w:rPr>
        <w:t>} [الشعراء: 168]</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وقول بعضهم: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u w:val="single"/>
          <w:rtl/>
          <w:lang w:bidi="ar-YE"/>
        </w:rPr>
        <w:t>سائل</w:t>
      </w:r>
      <w:r w:rsidRPr="00D46346">
        <w:rPr>
          <w:rFonts w:asciiTheme="majorBidi" w:hAnsiTheme="majorBidi" w:cs="Traditional Arabic"/>
          <w:sz w:val="34"/>
          <w:szCs w:val="34"/>
          <w:rtl/>
          <w:lang w:bidi="ar-YE"/>
        </w:rPr>
        <w:t xml:space="preserve"> اللئيم يرجع ودمه </w:t>
      </w:r>
      <w:r w:rsidRPr="00D46346">
        <w:rPr>
          <w:rFonts w:asciiTheme="majorBidi" w:hAnsiTheme="majorBidi" w:cs="Traditional Arabic"/>
          <w:sz w:val="34"/>
          <w:szCs w:val="34"/>
          <w:u w:val="single"/>
          <w:rtl/>
          <w:lang w:bidi="ar-YE"/>
        </w:rPr>
        <w:t>سائل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وأشباه ذلك</w:t>
      </w:r>
      <w:r w:rsidR="00243CF5" w:rsidRPr="00D46346">
        <w:rPr>
          <w:rFonts w:asciiTheme="majorBidi" w:hAnsiTheme="majorBidi" w:cs="Traditional Arabic"/>
          <w:sz w:val="34"/>
          <w:szCs w:val="34"/>
          <w:rtl/>
          <w:lang w:bidi="ar-YE"/>
        </w:rPr>
        <w:t>،</w:t>
      </w:r>
      <w:r w:rsidR="00874462" w:rsidRPr="00D46346">
        <w:rPr>
          <w:rFonts w:asciiTheme="majorBidi" w:hAnsiTheme="majorBidi" w:cs="Traditional Arabic"/>
          <w:sz w:val="34"/>
          <w:szCs w:val="34"/>
          <w:rtl/>
          <w:lang w:bidi="ar-YE"/>
        </w:rPr>
        <w:t xml:space="preserve"> وهو</w:t>
      </w:r>
      <w:r w:rsidR="00243CF5" w:rsidRPr="00D46346">
        <w:rPr>
          <w:rFonts w:asciiTheme="majorBidi" w:hAnsiTheme="majorBidi" w:cs="Traditional Arabic"/>
          <w:sz w:val="34"/>
          <w:szCs w:val="34"/>
          <w:rtl/>
          <w:lang w:bidi="ar-YE"/>
        </w:rPr>
        <w:t>،</w:t>
      </w:r>
      <w:r w:rsidR="00874462" w:rsidRPr="00D46346">
        <w:rPr>
          <w:rFonts w:asciiTheme="majorBidi" w:hAnsiTheme="majorBidi" w:cs="Traditional Arabic"/>
          <w:sz w:val="34"/>
          <w:szCs w:val="34"/>
          <w:rtl/>
          <w:lang w:bidi="ar-YE"/>
        </w:rPr>
        <w:t xml:space="preserve"> كما يتضح من المثالين</w:t>
      </w:r>
      <w:r w:rsidR="00243CF5" w:rsidRPr="00D46346">
        <w:rPr>
          <w:rFonts w:asciiTheme="majorBidi" w:hAnsiTheme="majorBidi" w:cs="Traditional Arabic"/>
          <w:sz w:val="34"/>
          <w:szCs w:val="34"/>
          <w:rtl/>
          <w:lang w:bidi="ar-YE"/>
        </w:rPr>
        <w:t>،</w:t>
      </w:r>
      <w:r w:rsidR="00874462" w:rsidRPr="00D46346">
        <w:rPr>
          <w:rFonts w:asciiTheme="majorBidi" w:hAnsiTheme="majorBidi" w:cs="Traditional Arabic"/>
          <w:sz w:val="34"/>
          <w:szCs w:val="34"/>
          <w:rtl/>
          <w:lang w:bidi="ar-YE"/>
        </w:rPr>
        <w:t xml:space="preserve"> تك</w:t>
      </w:r>
      <w:r w:rsidRPr="00D46346">
        <w:rPr>
          <w:rFonts w:asciiTheme="majorBidi" w:hAnsiTheme="majorBidi" w:cs="Traditional Arabic"/>
          <w:sz w:val="34"/>
          <w:szCs w:val="34"/>
          <w:rtl/>
          <w:lang w:bidi="ar-YE"/>
        </w:rPr>
        <w:t>رير الكلمة بنصها</w:t>
      </w:r>
      <w:r w:rsidR="00CB2B7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بما يقرب منها</w:t>
      </w:r>
      <w:r w:rsidR="00874462"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في أول الكلام وآخره</w:t>
      </w:r>
      <w:r w:rsidR="00CB2B7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فهو كالصدفتين المتناظرتين اللتين تشكلان معا كُل</w:t>
      </w:r>
      <w:r w:rsidR="00CB2B7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فني</w:t>
      </w:r>
      <w:r w:rsidR="00CB2B7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بديع</w:t>
      </w:r>
      <w:r w:rsidR="00CB2B7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p>
    <w:p w:rsidR="00243CF5" w:rsidRPr="00D46346" w:rsidRDefault="00DE1C35" w:rsidP="00CB2B7C">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كذلك من أشكال 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في إبداع</w:t>
      </w:r>
      <w:r w:rsidR="00874462"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ت الأدب ما يطلق عليه في علم البديع اسم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الموازنة</w:t>
      </w:r>
      <w:r w:rsidR="00243CF5" w:rsidRPr="00D46346">
        <w:rPr>
          <w:rFonts w:asciiTheme="majorBidi" w:hAnsiTheme="majorBidi" w:cs="Traditional Arabic"/>
          <w:sz w:val="34"/>
          <w:szCs w:val="34"/>
          <w:rtl/>
          <w:lang w:bidi="ar-YE"/>
        </w:rPr>
        <w:t>"</w:t>
      </w:r>
      <w:r w:rsidR="00CB2B7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كقوله عز من قائل عن موسى وهارون: </w:t>
      </w:r>
      <w:r w:rsidR="00CB2B7C" w:rsidRPr="00D46346">
        <w:rPr>
          <w:rFonts w:asciiTheme="majorBidi" w:hAnsiTheme="majorBidi" w:cs="Traditional Arabic"/>
          <w:sz w:val="34"/>
          <w:szCs w:val="34"/>
          <w:rtl/>
          <w:lang w:bidi="ar-YE"/>
        </w:rPr>
        <w:t>{وَآتَيْنَاهُمَا الْكِتَابَ الْمُسْتَبِينَ * وَهَدَيْنَاهُمَا الصِّرَاطَ الْمُسْتَقِيمَ} [الصافات: 117، 118]</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وكق</w:t>
      </w:r>
      <w:r w:rsidR="00874462" w:rsidRPr="00D46346">
        <w:rPr>
          <w:rFonts w:asciiTheme="majorBidi" w:hAnsiTheme="majorBidi" w:cs="Traditional Arabic"/>
          <w:sz w:val="34"/>
          <w:szCs w:val="34"/>
          <w:rtl/>
          <w:lang w:bidi="ar-YE"/>
        </w:rPr>
        <w:t xml:space="preserve">ول عمرو بن كلثوم في معلقته يشمخ </w:t>
      </w:r>
      <w:r w:rsidRPr="00D46346">
        <w:rPr>
          <w:rFonts w:asciiTheme="majorBidi" w:hAnsiTheme="majorBidi" w:cs="Traditional Arabic"/>
          <w:sz w:val="34"/>
          <w:szCs w:val="34"/>
          <w:rtl/>
          <w:lang w:bidi="ar-YE"/>
        </w:rPr>
        <w:t>بأنفه عالي</w:t>
      </w:r>
      <w:r w:rsidR="00062C3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على ملك الح</w:t>
      </w:r>
      <w:r w:rsidR="00062C3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يرة عمرو بن هند:</w:t>
      </w:r>
    </w:p>
    <w:p w:rsidR="00243CF5" w:rsidRPr="00D46346" w:rsidRDefault="00DE1C35" w:rsidP="00062C36">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بأن</w:t>
      </w:r>
      <w:r w:rsidR="00062C3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المطعمون إذا قدرنا</w:t>
      </w:r>
      <w:r w:rsidR="00243CF5" w:rsidRPr="00D46346">
        <w:rPr>
          <w:rFonts w:asciiTheme="majorBidi" w:hAnsiTheme="majorBidi" w:cs="Traditional Arabic"/>
          <w:sz w:val="34"/>
          <w:szCs w:val="34"/>
          <w:rtl/>
          <w:lang w:bidi="ar-YE"/>
        </w:rPr>
        <w:t xml:space="preserve"> </w:t>
      </w:r>
      <w:r w:rsidR="00062C36"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وأن</w:t>
      </w:r>
      <w:r w:rsidR="00062C3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الم</w:t>
      </w:r>
      <w:r w:rsidR="00062C3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هلكون إذا ابت</w:t>
      </w:r>
      <w:r w:rsidR="00062C3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062C3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ينا</w:t>
      </w:r>
    </w:p>
    <w:p w:rsidR="00243CF5" w:rsidRPr="00D46346" w:rsidRDefault="00DE1C35" w:rsidP="00062C36">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وأن</w:t>
      </w:r>
      <w:r w:rsidR="00062C3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التاركون إذا سخطنا</w:t>
      </w:r>
      <w:r w:rsidR="00243CF5" w:rsidRPr="00D46346">
        <w:rPr>
          <w:rFonts w:asciiTheme="majorBidi" w:hAnsiTheme="majorBidi" w:cs="Traditional Arabic"/>
          <w:sz w:val="34"/>
          <w:szCs w:val="34"/>
          <w:rtl/>
          <w:lang w:bidi="ar-YE"/>
        </w:rPr>
        <w:t xml:space="preserve"> </w:t>
      </w:r>
      <w:r w:rsidR="00062C36"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وأن</w:t>
      </w:r>
      <w:r w:rsidR="00062C3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الآخذون إذا رض</w:t>
      </w:r>
      <w:r w:rsidR="00062C3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ينا</w:t>
      </w:r>
    </w:p>
    <w:p w:rsidR="00243CF5" w:rsidRPr="00D46346" w:rsidRDefault="00DE1C35" w:rsidP="00062C36">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وأن</w:t>
      </w:r>
      <w:r w:rsidR="00062C3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العاصمون إذا أُطعنا</w:t>
      </w:r>
      <w:r w:rsidR="00243CF5" w:rsidRPr="00D46346">
        <w:rPr>
          <w:rFonts w:asciiTheme="majorBidi" w:hAnsiTheme="majorBidi" w:cs="Traditional Arabic"/>
          <w:sz w:val="34"/>
          <w:szCs w:val="34"/>
          <w:rtl/>
          <w:lang w:bidi="ar-YE"/>
        </w:rPr>
        <w:t xml:space="preserve"> </w:t>
      </w:r>
      <w:r w:rsidR="00062C36"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وأنا العازمون إذا عُصينا</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وكقول ابن تمام:</w:t>
      </w:r>
    </w:p>
    <w:p w:rsidR="00243CF5" w:rsidRPr="00D46346" w:rsidRDefault="00DE1C35" w:rsidP="00062C36">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lastRenderedPageBreak/>
        <w:t>فأحجم لما لم يج</w:t>
      </w:r>
      <w:r w:rsidR="00062C3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062C3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فيك مط</w:t>
      </w:r>
      <w:r w:rsidR="008048D5" w:rsidRPr="00D46346">
        <w:rPr>
          <w:rFonts w:asciiTheme="majorBidi" w:hAnsiTheme="majorBidi" w:cs="Traditional Arabic"/>
          <w:sz w:val="34"/>
          <w:szCs w:val="34"/>
          <w:rtl/>
          <w:lang w:bidi="ar-YE"/>
        </w:rPr>
        <w:t>م</w:t>
      </w:r>
      <w:r w:rsidRPr="00D46346">
        <w:rPr>
          <w:rFonts w:asciiTheme="majorBidi" w:hAnsiTheme="majorBidi" w:cs="Traditional Arabic"/>
          <w:sz w:val="34"/>
          <w:szCs w:val="34"/>
          <w:rtl/>
          <w:lang w:bidi="ar-YE"/>
        </w:rPr>
        <w:t>ع</w:t>
      </w:r>
      <w:r w:rsidR="00062C3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 xml:space="preserve"> </w:t>
      </w:r>
      <w:r w:rsidR="00062C36"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وأقدم لما لم يج</w:t>
      </w:r>
      <w:r w:rsidR="00062C3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062C3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عنك مهر</w:t>
      </w:r>
      <w:r w:rsidR="00062C3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w:t>
      </w:r>
      <w:r w:rsidR="00062C3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حيث نجد في بيت الشاعر العباسي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أن كل كلمة في جملته الأولى متوازنة مع نظيرتها الثانية: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فأحجم/ وأقدم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لما/ لما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لم/ لم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يجد/ يجد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w:t>
      </w:r>
      <w:r w:rsidR="00874462" w:rsidRPr="00D46346">
        <w:rPr>
          <w:rFonts w:asciiTheme="majorBidi" w:hAnsiTheme="majorBidi" w:cs="Traditional Arabic"/>
          <w:sz w:val="34"/>
          <w:szCs w:val="34"/>
          <w:rtl/>
          <w:lang w:bidi="ar-YE"/>
        </w:rPr>
        <w:t>ك/ فيك</w:t>
      </w:r>
      <w:r w:rsidR="00243CF5" w:rsidRPr="00D46346">
        <w:rPr>
          <w:rFonts w:asciiTheme="majorBidi" w:hAnsiTheme="majorBidi" w:cs="Traditional Arabic"/>
          <w:sz w:val="34"/>
          <w:szCs w:val="34"/>
          <w:rtl/>
          <w:lang w:bidi="ar-YE"/>
        </w:rPr>
        <w:t>،</w:t>
      </w:r>
      <w:r w:rsidR="00874462" w:rsidRPr="00D46346">
        <w:rPr>
          <w:rFonts w:asciiTheme="majorBidi" w:hAnsiTheme="majorBidi" w:cs="Traditional Arabic"/>
          <w:sz w:val="34"/>
          <w:szCs w:val="34"/>
          <w:rtl/>
          <w:lang w:bidi="ar-YE"/>
        </w:rPr>
        <w:t xml:space="preserve"> مطعم</w:t>
      </w:r>
      <w:r w:rsidR="00964738" w:rsidRPr="00D46346">
        <w:rPr>
          <w:rFonts w:asciiTheme="majorBidi" w:hAnsiTheme="majorBidi" w:cs="Traditional Arabic"/>
          <w:sz w:val="34"/>
          <w:szCs w:val="34"/>
          <w:rtl/>
          <w:lang w:bidi="ar-YE"/>
        </w:rPr>
        <w:t>ً</w:t>
      </w:r>
      <w:r w:rsidR="00874462" w:rsidRPr="00D46346">
        <w:rPr>
          <w:rFonts w:asciiTheme="majorBidi" w:hAnsiTheme="majorBidi" w:cs="Traditional Arabic"/>
          <w:sz w:val="34"/>
          <w:szCs w:val="34"/>
          <w:rtl/>
          <w:lang w:bidi="ar-YE"/>
        </w:rPr>
        <w:t>ا/ مهرب</w:t>
      </w:r>
      <w:r w:rsidR="00964738" w:rsidRPr="00D46346">
        <w:rPr>
          <w:rFonts w:asciiTheme="majorBidi" w:hAnsiTheme="majorBidi" w:cs="Traditional Arabic"/>
          <w:sz w:val="34"/>
          <w:szCs w:val="34"/>
          <w:rtl/>
          <w:lang w:bidi="ar-YE"/>
        </w:rPr>
        <w:t>ً</w:t>
      </w:r>
      <w:r w:rsidR="00874462"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00874462" w:rsidRPr="00D46346">
        <w:rPr>
          <w:rFonts w:asciiTheme="majorBidi" w:hAnsiTheme="majorBidi" w:cs="Traditional Arabic"/>
          <w:sz w:val="34"/>
          <w:szCs w:val="34"/>
          <w:rtl/>
          <w:lang w:bidi="ar-YE"/>
        </w:rPr>
        <w:t xml:space="preserve"> ومن ذلك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هذا البيت المشهور للمتنبي:</w:t>
      </w:r>
    </w:p>
    <w:p w:rsidR="00243CF5" w:rsidRPr="00D46346" w:rsidRDefault="00DE1C35" w:rsidP="00964738">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أزورهم وسواد الليل يشفع لي</w:t>
      </w:r>
      <w:r w:rsidR="00243CF5" w:rsidRPr="00D46346">
        <w:rPr>
          <w:rFonts w:asciiTheme="majorBidi" w:hAnsiTheme="majorBidi" w:cs="Traditional Arabic"/>
          <w:sz w:val="34"/>
          <w:szCs w:val="34"/>
          <w:rtl/>
          <w:lang w:bidi="ar-YE"/>
        </w:rPr>
        <w:t xml:space="preserve"> </w:t>
      </w:r>
      <w:r w:rsidR="00964738"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وأنثن</w:t>
      </w:r>
      <w:r w:rsidR="008048D5"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وبياض الصبح يُغر</w:t>
      </w:r>
      <w:r w:rsidR="00964738"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بي</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الموازنة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موسيقية واضحة أساسها التناظر بين الجملتين.</w:t>
      </w:r>
    </w:p>
    <w:p w:rsidR="00243CF5" w:rsidRPr="00D46346" w:rsidRDefault="00DE1C35" w:rsidP="00964738">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وفضل</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عما مرّ</w:t>
      </w:r>
      <w:r w:rsidR="00964738"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هناك تكرار الكلمة أو العبارة داخل الجملة الواحدة أو على مدى متقارب في الفقرة من الكلام حيث يبدو الأمر وكأنه الصوت وأصداؤه بما يترتب على ذلك من رنين تطرب له الأذن وتهفو إليه النفس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علاوة على تأكيده للمعنى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لنأخذ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قوله تعالى عن اليهود:</w:t>
      </w:r>
      <w:r w:rsidR="00964738" w:rsidRPr="00D46346">
        <w:rPr>
          <w:rFonts w:asciiTheme="majorBidi" w:hAnsiTheme="majorBidi" w:cs="Traditional Arabic"/>
          <w:rtl/>
        </w:rPr>
        <w:t xml:space="preserve"> </w:t>
      </w:r>
      <w:r w:rsidR="00964738" w:rsidRPr="00D46346">
        <w:rPr>
          <w:rFonts w:asciiTheme="majorBidi" w:hAnsiTheme="majorBidi" w:cs="Traditional Arabic"/>
          <w:sz w:val="34"/>
          <w:szCs w:val="34"/>
          <w:rtl/>
          <w:lang w:bidi="ar-YE"/>
        </w:rPr>
        <w:t xml:space="preserve">{وَإِنَّ مِنْهُمْ لَفَرِيقًا يَلْوُونَ أَلْسِنَتَهُمْ </w:t>
      </w:r>
      <w:r w:rsidR="00964738" w:rsidRPr="00D46346">
        <w:rPr>
          <w:rFonts w:asciiTheme="majorBidi" w:hAnsiTheme="majorBidi" w:cs="Traditional Arabic"/>
          <w:sz w:val="34"/>
          <w:szCs w:val="34"/>
          <w:u w:val="single"/>
          <w:rtl/>
          <w:lang w:bidi="ar-YE"/>
        </w:rPr>
        <w:t>بِالْكِتَابِ</w:t>
      </w:r>
      <w:r w:rsidR="00964738" w:rsidRPr="00D46346">
        <w:rPr>
          <w:rFonts w:asciiTheme="majorBidi" w:hAnsiTheme="majorBidi" w:cs="Traditional Arabic"/>
          <w:sz w:val="34"/>
          <w:szCs w:val="34"/>
          <w:rtl/>
          <w:lang w:bidi="ar-YE"/>
        </w:rPr>
        <w:t xml:space="preserve"> لِتَحْسَبُوهُ مِنَ </w:t>
      </w:r>
      <w:r w:rsidR="00964738" w:rsidRPr="00D46346">
        <w:rPr>
          <w:rFonts w:asciiTheme="majorBidi" w:hAnsiTheme="majorBidi" w:cs="Traditional Arabic"/>
          <w:sz w:val="34"/>
          <w:szCs w:val="34"/>
          <w:u w:val="single"/>
          <w:rtl/>
          <w:lang w:bidi="ar-YE"/>
        </w:rPr>
        <w:t>الْكِتَابِ</w:t>
      </w:r>
      <w:r w:rsidR="00964738" w:rsidRPr="00D46346">
        <w:rPr>
          <w:rFonts w:asciiTheme="majorBidi" w:hAnsiTheme="majorBidi" w:cs="Traditional Arabic"/>
          <w:sz w:val="34"/>
          <w:szCs w:val="34"/>
          <w:rtl/>
          <w:lang w:bidi="ar-YE"/>
        </w:rPr>
        <w:t xml:space="preserve"> وَمَا هُوَ مِنَ </w:t>
      </w:r>
      <w:r w:rsidR="00964738" w:rsidRPr="00D46346">
        <w:rPr>
          <w:rFonts w:asciiTheme="majorBidi" w:hAnsiTheme="majorBidi" w:cs="Traditional Arabic"/>
          <w:sz w:val="34"/>
          <w:szCs w:val="34"/>
          <w:u w:val="single"/>
          <w:rtl/>
          <w:lang w:bidi="ar-YE"/>
        </w:rPr>
        <w:t>الْكِتَابِ</w:t>
      </w:r>
      <w:r w:rsidR="00964738" w:rsidRPr="00D46346">
        <w:rPr>
          <w:rFonts w:asciiTheme="majorBidi" w:hAnsiTheme="majorBidi" w:cs="Traditional Arabic"/>
          <w:sz w:val="34"/>
          <w:szCs w:val="34"/>
          <w:rtl/>
          <w:lang w:bidi="ar-YE"/>
        </w:rPr>
        <w:t xml:space="preserve"> وَيَقُولُونَ </w:t>
      </w:r>
      <w:r w:rsidR="00964738" w:rsidRPr="00D46346">
        <w:rPr>
          <w:rFonts w:asciiTheme="majorBidi" w:hAnsiTheme="majorBidi" w:cs="Traditional Arabic"/>
          <w:sz w:val="34"/>
          <w:szCs w:val="34"/>
          <w:u w:val="single"/>
          <w:rtl/>
          <w:lang w:bidi="ar-YE"/>
        </w:rPr>
        <w:t>هُوَ مِنْ عِنْدِ اللَّهِ</w:t>
      </w:r>
      <w:r w:rsidR="00964738" w:rsidRPr="00D46346">
        <w:rPr>
          <w:rFonts w:asciiTheme="majorBidi" w:hAnsiTheme="majorBidi" w:cs="Traditional Arabic"/>
          <w:sz w:val="34"/>
          <w:szCs w:val="34"/>
          <w:rtl/>
          <w:lang w:bidi="ar-YE"/>
        </w:rPr>
        <w:t xml:space="preserve"> وَمَا </w:t>
      </w:r>
      <w:r w:rsidR="00964738" w:rsidRPr="00D46346">
        <w:rPr>
          <w:rFonts w:asciiTheme="majorBidi" w:hAnsiTheme="majorBidi" w:cs="Traditional Arabic"/>
          <w:sz w:val="34"/>
          <w:szCs w:val="34"/>
          <w:u w:val="single"/>
          <w:rtl/>
          <w:lang w:bidi="ar-YE"/>
        </w:rPr>
        <w:t xml:space="preserve">هُوَ مِنْ عِنْدِ اللَّهِ </w:t>
      </w:r>
      <w:r w:rsidR="00964738" w:rsidRPr="00D46346">
        <w:rPr>
          <w:rFonts w:asciiTheme="majorBidi" w:hAnsiTheme="majorBidi" w:cs="Traditional Arabic"/>
          <w:sz w:val="34"/>
          <w:szCs w:val="34"/>
          <w:rtl/>
          <w:lang w:bidi="ar-YE"/>
        </w:rPr>
        <w:t>وَيَقُولُونَ عَلَى اللَّهِ الْكَذِبَ وَهُمْ يَعْلَمُونَ} [آل عمران: 78]</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وعلى نفس المنوال تجري السطور التالية التي اقتطفناها من مقال للدكتور زكي مبارك</w:t>
      </w:r>
      <w:r w:rsidR="0096473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كتبه عن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أيام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طه حسين: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وهو </w:t>
      </w:r>
      <w:r w:rsidRPr="00D46346">
        <w:rPr>
          <w:rFonts w:asciiTheme="majorBidi" w:hAnsiTheme="majorBidi" w:cs="Traditional Arabic"/>
          <w:sz w:val="34"/>
          <w:szCs w:val="34"/>
          <w:u w:val="single"/>
          <w:rtl/>
          <w:lang w:bidi="ar-YE"/>
        </w:rPr>
        <w:t>طه حسين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ولن يكون غير </w:t>
      </w:r>
      <w:r w:rsidRPr="00D46346">
        <w:rPr>
          <w:rFonts w:asciiTheme="majorBidi" w:hAnsiTheme="majorBidi" w:cs="Traditional Arabic"/>
          <w:sz w:val="34"/>
          <w:szCs w:val="34"/>
          <w:u w:val="single"/>
          <w:rtl/>
          <w:lang w:bidi="ar-YE"/>
        </w:rPr>
        <w:t>طه حسين</w:t>
      </w:r>
      <w:r w:rsidR="00243CF5" w:rsidRPr="00D46346">
        <w:rPr>
          <w:rFonts w:asciiTheme="majorBidi" w:hAnsiTheme="majorBidi" w:cs="Traditional Arabic"/>
          <w:sz w:val="34"/>
          <w:szCs w:val="34"/>
          <w:rtl/>
          <w:lang w:bidi="ar-YE"/>
        </w:rPr>
        <w:t>،</w:t>
      </w:r>
      <w:r w:rsidR="00E46A50" w:rsidRPr="00D46346">
        <w:rPr>
          <w:rFonts w:asciiTheme="majorBidi" w:hAnsiTheme="majorBidi" w:cs="Traditional Arabic"/>
          <w:sz w:val="34"/>
          <w:szCs w:val="34"/>
          <w:rtl/>
          <w:lang w:bidi="ar-YE"/>
        </w:rPr>
        <w:t xml:space="preserve"> وكيف يكون </w:t>
      </w:r>
      <w:r w:rsidR="00E46A50" w:rsidRPr="00D46346">
        <w:rPr>
          <w:rFonts w:asciiTheme="majorBidi" w:hAnsiTheme="majorBidi" w:cs="Traditional Arabic"/>
          <w:sz w:val="34"/>
          <w:szCs w:val="34"/>
          <w:u w:val="single"/>
          <w:rtl/>
          <w:lang w:bidi="ar-YE"/>
        </w:rPr>
        <w:t>برجل آخ</w:t>
      </w:r>
      <w:r w:rsidRPr="00D46346">
        <w:rPr>
          <w:rFonts w:asciiTheme="majorBidi" w:hAnsiTheme="majorBidi" w:cs="Traditional Arabic"/>
          <w:sz w:val="34"/>
          <w:szCs w:val="34"/>
          <w:u w:val="single"/>
          <w:rtl/>
          <w:lang w:bidi="ar-YE"/>
        </w:rPr>
        <w:t>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ليس </w:t>
      </w:r>
      <w:r w:rsidRPr="00D46346">
        <w:rPr>
          <w:rFonts w:asciiTheme="majorBidi" w:hAnsiTheme="majorBidi" w:cs="Traditional Arabic"/>
          <w:sz w:val="34"/>
          <w:szCs w:val="34"/>
          <w:u w:val="single"/>
          <w:rtl/>
          <w:lang w:bidi="ar-YE"/>
        </w:rPr>
        <w:t>برجل آخر</w:t>
      </w:r>
      <w:r w:rsidRPr="00D46346">
        <w:rPr>
          <w:rFonts w:asciiTheme="majorBidi" w:hAnsiTheme="majorBidi" w:cs="Traditional Arabic"/>
          <w:sz w:val="34"/>
          <w:szCs w:val="34"/>
          <w:rtl/>
          <w:lang w:bidi="ar-YE"/>
        </w:rPr>
        <w:t>؟ تلك إذ</w:t>
      </w:r>
      <w:r w:rsidR="00964738" w:rsidRPr="00D46346">
        <w:rPr>
          <w:rFonts w:asciiTheme="majorBidi" w:hAnsiTheme="majorBidi" w:cs="Traditional Arabic"/>
          <w:sz w:val="34"/>
          <w:szCs w:val="34"/>
          <w:rtl/>
          <w:lang w:bidi="ar-YE"/>
        </w:rPr>
        <w:t>ًا</w:t>
      </w:r>
      <w:r w:rsidRPr="00D46346">
        <w:rPr>
          <w:rFonts w:asciiTheme="majorBidi" w:hAnsiTheme="majorBidi" w:cs="Traditional Arabic"/>
          <w:sz w:val="34"/>
          <w:szCs w:val="34"/>
          <w:u w:val="single"/>
          <w:rtl/>
          <w:lang w:bidi="ar-YE"/>
        </w:rPr>
        <w:t xml:space="preserve"> قضية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لم تكن له</w:t>
      </w:r>
      <w:r w:rsidRPr="00D46346">
        <w:rPr>
          <w:rFonts w:asciiTheme="majorBidi" w:hAnsiTheme="majorBidi" w:cs="Traditional Arabic"/>
          <w:sz w:val="34"/>
          <w:szCs w:val="34"/>
          <w:u w:val="single"/>
          <w:rtl/>
          <w:lang w:bidi="ar-YE"/>
        </w:rPr>
        <w:t xml:space="preserve"> قضية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وكيف تكون له </w:t>
      </w:r>
      <w:r w:rsidRPr="00D46346">
        <w:rPr>
          <w:rFonts w:asciiTheme="majorBidi" w:hAnsiTheme="majorBidi" w:cs="Traditional Arabic"/>
          <w:sz w:val="34"/>
          <w:szCs w:val="34"/>
          <w:u w:val="single"/>
          <w:rtl/>
          <w:lang w:bidi="ar-YE"/>
        </w:rPr>
        <w:t>قضية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أعظم من أن تكون له </w:t>
      </w:r>
      <w:r w:rsidRPr="00D46346">
        <w:rPr>
          <w:rFonts w:asciiTheme="majorBidi" w:hAnsiTheme="majorBidi" w:cs="Traditional Arabic"/>
          <w:sz w:val="34"/>
          <w:szCs w:val="34"/>
          <w:u w:val="single"/>
          <w:rtl/>
          <w:lang w:bidi="ar-YE"/>
        </w:rPr>
        <w:t>قضية</w:t>
      </w:r>
      <w:r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10"/>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في</w:t>
      </w:r>
      <w:r w:rsidR="00E46A50"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الشعر فنشير إلى رب</w:t>
      </w:r>
      <w:r w:rsidR="00B6381F"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عة الرقي الشاعر العباسي الذي يمضي فيكرر في إحدى قصائده اسم حبيبته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داح</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وكأنه درويش من الدراويش يصيح باسم م</w:t>
      </w:r>
      <w:r w:rsidR="0096473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يهوى متراقص</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من الو</w:t>
      </w:r>
      <w:r w:rsidR="0096473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ج</w:t>
      </w:r>
      <w:r w:rsidR="0096473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p>
    <w:p w:rsidR="00243CF5" w:rsidRPr="00D46346" w:rsidRDefault="00DE1C35" w:rsidP="00964738">
      <w:pPr>
        <w:jc w:val="center"/>
        <w:rPr>
          <w:rFonts w:asciiTheme="majorBidi" w:hAnsiTheme="majorBidi" w:cs="Traditional Arabic"/>
          <w:sz w:val="34"/>
          <w:szCs w:val="34"/>
          <w:u w:val="single"/>
          <w:rtl/>
          <w:lang w:bidi="ar-YE"/>
        </w:rPr>
      </w:pPr>
      <w:r w:rsidRPr="00D46346">
        <w:rPr>
          <w:rFonts w:asciiTheme="majorBidi" w:hAnsiTheme="majorBidi" w:cs="Traditional Arabic"/>
          <w:sz w:val="34"/>
          <w:szCs w:val="34"/>
          <w:rtl/>
          <w:lang w:bidi="ar-YE"/>
        </w:rPr>
        <w:t>صاح</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إني غير صاح</w:t>
      </w:r>
      <w:r w:rsidR="00243CF5" w:rsidRPr="00D46346">
        <w:rPr>
          <w:rFonts w:asciiTheme="majorBidi" w:hAnsiTheme="majorBidi" w:cs="Traditional Arabic"/>
          <w:sz w:val="34"/>
          <w:szCs w:val="34"/>
          <w:rtl/>
          <w:lang w:bidi="ar-YE"/>
        </w:rPr>
        <w:t xml:space="preserve"> </w:t>
      </w:r>
      <w:r w:rsidR="00964738"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أبد</w:t>
      </w:r>
      <w:r w:rsidR="0096473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من حب </w:t>
      </w:r>
      <w:r w:rsidRPr="00D46346">
        <w:rPr>
          <w:rFonts w:asciiTheme="majorBidi" w:hAnsiTheme="majorBidi" w:cs="Traditional Arabic"/>
          <w:sz w:val="34"/>
          <w:szCs w:val="34"/>
          <w:u w:val="single"/>
          <w:rtl/>
          <w:lang w:bidi="ar-YE"/>
        </w:rPr>
        <w:t>داح</w:t>
      </w:r>
    </w:p>
    <w:p w:rsidR="00243CF5" w:rsidRPr="00D46346" w:rsidRDefault="00DE1C35" w:rsidP="00964738">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وعصى في حب </w:t>
      </w:r>
      <w:r w:rsidRPr="00D46346">
        <w:rPr>
          <w:rFonts w:asciiTheme="majorBidi" w:hAnsiTheme="majorBidi" w:cs="Traditional Arabic"/>
          <w:sz w:val="34"/>
          <w:szCs w:val="34"/>
          <w:u w:val="single"/>
          <w:rtl/>
          <w:lang w:bidi="ar-YE"/>
        </w:rPr>
        <w:t>داح</w:t>
      </w:r>
      <w:r w:rsidR="00243CF5" w:rsidRPr="00D46346">
        <w:rPr>
          <w:rFonts w:asciiTheme="majorBidi" w:hAnsiTheme="majorBidi" w:cs="Traditional Arabic"/>
          <w:sz w:val="34"/>
          <w:szCs w:val="34"/>
          <w:rtl/>
          <w:lang w:bidi="ar-YE"/>
        </w:rPr>
        <w:t xml:space="preserve"> </w:t>
      </w:r>
      <w:r w:rsidR="00964738"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كل لو</w:t>
      </w:r>
      <w:r w:rsidR="0096473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ام ولاح</w:t>
      </w:r>
    </w:p>
    <w:p w:rsidR="00243CF5" w:rsidRPr="00D46346" w:rsidRDefault="00DE1C35" w:rsidP="00964738">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صار قدح</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حب </w:t>
      </w:r>
      <w:r w:rsidRPr="00D46346">
        <w:rPr>
          <w:rFonts w:asciiTheme="majorBidi" w:hAnsiTheme="majorBidi" w:cs="Traditional Arabic"/>
          <w:sz w:val="34"/>
          <w:szCs w:val="34"/>
          <w:u w:val="single"/>
          <w:rtl/>
          <w:lang w:bidi="ar-YE"/>
        </w:rPr>
        <w:t>داح</w:t>
      </w:r>
      <w:r w:rsidR="00243CF5" w:rsidRPr="00D46346">
        <w:rPr>
          <w:rFonts w:asciiTheme="majorBidi" w:hAnsiTheme="majorBidi" w:cs="Traditional Arabic"/>
          <w:sz w:val="34"/>
          <w:szCs w:val="34"/>
          <w:rtl/>
          <w:lang w:bidi="ar-YE"/>
        </w:rPr>
        <w:t xml:space="preserve"> </w:t>
      </w:r>
      <w:r w:rsidR="00964738"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في فؤادي المستباح</w:t>
      </w:r>
    </w:p>
    <w:p w:rsidR="00243CF5" w:rsidRPr="00D46346" w:rsidRDefault="00DE1C35" w:rsidP="00964738">
      <w:pPr>
        <w:jc w:val="center"/>
        <w:rPr>
          <w:rFonts w:asciiTheme="majorBidi" w:hAnsiTheme="majorBidi" w:cs="Traditional Arabic"/>
          <w:sz w:val="34"/>
          <w:szCs w:val="34"/>
          <w:rtl/>
          <w:lang w:bidi="ar-YE"/>
        </w:rPr>
      </w:pPr>
      <w:r w:rsidRPr="00D46346">
        <w:rPr>
          <w:rFonts w:asciiTheme="majorBidi" w:hAnsiTheme="majorBidi" w:cs="Traditional Arabic"/>
          <w:sz w:val="34"/>
          <w:szCs w:val="34"/>
          <w:u w:val="single"/>
          <w:rtl/>
          <w:lang w:bidi="ar-YE"/>
        </w:rPr>
        <w:t>داح داح</w:t>
      </w:r>
      <w:r w:rsidRPr="00D46346">
        <w:rPr>
          <w:rFonts w:asciiTheme="majorBidi" w:hAnsiTheme="majorBidi" w:cs="Traditional Arabic"/>
          <w:sz w:val="34"/>
          <w:szCs w:val="34"/>
          <w:rtl/>
          <w:lang w:bidi="ar-YE"/>
        </w:rPr>
        <w:t xml:space="preserve"> ح</w:t>
      </w:r>
      <w:r w:rsidR="0096473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 نصر</w:t>
      </w:r>
      <w:r w:rsidR="00243CF5" w:rsidRPr="00D46346">
        <w:rPr>
          <w:rFonts w:asciiTheme="majorBidi" w:hAnsiTheme="majorBidi" w:cs="Traditional Arabic"/>
          <w:sz w:val="34"/>
          <w:szCs w:val="34"/>
          <w:rtl/>
          <w:lang w:bidi="ar-YE"/>
        </w:rPr>
        <w:t xml:space="preserve"> </w:t>
      </w:r>
      <w:r w:rsidR="00964738"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آح</w:t>
      </w:r>
      <w:r w:rsidR="0096473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 حُبك آح</w:t>
      </w:r>
    </w:p>
    <w:p w:rsidR="00243CF5" w:rsidRPr="00D46346" w:rsidRDefault="00DE1C35" w:rsidP="00964738">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إن ربع ابن نُصير</w:t>
      </w:r>
      <w:r w:rsidR="00243CF5" w:rsidRPr="00D46346">
        <w:rPr>
          <w:rFonts w:asciiTheme="majorBidi" w:hAnsiTheme="majorBidi" w:cs="Traditional Arabic"/>
          <w:sz w:val="34"/>
          <w:szCs w:val="34"/>
          <w:rtl/>
          <w:lang w:bidi="ar-YE"/>
        </w:rPr>
        <w:t xml:space="preserve"> </w:t>
      </w:r>
      <w:r w:rsidR="00964738"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معدن البيض الملاح</w:t>
      </w:r>
    </w:p>
    <w:p w:rsidR="00243CF5" w:rsidRPr="00D46346" w:rsidRDefault="00DE1C35" w:rsidP="00964738">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فيه </w:t>
      </w:r>
      <w:r w:rsidRPr="00D46346">
        <w:rPr>
          <w:rFonts w:asciiTheme="majorBidi" w:hAnsiTheme="majorBidi" w:cs="Traditional Arabic"/>
          <w:sz w:val="34"/>
          <w:szCs w:val="34"/>
          <w:u w:val="single"/>
          <w:rtl/>
          <w:lang w:bidi="ar-YE"/>
        </w:rPr>
        <w:t>داحٌ</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ولما في</w:t>
      </w:r>
      <w:r w:rsidR="00243CF5" w:rsidRPr="00D46346">
        <w:rPr>
          <w:rFonts w:asciiTheme="majorBidi" w:hAnsiTheme="majorBidi" w:cs="Traditional Arabic"/>
          <w:sz w:val="34"/>
          <w:szCs w:val="34"/>
          <w:rtl/>
          <w:lang w:bidi="ar-YE"/>
        </w:rPr>
        <w:t xml:space="preserve"> </w:t>
      </w:r>
      <w:r w:rsidR="00964738"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 xml:space="preserve">حب </w:t>
      </w:r>
      <w:r w:rsidRPr="00D46346">
        <w:rPr>
          <w:rFonts w:asciiTheme="majorBidi" w:hAnsiTheme="majorBidi" w:cs="Traditional Arabic"/>
          <w:sz w:val="34"/>
          <w:szCs w:val="34"/>
          <w:u w:val="single"/>
          <w:rtl/>
          <w:lang w:bidi="ar-YE"/>
        </w:rPr>
        <w:t>داح</w:t>
      </w:r>
      <w:r w:rsidRPr="00D46346">
        <w:rPr>
          <w:rFonts w:asciiTheme="majorBidi" w:hAnsiTheme="majorBidi" w:cs="Traditional Arabic"/>
          <w:sz w:val="34"/>
          <w:szCs w:val="34"/>
          <w:rtl/>
          <w:lang w:bidi="ar-YE"/>
        </w:rPr>
        <w:t xml:space="preserve"> من جُناح</w:t>
      </w:r>
    </w:p>
    <w:p w:rsidR="00243CF5" w:rsidRPr="00D46346" w:rsidRDefault="00DE1C35" w:rsidP="00964738">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وفتاة غير </w:t>
      </w:r>
      <w:r w:rsidRPr="00D46346">
        <w:rPr>
          <w:rFonts w:asciiTheme="majorBidi" w:hAnsiTheme="majorBidi" w:cs="Traditional Arabic"/>
          <w:sz w:val="34"/>
          <w:szCs w:val="34"/>
          <w:u w:val="single"/>
          <w:rtl/>
          <w:lang w:bidi="ar-YE"/>
        </w:rPr>
        <w:t>داح</w:t>
      </w:r>
      <w:r w:rsidR="00243CF5" w:rsidRPr="00D46346">
        <w:rPr>
          <w:rFonts w:asciiTheme="majorBidi" w:hAnsiTheme="majorBidi" w:cs="Traditional Arabic"/>
          <w:sz w:val="34"/>
          <w:szCs w:val="34"/>
          <w:rtl/>
          <w:lang w:bidi="ar-YE"/>
        </w:rPr>
        <w:t xml:space="preserve"> </w:t>
      </w:r>
      <w:r w:rsidR="00964738"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ذات دل</w:t>
      </w:r>
      <w:r w:rsidR="001925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ومزاح</w:t>
      </w:r>
    </w:p>
    <w:p w:rsidR="00243CF5" w:rsidRPr="00D46346" w:rsidRDefault="00DE1C35" w:rsidP="00964738">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قد تجشمت إليها</w:t>
      </w:r>
      <w:r w:rsidR="00243CF5" w:rsidRPr="00D46346">
        <w:rPr>
          <w:rFonts w:asciiTheme="majorBidi" w:hAnsiTheme="majorBidi" w:cs="Traditional Arabic"/>
          <w:sz w:val="34"/>
          <w:szCs w:val="34"/>
          <w:rtl/>
          <w:lang w:bidi="ar-YE"/>
        </w:rPr>
        <w:t xml:space="preserve"> </w:t>
      </w:r>
      <w:r w:rsidR="00964738"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هول ليل ونباح</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11"/>
      </w:r>
      <w:r w:rsidRPr="00D46346">
        <w:rPr>
          <w:rStyle w:val="af"/>
          <w:rFonts w:asciiTheme="majorBidi" w:hAnsiTheme="majorBidi" w:cs="Traditional Arabic"/>
          <w:sz w:val="34"/>
          <w:szCs w:val="34"/>
          <w:rtl/>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lastRenderedPageBreak/>
        <w:t>وم</w:t>
      </w:r>
      <w:r w:rsidR="001925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قبلُ نجد مالك بن الر</w:t>
      </w:r>
      <w:r w:rsidR="00CA422E"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ب في مرثيته لنفسه التي يعز نظيرها في الآدا</w:t>
      </w:r>
      <w:r w:rsidR="00CA422E" w:rsidRPr="00D46346">
        <w:rPr>
          <w:rFonts w:asciiTheme="majorBidi" w:hAnsiTheme="majorBidi" w:cs="Traditional Arabic"/>
          <w:sz w:val="34"/>
          <w:szCs w:val="34"/>
          <w:rtl/>
          <w:lang w:bidi="ar-YE"/>
        </w:rPr>
        <w:t>ب</w:t>
      </w:r>
      <w:r w:rsidRPr="00D46346">
        <w:rPr>
          <w:rFonts w:asciiTheme="majorBidi" w:hAnsiTheme="majorBidi" w:cs="Traditional Arabic"/>
          <w:sz w:val="34"/>
          <w:szCs w:val="34"/>
          <w:rtl/>
          <w:lang w:bidi="ar-YE"/>
        </w:rPr>
        <w:t xml:space="preserve"> المختلفة يكرر اسم موطنه عند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الغضى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يجود بأنفاسه الأخيرة في بلاد الغربة من خراسان إثر أن لدغته عقرب في بعض الطريق</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فاضت نفسه وجد</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وتشوق</w:t>
      </w:r>
      <w:r w:rsidR="001925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إلى مسقط رأسه وأهله فأنشأ يقول:</w:t>
      </w:r>
    </w:p>
    <w:p w:rsidR="00243CF5" w:rsidRPr="00D46346" w:rsidRDefault="00DE1C35" w:rsidP="00192516">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ألا ليت شعري هل أبيتن ليل</w:t>
      </w:r>
      <w:r w:rsidR="00793917" w:rsidRPr="00D46346">
        <w:rPr>
          <w:rFonts w:asciiTheme="majorBidi" w:hAnsiTheme="majorBidi" w:cs="Traditional Arabic"/>
          <w:sz w:val="34"/>
          <w:szCs w:val="34"/>
          <w:rtl/>
          <w:lang w:bidi="ar-YE"/>
        </w:rPr>
        <w:t>ة</w:t>
      </w:r>
      <w:r w:rsidR="00243CF5" w:rsidRPr="00D46346">
        <w:rPr>
          <w:rFonts w:asciiTheme="majorBidi" w:hAnsiTheme="majorBidi" w:cs="Traditional Arabic"/>
          <w:sz w:val="34"/>
          <w:szCs w:val="34"/>
          <w:rtl/>
          <w:lang w:bidi="ar-YE"/>
        </w:rPr>
        <w:t xml:space="preserve"> </w:t>
      </w:r>
      <w:r w:rsidR="00793917" w:rsidRPr="00D46346">
        <w:rPr>
          <w:rFonts w:asciiTheme="majorBidi" w:hAnsiTheme="majorBidi" w:cs="Traditional Arabic"/>
          <w:sz w:val="34"/>
          <w:szCs w:val="34"/>
          <w:rtl/>
          <w:lang w:bidi="ar-YE"/>
        </w:rPr>
        <w:t>ب</w:t>
      </w:r>
      <w:r w:rsidRPr="00D46346">
        <w:rPr>
          <w:rFonts w:asciiTheme="majorBidi" w:hAnsiTheme="majorBidi" w:cs="Traditional Arabic"/>
          <w:sz w:val="34"/>
          <w:szCs w:val="34"/>
          <w:rtl/>
          <w:lang w:bidi="ar-YE"/>
        </w:rPr>
        <w:t xml:space="preserve">جنب </w:t>
      </w:r>
      <w:r w:rsidR="00192516"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u w:val="single"/>
          <w:rtl/>
          <w:lang w:bidi="ar-YE"/>
        </w:rPr>
        <w:t>الغ</w:t>
      </w:r>
      <w:r w:rsidR="00793917" w:rsidRPr="00D46346">
        <w:rPr>
          <w:rFonts w:asciiTheme="majorBidi" w:hAnsiTheme="majorBidi" w:cs="Traditional Arabic"/>
          <w:sz w:val="34"/>
          <w:szCs w:val="34"/>
          <w:u w:val="single"/>
          <w:rtl/>
          <w:lang w:bidi="ar-YE"/>
        </w:rPr>
        <w:t>ض</w:t>
      </w:r>
      <w:r w:rsidRPr="00D46346">
        <w:rPr>
          <w:rFonts w:asciiTheme="majorBidi" w:hAnsiTheme="majorBidi" w:cs="Traditional Arabic"/>
          <w:sz w:val="34"/>
          <w:szCs w:val="34"/>
          <w:u w:val="single"/>
          <w:rtl/>
          <w:lang w:bidi="ar-YE"/>
        </w:rPr>
        <w:t>ى</w:t>
      </w:r>
      <w:r w:rsidR="00793917" w:rsidRPr="00D46346">
        <w:rPr>
          <w:rFonts w:asciiTheme="majorBidi" w:hAnsiTheme="majorBidi" w:cs="Traditional Arabic"/>
          <w:sz w:val="34"/>
          <w:szCs w:val="34"/>
          <w:rtl/>
          <w:lang w:bidi="ar-YE"/>
        </w:rPr>
        <w:t xml:space="preserve"> أزحي</w:t>
      </w:r>
      <w:r w:rsidRPr="00D46346">
        <w:rPr>
          <w:rFonts w:asciiTheme="majorBidi" w:hAnsiTheme="majorBidi" w:cs="Traditional Arabic"/>
          <w:sz w:val="34"/>
          <w:szCs w:val="34"/>
          <w:rtl/>
          <w:lang w:bidi="ar-YE"/>
        </w:rPr>
        <w:t xml:space="preserve"> القلاص النواجيا؟</w:t>
      </w:r>
    </w:p>
    <w:p w:rsidR="00243CF5" w:rsidRPr="00D46346" w:rsidRDefault="00DE1C35" w:rsidP="00192516">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فليت </w:t>
      </w:r>
      <w:r w:rsidRPr="00D46346">
        <w:rPr>
          <w:rFonts w:asciiTheme="majorBidi" w:hAnsiTheme="majorBidi" w:cs="Traditional Arabic"/>
          <w:sz w:val="34"/>
          <w:szCs w:val="34"/>
          <w:u w:val="single"/>
          <w:rtl/>
          <w:lang w:bidi="ar-YE"/>
        </w:rPr>
        <w:t>الغضى</w:t>
      </w:r>
      <w:r w:rsidR="00793917" w:rsidRPr="00D46346">
        <w:rPr>
          <w:rFonts w:asciiTheme="majorBidi" w:hAnsiTheme="majorBidi" w:cs="Traditional Arabic"/>
          <w:sz w:val="34"/>
          <w:szCs w:val="34"/>
          <w:rtl/>
          <w:lang w:bidi="ar-YE"/>
        </w:rPr>
        <w:t xml:space="preserve"> لم ي</w:t>
      </w:r>
      <w:r w:rsidRPr="00D46346">
        <w:rPr>
          <w:rFonts w:asciiTheme="majorBidi" w:hAnsiTheme="majorBidi" w:cs="Traditional Arabic"/>
          <w:sz w:val="34"/>
          <w:szCs w:val="34"/>
          <w:rtl/>
          <w:lang w:bidi="ar-YE"/>
        </w:rPr>
        <w:t>قطع الرَّكبُ عرضه</w:t>
      </w:r>
      <w:r w:rsidR="00243CF5" w:rsidRPr="00D46346">
        <w:rPr>
          <w:rFonts w:asciiTheme="majorBidi" w:hAnsiTheme="majorBidi" w:cs="Traditional Arabic"/>
          <w:sz w:val="34"/>
          <w:szCs w:val="34"/>
          <w:rtl/>
          <w:lang w:bidi="ar-YE"/>
        </w:rPr>
        <w:t xml:space="preserve"> </w:t>
      </w:r>
      <w:r w:rsidR="00192516"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وليت الغضى ماشي الركاب لياليا</w:t>
      </w:r>
    </w:p>
    <w:p w:rsidR="00243CF5" w:rsidRPr="00D46346" w:rsidRDefault="00DE1C35" w:rsidP="00192516">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لقد كان في أهل </w:t>
      </w:r>
      <w:r w:rsidRPr="00D46346">
        <w:rPr>
          <w:rFonts w:asciiTheme="majorBidi" w:hAnsiTheme="majorBidi" w:cs="Traditional Arabic"/>
          <w:sz w:val="34"/>
          <w:szCs w:val="34"/>
          <w:u w:val="single"/>
          <w:rtl/>
          <w:lang w:bidi="ar-YE"/>
        </w:rPr>
        <w:t>الغضى</w:t>
      </w:r>
      <w:r w:rsidRPr="00D46346">
        <w:rPr>
          <w:rFonts w:asciiTheme="majorBidi" w:hAnsiTheme="majorBidi" w:cs="Traditional Arabic"/>
          <w:sz w:val="34"/>
          <w:szCs w:val="34"/>
          <w:rtl/>
          <w:lang w:bidi="ar-YE"/>
        </w:rPr>
        <w:t xml:space="preserve"> لو دنا الغضى</w:t>
      </w:r>
      <w:r w:rsidR="00243CF5" w:rsidRPr="00D46346">
        <w:rPr>
          <w:rFonts w:asciiTheme="majorBidi" w:hAnsiTheme="majorBidi" w:cs="Traditional Arabic"/>
          <w:sz w:val="34"/>
          <w:szCs w:val="34"/>
          <w:rtl/>
          <w:lang w:bidi="ar-YE"/>
        </w:rPr>
        <w:t xml:space="preserve"> </w:t>
      </w:r>
      <w:r w:rsidR="00192516"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مزار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ولكن </w:t>
      </w:r>
      <w:r w:rsidRPr="00D46346">
        <w:rPr>
          <w:rFonts w:asciiTheme="majorBidi" w:hAnsiTheme="majorBidi" w:cs="Traditional Arabic"/>
          <w:sz w:val="34"/>
          <w:szCs w:val="34"/>
          <w:u w:val="single"/>
          <w:rtl/>
          <w:lang w:bidi="ar-YE"/>
        </w:rPr>
        <w:t>الغضى</w:t>
      </w:r>
      <w:r w:rsidRPr="00D46346">
        <w:rPr>
          <w:rFonts w:asciiTheme="majorBidi" w:hAnsiTheme="majorBidi" w:cs="Traditional Arabic"/>
          <w:sz w:val="34"/>
          <w:szCs w:val="34"/>
          <w:rtl/>
          <w:lang w:bidi="ar-YE"/>
        </w:rPr>
        <w:t xml:space="preserve"> ليس دانيا</w:t>
      </w:r>
    </w:p>
    <w:p w:rsidR="00243CF5" w:rsidRPr="00D46346" w:rsidRDefault="00DE1C35" w:rsidP="00192516">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وفي القرآن المجيد أ</w:t>
      </w:r>
      <w:r w:rsidR="00192516" w:rsidRPr="00D46346">
        <w:rPr>
          <w:rFonts w:asciiTheme="majorBidi" w:hAnsiTheme="majorBidi" w:cs="Traditional Arabic"/>
          <w:sz w:val="34"/>
          <w:szCs w:val="34"/>
          <w:rtl/>
          <w:lang w:bidi="ar-YE"/>
        </w:rPr>
        <w:t>م</w:t>
      </w:r>
      <w:r w:rsidRPr="00D46346">
        <w:rPr>
          <w:rFonts w:asciiTheme="majorBidi" w:hAnsiTheme="majorBidi" w:cs="Traditional Arabic"/>
          <w:sz w:val="34"/>
          <w:szCs w:val="34"/>
          <w:rtl/>
          <w:lang w:bidi="ar-YE"/>
        </w:rPr>
        <w:t>ثلة</w:t>
      </w:r>
      <w:r w:rsidR="001925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غير قليلة لتكرار آية بأكملها أو جزء منها</w:t>
      </w:r>
      <w:r w:rsidR="0019251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في سور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الشعراء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الصافات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القمر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الرحمن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المرسلات</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12"/>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وأثر ذلك في إبراز المعنى بالإلحاح عليه وشدة التذكير به أوضح من أن يحتاج لبراهي</w:t>
      </w:r>
      <w:r w:rsidR="00793917" w:rsidRPr="00D46346">
        <w:rPr>
          <w:rFonts w:asciiTheme="majorBidi" w:hAnsiTheme="majorBidi" w:cs="Traditional Arabic"/>
          <w:sz w:val="34"/>
          <w:szCs w:val="34"/>
          <w:rtl/>
          <w:lang w:bidi="ar-YE"/>
        </w:rPr>
        <w:t>ن</w:t>
      </w:r>
      <w:r w:rsidR="00243CF5" w:rsidRPr="00D46346">
        <w:rPr>
          <w:rFonts w:asciiTheme="majorBidi" w:hAnsiTheme="majorBidi" w:cs="Traditional Arabic"/>
          <w:sz w:val="34"/>
          <w:szCs w:val="34"/>
          <w:rtl/>
          <w:lang w:bidi="ar-YE"/>
        </w:rPr>
        <w:t>،</w:t>
      </w:r>
      <w:r w:rsidR="00793917" w:rsidRPr="00D46346">
        <w:rPr>
          <w:rFonts w:asciiTheme="majorBidi" w:hAnsiTheme="majorBidi" w:cs="Traditional Arabic"/>
          <w:sz w:val="34"/>
          <w:szCs w:val="34"/>
          <w:rtl/>
          <w:lang w:bidi="ar-YE"/>
        </w:rPr>
        <w:t xml:space="preserve"> وقد أطلق بعض الدارسين الغربي</w:t>
      </w:r>
      <w:r w:rsidRPr="00D46346">
        <w:rPr>
          <w:rFonts w:asciiTheme="majorBidi" w:hAnsiTheme="majorBidi" w:cs="Traditional Arabic"/>
          <w:sz w:val="34"/>
          <w:szCs w:val="34"/>
          <w:rtl/>
          <w:lang w:bidi="ar-YE"/>
        </w:rPr>
        <w:t xml:space="preserve">ين على الآية التي من هذا القبيل مصطلح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القرار: </w:t>
      </w:r>
      <w:r w:rsidRPr="00D46346">
        <w:rPr>
          <w:rFonts w:asciiTheme="majorBidi" w:hAnsiTheme="majorBidi" w:cs="Traditional Arabic"/>
          <w:sz w:val="34"/>
          <w:szCs w:val="34"/>
          <w:lang w:bidi="ar-YE"/>
        </w:rPr>
        <w:t>refrsaisdn</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13"/>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ولهذا مغزاه الذي لا يخفى.</w:t>
      </w:r>
    </w:p>
    <w:p w:rsidR="00243CF5" w:rsidRPr="00D46346" w:rsidRDefault="00793917" w:rsidP="00AA3C52">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ولا ي</w:t>
      </w:r>
      <w:r w:rsidR="00DE1C35" w:rsidRPr="00D46346">
        <w:rPr>
          <w:rFonts w:asciiTheme="majorBidi" w:hAnsiTheme="majorBidi" w:cs="Traditional Arabic"/>
          <w:sz w:val="34"/>
          <w:szCs w:val="34"/>
          <w:rtl/>
          <w:lang w:bidi="ar-YE"/>
        </w:rPr>
        <w:t>قف أمر الإيقاع ال</w:t>
      </w:r>
      <w:r w:rsidR="001161EC" w:rsidRPr="00D46346">
        <w:rPr>
          <w:rFonts w:asciiTheme="majorBidi" w:hAnsiTheme="majorBidi" w:cs="Traditional Arabic"/>
          <w:sz w:val="34"/>
          <w:szCs w:val="34"/>
          <w:rtl/>
          <w:lang w:bidi="ar-YE"/>
        </w:rPr>
        <w:t>موسيق</w:t>
      </w:r>
      <w:r w:rsidR="00AA3C52" w:rsidRPr="00D46346">
        <w:rPr>
          <w:rFonts w:asciiTheme="majorBidi" w:hAnsiTheme="majorBidi" w:cs="Traditional Arabic"/>
          <w:sz w:val="34"/>
          <w:szCs w:val="34"/>
          <w:rtl/>
          <w:lang w:bidi="ar-YE"/>
        </w:rPr>
        <w:t>ي</w:t>
      </w:r>
      <w:r w:rsidR="00DE1C35" w:rsidRPr="00D46346">
        <w:rPr>
          <w:rFonts w:asciiTheme="majorBidi" w:hAnsiTheme="majorBidi" w:cs="Traditional Arabic"/>
          <w:sz w:val="34"/>
          <w:szCs w:val="34"/>
          <w:rtl/>
          <w:lang w:bidi="ar-YE"/>
        </w:rPr>
        <w:t xml:space="preserve"> في إبداعات الأدب عند هذا الحد</w:t>
      </w:r>
      <w:r w:rsidR="00243CF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بل هناك </w:t>
      </w:r>
      <w:r w:rsidR="00264C22" w:rsidRPr="00D46346">
        <w:rPr>
          <w:rFonts w:asciiTheme="majorBidi" w:hAnsiTheme="majorBidi" w:cs="Traditional Arabic"/>
          <w:sz w:val="34"/>
          <w:szCs w:val="34"/>
          <w:rtl/>
          <w:lang w:bidi="ar-YE"/>
        </w:rPr>
        <w:t>أيضًا</w:t>
      </w:r>
      <w:r w:rsidR="00DE1C35" w:rsidRPr="00D46346">
        <w:rPr>
          <w:rFonts w:asciiTheme="majorBidi" w:hAnsiTheme="majorBidi" w:cs="Traditional Arabic"/>
          <w:sz w:val="34"/>
          <w:szCs w:val="34"/>
          <w:rtl/>
          <w:lang w:bidi="ar-YE"/>
        </w:rPr>
        <w:t xml:space="preserve"> مساوقة حرف أو حروف معينة لبعض المعاني أو المشاعر مما يؤدي لتقويتها من خلال الإيحاء الصوتي بها: ومن هذا الوادي ما لمحه</w:t>
      </w:r>
      <w:r w:rsidR="00EC776B" w:rsidRPr="00D46346">
        <w:rPr>
          <w:rFonts w:asciiTheme="majorBidi" w:hAnsiTheme="majorBidi" w:cs="Traditional Arabic"/>
          <w:sz w:val="34"/>
          <w:szCs w:val="34"/>
          <w:rtl/>
          <w:lang w:bidi="ar-YE"/>
        </w:rPr>
        <w:t xml:space="preserve"> د. </w:t>
      </w:r>
      <w:r w:rsidR="00DE1C35" w:rsidRPr="00D46346">
        <w:rPr>
          <w:rFonts w:asciiTheme="majorBidi" w:hAnsiTheme="majorBidi" w:cs="Traditional Arabic"/>
          <w:sz w:val="34"/>
          <w:szCs w:val="34"/>
          <w:rtl/>
          <w:lang w:bidi="ar-YE"/>
        </w:rPr>
        <w:t>محمد النويهي من الدور الذي يق</w:t>
      </w:r>
      <w:r w:rsidR="00AA3C52" w:rsidRPr="00D46346">
        <w:rPr>
          <w:rFonts w:asciiTheme="majorBidi" w:hAnsiTheme="majorBidi" w:cs="Traditional Arabic"/>
          <w:sz w:val="34"/>
          <w:szCs w:val="34"/>
          <w:rtl/>
          <w:lang w:bidi="ar-YE"/>
        </w:rPr>
        <w:t>و</w:t>
      </w:r>
      <w:r w:rsidR="00DE1C35" w:rsidRPr="00D46346">
        <w:rPr>
          <w:rFonts w:asciiTheme="majorBidi" w:hAnsiTheme="majorBidi" w:cs="Traditional Arabic"/>
          <w:sz w:val="34"/>
          <w:szCs w:val="34"/>
          <w:rtl/>
          <w:lang w:bidi="ar-YE"/>
        </w:rPr>
        <w:t>م به حرفا السين والفاء الساكنتين عند نهاية التفع</w:t>
      </w:r>
      <w:r w:rsidR="00601442" w:rsidRPr="00D46346">
        <w:rPr>
          <w:rFonts w:asciiTheme="majorBidi" w:hAnsiTheme="majorBidi" w:cs="Traditional Arabic"/>
          <w:sz w:val="34"/>
          <w:szCs w:val="34"/>
          <w:rtl/>
          <w:lang w:bidi="ar-YE"/>
        </w:rPr>
        <w:t>ي</w:t>
      </w:r>
      <w:r w:rsidR="00DE1C35" w:rsidRPr="00D46346">
        <w:rPr>
          <w:rFonts w:asciiTheme="majorBidi" w:hAnsiTheme="majorBidi" w:cs="Traditional Arabic"/>
          <w:sz w:val="34"/>
          <w:szCs w:val="34"/>
          <w:rtl/>
          <w:lang w:bidi="ar-YE"/>
        </w:rPr>
        <w:t>لتين الأوليين في البيت التالي الذي يصف فيه تأبط شر</w:t>
      </w:r>
      <w:r w:rsidR="00AA3C52"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ا ما كان يتمتع به ابن عمه من سرعة رهيبة في العدو:</w:t>
      </w:r>
    </w:p>
    <w:p w:rsidR="00243CF5" w:rsidRPr="00D46346" w:rsidRDefault="00DE1C35" w:rsidP="00AA3C52">
      <w:pPr>
        <w:jc w:val="center"/>
        <w:rPr>
          <w:rFonts w:asciiTheme="majorBidi" w:hAnsiTheme="majorBidi" w:cs="Traditional Arabic"/>
          <w:sz w:val="34"/>
          <w:szCs w:val="34"/>
          <w:rtl/>
          <w:lang w:bidi="ar-YE"/>
        </w:rPr>
      </w:pPr>
      <w:r w:rsidRPr="00D46346">
        <w:rPr>
          <w:rFonts w:asciiTheme="majorBidi" w:hAnsiTheme="majorBidi" w:cs="Traditional Arabic"/>
          <w:sz w:val="34"/>
          <w:szCs w:val="34"/>
          <w:u w:val="single"/>
          <w:rtl/>
          <w:lang w:bidi="ar-YE"/>
        </w:rPr>
        <w:t>ويسبق</w:t>
      </w:r>
      <w:r w:rsidRPr="00D46346">
        <w:rPr>
          <w:rFonts w:asciiTheme="majorBidi" w:hAnsiTheme="majorBidi" w:cs="Traditional Arabic"/>
          <w:sz w:val="34"/>
          <w:szCs w:val="34"/>
          <w:rtl/>
          <w:lang w:bidi="ar-YE"/>
        </w:rPr>
        <w:t xml:space="preserve"> وفد الريح من حيث ينتح</w:t>
      </w:r>
      <w:r w:rsidR="00AA3C52" w:rsidRPr="00D46346">
        <w:rPr>
          <w:rFonts w:asciiTheme="majorBidi" w:hAnsiTheme="majorBidi" w:cs="Traditional Arabic"/>
          <w:sz w:val="34"/>
          <w:szCs w:val="34"/>
          <w:rtl/>
          <w:lang w:bidi="ar-YE"/>
        </w:rPr>
        <w:t>ي =</w:t>
      </w:r>
      <w:r w:rsidR="00243CF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بمنخرق من شده المتدارك</w:t>
      </w:r>
    </w:p>
    <w:p w:rsidR="00243CF5" w:rsidRPr="00D46346" w:rsidRDefault="00DE1C35" w:rsidP="00AA3C52">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إذ يوحي الحرفان المذكوران بعصف الريح واحتكاك جسم ذلك العد</w:t>
      </w:r>
      <w:r w:rsidR="00AA3C5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اء بالهواء أثناء جريه الخارق</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14"/>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كذلك لاحظ سيد قطب أن في استعمال القرآن الكريم لصيغة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افتعل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قوله تعالى عن معاناة أصحاب الجحيم وصراخهم من هول العذاب: </w:t>
      </w:r>
      <w:r w:rsidR="00AA3C52" w:rsidRPr="00D46346">
        <w:rPr>
          <w:rFonts w:asciiTheme="majorBidi" w:hAnsiTheme="majorBidi" w:cs="Traditional Arabic"/>
          <w:sz w:val="34"/>
          <w:szCs w:val="34"/>
          <w:rtl/>
          <w:lang w:bidi="ar-YE"/>
        </w:rPr>
        <w:t xml:space="preserve">{وَهُمْ </w:t>
      </w:r>
      <w:r w:rsidR="00AA3C52" w:rsidRPr="00D46346">
        <w:rPr>
          <w:rFonts w:asciiTheme="majorBidi" w:hAnsiTheme="majorBidi" w:cs="Traditional Arabic"/>
          <w:sz w:val="34"/>
          <w:szCs w:val="34"/>
          <w:u w:val="single"/>
          <w:rtl/>
          <w:lang w:bidi="ar-YE"/>
        </w:rPr>
        <w:t>يَصْطَرِخُونَ</w:t>
      </w:r>
      <w:r w:rsidR="00AA3C52" w:rsidRPr="00D46346">
        <w:rPr>
          <w:rFonts w:asciiTheme="majorBidi" w:hAnsiTheme="majorBidi" w:cs="Traditional Arabic"/>
          <w:sz w:val="34"/>
          <w:szCs w:val="34"/>
          <w:rtl/>
          <w:lang w:bidi="ar-YE"/>
        </w:rPr>
        <w:t xml:space="preserve"> فِيهَا رَبَّنَا أَخْرِجْنَا نَعْمَلْ صَالِحًا غَيْرَ الَّذِي كُنَّا نَعْمَلُ} [فاطر: 37]</w:t>
      </w:r>
      <w:r w:rsidRPr="00D46346">
        <w:rPr>
          <w:rFonts w:asciiTheme="majorBidi" w:hAnsiTheme="majorBidi" w:cs="Traditional Arabic"/>
          <w:sz w:val="34"/>
          <w:szCs w:val="34"/>
          <w:rtl/>
          <w:lang w:bidi="ar-YE"/>
        </w:rPr>
        <w:t xml:space="preserve"> إيحاء</w:t>
      </w:r>
      <w:r w:rsidR="00AA3C5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بمدى فظاعة الألم الذي كانوا يقاسونه حتى عندما كانوا يصرخون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وذلك من خلال الثقل الناتج من تجاور ح</w:t>
      </w:r>
      <w:r w:rsidR="00992BF4" w:rsidRPr="00D46346">
        <w:rPr>
          <w:rFonts w:asciiTheme="majorBidi" w:hAnsiTheme="majorBidi" w:cs="Traditional Arabic"/>
          <w:sz w:val="34"/>
          <w:szCs w:val="34"/>
          <w:rtl/>
          <w:lang w:bidi="ar-YE"/>
        </w:rPr>
        <w:t>رف</w:t>
      </w:r>
      <w:r w:rsidRPr="00D46346">
        <w:rPr>
          <w:rFonts w:asciiTheme="majorBidi" w:hAnsiTheme="majorBidi" w:cs="Traditional Arabic"/>
          <w:sz w:val="34"/>
          <w:szCs w:val="34"/>
          <w:rtl/>
          <w:lang w:bidi="ar-YE"/>
        </w:rPr>
        <w:t>ي</w:t>
      </w:r>
      <w:r w:rsidR="00992BF4"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الصاد والطاء في كلمة</w:t>
      </w:r>
      <w:r w:rsidR="00AA3C5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AA3C52" w:rsidRPr="00D46346">
        <w:rPr>
          <w:rFonts w:asciiTheme="majorBidi" w:hAnsiTheme="majorBidi" w:cs="Traditional Arabic"/>
          <w:sz w:val="34"/>
          <w:szCs w:val="34"/>
          <w:rtl/>
          <w:lang w:bidi="ar-YE"/>
        </w:rPr>
        <w:t>{يَصْطَرِخُونَ} [فاطر: 37]</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15"/>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ويمكننا أن نضيف إلى ذلك استخدام كعب بن زهير هذه الصيغة </w:t>
      </w:r>
      <w:r w:rsidRPr="00D46346">
        <w:rPr>
          <w:rFonts w:asciiTheme="majorBidi" w:hAnsiTheme="majorBidi" w:cs="Traditional Arabic"/>
          <w:sz w:val="34"/>
          <w:szCs w:val="34"/>
          <w:rtl/>
          <w:lang w:bidi="ar-YE"/>
        </w:rPr>
        <w:lastRenderedPageBreak/>
        <w:t>نفسها في إشارته إلى صعوبة قطعه البيداء أثناء وفادته على الرسول عليه السلام</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كان يختبئ نهار</w:t>
      </w:r>
      <w:r w:rsidR="00AA3C5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ويرحل ليل</w:t>
      </w:r>
      <w:r w:rsidR="00AA3C5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AA3C5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خشية </w:t>
      </w:r>
      <w:r w:rsidR="00A1373C"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 xml:space="preserve">ن يعثر به أحد المسلمين قبل أن يبلغ الرسول </w:t>
      </w:r>
      <w:r w:rsidR="00A1373C" w:rsidRPr="00D46346">
        <w:rPr>
          <w:rFonts w:asciiTheme="majorBidi" w:hAnsiTheme="majorBidi" w:cs="Traditional Arabic"/>
          <w:sz w:val="34"/>
          <w:szCs w:val="34"/>
          <w:rtl/>
          <w:lang w:bidi="ar-YE"/>
        </w:rPr>
        <w:t>و</w:t>
      </w:r>
      <w:r w:rsidRPr="00D46346">
        <w:rPr>
          <w:rFonts w:asciiTheme="majorBidi" w:hAnsiTheme="majorBidi" w:cs="Traditional Arabic"/>
          <w:sz w:val="34"/>
          <w:szCs w:val="34"/>
          <w:rtl/>
          <w:lang w:bidi="ar-YE"/>
        </w:rPr>
        <w:t>يعلن رجوعه عن حرب الإسلام ودخوله في دعوته صلى الله عليه وسلم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وذلك في قوله:</w:t>
      </w:r>
    </w:p>
    <w:p w:rsidR="00243CF5" w:rsidRPr="00D46346" w:rsidRDefault="00DE1C35" w:rsidP="00AA3C52">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ما زلت</w:t>
      </w:r>
      <w:r w:rsidR="00AA3C5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أقتطع البيداء مُد</w:t>
      </w:r>
      <w:r w:rsidR="00AA3C5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AA3C5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w:t>
      </w:r>
      <w:r w:rsidR="004A13FE"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 xml:space="preserve"> </w:t>
      </w:r>
      <w:r w:rsidR="00AA3C52"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ج</w:t>
      </w:r>
      <w:r w:rsidR="00AA3C5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نح الظلام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وثوب الليل مسدول</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وبالمثل يمكننا أن نرى في تسكين الجيم واللام في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فَجْع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وَلْع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سكنتي التنوين الخاص بحرف العين في كل من هاتين الكلمتين في قول الشاعر نفسه عن حبيبته الغادرة:</w:t>
      </w:r>
    </w:p>
    <w:p w:rsidR="00243CF5" w:rsidRPr="00D46346" w:rsidRDefault="00DE1C35" w:rsidP="00AA3C52">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لكنها خُلة قد سيط من دمها</w:t>
      </w:r>
      <w:r w:rsidR="00243CF5" w:rsidRPr="00D46346">
        <w:rPr>
          <w:rFonts w:asciiTheme="majorBidi" w:hAnsiTheme="majorBidi" w:cs="Traditional Arabic"/>
          <w:sz w:val="34"/>
          <w:szCs w:val="34"/>
          <w:rtl/>
          <w:lang w:bidi="ar-YE"/>
        </w:rPr>
        <w:t xml:space="preserve"> </w:t>
      </w:r>
      <w:r w:rsidR="00AA3C52"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u w:val="single"/>
          <w:rtl/>
          <w:lang w:bidi="ar-YE"/>
        </w:rPr>
        <w:t>ف</w:t>
      </w:r>
      <w:r w:rsidR="00AA3C52" w:rsidRPr="00D46346">
        <w:rPr>
          <w:rFonts w:asciiTheme="majorBidi" w:hAnsiTheme="majorBidi" w:cs="Traditional Arabic"/>
          <w:sz w:val="34"/>
          <w:szCs w:val="34"/>
          <w:u w:val="single"/>
          <w:rtl/>
          <w:lang w:bidi="ar-YE"/>
        </w:rPr>
        <w:t>َ</w:t>
      </w:r>
      <w:r w:rsidRPr="00D46346">
        <w:rPr>
          <w:rFonts w:asciiTheme="majorBidi" w:hAnsiTheme="majorBidi" w:cs="Traditional Arabic"/>
          <w:sz w:val="34"/>
          <w:szCs w:val="34"/>
          <w:u w:val="single"/>
          <w:rtl/>
          <w:lang w:bidi="ar-YE"/>
        </w:rPr>
        <w:t>ج</w:t>
      </w:r>
      <w:r w:rsidR="00AA3C52" w:rsidRPr="00D46346">
        <w:rPr>
          <w:rFonts w:asciiTheme="majorBidi" w:hAnsiTheme="majorBidi" w:cs="Traditional Arabic"/>
          <w:sz w:val="34"/>
          <w:szCs w:val="34"/>
          <w:u w:val="single"/>
          <w:rtl/>
          <w:lang w:bidi="ar-YE"/>
        </w:rPr>
        <w:t>ْ</w:t>
      </w:r>
      <w:r w:rsidRPr="00D46346">
        <w:rPr>
          <w:rFonts w:asciiTheme="majorBidi" w:hAnsiTheme="majorBidi" w:cs="Traditional Arabic"/>
          <w:sz w:val="34"/>
          <w:szCs w:val="34"/>
          <w:u w:val="single"/>
          <w:rtl/>
          <w:lang w:bidi="ar-YE"/>
        </w:rPr>
        <w:t>ع</w:t>
      </w:r>
      <w:r w:rsidR="002D2938" w:rsidRPr="00D46346">
        <w:rPr>
          <w:rFonts w:asciiTheme="majorBidi" w:hAnsiTheme="majorBidi" w:cs="Traditional Arabic"/>
          <w:sz w:val="34"/>
          <w:szCs w:val="34"/>
          <w:u w:val="single"/>
          <w:rtl/>
          <w:lang w:bidi="ar-YE"/>
        </w:rPr>
        <w:t>ٌ</w:t>
      </w:r>
      <w:r w:rsidRPr="00D46346">
        <w:rPr>
          <w:rFonts w:asciiTheme="majorBidi" w:hAnsiTheme="majorBidi" w:cs="Traditional Arabic"/>
          <w:sz w:val="34"/>
          <w:szCs w:val="34"/>
          <w:u w:val="single"/>
          <w:rtl/>
          <w:lang w:bidi="ar-YE"/>
        </w:rPr>
        <w:t xml:space="preserve"> وو</w:t>
      </w:r>
      <w:r w:rsidR="00AA3C52" w:rsidRPr="00D46346">
        <w:rPr>
          <w:rFonts w:asciiTheme="majorBidi" w:hAnsiTheme="majorBidi" w:cs="Traditional Arabic"/>
          <w:sz w:val="34"/>
          <w:szCs w:val="34"/>
          <w:u w:val="single"/>
          <w:rtl/>
          <w:lang w:bidi="ar-YE"/>
        </w:rPr>
        <w:t>َ</w:t>
      </w:r>
      <w:r w:rsidRPr="00D46346">
        <w:rPr>
          <w:rFonts w:asciiTheme="majorBidi" w:hAnsiTheme="majorBidi" w:cs="Traditional Arabic"/>
          <w:sz w:val="34"/>
          <w:szCs w:val="34"/>
          <w:u w:val="single"/>
          <w:rtl/>
          <w:lang w:bidi="ar-YE"/>
        </w:rPr>
        <w:t>ل</w:t>
      </w:r>
      <w:r w:rsidR="00AA3C52" w:rsidRPr="00D46346">
        <w:rPr>
          <w:rFonts w:asciiTheme="majorBidi" w:hAnsiTheme="majorBidi" w:cs="Traditional Arabic"/>
          <w:sz w:val="34"/>
          <w:szCs w:val="34"/>
          <w:u w:val="single"/>
          <w:rtl/>
          <w:lang w:bidi="ar-YE"/>
        </w:rPr>
        <w:t>ْ</w:t>
      </w:r>
      <w:r w:rsidRPr="00D46346">
        <w:rPr>
          <w:rFonts w:asciiTheme="majorBidi" w:hAnsiTheme="majorBidi" w:cs="Traditional Arabic"/>
          <w:sz w:val="34"/>
          <w:szCs w:val="34"/>
          <w:u w:val="single"/>
          <w:rtl/>
          <w:lang w:bidi="ar-YE"/>
        </w:rPr>
        <w:t>ع</w:t>
      </w:r>
      <w:r w:rsidR="002D2938" w:rsidRPr="00D46346">
        <w:rPr>
          <w:rFonts w:asciiTheme="majorBidi" w:hAnsiTheme="majorBidi" w:cs="Traditional Arabic"/>
          <w:sz w:val="34"/>
          <w:szCs w:val="34"/>
          <w:u w:val="single"/>
          <w:rtl/>
          <w:lang w:bidi="ar-YE"/>
        </w:rPr>
        <w:t>ٌ</w:t>
      </w:r>
      <w:r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u w:val="single"/>
          <w:rtl/>
          <w:lang w:bidi="ar-YE"/>
        </w:rPr>
        <w:t>وإخلاف وتبديل</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إيحاء بما كان يلذع فؤاده من حرقات الحرمان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وكذلك في مدتي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إخلاف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تبديل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تنفيس</w:t>
      </w:r>
      <w:r w:rsidR="002D293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ألم هذه الحرقات كأنهما زفرتا متأو</w:t>
      </w:r>
      <w:r w:rsidR="002D293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المد في كلمات الشطر الأخير من البيت التالي من نفس القصيدة:</w:t>
      </w:r>
    </w:p>
    <w:p w:rsidR="00243CF5" w:rsidRPr="00D46346" w:rsidRDefault="00DE1C35" w:rsidP="002D2938">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أمس</w:t>
      </w:r>
      <w:r w:rsidR="002D293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2D293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سعاد</w:t>
      </w:r>
      <w:r w:rsidR="002D293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بأرض</w:t>
      </w:r>
      <w:r w:rsidR="002D293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ي</w:t>
      </w:r>
      <w:r w:rsidR="002D293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بل</w:t>
      </w:r>
      <w:r w:rsidR="002D2938"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غها</w:t>
      </w:r>
      <w:r w:rsidR="00243CF5" w:rsidRPr="00D46346">
        <w:rPr>
          <w:rFonts w:asciiTheme="majorBidi" w:hAnsiTheme="majorBidi" w:cs="Traditional Arabic"/>
          <w:sz w:val="34"/>
          <w:szCs w:val="34"/>
          <w:rtl/>
          <w:lang w:bidi="ar-YE"/>
        </w:rPr>
        <w:t xml:space="preserve"> </w:t>
      </w:r>
      <w:r w:rsidR="002D2938"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 xml:space="preserve">إلا </w:t>
      </w:r>
      <w:r w:rsidR="006E64CF" w:rsidRPr="00D46346">
        <w:rPr>
          <w:rFonts w:asciiTheme="majorBidi" w:hAnsiTheme="majorBidi" w:cs="Traditional Arabic"/>
          <w:sz w:val="34"/>
          <w:szCs w:val="34"/>
          <w:u w:val="single"/>
          <w:rtl/>
          <w:lang w:bidi="ar-YE"/>
        </w:rPr>
        <w:t>الع</w:t>
      </w:r>
      <w:r w:rsidR="006B6F41" w:rsidRPr="00D46346">
        <w:rPr>
          <w:rFonts w:asciiTheme="majorBidi" w:hAnsiTheme="majorBidi" w:cs="Traditional Arabic"/>
          <w:sz w:val="34"/>
          <w:szCs w:val="34"/>
          <w:u w:val="single"/>
          <w:rtl/>
          <w:lang w:bidi="ar-YE"/>
        </w:rPr>
        <w:t>ِ</w:t>
      </w:r>
      <w:r w:rsidR="006E64CF" w:rsidRPr="00D46346">
        <w:rPr>
          <w:rFonts w:asciiTheme="majorBidi" w:hAnsiTheme="majorBidi" w:cs="Traditional Arabic"/>
          <w:sz w:val="34"/>
          <w:szCs w:val="34"/>
          <w:u w:val="single"/>
          <w:rtl/>
          <w:lang w:bidi="ar-YE"/>
        </w:rPr>
        <w:t>تاق</w:t>
      </w:r>
      <w:r w:rsidR="006B6F41" w:rsidRPr="00D46346">
        <w:rPr>
          <w:rFonts w:asciiTheme="majorBidi" w:hAnsiTheme="majorBidi" w:cs="Traditional Arabic"/>
          <w:sz w:val="34"/>
          <w:szCs w:val="34"/>
          <w:u w:val="single"/>
          <w:rtl/>
          <w:lang w:bidi="ar-YE"/>
        </w:rPr>
        <w:t>ُ</w:t>
      </w:r>
      <w:r w:rsidR="006E64CF" w:rsidRPr="00D46346">
        <w:rPr>
          <w:rFonts w:asciiTheme="majorBidi" w:hAnsiTheme="majorBidi" w:cs="Traditional Arabic"/>
          <w:sz w:val="34"/>
          <w:szCs w:val="34"/>
          <w:u w:val="single"/>
          <w:rtl/>
          <w:lang w:bidi="ar-YE"/>
        </w:rPr>
        <w:t xml:space="preserve"> الن</w:t>
      </w:r>
      <w:r w:rsidR="006B6F41" w:rsidRPr="00D46346">
        <w:rPr>
          <w:rFonts w:asciiTheme="majorBidi" w:hAnsiTheme="majorBidi" w:cs="Traditional Arabic"/>
          <w:sz w:val="34"/>
          <w:szCs w:val="34"/>
          <w:u w:val="single"/>
          <w:rtl/>
          <w:lang w:bidi="ar-YE"/>
        </w:rPr>
        <w:t>َّ</w:t>
      </w:r>
      <w:r w:rsidR="006E64CF" w:rsidRPr="00D46346">
        <w:rPr>
          <w:rFonts w:asciiTheme="majorBidi" w:hAnsiTheme="majorBidi" w:cs="Traditional Arabic"/>
          <w:sz w:val="34"/>
          <w:szCs w:val="34"/>
          <w:u w:val="single"/>
          <w:rtl/>
          <w:lang w:bidi="ar-YE"/>
        </w:rPr>
        <w:t>ج</w:t>
      </w:r>
      <w:r w:rsidRPr="00D46346">
        <w:rPr>
          <w:rFonts w:asciiTheme="majorBidi" w:hAnsiTheme="majorBidi" w:cs="Traditional Arabic"/>
          <w:sz w:val="34"/>
          <w:szCs w:val="34"/>
          <w:u w:val="single"/>
          <w:rtl/>
          <w:lang w:bidi="ar-YE"/>
        </w:rPr>
        <w:t>ي</w:t>
      </w:r>
      <w:r w:rsidR="006B6F41" w:rsidRPr="00D46346">
        <w:rPr>
          <w:rFonts w:asciiTheme="majorBidi" w:hAnsiTheme="majorBidi" w:cs="Traditional Arabic"/>
          <w:sz w:val="34"/>
          <w:szCs w:val="34"/>
          <w:u w:val="single"/>
          <w:rtl/>
          <w:lang w:bidi="ar-YE"/>
        </w:rPr>
        <w:t>َّ</w:t>
      </w:r>
      <w:r w:rsidRPr="00D46346">
        <w:rPr>
          <w:rFonts w:asciiTheme="majorBidi" w:hAnsiTheme="majorBidi" w:cs="Traditional Arabic"/>
          <w:sz w:val="34"/>
          <w:szCs w:val="34"/>
          <w:u w:val="single"/>
          <w:rtl/>
          <w:lang w:bidi="ar-YE"/>
        </w:rPr>
        <w:t>ات المراسيل</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فهو يوحي بتطاول المسافات بينه وبين حبيبته الهاجرة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تلك المسافات التي لا يمكن قطعها إلا على ظهور الن</w:t>
      </w:r>
      <w:r w:rsidR="006B6F4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وق العتاق النجيات المراسيل.</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على أنه ينبغي القول بأننا لا نقصد أن الشاعر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حين يفعل ذلك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إنما يفعله عن وعي وبينة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نريد أن عبقريته الباطنة تعمل عملها غالب</w:t>
      </w:r>
      <w:r w:rsidR="006B6F4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في الخفاء</w:t>
      </w:r>
      <w:r w:rsidR="006B6F4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فتمدّ</w:t>
      </w:r>
      <w:r w:rsidR="006B6F4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بهذه العجائب الشادهة دون أن يظهر عليه أن يقصد ما يفعل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إنها الموهبة الربانية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والمحفوظ الشعري الواسع الذي يبدو وكأنه قد نُسي وانتهى أمره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لكنه في الواقع لا يزال هناك يفعل فعله في أعماق النفس البعيدة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فضل</w:t>
      </w:r>
      <w:r w:rsidR="000B6E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التمرس الطويل بالنظم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يذكرني بالجني ال</w:t>
      </w:r>
      <w:r w:rsidR="00323852" w:rsidRPr="00D46346">
        <w:rPr>
          <w:rFonts w:asciiTheme="majorBidi" w:hAnsiTheme="majorBidi" w:cs="Traditional Arabic"/>
          <w:sz w:val="34"/>
          <w:szCs w:val="34"/>
          <w:rtl/>
          <w:lang w:bidi="ar-YE"/>
        </w:rPr>
        <w:t>ذي في خاتم سليمان</w:t>
      </w:r>
      <w:r w:rsidR="00243CF5" w:rsidRPr="00D46346">
        <w:rPr>
          <w:rFonts w:asciiTheme="majorBidi" w:hAnsiTheme="majorBidi" w:cs="Traditional Arabic"/>
          <w:sz w:val="34"/>
          <w:szCs w:val="34"/>
          <w:rtl/>
          <w:lang w:bidi="ar-YE"/>
        </w:rPr>
        <w:t>،</w:t>
      </w:r>
      <w:r w:rsidR="00323852" w:rsidRPr="00D46346">
        <w:rPr>
          <w:rFonts w:asciiTheme="majorBidi" w:hAnsiTheme="majorBidi" w:cs="Traditional Arabic"/>
          <w:sz w:val="34"/>
          <w:szCs w:val="34"/>
          <w:rtl/>
          <w:lang w:bidi="ar-YE"/>
        </w:rPr>
        <w:t xml:space="preserve"> لكنه هنا جني </w:t>
      </w:r>
      <w:r w:rsidRPr="00D46346">
        <w:rPr>
          <w:rFonts w:asciiTheme="majorBidi" w:hAnsiTheme="majorBidi" w:cs="Traditional Arabic"/>
          <w:sz w:val="34"/>
          <w:szCs w:val="34"/>
          <w:rtl/>
          <w:lang w:bidi="ar-YE"/>
        </w:rPr>
        <w:t xml:space="preserve">يؤدي عمله في صمت دون أن يضيع وقته في النطق بعبارة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شبيك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لبيك! عبدك وبين يديك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دون أن ينتظر الأمر بما يجب عليه فعله.</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وإذا كان جا</w:t>
      </w:r>
      <w:r w:rsidR="00323852" w:rsidRPr="00D46346">
        <w:rPr>
          <w:rFonts w:asciiTheme="majorBidi" w:hAnsiTheme="majorBidi" w:cs="Traditional Arabic"/>
          <w:sz w:val="34"/>
          <w:szCs w:val="34"/>
          <w:rtl/>
          <w:lang w:bidi="ar-YE"/>
        </w:rPr>
        <w:t xml:space="preserve">ن برتلمي يقلل من شأن </w:t>
      </w:r>
      <w:r w:rsidR="001161EC" w:rsidRPr="00D46346">
        <w:rPr>
          <w:rFonts w:asciiTheme="majorBidi" w:hAnsiTheme="majorBidi" w:cs="Traditional Arabic"/>
          <w:sz w:val="34"/>
          <w:szCs w:val="34"/>
          <w:rtl/>
          <w:lang w:bidi="ar-YE"/>
        </w:rPr>
        <w:t>موسيقا</w:t>
      </w:r>
      <w:r w:rsidR="00323852" w:rsidRPr="00D46346">
        <w:rPr>
          <w:rFonts w:asciiTheme="majorBidi" w:hAnsiTheme="majorBidi" w:cs="Traditional Arabic"/>
          <w:sz w:val="34"/>
          <w:szCs w:val="34"/>
          <w:rtl/>
          <w:lang w:bidi="ar-YE"/>
        </w:rPr>
        <w:t xml:space="preserve"> الش</w:t>
      </w:r>
      <w:r w:rsidRPr="00D46346">
        <w:rPr>
          <w:rFonts w:asciiTheme="majorBidi" w:hAnsiTheme="majorBidi" w:cs="Traditional Arabic"/>
          <w:sz w:val="34"/>
          <w:szCs w:val="34"/>
          <w:rtl/>
          <w:lang w:bidi="ar-YE"/>
        </w:rPr>
        <w:t xml:space="preserve">عر لصالح </w:t>
      </w:r>
      <w:r w:rsidR="001161EC" w:rsidRPr="00D46346">
        <w:rPr>
          <w:rFonts w:asciiTheme="majorBidi" w:hAnsiTheme="majorBidi" w:cs="Traditional Arabic"/>
          <w:sz w:val="34"/>
          <w:szCs w:val="34"/>
          <w:rtl/>
          <w:lang w:bidi="ar-YE"/>
        </w:rPr>
        <w:t>موسيقا</w:t>
      </w:r>
      <w:r w:rsidRPr="00D46346">
        <w:rPr>
          <w:rStyle w:val="af"/>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الآلات</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16"/>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فإننا على العكس من ذلك نرى أن تأثير </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الشعر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والأدب بعامة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أقوى من تأثير 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الخالصة وأفعل بالنفس كما سبق القول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كنا لا نشاح في أن أنغام 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الأدبية أخفت</w:t>
      </w:r>
      <w:r w:rsidR="000B6E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صوت</w:t>
      </w:r>
      <w:r w:rsidR="000B6E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من أنغام الصفارة والقيثارة والدف والصنج وما إليها من آلات العزف.</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وبعد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فإن لل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تأثيرها الضخم على النفس الإنسانية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هنا كان طربُنا للشعر والنشوة التي نتلقاه بها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إنها تفتح أبواب العقول والقلوب أمام إبداعات ذلك الفن العجيب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وتستولي على حصونهما وتسلم مفاتيحها 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lastRenderedPageBreak/>
        <w:t>وتبسط سلطانه عليها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وكم من مرة طالعنا ترجمة نثرية لهذا النص الشعري أو ذاك فلم يكن لها ذلك العُلُوق بالنفس الذي للترجمة الشعرية حتى لو كانت أقل دقة في نقل الأصل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في 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سر</w:t>
      </w:r>
      <w:r w:rsidR="000B6E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عجيب</w:t>
      </w:r>
      <w:r w:rsidR="004A13FE"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أن لإيحاء</w:t>
      </w:r>
      <w:r w:rsidR="00E561CF"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تها أثر</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هائل</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في تقوية المعاني والمشاعر</w:t>
      </w:r>
      <w:r w:rsidR="00E561CF" w:rsidRPr="00D46346">
        <w:rPr>
          <w:rFonts w:asciiTheme="majorBidi" w:hAnsiTheme="majorBidi" w:cs="Traditional Arabic"/>
          <w:sz w:val="34"/>
          <w:szCs w:val="34"/>
          <w:rtl/>
          <w:lang w:bidi="ar-YE"/>
        </w:rPr>
        <w:t xml:space="preserve"> التي يراد توصيلها إلى المتلقِّي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إنها ت</w:t>
      </w:r>
      <w:r w:rsidR="000B6E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w:t>
      </w:r>
      <w:r w:rsidR="000B6E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w:t>
      </w:r>
      <w:r w:rsidR="000B6E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المعاني والمشاعر أجنحة عملاقة تطير بها إلى الذ</w:t>
      </w:r>
      <w:r w:rsidR="000B6E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0B6E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رغم ذلك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تشكِّل قيد</w:t>
      </w:r>
      <w:r w:rsidR="000B6E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على المبدع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بيد أنه قيد يستخر</w:t>
      </w:r>
      <w:r w:rsidR="00E561CF" w:rsidRPr="00D46346">
        <w:rPr>
          <w:rFonts w:asciiTheme="majorBidi" w:hAnsiTheme="majorBidi" w:cs="Traditional Arabic"/>
          <w:sz w:val="34"/>
          <w:szCs w:val="34"/>
          <w:rtl/>
          <w:lang w:bidi="ar-YE"/>
        </w:rPr>
        <w:t>ج قواه العبقرية من مكامنها ويستح</w:t>
      </w:r>
      <w:r w:rsidRPr="00D46346">
        <w:rPr>
          <w:rFonts w:asciiTheme="majorBidi" w:hAnsiTheme="majorBidi" w:cs="Traditional Arabic"/>
          <w:sz w:val="34"/>
          <w:szCs w:val="34"/>
          <w:rtl/>
          <w:lang w:bidi="ar-YE"/>
        </w:rPr>
        <w:t>ثها وينفخ في ضرامها حتى تتوقد وتصبح لهيب</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يتلظى</w:t>
      </w:r>
      <w:r w:rsidR="00347882"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وبسبب</w:t>
      </w:r>
      <w:r w:rsidR="005702A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 هذا التأثير الساح</w:t>
      </w:r>
      <w:r w:rsidR="00E561CF" w:rsidRPr="00D46346">
        <w:rPr>
          <w:rFonts w:asciiTheme="majorBidi" w:hAnsiTheme="majorBidi" w:cs="Traditional Arabic"/>
          <w:sz w:val="34"/>
          <w:szCs w:val="34"/>
          <w:rtl/>
          <w:lang w:bidi="ar-YE"/>
        </w:rPr>
        <w:t>ر</w:t>
      </w:r>
      <w:r w:rsidRPr="00D46346">
        <w:rPr>
          <w:rFonts w:asciiTheme="majorBidi" w:hAnsiTheme="majorBidi" w:cs="Traditional Arabic"/>
          <w:sz w:val="34"/>
          <w:szCs w:val="34"/>
          <w:rtl/>
          <w:lang w:bidi="ar-YE"/>
        </w:rPr>
        <w:t xml:space="preserve"> لل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في الشعر فإن نقاد هذا الفن وعشاقه قد يقبلون من الشاعر ما لا يقبلونه من الناثر ويغتفرونه له بمح</w:t>
      </w:r>
      <w:r w:rsidR="0053331F" w:rsidRPr="00D46346">
        <w:rPr>
          <w:rFonts w:asciiTheme="majorBidi" w:hAnsiTheme="majorBidi" w:cs="Traditional Arabic"/>
          <w:sz w:val="34"/>
          <w:szCs w:val="34"/>
          <w:rtl/>
          <w:lang w:bidi="ar-YE"/>
        </w:rPr>
        <w:t>بة خالصة</w:t>
      </w:r>
      <w:r w:rsidR="00243CF5" w:rsidRPr="00D46346">
        <w:rPr>
          <w:rFonts w:asciiTheme="majorBidi" w:hAnsiTheme="majorBidi" w:cs="Traditional Arabic"/>
          <w:sz w:val="34"/>
          <w:szCs w:val="34"/>
          <w:rtl/>
          <w:lang w:bidi="ar-YE"/>
        </w:rPr>
        <w:t>،</w:t>
      </w:r>
      <w:r w:rsidR="0053331F" w:rsidRPr="00D46346">
        <w:rPr>
          <w:rFonts w:asciiTheme="majorBidi" w:hAnsiTheme="majorBidi" w:cs="Traditional Arabic"/>
          <w:sz w:val="34"/>
          <w:szCs w:val="34"/>
          <w:rtl/>
          <w:lang w:bidi="ar-YE"/>
        </w:rPr>
        <w:t xml:space="preserve"> وهذا مفتاح ما يسمى بـ</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الضرورات الشعرية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هذا المصطلح إنما يشير إلى جانب الضرورة والقيود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غير أننا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عند إمعان النظر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نرى أن سحر 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الشعرية في الواقع هو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أقل تقدير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السبب الأول في عدم انزعاجنا من صرف الممنوع من الصرف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همز الاسم الموصول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تسكين ياء المضارع أو واوه بدل</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من فتحهما في حال</w:t>
      </w:r>
      <w:r w:rsidR="00EE7089" w:rsidRPr="00D46346">
        <w:rPr>
          <w:rFonts w:asciiTheme="majorBidi" w:hAnsiTheme="majorBidi" w:cs="Traditional Arabic"/>
          <w:sz w:val="34"/>
          <w:szCs w:val="34"/>
          <w:rtl/>
          <w:lang w:bidi="ar-YE"/>
        </w:rPr>
        <w:t>ة النصب</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EE7089" w:rsidRPr="00D46346">
        <w:rPr>
          <w:rFonts w:asciiTheme="majorBidi" w:hAnsiTheme="majorBidi" w:cs="Traditional Arabic"/>
          <w:sz w:val="34"/>
          <w:szCs w:val="34"/>
          <w:rtl/>
          <w:lang w:bidi="ar-YE"/>
        </w:rPr>
        <w:t xml:space="preserve"> إلى آخر ما يُعْرف بـ</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الضرورات الشعرية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مم</w:t>
      </w:r>
      <w:r w:rsidR="00EE7089" w:rsidRPr="00D46346">
        <w:rPr>
          <w:rFonts w:asciiTheme="majorBidi" w:hAnsiTheme="majorBidi" w:cs="Traditional Arabic"/>
          <w:sz w:val="34"/>
          <w:szCs w:val="34"/>
          <w:rtl/>
          <w:lang w:bidi="ar-YE"/>
        </w:rPr>
        <w:t>ا لو اجترح منه الناثر شيئ</w:t>
      </w:r>
      <w:r w:rsidR="004A13FE" w:rsidRPr="00D46346">
        <w:rPr>
          <w:rFonts w:asciiTheme="majorBidi" w:hAnsiTheme="majorBidi" w:cs="Traditional Arabic"/>
          <w:sz w:val="34"/>
          <w:szCs w:val="34"/>
          <w:rtl/>
          <w:lang w:bidi="ar-YE"/>
        </w:rPr>
        <w:t>ًا</w:t>
      </w:r>
      <w:r w:rsidR="00EE7089" w:rsidRPr="00D46346">
        <w:rPr>
          <w:rFonts w:asciiTheme="majorBidi" w:hAnsiTheme="majorBidi" w:cs="Traditional Arabic"/>
          <w:sz w:val="34"/>
          <w:szCs w:val="34"/>
          <w:rtl/>
          <w:lang w:bidi="ar-YE"/>
        </w:rPr>
        <w:t xml:space="preserve"> ل</w:t>
      </w:r>
      <w:r w:rsidR="00611C3C" w:rsidRPr="00D46346">
        <w:rPr>
          <w:rFonts w:asciiTheme="majorBidi" w:hAnsiTheme="majorBidi" w:cs="Traditional Arabic"/>
          <w:sz w:val="34"/>
          <w:szCs w:val="34"/>
          <w:rtl/>
          <w:lang w:bidi="ar-YE"/>
        </w:rPr>
        <w:t>َ</w:t>
      </w:r>
      <w:r w:rsidR="00EE7089" w:rsidRPr="00D46346">
        <w:rPr>
          <w:rFonts w:asciiTheme="majorBidi" w:hAnsiTheme="majorBidi" w:cs="Traditional Arabic"/>
          <w:sz w:val="34"/>
          <w:szCs w:val="34"/>
          <w:rtl/>
          <w:lang w:bidi="ar-YE"/>
        </w:rPr>
        <w:t>جُوبِ</w:t>
      </w:r>
      <w:r w:rsidRPr="00D46346">
        <w:rPr>
          <w:rFonts w:asciiTheme="majorBidi" w:hAnsiTheme="majorBidi" w:cs="Traditional Arabic"/>
          <w:sz w:val="34"/>
          <w:szCs w:val="34"/>
          <w:rtl/>
          <w:lang w:bidi="ar-YE"/>
        </w:rPr>
        <w:t>ه</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الفور بالانتقاد العنيف.</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ونضيف إلى ذلك تقبلنا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وبتلذذ في غير قليل من الأحيان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للألفاظ والصيغ غير الشائعة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والتراكيب التي تقف عندها الأذن مستغربة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ربما مستهجنة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لو وردت</w:t>
      </w:r>
      <w:r w:rsidR="00FD4088" w:rsidRPr="00D46346">
        <w:rPr>
          <w:rFonts w:asciiTheme="majorBidi" w:hAnsiTheme="majorBidi" w:cs="Traditional Arabic"/>
          <w:sz w:val="34"/>
          <w:szCs w:val="34"/>
          <w:rtl/>
          <w:lang w:bidi="ar-YE"/>
        </w:rPr>
        <w:t xml:space="preserve"> ف</w:t>
      </w:r>
      <w:r w:rsidRPr="00D46346">
        <w:rPr>
          <w:rFonts w:asciiTheme="majorBidi" w:hAnsiTheme="majorBidi" w:cs="Traditional Arabic"/>
          <w:sz w:val="34"/>
          <w:szCs w:val="34"/>
          <w:rtl/>
          <w:lang w:bidi="ar-YE"/>
        </w:rPr>
        <w:t>ي كتابة نثرية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صحيح أن قيود الوزن والقافية والأسجاع والموازنات</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FD4088"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 هي التي تضطر الشاعر إلى هذا وغيره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 سحر 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هو الذي يَجْبُر هذه الضرورة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ويحل</w:t>
      </w:r>
      <w:r w:rsidR="003341B8"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تلك القيود </w:t>
      </w:r>
      <w:r w:rsidR="003341B8"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ن 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مسؤولة في الحالين: إنها تقيد من جهة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لكنها تعود من الجهة الأخرى فتفك هذه القيود وتطلق الطاقات المذخورة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إنها هناك سلب</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وإيجاب</w:t>
      </w:r>
      <w:r w:rsidR="004A13FE"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وهذه من مفارقات الإبداع الأدبي المدهشة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ذلك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هذا البيت لعمر بن أبي ربيعة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يتحدث فيه عن طول ترق</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به مغيب القمر تطلع</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إلى لقاء فتاته في أمان من العيون:</w:t>
      </w:r>
    </w:p>
    <w:p w:rsidR="00243CF5" w:rsidRPr="00D46346" w:rsidRDefault="00DE1C35" w:rsidP="00611C3C">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وغاب ق</w:t>
      </w:r>
      <w:r w:rsidR="004F269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r w:rsidR="004F269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ير</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كنت أرجو غيوب</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w:t>
      </w:r>
      <w:r w:rsidR="00243CF5" w:rsidRPr="00D46346">
        <w:rPr>
          <w:rFonts w:asciiTheme="majorBidi" w:hAnsiTheme="majorBidi" w:cs="Traditional Arabic"/>
          <w:sz w:val="34"/>
          <w:szCs w:val="34"/>
          <w:rtl/>
          <w:lang w:bidi="ar-YE"/>
        </w:rPr>
        <w:t xml:space="preserve"> </w:t>
      </w:r>
      <w:r w:rsidR="00611C3C"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ورو</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ح ر</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عيان</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ونو</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 س</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611C3C"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حيث استخدم صيغة التصغير: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قُمير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بدل</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من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قمر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والمصدر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غُيوب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بدل</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من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مغيب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غياب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والفعلين: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روَّح</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نوَّم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بدل</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من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راح</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والجمعين: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رُعيان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سُمَّر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بدلا من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رُعاة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سامرون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سُمار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وكذلك قول إبراهيم ناجي في قصيدته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العودة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w:t>
      </w:r>
    </w:p>
    <w:p w:rsidR="00243CF5" w:rsidRPr="00D46346" w:rsidRDefault="00DE1C35" w:rsidP="00611C3C">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دار</w:t>
      </w:r>
      <w:r w:rsidR="00C75E7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أحلامي وحبي لقيتنا</w:t>
      </w:r>
      <w:r w:rsidR="00243CF5" w:rsidRPr="00D46346">
        <w:rPr>
          <w:rFonts w:asciiTheme="majorBidi" w:hAnsiTheme="majorBidi" w:cs="Traditional Arabic"/>
          <w:sz w:val="34"/>
          <w:szCs w:val="34"/>
          <w:rtl/>
          <w:lang w:bidi="ar-YE"/>
        </w:rPr>
        <w:t xml:space="preserve"> </w:t>
      </w:r>
      <w:r w:rsidR="00611C3C"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في وجوم مثلما تلقى الجديد</w:t>
      </w:r>
    </w:p>
    <w:p w:rsidR="00243CF5" w:rsidRPr="00D46346" w:rsidRDefault="00DE1C35" w:rsidP="00611C3C">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أنكرتنا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وهي كانت إن رأتنا</w:t>
      </w:r>
      <w:r w:rsidR="00243CF5" w:rsidRPr="00D46346">
        <w:rPr>
          <w:rFonts w:asciiTheme="majorBidi" w:hAnsiTheme="majorBidi" w:cs="Traditional Arabic"/>
          <w:sz w:val="34"/>
          <w:szCs w:val="34"/>
          <w:rtl/>
          <w:lang w:bidi="ar-YE"/>
        </w:rPr>
        <w:t xml:space="preserve"> </w:t>
      </w:r>
      <w:r w:rsidR="00611C3C"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يضحك النور إلينا من بعيد</w:t>
      </w:r>
    </w:p>
    <w:p w:rsidR="00243CF5" w:rsidRPr="00D46346" w:rsidRDefault="00DE1C35" w:rsidP="00611C3C">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ف</w:t>
      </w:r>
      <w:r w:rsidR="00C75E7B" w:rsidRPr="00D46346">
        <w:rPr>
          <w:rFonts w:asciiTheme="majorBidi" w:hAnsiTheme="majorBidi" w:cs="Traditional Arabic"/>
          <w:sz w:val="34"/>
          <w:szCs w:val="34"/>
          <w:rtl/>
          <w:lang w:bidi="ar-YE"/>
        </w:rPr>
        <w:t>ع</w:t>
      </w:r>
      <w:r w:rsidRPr="00D46346">
        <w:rPr>
          <w:rFonts w:asciiTheme="majorBidi" w:hAnsiTheme="majorBidi" w:cs="Traditional Arabic"/>
          <w:sz w:val="34"/>
          <w:szCs w:val="34"/>
          <w:rtl/>
          <w:lang w:bidi="ar-YE"/>
        </w:rPr>
        <w:t>بث</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نبحث في جملة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يضحك النور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(وهي خبر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كانت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عن ضمير يعود على </w:t>
      </w:r>
      <w:r w:rsidR="00C75E7B"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سم هذا الفعل الناسخ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ومع ذلك فإن النغم ال</w:t>
      </w:r>
      <w:r w:rsidR="001161EC" w:rsidRPr="00D46346">
        <w:rPr>
          <w:rFonts w:asciiTheme="majorBidi" w:hAnsiTheme="majorBidi" w:cs="Traditional Arabic"/>
          <w:sz w:val="34"/>
          <w:szCs w:val="34"/>
          <w:rtl/>
          <w:lang w:bidi="ar-YE"/>
        </w:rPr>
        <w:t>موسيق</w:t>
      </w:r>
      <w:r w:rsidR="00611C3C"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للبيت يغطِّ</w:t>
      </w:r>
      <w:r w:rsidR="00611C3C"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على ما فيه من كسر</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لهذه القاعدة التركيبية.</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lastRenderedPageBreak/>
        <w:t>إن الش</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عر ليشبه المرأة الجميلة الأنيقة التي يُغتفر لها ما لا يُغتفر للعاطلات من الجمال والأناقة جميع</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هذه لفتنتها وجمالها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وذاك لسحر أنغامه وموسيقاه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هنا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نستطيع أن نفهم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كيف أنه لا ملام على الشاعر </w:t>
      </w:r>
      <w:r w:rsidR="00C75E7B"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ذا خاطب الملوك بأسمائهم المجردة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w:t>
      </w:r>
      <w:r w:rsidR="00C75E7B"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ذا استعمل معهم فعل الأمر بضمير المفرد عاري</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عن عبارات الترجي والخضوع التي كثير</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ما نُضطر للجوء إليها حتى في مخاطبة م</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ليسوا ملوك</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الأقل من باب اللياقة الاجتماعية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 سحر ال</w:t>
      </w:r>
      <w:r w:rsidR="001161EC" w:rsidRPr="00D46346">
        <w:rPr>
          <w:rFonts w:asciiTheme="majorBidi" w:hAnsiTheme="majorBidi" w:cs="Traditional Arabic"/>
          <w:sz w:val="34"/>
          <w:szCs w:val="34"/>
          <w:rtl/>
          <w:lang w:bidi="ar-YE"/>
        </w:rPr>
        <w:t>موسيقا</w:t>
      </w:r>
      <w:r w:rsidRPr="00D46346">
        <w:rPr>
          <w:rFonts w:asciiTheme="majorBidi" w:hAnsiTheme="majorBidi" w:cs="Traditional Arabic"/>
          <w:sz w:val="34"/>
          <w:szCs w:val="34"/>
          <w:rtl/>
          <w:lang w:bidi="ar-YE"/>
        </w:rPr>
        <w:t xml:space="preserve"> العجيب</w:t>
      </w:r>
      <w:r w:rsidR="00347882" w:rsidRPr="00D46346">
        <w:rPr>
          <w:rFonts w:asciiTheme="majorBidi" w:hAnsiTheme="majorBidi" w:cs="Traditional Arabic"/>
          <w:sz w:val="34"/>
          <w:szCs w:val="34"/>
          <w:rtl/>
          <w:lang w:bidi="ar-YE"/>
        </w:rPr>
        <w:t>!</w:t>
      </w:r>
    </w:p>
    <w:p w:rsidR="00243CF5" w:rsidRPr="00D46346" w:rsidRDefault="00DE1C35" w:rsidP="00611C3C">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هذا عن علاقة الأدب بال</w:t>
      </w:r>
      <w:r w:rsidR="001161EC" w:rsidRPr="00D46346">
        <w:rPr>
          <w:rFonts w:asciiTheme="majorBidi" w:hAnsiTheme="majorBidi" w:cs="Traditional Arabic"/>
          <w:sz w:val="34"/>
          <w:szCs w:val="34"/>
          <w:rtl/>
          <w:lang w:bidi="ar-YE"/>
        </w:rPr>
        <w:t>موسيقا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بالنسبة لعلاقته بالزخرفة فمن الواضح الذي لا يحتاج إلى تدليل أن معظم الشواهد الماضية تصلح تمام الصلاحية للاستشهاد بها هنا </w:t>
      </w:r>
      <w:r w:rsidR="00264C22" w:rsidRPr="00D46346">
        <w:rPr>
          <w:rFonts w:asciiTheme="majorBidi" w:hAnsiTheme="majorBidi" w:cs="Traditional Arabic"/>
          <w:sz w:val="34"/>
          <w:szCs w:val="34"/>
          <w:rtl/>
          <w:lang w:bidi="ar-YE"/>
        </w:rPr>
        <w:t>أيضًا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كل ما في الأمر أن إدراك الجانب الموسيق</w:t>
      </w:r>
      <w:r w:rsidR="00DE71EA"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في الإبداع الأدبي يتم عبر الأذن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الجانب الزخرفي فندركه بالعين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والزخرفة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نعرف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تقوم على تناظر الأشكال والصُّور أو تكررها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ملحوظ تمام</w:t>
      </w:r>
      <w:r w:rsidR="00611C3C" w:rsidRPr="00D46346">
        <w:rPr>
          <w:rFonts w:asciiTheme="majorBidi" w:hAnsiTheme="majorBidi" w:cs="Traditional Arabic"/>
          <w:sz w:val="34"/>
          <w:szCs w:val="34"/>
          <w:rtl/>
          <w:lang w:bidi="ar-YE"/>
        </w:rPr>
        <w:t>ً</w:t>
      </w:r>
      <w:r w:rsidR="00DE71EA"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في الموازنة والتشريع والتسميط</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وكذلك في رد العجُز على الصدر </w:t>
      </w:r>
      <w:r w:rsidR="00611C3C"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ذا است</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خدمت نفس الكلمة في أول الجملة وفي آخرها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قبل ذلك كله في الوزن والقافية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هذا المعنى يقول</w:t>
      </w:r>
      <w:r w:rsidR="00EC776B" w:rsidRPr="00D46346">
        <w:rPr>
          <w:rFonts w:asciiTheme="majorBidi" w:hAnsiTheme="majorBidi" w:cs="Traditional Arabic"/>
          <w:sz w:val="34"/>
          <w:szCs w:val="34"/>
          <w:rtl/>
          <w:lang w:bidi="ar-YE"/>
        </w:rPr>
        <w:t xml:space="preserve"> د. </w:t>
      </w:r>
      <w:r w:rsidRPr="00D46346">
        <w:rPr>
          <w:rFonts w:asciiTheme="majorBidi" w:hAnsiTheme="majorBidi" w:cs="Traditional Arabic"/>
          <w:sz w:val="34"/>
          <w:szCs w:val="34"/>
          <w:rtl/>
          <w:lang w:bidi="ar-YE"/>
        </w:rPr>
        <w:t>عل</w:t>
      </w:r>
      <w:r w:rsidR="00611C3C"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شلق</w:t>
      </w:r>
      <w:r w:rsidR="00611C3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فن البديع في الكلام يجري على نمط من الزخرف في النقوش والمنمنمات والخط في جميل تكوينه وحلاوة التواءاته ولطف مستوياته</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مثل المعماري الذي يزوِّق تاج العمود عند اكتماله كذلك المتكلم يزوِّق تعبيره بعد أن يستوفي مداه من الحضارة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بعد أن بدأ نجم الكتابة يسطع بأسلوب </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لحميد وحبكة الجاحظ بعده جمالي</w:t>
      </w:r>
      <w:r w:rsidR="003102D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نما لدى العرب شعور بجمال الش</w:t>
      </w:r>
      <w:r w:rsidR="00DE71EA" w:rsidRPr="00D46346">
        <w:rPr>
          <w:rFonts w:asciiTheme="majorBidi" w:hAnsiTheme="majorBidi" w:cs="Traditional Arabic"/>
          <w:sz w:val="34"/>
          <w:szCs w:val="34"/>
          <w:rtl/>
          <w:lang w:bidi="ar-YE"/>
        </w:rPr>
        <w:t>ك</w:t>
      </w:r>
      <w:r w:rsidRPr="00D46346">
        <w:rPr>
          <w:rFonts w:asciiTheme="majorBidi" w:hAnsiTheme="majorBidi" w:cs="Traditional Arabic"/>
          <w:sz w:val="34"/>
          <w:szCs w:val="34"/>
          <w:rtl/>
          <w:lang w:bidi="ar-YE"/>
        </w:rPr>
        <w:t>ل فكتبوا خطوط</w:t>
      </w:r>
      <w:r w:rsidR="003102D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ورسموا أشكال</w:t>
      </w:r>
      <w:r w:rsidR="003102D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وزخ</w:t>
      </w:r>
      <w:r w:rsidR="00DE71EA" w:rsidRPr="00D46346">
        <w:rPr>
          <w:rFonts w:asciiTheme="majorBidi" w:hAnsiTheme="majorBidi" w:cs="Traditional Arabic"/>
          <w:sz w:val="34"/>
          <w:szCs w:val="34"/>
          <w:rtl/>
          <w:lang w:bidi="ar-YE"/>
        </w:rPr>
        <w:t>ر</w:t>
      </w:r>
      <w:r w:rsidRPr="00D46346">
        <w:rPr>
          <w:rFonts w:asciiTheme="majorBidi" w:hAnsiTheme="majorBidi" w:cs="Traditional Arabic"/>
          <w:sz w:val="34"/>
          <w:szCs w:val="34"/>
          <w:rtl/>
          <w:lang w:bidi="ar-YE"/>
        </w:rPr>
        <w:t>فوا جدران</w:t>
      </w:r>
      <w:r w:rsidR="003102D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وزينوا الكلام ورص</w:t>
      </w:r>
      <w:r w:rsidR="003102D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عوه بالتحاسين القائمة على اللفظ الجميل والتركيب المتناغم والإيقاع البديع</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17"/>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وينبغي في هذا السياق ألا ننسى أن ألوان البديع ومحسناته كثير</w:t>
      </w:r>
      <w:r w:rsidR="003102D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ما يُطلق عليها: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u w:val="single"/>
          <w:rtl/>
          <w:lang w:bidi="ar-YE"/>
        </w:rPr>
        <w:t>الزخارف</w:t>
      </w:r>
      <w:r w:rsidRPr="00D46346">
        <w:rPr>
          <w:rFonts w:asciiTheme="majorBidi" w:hAnsiTheme="majorBidi" w:cs="Traditional Arabic"/>
          <w:sz w:val="34"/>
          <w:szCs w:val="34"/>
          <w:rtl/>
          <w:lang w:bidi="ar-YE"/>
        </w:rPr>
        <w:t xml:space="preserve"> البديعية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w:t>
      </w:r>
    </w:p>
    <w:p w:rsidR="00243CF5" w:rsidRPr="00D46346" w:rsidRDefault="00DE1C35" w:rsidP="003102DA">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وننتقل إلى فن التصوير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والواقع أن إمكانات الأدب في هذا المضمار أكبر و</w:t>
      </w:r>
      <w:r w:rsidR="00DE71EA"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ثرى من إمكانات الريشة</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إن الر</w:t>
      </w:r>
      <w:r w:rsidR="00DE71EA" w:rsidRPr="00D46346">
        <w:rPr>
          <w:rFonts w:asciiTheme="majorBidi" w:hAnsiTheme="majorBidi" w:cs="Traditional Arabic"/>
          <w:sz w:val="34"/>
          <w:szCs w:val="34"/>
          <w:rtl/>
          <w:lang w:bidi="ar-YE"/>
        </w:rPr>
        <w:t>سم لا يستطيع أن ينقل لنا إلا لقط</w:t>
      </w:r>
      <w:r w:rsidRPr="00D46346">
        <w:rPr>
          <w:rFonts w:asciiTheme="majorBidi" w:hAnsiTheme="majorBidi" w:cs="Traditional Arabic"/>
          <w:sz w:val="34"/>
          <w:szCs w:val="34"/>
          <w:rtl/>
          <w:lang w:bidi="ar-YE"/>
        </w:rPr>
        <w:t>ة واحدة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ثم لا يمكن أن يكون المشهد المرسوم إلا ساكن</w:t>
      </w:r>
      <w:r w:rsidR="003102D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3102D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ففن التصوير فن مكاني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الأدب ففن زماني</w:t>
      </w:r>
      <w:r w:rsidR="003102D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ولذلك فبم</w:t>
      </w:r>
      <w:r w:rsidR="003102D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w:t>
      </w:r>
      <w:r w:rsidR="003102D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نته أن يصور لنا الأحداث المتتالية مهما استغرقت من زمن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كان من الممكن بطبيعة الحال أن يقتصر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متى أراد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تزويدنا بمشهد من لقطة واحدة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إننا في فن الرسم قد نُحرم مما عدا الأبيض والأسود من ألوان كما هو الحال في الرسم بقلم الرصاص أو الفحم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الأدب فلأنه يعتمد في إدراكه على الخيال</w:t>
      </w:r>
      <w:r w:rsidR="003102D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سبق توضيح ذلك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فإنه لا يقف في طريقه أية عقبة تمنعه من نقل المشهد بألوا</w:t>
      </w:r>
      <w:r w:rsidR="007051E3" w:rsidRPr="00D46346">
        <w:rPr>
          <w:rFonts w:asciiTheme="majorBidi" w:hAnsiTheme="majorBidi" w:cs="Traditional Arabic"/>
          <w:sz w:val="34"/>
          <w:szCs w:val="34"/>
          <w:rtl/>
          <w:lang w:bidi="ar-YE"/>
        </w:rPr>
        <w:t>ن</w:t>
      </w:r>
      <w:r w:rsidRPr="00D46346">
        <w:rPr>
          <w:rFonts w:asciiTheme="majorBidi" w:hAnsiTheme="majorBidi" w:cs="Traditional Arabic"/>
          <w:sz w:val="34"/>
          <w:szCs w:val="34"/>
          <w:rtl/>
          <w:lang w:bidi="ar-YE"/>
        </w:rPr>
        <w:t>ه الطبيعية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إنه ليمضي </w:t>
      </w:r>
      <w:r w:rsidR="007051E3"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بعد من ذل</w:t>
      </w:r>
      <w:r w:rsidR="007051E3" w:rsidRPr="00D46346">
        <w:rPr>
          <w:rFonts w:asciiTheme="majorBidi" w:hAnsiTheme="majorBidi" w:cs="Traditional Arabic"/>
          <w:sz w:val="34"/>
          <w:szCs w:val="34"/>
          <w:rtl/>
          <w:lang w:bidi="ar-YE"/>
        </w:rPr>
        <w:t>ك</w:t>
      </w:r>
      <w:r w:rsidRPr="00D46346">
        <w:rPr>
          <w:rFonts w:asciiTheme="majorBidi" w:hAnsiTheme="majorBidi" w:cs="Traditional Arabic"/>
          <w:sz w:val="34"/>
          <w:szCs w:val="34"/>
          <w:rtl/>
          <w:lang w:bidi="ar-YE"/>
        </w:rPr>
        <w:t xml:space="preserve"> كثير</w:t>
      </w:r>
      <w:r w:rsidR="003102D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بمقدوره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جانب نقل الملامح والألوان مما يستطيع الرسام أن يفعله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ي</w:t>
      </w:r>
      <w:r w:rsidR="007051E3" w:rsidRPr="00D46346">
        <w:rPr>
          <w:rFonts w:asciiTheme="majorBidi" w:hAnsiTheme="majorBidi" w:cs="Traditional Arabic"/>
          <w:sz w:val="34"/>
          <w:szCs w:val="34"/>
          <w:rtl/>
          <w:lang w:bidi="ar-YE"/>
        </w:rPr>
        <w:t>ن</w:t>
      </w:r>
      <w:r w:rsidRPr="00D46346">
        <w:rPr>
          <w:rFonts w:asciiTheme="majorBidi" w:hAnsiTheme="majorBidi" w:cs="Traditional Arabic"/>
          <w:sz w:val="34"/>
          <w:szCs w:val="34"/>
          <w:rtl/>
          <w:lang w:bidi="ar-YE"/>
        </w:rPr>
        <w:t>قل لنا كذلك الأصوات والروائح والملموسات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وأن يتغلغل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إلى أطواء الضمير فيعرِّفنا بما يدور في عقول الأشخاص الموجودين من أفكار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وما في قلوبهم من مشاعر وأهواء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وما في ضمائرهم من رض</w:t>
      </w:r>
      <w:r w:rsidR="004A13FE" w:rsidRPr="00D46346">
        <w:rPr>
          <w:rFonts w:asciiTheme="majorBidi" w:hAnsiTheme="majorBidi" w:cs="Traditional Arabic"/>
          <w:sz w:val="34"/>
          <w:szCs w:val="34"/>
          <w:rtl/>
          <w:lang w:bidi="ar-YE"/>
        </w:rPr>
        <w:t>ًا</w:t>
      </w:r>
      <w:r w:rsidR="009D3CD0" w:rsidRPr="00D46346">
        <w:rPr>
          <w:rFonts w:asciiTheme="majorBidi" w:hAnsiTheme="majorBidi" w:cs="Traditional Arabic"/>
          <w:sz w:val="34"/>
          <w:szCs w:val="34"/>
          <w:rtl/>
          <w:lang w:bidi="ar-YE"/>
        </w:rPr>
        <w:t xml:space="preserve"> أو حرج أو حيرة أو </w:t>
      </w:r>
      <w:r w:rsidR="009D3CD0" w:rsidRPr="00D46346">
        <w:rPr>
          <w:rFonts w:asciiTheme="majorBidi" w:hAnsiTheme="majorBidi" w:cs="Traditional Arabic"/>
          <w:sz w:val="34"/>
          <w:szCs w:val="34"/>
          <w:rtl/>
          <w:lang w:bidi="ar-YE"/>
        </w:rPr>
        <w:lastRenderedPageBreak/>
        <w:t>ندم</w:t>
      </w:r>
      <w:r w:rsidR="00243CF5" w:rsidRPr="00D46346">
        <w:rPr>
          <w:rFonts w:asciiTheme="majorBidi" w:hAnsiTheme="majorBidi" w:cs="Traditional Arabic"/>
          <w:sz w:val="34"/>
          <w:szCs w:val="34"/>
          <w:rtl/>
          <w:lang w:bidi="ar-YE"/>
        </w:rPr>
        <w:t>،</w:t>
      </w:r>
      <w:r w:rsidR="009D3CD0" w:rsidRPr="00D46346">
        <w:rPr>
          <w:rFonts w:asciiTheme="majorBidi" w:hAnsiTheme="majorBidi" w:cs="Traditional Arabic"/>
          <w:sz w:val="34"/>
          <w:szCs w:val="34"/>
          <w:rtl/>
          <w:lang w:bidi="ar-YE"/>
        </w:rPr>
        <w:t xml:space="preserve"> بل إن ف</w:t>
      </w:r>
      <w:r w:rsidRPr="00D46346">
        <w:rPr>
          <w:rFonts w:asciiTheme="majorBidi" w:hAnsiTheme="majorBidi" w:cs="Traditional Arabic"/>
          <w:sz w:val="34"/>
          <w:szCs w:val="34"/>
          <w:rtl/>
          <w:lang w:bidi="ar-YE"/>
        </w:rPr>
        <w:t>ي استطاعته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فوق ه</w:t>
      </w:r>
      <w:r w:rsidR="009D3CD0" w:rsidRPr="00D46346">
        <w:rPr>
          <w:rFonts w:asciiTheme="majorBidi" w:hAnsiTheme="majorBidi" w:cs="Traditional Arabic"/>
          <w:sz w:val="34"/>
          <w:szCs w:val="34"/>
          <w:rtl/>
          <w:lang w:bidi="ar-YE"/>
        </w:rPr>
        <w:t>ذا</w:t>
      </w:r>
      <w:r w:rsidR="00243CF5" w:rsidRPr="00D46346">
        <w:rPr>
          <w:rFonts w:asciiTheme="majorBidi" w:hAnsiTheme="majorBidi" w:cs="Traditional Arabic"/>
          <w:sz w:val="34"/>
          <w:szCs w:val="34"/>
          <w:rtl/>
          <w:lang w:bidi="ar-YE"/>
        </w:rPr>
        <w:t>،</w:t>
      </w:r>
      <w:r w:rsidR="009D3CD0" w:rsidRPr="00D46346">
        <w:rPr>
          <w:rFonts w:asciiTheme="majorBidi" w:hAnsiTheme="majorBidi" w:cs="Traditional Arabic"/>
          <w:sz w:val="34"/>
          <w:szCs w:val="34"/>
          <w:rtl/>
          <w:lang w:bidi="ar-YE"/>
        </w:rPr>
        <w:t xml:space="preserve"> أن يُطلعنا على ما ينوون أن ي</w:t>
      </w:r>
      <w:r w:rsidRPr="00D46346">
        <w:rPr>
          <w:rFonts w:asciiTheme="majorBidi" w:hAnsiTheme="majorBidi" w:cs="Traditional Arabic"/>
          <w:sz w:val="34"/>
          <w:szCs w:val="34"/>
          <w:rtl/>
          <w:lang w:bidi="ar-YE"/>
        </w:rPr>
        <w:t>فعلوه في مقبل الأيام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وعلى ما يستعيدونه من ذكريات الماضي</w:t>
      </w:r>
      <w:r w:rsidR="000518A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قريب</w:t>
      </w:r>
      <w:r w:rsidR="000518A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كان ذلك الماضي أو بعيد</w:t>
      </w:r>
      <w:r w:rsidR="000518A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009163D1" w:rsidRPr="00D46346">
        <w:rPr>
          <w:rFonts w:asciiTheme="majorBidi" w:hAnsiTheme="majorBidi" w:cs="Traditional Arabic"/>
          <w:sz w:val="34"/>
          <w:szCs w:val="34"/>
          <w:rtl/>
          <w:lang w:bidi="ar-YE"/>
        </w:rPr>
        <w:t xml:space="preserve"> وهو</w:t>
      </w:r>
      <w:r w:rsidR="00243CF5" w:rsidRPr="00D46346">
        <w:rPr>
          <w:rFonts w:asciiTheme="majorBidi" w:hAnsiTheme="majorBidi" w:cs="Traditional Arabic"/>
          <w:sz w:val="34"/>
          <w:szCs w:val="34"/>
          <w:rtl/>
          <w:lang w:bidi="ar-YE"/>
        </w:rPr>
        <w:t>،</w:t>
      </w:r>
      <w:r w:rsidR="009163D1" w:rsidRPr="00D46346">
        <w:rPr>
          <w:rFonts w:asciiTheme="majorBidi" w:hAnsiTheme="majorBidi" w:cs="Traditional Arabic"/>
          <w:sz w:val="34"/>
          <w:szCs w:val="34"/>
          <w:rtl/>
          <w:lang w:bidi="ar-YE"/>
        </w:rPr>
        <w:t xml:space="preserve"> حين يفعل هذا</w:t>
      </w:r>
      <w:r w:rsidR="00243CF5" w:rsidRPr="00D46346">
        <w:rPr>
          <w:rFonts w:asciiTheme="majorBidi" w:hAnsiTheme="majorBidi" w:cs="Traditional Arabic"/>
          <w:sz w:val="34"/>
          <w:szCs w:val="34"/>
          <w:rtl/>
          <w:lang w:bidi="ar-YE"/>
        </w:rPr>
        <w:t>،</w:t>
      </w:r>
      <w:r w:rsidR="009163D1" w:rsidRPr="00D46346">
        <w:rPr>
          <w:rFonts w:asciiTheme="majorBidi" w:hAnsiTheme="majorBidi" w:cs="Traditional Arabic"/>
          <w:sz w:val="34"/>
          <w:szCs w:val="34"/>
          <w:rtl/>
          <w:lang w:bidi="ar-YE"/>
        </w:rPr>
        <w:t xml:space="preserve"> يستطيع أن ي</w:t>
      </w:r>
      <w:r w:rsidRPr="00D46346">
        <w:rPr>
          <w:rFonts w:asciiTheme="majorBidi" w:hAnsiTheme="majorBidi" w:cs="Traditional Arabic"/>
          <w:sz w:val="34"/>
          <w:szCs w:val="34"/>
          <w:rtl/>
          <w:lang w:bidi="ar-YE"/>
        </w:rPr>
        <w:t>راعي الترتيب الزمني الطبيعي متجه</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إلى الأمام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أن يعكس الأوضاع فيولي</w:t>
      </w:r>
      <w:r w:rsidR="009163D1"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w:t>
      </w:r>
      <w:r w:rsidR="009163D1" w:rsidRPr="00D46346">
        <w:rPr>
          <w:rFonts w:asciiTheme="majorBidi" w:hAnsiTheme="majorBidi" w:cs="Traditional Arabic"/>
          <w:sz w:val="34"/>
          <w:szCs w:val="34"/>
          <w:rtl/>
          <w:lang w:bidi="ar-YE"/>
        </w:rPr>
        <w:t>جهه من الحاضر إلى الماضي</w:t>
      </w:r>
      <w:r w:rsidR="000518A1" w:rsidRPr="00D46346">
        <w:rPr>
          <w:rFonts w:asciiTheme="majorBidi" w:hAnsiTheme="majorBidi" w:cs="Traditional Arabic"/>
          <w:sz w:val="34"/>
          <w:szCs w:val="34"/>
          <w:rtl/>
          <w:lang w:bidi="ar-YE"/>
        </w:rPr>
        <w:t>،</w:t>
      </w:r>
      <w:r w:rsidR="009163D1" w:rsidRPr="00D46346">
        <w:rPr>
          <w:rFonts w:asciiTheme="majorBidi" w:hAnsiTheme="majorBidi" w:cs="Traditional Arabic"/>
          <w:sz w:val="34"/>
          <w:szCs w:val="34"/>
          <w:rtl/>
          <w:lang w:bidi="ar-YE"/>
        </w:rPr>
        <w:t xml:space="preserve"> أو أن ي</w:t>
      </w:r>
      <w:r w:rsidRPr="00D46346">
        <w:rPr>
          <w:rFonts w:asciiTheme="majorBidi" w:hAnsiTheme="majorBidi" w:cs="Traditional Arabic"/>
          <w:sz w:val="34"/>
          <w:szCs w:val="34"/>
          <w:rtl/>
          <w:lang w:bidi="ar-YE"/>
        </w:rPr>
        <w:t>راوح بين هذا وذاك على أي ترتيب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قل: على أي عدم ترتيب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يريد</w:t>
      </w:r>
      <w:r w:rsidR="00347882"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كما يتفو</w:t>
      </w:r>
      <w:r w:rsidR="000518A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ق الأدب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على التصوير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فهذا الفن الأخير لا يستطيع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تقديمه للشخص أو المكان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يذكر لنا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اسمه أو جنسيته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عكس الأدب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يمكنه ذلك بمنتهى السهولة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w:t>
      </w:r>
      <w:r w:rsidR="00CA5731" w:rsidRPr="00D46346">
        <w:rPr>
          <w:rFonts w:asciiTheme="majorBidi" w:hAnsiTheme="majorBidi" w:cs="Traditional Arabic"/>
          <w:sz w:val="34"/>
          <w:szCs w:val="34"/>
          <w:rtl/>
          <w:lang w:bidi="ar-YE"/>
        </w:rPr>
        <w:t>ذ</w:t>
      </w:r>
      <w:r w:rsidRPr="00D46346">
        <w:rPr>
          <w:rFonts w:asciiTheme="majorBidi" w:hAnsiTheme="majorBidi" w:cs="Traditional Arabic"/>
          <w:sz w:val="34"/>
          <w:szCs w:val="34"/>
          <w:rtl/>
          <w:lang w:bidi="ar-YE"/>
        </w:rPr>
        <w:t>لك فإن التصوير ال</w:t>
      </w:r>
      <w:r w:rsidR="00D165FE" w:rsidRPr="00D46346">
        <w:rPr>
          <w:rFonts w:asciiTheme="majorBidi" w:hAnsiTheme="majorBidi" w:cs="Traditional Arabic"/>
          <w:sz w:val="34"/>
          <w:szCs w:val="34"/>
          <w:rtl/>
          <w:lang w:bidi="ar-YE"/>
        </w:rPr>
        <w:t>أدبي لا يتم دفعة واحدة</w:t>
      </w:r>
      <w:r w:rsidR="000518A1" w:rsidRPr="00D46346">
        <w:rPr>
          <w:rFonts w:asciiTheme="majorBidi" w:hAnsiTheme="majorBidi" w:cs="Traditional Arabic"/>
          <w:sz w:val="34"/>
          <w:szCs w:val="34"/>
          <w:rtl/>
          <w:lang w:bidi="ar-YE"/>
        </w:rPr>
        <w:t>،</w:t>
      </w:r>
      <w:r w:rsidR="00D165FE" w:rsidRPr="00D46346">
        <w:rPr>
          <w:rFonts w:asciiTheme="majorBidi" w:hAnsiTheme="majorBidi" w:cs="Traditional Arabic"/>
          <w:sz w:val="34"/>
          <w:szCs w:val="34"/>
          <w:rtl/>
          <w:lang w:bidi="ar-YE"/>
        </w:rPr>
        <w:t xml:space="preserve"> بل شيئ</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فشيئ</w:t>
      </w:r>
      <w:r w:rsidR="004A13FE"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مثير</w:t>
      </w:r>
      <w:r w:rsidR="000518A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بذلك شوقنا إلى معرفة ما سيأتي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في تصوير الريشة فإن المشاهد يرى اللوحة في لمحة واحدة دون أن تتاح له الفرصة ل</w:t>
      </w:r>
      <w:r w:rsidR="007C22CC" w:rsidRPr="00D46346">
        <w:rPr>
          <w:rFonts w:asciiTheme="majorBidi" w:hAnsiTheme="majorBidi" w:cs="Traditional Arabic"/>
          <w:sz w:val="34"/>
          <w:szCs w:val="34"/>
          <w:rtl/>
          <w:lang w:bidi="ar-YE"/>
        </w:rPr>
        <w:t>تجرِبة</w:t>
      </w:r>
      <w:r w:rsidRPr="00D46346">
        <w:rPr>
          <w:rFonts w:asciiTheme="majorBidi" w:hAnsiTheme="majorBidi" w:cs="Traditional Arabic"/>
          <w:sz w:val="34"/>
          <w:szCs w:val="34"/>
          <w:rtl/>
          <w:lang w:bidi="ar-YE"/>
        </w:rPr>
        <w:t xml:space="preserve"> لذة التشويق الأدبي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CA5731" w:rsidRPr="00D46346">
        <w:rPr>
          <w:rFonts w:asciiTheme="majorBidi" w:hAnsiTheme="majorBidi" w:cs="Traditional Arabic"/>
          <w:sz w:val="34"/>
          <w:szCs w:val="34"/>
          <w:rtl/>
          <w:lang w:bidi="ar-YE"/>
        </w:rPr>
        <w:t>فضل</w:t>
      </w:r>
      <w:r w:rsidR="000518A1" w:rsidRPr="00D46346">
        <w:rPr>
          <w:rFonts w:asciiTheme="majorBidi" w:hAnsiTheme="majorBidi" w:cs="Traditional Arabic"/>
          <w:sz w:val="34"/>
          <w:szCs w:val="34"/>
          <w:rtl/>
          <w:lang w:bidi="ar-YE"/>
        </w:rPr>
        <w:t>ً</w:t>
      </w:r>
      <w:r w:rsidR="00CA5731" w:rsidRPr="00D46346">
        <w:rPr>
          <w:rFonts w:asciiTheme="majorBidi" w:hAnsiTheme="majorBidi" w:cs="Traditional Arabic"/>
          <w:sz w:val="34"/>
          <w:szCs w:val="34"/>
          <w:rtl/>
          <w:lang w:bidi="ar-YE"/>
        </w:rPr>
        <w:t>ا عن ذلك فباستطاعة الأدب أن ي</w:t>
      </w:r>
      <w:r w:rsidRPr="00D46346">
        <w:rPr>
          <w:rFonts w:asciiTheme="majorBidi" w:hAnsiTheme="majorBidi" w:cs="Traditional Arabic"/>
          <w:sz w:val="34"/>
          <w:szCs w:val="34"/>
          <w:rtl/>
          <w:lang w:bidi="ar-YE"/>
        </w:rPr>
        <w:t>قدم لنا المشهد أو الحدث بأكثر من عين</w:t>
      </w:r>
      <w:r w:rsidR="000518A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هو الحال في القصص </w:t>
      </w:r>
      <w:r w:rsidR="00585762" w:rsidRPr="00D46346">
        <w:rPr>
          <w:rFonts w:asciiTheme="majorBidi" w:hAnsiTheme="majorBidi" w:cs="Traditional Arabic"/>
          <w:sz w:val="34"/>
          <w:szCs w:val="34"/>
          <w:rtl/>
          <w:lang w:bidi="ar-YE"/>
        </w:rPr>
        <w:t>مثلًا</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نراه مرة بعين إحدى شخصيات القصة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وأخرى بعين شخصية ثانية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وهكذا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إن الأدب يتقبل من المبالغات ما</w:t>
      </w:r>
      <w:r w:rsidR="00CA5731"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لا يستطيعه التصوير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كمثل رحا عمرو بن كلثوم التي تطحن الأعداء طحن</w:t>
      </w:r>
      <w:r w:rsidR="004A13FE" w:rsidRPr="00D46346">
        <w:rPr>
          <w:rFonts w:asciiTheme="majorBidi" w:hAnsiTheme="majorBidi" w:cs="Traditional Arabic"/>
          <w:sz w:val="34"/>
          <w:szCs w:val="34"/>
          <w:rtl/>
          <w:lang w:bidi="ar-YE"/>
        </w:rPr>
        <w:t>ًا</w:t>
      </w:r>
      <w:r w:rsidR="000518A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والتي:</w:t>
      </w:r>
    </w:p>
    <w:p w:rsidR="00243CF5" w:rsidRPr="00D46346" w:rsidRDefault="00CA5731" w:rsidP="000518A1">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يكون ث</w:t>
      </w:r>
      <w:r w:rsidR="00DE1C35" w:rsidRPr="00D46346">
        <w:rPr>
          <w:rFonts w:asciiTheme="majorBidi" w:hAnsiTheme="majorBidi" w:cs="Traditional Arabic"/>
          <w:sz w:val="34"/>
          <w:szCs w:val="34"/>
          <w:rtl/>
          <w:lang w:bidi="ar-YE"/>
        </w:rPr>
        <w:t>فالها شرقي</w:t>
      </w:r>
      <w:r w:rsidR="000518A1"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نجد</w:t>
      </w:r>
      <w:r w:rsidR="00243CF5" w:rsidRPr="00D46346">
        <w:rPr>
          <w:rFonts w:asciiTheme="majorBidi" w:hAnsiTheme="majorBidi" w:cs="Traditional Arabic"/>
          <w:sz w:val="34"/>
          <w:szCs w:val="34"/>
          <w:rtl/>
          <w:lang w:bidi="ar-YE"/>
        </w:rPr>
        <w:t xml:space="preserve"> </w:t>
      </w:r>
      <w:r w:rsidR="000518A1" w:rsidRPr="00D46346">
        <w:rPr>
          <w:rFonts w:asciiTheme="majorBidi" w:hAnsiTheme="majorBidi" w:cs="Traditional Arabic"/>
          <w:sz w:val="34"/>
          <w:szCs w:val="34"/>
          <w:rtl/>
          <w:lang w:bidi="ar-YE"/>
        </w:rPr>
        <w:t xml:space="preserve">= </w:t>
      </w:r>
      <w:r w:rsidR="00DE1C35" w:rsidRPr="00D46346">
        <w:rPr>
          <w:rFonts w:asciiTheme="majorBidi" w:hAnsiTheme="majorBidi" w:cs="Traditional Arabic"/>
          <w:sz w:val="34"/>
          <w:szCs w:val="34"/>
          <w:rtl/>
          <w:lang w:bidi="ar-YE"/>
        </w:rPr>
        <w:t>ولهوتها ق</w:t>
      </w:r>
      <w:r w:rsidR="000518A1"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ضاعة أجمعينا</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أو كقول بشار بن بُرد:</w:t>
      </w:r>
    </w:p>
    <w:p w:rsidR="00DE1C35" w:rsidRPr="00D46346" w:rsidRDefault="00DE1C35" w:rsidP="000518A1">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إذا ما غض</w:t>
      </w:r>
      <w:r w:rsidR="000518A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w:t>
      </w:r>
      <w:r w:rsidR="000518A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نا غ</w:t>
      </w:r>
      <w:r w:rsidR="000518A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ض</w:t>
      </w:r>
      <w:r w:rsidR="000518A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بة</w:t>
      </w:r>
      <w:r w:rsidR="000518A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w:t>
      </w:r>
      <w:r w:rsidR="000518A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ض</w:t>
      </w:r>
      <w:r w:rsidR="000518A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ري</w:t>
      </w:r>
      <w:r w:rsidR="000518A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ة</w:t>
      </w:r>
      <w:r w:rsidR="000518A1"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 xml:space="preserve"> </w:t>
      </w:r>
      <w:r w:rsidR="000518A1"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هت</w:t>
      </w:r>
      <w:r w:rsidR="000518A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w:t>
      </w:r>
      <w:r w:rsidR="000518A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نا حجاب الشمس</w:t>
      </w:r>
      <w:r w:rsidR="000518A1"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قط</w:t>
      </w:r>
      <w:r w:rsidR="009E510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9E510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9E510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دم</w:t>
      </w:r>
      <w:r w:rsidR="009E510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p>
    <w:p w:rsidR="00243CF5" w:rsidRPr="00D46346" w:rsidRDefault="00DE1C35" w:rsidP="009E5105">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وعلى نفس النحو تقف اللوحة إزاء بعض ألوان التهكم على الأقل متبلدة لا تستطيع </w:t>
      </w:r>
      <w:r w:rsidR="009E5105"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ن تحير شيئ</w:t>
      </w:r>
      <w:r w:rsidR="009E510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CA5731"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 xml:space="preserve">لا فماذا </w:t>
      </w:r>
      <w:r w:rsidR="00CA5731" w:rsidRPr="00D46346">
        <w:rPr>
          <w:rFonts w:asciiTheme="majorBidi" w:hAnsiTheme="majorBidi" w:cs="Traditional Arabic"/>
          <w:sz w:val="34"/>
          <w:szCs w:val="34"/>
          <w:rtl/>
          <w:lang w:bidi="ar-YE"/>
        </w:rPr>
        <w:t>يمكن</w:t>
      </w:r>
      <w:r w:rsidRPr="00D46346">
        <w:rPr>
          <w:rFonts w:asciiTheme="majorBidi" w:hAnsiTheme="majorBidi" w:cs="Traditional Arabic"/>
          <w:sz w:val="34"/>
          <w:szCs w:val="34"/>
          <w:rtl/>
          <w:lang w:bidi="ar-YE"/>
        </w:rPr>
        <w:t xml:space="preserve"> الرسام فعله أمام قول محمود طاهر لاشين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متهكم</w:t>
      </w:r>
      <w:r w:rsidR="009E510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ببطل من أبطال قصصه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لم يمت تمام الموت؟</w:t>
      </w:r>
      <w:r w:rsidR="00243CF5" w:rsidRPr="00D46346">
        <w:rPr>
          <w:rFonts w:asciiTheme="majorBidi" w:hAnsiTheme="majorBidi" w:cs="Traditional Arabic"/>
          <w:sz w:val="34"/>
          <w:szCs w:val="34"/>
          <w:rtl/>
          <w:lang w:bidi="ar-YE"/>
        </w:rPr>
        <w:t>"</w:t>
      </w:r>
      <w:r w:rsidR="009E510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مجرد مثال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إن السينما نفسها بكل قدراتها ومرونتها لا تستطيع أن تباري قلم الأديب فتنقل لنا الروائح وإحساسات اللمس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أنها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حين تريد أن تجوس خلال العقول والضمائر والقلوب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تتمتع بذات الطلاقة التي أودعها الله فن الأدب.</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كذلك يمتاز الأدب على فنَّي التصوير والسينما باعتبار آخر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فهذان الفنان يُرياننا ما يريدان أن يُطلعانا عليه كما هو</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ها</w:t>
      </w:r>
      <w:r w:rsidR="009E510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هي ذي الصورة</w:t>
      </w:r>
      <w:r w:rsidR="009E510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ها هي ذي المشاهد المتتابعة أمام عينيك كما يريد لك</w:t>
      </w:r>
      <w:r w:rsidR="00DD4BEC"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المصور السينمائي أن تراها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الأدب فإنه يترك لخيالك مساحة من الخصوصية في تصو</w:t>
      </w:r>
      <w:r w:rsidR="009E510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 الخطوط والألوان والحركات والأصوات والمشمومات والملموسات وخلجات الفكر والشعور بطريقتك أنت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يقول لك</w:t>
      </w:r>
      <w:r w:rsidR="009E510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عين</w:t>
      </w:r>
      <w:r w:rsidR="009E510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w:t>
      </w:r>
      <w:r w:rsidR="009E510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هذا الشخص أو ذاك زرقاوان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وقد يحدد لك درجة الزرقة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لكن خيالك أيها القارئ هو الفيصل في إدراك هذا اللون والشي</w:t>
      </w:r>
      <w:r w:rsidR="009E510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ة التي هو عليها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w:t>
      </w:r>
      <w:r w:rsidR="009E5105"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المصور السينمائي فإنه لا يخبرك بشيء ثم تقوم أنت بتخيله حسب خبراتك الشخصية وإمكاناتك الإدراكية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يعطيك اللون الذي يريد ودرجته فتعاينهما معاينة مباشرة ببصرك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 يقيِّد عينيك فلا تريان إلا ما </w:t>
      </w:r>
      <w:r w:rsidRPr="00D46346">
        <w:rPr>
          <w:rFonts w:asciiTheme="majorBidi" w:hAnsiTheme="majorBidi" w:cs="Traditional Arabic"/>
          <w:sz w:val="34"/>
          <w:szCs w:val="34"/>
          <w:rtl/>
          <w:lang w:bidi="ar-YE"/>
        </w:rPr>
        <w:lastRenderedPageBreak/>
        <w:t>هو ماثل أمامهما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عكس الخيال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لا يستطيع قلم الأديب أن يقدِّم له إلا الخطوط العامة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أما التفاصيل والخصوصيات فلا مناص له من أن ينهض بعبء تصورها مرتكن</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في ذلك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قلنا آنف</w:t>
      </w:r>
      <w:r w:rsidR="004A13FE"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خبراته في الماضي وإمكاناته في مجال الإدراك.</w:t>
      </w:r>
    </w:p>
    <w:p w:rsidR="00243CF5" w:rsidRPr="00D46346" w:rsidRDefault="00DE1C35" w:rsidP="006326AC">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وشيء آخر يمتاز به الأدب عن هذين الفنين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ألا وهو أنه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تصويره للأشياء والأشخاص والحوادث</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يكتفي بتصويرها في ذاتها فحسب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يشبهها في ذات الوقت بغيرها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w:t>
      </w:r>
      <w:r w:rsidR="003506F0" w:rsidRPr="00D46346">
        <w:rPr>
          <w:rFonts w:asciiTheme="majorBidi" w:hAnsiTheme="majorBidi" w:cs="Traditional Arabic"/>
          <w:sz w:val="34"/>
          <w:szCs w:val="34"/>
          <w:rtl/>
          <w:lang w:bidi="ar-YE"/>
        </w:rPr>
        <w:t>و</w:t>
      </w:r>
      <w:r w:rsidR="00243CF5" w:rsidRPr="00D46346">
        <w:rPr>
          <w:rFonts w:asciiTheme="majorBidi" w:hAnsiTheme="majorBidi" w:cs="Traditional Arabic"/>
          <w:sz w:val="34"/>
          <w:szCs w:val="34"/>
          <w:rtl/>
          <w:lang w:bidi="ar-YE"/>
        </w:rPr>
        <w:t>،</w:t>
      </w:r>
      <w:r w:rsidR="003506F0" w:rsidRPr="00D46346">
        <w:rPr>
          <w:rFonts w:asciiTheme="majorBidi" w:hAnsiTheme="majorBidi" w:cs="Traditional Arabic"/>
          <w:sz w:val="34"/>
          <w:szCs w:val="34"/>
          <w:rtl/>
          <w:lang w:bidi="ar-YE"/>
        </w:rPr>
        <w:t xml:space="preserve"> فضل</w:t>
      </w:r>
      <w:r w:rsidR="009E5105" w:rsidRPr="00D46346">
        <w:rPr>
          <w:rFonts w:asciiTheme="majorBidi" w:hAnsiTheme="majorBidi" w:cs="Traditional Arabic"/>
          <w:sz w:val="34"/>
          <w:szCs w:val="34"/>
          <w:rtl/>
          <w:lang w:bidi="ar-YE"/>
        </w:rPr>
        <w:t>ً</w:t>
      </w:r>
      <w:r w:rsidR="003506F0" w:rsidRPr="00D46346">
        <w:rPr>
          <w:rFonts w:asciiTheme="majorBidi" w:hAnsiTheme="majorBidi" w:cs="Traditional Arabic"/>
          <w:sz w:val="34"/>
          <w:szCs w:val="34"/>
          <w:rtl/>
          <w:lang w:bidi="ar-YE"/>
        </w:rPr>
        <w:t>ا عن تصويره للشيء كما هو ف</w:t>
      </w:r>
      <w:r w:rsidRPr="00D46346">
        <w:rPr>
          <w:rFonts w:asciiTheme="majorBidi" w:hAnsiTheme="majorBidi" w:cs="Traditional Arabic"/>
          <w:sz w:val="34"/>
          <w:szCs w:val="34"/>
          <w:rtl/>
          <w:lang w:bidi="ar-YE"/>
        </w:rPr>
        <w:t>ي الواقع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يستحضر في الوقت نفسه ما يشبهه من أشياء أخرى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يستعير له سمات تلك الأشياء استعارة</w:t>
      </w:r>
      <w:r w:rsidR="005F7D80" w:rsidRPr="00D46346">
        <w:rPr>
          <w:rFonts w:asciiTheme="majorBidi" w:hAnsiTheme="majorBidi" w:cs="Traditional Arabic"/>
          <w:sz w:val="34"/>
          <w:szCs w:val="34"/>
          <w:rtl/>
          <w:lang w:bidi="ar-YE"/>
        </w:rPr>
        <w:t xml:space="preserve">؛ أي: </w:t>
      </w:r>
      <w:r w:rsidR="009E5105"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نه يقدِّم لنا الشيء باعتبارين في وقت واحد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ما لا يستطيعه الفنان</w:t>
      </w:r>
      <w:r w:rsidR="003506F0" w:rsidRPr="00D46346">
        <w:rPr>
          <w:rFonts w:asciiTheme="majorBidi" w:hAnsiTheme="majorBidi" w:cs="Traditional Arabic"/>
          <w:sz w:val="34"/>
          <w:szCs w:val="34"/>
          <w:rtl/>
          <w:lang w:bidi="ar-YE"/>
        </w:rPr>
        <w:t xml:space="preserve">ان </w:t>
      </w:r>
      <w:r w:rsidRPr="00D46346">
        <w:rPr>
          <w:rFonts w:asciiTheme="majorBidi" w:hAnsiTheme="majorBidi" w:cs="Traditional Arabic"/>
          <w:sz w:val="34"/>
          <w:szCs w:val="34"/>
          <w:rtl/>
          <w:lang w:bidi="ar-YE"/>
        </w:rPr>
        <w:t>المنافسان على أن الأمر في الأدب لا يقتصر على التصوير الطبيعي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يمتد ليشمل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التصوير الكاريكاتوري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كله دليل على غن</w:t>
      </w:r>
      <w:r w:rsidR="006326AC" w:rsidRPr="00D46346">
        <w:rPr>
          <w:rFonts w:asciiTheme="majorBidi" w:hAnsiTheme="majorBidi" w:cs="Traditional Arabic"/>
          <w:sz w:val="34"/>
          <w:szCs w:val="34"/>
          <w:rtl/>
          <w:lang w:bidi="ar-YE"/>
        </w:rPr>
        <w:t>ى</w:t>
      </w:r>
      <w:r w:rsidRPr="00D46346">
        <w:rPr>
          <w:rFonts w:asciiTheme="majorBidi" w:hAnsiTheme="majorBidi" w:cs="Traditional Arabic"/>
          <w:sz w:val="34"/>
          <w:szCs w:val="34"/>
          <w:rtl/>
          <w:lang w:bidi="ar-YE"/>
        </w:rPr>
        <w:t xml:space="preserve"> إمكانات هذا الفن وخصوبته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والآن مع التمثيل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وإلى القارئ هذا الأبيات التي اقتطفناها من مواضع متفرقة من معلقة عنترة:</w:t>
      </w:r>
    </w:p>
    <w:p w:rsidR="00243CF5" w:rsidRPr="00D46346" w:rsidRDefault="00DE1C35" w:rsidP="00A15E44">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هل غادر الشعراء</w:t>
      </w:r>
      <w:r w:rsidR="006326A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 مُتردَّم؟</w:t>
      </w:r>
      <w:r w:rsidR="00243CF5" w:rsidRPr="00D46346">
        <w:rPr>
          <w:rFonts w:asciiTheme="majorBidi" w:hAnsiTheme="majorBidi" w:cs="Traditional Arabic"/>
          <w:sz w:val="34"/>
          <w:szCs w:val="34"/>
          <w:rtl/>
          <w:lang w:bidi="ar-YE"/>
        </w:rPr>
        <w:t xml:space="preserve"> </w:t>
      </w:r>
      <w:r w:rsidR="006326AC"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أم هل عرفت</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الدار بعد توهّ</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w:t>
      </w:r>
    </w:p>
    <w:p w:rsidR="00DE1C35" w:rsidRPr="00D46346" w:rsidRDefault="003506F0" w:rsidP="006326AC">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يا دار عب</w:t>
      </w:r>
      <w:r w:rsidR="00DE1C35" w:rsidRPr="00D46346">
        <w:rPr>
          <w:rFonts w:asciiTheme="majorBidi" w:hAnsiTheme="majorBidi" w:cs="Traditional Arabic"/>
          <w:sz w:val="34"/>
          <w:szCs w:val="34"/>
          <w:rtl/>
          <w:lang w:bidi="ar-YE"/>
        </w:rPr>
        <w:t>لة</w:t>
      </w:r>
      <w:r w:rsidR="00A15E44"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بالجواء تكلمي</w:t>
      </w:r>
      <w:r w:rsidR="00243CF5" w:rsidRPr="00D46346">
        <w:rPr>
          <w:rFonts w:asciiTheme="majorBidi" w:hAnsiTheme="majorBidi" w:cs="Traditional Arabic"/>
          <w:sz w:val="34"/>
          <w:szCs w:val="34"/>
          <w:rtl/>
          <w:lang w:bidi="ar-YE"/>
        </w:rPr>
        <w:t xml:space="preserve"> </w:t>
      </w:r>
      <w:r w:rsidR="006326AC" w:rsidRPr="00D46346">
        <w:rPr>
          <w:rFonts w:asciiTheme="majorBidi" w:hAnsiTheme="majorBidi" w:cs="Traditional Arabic"/>
          <w:sz w:val="34"/>
          <w:szCs w:val="34"/>
          <w:rtl/>
          <w:lang w:bidi="ar-YE"/>
        </w:rPr>
        <w:t xml:space="preserve">= </w:t>
      </w:r>
      <w:r w:rsidR="00DE1C35" w:rsidRPr="00D46346">
        <w:rPr>
          <w:rFonts w:asciiTheme="majorBidi" w:hAnsiTheme="majorBidi" w:cs="Traditional Arabic"/>
          <w:sz w:val="34"/>
          <w:szCs w:val="34"/>
          <w:rtl/>
          <w:lang w:bidi="ar-YE"/>
        </w:rPr>
        <w:t>وع</w:t>
      </w:r>
      <w:r w:rsidR="00A15E44"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مي صباح</w:t>
      </w:r>
      <w:r w:rsidR="004A13FE" w:rsidRPr="00D46346">
        <w:rPr>
          <w:rFonts w:asciiTheme="majorBidi" w:hAnsiTheme="majorBidi" w:cs="Traditional Arabic"/>
          <w:sz w:val="34"/>
          <w:szCs w:val="34"/>
          <w:rtl/>
          <w:lang w:bidi="ar-YE"/>
        </w:rPr>
        <w:t>ًا</w:t>
      </w:r>
      <w:r w:rsidR="00DE1C35" w:rsidRPr="00D46346">
        <w:rPr>
          <w:rFonts w:asciiTheme="majorBidi" w:hAnsiTheme="majorBidi" w:cs="Traditional Arabic"/>
          <w:sz w:val="34"/>
          <w:szCs w:val="34"/>
          <w:rtl/>
          <w:lang w:bidi="ar-YE"/>
        </w:rPr>
        <w:t xml:space="preserve"> دار</w:t>
      </w:r>
      <w:r w:rsidR="00A15E44"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عبلة واسلمي</w:t>
      </w:r>
    </w:p>
    <w:p w:rsidR="00243CF5" w:rsidRPr="00D46346" w:rsidRDefault="00DE1C35" w:rsidP="006326AC">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وتحل</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عبلة</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بالجواء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وأهل</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ها</w:t>
      </w:r>
      <w:r w:rsidR="00243CF5" w:rsidRPr="00D46346">
        <w:rPr>
          <w:rFonts w:asciiTheme="majorBidi" w:hAnsiTheme="majorBidi" w:cs="Traditional Arabic"/>
          <w:sz w:val="34"/>
          <w:szCs w:val="34"/>
          <w:rtl/>
          <w:lang w:bidi="ar-YE"/>
        </w:rPr>
        <w:t xml:space="preserve"> </w:t>
      </w:r>
      <w:r w:rsidR="006326AC"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بالح</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ز</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فالص</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ان فالم</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تثل</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p>
    <w:p w:rsidR="00243CF5" w:rsidRPr="00D46346" w:rsidRDefault="003506F0" w:rsidP="006326AC">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وكأن فارة تاجر بقسي</w:t>
      </w:r>
      <w:r w:rsidR="00DE1C35" w:rsidRPr="00D46346">
        <w:rPr>
          <w:rFonts w:asciiTheme="majorBidi" w:hAnsiTheme="majorBidi" w:cs="Traditional Arabic"/>
          <w:sz w:val="34"/>
          <w:szCs w:val="34"/>
          <w:rtl/>
          <w:lang w:bidi="ar-YE"/>
        </w:rPr>
        <w:t>مة</w:t>
      </w:r>
      <w:r w:rsidR="00243CF5" w:rsidRPr="00D46346">
        <w:rPr>
          <w:rFonts w:asciiTheme="majorBidi" w:hAnsiTheme="majorBidi" w:cs="Traditional Arabic"/>
          <w:sz w:val="34"/>
          <w:szCs w:val="34"/>
          <w:rtl/>
          <w:lang w:bidi="ar-YE"/>
        </w:rPr>
        <w:t xml:space="preserve"> </w:t>
      </w:r>
      <w:r w:rsidR="006326AC"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سبقت عوارضها إ</w:t>
      </w:r>
      <w:r w:rsidR="00DE1C35" w:rsidRPr="00D46346">
        <w:rPr>
          <w:rFonts w:asciiTheme="majorBidi" w:hAnsiTheme="majorBidi" w:cs="Traditional Arabic"/>
          <w:sz w:val="34"/>
          <w:szCs w:val="34"/>
          <w:rtl/>
          <w:lang w:bidi="ar-YE"/>
        </w:rPr>
        <w:t>ليك من الفم</w:t>
      </w:r>
    </w:p>
    <w:p w:rsidR="00243CF5" w:rsidRPr="00D46346" w:rsidRDefault="00DE1C35" w:rsidP="006326AC">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أو روضة</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نف</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تضمن نبتها</w:t>
      </w:r>
      <w:r w:rsidR="00243CF5" w:rsidRPr="00D46346">
        <w:rPr>
          <w:rFonts w:asciiTheme="majorBidi" w:hAnsiTheme="majorBidi" w:cs="Traditional Arabic"/>
          <w:sz w:val="34"/>
          <w:szCs w:val="34"/>
          <w:rtl/>
          <w:lang w:bidi="ar-YE"/>
        </w:rPr>
        <w:t xml:space="preserve"> </w:t>
      </w:r>
      <w:r w:rsidR="006326AC"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غيث</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قليل الدمن ليس بمعل</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p>
    <w:p w:rsidR="00243CF5" w:rsidRPr="00D46346" w:rsidRDefault="00DE1C35" w:rsidP="006326AC">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جادت عليه كل عين ثر</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ة</w:t>
      </w:r>
      <w:r w:rsidR="00A15E44"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 xml:space="preserve"> </w:t>
      </w:r>
      <w:r w:rsidR="006326AC"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فتر</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كل</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قرارة كالدرهم</w:t>
      </w:r>
    </w:p>
    <w:p w:rsidR="00DE1C35" w:rsidRPr="00D46346" w:rsidRDefault="00DE1C35" w:rsidP="006326AC">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سح</w:t>
      </w:r>
      <w:r w:rsidR="00A15E44" w:rsidRPr="00D46346">
        <w:rPr>
          <w:rFonts w:asciiTheme="majorBidi" w:hAnsiTheme="majorBidi" w:cs="Traditional Arabic"/>
          <w:sz w:val="34"/>
          <w:szCs w:val="34"/>
          <w:rtl/>
          <w:lang w:bidi="ar-YE"/>
        </w:rPr>
        <w:t>ّ</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وت</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سكاب</w:t>
      </w:r>
      <w:r w:rsidR="006326A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فكل عشية</w:t>
      </w:r>
      <w:r w:rsidR="00243CF5" w:rsidRPr="00D46346">
        <w:rPr>
          <w:rFonts w:asciiTheme="majorBidi" w:hAnsiTheme="majorBidi" w:cs="Traditional Arabic"/>
          <w:sz w:val="34"/>
          <w:szCs w:val="34"/>
          <w:rtl/>
          <w:lang w:bidi="ar-YE"/>
        </w:rPr>
        <w:t xml:space="preserve"> </w:t>
      </w:r>
      <w:r w:rsidR="006326AC"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يجري عليها الماء لم يتصرَّم</w:t>
      </w:r>
    </w:p>
    <w:p w:rsidR="00243CF5" w:rsidRPr="00D46346" w:rsidRDefault="00DE1C35" w:rsidP="006326AC">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 xml:space="preserve">وخلا </w:t>
      </w:r>
      <w:r w:rsidR="003506F0"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لذباب بها فليس ببارح</w:t>
      </w:r>
      <w:r w:rsidR="006326AC"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غ</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كفعل الشارب المترن</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p>
    <w:p w:rsidR="00243CF5" w:rsidRPr="00D46346" w:rsidRDefault="003506F0" w:rsidP="006326AC">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هز</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ج</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يحك ذراعه بذراع</w:t>
      </w:r>
      <w:r w:rsidR="00DE1C35" w:rsidRPr="00D46346">
        <w:rPr>
          <w:rFonts w:asciiTheme="majorBidi" w:hAnsiTheme="majorBidi" w:cs="Traditional Arabic"/>
          <w:sz w:val="34"/>
          <w:szCs w:val="34"/>
          <w:rtl/>
          <w:lang w:bidi="ar-YE"/>
        </w:rPr>
        <w:t>ه</w:t>
      </w:r>
      <w:r w:rsidR="00243CF5" w:rsidRPr="00D46346">
        <w:rPr>
          <w:rFonts w:asciiTheme="majorBidi" w:hAnsiTheme="majorBidi" w:cs="Traditional Arabic"/>
          <w:sz w:val="34"/>
          <w:szCs w:val="34"/>
          <w:rtl/>
          <w:lang w:bidi="ar-YE"/>
        </w:rPr>
        <w:t xml:space="preserve"> </w:t>
      </w:r>
      <w:r w:rsidR="006326AC" w:rsidRPr="00D46346">
        <w:rPr>
          <w:rFonts w:asciiTheme="majorBidi" w:hAnsiTheme="majorBidi" w:cs="Traditional Arabic"/>
          <w:sz w:val="34"/>
          <w:szCs w:val="34"/>
          <w:rtl/>
          <w:lang w:bidi="ar-YE"/>
        </w:rPr>
        <w:t xml:space="preserve">= </w:t>
      </w:r>
      <w:r w:rsidR="00DE1C35" w:rsidRPr="00D46346">
        <w:rPr>
          <w:rFonts w:asciiTheme="majorBidi" w:hAnsiTheme="majorBidi" w:cs="Traditional Arabic"/>
          <w:sz w:val="34"/>
          <w:szCs w:val="34"/>
          <w:rtl/>
          <w:lang w:bidi="ar-YE"/>
        </w:rPr>
        <w:t>ق</w:t>
      </w:r>
      <w:r w:rsidR="00A15E44"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د</w:t>
      </w:r>
      <w:r w:rsidR="00A15E44"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ح</w:t>
      </w:r>
      <w:r w:rsidR="00A15E44"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المُكب على الزناد الأجذم</w:t>
      </w:r>
    </w:p>
    <w:p w:rsidR="00243CF5" w:rsidRPr="00D46346" w:rsidRDefault="00DE1C35" w:rsidP="006326AC">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ولقد شربت</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الم</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دامة بعدما</w:t>
      </w:r>
      <w:r w:rsidR="00243CF5" w:rsidRPr="00D46346">
        <w:rPr>
          <w:rFonts w:asciiTheme="majorBidi" w:hAnsiTheme="majorBidi" w:cs="Traditional Arabic"/>
          <w:sz w:val="34"/>
          <w:szCs w:val="34"/>
          <w:rtl/>
          <w:lang w:bidi="ar-YE"/>
        </w:rPr>
        <w:t xml:space="preserve"> </w:t>
      </w:r>
      <w:r w:rsidR="006326AC"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ركد الهواجر</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بالمش</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وف الم</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عل</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p>
    <w:p w:rsidR="00243CF5" w:rsidRPr="00D46346" w:rsidRDefault="00DE1C35" w:rsidP="006326AC">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بزجاجة</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صفراء</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ذات </w:t>
      </w:r>
      <w:r w:rsidR="003506F0" w:rsidRPr="00D46346">
        <w:rPr>
          <w:rFonts w:asciiTheme="majorBidi" w:hAnsiTheme="majorBidi" w:cs="Traditional Arabic"/>
          <w:sz w:val="34"/>
          <w:szCs w:val="34"/>
          <w:rtl/>
          <w:lang w:bidi="ar-YE"/>
        </w:rPr>
        <w:t>أ</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ة</w:t>
      </w:r>
      <w:r w:rsidR="00A15E44"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 xml:space="preserve"> </w:t>
      </w:r>
      <w:r w:rsidR="006326AC"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ق</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بأزه</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الشمال مُفد</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p>
    <w:p w:rsidR="00DE1C35" w:rsidRPr="00D46346" w:rsidRDefault="00DE1C35" w:rsidP="006326AC">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لما رأيت</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القوم أقبل جمع</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هم</w:t>
      </w:r>
      <w:r w:rsidR="006326AC"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يتذامرون كر</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غير مُذمم</w:t>
      </w:r>
    </w:p>
    <w:p w:rsidR="00243CF5" w:rsidRPr="00D46346" w:rsidRDefault="00DE1C35" w:rsidP="006326AC">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يدعون عنتر</w:t>
      </w:r>
      <w:r w:rsidR="00A15E44"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والرماح</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كأنها</w:t>
      </w:r>
      <w:r w:rsidR="006326AC"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أشطان بئر</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 لبان الأدهم</w:t>
      </w:r>
    </w:p>
    <w:p w:rsidR="00243CF5" w:rsidRPr="00D46346" w:rsidRDefault="00DE1C35" w:rsidP="006326AC">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ما زلت</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أرميهم بثغرة نحر</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w:t>
      </w:r>
      <w:r w:rsidR="00243CF5" w:rsidRPr="00D46346">
        <w:rPr>
          <w:rFonts w:asciiTheme="majorBidi" w:hAnsiTheme="majorBidi" w:cs="Traditional Arabic"/>
          <w:sz w:val="34"/>
          <w:szCs w:val="34"/>
          <w:rtl/>
          <w:lang w:bidi="ar-YE"/>
        </w:rPr>
        <w:t xml:space="preserve"> </w:t>
      </w:r>
      <w:r w:rsidR="006326AC"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ولبانه حتى تسرب</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بالد</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p>
    <w:p w:rsidR="00243CF5" w:rsidRPr="00D46346" w:rsidRDefault="00DE1C35" w:rsidP="006326AC">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فازو</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و</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 القنا بلبانه</w:t>
      </w:r>
      <w:r w:rsidR="00243CF5" w:rsidRPr="00D46346">
        <w:rPr>
          <w:rFonts w:asciiTheme="majorBidi" w:hAnsiTheme="majorBidi" w:cs="Traditional Arabic"/>
          <w:sz w:val="34"/>
          <w:szCs w:val="34"/>
          <w:rtl/>
          <w:lang w:bidi="ar-YE"/>
        </w:rPr>
        <w:t xml:space="preserve"> </w:t>
      </w:r>
      <w:r w:rsidR="006326AC" w:rsidRPr="00D46346">
        <w:rPr>
          <w:rFonts w:asciiTheme="majorBidi" w:hAnsiTheme="majorBidi" w:cs="Traditional Arabic"/>
          <w:sz w:val="34"/>
          <w:szCs w:val="34"/>
          <w:rtl/>
          <w:lang w:bidi="ar-YE"/>
        </w:rPr>
        <w:t xml:space="preserve"> = </w:t>
      </w:r>
      <w:r w:rsidRPr="00D46346">
        <w:rPr>
          <w:rFonts w:asciiTheme="majorBidi" w:hAnsiTheme="majorBidi" w:cs="Traditional Arabic"/>
          <w:sz w:val="34"/>
          <w:szCs w:val="34"/>
          <w:rtl/>
          <w:lang w:bidi="ar-YE"/>
        </w:rPr>
        <w:t>وشكا إليَّ بعبرة</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وتحمح</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r w:rsidR="00A15E44" w:rsidRPr="00D46346">
        <w:rPr>
          <w:rFonts w:asciiTheme="majorBidi" w:hAnsiTheme="majorBidi" w:cs="Traditional Arabic"/>
          <w:sz w:val="34"/>
          <w:szCs w:val="34"/>
          <w:rtl/>
          <w:lang w:bidi="ar-YE"/>
        </w:rPr>
        <w:t>ِ</w:t>
      </w:r>
    </w:p>
    <w:p w:rsidR="00243CF5" w:rsidRPr="00D46346" w:rsidRDefault="00DE1C35" w:rsidP="006326AC">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لو كان يدري ما المحاورة اشتكى</w:t>
      </w:r>
      <w:r w:rsidR="006326AC"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ولكان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لو عل</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 الكلام</w:t>
      </w:r>
      <w:r w:rsidR="00A15E44"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مكلِّمي</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lastRenderedPageBreak/>
        <w:t>فهذه الأبيات تتضمن خطوط</w:t>
      </w:r>
      <w:r w:rsidR="006326A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وألوان</w:t>
      </w:r>
      <w:r w:rsidR="006326A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وحركات وأصوات</w:t>
      </w:r>
      <w:r w:rsidR="006326A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وكلام</w:t>
      </w:r>
      <w:r w:rsidR="006326A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وتدسُّس</w:t>
      </w:r>
      <w:r w:rsidR="006326AC"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إلى مواطن الضمير الخفية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في النفس البشرية فحسب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في نفس الحيوان الأعجم </w:t>
      </w:r>
      <w:r w:rsidR="00264C22" w:rsidRPr="00D46346">
        <w:rPr>
          <w:rFonts w:asciiTheme="majorBidi" w:hAnsiTheme="majorBidi" w:cs="Traditional Arabic"/>
          <w:sz w:val="34"/>
          <w:szCs w:val="34"/>
          <w:rtl/>
          <w:lang w:bidi="ar-YE"/>
        </w:rPr>
        <w:t>أيضًا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القصيدة تبدأ بتساؤل ذهني يوجهه الشاعر إلى نفسه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ما لا تستطيع اللوحة أن تؤديه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وفيها إشارة إلى نيته من التلب</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ث عند أطلال الحبيبة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وإلى رغبة فرسه في الشكوى من حر السيوف وألم الرماح لو استطاع الكلام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أن فيها ذكر</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للتحية التي وجهها الشاعر إلى دار حبيبته متمني</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لها الخير والسلامة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مما لا تستطيع اللوحة أن تقتنصه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وكذلك فيها العطر الذي ينفح به فمُ الحبيبة مُشبه</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ما يتضوع من نشر الروضة غبَّ</w:t>
      </w:r>
      <w:r w:rsidR="00A812F3" w:rsidRPr="00D46346">
        <w:rPr>
          <w:rFonts w:asciiTheme="majorBidi" w:hAnsiTheme="majorBidi" w:cs="Traditional Arabic"/>
          <w:sz w:val="34"/>
          <w:szCs w:val="34"/>
          <w:rtl/>
          <w:lang w:bidi="ar-YE"/>
        </w:rPr>
        <w:t xml:space="preserve"> تسكاب المطر</w:t>
      </w:r>
      <w:r w:rsidR="00243CF5" w:rsidRPr="00D46346">
        <w:rPr>
          <w:rFonts w:asciiTheme="majorBidi" w:hAnsiTheme="majorBidi" w:cs="Traditional Arabic"/>
          <w:sz w:val="34"/>
          <w:szCs w:val="34"/>
          <w:rtl/>
          <w:lang w:bidi="ar-YE"/>
        </w:rPr>
        <w:t>،</w:t>
      </w:r>
      <w:r w:rsidR="00A812F3" w:rsidRPr="00D46346">
        <w:rPr>
          <w:rFonts w:asciiTheme="majorBidi" w:hAnsiTheme="majorBidi" w:cs="Traditional Arabic"/>
          <w:sz w:val="34"/>
          <w:szCs w:val="34"/>
          <w:rtl/>
          <w:lang w:bidi="ar-YE"/>
        </w:rPr>
        <w:t xml:space="preserve"> وهذا </w:t>
      </w:r>
      <w:r w:rsidR="00264C22" w:rsidRPr="00D46346">
        <w:rPr>
          <w:rFonts w:asciiTheme="majorBidi" w:hAnsiTheme="majorBidi" w:cs="Traditional Arabic"/>
          <w:sz w:val="34"/>
          <w:szCs w:val="34"/>
          <w:rtl/>
          <w:lang w:bidi="ar-YE"/>
        </w:rPr>
        <w:t>أيضًا</w:t>
      </w:r>
      <w:r w:rsidR="00A812F3" w:rsidRPr="00D46346">
        <w:rPr>
          <w:rFonts w:asciiTheme="majorBidi" w:hAnsiTheme="majorBidi" w:cs="Traditional Arabic"/>
          <w:sz w:val="34"/>
          <w:szCs w:val="34"/>
          <w:rtl/>
          <w:lang w:bidi="ar-YE"/>
        </w:rPr>
        <w:t xml:space="preserve"> مما لا </w:t>
      </w:r>
      <w:r w:rsidRPr="00D46346">
        <w:rPr>
          <w:rFonts w:asciiTheme="majorBidi" w:hAnsiTheme="majorBidi" w:cs="Traditional Arabic"/>
          <w:sz w:val="34"/>
          <w:szCs w:val="34"/>
          <w:rtl/>
          <w:lang w:bidi="ar-YE"/>
        </w:rPr>
        <w:t>قبل للوحة (ولا للسينما) أن تمسك بشيء منه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فو</w:t>
      </w:r>
      <w:r w:rsidR="00A812F3" w:rsidRPr="00D46346">
        <w:rPr>
          <w:rFonts w:asciiTheme="majorBidi" w:hAnsiTheme="majorBidi" w:cs="Traditional Arabic"/>
          <w:sz w:val="34"/>
          <w:szCs w:val="34"/>
          <w:rtl/>
          <w:lang w:bidi="ar-YE"/>
        </w:rPr>
        <w:t>ق ذلك</w:t>
      </w:r>
      <w:r w:rsidR="00243CF5" w:rsidRPr="00D46346">
        <w:rPr>
          <w:rFonts w:asciiTheme="majorBidi" w:hAnsiTheme="majorBidi" w:cs="Traditional Arabic"/>
          <w:sz w:val="34"/>
          <w:szCs w:val="34"/>
          <w:rtl/>
          <w:lang w:bidi="ar-YE"/>
        </w:rPr>
        <w:t>،</w:t>
      </w:r>
      <w:r w:rsidR="00A812F3" w:rsidRPr="00D46346">
        <w:rPr>
          <w:rFonts w:asciiTheme="majorBidi" w:hAnsiTheme="majorBidi" w:cs="Traditional Arabic"/>
          <w:sz w:val="34"/>
          <w:szCs w:val="34"/>
          <w:rtl/>
          <w:lang w:bidi="ar-YE"/>
        </w:rPr>
        <w:t xml:space="preserve"> هزج الذباب</w:t>
      </w:r>
      <w:r w:rsidR="00243CF5" w:rsidRPr="00D46346">
        <w:rPr>
          <w:rFonts w:asciiTheme="majorBidi" w:hAnsiTheme="majorBidi" w:cs="Traditional Arabic"/>
          <w:sz w:val="34"/>
          <w:szCs w:val="34"/>
          <w:rtl/>
          <w:lang w:bidi="ar-YE"/>
        </w:rPr>
        <w:t>،</w:t>
      </w:r>
      <w:r w:rsidR="00A812F3" w:rsidRPr="00D46346">
        <w:rPr>
          <w:rFonts w:asciiTheme="majorBidi" w:hAnsiTheme="majorBidi" w:cs="Traditional Arabic"/>
          <w:sz w:val="34"/>
          <w:szCs w:val="34"/>
          <w:rtl/>
          <w:lang w:bidi="ar-YE"/>
        </w:rPr>
        <w:t xml:space="preserve"> وترنم الشارب،</w:t>
      </w:r>
      <w:r w:rsidRPr="00D46346">
        <w:rPr>
          <w:rFonts w:asciiTheme="majorBidi" w:hAnsiTheme="majorBidi" w:cs="Traditional Arabic"/>
          <w:sz w:val="34"/>
          <w:szCs w:val="34"/>
          <w:rtl/>
          <w:lang w:bidi="ar-YE"/>
        </w:rPr>
        <w:t xml:space="preserve"> وحمحمة الفرس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شيء من هذا يمكن أن تقدمه لنا اللوحة المصورة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وفيها كذلك أسماء الأماكن التي نزلت فيها عبلة وقبيلتها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وهو ما لا تقدر اللوحة أن تفعل إزاءه شيئ</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السينما </w:t>
      </w:r>
      <w:r w:rsidR="00264C22" w:rsidRPr="00D46346">
        <w:rPr>
          <w:rFonts w:asciiTheme="majorBidi" w:hAnsiTheme="majorBidi" w:cs="Traditional Arabic"/>
          <w:sz w:val="34"/>
          <w:szCs w:val="34"/>
          <w:rtl/>
          <w:lang w:bidi="ar-YE"/>
        </w:rPr>
        <w:t>أيضًا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إلا أن تلج</w:t>
      </w:r>
      <w:r w:rsidR="00263FA2"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 xml:space="preserve"> إلى لافتات مكتوب عليها هذه الأسماء </w:t>
      </w:r>
      <w:r w:rsidR="00585762" w:rsidRPr="00D46346">
        <w:rPr>
          <w:rFonts w:asciiTheme="majorBidi" w:hAnsiTheme="majorBidi" w:cs="Traditional Arabic"/>
          <w:sz w:val="34"/>
          <w:szCs w:val="34"/>
          <w:rtl/>
          <w:lang w:bidi="ar-YE"/>
        </w:rPr>
        <w:t>مثلًا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وفيها حركة انتقال الحبيبة وقومها من هنا إلى هناك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وحركة تهطال المطر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وحركة الذباب يحك ذراعه بذراعه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وحركة ازورار الأدهم عن طعنات السيوف والرماح</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كله مما يقف المصوِّر أمامه عاجز</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لا يمل</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له حيلة.</w:t>
      </w:r>
    </w:p>
    <w:p w:rsidR="00243CF5" w:rsidRPr="00D46346" w:rsidRDefault="00DE1C35" w:rsidP="00E74E84">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أما التصوير الكاريكاتيري فنمث</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A15E4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له بهذه السطور التي يصف ف</w:t>
      </w:r>
      <w:r w:rsidR="00F53322" w:rsidRPr="00D46346">
        <w:rPr>
          <w:rFonts w:asciiTheme="majorBidi" w:hAnsiTheme="majorBidi" w:cs="Traditional Arabic"/>
          <w:sz w:val="34"/>
          <w:szCs w:val="34"/>
          <w:rtl/>
          <w:lang w:bidi="ar-YE"/>
        </w:rPr>
        <w:t>يها القصاص محمود طاهر لاشين أحد</w:t>
      </w:r>
      <w:r w:rsidRPr="00D46346">
        <w:rPr>
          <w:rFonts w:asciiTheme="majorBidi" w:hAnsiTheme="majorBidi" w:cs="Traditional Arabic"/>
          <w:sz w:val="34"/>
          <w:szCs w:val="34"/>
          <w:rtl/>
          <w:lang w:bidi="ar-YE"/>
        </w:rPr>
        <w:t xml:space="preserve"> الدراويش المخبولين (أو بالأحرى: المتخابلين) وما</w:t>
      </w:r>
      <w:r w:rsidR="00F53322"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يضعه حول عنقه م</w:t>
      </w:r>
      <w:r w:rsidR="00F53322" w:rsidRPr="00D46346">
        <w:rPr>
          <w:rFonts w:asciiTheme="majorBidi" w:hAnsiTheme="majorBidi" w:cs="Traditional Arabic"/>
          <w:sz w:val="34"/>
          <w:szCs w:val="34"/>
          <w:rtl/>
          <w:lang w:bidi="ar-YE"/>
        </w:rPr>
        <w:t>ن</w:t>
      </w:r>
      <w:r w:rsidRPr="00D46346">
        <w:rPr>
          <w:rFonts w:asciiTheme="majorBidi" w:hAnsiTheme="majorBidi" w:cs="Traditional Arabic"/>
          <w:sz w:val="34"/>
          <w:szCs w:val="34"/>
          <w:rtl/>
          <w:lang w:bidi="ar-YE"/>
        </w:rPr>
        <w:t xml:space="preserve"> سُبح وقلائد ضخمة مزركشة لزوم الدروشة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يقول لاشين: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وعلى صدره قلائد من خر</w:t>
      </w:r>
      <w:r w:rsidR="00E74E84" w:rsidRPr="00D46346">
        <w:rPr>
          <w:rFonts w:asciiTheme="majorBidi" w:hAnsiTheme="majorBidi" w:cs="Traditional Arabic"/>
          <w:sz w:val="34"/>
          <w:szCs w:val="34"/>
          <w:rtl/>
          <w:lang w:bidi="ar-YE"/>
        </w:rPr>
        <w:t>ز</w:t>
      </w:r>
      <w:r w:rsidRPr="00D46346">
        <w:rPr>
          <w:rFonts w:asciiTheme="majorBidi" w:hAnsiTheme="majorBidi" w:cs="Traditional Arabic"/>
          <w:sz w:val="34"/>
          <w:szCs w:val="34"/>
          <w:rtl/>
          <w:lang w:bidi="ar-YE"/>
        </w:rPr>
        <w:t xml:space="preserve"> وسبح من الخشب ينوء بحملها حمار في مثل حجمه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وأعتقد أننا لو اتخذنا منها حبل</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نجعل طرفه في الأرض لأمكن الرجل الذي في القمر أن يمسك بالطرف الثاني لو أنه مدّ</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ذراعه قليل</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18"/>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00411297" w:rsidRPr="00D46346">
        <w:rPr>
          <w:rFonts w:asciiTheme="majorBidi" w:hAnsiTheme="majorBidi" w:cs="Traditional Arabic"/>
          <w:sz w:val="34"/>
          <w:szCs w:val="34"/>
          <w:rtl/>
          <w:lang w:bidi="ar-YE"/>
        </w:rPr>
        <w:t xml:space="preserve"> لا</w:t>
      </w:r>
      <w:r w:rsidR="00243CF5" w:rsidRPr="00D46346">
        <w:rPr>
          <w:rFonts w:asciiTheme="majorBidi" w:hAnsiTheme="majorBidi" w:cs="Traditional Arabic"/>
          <w:sz w:val="34"/>
          <w:szCs w:val="34"/>
          <w:rtl/>
          <w:lang w:bidi="ar-YE"/>
        </w:rPr>
        <w:t>،</w:t>
      </w:r>
      <w:r w:rsidR="00411297" w:rsidRPr="00D46346">
        <w:rPr>
          <w:rFonts w:asciiTheme="majorBidi" w:hAnsiTheme="majorBidi" w:cs="Traditional Arabic"/>
          <w:sz w:val="34"/>
          <w:szCs w:val="34"/>
          <w:rtl/>
          <w:lang w:bidi="ar-YE"/>
        </w:rPr>
        <w:t xml:space="preserve"> بل إن أعظم رس</w:t>
      </w:r>
      <w:r w:rsidR="001E5635" w:rsidRPr="00D46346">
        <w:rPr>
          <w:rFonts w:asciiTheme="majorBidi" w:hAnsiTheme="majorBidi" w:cs="Traditional Arabic"/>
          <w:sz w:val="34"/>
          <w:szCs w:val="34"/>
          <w:rtl/>
          <w:lang w:bidi="ar-YE"/>
        </w:rPr>
        <w:t>َّ</w:t>
      </w:r>
      <w:r w:rsidR="00411297" w:rsidRPr="00D46346">
        <w:rPr>
          <w:rFonts w:asciiTheme="majorBidi" w:hAnsiTheme="majorBidi" w:cs="Traditional Arabic"/>
          <w:sz w:val="34"/>
          <w:szCs w:val="34"/>
          <w:rtl/>
          <w:lang w:bidi="ar-YE"/>
        </w:rPr>
        <w:t>ام</w:t>
      </w:r>
      <w:r w:rsidR="001E5635"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الكاريكاتير عبقرية ل</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يعج</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زون عن أن </w:t>
      </w:r>
      <w:r w:rsidR="00411297"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رسموا هذه الصورة اللاشينية العجيبة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وبخاصة في جزئها الأخير</w:t>
      </w:r>
      <w:r w:rsidR="00347882" w:rsidRPr="00D46346">
        <w:rPr>
          <w:rFonts w:asciiTheme="majorBidi" w:hAnsiTheme="majorBidi" w:cs="Traditional Arabic"/>
          <w:sz w:val="34"/>
          <w:szCs w:val="34"/>
          <w:rtl/>
          <w:lang w:bidi="ar-YE"/>
        </w:rPr>
        <w:t>!</w:t>
      </w:r>
    </w:p>
    <w:p w:rsidR="00243CF5" w:rsidRPr="00D46346" w:rsidRDefault="00DE1C35" w:rsidP="001E5635">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ومثلما هو الحال في العلاقة بين الأدب والتصوير كذل</w:t>
      </w:r>
      <w:r w:rsidR="00411297" w:rsidRPr="00D46346">
        <w:rPr>
          <w:rFonts w:asciiTheme="majorBidi" w:hAnsiTheme="majorBidi" w:cs="Traditional Arabic"/>
          <w:sz w:val="34"/>
          <w:szCs w:val="34"/>
          <w:rtl/>
          <w:lang w:bidi="ar-YE"/>
        </w:rPr>
        <w:t>ك الحال في العلاقة بينه وبين ال</w:t>
      </w:r>
      <w:r w:rsidRPr="00D46346">
        <w:rPr>
          <w:rFonts w:asciiTheme="majorBidi" w:hAnsiTheme="majorBidi" w:cs="Traditional Arabic"/>
          <w:sz w:val="34"/>
          <w:szCs w:val="34"/>
          <w:rtl/>
          <w:lang w:bidi="ar-YE"/>
        </w:rPr>
        <w:t>نحت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الكلمات قادرة على وصف الأشياء ذات الحجوم وصف</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مجسم</w:t>
      </w:r>
      <w:r w:rsidR="004A13FE"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تزيد على ذلك الحركة والصوت والرائحة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وكذلك التقاط دبيب المشاعر والأفكار والنيات </w:t>
      </w:r>
      <w:r w:rsidR="00264C22" w:rsidRPr="00D46346">
        <w:rPr>
          <w:rFonts w:asciiTheme="majorBidi" w:hAnsiTheme="majorBidi" w:cs="Traditional Arabic"/>
          <w:sz w:val="34"/>
          <w:szCs w:val="34"/>
          <w:rtl/>
          <w:lang w:bidi="ar-YE"/>
        </w:rPr>
        <w:t>أيضًا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الحركة وحدها كما ظن الفيلسوف الألماني لسنج</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وقد ظهر في تاريخ الشعر الفرنسي في النصف الأخير من القرن التاسع عشر مدرسة تُسمى: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المدرسة البرناسية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كان أعضاؤها ي</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عون إلى أن يكون الشاعر نحات</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أو صنائعي</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يلتزم التزام</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صارم</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بالموضوعية</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في</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لغي شخصيته إلغاء</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تام</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ويعمل بكل ما في وسعه على أن يجيء شعره تصوير</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مجسد</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يبرز الأوصاف الخارجية للشيء الموصوف إبراز</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فكأنه التمثال المنحوت</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19"/>
      </w:r>
      <w:r w:rsidRPr="00D46346">
        <w:rPr>
          <w:rStyle w:val="af"/>
          <w:rFonts w:asciiTheme="majorBidi" w:hAnsiTheme="majorBidi" w:cs="Traditional Arabic"/>
          <w:sz w:val="34"/>
          <w:szCs w:val="34"/>
          <w:rtl/>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بَيْدَ أن الأدب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شعره ونثره لا الشعر منه فقط</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يزيد على ذلك وصف الصوت والرائحة والأفكار </w:t>
      </w:r>
      <w:r w:rsidRPr="00D46346">
        <w:rPr>
          <w:rFonts w:asciiTheme="majorBidi" w:hAnsiTheme="majorBidi" w:cs="Traditional Arabic"/>
          <w:sz w:val="34"/>
          <w:szCs w:val="34"/>
          <w:rtl/>
          <w:lang w:bidi="ar-YE"/>
        </w:rPr>
        <w:lastRenderedPageBreak/>
        <w:t>والمشاعر والنيات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علاوة على ما ينت</w:t>
      </w:r>
      <w:r w:rsidR="001E5635" w:rsidRPr="00D46346">
        <w:rPr>
          <w:rFonts w:asciiTheme="majorBidi" w:hAnsiTheme="majorBidi" w:cs="Traditional Arabic"/>
          <w:sz w:val="34"/>
          <w:szCs w:val="34"/>
          <w:rtl/>
          <w:lang w:bidi="ar-YE"/>
        </w:rPr>
        <w:t>ح</w:t>
      </w:r>
      <w:r w:rsidRPr="00D46346">
        <w:rPr>
          <w:rFonts w:asciiTheme="majorBidi" w:hAnsiTheme="majorBidi" w:cs="Traditional Arabic"/>
          <w:sz w:val="34"/>
          <w:szCs w:val="34"/>
          <w:rtl/>
          <w:lang w:bidi="ar-YE"/>
        </w:rPr>
        <w:t>يه في وصفه ذاك من تشبيهات واستعارات وكنايات ومجازات مما سلفت الإشارة إليه.</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وفي شعرنا القديم أمثلة جدُّ كثيرةٍ على هذا اللون من الإبداع الشعر</w:t>
      </w:r>
      <w:r w:rsidR="00190A4B" w:rsidRPr="00D46346">
        <w:rPr>
          <w:rFonts w:asciiTheme="majorBidi" w:hAnsiTheme="majorBidi" w:cs="Traditional Arabic"/>
          <w:sz w:val="34"/>
          <w:szCs w:val="34"/>
          <w:rtl/>
          <w:lang w:bidi="ar-YE"/>
        </w:rPr>
        <w:t>ي</w:t>
      </w:r>
      <w:r w:rsidR="00264C22" w:rsidRPr="00D46346">
        <w:rPr>
          <w:rFonts w:asciiTheme="majorBidi" w:hAnsiTheme="majorBidi" w:cs="Traditional Arabic"/>
          <w:sz w:val="34"/>
          <w:szCs w:val="34"/>
          <w:rtl/>
          <w:lang w:bidi="ar-YE"/>
        </w:rPr>
        <w:t xml:space="preserve">؛ إذ </w:t>
      </w:r>
      <w:r w:rsidR="00190A4B" w:rsidRPr="00D46346">
        <w:rPr>
          <w:rFonts w:asciiTheme="majorBidi" w:hAnsiTheme="majorBidi" w:cs="Traditional Arabic"/>
          <w:sz w:val="34"/>
          <w:szCs w:val="34"/>
          <w:rtl/>
          <w:lang w:bidi="ar-YE"/>
        </w:rPr>
        <w:t>يعكف الشاعر على ناقته أو ف</w:t>
      </w:r>
      <w:r w:rsidRPr="00D46346">
        <w:rPr>
          <w:rFonts w:asciiTheme="majorBidi" w:hAnsiTheme="majorBidi" w:cs="Traditional Arabic"/>
          <w:sz w:val="34"/>
          <w:szCs w:val="34"/>
          <w:rtl/>
          <w:lang w:bidi="ar-YE"/>
        </w:rPr>
        <w:t xml:space="preserve">رسه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يصفها عضو</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عضو</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بكل ما لديه من تحديد وتدقيق</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يقابلنا في شعر الغزل </w:t>
      </w:r>
      <w:r w:rsidR="005E4A10" w:rsidRPr="00D46346">
        <w:rPr>
          <w:rFonts w:asciiTheme="majorBidi" w:hAnsiTheme="majorBidi" w:cs="Traditional Arabic"/>
          <w:sz w:val="34"/>
          <w:szCs w:val="34"/>
          <w:rtl/>
          <w:lang w:bidi="ar-YE"/>
        </w:rPr>
        <w:t>أحيانًا</w:t>
      </w:r>
      <w:r w:rsidRPr="00D46346">
        <w:rPr>
          <w:rFonts w:asciiTheme="majorBidi" w:hAnsiTheme="majorBidi" w:cs="Traditional Arabic"/>
          <w:sz w:val="34"/>
          <w:szCs w:val="34"/>
          <w:rtl/>
          <w:lang w:bidi="ar-YE"/>
        </w:rPr>
        <w:t xml:space="preserve"> مثل هذا الوصف للمرأة التي يحبها الشاعر: شعرها وعينيها ووجنتيها وفمها وعنقها وصدرها وقوامها وخصرها وساقيها</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9B77A4"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لم يعن</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هذا بالضرورة أن كل شاعر يقدم قائمة مفصلة بكل ملامح حبيبته ومقاييس جسدها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غالب</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w:t>
      </w:r>
      <w:r w:rsidR="004E2A3C" w:rsidRPr="00D46346">
        <w:rPr>
          <w:rFonts w:asciiTheme="majorBidi" w:hAnsiTheme="majorBidi" w:cs="Traditional Arabic"/>
          <w:sz w:val="34"/>
          <w:szCs w:val="34"/>
          <w:rtl/>
          <w:lang w:bidi="ar-YE"/>
        </w:rPr>
        <w:t>ا يقف كل واحد من ا</w:t>
      </w:r>
      <w:r w:rsidRPr="00D46346">
        <w:rPr>
          <w:rFonts w:asciiTheme="majorBidi" w:hAnsiTheme="majorBidi" w:cs="Traditional Arabic"/>
          <w:sz w:val="34"/>
          <w:szCs w:val="34"/>
          <w:rtl/>
          <w:lang w:bidi="ar-YE"/>
        </w:rPr>
        <w:t>لشعراء أمام ما يعجبه من تلك الملامح</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والآن إلى الشواهد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ونبدأ بهذه الأبيات التي ينحت فيها امرؤ القيس تمثال</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لمحبوبته واصف</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بشرتها وعينيها وخدها وج</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يدها وشعرها وجدائ</w:t>
      </w:r>
      <w:r w:rsidR="001E5635" w:rsidRPr="00D46346">
        <w:rPr>
          <w:rFonts w:asciiTheme="majorBidi" w:hAnsiTheme="majorBidi" w:cs="Traditional Arabic"/>
          <w:sz w:val="34"/>
          <w:szCs w:val="34"/>
          <w:rtl/>
          <w:lang w:bidi="ar-YE"/>
        </w:rPr>
        <w:t>ل</w:t>
      </w:r>
      <w:r w:rsidRPr="00D46346">
        <w:rPr>
          <w:rFonts w:asciiTheme="majorBidi" w:hAnsiTheme="majorBidi" w:cs="Traditional Arabic"/>
          <w:sz w:val="34"/>
          <w:szCs w:val="34"/>
          <w:rtl/>
          <w:lang w:bidi="ar-YE"/>
        </w:rPr>
        <w:t>ها وصدرها وخصرها وأصابعها على النحو التالي:</w:t>
      </w:r>
    </w:p>
    <w:p w:rsidR="00243CF5" w:rsidRPr="00D46346" w:rsidRDefault="00DE1C35" w:rsidP="001E5635">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وبيضة</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خ</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در لا يُرام خباؤها</w:t>
      </w:r>
      <w:r w:rsidR="00243CF5" w:rsidRPr="00D46346">
        <w:rPr>
          <w:rFonts w:asciiTheme="majorBidi" w:hAnsiTheme="majorBidi" w:cs="Traditional Arabic"/>
          <w:sz w:val="34"/>
          <w:szCs w:val="34"/>
          <w:rtl/>
          <w:lang w:bidi="ar-YE"/>
        </w:rPr>
        <w:t xml:space="preserve"> </w:t>
      </w:r>
      <w:r w:rsidR="001E563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تمت</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عت</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لهو بها غير مُعج</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p>
    <w:p w:rsidR="00DE1C35" w:rsidRPr="00D46346" w:rsidRDefault="00DE1C35" w:rsidP="001E5635">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مهفهفة</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بيضاء</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غير مُفاضة</w:t>
      </w:r>
      <w:r w:rsidR="00243CF5" w:rsidRPr="00D46346">
        <w:rPr>
          <w:rFonts w:asciiTheme="majorBidi" w:hAnsiTheme="majorBidi" w:cs="Traditional Arabic"/>
          <w:sz w:val="34"/>
          <w:szCs w:val="34"/>
          <w:rtl/>
          <w:lang w:bidi="ar-YE"/>
        </w:rPr>
        <w:t xml:space="preserve"> </w:t>
      </w:r>
      <w:r w:rsidR="001E563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ترائب</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ها مصقولة كالس</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جنجل</w:t>
      </w:r>
    </w:p>
    <w:p w:rsidR="00243CF5" w:rsidRPr="00D46346" w:rsidRDefault="00DE1C35" w:rsidP="001E5635">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تصد</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وتبد</w:t>
      </w:r>
      <w:r w:rsidR="006A41C5"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عن أسيل</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وتتقي</w:t>
      </w:r>
      <w:r w:rsidR="00243CF5" w:rsidRPr="00D46346">
        <w:rPr>
          <w:rFonts w:asciiTheme="majorBidi" w:hAnsiTheme="majorBidi" w:cs="Traditional Arabic"/>
          <w:sz w:val="34"/>
          <w:szCs w:val="34"/>
          <w:rtl/>
          <w:lang w:bidi="ar-YE"/>
        </w:rPr>
        <w:t xml:space="preserve"> </w:t>
      </w:r>
      <w:r w:rsidR="001E563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بناظرة</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وحش و</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ج</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رة</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مُطفل</w:t>
      </w:r>
    </w:p>
    <w:p w:rsidR="00243CF5" w:rsidRPr="00D46346" w:rsidRDefault="006A41C5" w:rsidP="001E5635">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وج</w:t>
      </w:r>
      <w:r w:rsidR="00DE1C35" w:rsidRPr="00D46346">
        <w:rPr>
          <w:rFonts w:asciiTheme="majorBidi" w:hAnsiTheme="majorBidi" w:cs="Traditional Arabic"/>
          <w:sz w:val="34"/>
          <w:szCs w:val="34"/>
          <w:rtl/>
          <w:lang w:bidi="ar-YE"/>
        </w:rPr>
        <w:t>يد</w:t>
      </w:r>
      <w:r w:rsidR="001E563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كج</w:t>
      </w:r>
      <w:r w:rsidR="001E563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يد الر</w:t>
      </w:r>
      <w:r w:rsidR="001E563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ئم ليس بفاحش</w:t>
      </w:r>
      <w:r w:rsidR="00243CF5" w:rsidRPr="00D46346">
        <w:rPr>
          <w:rFonts w:asciiTheme="majorBidi" w:hAnsiTheme="majorBidi" w:cs="Traditional Arabic"/>
          <w:sz w:val="34"/>
          <w:szCs w:val="34"/>
          <w:rtl/>
          <w:lang w:bidi="ar-YE"/>
        </w:rPr>
        <w:t xml:space="preserve"> </w:t>
      </w:r>
      <w:r w:rsidR="001E5635" w:rsidRPr="00D46346">
        <w:rPr>
          <w:rFonts w:asciiTheme="majorBidi" w:hAnsiTheme="majorBidi" w:cs="Traditional Arabic"/>
          <w:sz w:val="34"/>
          <w:szCs w:val="34"/>
          <w:rtl/>
          <w:lang w:bidi="ar-YE"/>
        </w:rPr>
        <w:t xml:space="preserve">= </w:t>
      </w:r>
      <w:r w:rsidR="00DE1C35" w:rsidRPr="00D46346">
        <w:rPr>
          <w:rFonts w:asciiTheme="majorBidi" w:hAnsiTheme="majorBidi" w:cs="Traditional Arabic"/>
          <w:sz w:val="34"/>
          <w:szCs w:val="34"/>
          <w:rtl/>
          <w:lang w:bidi="ar-YE"/>
        </w:rPr>
        <w:t>إذا هي نص</w:t>
      </w:r>
      <w:r w:rsidR="001E563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ت</w:t>
      </w:r>
      <w:r w:rsidR="001E563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ه ولا بمعط</w:t>
      </w:r>
      <w:r w:rsidR="001E5635"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ل</w:t>
      </w:r>
    </w:p>
    <w:p w:rsidR="00243CF5" w:rsidRPr="00D46346" w:rsidRDefault="00DE1C35" w:rsidP="001E5635">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وفرع</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زين المتن</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أسود</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فاحم</w:t>
      </w:r>
      <w:r w:rsidR="001E5635"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 xml:space="preserve"> </w:t>
      </w:r>
      <w:r w:rsidR="001E563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أثيث</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كق</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الن</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خلة الم</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تع</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ث</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p>
    <w:p w:rsidR="00243CF5" w:rsidRPr="00D46346" w:rsidRDefault="00DE1C35" w:rsidP="001E5635">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غدائر</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مستشزرات</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العلا</w:t>
      </w:r>
      <w:r w:rsidR="00243CF5" w:rsidRPr="00D46346">
        <w:rPr>
          <w:rFonts w:asciiTheme="majorBidi" w:hAnsiTheme="majorBidi" w:cs="Traditional Arabic"/>
          <w:sz w:val="34"/>
          <w:szCs w:val="34"/>
          <w:rtl/>
          <w:lang w:bidi="ar-YE"/>
        </w:rPr>
        <w:t xml:space="preserve"> </w:t>
      </w:r>
      <w:r w:rsidR="001E5635" w:rsidRPr="00D46346">
        <w:rPr>
          <w:rFonts w:asciiTheme="majorBidi" w:hAnsiTheme="majorBidi" w:cs="Traditional Arabic"/>
          <w:sz w:val="34"/>
          <w:szCs w:val="34"/>
          <w:rtl/>
          <w:lang w:bidi="ar-YE"/>
        </w:rPr>
        <w:t>= ت</w:t>
      </w:r>
      <w:r w:rsidRPr="00D46346">
        <w:rPr>
          <w:rFonts w:asciiTheme="majorBidi" w:hAnsiTheme="majorBidi" w:cs="Traditional Arabic"/>
          <w:sz w:val="34"/>
          <w:szCs w:val="34"/>
          <w:rtl/>
          <w:lang w:bidi="ar-YE"/>
        </w:rPr>
        <w:t>ضل الع</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قاص في م</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ث</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ى ومرس</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1E5635" w:rsidRPr="00D46346">
        <w:rPr>
          <w:rFonts w:asciiTheme="majorBidi" w:hAnsiTheme="majorBidi" w:cs="Traditional Arabic"/>
          <w:sz w:val="34"/>
          <w:szCs w:val="34"/>
          <w:rtl/>
          <w:lang w:bidi="ar-YE"/>
        </w:rPr>
        <w:t>ِ</w:t>
      </w:r>
    </w:p>
    <w:p w:rsidR="00243CF5" w:rsidRPr="00D46346" w:rsidRDefault="00DE1C35" w:rsidP="001E5635">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وك</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ش</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ح</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لطيف</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كالجديل مخص</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1E5635"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 xml:space="preserve"> </w:t>
      </w:r>
      <w:r w:rsidR="001E563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وساق</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كأنبوب الس</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ق</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 الم</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ذل</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p>
    <w:p w:rsidR="00243CF5" w:rsidRPr="00D46346" w:rsidRDefault="00DE1C35" w:rsidP="001E5635">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وتعطو بر</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خ</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ص غير ش</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ث</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كأنه</w:t>
      </w:r>
      <w:r w:rsidR="00243CF5" w:rsidRPr="00D46346">
        <w:rPr>
          <w:rFonts w:asciiTheme="majorBidi" w:hAnsiTheme="majorBidi" w:cs="Traditional Arabic"/>
          <w:sz w:val="34"/>
          <w:szCs w:val="34"/>
          <w:rtl/>
          <w:lang w:bidi="ar-YE"/>
        </w:rPr>
        <w:t xml:space="preserve"> </w:t>
      </w:r>
      <w:r w:rsidR="001E563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أساريع</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ظبي</w:t>
      </w:r>
      <w:r w:rsidR="001E563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مساويك</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إسح</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710A47" w:rsidRPr="00D46346">
        <w:rPr>
          <w:rFonts w:asciiTheme="majorBidi" w:hAnsiTheme="majorBidi" w:cs="Traditional Arabic"/>
          <w:sz w:val="34"/>
          <w:szCs w:val="34"/>
          <w:rtl/>
          <w:lang w:bidi="ar-YE"/>
        </w:rPr>
        <w:t>ِ</w:t>
      </w:r>
    </w:p>
    <w:p w:rsidR="00243CF5" w:rsidRPr="00D46346" w:rsidRDefault="00710A47" w:rsidP="00D46346">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ويضحي</w:t>
      </w:r>
      <w:r w:rsidR="00DE1C35" w:rsidRPr="00D46346">
        <w:rPr>
          <w:rFonts w:asciiTheme="majorBidi" w:hAnsiTheme="majorBidi" w:cs="Traditional Arabic"/>
          <w:sz w:val="34"/>
          <w:szCs w:val="34"/>
          <w:rtl/>
          <w:lang w:bidi="ar-YE"/>
        </w:rPr>
        <w:t xml:space="preserve"> فتيت</w:t>
      </w:r>
      <w:r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المسك فوق فراشها</w:t>
      </w:r>
      <w:r w:rsidR="00243CF5" w:rsidRPr="00D46346">
        <w:rPr>
          <w:rFonts w:asciiTheme="majorBidi" w:hAnsiTheme="majorBidi" w:cs="Traditional Arabic"/>
          <w:sz w:val="34"/>
          <w:szCs w:val="34"/>
          <w:rtl/>
          <w:lang w:bidi="ar-YE"/>
        </w:rPr>
        <w:t xml:space="preserve"> </w:t>
      </w:r>
      <w:r w:rsidR="001E5635" w:rsidRPr="00D46346">
        <w:rPr>
          <w:rFonts w:asciiTheme="majorBidi" w:hAnsiTheme="majorBidi" w:cs="Traditional Arabic"/>
          <w:sz w:val="34"/>
          <w:szCs w:val="34"/>
          <w:rtl/>
          <w:lang w:bidi="ar-YE"/>
        </w:rPr>
        <w:t xml:space="preserve">= </w:t>
      </w:r>
      <w:r w:rsidR="00DE1C35" w:rsidRPr="00D46346">
        <w:rPr>
          <w:rFonts w:asciiTheme="majorBidi" w:hAnsiTheme="majorBidi" w:cs="Traditional Arabic"/>
          <w:sz w:val="34"/>
          <w:szCs w:val="34"/>
          <w:rtl/>
          <w:lang w:bidi="ar-YE"/>
        </w:rPr>
        <w:t>ن</w:t>
      </w:r>
      <w:r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ؤ</w:t>
      </w:r>
      <w:r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وم</w:t>
      </w:r>
      <w:r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الض</w:t>
      </w:r>
      <w:r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حى لم تنتط</w:t>
      </w:r>
      <w:r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ق</w:t>
      </w:r>
      <w:r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عن تفض</w:t>
      </w:r>
      <w:r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ل</w:t>
      </w:r>
      <w:r w:rsidRPr="00D46346">
        <w:rPr>
          <w:rFonts w:asciiTheme="majorBidi" w:hAnsiTheme="majorBidi" w:cs="Traditional Arabic"/>
          <w:sz w:val="34"/>
          <w:szCs w:val="34"/>
          <w:rtl/>
          <w:lang w:bidi="ar-YE"/>
        </w:rPr>
        <w:t>ِ</w:t>
      </w:r>
    </w:p>
    <w:p w:rsidR="00DE1C35" w:rsidRPr="00D46346" w:rsidRDefault="00DE1C35" w:rsidP="00710A47">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تضيء</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الظلام</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بالع</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شاء</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كأنها</w:t>
      </w:r>
      <w:r w:rsidR="00243CF5" w:rsidRPr="00D46346">
        <w:rPr>
          <w:rFonts w:asciiTheme="majorBidi" w:hAnsiTheme="majorBidi" w:cs="Traditional Arabic"/>
          <w:sz w:val="34"/>
          <w:szCs w:val="34"/>
          <w:rtl/>
          <w:lang w:bidi="ar-YE"/>
        </w:rPr>
        <w:t xml:space="preserve"> </w:t>
      </w:r>
      <w:r w:rsidR="001E563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منارة</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م</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ى راهب</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متبت</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710A47" w:rsidRPr="00D46346">
        <w:rPr>
          <w:rFonts w:asciiTheme="majorBidi" w:hAnsiTheme="majorBidi" w:cs="Traditional Arabic"/>
          <w:sz w:val="34"/>
          <w:szCs w:val="34"/>
          <w:rtl/>
          <w:lang w:bidi="ar-YE"/>
        </w:rPr>
        <w:t>ِ</w:t>
      </w:r>
    </w:p>
    <w:p w:rsidR="00243CF5" w:rsidRPr="00D46346" w:rsidRDefault="00DE1C35" w:rsidP="001E5635">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إلى م</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ثل</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ها يرنو الحليم</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صبابة</w:t>
      </w:r>
      <w:r w:rsidR="00710A47"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 xml:space="preserve"> </w:t>
      </w:r>
      <w:r w:rsidR="001E563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إذا ما اسبك</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بين د</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رع</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جو</w:t>
      </w:r>
      <w:r w:rsidR="00710A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710A47"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20"/>
      </w:r>
      <w:r w:rsidRPr="00D46346">
        <w:rPr>
          <w:rStyle w:val="af"/>
          <w:rFonts w:asciiTheme="majorBidi" w:hAnsiTheme="majorBidi" w:cs="Traditional Arabic"/>
          <w:sz w:val="34"/>
          <w:szCs w:val="34"/>
          <w:rtl/>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lastRenderedPageBreak/>
        <w:t xml:space="preserve">وعندنا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الأبيات التي يجسد فيها عبدة بن الطبيب فرسه تجسيد</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يصف لنا كيف كان يَذْعَر وحش الفلا:</w:t>
      </w:r>
    </w:p>
    <w:p w:rsidR="00DE1C35" w:rsidRPr="00D46346" w:rsidRDefault="00DE1C35" w:rsidP="00E42ADD">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بساهم</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الوجه كالسرحان منصلتٍ</w:t>
      </w:r>
      <w:r w:rsidR="00243CF5" w:rsidRPr="00D46346">
        <w:rPr>
          <w:rFonts w:asciiTheme="majorBidi" w:hAnsiTheme="majorBidi" w:cs="Traditional Arabic"/>
          <w:sz w:val="34"/>
          <w:szCs w:val="34"/>
          <w:rtl/>
          <w:lang w:bidi="ar-YE"/>
        </w:rPr>
        <w:t xml:space="preserve"> </w:t>
      </w:r>
      <w:r w:rsidR="00E42ADD"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ط</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رف</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تكامل فيه الحُسن والط</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ول</w:t>
      </w:r>
    </w:p>
    <w:p w:rsidR="00DE1C35" w:rsidRPr="00D46346" w:rsidRDefault="00DE1C35" w:rsidP="00E42ADD">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خاظ</w:t>
      </w:r>
      <w:r w:rsidR="00E42ADD"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البضيعة ع</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ريان</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قوائم</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w:t>
      </w:r>
      <w:r w:rsidR="00243CF5" w:rsidRPr="00D46346">
        <w:rPr>
          <w:rFonts w:asciiTheme="majorBidi" w:hAnsiTheme="majorBidi" w:cs="Traditional Arabic"/>
          <w:sz w:val="34"/>
          <w:szCs w:val="34"/>
          <w:rtl/>
          <w:lang w:bidi="ar-YE"/>
        </w:rPr>
        <w:t xml:space="preserve"> </w:t>
      </w:r>
      <w:r w:rsidR="00E42ADD"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قد شف</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م</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ن </w:t>
      </w:r>
      <w:r w:rsidR="00E42ADD" w:rsidRPr="00D46346">
        <w:rPr>
          <w:rFonts w:asciiTheme="majorBidi" w:hAnsiTheme="majorBidi" w:cs="Traditional Arabic"/>
          <w:sz w:val="34"/>
          <w:szCs w:val="34"/>
          <w:rtl/>
          <w:lang w:bidi="ar-YE"/>
        </w:rPr>
        <w:t>ر</w:t>
      </w:r>
      <w:r w:rsidRPr="00D46346">
        <w:rPr>
          <w:rFonts w:asciiTheme="majorBidi" w:hAnsiTheme="majorBidi" w:cs="Traditional Arabic"/>
          <w:sz w:val="34"/>
          <w:szCs w:val="34"/>
          <w:rtl/>
          <w:lang w:bidi="ar-YE"/>
        </w:rPr>
        <w:t>كوب الب</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 تذبيل</w:t>
      </w:r>
    </w:p>
    <w:p w:rsidR="00DE1C35" w:rsidRPr="00D46346" w:rsidRDefault="00DE1C35" w:rsidP="00E42ADD">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كأن قرحت</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إذ قام معتدل</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 xml:space="preserve"> </w:t>
      </w:r>
      <w:r w:rsidR="00E42ADD"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ش</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يلو</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ح بالحناء مغسول</w:t>
      </w:r>
    </w:p>
    <w:p w:rsidR="00243CF5" w:rsidRPr="00D46346" w:rsidRDefault="004F4D26" w:rsidP="00E42ADD">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إذا أُ</w:t>
      </w:r>
      <w:r w:rsidR="00E42ADD" w:rsidRPr="00D46346">
        <w:rPr>
          <w:rFonts w:asciiTheme="majorBidi" w:hAnsiTheme="majorBidi" w:cs="Traditional Arabic"/>
          <w:sz w:val="34"/>
          <w:szCs w:val="34"/>
          <w:rtl/>
          <w:lang w:bidi="ar-YE"/>
        </w:rPr>
        <w:t>بِ</w:t>
      </w:r>
      <w:r w:rsidR="00DE1C35" w:rsidRPr="00D46346">
        <w:rPr>
          <w:rFonts w:asciiTheme="majorBidi" w:hAnsiTheme="majorBidi" w:cs="Traditional Arabic"/>
          <w:sz w:val="34"/>
          <w:szCs w:val="34"/>
          <w:rtl/>
          <w:lang w:bidi="ar-YE"/>
        </w:rPr>
        <w:t>س</w:t>
      </w:r>
      <w:r w:rsidR="00E42ADD"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به في الألف بر</w:t>
      </w:r>
      <w:r w:rsidR="00E42ADD"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زه</w:t>
      </w:r>
      <w:r w:rsidR="00243CF5" w:rsidRPr="00D46346">
        <w:rPr>
          <w:rFonts w:asciiTheme="majorBidi" w:hAnsiTheme="majorBidi" w:cs="Traditional Arabic"/>
          <w:sz w:val="34"/>
          <w:szCs w:val="34"/>
          <w:rtl/>
          <w:lang w:bidi="ar-YE"/>
        </w:rPr>
        <w:t xml:space="preserve"> </w:t>
      </w:r>
      <w:r w:rsidR="00E42ADD" w:rsidRPr="00D46346">
        <w:rPr>
          <w:rFonts w:asciiTheme="majorBidi" w:hAnsiTheme="majorBidi" w:cs="Traditional Arabic"/>
          <w:sz w:val="34"/>
          <w:szCs w:val="34"/>
          <w:rtl/>
          <w:lang w:bidi="ar-YE"/>
        </w:rPr>
        <w:t xml:space="preserve">= </w:t>
      </w:r>
      <w:r w:rsidR="00DE1C35" w:rsidRPr="00D46346">
        <w:rPr>
          <w:rFonts w:asciiTheme="majorBidi" w:hAnsiTheme="majorBidi" w:cs="Traditional Arabic"/>
          <w:sz w:val="34"/>
          <w:szCs w:val="34"/>
          <w:rtl/>
          <w:lang w:bidi="ar-YE"/>
        </w:rPr>
        <w:t>ع</w:t>
      </w:r>
      <w:r w:rsidR="00E42ADD"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وج</w:t>
      </w:r>
      <w:r w:rsidR="00E42ADD"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مرك</w:t>
      </w:r>
      <w:r w:rsidR="00E42ADD"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بة فيها براطيل</w:t>
      </w:r>
    </w:p>
    <w:p w:rsidR="00243CF5" w:rsidRPr="00D46346" w:rsidRDefault="00DE1C35" w:rsidP="00E42ADD">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يعلو بهن وي</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ثن</w:t>
      </w:r>
      <w:r w:rsidR="00E42ADD"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 وه</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 مقتدر</w:t>
      </w:r>
      <w:r w:rsidR="00243CF5" w:rsidRPr="00D46346">
        <w:rPr>
          <w:rFonts w:asciiTheme="majorBidi" w:hAnsiTheme="majorBidi" w:cs="Traditional Arabic"/>
          <w:sz w:val="34"/>
          <w:szCs w:val="34"/>
          <w:rtl/>
          <w:lang w:bidi="ar-YE"/>
        </w:rPr>
        <w:t xml:space="preserve"> </w:t>
      </w:r>
      <w:r w:rsidR="00E42ADD"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في ك</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إذا است</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غ</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w:t>
      </w:r>
      <w:r w:rsidR="00E42ADD"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تعجيل</w:t>
      </w:r>
      <w:r w:rsidR="00E42ADD"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21"/>
      </w:r>
      <w:r w:rsidRPr="00D46346">
        <w:rPr>
          <w:rStyle w:val="af"/>
          <w:rFonts w:asciiTheme="majorBidi" w:hAnsiTheme="majorBidi" w:cs="Traditional Arabic"/>
          <w:sz w:val="34"/>
          <w:szCs w:val="34"/>
          <w:rtl/>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ولدينا كذلك رائعة ديك الجن التي يقول فيها واصف</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الديك في بُكرة الص</w:t>
      </w:r>
      <w:r w:rsidR="00B27C7A" w:rsidRPr="00D46346">
        <w:rPr>
          <w:rFonts w:asciiTheme="majorBidi" w:hAnsiTheme="majorBidi" w:cs="Traditional Arabic"/>
          <w:sz w:val="34"/>
          <w:szCs w:val="34"/>
          <w:rtl/>
          <w:lang w:bidi="ar-YE"/>
        </w:rPr>
        <w:t>ب</w:t>
      </w:r>
      <w:r w:rsidRPr="00D46346">
        <w:rPr>
          <w:rFonts w:asciiTheme="majorBidi" w:hAnsiTheme="majorBidi" w:cs="Traditional Arabic"/>
          <w:sz w:val="34"/>
          <w:szCs w:val="34"/>
          <w:rtl/>
          <w:lang w:bidi="ar-YE"/>
        </w:rPr>
        <w:t>اح وقد أوفى على شرف يرج</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 صوت</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ترجيع</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p>
    <w:p w:rsidR="00243CF5" w:rsidRPr="00D46346" w:rsidRDefault="00DE1C35" w:rsidP="00E42ADD">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أم</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ترى راهب</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الأسحار قد هت</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فا</w:t>
      </w:r>
      <w:r w:rsidR="00243CF5" w:rsidRPr="00D46346">
        <w:rPr>
          <w:rFonts w:asciiTheme="majorBidi" w:hAnsiTheme="majorBidi" w:cs="Traditional Arabic"/>
          <w:sz w:val="34"/>
          <w:szCs w:val="34"/>
          <w:rtl/>
          <w:lang w:bidi="ar-YE"/>
        </w:rPr>
        <w:t xml:space="preserve"> </w:t>
      </w:r>
      <w:r w:rsidR="00E42ADD"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وحث</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تغريده لما علا الش</w:t>
      </w:r>
      <w:r w:rsidR="00E42AD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عفا؟</w:t>
      </w:r>
    </w:p>
    <w:p w:rsidR="00DE1C35" w:rsidRPr="00D46346" w:rsidRDefault="00DE1C35" w:rsidP="00E42ADD">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أوفى بص</w:t>
      </w:r>
      <w:r w:rsidR="00E715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بغ </w:t>
      </w:r>
      <w:r w:rsidR="00B27C7A" w:rsidRPr="00D46346">
        <w:rPr>
          <w:rFonts w:asciiTheme="majorBidi" w:hAnsiTheme="majorBidi" w:cs="Traditional Arabic"/>
          <w:sz w:val="34"/>
          <w:szCs w:val="34"/>
          <w:rtl/>
          <w:lang w:bidi="ar-YE"/>
        </w:rPr>
        <w:t>أ</w:t>
      </w:r>
      <w:r w:rsidRPr="00D46346">
        <w:rPr>
          <w:rFonts w:asciiTheme="majorBidi" w:hAnsiTheme="majorBidi" w:cs="Traditional Arabic"/>
          <w:sz w:val="34"/>
          <w:szCs w:val="34"/>
          <w:rtl/>
          <w:lang w:bidi="ar-YE"/>
        </w:rPr>
        <w:t>بي قابوس مفرقه</w:t>
      </w:r>
      <w:r w:rsidR="00243CF5" w:rsidRPr="00D46346">
        <w:rPr>
          <w:rFonts w:asciiTheme="majorBidi" w:hAnsiTheme="majorBidi" w:cs="Traditional Arabic"/>
          <w:sz w:val="34"/>
          <w:szCs w:val="34"/>
          <w:rtl/>
          <w:lang w:bidi="ar-YE"/>
        </w:rPr>
        <w:t xml:space="preserve"> </w:t>
      </w:r>
      <w:r w:rsidR="00E71559"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كد</w:t>
      </w:r>
      <w:r w:rsidR="00E715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w:t>
      </w:r>
      <w:r w:rsidR="00E715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ة التاج لم</w:t>
      </w:r>
      <w:r w:rsidR="00E715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أن علا شرفا</w:t>
      </w:r>
    </w:p>
    <w:p w:rsidR="00243CF5" w:rsidRPr="00D46346" w:rsidRDefault="00B27C7A" w:rsidP="00E42ADD">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مشن</w:t>
      </w:r>
      <w:r w:rsidR="00E715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ف بعقيق فوق مذبح</w:t>
      </w:r>
      <w:r w:rsidR="00DE1C35" w:rsidRPr="00D46346">
        <w:rPr>
          <w:rFonts w:asciiTheme="majorBidi" w:hAnsiTheme="majorBidi" w:cs="Traditional Arabic"/>
          <w:sz w:val="34"/>
          <w:szCs w:val="34"/>
          <w:rtl/>
          <w:lang w:bidi="ar-YE"/>
        </w:rPr>
        <w:t>ه</w:t>
      </w:r>
      <w:r w:rsidR="00243CF5" w:rsidRPr="00D46346">
        <w:rPr>
          <w:rFonts w:asciiTheme="majorBidi" w:hAnsiTheme="majorBidi" w:cs="Traditional Arabic"/>
          <w:sz w:val="34"/>
          <w:szCs w:val="34"/>
          <w:rtl/>
          <w:lang w:bidi="ar-YE"/>
        </w:rPr>
        <w:t xml:space="preserve"> </w:t>
      </w:r>
      <w:r w:rsidR="00E71559" w:rsidRPr="00D46346">
        <w:rPr>
          <w:rFonts w:asciiTheme="majorBidi" w:hAnsiTheme="majorBidi" w:cs="Traditional Arabic"/>
          <w:sz w:val="34"/>
          <w:szCs w:val="34"/>
          <w:rtl/>
          <w:lang w:bidi="ar-YE"/>
        </w:rPr>
        <w:t xml:space="preserve">= </w:t>
      </w:r>
      <w:r w:rsidR="00DE1C35" w:rsidRPr="00D46346">
        <w:rPr>
          <w:rFonts w:asciiTheme="majorBidi" w:hAnsiTheme="majorBidi" w:cs="Traditional Arabic"/>
          <w:sz w:val="34"/>
          <w:szCs w:val="34"/>
          <w:rtl/>
          <w:lang w:bidi="ar-YE"/>
        </w:rPr>
        <w:t>هل كنت</w:t>
      </w:r>
      <w:r w:rsidR="00E71559"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في غير أذن</w:t>
      </w:r>
      <w:r w:rsidR="00E71559" w:rsidRPr="00D46346">
        <w:rPr>
          <w:rFonts w:asciiTheme="majorBidi" w:hAnsiTheme="majorBidi" w:cs="Traditional Arabic"/>
          <w:sz w:val="34"/>
          <w:szCs w:val="34"/>
          <w:rtl/>
          <w:lang w:bidi="ar-YE"/>
        </w:rPr>
        <w:t>ٍ</w:t>
      </w:r>
      <w:r w:rsidR="00DE1C35" w:rsidRPr="00D46346">
        <w:rPr>
          <w:rFonts w:asciiTheme="majorBidi" w:hAnsiTheme="majorBidi" w:cs="Traditional Arabic"/>
          <w:sz w:val="34"/>
          <w:szCs w:val="34"/>
          <w:rtl/>
          <w:lang w:bidi="ar-YE"/>
        </w:rPr>
        <w:t xml:space="preserve"> تعرف الشنفا؟</w:t>
      </w:r>
    </w:p>
    <w:p w:rsidR="00243CF5" w:rsidRPr="00D46346" w:rsidRDefault="00DE1C35" w:rsidP="00E42ADD">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هز</w:t>
      </w:r>
      <w:r w:rsidR="00E715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اللواء على ما كان من س</w:t>
      </w:r>
      <w:r w:rsidR="00E715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نة</w:t>
      </w:r>
      <w:r w:rsidR="00243CF5" w:rsidRPr="00D46346">
        <w:rPr>
          <w:rFonts w:asciiTheme="majorBidi" w:hAnsiTheme="majorBidi" w:cs="Traditional Arabic"/>
          <w:sz w:val="34"/>
          <w:szCs w:val="34"/>
          <w:rtl/>
          <w:lang w:bidi="ar-YE"/>
        </w:rPr>
        <w:t xml:space="preserve"> </w:t>
      </w:r>
      <w:r w:rsidR="00E71559"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فارت</w:t>
      </w:r>
      <w:r w:rsidR="00E715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ج</w:t>
      </w:r>
      <w:r w:rsidR="00E715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علا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واهتز</w:t>
      </w:r>
      <w:r w:rsidR="00E715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هفا</w:t>
      </w:r>
    </w:p>
    <w:p w:rsidR="00243CF5" w:rsidRPr="00D46346" w:rsidRDefault="00DE1C35" w:rsidP="00E42ADD">
      <w:pPr>
        <w:jc w:val="cente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ثم استمر</w:t>
      </w:r>
      <w:r w:rsidR="00E715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كما غنى على طرف</w:t>
      </w:r>
      <w:r w:rsidR="00243CF5" w:rsidRPr="00D46346">
        <w:rPr>
          <w:rFonts w:asciiTheme="majorBidi" w:hAnsiTheme="majorBidi" w:cs="Traditional Arabic"/>
          <w:sz w:val="34"/>
          <w:szCs w:val="34"/>
          <w:rtl/>
          <w:lang w:bidi="ar-YE"/>
        </w:rPr>
        <w:t xml:space="preserve"> </w:t>
      </w:r>
      <w:r w:rsidR="00E71559"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مريح شرب على تغريده وضفا</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22"/>
      </w:r>
      <w:r w:rsidRPr="00D46346">
        <w:rPr>
          <w:rStyle w:val="af"/>
          <w:rFonts w:asciiTheme="majorBidi" w:hAnsiTheme="majorBidi" w:cs="Traditional Arabic"/>
          <w:sz w:val="34"/>
          <w:szCs w:val="34"/>
          <w:rtl/>
        </w:rPr>
        <w:t>)</w:t>
      </w:r>
    </w:p>
    <w:p w:rsidR="00243CF5" w:rsidRPr="00D46346" w:rsidRDefault="00DE1C35" w:rsidP="00E71559">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أما الأدب النثري فنستطيع أن نسوق منه هذه السطور للدكتور محمد</w:t>
      </w:r>
      <w:r w:rsidR="00C87AB5" w:rsidRPr="00D46346">
        <w:rPr>
          <w:rFonts w:asciiTheme="majorBidi" w:hAnsiTheme="majorBidi" w:cs="Traditional Arabic"/>
          <w:sz w:val="34"/>
          <w:szCs w:val="34"/>
          <w:rtl/>
          <w:lang w:bidi="ar-YE"/>
        </w:rPr>
        <w:t xml:space="preserve"> حسين هيكل</w:t>
      </w:r>
      <w:r w:rsidR="00243CF5" w:rsidRPr="00D46346">
        <w:rPr>
          <w:rFonts w:asciiTheme="majorBidi" w:hAnsiTheme="majorBidi" w:cs="Traditional Arabic"/>
          <w:sz w:val="34"/>
          <w:szCs w:val="34"/>
          <w:rtl/>
          <w:lang w:bidi="ar-YE"/>
        </w:rPr>
        <w:t>،</w:t>
      </w:r>
      <w:r w:rsidR="00C87AB5" w:rsidRPr="00D46346">
        <w:rPr>
          <w:rFonts w:asciiTheme="majorBidi" w:hAnsiTheme="majorBidi" w:cs="Traditional Arabic"/>
          <w:sz w:val="34"/>
          <w:szCs w:val="34"/>
          <w:rtl/>
          <w:lang w:bidi="ar-YE"/>
        </w:rPr>
        <w:t xml:space="preserve"> وفيها تتجلى براعته ف</w:t>
      </w:r>
      <w:r w:rsidRPr="00D46346">
        <w:rPr>
          <w:rFonts w:asciiTheme="majorBidi" w:hAnsiTheme="majorBidi" w:cs="Traditional Arabic"/>
          <w:sz w:val="34"/>
          <w:szCs w:val="34"/>
          <w:rtl/>
          <w:lang w:bidi="ar-YE"/>
        </w:rPr>
        <w:t>ي تدقيق الوصف وتحديده وتفصيله حتى لكأنك لا تشاهد فقط الشيء الذي يصفه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تلمسه بيدك لمس</w:t>
      </w:r>
      <w:r w:rsidR="00E715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يقول في وصف باطن الكعبة حين زارها في حجته في ثلاثين</w:t>
      </w:r>
      <w:r w:rsidR="00E71559"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 xml:space="preserve">ات القرن الماضي: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الكعبة بهوٌ رفيعٌ خال</w:t>
      </w:r>
      <w:r w:rsidR="00E715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 كل زينة وزخرف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وسقفها يعتمد اليوم على ثلاثة عُمُد من الخشب الضارب لونه إلى حمرة تشوبها صفرة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ويرجع العهد بهذه العُمُد إلى أجيال طويلة خل</w:t>
      </w:r>
      <w:r w:rsidR="00E715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ت</w:t>
      </w:r>
      <w:r w:rsidR="00E715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w:t>
      </w:r>
      <w:r w:rsidR="00CE364E" w:rsidRPr="00D46346">
        <w:rPr>
          <w:rFonts w:asciiTheme="majorBidi" w:hAnsiTheme="majorBidi" w:cs="Traditional Arabic"/>
          <w:sz w:val="34"/>
          <w:szCs w:val="34"/>
          <w:rtl/>
          <w:lang w:bidi="ar-YE"/>
        </w:rPr>
        <w:t>عبدا</w:t>
      </w:r>
      <w:r w:rsidRPr="00D46346">
        <w:rPr>
          <w:rFonts w:asciiTheme="majorBidi" w:hAnsiTheme="majorBidi" w:cs="Traditional Arabic"/>
          <w:sz w:val="34"/>
          <w:szCs w:val="34"/>
          <w:rtl/>
          <w:lang w:bidi="ar-YE"/>
        </w:rPr>
        <w:t>لله بن الزبير هو الذي وضعها حين جدَّد الكعبة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ولم يُصِبْ هذه العُمُد فساد على طول العهد بها إلا ما كان من خمسين سنة ونحوها حين تآكل أسفلها فشدت بدوائر من خشب طوقت بها وسمرت عليها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وتعلو هذه الدوائر عن أرض الكعبة ما يزيد قليل</w:t>
      </w:r>
      <w:r w:rsidR="00E715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على ثلاث أذرع</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وأرضها مفروشة برخام أبيض عادي قُصد منه إلى المتانة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ولم يُقصد إلى الزخرف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فأما الجدار فأحيط أسفله برخام مزركش بنقو</w:t>
      </w:r>
      <w:r w:rsidR="00413C8B" w:rsidRPr="00D46346">
        <w:rPr>
          <w:rFonts w:asciiTheme="majorBidi" w:hAnsiTheme="majorBidi" w:cs="Traditional Arabic"/>
          <w:sz w:val="34"/>
          <w:szCs w:val="34"/>
          <w:rtl/>
          <w:lang w:bidi="ar-YE"/>
        </w:rPr>
        <w:t>ش</w:t>
      </w:r>
      <w:r w:rsidRPr="00D46346">
        <w:rPr>
          <w:rFonts w:asciiTheme="majorBidi" w:hAnsiTheme="majorBidi" w:cs="Traditional Arabic"/>
          <w:sz w:val="34"/>
          <w:szCs w:val="34"/>
          <w:rtl/>
          <w:lang w:bidi="ar-YE"/>
        </w:rPr>
        <w:t xml:space="preserve"> لم تعمل فيها يد ذوي الفن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ولم تُخرج بيت الله عن بساطته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وغُطيت جدران الكعبة بستر من الحرير</w:t>
      </w:r>
      <w:r w:rsidR="00E715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قيل</w:t>
      </w:r>
      <w:r w:rsidR="00E715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إنه كان أحمر وردي</w:t>
      </w:r>
      <w:r w:rsidR="00E715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ا في </w:t>
      </w:r>
      <w:r w:rsidRPr="00D46346">
        <w:rPr>
          <w:rFonts w:asciiTheme="majorBidi" w:hAnsiTheme="majorBidi" w:cs="Traditional Arabic"/>
          <w:sz w:val="34"/>
          <w:szCs w:val="34"/>
          <w:rtl/>
          <w:lang w:bidi="ar-YE"/>
        </w:rPr>
        <w:lastRenderedPageBreak/>
        <w:t>زمانه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أحالته السنون إلى ما يشبه الرمادي الضارب إلى الخضرة</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وهذا الستار القديم قد زُركش بالنسيج الأبيض</w:t>
      </w:r>
      <w:r w:rsidR="00E71559"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طُرزت عليه عبارات وألفاظ توائم روح العصر الإسلامي الذي كُتبت فيه من حيث دلالتها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فمنها: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سبحان الله وبحمده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سبحان الله العظيم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يا حنان يا سلطان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يا منان يا سبحان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وهذه العبارات الأخيرة مكتوبة داخل دوائر من النسيج الذي طُرِّزت به</w:t>
      </w:r>
      <w:r w:rsidR="00243CF5" w:rsidRPr="00D46346">
        <w:rPr>
          <w:rFonts w:asciiTheme="majorBidi" w:hAnsiTheme="majorBidi" w:cs="Traditional Arabic"/>
          <w:sz w:val="34"/>
          <w:szCs w:val="34"/>
          <w:rtl/>
          <w:lang w:bidi="ar-YE"/>
        </w:rPr>
        <w:t>..</w:t>
      </w:r>
      <w:r w:rsidR="00413C8B"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23"/>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ولا تقتصر التشابهات بين الأدب والفنون الأخرى على</w:t>
      </w:r>
      <w:r w:rsidR="00413C8B"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ما مر ذكره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هن</w:t>
      </w:r>
      <w:r w:rsidR="00413C8B"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ك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البناء والعمارة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يمر بعينيه في المكتبات العامة على الأرفف المخصصة لكتب تاريخ الأدب ونقده فسوف يعثر على عناوين مثل: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بناء القصيدة عند الشاعر الفلاني أو في العصر العلاني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بناء الرواية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w:t>
      </w:r>
      <w:r w:rsidR="00585762" w:rsidRPr="00D46346">
        <w:rPr>
          <w:rFonts w:asciiTheme="majorBidi" w:hAnsiTheme="majorBidi" w:cs="Traditional Arabic"/>
          <w:sz w:val="34"/>
          <w:szCs w:val="34"/>
          <w:rtl/>
          <w:lang w:bidi="ar-YE"/>
        </w:rPr>
        <w:t>مثلًا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وفي العقود الأخيرة كانت هناك ضجة مصمة للآذان تتحدث عن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البنيوية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منهج</w:t>
      </w:r>
      <w:r w:rsidR="00EF7BB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في نقد الأدب</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وبخاصة في مجال الأسطورة والقصة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مما يدل على أن ثمة علاقة بين الأدب وفن البناء كذلك.</w:t>
      </w:r>
    </w:p>
    <w:p w:rsidR="00243CF5" w:rsidRPr="00D46346" w:rsidRDefault="00DE1C35" w:rsidP="00EF7BBD">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ونبدأ بالشعر</w:t>
      </w:r>
      <w:r w:rsidR="00EF7BB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حيث نرى ابن قُتيبة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في القرن الثاني الهجري يحاول استخلاص التصميم البنائي الذي كانت</w:t>
      </w:r>
      <w:r w:rsidR="00E25491" w:rsidRPr="00D46346">
        <w:rPr>
          <w:rFonts w:asciiTheme="majorBidi" w:hAnsiTheme="majorBidi" w:cs="Traditional Arabic"/>
          <w:sz w:val="34"/>
          <w:szCs w:val="34"/>
          <w:rtl/>
          <w:lang w:bidi="ar-YE"/>
        </w:rPr>
        <w:t xml:space="preserve"> تجري</w:t>
      </w:r>
      <w:r w:rsidRPr="00D46346">
        <w:rPr>
          <w:rFonts w:asciiTheme="majorBidi" w:hAnsiTheme="majorBidi" w:cs="Traditional Arabic"/>
          <w:sz w:val="34"/>
          <w:szCs w:val="34"/>
          <w:rtl/>
          <w:lang w:bidi="ar-YE"/>
        </w:rPr>
        <w:t xml:space="preserve"> عليه القصيدة العربية القديمة في كثير من نماذجها</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لاحظ أن الش</w:t>
      </w:r>
      <w:r w:rsidR="00EF7BBD" w:rsidRPr="00D46346">
        <w:rPr>
          <w:rFonts w:asciiTheme="majorBidi" w:hAnsiTheme="majorBidi" w:cs="Traditional Arabic"/>
          <w:sz w:val="34"/>
          <w:szCs w:val="34"/>
          <w:rtl/>
          <w:lang w:bidi="ar-YE"/>
        </w:rPr>
        <w:t>ع</w:t>
      </w:r>
      <w:r w:rsidRPr="00D46346">
        <w:rPr>
          <w:rFonts w:asciiTheme="majorBidi" w:hAnsiTheme="majorBidi" w:cs="Traditional Arabic"/>
          <w:sz w:val="34"/>
          <w:szCs w:val="34"/>
          <w:rtl/>
          <w:lang w:bidi="ar-YE"/>
        </w:rPr>
        <w:t>راء الجاهليين عادة ما يفتتحون قصائدهم بالوقوف على الأطلال والبكاء عندها</w:t>
      </w:r>
      <w:r w:rsidR="00EF7BB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جاعلين ذلك سبب</w:t>
      </w:r>
      <w:r w:rsidR="00EF7BB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لذ</w:t>
      </w:r>
      <w:r w:rsidR="00EF7BB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كر أهلها الظاعنين عنها بحث</w:t>
      </w:r>
      <w:r w:rsidR="00EF7BB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عن الماء والكلأ</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ينتقلون من هذا إلى النسيب وشكوى الوجد وألم الف</w:t>
      </w:r>
      <w:r w:rsidR="00EF7BB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راق بغية استمالة الأسماع والقلوب</w:t>
      </w:r>
      <w:r w:rsidR="00EF7BB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لأن الحب والحديث عنه مما تل</w:t>
      </w:r>
      <w:r w:rsidR="00EF7BB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ذ</w:t>
      </w:r>
      <w:r w:rsidR="00EF7BB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 النفوس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فإذا استوثقوا أنهم قد ملكوا أع</w:t>
      </w:r>
      <w:r w:rsidR="00E25491" w:rsidRPr="00D46346">
        <w:rPr>
          <w:rFonts w:asciiTheme="majorBidi" w:hAnsiTheme="majorBidi" w:cs="Traditional Arabic"/>
          <w:sz w:val="34"/>
          <w:szCs w:val="34"/>
          <w:rtl/>
          <w:lang w:bidi="ar-YE"/>
        </w:rPr>
        <w:t>ن</w:t>
      </w:r>
      <w:r w:rsidR="00EF7BB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ة الأسماع والقلو</w:t>
      </w:r>
      <w:r w:rsidR="00E25491" w:rsidRPr="00D46346">
        <w:rPr>
          <w:rFonts w:asciiTheme="majorBidi" w:hAnsiTheme="majorBidi" w:cs="Traditional Arabic"/>
          <w:sz w:val="34"/>
          <w:szCs w:val="34"/>
          <w:rtl/>
          <w:lang w:bidi="ar-YE"/>
        </w:rPr>
        <w:t>ب عقبوا بذكر ما يستوجب حقوقهم ع</w:t>
      </w:r>
      <w:r w:rsidRPr="00D46346">
        <w:rPr>
          <w:rFonts w:asciiTheme="majorBidi" w:hAnsiTheme="majorBidi" w:cs="Traditional Arabic"/>
          <w:sz w:val="34"/>
          <w:szCs w:val="34"/>
          <w:rtl/>
          <w:lang w:bidi="ar-YE"/>
        </w:rPr>
        <w:t>ند من يقص</w:t>
      </w:r>
      <w:r w:rsidR="00EF7BB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دون مدحهم</w:t>
      </w:r>
      <w:r w:rsidR="00EF7BB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فوصفوا رحلتهم ومشاق</w:t>
      </w:r>
      <w:r w:rsidR="00EF7BBD"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حتى إذا ما اطمأنوا أنهم مهدوا السبيل إلى قلوب ممدوحيهم دخلوا في المديح وفضلوهم على أشباههم وحركوا أريحيتهم</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وهكذا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وعليهم</w:t>
      </w:r>
      <w:r w:rsidR="00243CF5"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أثناء ذلك أن يعدلوا بين الأغراض فلا يُغل</w:t>
      </w:r>
      <w:r w:rsidR="002058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بوا قسم</w:t>
      </w:r>
      <w:r w:rsidR="00205847"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على قسم آخر ولا يُطيلوا فيملوا أو يقصروا فيخلوا</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آخر الشروط التي طالب بها هذا الناقد الكبير شعراءنا القدامى كي يحوز شعرهم قبول المتذوقين الخبراء ورضاهم</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24"/>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5C1F4E">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وقد ظل كثير من الشعراء يُخلصون لهذا البناء الذي استخلص تصميمه ناقدنا القديم وأوجب اتباعه بخطوطه العامة وتفاصيله مع</w:t>
      </w:r>
      <w:r w:rsidR="005C1F4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ظهر م</w:t>
      </w:r>
      <w:r w:rsidR="005C1F4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بين الشعراء م</w:t>
      </w:r>
      <w:r w:rsidR="005C1F4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حاول الخروج على هذا النهج ساخر</w:t>
      </w:r>
      <w:r w:rsidR="005C1F4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منه ومتهكم</w:t>
      </w:r>
      <w:r w:rsidR="005C1F4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بمن ي</w:t>
      </w:r>
      <w:r w:rsidR="009E2893" w:rsidRPr="00D46346">
        <w:rPr>
          <w:rFonts w:asciiTheme="majorBidi" w:hAnsiTheme="majorBidi" w:cs="Traditional Arabic"/>
          <w:sz w:val="34"/>
          <w:szCs w:val="34"/>
          <w:rtl/>
          <w:lang w:bidi="ar-YE"/>
        </w:rPr>
        <w:t>ن</w:t>
      </w:r>
      <w:r w:rsidRPr="00D46346">
        <w:rPr>
          <w:rFonts w:asciiTheme="majorBidi" w:hAnsiTheme="majorBidi" w:cs="Traditional Arabic"/>
          <w:sz w:val="34"/>
          <w:szCs w:val="34"/>
          <w:rtl/>
          <w:lang w:bidi="ar-YE"/>
        </w:rPr>
        <w:t>سجون على منواله</w:t>
      </w:r>
      <w:r w:rsidR="005C1F4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كأبي نواس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تململ في بعض أشعاره من هذه المواصفات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خضع لها في كثير من قصائده رغم ذلك</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أن جاء العصر الحديث فرأينا كيف أخذ هذا التصميم يشحب قليل</w:t>
      </w:r>
      <w:r w:rsidR="003C7B3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قليل</w:t>
      </w:r>
      <w:r w:rsidR="003C7B3E"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حتى انتهى به المطاف إلى التواري تمام</w:t>
      </w:r>
      <w:r w:rsidR="003C7B3E" w:rsidRPr="00D46346">
        <w:rPr>
          <w:rFonts w:asciiTheme="majorBidi" w:hAnsiTheme="majorBidi" w:cs="Traditional Arabic"/>
          <w:sz w:val="34"/>
          <w:szCs w:val="34"/>
          <w:rtl/>
          <w:lang w:bidi="ar-YE"/>
        </w:rPr>
        <w:t>ً</w:t>
      </w:r>
      <w:r w:rsidR="00BF2116"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وأضحت القصيدة تدور حول موضوع واحد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ويظللها جو نفسي واحد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وربما لم يكن الموضوع الذي تعالجه أكثر</w:t>
      </w:r>
      <w:r w:rsidR="00225FD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 خاطرة أو حالة نفسية</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وذل</w:t>
      </w:r>
      <w:r w:rsidR="00E314BA" w:rsidRPr="00D46346">
        <w:rPr>
          <w:rFonts w:asciiTheme="majorBidi" w:hAnsiTheme="majorBidi" w:cs="Traditional Arabic"/>
          <w:sz w:val="34"/>
          <w:szCs w:val="34"/>
          <w:rtl/>
          <w:lang w:bidi="ar-YE"/>
        </w:rPr>
        <w:t>ك بفضل الدعوات الملحة عند عدد م</w:t>
      </w:r>
      <w:r w:rsidRPr="00D46346">
        <w:rPr>
          <w:rFonts w:asciiTheme="majorBidi" w:hAnsiTheme="majorBidi" w:cs="Traditional Arabic"/>
          <w:sz w:val="34"/>
          <w:szCs w:val="34"/>
          <w:rtl/>
          <w:lang w:bidi="ar-YE"/>
        </w:rPr>
        <w:t>ن</w:t>
      </w:r>
      <w:r w:rsidR="00E314BA"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ال</w:t>
      </w:r>
      <w:r w:rsidR="00E314BA" w:rsidRPr="00D46346">
        <w:rPr>
          <w:rFonts w:asciiTheme="majorBidi" w:hAnsiTheme="majorBidi" w:cs="Traditional Arabic"/>
          <w:sz w:val="34"/>
          <w:szCs w:val="34"/>
          <w:rtl/>
          <w:lang w:bidi="ar-YE"/>
        </w:rPr>
        <w:t xml:space="preserve">شعراء إلى </w:t>
      </w:r>
      <w:r w:rsidR="00E314BA" w:rsidRPr="00D46346">
        <w:rPr>
          <w:rFonts w:asciiTheme="majorBidi" w:hAnsiTheme="majorBidi" w:cs="Traditional Arabic"/>
          <w:sz w:val="34"/>
          <w:szCs w:val="34"/>
          <w:rtl/>
          <w:lang w:bidi="ar-YE"/>
        </w:rPr>
        <w:lastRenderedPageBreak/>
        <w:t xml:space="preserve">استبدال ما سموه: </w:t>
      </w:r>
      <w:r w:rsidR="00243CF5" w:rsidRPr="00D46346">
        <w:rPr>
          <w:rFonts w:asciiTheme="majorBidi" w:hAnsiTheme="majorBidi" w:cs="Traditional Arabic"/>
          <w:sz w:val="34"/>
          <w:szCs w:val="34"/>
          <w:rtl/>
          <w:lang w:bidi="ar-YE"/>
        </w:rPr>
        <w:t>"</w:t>
      </w:r>
      <w:r w:rsidR="00E314BA" w:rsidRPr="00D46346">
        <w:rPr>
          <w:rFonts w:asciiTheme="majorBidi" w:hAnsiTheme="majorBidi" w:cs="Traditional Arabic"/>
          <w:sz w:val="34"/>
          <w:szCs w:val="34"/>
          <w:rtl/>
          <w:lang w:bidi="ar-YE"/>
        </w:rPr>
        <w:t>الو</w:t>
      </w:r>
      <w:r w:rsidRPr="00D46346">
        <w:rPr>
          <w:rFonts w:asciiTheme="majorBidi" w:hAnsiTheme="majorBidi" w:cs="Traditional Arabic"/>
          <w:sz w:val="34"/>
          <w:szCs w:val="34"/>
          <w:rtl/>
          <w:lang w:bidi="ar-YE"/>
        </w:rPr>
        <w:t>حدة العضوية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وعلى </w:t>
      </w:r>
      <w:r w:rsidR="00E314BA" w:rsidRPr="00D46346">
        <w:rPr>
          <w:rFonts w:asciiTheme="majorBidi" w:hAnsiTheme="majorBidi" w:cs="Traditional Arabic"/>
          <w:sz w:val="34"/>
          <w:szCs w:val="34"/>
          <w:rtl/>
          <w:lang w:bidi="ar-YE"/>
        </w:rPr>
        <w:t>رأس هؤلاء الناقد والشاعر العملاق</w:t>
      </w:r>
      <w:r w:rsidRPr="00D46346">
        <w:rPr>
          <w:rFonts w:asciiTheme="majorBidi" w:hAnsiTheme="majorBidi" w:cs="Traditional Arabic"/>
          <w:sz w:val="34"/>
          <w:szCs w:val="34"/>
          <w:rtl/>
          <w:lang w:bidi="ar-YE"/>
        </w:rPr>
        <w:t xml:space="preserve"> عباس محمود العقاد في الكتاب الذي ألفه هو وصديقه إبراهيم المازني في شبابهما مطلع العقد الثالث من القرن المنصرم وسمياه: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الديوان في الأدب والنقد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وكان رأيه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رحمه الله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أن القصيدة عند شوقي لا تزيد عن أن</w:t>
      </w:r>
      <w:r w:rsidR="00E314BA"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تكون كومة من الرمل المتهايل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ثم فمن الممكن تقديم ما نشاء من أبياتها أو تأخيره حسبما يحلو لنا دون أن يختل لها نظام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على حين أن القصي</w:t>
      </w:r>
      <w:r w:rsidR="00E314BA" w:rsidRPr="00D46346">
        <w:rPr>
          <w:rFonts w:asciiTheme="majorBidi" w:hAnsiTheme="majorBidi" w:cs="Traditional Arabic"/>
          <w:sz w:val="34"/>
          <w:szCs w:val="34"/>
          <w:rtl/>
          <w:lang w:bidi="ar-YE"/>
        </w:rPr>
        <w:t>د</w:t>
      </w:r>
      <w:r w:rsidRPr="00D46346">
        <w:rPr>
          <w:rFonts w:asciiTheme="majorBidi" w:hAnsiTheme="majorBidi" w:cs="Traditional Arabic"/>
          <w:sz w:val="34"/>
          <w:szCs w:val="34"/>
          <w:rtl/>
          <w:lang w:bidi="ar-YE"/>
        </w:rPr>
        <w:t>ة الحق</w:t>
      </w:r>
      <w:r w:rsidR="00225FD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ة ينبغي أ</w:t>
      </w:r>
      <w:r w:rsidR="00E314BA" w:rsidRPr="00D46346">
        <w:rPr>
          <w:rFonts w:asciiTheme="majorBidi" w:hAnsiTheme="majorBidi" w:cs="Traditional Arabic"/>
          <w:sz w:val="34"/>
          <w:szCs w:val="34"/>
          <w:rtl/>
          <w:lang w:bidi="ar-YE"/>
        </w:rPr>
        <w:t>ن</w:t>
      </w:r>
      <w:r w:rsidRPr="00D46346">
        <w:rPr>
          <w:rFonts w:asciiTheme="majorBidi" w:hAnsiTheme="majorBidi" w:cs="Traditional Arabic"/>
          <w:sz w:val="34"/>
          <w:szCs w:val="34"/>
          <w:rtl/>
          <w:lang w:bidi="ar-YE"/>
        </w:rPr>
        <w:t xml:space="preserve"> تكون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كالبناء المقسَّم الذي ينبئك النظر إليه عن هندسته وسكانه ومزاياه</w:t>
      </w:r>
      <w:r w:rsidR="00243CF5" w:rsidRPr="00D46346">
        <w:rPr>
          <w:rFonts w:asciiTheme="majorBidi" w:hAnsiTheme="majorBidi" w:cs="Traditional Arabic"/>
          <w:sz w:val="34"/>
          <w:szCs w:val="34"/>
          <w:rtl/>
          <w:lang w:bidi="ar-YE"/>
        </w:rPr>
        <w:t>"</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25"/>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5F7D80">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على أن بناء القصيدة لا يتعلق فحسب بما تتناوله من موضوعات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هن</w:t>
      </w:r>
      <w:r w:rsidR="00E314BA"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ك </w:t>
      </w:r>
      <w:r w:rsidR="00264C22" w:rsidRPr="00D46346">
        <w:rPr>
          <w:rFonts w:asciiTheme="majorBidi" w:hAnsiTheme="majorBidi" w:cs="Traditional Arabic"/>
          <w:sz w:val="34"/>
          <w:szCs w:val="34"/>
          <w:rtl/>
          <w:lang w:bidi="ar-YE"/>
        </w:rPr>
        <w:t>أيضًا</w:t>
      </w:r>
      <w:r w:rsidRPr="00D46346">
        <w:rPr>
          <w:rFonts w:asciiTheme="majorBidi" w:hAnsiTheme="majorBidi" w:cs="Traditional Arabic"/>
          <w:sz w:val="34"/>
          <w:szCs w:val="34"/>
          <w:rtl/>
          <w:lang w:bidi="ar-YE"/>
        </w:rPr>
        <w:t xml:space="preserve"> البناء الموسيق</w:t>
      </w:r>
      <w:r w:rsidR="00E314BA" w:rsidRPr="00D46346">
        <w:rPr>
          <w:rFonts w:asciiTheme="majorBidi" w:hAnsiTheme="majorBidi" w:cs="Traditional Arabic"/>
          <w:sz w:val="34"/>
          <w:szCs w:val="34"/>
          <w:rtl/>
          <w:lang w:bidi="ar-YE"/>
        </w:rPr>
        <w:t>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ومعروف أن القصيدة العربية ظلت أعصر</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طويلة تسير على وتيرة </w:t>
      </w:r>
      <w:r w:rsidR="0045622F"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لوزن الواحد والقافية الواحدة من أولها إلى آخرها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جدت بعد ذلك أبنية موسيقية أخرى فكانت المزدوجات والمسمطات والموشحات والرباعيات</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وهي طُرزٌ من البناء الموسيقي أكثر تعقيد</w:t>
      </w:r>
      <w:r w:rsidR="0045622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من البناء القديم ذي اللون الواحد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جاء العصر الحديث فاعترى القصيدة</w:t>
      </w:r>
      <w:r w:rsidR="0045622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العربية تطور عنيف</w:t>
      </w:r>
      <w:r w:rsidR="0045622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حاد بها عن اتباع البحور الخليلية إلى الاكتفاء بتكرار تفعيلة واحدة من التفاعيل التي تتكون منها هذه الأبحر تكرار</w:t>
      </w:r>
      <w:r w:rsidR="0045622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يختلف من سطر إلى سطر دون نظام مطرد: فمرة يكتفي بإيراد التفعيلة مرة واحدة في سطر من</w:t>
      </w:r>
      <w:r w:rsidR="002160FB"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السطور</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لنفاجأ بها وقد تكررت خمس</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في السطر ا</w:t>
      </w:r>
      <w:r w:rsidR="002A5DEC" w:rsidRPr="00D46346">
        <w:rPr>
          <w:rFonts w:asciiTheme="majorBidi" w:hAnsiTheme="majorBidi" w:cs="Traditional Arabic"/>
          <w:sz w:val="34"/>
          <w:szCs w:val="34"/>
          <w:rtl/>
          <w:lang w:bidi="ar-YE"/>
        </w:rPr>
        <w:t>لذي يليه</w:t>
      </w:r>
      <w:r w:rsidR="00243CF5" w:rsidRPr="00D46346">
        <w:rPr>
          <w:rFonts w:asciiTheme="majorBidi" w:hAnsiTheme="majorBidi" w:cs="Traditional Arabic"/>
          <w:sz w:val="34"/>
          <w:szCs w:val="34"/>
          <w:rtl/>
          <w:lang w:bidi="ar-YE"/>
        </w:rPr>
        <w:t>،</w:t>
      </w:r>
      <w:r w:rsidR="002A5DEC" w:rsidRPr="00D46346">
        <w:rPr>
          <w:rFonts w:asciiTheme="majorBidi" w:hAnsiTheme="majorBidi" w:cs="Traditional Arabic"/>
          <w:sz w:val="34"/>
          <w:szCs w:val="34"/>
          <w:rtl/>
          <w:lang w:bidi="ar-YE"/>
        </w:rPr>
        <w:t xml:space="preserve"> ثم ثلاث</w:t>
      </w:r>
      <w:r w:rsidR="004A13FE" w:rsidRPr="00D46346">
        <w:rPr>
          <w:rFonts w:asciiTheme="majorBidi" w:hAnsiTheme="majorBidi" w:cs="Traditional Arabic"/>
          <w:sz w:val="34"/>
          <w:szCs w:val="34"/>
          <w:rtl/>
          <w:lang w:bidi="ar-YE"/>
        </w:rPr>
        <w:t>ًا</w:t>
      </w:r>
      <w:r w:rsidR="002A5DEC" w:rsidRPr="00D46346">
        <w:rPr>
          <w:rFonts w:asciiTheme="majorBidi" w:hAnsiTheme="majorBidi" w:cs="Traditional Arabic"/>
          <w:sz w:val="34"/>
          <w:szCs w:val="34"/>
          <w:rtl/>
          <w:lang w:bidi="ar-YE"/>
        </w:rPr>
        <w:t xml:space="preserve"> أو ست</w:t>
      </w:r>
      <w:r w:rsidR="0045622F" w:rsidRPr="00D46346">
        <w:rPr>
          <w:rFonts w:asciiTheme="majorBidi" w:hAnsiTheme="majorBidi" w:cs="Traditional Arabic"/>
          <w:sz w:val="34"/>
          <w:szCs w:val="34"/>
          <w:rtl/>
          <w:lang w:bidi="ar-YE"/>
        </w:rPr>
        <w:t>ًّ</w:t>
      </w:r>
      <w:r w:rsidR="002A5DEC"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أو ثماني في السطر الذي بعد ذلك</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وهلم جر</w:t>
      </w:r>
      <w:r w:rsidR="0045622F"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وعلى نفس النحو من اللانظام تجري تقفية القصيدة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وقد أُطلق على هذا اللون الجديد من الإبداع الشعري: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شعر التفعيلة</w:t>
      </w:r>
      <w:r w:rsidR="00243CF5" w:rsidRPr="00D46346">
        <w:rPr>
          <w:rFonts w:asciiTheme="majorBidi" w:hAnsiTheme="majorBidi" w:cs="Traditional Arabic"/>
          <w:sz w:val="34"/>
          <w:szCs w:val="34"/>
          <w:rtl/>
          <w:lang w:bidi="ar-YE"/>
        </w:rPr>
        <w:t>"</w:t>
      </w:r>
      <w:r w:rsidR="00B3665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أو</w:t>
      </w:r>
      <w:r w:rsidR="002A5DEC" w:rsidRPr="00D46346">
        <w:rPr>
          <w:rFonts w:asciiTheme="majorBidi" w:hAnsiTheme="majorBidi" w:cs="Traditional Arabic"/>
          <w:sz w:val="34"/>
          <w:szCs w:val="34"/>
          <w:rtl/>
          <w:lang w:bidi="ar-YE"/>
        </w:rPr>
        <w:t xml:space="preserve">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الشعر الجديد</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w:t>
      </w:r>
    </w:p>
    <w:p w:rsidR="00243CF5" w:rsidRPr="00D46346" w:rsidRDefault="00DE1C35" w:rsidP="00730A1A">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وكما أن هناك بناء</w:t>
      </w:r>
      <w:r w:rsidR="00B3665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للقصيدة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كذلك هناك بناء للعمل القصصي</w:t>
      </w:r>
      <w:r w:rsidR="00B3665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فهو مجموعة من الحوادث آخذ بعضها برقاب بعض بحيث يكون كل منها نتيجة طبيعية لما سبقه</w:t>
      </w:r>
      <w:r w:rsidR="00B3665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وعلة منطقية لما يليه</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وهذه الحوادث تقع م</w:t>
      </w:r>
      <w:r w:rsidR="00B3665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أ</w:t>
      </w:r>
      <w:r w:rsidR="00B3665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و</w:t>
      </w:r>
      <w:r w:rsidR="00B36656"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لأشخاص م</w:t>
      </w:r>
      <w:r w:rsidR="00730A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البشر صفاتهم وقدراتهم كصفات الناس من حولنا وقدراتهم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وتُحركهم نفس البواعث والدوافع التي تحرك هؤلاء</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ولا بد أن يكون هناك اتساق بين تصرفات هؤلاء الأشخاص وأفكارهم وكلامهم وبين ظروفهم الاجتماعية والنفسية ومستواهم العقلي والثقافي و</w:t>
      </w:r>
      <w:r w:rsidR="00264C22" w:rsidRPr="00D46346">
        <w:rPr>
          <w:rFonts w:asciiTheme="majorBidi" w:hAnsiTheme="majorBidi" w:cs="Traditional Arabic"/>
          <w:sz w:val="34"/>
          <w:szCs w:val="34"/>
          <w:rtl/>
          <w:lang w:bidi="ar-YE"/>
        </w:rPr>
        <w:t>الذَّوق</w:t>
      </w:r>
      <w:r w:rsidRPr="00D46346">
        <w:rPr>
          <w:rFonts w:asciiTheme="majorBidi" w:hAnsiTheme="majorBidi" w:cs="Traditional Arabic"/>
          <w:sz w:val="34"/>
          <w:szCs w:val="34"/>
          <w:rtl/>
          <w:lang w:bidi="ar-YE"/>
        </w:rPr>
        <w:t>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كذلك ينبغي مراعاة مبدأ الاختيار والتركيز</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يستحيل نقل الحياة كما هي في الواقع اليومي بكل تفاصيلها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w:t>
      </w:r>
      <w:r w:rsidR="002A5DEC" w:rsidRPr="00D46346">
        <w:rPr>
          <w:rFonts w:asciiTheme="majorBidi" w:hAnsiTheme="majorBidi" w:cs="Traditional Arabic"/>
          <w:sz w:val="34"/>
          <w:szCs w:val="34"/>
          <w:rtl/>
          <w:lang w:bidi="ar-YE"/>
        </w:rPr>
        <w:t>م</w:t>
      </w:r>
      <w:r w:rsidRPr="00D46346">
        <w:rPr>
          <w:rFonts w:asciiTheme="majorBidi" w:hAnsiTheme="majorBidi" w:cs="Traditional Arabic"/>
          <w:sz w:val="34"/>
          <w:szCs w:val="34"/>
          <w:rtl/>
          <w:lang w:bidi="ar-YE"/>
        </w:rPr>
        <w:t>ن هنا ق</w:t>
      </w:r>
      <w:r w:rsidR="00730A1A" w:rsidRPr="00D46346">
        <w:rPr>
          <w:rFonts w:asciiTheme="majorBidi" w:hAnsiTheme="majorBidi" w:cs="Traditional Arabic"/>
          <w:sz w:val="34"/>
          <w:szCs w:val="34"/>
          <w:rtl/>
          <w:lang w:bidi="ar-YE"/>
        </w:rPr>
        <w:t>ي</w:t>
      </w:r>
      <w:r w:rsidRPr="00D46346">
        <w:rPr>
          <w:rFonts w:asciiTheme="majorBidi" w:hAnsiTheme="majorBidi" w:cs="Traditional Arabic"/>
          <w:sz w:val="34"/>
          <w:szCs w:val="34"/>
          <w:rtl/>
          <w:lang w:bidi="ar-YE"/>
        </w:rPr>
        <w:t>ل</w:t>
      </w:r>
      <w:r w:rsidR="00730A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إن المطلوب هو </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الإيهام بالحياة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نقلها نقل</w:t>
      </w:r>
      <w:r w:rsidR="00730A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أمين</w:t>
      </w:r>
      <w:r w:rsidR="00730A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لا يغادر صغيرة منها ولا كبيرة</w:t>
      </w:r>
      <w:r w:rsidR="002A5DEC"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إلا أحصاها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وينبغي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بالإضافة إلى هذا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العمل على إقامة توازن بين عناصر الفن القصصي من سرد وحوار ووصف وتحليل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وكذلك بين بدايته ووسطه وخاتمته</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730A1A"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الأعمال القصصية ما يكون تصميمه مطابق</w:t>
      </w:r>
      <w:r w:rsidR="00730A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لمجرى الزمن</w:t>
      </w:r>
      <w:r w:rsidR="002A5DEC"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الطبيعي</w:t>
      </w:r>
      <w:r w:rsidR="005F7D80" w:rsidRPr="00D46346">
        <w:rPr>
          <w:rFonts w:asciiTheme="majorBidi" w:hAnsiTheme="majorBidi" w:cs="Traditional Arabic"/>
          <w:sz w:val="34"/>
          <w:szCs w:val="34"/>
          <w:rtl/>
          <w:lang w:bidi="ar-YE"/>
        </w:rPr>
        <w:t xml:space="preserve">؛ أي: </w:t>
      </w:r>
      <w:r w:rsidRPr="00D46346">
        <w:rPr>
          <w:rFonts w:asciiTheme="majorBidi" w:hAnsiTheme="majorBidi" w:cs="Traditional Arabic"/>
          <w:sz w:val="34"/>
          <w:szCs w:val="34"/>
          <w:rtl/>
          <w:lang w:bidi="ar-YE"/>
        </w:rPr>
        <w:t>يبدأ من أبعد نقطة في الماضي</w:t>
      </w:r>
      <w:r w:rsidR="00730A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يتقدم مع الحوادث إلى الأمام</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إلى أن تنتهي القصة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وهناك تصميم قصصي آخر يسير عكس هذا الاتجاه</w:t>
      </w:r>
      <w:r w:rsidR="005F7D80" w:rsidRPr="00D46346">
        <w:rPr>
          <w:rFonts w:asciiTheme="majorBidi" w:hAnsiTheme="majorBidi" w:cs="Traditional Arabic"/>
          <w:sz w:val="34"/>
          <w:szCs w:val="34"/>
          <w:rtl/>
          <w:lang w:bidi="ar-YE"/>
        </w:rPr>
        <w:t xml:space="preserve">؛ أي: </w:t>
      </w:r>
      <w:r w:rsidRPr="00D46346">
        <w:rPr>
          <w:rFonts w:asciiTheme="majorBidi" w:hAnsiTheme="majorBidi" w:cs="Traditional Arabic"/>
          <w:sz w:val="34"/>
          <w:szCs w:val="34"/>
          <w:rtl/>
          <w:lang w:bidi="ar-YE"/>
        </w:rPr>
        <w:t>من نهاية القصة إلى أولها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ليعود في </w:t>
      </w:r>
      <w:r w:rsidRPr="00D46346">
        <w:rPr>
          <w:rFonts w:asciiTheme="majorBidi" w:hAnsiTheme="majorBidi" w:cs="Traditional Arabic"/>
          <w:sz w:val="34"/>
          <w:szCs w:val="34"/>
          <w:rtl/>
          <w:lang w:bidi="ar-YE"/>
        </w:rPr>
        <w:lastRenderedPageBreak/>
        <w:t>خاتمة المطاف إلى نهايتها كرةً أخرى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التصميمات ما يتخذ شكل</w:t>
      </w:r>
      <w:r w:rsidR="00730A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حلزوني</w:t>
      </w:r>
      <w:r w:rsidR="00730A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264C22" w:rsidRPr="00D46346">
        <w:rPr>
          <w:rFonts w:asciiTheme="majorBidi" w:hAnsiTheme="majorBidi" w:cs="Traditional Arabic"/>
          <w:sz w:val="34"/>
          <w:szCs w:val="34"/>
          <w:rtl/>
          <w:lang w:bidi="ar-YE"/>
        </w:rPr>
        <w:t xml:space="preserve">؛ إذ </w:t>
      </w:r>
      <w:r w:rsidRPr="00D46346">
        <w:rPr>
          <w:rFonts w:asciiTheme="majorBidi" w:hAnsiTheme="majorBidi" w:cs="Traditional Arabic"/>
          <w:sz w:val="34"/>
          <w:szCs w:val="34"/>
          <w:rtl/>
          <w:lang w:bidi="ar-YE"/>
        </w:rPr>
        <w:t>تتفرع من القصة الرئيسية قصة أخرى</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وهذه تتفرع منها قصة ثالثة</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730A1A"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وهكذا.</w:t>
      </w:r>
    </w:p>
    <w:p w:rsidR="00243CF5" w:rsidRPr="00D46346" w:rsidRDefault="00DE1C35" w:rsidP="00730A1A">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وفي الفترة الماضية اهتم فريق من النقاد بالوصول إلى البنية العميقة في الإبداع القصصي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وهي</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حسبما يقولون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بنية واحدة في كل الأعمال القصصية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وإن اختلفوا بعد ذلك في تحديد هذه البنية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ومن ذلك </w:t>
      </w:r>
      <w:r w:rsidR="00585762" w:rsidRPr="00D46346">
        <w:rPr>
          <w:rFonts w:asciiTheme="majorBidi" w:hAnsiTheme="majorBidi" w:cs="Traditional Arabic"/>
          <w:sz w:val="34"/>
          <w:szCs w:val="34"/>
          <w:rtl/>
          <w:lang w:bidi="ar-YE"/>
        </w:rPr>
        <w:t>مثلًا</w:t>
      </w:r>
      <w:r w:rsidRPr="00D46346">
        <w:rPr>
          <w:rFonts w:asciiTheme="majorBidi" w:hAnsiTheme="majorBidi" w:cs="Traditional Arabic"/>
          <w:sz w:val="34"/>
          <w:szCs w:val="34"/>
          <w:rtl/>
          <w:lang w:bidi="ar-YE"/>
        </w:rPr>
        <w:t xml:space="preserve"> البنية التي توصَّل </w:t>
      </w:r>
      <w:r w:rsidR="008C570B" w:rsidRPr="00D46346">
        <w:rPr>
          <w:rFonts w:asciiTheme="majorBidi" w:hAnsiTheme="majorBidi" w:cs="Traditional Arabic"/>
          <w:sz w:val="34"/>
          <w:szCs w:val="34"/>
          <w:rtl/>
          <w:lang w:bidi="ar-YE"/>
        </w:rPr>
        <w:t>إ</w:t>
      </w:r>
      <w:r w:rsidRPr="00D46346">
        <w:rPr>
          <w:rFonts w:asciiTheme="majorBidi" w:hAnsiTheme="majorBidi" w:cs="Traditional Arabic"/>
          <w:sz w:val="34"/>
          <w:szCs w:val="34"/>
          <w:rtl/>
          <w:lang w:bidi="ar-YE"/>
        </w:rPr>
        <w:t>ليها جوليان جريماس</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وخلاصتها أن أي عمل قصصي يتكوَّن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لا محالة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من أربعة عناصر أو وحدات</w:t>
      </w:r>
      <w:r w:rsidR="00730A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هي: الخروج</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العهد الذي يأخذه البطل على نفسه ويلتزم </w:t>
      </w:r>
      <w:r w:rsidR="008C570B" w:rsidRPr="00D46346">
        <w:rPr>
          <w:rFonts w:asciiTheme="majorBidi" w:hAnsiTheme="majorBidi" w:cs="Traditional Arabic"/>
          <w:sz w:val="34"/>
          <w:szCs w:val="34"/>
          <w:rtl/>
          <w:lang w:bidi="ar-YE"/>
        </w:rPr>
        <w:t>م</w:t>
      </w:r>
      <w:r w:rsidRPr="00D46346">
        <w:rPr>
          <w:rFonts w:asciiTheme="majorBidi" w:hAnsiTheme="majorBidi" w:cs="Traditional Arabic"/>
          <w:sz w:val="34"/>
          <w:szCs w:val="34"/>
          <w:rtl/>
          <w:lang w:bidi="ar-YE"/>
        </w:rPr>
        <w:t>ن خلاله ببلوغ الهدف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العقبات التي تعترض طريقه ويغالبها حتى يذلّ</w:t>
      </w:r>
      <w:r w:rsidR="00730A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ل</w:t>
      </w:r>
      <w:r w:rsidR="00730A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ثم أخير</w:t>
      </w:r>
      <w:r w:rsidR="00730A1A"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بلوغه الغاية التي كان يضعها نصب عينيه ليعود بعدها من حيث أتى</w:t>
      </w:r>
      <w:r w:rsidRPr="00D46346">
        <w:rPr>
          <w:rStyle w:val="af"/>
          <w:rFonts w:asciiTheme="majorBidi" w:hAnsiTheme="majorBidi" w:cs="Traditional Arabic"/>
          <w:sz w:val="34"/>
          <w:szCs w:val="34"/>
          <w:rtl/>
        </w:rPr>
        <w:t>(</w:t>
      </w:r>
      <w:r w:rsidRPr="00D46346">
        <w:rPr>
          <w:rStyle w:val="af"/>
          <w:rFonts w:asciiTheme="majorBidi" w:hAnsiTheme="majorBidi" w:cs="Traditional Arabic"/>
          <w:sz w:val="34"/>
          <w:szCs w:val="34"/>
          <w:rtl/>
        </w:rPr>
        <w:footnoteReference w:id="126"/>
      </w:r>
      <w:r w:rsidRPr="00D46346">
        <w:rPr>
          <w:rStyle w:val="af"/>
          <w:rFonts w:asciiTheme="majorBidi" w:hAnsiTheme="majorBidi" w:cs="Traditional Arabic"/>
          <w:sz w:val="34"/>
          <w:szCs w:val="34"/>
          <w:rtl/>
        </w:rPr>
        <w:t>)</w:t>
      </w:r>
      <w:r w:rsidRPr="00D46346">
        <w:rPr>
          <w:rFonts w:asciiTheme="majorBidi" w:hAnsiTheme="majorBidi" w:cs="Traditional Arabic"/>
          <w:sz w:val="34"/>
          <w:szCs w:val="34"/>
          <w:rtl/>
          <w:lang w:bidi="ar-YE"/>
        </w:rPr>
        <w:t>.</w:t>
      </w:r>
    </w:p>
    <w:p w:rsidR="00243CF5" w:rsidRPr="00D46346" w:rsidRDefault="00DE1C35" w:rsidP="00BE7DF4">
      <w:pPr>
        <w:rPr>
          <w:rFonts w:asciiTheme="majorBidi" w:hAnsiTheme="majorBidi" w:cs="Traditional Arabic"/>
          <w:sz w:val="34"/>
          <w:szCs w:val="34"/>
          <w:rtl/>
          <w:lang w:bidi="ar-YE"/>
        </w:rPr>
      </w:pPr>
      <w:r w:rsidRPr="00D46346">
        <w:rPr>
          <w:rFonts w:asciiTheme="majorBidi" w:hAnsiTheme="majorBidi" w:cs="Traditional Arabic"/>
          <w:sz w:val="34"/>
          <w:szCs w:val="34"/>
          <w:rtl/>
          <w:lang w:bidi="ar-YE"/>
        </w:rPr>
        <w:t>م</w:t>
      </w:r>
      <w:r w:rsidR="00BE7D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هذا يتبين لنا ثراء الإبداعات الأدبية وقدرتها الواسعة على نقل الحياة صوت</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وصورةً وحجم</w:t>
      </w:r>
      <w:r w:rsidR="00BE7D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وحركة وخط</w:t>
      </w:r>
      <w:r w:rsidR="00BE7DF4" w:rsidRPr="00D46346">
        <w:rPr>
          <w:rFonts w:asciiTheme="majorBidi" w:hAnsiTheme="majorBidi" w:cs="Traditional Arabic"/>
          <w:sz w:val="34"/>
          <w:szCs w:val="34"/>
          <w:rtl/>
          <w:lang w:bidi="ar-YE"/>
        </w:rPr>
        <w:t>ّ</w:t>
      </w:r>
      <w:r w:rsidR="008C570B"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 ولون</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وبناء</w:t>
      </w:r>
      <w:r w:rsidR="00BE7DF4" w:rsidRPr="00D46346">
        <w:rPr>
          <w:rFonts w:asciiTheme="majorBidi" w:hAnsiTheme="majorBidi" w:cs="Traditional Arabic"/>
          <w:sz w:val="34"/>
          <w:szCs w:val="34"/>
          <w:rtl/>
          <w:lang w:bidi="ar-YE"/>
        </w:rPr>
        <w:t>ً</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نقل</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موحي</w:t>
      </w:r>
      <w:r w:rsidR="004A13FE" w:rsidRPr="00D46346">
        <w:rPr>
          <w:rFonts w:asciiTheme="majorBidi" w:hAnsiTheme="majorBidi" w:cs="Traditional Arabic"/>
          <w:sz w:val="34"/>
          <w:szCs w:val="34"/>
          <w:rtl/>
          <w:lang w:bidi="ar-YE"/>
        </w:rPr>
        <w:t>ًا</w:t>
      </w:r>
      <w:r w:rsidRPr="00D46346">
        <w:rPr>
          <w:rFonts w:asciiTheme="majorBidi" w:hAnsiTheme="majorBidi" w:cs="Traditional Arabic"/>
          <w:sz w:val="34"/>
          <w:szCs w:val="34"/>
          <w:rtl/>
          <w:lang w:bidi="ar-YE"/>
        </w:rPr>
        <w:t xml:space="preserve"> يثير المشاعر ويحفز الأفكار ويحرض النفوس ويرج الضمائر ويستفز الأفراد والمجتمعات ويغير حركة التاريخ</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008C570B" w:rsidRPr="00D46346">
        <w:rPr>
          <w:rFonts w:asciiTheme="majorBidi" w:hAnsiTheme="majorBidi" w:cs="Traditional Arabic"/>
          <w:sz w:val="34"/>
          <w:szCs w:val="34"/>
          <w:rtl/>
          <w:lang w:bidi="ar-YE"/>
        </w:rPr>
        <w:t xml:space="preserve"> </w:t>
      </w:r>
      <w:r w:rsidRPr="00D46346">
        <w:rPr>
          <w:rFonts w:asciiTheme="majorBidi" w:hAnsiTheme="majorBidi" w:cs="Traditional Arabic"/>
          <w:sz w:val="34"/>
          <w:szCs w:val="34"/>
          <w:rtl/>
          <w:lang w:bidi="ar-YE"/>
        </w:rPr>
        <w:t>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وكل ذلك بفضل تلك الأداة الصغير البسيطة</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أداة الحرف</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التي لا تخاطب حاسة واحدة أو اثنتين</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بل تخاطب الحواس كلها لتصل عبرها إلى الخيال</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الذي يترجم هذه الكلمة إلى صوت أو رائحة </w:t>
      </w:r>
      <w:r w:rsidR="00585762" w:rsidRPr="00D46346">
        <w:rPr>
          <w:rFonts w:asciiTheme="majorBidi" w:hAnsiTheme="majorBidi" w:cs="Traditional Arabic"/>
          <w:sz w:val="34"/>
          <w:szCs w:val="34"/>
          <w:rtl/>
          <w:lang w:bidi="ar-YE"/>
        </w:rPr>
        <w:t>مثلًا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وتلك العبارة إلى حركة أو مشهد</w:t>
      </w:r>
      <w:r w:rsidR="00243CF5" w:rsidRPr="00D46346">
        <w:rPr>
          <w:rFonts w:asciiTheme="majorBidi" w:hAnsiTheme="majorBidi" w:cs="Traditional Arabic"/>
          <w:sz w:val="34"/>
          <w:szCs w:val="34"/>
          <w:rtl/>
          <w:lang w:bidi="ar-YE"/>
        </w:rPr>
        <w:t>.</w:t>
      </w:r>
      <w:r w:rsidR="00585762"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إلخ</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فتمثل الحياة أ</w:t>
      </w:r>
      <w:r w:rsidR="00E977AD" w:rsidRPr="00D46346">
        <w:rPr>
          <w:rFonts w:asciiTheme="majorBidi" w:hAnsiTheme="majorBidi" w:cs="Traditional Arabic"/>
          <w:sz w:val="34"/>
          <w:szCs w:val="34"/>
          <w:rtl/>
          <w:lang w:bidi="ar-YE"/>
        </w:rPr>
        <w:t>م</w:t>
      </w:r>
      <w:r w:rsidRPr="00D46346">
        <w:rPr>
          <w:rFonts w:asciiTheme="majorBidi" w:hAnsiTheme="majorBidi" w:cs="Traditional Arabic"/>
          <w:sz w:val="34"/>
          <w:szCs w:val="34"/>
          <w:rtl/>
          <w:lang w:bidi="ar-YE"/>
        </w:rPr>
        <w:t>ام عين ذلك الخيال بكل حيويتها وعنفوانها وصخبها</w:t>
      </w:r>
      <w:r w:rsidR="00243CF5"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 xml:space="preserve"> وصدق الرسول الأكرم: </w:t>
      </w:r>
      <w:r w:rsidR="00BE7D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إن م</w:t>
      </w:r>
      <w:r w:rsidR="00BE7D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ن البيان لسحر</w:t>
      </w:r>
      <w:r w:rsidR="00BE7DF4" w:rsidRPr="00D46346">
        <w:rPr>
          <w:rFonts w:asciiTheme="majorBidi" w:hAnsiTheme="majorBidi" w:cs="Traditional Arabic"/>
          <w:sz w:val="34"/>
          <w:szCs w:val="34"/>
          <w:rtl/>
          <w:lang w:bidi="ar-YE"/>
        </w:rPr>
        <w:t>ً</w:t>
      </w:r>
      <w:r w:rsidRPr="00D46346">
        <w:rPr>
          <w:rFonts w:asciiTheme="majorBidi" w:hAnsiTheme="majorBidi" w:cs="Traditional Arabic"/>
          <w:sz w:val="34"/>
          <w:szCs w:val="34"/>
          <w:rtl/>
          <w:lang w:bidi="ar-YE"/>
        </w:rPr>
        <w:t>ا</w:t>
      </w:r>
      <w:r w:rsidR="00BE7DF4" w:rsidRPr="00D46346">
        <w:rPr>
          <w:rFonts w:asciiTheme="majorBidi" w:hAnsiTheme="majorBidi" w:cs="Traditional Arabic"/>
          <w:sz w:val="34"/>
          <w:szCs w:val="34"/>
          <w:rtl/>
          <w:lang w:bidi="ar-YE"/>
        </w:rPr>
        <w:t>))</w:t>
      </w:r>
      <w:r w:rsidR="00347882" w:rsidRPr="00D46346">
        <w:rPr>
          <w:rFonts w:asciiTheme="majorBidi" w:hAnsiTheme="majorBidi" w:cs="Traditional Arabic"/>
          <w:sz w:val="34"/>
          <w:szCs w:val="34"/>
          <w:rtl/>
          <w:lang w:bidi="ar-YE"/>
        </w:rPr>
        <w:t>!</w:t>
      </w:r>
    </w:p>
    <w:p w:rsidR="00DE1C35" w:rsidRPr="00D46346" w:rsidRDefault="00BE7DF4" w:rsidP="001F7F37">
      <w:pPr>
        <w:pStyle w:val="20"/>
        <w:rPr>
          <w:rtl/>
          <w:lang w:bidi="ar-YE"/>
        </w:rPr>
      </w:pPr>
      <w:r w:rsidRPr="00D46346">
        <w:rPr>
          <w:rtl/>
          <w:lang w:bidi="ar-YE"/>
        </w:rPr>
        <w:br w:type="column"/>
      </w:r>
      <w:bookmarkStart w:id="7" w:name="_Toc477333192"/>
      <w:r w:rsidR="00DE1C35" w:rsidRPr="00D46346">
        <w:rPr>
          <w:rtl/>
          <w:lang w:bidi="ar-YE"/>
        </w:rPr>
        <w:lastRenderedPageBreak/>
        <w:t>فهرس الكتاب</w:t>
      </w:r>
      <w:bookmarkEnd w:id="7"/>
    </w:p>
    <w:sdt>
      <w:sdtPr>
        <w:rPr>
          <w:rtl/>
          <w:lang w:val="ar-SA"/>
        </w:rPr>
        <w:id w:val="-700772529"/>
        <w:docPartObj>
          <w:docPartGallery w:val="Table of Contents"/>
          <w:docPartUnique/>
        </w:docPartObj>
      </w:sdtPr>
      <w:sdtEndPr>
        <w:rPr>
          <w:rFonts w:ascii="Times New Roman" w:hAnsi="Times New Roman" w:cs="Traditional Arabic"/>
          <w:b w:val="0"/>
          <w:bCs w:val="0"/>
          <w:color w:val="auto"/>
          <w:sz w:val="34"/>
          <w:szCs w:val="34"/>
          <w:lang w:val="en-US" w:bidi="ar-EG"/>
        </w:rPr>
      </w:sdtEndPr>
      <w:sdtContent>
        <w:p w:rsidR="001F7F37" w:rsidRPr="001F7F37" w:rsidRDefault="001F7F37" w:rsidP="001F7F37">
          <w:pPr>
            <w:pStyle w:val="aff6"/>
            <w:rPr>
              <w:rFonts w:cs="Traditional Arabic"/>
              <w:sz w:val="34"/>
              <w:szCs w:val="34"/>
            </w:rPr>
          </w:pPr>
        </w:p>
        <w:p w:rsidR="001F7F37" w:rsidRPr="001F7F37" w:rsidRDefault="001F7F37" w:rsidP="001F7F37">
          <w:pPr>
            <w:pStyle w:val="21"/>
            <w:tabs>
              <w:tab w:val="right" w:leader="dot" w:pos="9962"/>
            </w:tabs>
            <w:rPr>
              <w:rFonts w:asciiTheme="minorHAnsi" w:eastAsiaTheme="minorEastAsia" w:hAnsiTheme="minorHAnsi" w:cs="Traditional Arabic"/>
              <w:noProof/>
              <w:sz w:val="34"/>
              <w:szCs w:val="34"/>
              <w:lang w:bidi="ar-SA"/>
            </w:rPr>
          </w:pPr>
          <w:r w:rsidRPr="001F7F37">
            <w:rPr>
              <w:rFonts w:cs="Traditional Arabic"/>
              <w:sz w:val="34"/>
              <w:szCs w:val="34"/>
            </w:rPr>
            <w:fldChar w:fldCharType="begin"/>
          </w:r>
          <w:r w:rsidRPr="001F7F37">
            <w:rPr>
              <w:rFonts w:cs="Traditional Arabic"/>
              <w:sz w:val="34"/>
              <w:szCs w:val="34"/>
            </w:rPr>
            <w:instrText xml:space="preserve"> TOC \o "1-3" \h \z \u </w:instrText>
          </w:r>
          <w:r w:rsidRPr="001F7F37">
            <w:rPr>
              <w:rFonts w:cs="Traditional Arabic"/>
              <w:sz w:val="34"/>
              <w:szCs w:val="34"/>
            </w:rPr>
            <w:fldChar w:fldCharType="separate"/>
          </w:r>
          <w:hyperlink w:anchor="_Toc477333185" w:history="1">
            <w:r w:rsidRPr="001F7F37">
              <w:rPr>
                <w:rStyle w:val="Hyperlink"/>
                <w:rFonts w:cs="Traditional Arabic" w:hint="eastAsia"/>
                <w:noProof/>
                <w:sz w:val="34"/>
                <w:szCs w:val="34"/>
                <w:rtl/>
                <w:lang w:bidi="ar-YE"/>
              </w:rPr>
              <w:t>الإهداء</w:t>
            </w:r>
            <w:r w:rsidRPr="001F7F37">
              <w:rPr>
                <w:rFonts w:cs="Traditional Arabic"/>
                <w:noProof/>
                <w:webHidden/>
                <w:sz w:val="34"/>
                <w:szCs w:val="34"/>
              </w:rPr>
              <w:tab/>
            </w:r>
            <w:r w:rsidRPr="001F7F37">
              <w:rPr>
                <w:rStyle w:val="Hyperlink"/>
                <w:rFonts w:cs="Traditional Arabic"/>
                <w:noProof/>
                <w:sz w:val="34"/>
                <w:szCs w:val="34"/>
                <w:rtl/>
              </w:rPr>
              <w:fldChar w:fldCharType="begin"/>
            </w:r>
            <w:r w:rsidRPr="001F7F37">
              <w:rPr>
                <w:rFonts w:cs="Traditional Arabic"/>
                <w:noProof/>
                <w:webHidden/>
                <w:sz w:val="34"/>
                <w:szCs w:val="34"/>
              </w:rPr>
              <w:instrText xml:space="preserve"> PAGEREF _Toc477333185 \h </w:instrText>
            </w:r>
            <w:r w:rsidRPr="001F7F37">
              <w:rPr>
                <w:rStyle w:val="Hyperlink"/>
                <w:rFonts w:cs="Traditional Arabic"/>
                <w:noProof/>
                <w:sz w:val="34"/>
                <w:szCs w:val="34"/>
                <w:rtl/>
              </w:rPr>
            </w:r>
            <w:r w:rsidRPr="001F7F37">
              <w:rPr>
                <w:rStyle w:val="Hyperlink"/>
                <w:rFonts w:cs="Traditional Arabic"/>
                <w:noProof/>
                <w:sz w:val="34"/>
                <w:szCs w:val="34"/>
                <w:rtl/>
              </w:rPr>
              <w:fldChar w:fldCharType="separate"/>
            </w:r>
            <w:r w:rsidRPr="001F7F37">
              <w:rPr>
                <w:rFonts w:cs="Traditional Arabic"/>
                <w:noProof/>
                <w:webHidden/>
                <w:sz w:val="34"/>
                <w:szCs w:val="34"/>
              </w:rPr>
              <w:t>3</w:t>
            </w:r>
            <w:r w:rsidRPr="001F7F37">
              <w:rPr>
                <w:rStyle w:val="Hyperlink"/>
                <w:rFonts w:cs="Traditional Arabic"/>
                <w:noProof/>
                <w:sz w:val="34"/>
                <w:szCs w:val="34"/>
                <w:rtl/>
              </w:rPr>
              <w:fldChar w:fldCharType="end"/>
            </w:r>
          </w:hyperlink>
        </w:p>
        <w:p w:rsidR="001F7F37" w:rsidRPr="001F7F37" w:rsidRDefault="001F7F37" w:rsidP="001F7F37">
          <w:pPr>
            <w:pStyle w:val="21"/>
            <w:tabs>
              <w:tab w:val="right" w:leader="dot" w:pos="9962"/>
            </w:tabs>
            <w:rPr>
              <w:rFonts w:asciiTheme="minorHAnsi" w:eastAsiaTheme="minorEastAsia" w:hAnsiTheme="minorHAnsi" w:cs="Traditional Arabic"/>
              <w:noProof/>
              <w:sz w:val="34"/>
              <w:szCs w:val="34"/>
              <w:lang w:bidi="ar-SA"/>
            </w:rPr>
          </w:pPr>
          <w:hyperlink w:anchor="_Toc477333186" w:history="1">
            <w:r w:rsidRPr="001F7F37">
              <w:rPr>
                <w:rStyle w:val="Hyperlink"/>
                <w:rFonts w:cs="Traditional Arabic" w:hint="eastAsia"/>
                <w:noProof/>
                <w:sz w:val="34"/>
                <w:szCs w:val="34"/>
                <w:rtl/>
                <w:lang w:bidi="ar-YE"/>
              </w:rPr>
              <w:t>كلمة</w:t>
            </w:r>
            <w:r w:rsidRPr="001F7F37">
              <w:rPr>
                <w:rStyle w:val="Hyperlink"/>
                <w:rFonts w:cs="Traditional Arabic"/>
                <w:noProof/>
                <w:sz w:val="34"/>
                <w:szCs w:val="34"/>
                <w:rtl/>
                <w:lang w:bidi="ar-YE"/>
              </w:rPr>
              <w:t xml:space="preserve"> </w:t>
            </w:r>
            <w:r w:rsidRPr="001F7F37">
              <w:rPr>
                <w:rStyle w:val="Hyperlink"/>
                <w:rFonts w:cs="Traditional Arabic" w:hint="eastAsia"/>
                <w:noProof/>
                <w:sz w:val="34"/>
                <w:szCs w:val="34"/>
                <w:rtl/>
                <w:lang w:bidi="ar-YE"/>
              </w:rPr>
              <w:t>سريعة</w:t>
            </w:r>
            <w:r w:rsidRPr="001F7F37">
              <w:rPr>
                <w:rFonts w:cs="Traditional Arabic"/>
                <w:noProof/>
                <w:webHidden/>
                <w:sz w:val="34"/>
                <w:szCs w:val="34"/>
              </w:rPr>
              <w:tab/>
            </w:r>
            <w:r w:rsidRPr="001F7F37">
              <w:rPr>
                <w:rStyle w:val="Hyperlink"/>
                <w:rFonts w:cs="Traditional Arabic"/>
                <w:noProof/>
                <w:sz w:val="34"/>
                <w:szCs w:val="34"/>
                <w:rtl/>
              </w:rPr>
              <w:fldChar w:fldCharType="begin"/>
            </w:r>
            <w:r w:rsidRPr="001F7F37">
              <w:rPr>
                <w:rFonts w:cs="Traditional Arabic"/>
                <w:noProof/>
                <w:webHidden/>
                <w:sz w:val="34"/>
                <w:szCs w:val="34"/>
              </w:rPr>
              <w:instrText xml:space="preserve"> PAGEREF _Toc477333186 \h </w:instrText>
            </w:r>
            <w:r w:rsidRPr="001F7F37">
              <w:rPr>
                <w:rStyle w:val="Hyperlink"/>
                <w:rFonts w:cs="Traditional Arabic"/>
                <w:noProof/>
                <w:sz w:val="34"/>
                <w:szCs w:val="34"/>
                <w:rtl/>
              </w:rPr>
            </w:r>
            <w:r w:rsidRPr="001F7F37">
              <w:rPr>
                <w:rStyle w:val="Hyperlink"/>
                <w:rFonts w:cs="Traditional Arabic"/>
                <w:noProof/>
                <w:sz w:val="34"/>
                <w:szCs w:val="34"/>
                <w:rtl/>
              </w:rPr>
              <w:fldChar w:fldCharType="separate"/>
            </w:r>
            <w:r w:rsidRPr="001F7F37">
              <w:rPr>
                <w:rFonts w:cs="Traditional Arabic"/>
                <w:noProof/>
                <w:webHidden/>
                <w:sz w:val="34"/>
                <w:szCs w:val="34"/>
              </w:rPr>
              <w:t>4</w:t>
            </w:r>
            <w:r w:rsidRPr="001F7F37">
              <w:rPr>
                <w:rStyle w:val="Hyperlink"/>
                <w:rFonts w:cs="Traditional Arabic"/>
                <w:noProof/>
                <w:sz w:val="34"/>
                <w:szCs w:val="34"/>
                <w:rtl/>
              </w:rPr>
              <w:fldChar w:fldCharType="end"/>
            </w:r>
          </w:hyperlink>
        </w:p>
        <w:p w:rsidR="001F7F37" w:rsidRPr="001F7F37" w:rsidRDefault="001F7F37" w:rsidP="001F7F37">
          <w:pPr>
            <w:pStyle w:val="21"/>
            <w:tabs>
              <w:tab w:val="right" w:leader="dot" w:pos="9962"/>
            </w:tabs>
            <w:rPr>
              <w:rFonts w:asciiTheme="minorHAnsi" w:eastAsiaTheme="minorEastAsia" w:hAnsiTheme="minorHAnsi" w:cs="Traditional Arabic"/>
              <w:noProof/>
              <w:sz w:val="34"/>
              <w:szCs w:val="34"/>
              <w:lang w:bidi="ar-SA"/>
            </w:rPr>
          </w:pPr>
          <w:hyperlink w:anchor="_Toc477333187" w:history="1">
            <w:r w:rsidRPr="001F7F37">
              <w:rPr>
                <w:rStyle w:val="Hyperlink"/>
                <w:rFonts w:cs="Traditional Arabic" w:hint="eastAsia"/>
                <w:noProof/>
                <w:sz w:val="34"/>
                <w:szCs w:val="34"/>
                <w:rtl/>
                <w:lang w:bidi="ar-YE"/>
              </w:rPr>
              <w:t>مفهوم</w:t>
            </w:r>
            <w:r w:rsidRPr="001F7F37">
              <w:rPr>
                <w:rStyle w:val="Hyperlink"/>
                <w:rFonts w:cs="Traditional Arabic"/>
                <w:noProof/>
                <w:sz w:val="34"/>
                <w:szCs w:val="34"/>
                <w:rtl/>
                <w:lang w:bidi="ar-YE"/>
              </w:rPr>
              <w:t xml:space="preserve"> </w:t>
            </w:r>
            <w:r w:rsidRPr="001F7F37">
              <w:rPr>
                <w:rStyle w:val="Hyperlink"/>
                <w:rFonts w:cs="Traditional Arabic" w:hint="eastAsia"/>
                <w:noProof/>
                <w:sz w:val="34"/>
                <w:szCs w:val="34"/>
                <w:rtl/>
                <w:lang w:bidi="ar-YE"/>
              </w:rPr>
              <w:t>الذَّوق</w:t>
            </w:r>
            <w:r w:rsidRPr="001F7F37">
              <w:rPr>
                <w:rFonts w:cs="Traditional Arabic"/>
                <w:noProof/>
                <w:webHidden/>
                <w:sz w:val="34"/>
                <w:szCs w:val="34"/>
              </w:rPr>
              <w:tab/>
            </w:r>
            <w:r w:rsidRPr="001F7F37">
              <w:rPr>
                <w:rStyle w:val="Hyperlink"/>
                <w:rFonts w:cs="Traditional Arabic"/>
                <w:noProof/>
                <w:sz w:val="34"/>
                <w:szCs w:val="34"/>
                <w:rtl/>
              </w:rPr>
              <w:fldChar w:fldCharType="begin"/>
            </w:r>
            <w:r w:rsidRPr="001F7F37">
              <w:rPr>
                <w:rFonts w:cs="Traditional Arabic"/>
                <w:noProof/>
                <w:webHidden/>
                <w:sz w:val="34"/>
                <w:szCs w:val="34"/>
              </w:rPr>
              <w:instrText xml:space="preserve"> PAGEREF _Toc477333187 \h </w:instrText>
            </w:r>
            <w:r w:rsidRPr="001F7F37">
              <w:rPr>
                <w:rStyle w:val="Hyperlink"/>
                <w:rFonts w:cs="Traditional Arabic"/>
                <w:noProof/>
                <w:sz w:val="34"/>
                <w:szCs w:val="34"/>
                <w:rtl/>
              </w:rPr>
            </w:r>
            <w:r w:rsidRPr="001F7F37">
              <w:rPr>
                <w:rStyle w:val="Hyperlink"/>
                <w:rFonts w:cs="Traditional Arabic"/>
                <w:noProof/>
                <w:sz w:val="34"/>
                <w:szCs w:val="34"/>
                <w:rtl/>
              </w:rPr>
              <w:fldChar w:fldCharType="separate"/>
            </w:r>
            <w:r w:rsidRPr="001F7F37">
              <w:rPr>
                <w:rFonts w:cs="Traditional Arabic"/>
                <w:noProof/>
                <w:webHidden/>
                <w:sz w:val="34"/>
                <w:szCs w:val="34"/>
              </w:rPr>
              <w:t>5</w:t>
            </w:r>
            <w:r w:rsidRPr="001F7F37">
              <w:rPr>
                <w:rStyle w:val="Hyperlink"/>
                <w:rFonts w:cs="Traditional Arabic"/>
                <w:noProof/>
                <w:sz w:val="34"/>
                <w:szCs w:val="34"/>
                <w:rtl/>
              </w:rPr>
              <w:fldChar w:fldCharType="end"/>
            </w:r>
          </w:hyperlink>
        </w:p>
        <w:p w:rsidR="001F7F37" w:rsidRPr="001F7F37" w:rsidRDefault="001F7F37" w:rsidP="001F7F37">
          <w:pPr>
            <w:pStyle w:val="21"/>
            <w:tabs>
              <w:tab w:val="right" w:leader="dot" w:pos="9962"/>
            </w:tabs>
            <w:rPr>
              <w:rFonts w:asciiTheme="minorHAnsi" w:eastAsiaTheme="minorEastAsia" w:hAnsiTheme="minorHAnsi" w:cs="Traditional Arabic"/>
              <w:noProof/>
              <w:sz w:val="34"/>
              <w:szCs w:val="34"/>
              <w:lang w:bidi="ar-SA"/>
            </w:rPr>
          </w:pPr>
          <w:hyperlink w:anchor="_Toc477333188" w:history="1">
            <w:r w:rsidRPr="001F7F37">
              <w:rPr>
                <w:rStyle w:val="Hyperlink"/>
                <w:rFonts w:cs="Traditional Arabic" w:hint="eastAsia"/>
                <w:noProof/>
                <w:sz w:val="34"/>
                <w:szCs w:val="34"/>
                <w:rtl/>
                <w:lang w:bidi="ar-YE"/>
              </w:rPr>
              <w:t>الطريق</w:t>
            </w:r>
            <w:r w:rsidRPr="001F7F37">
              <w:rPr>
                <w:rStyle w:val="Hyperlink"/>
                <w:rFonts w:cs="Traditional Arabic"/>
                <w:noProof/>
                <w:sz w:val="34"/>
                <w:szCs w:val="34"/>
                <w:rtl/>
                <w:lang w:bidi="ar-YE"/>
              </w:rPr>
              <w:t xml:space="preserve"> </w:t>
            </w:r>
            <w:r w:rsidRPr="001F7F37">
              <w:rPr>
                <w:rStyle w:val="Hyperlink"/>
                <w:rFonts w:cs="Traditional Arabic" w:hint="eastAsia"/>
                <w:noProof/>
                <w:sz w:val="34"/>
                <w:szCs w:val="34"/>
                <w:rtl/>
                <w:lang w:bidi="ar-YE"/>
              </w:rPr>
              <w:t>إلى</w:t>
            </w:r>
            <w:r w:rsidRPr="001F7F37">
              <w:rPr>
                <w:rStyle w:val="Hyperlink"/>
                <w:rFonts w:cs="Traditional Arabic"/>
                <w:noProof/>
                <w:sz w:val="34"/>
                <w:szCs w:val="34"/>
                <w:rtl/>
                <w:lang w:bidi="ar-YE"/>
              </w:rPr>
              <w:t xml:space="preserve"> </w:t>
            </w:r>
            <w:r w:rsidRPr="001F7F37">
              <w:rPr>
                <w:rStyle w:val="Hyperlink"/>
                <w:rFonts w:cs="Traditional Arabic" w:hint="eastAsia"/>
                <w:noProof/>
                <w:sz w:val="34"/>
                <w:szCs w:val="34"/>
                <w:rtl/>
                <w:lang w:bidi="ar-YE"/>
              </w:rPr>
              <w:t>فهم</w:t>
            </w:r>
            <w:r w:rsidRPr="001F7F37">
              <w:rPr>
                <w:rStyle w:val="Hyperlink"/>
                <w:rFonts w:cs="Traditional Arabic"/>
                <w:noProof/>
                <w:sz w:val="34"/>
                <w:szCs w:val="34"/>
                <w:rtl/>
                <w:lang w:bidi="ar-YE"/>
              </w:rPr>
              <w:t xml:space="preserve"> </w:t>
            </w:r>
            <w:r w:rsidRPr="001F7F37">
              <w:rPr>
                <w:rStyle w:val="Hyperlink"/>
                <w:rFonts w:cs="Traditional Arabic" w:hint="eastAsia"/>
                <w:noProof/>
                <w:sz w:val="34"/>
                <w:szCs w:val="34"/>
                <w:rtl/>
                <w:lang w:bidi="ar-YE"/>
              </w:rPr>
              <w:t>العمل</w:t>
            </w:r>
            <w:r w:rsidRPr="001F7F37">
              <w:rPr>
                <w:rStyle w:val="Hyperlink"/>
                <w:rFonts w:cs="Traditional Arabic"/>
                <w:noProof/>
                <w:sz w:val="34"/>
                <w:szCs w:val="34"/>
                <w:rtl/>
                <w:lang w:bidi="ar-YE"/>
              </w:rPr>
              <w:t xml:space="preserve"> </w:t>
            </w:r>
            <w:r w:rsidRPr="001F7F37">
              <w:rPr>
                <w:rStyle w:val="Hyperlink"/>
                <w:rFonts w:cs="Traditional Arabic" w:hint="eastAsia"/>
                <w:noProof/>
                <w:sz w:val="34"/>
                <w:szCs w:val="34"/>
                <w:rtl/>
                <w:lang w:bidi="ar-YE"/>
              </w:rPr>
              <w:t>الأدبي</w:t>
            </w:r>
            <w:r w:rsidRPr="001F7F37">
              <w:rPr>
                <w:rFonts w:cs="Traditional Arabic"/>
                <w:noProof/>
                <w:webHidden/>
                <w:sz w:val="34"/>
                <w:szCs w:val="34"/>
              </w:rPr>
              <w:tab/>
            </w:r>
            <w:r w:rsidRPr="001F7F37">
              <w:rPr>
                <w:rStyle w:val="Hyperlink"/>
                <w:rFonts w:cs="Traditional Arabic"/>
                <w:noProof/>
                <w:sz w:val="34"/>
                <w:szCs w:val="34"/>
                <w:rtl/>
              </w:rPr>
              <w:fldChar w:fldCharType="begin"/>
            </w:r>
            <w:r w:rsidRPr="001F7F37">
              <w:rPr>
                <w:rFonts w:cs="Traditional Arabic"/>
                <w:noProof/>
                <w:webHidden/>
                <w:sz w:val="34"/>
                <w:szCs w:val="34"/>
              </w:rPr>
              <w:instrText xml:space="preserve"> PAGEREF _Toc477333188 \h </w:instrText>
            </w:r>
            <w:r w:rsidRPr="001F7F37">
              <w:rPr>
                <w:rStyle w:val="Hyperlink"/>
                <w:rFonts w:cs="Traditional Arabic"/>
                <w:noProof/>
                <w:sz w:val="34"/>
                <w:szCs w:val="34"/>
                <w:rtl/>
              </w:rPr>
            </w:r>
            <w:r w:rsidRPr="001F7F37">
              <w:rPr>
                <w:rStyle w:val="Hyperlink"/>
                <w:rFonts w:cs="Traditional Arabic"/>
                <w:noProof/>
                <w:sz w:val="34"/>
                <w:szCs w:val="34"/>
                <w:rtl/>
              </w:rPr>
              <w:fldChar w:fldCharType="separate"/>
            </w:r>
            <w:r w:rsidRPr="001F7F37">
              <w:rPr>
                <w:rFonts w:cs="Traditional Arabic"/>
                <w:noProof/>
                <w:webHidden/>
                <w:sz w:val="34"/>
                <w:szCs w:val="34"/>
              </w:rPr>
              <w:t>17</w:t>
            </w:r>
            <w:r w:rsidRPr="001F7F37">
              <w:rPr>
                <w:rStyle w:val="Hyperlink"/>
                <w:rFonts w:cs="Traditional Arabic"/>
                <w:noProof/>
                <w:sz w:val="34"/>
                <w:szCs w:val="34"/>
                <w:rtl/>
              </w:rPr>
              <w:fldChar w:fldCharType="end"/>
            </w:r>
          </w:hyperlink>
        </w:p>
        <w:p w:rsidR="001F7F37" w:rsidRPr="001F7F37" w:rsidRDefault="001F7F37" w:rsidP="001F7F37">
          <w:pPr>
            <w:pStyle w:val="21"/>
            <w:tabs>
              <w:tab w:val="right" w:leader="dot" w:pos="9962"/>
            </w:tabs>
            <w:rPr>
              <w:rFonts w:asciiTheme="minorHAnsi" w:eastAsiaTheme="minorEastAsia" w:hAnsiTheme="minorHAnsi" w:cs="Traditional Arabic"/>
              <w:noProof/>
              <w:sz w:val="34"/>
              <w:szCs w:val="34"/>
              <w:lang w:bidi="ar-SA"/>
            </w:rPr>
          </w:pPr>
          <w:hyperlink w:anchor="_Toc477333189" w:history="1">
            <w:r w:rsidRPr="001F7F37">
              <w:rPr>
                <w:rStyle w:val="Hyperlink"/>
                <w:rFonts w:cs="Traditional Arabic" w:hint="eastAsia"/>
                <w:noProof/>
                <w:sz w:val="34"/>
                <w:szCs w:val="34"/>
                <w:rtl/>
                <w:lang w:bidi="ar-YE"/>
              </w:rPr>
              <w:t>التذوق</w:t>
            </w:r>
            <w:r w:rsidRPr="001F7F37">
              <w:rPr>
                <w:rStyle w:val="Hyperlink"/>
                <w:rFonts w:cs="Traditional Arabic"/>
                <w:noProof/>
                <w:sz w:val="34"/>
                <w:szCs w:val="34"/>
                <w:rtl/>
                <w:lang w:bidi="ar-YE"/>
              </w:rPr>
              <w:t xml:space="preserve"> </w:t>
            </w:r>
            <w:r w:rsidRPr="001F7F37">
              <w:rPr>
                <w:rStyle w:val="Hyperlink"/>
                <w:rFonts w:cs="Traditional Arabic" w:hint="eastAsia"/>
                <w:noProof/>
                <w:sz w:val="34"/>
                <w:szCs w:val="34"/>
                <w:rtl/>
                <w:lang w:bidi="ar-YE"/>
              </w:rPr>
              <w:t>الأدبي</w:t>
            </w:r>
            <w:r w:rsidRPr="001F7F37">
              <w:rPr>
                <w:rStyle w:val="Hyperlink"/>
                <w:rFonts w:cs="Traditional Arabic"/>
                <w:noProof/>
                <w:sz w:val="34"/>
                <w:szCs w:val="34"/>
                <w:rtl/>
                <w:lang w:bidi="ar-YE"/>
              </w:rPr>
              <w:t xml:space="preserve"> </w:t>
            </w:r>
            <w:r w:rsidRPr="001F7F37">
              <w:rPr>
                <w:rStyle w:val="Hyperlink"/>
                <w:rFonts w:cs="Traditional Arabic" w:hint="eastAsia"/>
                <w:noProof/>
                <w:sz w:val="34"/>
                <w:szCs w:val="34"/>
                <w:rtl/>
                <w:lang w:bidi="ar-YE"/>
              </w:rPr>
              <w:t>بين</w:t>
            </w:r>
            <w:r w:rsidRPr="001F7F37">
              <w:rPr>
                <w:rStyle w:val="Hyperlink"/>
                <w:rFonts w:cs="Traditional Arabic"/>
                <w:noProof/>
                <w:sz w:val="34"/>
                <w:szCs w:val="34"/>
                <w:rtl/>
                <w:lang w:bidi="ar-YE"/>
              </w:rPr>
              <w:t xml:space="preserve"> </w:t>
            </w:r>
            <w:r w:rsidRPr="001F7F37">
              <w:rPr>
                <w:rStyle w:val="Hyperlink"/>
                <w:rFonts w:cs="Traditional Arabic" w:hint="eastAsia"/>
                <w:noProof/>
                <w:sz w:val="34"/>
                <w:szCs w:val="34"/>
                <w:rtl/>
                <w:lang w:bidi="ar-YE"/>
              </w:rPr>
              <w:t>الشكل</w:t>
            </w:r>
            <w:r w:rsidRPr="001F7F37">
              <w:rPr>
                <w:rStyle w:val="Hyperlink"/>
                <w:rFonts w:cs="Traditional Arabic"/>
                <w:noProof/>
                <w:sz w:val="34"/>
                <w:szCs w:val="34"/>
                <w:rtl/>
                <w:lang w:bidi="ar-YE"/>
              </w:rPr>
              <w:t xml:space="preserve"> </w:t>
            </w:r>
            <w:r w:rsidRPr="001F7F37">
              <w:rPr>
                <w:rStyle w:val="Hyperlink"/>
                <w:rFonts w:cs="Traditional Arabic" w:hint="eastAsia"/>
                <w:noProof/>
                <w:sz w:val="34"/>
                <w:szCs w:val="34"/>
                <w:rtl/>
                <w:lang w:bidi="ar-YE"/>
              </w:rPr>
              <w:t>والمضمون</w:t>
            </w:r>
            <w:r w:rsidRPr="001F7F37">
              <w:rPr>
                <w:rFonts w:cs="Traditional Arabic"/>
                <w:noProof/>
                <w:webHidden/>
                <w:sz w:val="34"/>
                <w:szCs w:val="34"/>
              </w:rPr>
              <w:tab/>
            </w:r>
            <w:r w:rsidRPr="001F7F37">
              <w:rPr>
                <w:rStyle w:val="Hyperlink"/>
                <w:rFonts w:cs="Traditional Arabic"/>
                <w:noProof/>
                <w:sz w:val="34"/>
                <w:szCs w:val="34"/>
                <w:rtl/>
              </w:rPr>
              <w:fldChar w:fldCharType="begin"/>
            </w:r>
            <w:r w:rsidRPr="001F7F37">
              <w:rPr>
                <w:rFonts w:cs="Traditional Arabic"/>
                <w:noProof/>
                <w:webHidden/>
                <w:sz w:val="34"/>
                <w:szCs w:val="34"/>
              </w:rPr>
              <w:instrText xml:space="preserve"> PAGEREF _Toc477333189 \h </w:instrText>
            </w:r>
            <w:r w:rsidRPr="001F7F37">
              <w:rPr>
                <w:rStyle w:val="Hyperlink"/>
                <w:rFonts w:cs="Traditional Arabic"/>
                <w:noProof/>
                <w:sz w:val="34"/>
                <w:szCs w:val="34"/>
                <w:rtl/>
              </w:rPr>
            </w:r>
            <w:r w:rsidRPr="001F7F37">
              <w:rPr>
                <w:rStyle w:val="Hyperlink"/>
                <w:rFonts w:cs="Traditional Arabic"/>
                <w:noProof/>
                <w:sz w:val="34"/>
                <w:szCs w:val="34"/>
                <w:rtl/>
              </w:rPr>
              <w:fldChar w:fldCharType="separate"/>
            </w:r>
            <w:r w:rsidRPr="001F7F37">
              <w:rPr>
                <w:rFonts w:cs="Traditional Arabic"/>
                <w:noProof/>
                <w:webHidden/>
                <w:sz w:val="34"/>
                <w:szCs w:val="34"/>
              </w:rPr>
              <w:t>28</w:t>
            </w:r>
            <w:r w:rsidRPr="001F7F37">
              <w:rPr>
                <w:rStyle w:val="Hyperlink"/>
                <w:rFonts w:cs="Traditional Arabic"/>
                <w:noProof/>
                <w:sz w:val="34"/>
                <w:szCs w:val="34"/>
                <w:rtl/>
              </w:rPr>
              <w:fldChar w:fldCharType="end"/>
            </w:r>
          </w:hyperlink>
        </w:p>
        <w:p w:rsidR="001F7F37" w:rsidRPr="001F7F37" w:rsidRDefault="001F7F37" w:rsidP="001F7F37">
          <w:pPr>
            <w:pStyle w:val="21"/>
            <w:tabs>
              <w:tab w:val="right" w:leader="dot" w:pos="9962"/>
            </w:tabs>
            <w:rPr>
              <w:rFonts w:asciiTheme="minorHAnsi" w:eastAsiaTheme="minorEastAsia" w:hAnsiTheme="minorHAnsi" w:cs="Traditional Arabic"/>
              <w:noProof/>
              <w:sz w:val="34"/>
              <w:szCs w:val="34"/>
              <w:lang w:bidi="ar-SA"/>
            </w:rPr>
          </w:pPr>
          <w:hyperlink w:anchor="_Toc477333190" w:history="1">
            <w:r w:rsidRPr="001F7F37">
              <w:rPr>
                <w:rStyle w:val="Hyperlink"/>
                <w:rFonts w:cs="Traditional Arabic" w:hint="eastAsia"/>
                <w:noProof/>
                <w:sz w:val="34"/>
                <w:szCs w:val="34"/>
                <w:rtl/>
                <w:lang w:bidi="ar-YE"/>
              </w:rPr>
              <w:t>الأدب</w:t>
            </w:r>
            <w:r w:rsidRPr="001F7F37">
              <w:rPr>
                <w:rStyle w:val="Hyperlink"/>
                <w:rFonts w:cs="Traditional Arabic"/>
                <w:noProof/>
                <w:sz w:val="34"/>
                <w:szCs w:val="34"/>
                <w:rtl/>
                <w:lang w:bidi="ar-YE"/>
              </w:rPr>
              <w:t xml:space="preserve"> </w:t>
            </w:r>
            <w:r w:rsidRPr="001F7F37">
              <w:rPr>
                <w:rStyle w:val="Hyperlink"/>
                <w:rFonts w:cs="Traditional Arabic" w:hint="eastAsia"/>
                <w:noProof/>
                <w:sz w:val="34"/>
                <w:szCs w:val="34"/>
                <w:rtl/>
                <w:lang w:bidi="ar-YE"/>
              </w:rPr>
              <w:t>وعلاقته</w:t>
            </w:r>
            <w:r w:rsidRPr="001F7F37">
              <w:rPr>
                <w:rStyle w:val="Hyperlink"/>
                <w:rFonts w:cs="Traditional Arabic"/>
                <w:noProof/>
                <w:sz w:val="34"/>
                <w:szCs w:val="34"/>
                <w:rtl/>
                <w:lang w:bidi="ar-YE"/>
              </w:rPr>
              <w:t xml:space="preserve"> </w:t>
            </w:r>
            <w:r w:rsidRPr="001F7F37">
              <w:rPr>
                <w:rStyle w:val="Hyperlink"/>
                <w:rFonts w:cs="Traditional Arabic" w:hint="eastAsia"/>
                <w:noProof/>
                <w:sz w:val="34"/>
                <w:szCs w:val="34"/>
                <w:rtl/>
                <w:lang w:bidi="ar-YE"/>
              </w:rPr>
              <w:t>بالدِّين</w:t>
            </w:r>
            <w:r w:rsidRPr="001F7F37">
              <w:rPr>
                <w:rStyle w:val="Hyperlink"/>
                <w:rFonts w:cs="Traditional Arabic"/>
                <w:noProof/>
                <w:sz w:val="34"/>
                <w:szCs w:val="34"/>
                <w:rtl/>
                <w:lang w:bidi="ar-YE"/>
              </w:rPr>
              <w:t xml:space="preserve"> </w:t>
            </w:r>
            <w:r w:rsidRPr="001F7F37">
              <w:rPr>
                <w:rStyle w:val="Hyperlink"/>
                <w:rFonts w:cs="Traditional Arabic" w:hint="eastAsia"/>
                <w:noProof/>
                <w:sz w:val="34"/>
                <w:szCs w:val="34"/>
                <w:rtl/>
                <w:lang w:bidi="ar-YE"/>
              </w:rPr>
              <w:t>والأخلاق</w:t>
            </w:r>
            <w:r w:rsidRPr="001F7F37">
              <w:rPr>
                <w:rFonts w:cs="Traditional Arabic"/>
                <w:noProof/>
                <w:webHidden/>
                <w:sz w:val="34"/>
                <w:szCs w:val="34"/>
              </w:rPr>
              <w:tab/>
            </w:r>
            <w:r w:rsidRPr="001F7F37">
              <w:rPr>
                <w:rStyle w:val="Hyperlink"/>
                <w:rFonts w:cs="Traditional Arabic"/>
                <w:noProof/>
                <w:sz w:val="34"/>
                <w:szCs w:val="34"/>
                <w:rtl/>
              </w:rPr>
              <w:fldChar w:fldCharType="begin"/>
            </w:r>
            <w:r w:rsidRPr="001F7F37">
              <w:rPr>
                <w:rFonts w:cs="Traditional Arabic"/>
                <w:noProof/>
                <w:webHidden/>
                <w:sz w:val="34"/>
                <w:szCs w:val="34"/>
              </w:rPr>
              <w:instrText xml:space="preserve"> PAGEREF _Toc477333190 \h </w:instrText>
            </w:r>
            <w:r w:rsidRPr="001F7F37">
              <w:rPr>
                <w:rStyle w:val="Hyperlink"/>
                <w:rFonts w:cs="Traditional Arabic"/>
                <w:noProof/>
                <w:sz w:val="34"/>
                <w:szCs w:val="34"/>
                <w:rtl/>
              </w:rPr>
            </w:r>
            <w:r w:rsidRPr="001F7F37">
              <w:rPr>
                <w:rStyle w:val="Hyperlink"/>
                <w:rFonts w:cs="Traditional Arabic"/>
                <w:noProof/>
                <w:sz w:val="34"/>
                <w:szCs w:val="34"/>
                <w:rtl/>
              </w:rPr>
              <w:fldChar w:fldCharType="separate"/>
            </w:r>
            <w:r w:rsidRPr="001F7F37">
              <w:rPr>
                <w:rFonts w:cs="Traditional Arabic"/>
                <w:noProof/>
                <w:webHidden/>
                <w:sz w:val="34"/>
                <w:szCs w:val="34"/>
              </w:rPr>
              <w:t>46</w:t>
            </w:r>
            <w:r w:rsidRPr="001F7F37">
              <w:rPr>
                <w:rStyle w:val="Hyperlink"/>
                <w:rFonts w:cs="Traditional Arabic"/>
                <w:noProof/>
                <w:sz w:val="34"/>
                <w:szCs w:val="34"/>
                <w:rtl/>
              </w:rPr>
              <w:fldChar w:fldCharType="end"/>
            </w:r>
          </w:hyperlink>
        </w:p>
        <w:p w:rsidR="001F7F37" w:rsidRPr="001F7F37" w:rsidRDefault="001F7F37" w:rsidP="001F7F37">
          <w:pPr>
            <w:pStyle w:val="21"/>
            <w:tabs>
              <w:tab w:val="right" w:leader="dot" w:pos="9962"/>
            </w:tabs>
            <w:rPr>
              <w:rFonts w:asciiTheme="minorHAnsi" w:eastAsiaTheme="minorEastAsia" w:hAnsiTheme="minorHAnsi" w:cs="Traditional Arabic"/>
              <w:noProof/>
              <w:sz w:val="34"/>
              <w:szCs w:val="34"/>
              <w:lang w:bidi="ar-SA"/>
            </w:rPr>
          </w:pPr>
          <w:hyperlink w:anchor="_Toc477333191" w:history="1">
            <w:r w:rsidRPr="001F7F37">
              <w:rPr>
                <w:rStyle w:val="Hyperlink"/>
                <w:rFonts w:cs="Traditional Arabic" w:hint="eastAsia"/>
                <w:noProof/>
                <w:sz w:val="34"/>
                <w:szCs w:val="34"/>
                <w:rtl/>
              </w:rPr>
              <w:t>الأدب</w:t>
            </w:r>
            <w:r w:rsidRPr="001F7F37">
              <w:rPr>
                <w:rStyle w:val="Hyperlink"/>
                <w:rFonts w:cs="Traditional Arabic"/>
                <w:noProof/>
                <w:sz w:val="34"/>
                <w:szCs w:val="34"/>
                <w:rtl/>
              </w:rPr>
              <w:t xml:space="preserve"> </w:t>
            </w:r>
            <w:r w:rsidRPr="001F7F37">
              <w:rPr>
                <w:rStyle w:val="Hyperlink"/>
                <w:rFonts w:cs="Traditional Arabic" w:hint="eastAsia"/>
                <w:noProof/>
                <w:sz w:val="34"/>
                <w:szCs w:val="34"/>
                <w:rtl/>
              </w:rPr>
              <w:t>والفنون</w:t>
            </w:r>
            <w:r w:rsidRPr="001F7F37">
              <w:rPr>
                <w:rStyle w:val="Hyperlink"/>
                <w:rFonts w:cs="Traditional Arabic"/>
                <w:noProof/>
                <w:sz w:val="34"/>
                <w:szCs w:val="34"/>
                <w:rtl/>
              </w:rPr>
              <w:t xml:space="preserve"> </w:t>
            </w:r>
            <w:r w:rsidRPr="001F7F37">
              <w:rPr>
                <w:rStyle w:val="Hyperlink"/>
                <w:rFonts w:cs="Traditional Arabic" w:hint="eastAsia"/>
                <w:noProof/>
                <w:sz w:val="34"/>
                <w:szCs w:val="34"/>
                <w:rtl/>
              </w:rPr>
              <w:t>الأخرى</w:t>
            </w:r>
            <w:r w:rsidRPr="001F7F37">
              <w:rPr>
                <w:rFonts w:cs="Traditional Arabic"/>
                <w:noProof/>
                <w:webHidden/>
                <w:sz w:val="34"/>
                <w:szCs w:val="34"/>
              </w:rPr>
              <w:tab/>
            </w:r>
            <w:r w:rsidRPr="001F7F37">
              <w:rPr>
                <w:rStyle w:val="Hyperlink"/>
                <w:rFonts w:cs="Traditional Arabic"/>
                <w:noProof/>
                <w:sz w:val="34"/>
                <w:szCs w:val="34"/>
                <w:rtl/>
              </w:rPr>
              <w:fldChar w:fldCharType="begin"/>
            </w:r>
            <w:r w:rsidRPr="001F7F37">
              <w:rPr>
                <w:rFonts w:cs="Traditional Arabic"/>
                <w:noProof/>
                <w:webHidden/>
                <w:sz w:val="34"/>
                <w:szCs w:val="34"/>
              </w:rPr>
              <w:instrText xml:space="preserve"> PAGEREF _Toc477333191 \h </w:instrText>
            </w:r>
            <w:r w:rsidRPr="001F7F37">
              <w:rPr>
                <w:rStyle w:val="Hyperlink"/>
                <w:rFonts w:cs="Traditional Arabic"/>
                <w:noProof/>
                <w:sz w:val="34"/>
                <w:szCs w:val="34"/>
                <w:rtl/>
              </w:rPr>
            </w:r>
            <w:r w:rsidRPr="001F7F37">
              <w:rPr>
                <w:rStyle w:val="Hyperlink"/>
                <w:rFonts w:cs="Traditional Arabic"/>
                <w:noProof/>
                <w:sz w:val="34"/>
                <w:szCs w:val="34"/>
                <w:rtl/>
              </w:rPr>
              <w:fldChar w:fldCharType="separate"/>
            </w:r>
            <w:r w:rsidRPr="001F7F37">
              <w:rPr>
                <w:rFonts w:cs="Traditional Arabic"/>
                <w:noProof/>
                <w:webHidden/>
                <w:sz w:val="34"/>
                <w:szCs w:val="34"/>
              </w:rPr>
              <w:t>64</w:t>
            </w:r>
            <w:r w:rsidRPr="001F7F37">
              <w:rPr>
                <w:rStyle w:val="Hyperlink"/>
                <w:rFonts w:cs="Traditional Arabic"/>
                <w:noProof/>
                <w:sz w:val="34"/>
                <w:szCs w:val="34"/>
                <w:rtl/>
              </w:rPr>
              <w:fldChar w:fldCharType="end"/>
            </w:r>
          </w:hyperlink>
        </w:p>
        <w:p w:rsidR="001F7F37" w:rsidRPr="001F7F37" w:rsidRDefault="001F7F37" w:rsidP="001F7F37">
          <w:pPr>
            <w:pStyle w:val="21"/>
            <w:tabs>
              <w:tab w:val="right" w:leader="dot" w:pos="9962"/>
            </w:tabs>
            <w:rPr>
              <w:rFonts w:asciiTheme="minorHAnsi" w:eastAsiaTheme="minorEastAsia" w:hAnsiTheme="minorHAnsi" w:cs="Traditional Arabic"/>
              <w:noProof/>
              <w:sz w:val="34"/>
              <w:szCs w:val="34"/>
              <w:lang w:bidi="ar-SA"/>
            </w:rPr>
          </w:pPr>
          <w:hyperlink w:anchor="_Toc477333192" w:history="1">
            <w:r w:rsidRPr="001F7F37">
              <w:rPr>
                <w:rStyle w:val="Hyperlink"/>
                <w:rFonts w:cs="Traditional Arabic" w:hint="eastAsia"/>
                <w:noProof/>
                <w:sz w:val="34"/>
                <w:szCs w:val="34"/>
                <w:rtl/>
                <w:lang w:bidi="ar-YE"/>
              </w:rPr>
              <w:t>فهرس</w:t>
            </w:r>
            <w:r w:rsidRPr="001F7F37">
              <w:rPr>
                <w:rStyle w:val="Hyperlink"/>
                <w:rFonts w:cs="Traditional Arabic"/>
                <w:noProof/>
                <w:sz w:val="34"/>
                <w:szCs w:val="34"/>
                <w:rtl/>
                <w:lang w:bidi="ar-YE"/>
              </w:rPr>
              <w:t xml:space="preserve"> </w:t>
            </w:r>
            <w:r w:rsidRPr="001F7F37">
              <w:rPr>
                <w:rStyle w:val="Hyperlink"/>
                <w:rFonts w:cs="Traditional Arabic" w:hint="eastAsia"/>
                <w:noProof/>
                <w:sz w:val="34"/>
                <w:szCs w:val="34"/>
                <w:rtl/>
                <w:lang w:bidi="ar-YE"/>
              </w:rPr>
              <w:t>الكتاب</w:t>
            </w:r>
            <w:r w:rsidRPr="001F7F37">
              <w:rPr>
                <w:rFonts w:cs="Traditional Arabic"/>
                <w:noProof/>
                <w:webHidden/>
                <w:sz w:val="34"/>
                <w:szCs w:val="34"/>
              </w:rPr>
              <w:tab/>
            </w:r>
            <w:r w:rsidRPr="001F7F37">
              <w:rPr>
                <w:rStyle w:val="Hyperlink"/>
                <w:rFonts w:cs="Traditional Arabic"/>
                <w:noProof/>
                <w:sz w:val="34"/>
                <w:szCs w:val="34"/>
                <w:rtl/>
              </w:rPr>
              <w:fldChar w:fldCharType="begin"/>
            </w:r>
            <w:r w:rsidRPr="001F7F37">
              <w:rPr>
                <w:rFonts w:cs="Traditional Arabic"/>
                <w:noProof/>
                <w:webHidden/>
                <w:sz w:val="34"/>
                <w:szCs w:val="34"/>
              </w:rPr>
              <w:instrText xml:space="preserve"> PAGEREF _Toc477333192 \h </w:instrText>
            </w:r>
            <w:r w:rsidRPr="001F7F37">
              <w:rPr>
                <w:rStyle w:val="Hyperlink"/>
                <w:rFonts w:cs="Traditional Arabic"/>
                <w:noProof/>
                <w:sz w:val="34"/>
                <w:szCs w:val="34"/>
                <w:rtl/>
              </w:rPr>
            </w:r>
            <w:r w:rsidRPr="001F7F37">
              <w:rPr>
                <w:rStyle w:val="Hyperlink"/>
                <w:rFonts w:cs="Traditional Arabic"/>
                <w:noProof/>
                <w:sz w:val="34"/>
                <w:szCs w:val="34"/>
                <w:rtl/>
              </w:rPr>
              <w:fldChar w:fldCharType="separate"/>
            </w:r>
            <w:r w:rsidRPr="001F7F37">
              <w:rPr>
                <w:rFonts w:cs="Traditional Arabic"/>
                <w:noProof/>
                <w:webHidden/>
                <w:sz w:val="34"/>
                <w:szCs w:val="34"/>
              </w:rPr>
              <w:t>80</w:t>
            </w:r>
            <w:r w:rsidRPr="001F7F37">
              <w:rPr>
                <w:rStyle w:val="Hyperlink"/>
                <w:rFonts w:cs="Traditional Arabic"/>
                <w:noProof/>
                <w:sz w:val="34"/>
                <w:szCs w:val="34"/>
                <w:rtl/>
              </w:rPr>
              <w:fldChar w:fldCharType="end"/>
            </w:r>
          </w:hyperlink>
        </w:p>
        <w:p w:rsidR="001F7F37" w:rsidRPr="001F7F37" w:rsidRDefault="001F7F37" w:rsidP="001F7F37">
          <w:pPr>
            <w:rPr>
              <w:rFonts w:cs="Traditional Arabic"/>
              <w:sz w:val="34"/>
              <w:szCs w:val="34"/>
            </w:rPr>
          </w:pPr>
          <w:r w:rsidRPr="001F7F37">
            <w:rPr>
              <w:rFonts w:cs="Traditional Arabic"/>
              <w:b/>
              <w:bCs/>
              <w:sz w:val="34"/>
              <w:szCs w:val="34"/>
              <w:lang w:val="ar-SA"/>
            </w:rPr>
            <w:fldChar w:fldCharType="end"/>
          </w:r>
        </w:p>
      </w:sdtContent>
    </w:sdt>
    <w:p w:rsidR="00DE1C3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br w:type="page"/>
      </w:r>
    </w:p>
    <w:p w:rsidR="001F7F37" w:rsidRDefault="001F7F37" w:rsidP="005F7D80">
      <w:pPr>
        <w:jc w:val="center"/>
        <w:rPr>
          <w:rFonts w:asciiTheme="majorBidi" w:hAnsiTheme="majorBidi" w:cs="Traditional Arabic"/>
          <w:sz w:val="34"/>
          <w:szCs w:val="34"/>
          <w:rtl/>
          <w:lang w:bidi="ar-YE"/>
        </w:rPr>
      </w:pPr>
    </w:p>
    <w:p w:rsidR="001F7F37" w:rsidRDefault="001F7F37" w:rsidP="005F7D80">
      <w:pPr>
        <w:jc w:val="center"/>
        <w:rPr>
          <w:rFonts w:asciiTheme="majorBidi" w:hAnsiTheme="majorBidi" w:cs="Traditional Arabic"/>
          <w:sz w:val="34"/>
          <w:szCs w:val="34"/>
          <w:rtl/>
          <w:lang w:bidi="ar-YE"/>
        </w:rPr>
      </w:pPr>
    </w:p>
    <w:p w:rsidR="001F7F37" w:rsidRDefault="001F7F37" w:rsidP="005F7D80">
      <w:pPr>
        <w:jc w:val="center"/>
        <w:rPr>
          <w:rFonts w:asciiTheme="majorBidi" w:hAnsiTheme="majorBidi" w:cs="Traditional Arabic"/>
          <w:sz w:val="34"/>
          <w:szCs w:val="34"/>
          <w:rtl/>
          <w:lang w:bidi="ar-YE"/>
        </w:rPr>
      </w:pPr>
    </w:p>
    <w:p w:rsidR="001F7F37" w:rsidRDefault="001F7F37" w:rsidP="005F7D80">
      <w:pPr>
        <w:jc w:val="center"/>
        <w:rPr>
          <w:rFonts w:asciiTheme="majorBidi" w:hAnsiTheme="majorBidi" w:cs="Traditional Arabic"/>
          <w:sz w:val="34"/>
          <w:szCs w:val="34"/>
          <w:rtl/>
          <w:lang w:bidi="ar-YE"/>
        </w:rPr>
      </w:pPr>
    </w:p>
    <w:p w:rsidR="001F7F37" w:rsidRDefault="001F7F37" w:rsidP="005F7D80">
      <w:pPr>
        <w:jc w:val="center"/>
        <w:rPr>
          <w:rFonts w:asciiTheme="majorBidi" w:hAnsiTheme="majorBidi" w:cs="Traditional Arabic"/>
          <w:sz w:val="34"/>
          <w:szCs w:val="34"/>
          <w:rtl/>
          <w:lang w:bidi="ar-YE"/>
        </w:rPr>
      </w:pPr>
    </w:p>
    <w:p w:rsidR="00DE1C35" w:rsidRPr="001F7F37" w:rsidRDefault="00DE1C35" w:rsidP="005F7D80">
      <w:pPr>
        <w:jc w:val="center"/>
        <w:rPr>
          <w:rFonts w:asciiTheme="majorBidi" w:hAnsiTheme="majorBidi" w:cs="Traditional Arabic"/>
          <w:b/>
          <w:bCs/>
          <w:sz w:val="34"/>
          <w:szCs w:val="34"/>
          <w:rtl/>
          <w:lang w:bidi="ar-YE"/>
        </w:rPr>
      </w:pPr>
      <w:r w:rsidRPr="001F7F37">
        <w:rPr>
          <w:rFonts w:asciiTheme="majorBidi" w:hAnsiTheme="majorBidi" w:cs="Traditional Arabic"/>
          <w:b/>
          <w:bCs/>
          <w:sz w:val="34"/>
          <w:szCs w:val="34"/>
          <w:rtl/>
          <w:lang w:bidi="ar-YE"/>
        </w:rPr>
        <w:t>رقم الإيداع: 15945/ 2004</w:t>
      </w:r>
    </w:p>
    <w:p w:rsidR="00DE1C35" w:rsidRPr="001F7F37" w:rsidRDefault="00DE1C35" w:rsidP="005F7D80">
      <w:pPr>
        <w:jc w:val="cente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الترقيم الدولي</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w:t>
      </w:r>
      <w:r w:rsidRPr="001F7F37">
        <w:rPr>
          <w:rFonts w:asciiTheme="majorBidi" w:hAnsiTheme="majorBidi" w:cs="Traditional Arabic"/>
          <w:sz w:val="34"/>
          <w:szCs w:val="34"/>
          <w:lang w:bidi="ar-SA"/>
        </w:rPr>
        <w:t>I</w:t>
      </w:r>
      <w:r w:rsidR="00243CF5" w:rsidRPr="001F7F37">
        <w:rPr>
          <w:rFonts w:asciiTheme="majorBidi" w:hAnsiTheme="majorBidi" w:cs="Traditional Arabic"/>
          <w:sz w:val="34"/>
          <w:szCs w:val="34"/>
          <w:rtl/>
          <w:lang w:bidi="ar-SA"/>
        </w:rPr>
        <w:t>،</w:t>
      </w:r>
      <w:r w:rsidRPr="001F7F37">
        <w:rPr>
          <w:rFonts w:asciiTheme="majorBidi" w:hAnsiTheme="majorBidi" w:cs="Traditional Arabic"/>
          <w:sz w:val="34"/>
          <w:szCs w:val="34"/>
          <w:lang w:bidi="ar-SA"/>
        </w:rPr>
        <w:t>S</w:t>
      </w:r>
      <w:r w:rsidR="00243CF5" w:rsidRPr="001F7F37">
        <w:rPr>
          <w:rFonts w:asciiTheme="majorBidi" w:hAnsiTheme="majorBidi" w:cs="Traditional Arabic"/>
          <w:sz w:val="34"/>
          <w:szCs w:val="34"/>
          <w:rtl/>
          <w:lang w:bidi="ar-SA"/>
        </w:rPr>
        <w:t>،</w:t>
      </w:r>
      <w:r w:rsidRPr="001F7F37">
        <w:rPr>
          <w:rFonts w:asciiTheme="majorBidi" w:hAnsiTheme="majorBidi" w:cs="Traditional Arabic"/>
          <w:sz w:val="34"/>
          <w:szCs w:val="34"/>
          <w:lang w:bidi="ar-SA"/>
        </w:rPr>
        <w:t>B</w:t>
      </w:r>
      <w:r w:rsidR="00243CF5" w:rsidRPr="001F7F37">
        <w:rPr>
          <w:rFonts w:asciiTheme="majorBidi" w:hAnsiTheme="majorBidi" w:cs="Traditional Arabic"/>
          <w:sz w:val="34"/>
          <w:szCs w:val="34"/>
          <w:rtl/>
          <w:lang w:bidi="ar-SA"/>
        </w:rPr>
        <w:t>،</w:t>
      </w:r>
      <w:r w:rsidRPr="001F7F37">
        <w:rPr>
          <w:rFonts w:asciiTheme="majorBidi" w:hAnsiTheme="majorBidi" w:cs="Traditional Arabic"/>
          <w:sz w:val="34"/>
          <w:szCs w:val="34"/>
          <w:lang w:bidi="ar-SA"/>
        </w:rPr>
        <w:t>N</w:t>
      </w:r>
      <w:r w:rsidR="00243CF5" w:rsidRPr="001F7F37">
        <w:rPr>
          <w:rFonts w:asciiTheme="majorBidi" w:hAnsiTheme="majorBidi" w:cs="Traditional Arabic"/>
          <w:sz w:val="34"/>
          <w:szCs w:val="34"/>
          <w:rtl/>
          <w:lang w:bidi="ar-SA"/>
        </w:rPr>
        <w:t>،</w:t>
      </w:r>
      <w:r w:rsidRPr="001F7F37">
        <w:rPr>
          <w:rFonts w:asciiTheme="majorBidi" w:hAnsiTheme="majorBidi" w:cs="Traditional Arabic"/>
          <w:sz w:val="34"/>
          <w:szCs w:val="34"/>
          <w:rtl/>
          <w:lang w:bidi="ar-YE"/>
        </w:rPr>
        <w:t xml:space="preserve">: 7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16555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71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977</w:t>
      </w:r>
    </w:p>
    <w:p w:rsidR="00DE1C35" w:rsidRPr="001F7F37" w:rsidRDefault="00DE1C35" w:rsidP="005F7D80">
      <w:pPr>
        <w:jc w:val="cente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المنار للطباعة</w:t>
      </w:r>
    </w:p>
    <w:p w:rsidR="00DE1C35" w:rsidRPr="001F7F37" w:rsidRDefault="00DE1C35" w:rsidP="005F7D80">
      <w:pPr>
        <w:jc w:val="cente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القاهرة ت: 022964844</w:t>
      </w:r>
    </w:p>
    <w:p w:rsidR="00DE1C35" w:rsidRPr="001F7F37" w:rsidRDefault="00DE1C35" w:rsidP="005F7D80">
      <w:pPr>
        <w:rPr>
          <w:rFonts w:asciiTheme="majorBidi" w:hAnsiTheme="majorBidi" w:cs="Traditional Arabic"/>
          <w:sz w:val="34"/>
          <w:szCs w:val="34"/>
          <w:rtl/>
          <w:lang w:bidi="ar-YE"/>
        </w:rPr>
      </w:pPr>
    </w:p>
    <w:p w:rsidR="00DE1C35" w:rsidRPr="001F7F37" w:rsidRDefault="00DE1C35" w:rsidP="005F7D80">
      <w:pPr>
        <w:jc w:val="cente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الغلاف تصميم: م/ عصام </w:t>
      </w:r>
      <w:r w:rsidR="00CE364E" w:rsidRPr="001F7F37">
        <w:rPr>
          <w:rFonts w:asciiTheme="majorBidi" w:hAnsiTheme="majorBidi" w:cs="Traditional Arabic"/>
          <w:sz w:val="34"/>
          <w:szCs w:val="34"/>
          <w:rtl/>
          <w:lang w:bidi="ar-YE"/>
        </w:rPr>
        <w:t>عبدا</w:t>
      </w:r>
      <w:r w:rsidRPr="001F7F37">
        <w:rPr>
          <w:rFonts w:asciiTheme="majorBidi" w:hAnsiTheme="majorBidi" w:cs="Traditional Arabic"/>
          <w:sz w:val="34"/>
          <w:szCs w:val="34"/>
          <w:rtl/>
          <w:lang w:bidi="ar-YE"/>
        </w:rPr>
        <w:t>لمعطي</w:t>
      </w:r>
    </w:p>
    <w:p w:rsidR="00DE1C35" w:rsidRPr="001F7F37" w:rsidRDefault="00FF6B51" w:rsidP="005F7D80">
      <w:pPr>
        <w:jc w:val="cente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الغلاف الأخير: ص</w:t>
      </w:r>
      <w:r w:rsidR="00DE1C35" w:rsidRPr="001F7F37">
        <w:rPr>
          <w:rFonts w:asciiTheme="majorBidi" w:hAnsiTheme="majorBidi" w:cs="Traditional Arabic"/>
          <w:sz w:val="34"/>
          <w:szCs w:val="34"/>
          <w:rtl/>
          <w:lang w:bidi="ar-YE"/>
        </w:rPr>
        <w:t>ورة المؤلف</w:t>
      </w:r>
    </w:p>
    <w:p w:rsidR="00DE1C35" w:rsidRPr="001F7F37" w:rsidRDefault="00DE1C35" w:rsidP="005F7D80">
      <w:pPr>
        <w:jc w:val="cente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بريشة سلوى الصغيرة</w:t>
      </w:r>
    </w:p>
    <w:p w:rsidR="00DE1C3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br w:type="page"/>
      </w:r>
    </w:p>
    <w:p w:rsidR="00DE1C35" w:rsidRPr="001F7F37" w:rsidRDefault="00FF6B51" w:rsidP="00BE7DF4">
      <w:pPr>
        <w:jc w:val="center"/>
        <w:rPr>
          <w:rFonts w:asciiTheme="majorBidi" w:hAnsiTheme="majorBidi" w:cs="Traditional Arabic"/>
          <w:b/>
          <w:bCs/>
          <w:sz w:val="34"/>
          <w:szCs w:val="34"/>
          <w:rtl/>
          <w:lang w:bidi="ar-YE"/>
        </w:rPr>
      </w:pPr>
      <w:r w:rsidRPr="001F7F37">
        <w:rPr>
          <w:rFonts w:asciiTheme="majorBidi" w:hAnsiTheme="majorBidi" w:cs="Traditional Arabic"/>
          <w:b/>
          <w:bCs/>
          <w:sz w:val="34"/>
          <w:szCs w:val="34"/>
          <w:rtl/>
          <w:lang w:bidi="ar-YE"/>
        </w:rPr>
        <w:lastRenderedPageBreak/>
        <w:t>د</w:t>
      </w:r>
      <w:r w:rsidR="00BE7DF4" w:rsidRPr="001F7F37">
        <w:rPr>
          <w:rFonts w:asciiTheme="majorBidi" w:hAnsiTheme="majorBidi" w:cs="Traditional Arabic"/>
          <w:b/>
          <w:bCs/>
          <w:sz w:val="34"/>
          <w:szCs w:val="34"/>
          <w:rtl/>
          <w:lang w:bidi="ar-YE"/>
        </w:rPr>
        <w:t>.</w:t>
      </w:r>
      <w:r w:rsidRPr="001F7F37">
        <w:rPr>
          <w:rFonts w:asciiTheme="majorBidi" w:hAnsiTheme="majorBidi" w:cs="Traditional Arabic"/>
          <w:b/>
          <w:bCs/>
          <w:sz w:val="34"/>
          <w:szCs w:val="34"/>
          <w:rtl/>
          <w:lang w:bidi="ar-YE"/>
        </w:rPr>
        <w:t xml:space="preserve"> إ</w:t>
      </w:r>
      <w:r w:rsidR="00DE1C35" w:rsidRPr="001F7F37">
        <w:rPr>
          <w:rFonts w:asciiTheme="majorBidi" w:hAnsiTheme="majorBidi" w:cs="Traditional Arabic"/>
          <w:b/>
          <w:bCs/>
          <w:sz w:val="34"/>
          <w:szCs w:val="34"/>
          <w:rtl/>
          <w:lang w:bidi="ar-YE"/>
        </w:rPr>
        <w:t>براهيم عوض (آداب عين شمس)</w:t>
      </w:r>
    </w:p>
    <w:p w:rsidR="00DE1C3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دكتوراه من جامعة أوكسفورد 1982م</w:t>
      </w:r>
      <w:r w:rsidR="00BE7DF4" w:rsidRPr="001F7F37">
        <w:rPr>
          <w:rFonts w:asciiTheme="majorBidi" w:hAnsiTheme="majorBidi" w:cs="Traditional Arabic"/>
          <w:sz w:val="34"/>
          <w:szCs w:val="34"/>
          <w:rtl/>
          <w:lang w:bidi="ar-YE"/>
        </w:rPr>
        <w:t>.</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له عدد من المؤلفات النقدية </w:t>
      </w:r>
      <w:r w:rsidR="00FF6B51" w:rsidRPr="001F7F37">
        <w:rPr>
          <w:rFonts w:asciiTheme="majorBidi" w:hAnsiTheme="majorBidi" w:cs="Traditional Arabic"/>
          <w:sz w:val="34"/>
          <w:szCs w:val="34"/>
          <w:rtl/>
          <w:lang w:bidi="ar-YE"/>
        </w:rPr>
        <w:t>و</w:t>
      </w:r>
      <w:r w:rsidRPr="001F7F37">
        <w:rPr>
          <w:rFonts w:asciiTheme="majorBidi" w:hAnsiTheme="majorBidi" w:cs="Traditional Arabic"/>
          <w:sz w:val="34"/>
          <w:szCs w:val="34"/>
          <w:rtl/>
          <w:lang w:bidi="ar-YE"/>
        </w:rPr>
        <w:t>الإسلامية</w:t>
      </w:r>
      <w:r w:rsidR="00BE7DF4"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منها:</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معركة الشعر الجاهلي بين الرافعي وطه حسين</w:t>
      </w:r>
      <w:r w:rsidR="00BE7DF4" w:rsidRPr="001F7F37">
        <w:rPr>
          <w:rFonts w:asciiTheme="majorBidi" w:hAnsiTheme="majorBidi" w:cs="Traditional Arabic"/>
          <w:sz w:val="34"/>
          <w:szCs w:val="34"/>
          <w:rtl/>
          <w:lang w:bidi="ar-YE"/>
        </w:rPr>
        <w:t>.</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المتنبي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دراسة جديدة لحياته وشخصيته</w:t>
      </w:r>
      <w:r w:rsidR="00BE7DF4" w:rsidRPr="001F7F37">
        <w:rPr>
          <w:rFonts w:asciiTheme="majorBidi" w:hAnsiTheme="majorBidi" w:cs="Traditional Arabic"/>
          <w:sz w:val="34"/>
          <w:szCs w:val="34"/>
          <w:rtl/>
          <w:lang w:bidi="ar-YE"/>
        </w:rPr>
        <w:t>.</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لغة المتنبي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دراسة تحليلية</w:t>
      </w:r>
      <w:r w:rsidR="00BE7DF4" w:rsidRPr="001F7F37">
        <w:rPr>
          <w:rFonts w:asciiTheme="majorBidi" w:hAnsiTheme="majorBidi" w:cs="Traditional Arabic"/>
          <w:sz w:val="34"/>
          <w:szCs w:val="34"/>
          <w:rtl/>
          <w:lang w:bidi="ar-YE"/>
        </w:rPr>
        <w:t>.</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المتنبي بإزاء الق</w:t>
      </w:r>
      <w:r w:rsidR="00361A2D" w:rsidRPr="001F7F37">
        <w:rPr>
          <w:rFonts w:asciiTheme="majorBidi" w:hAnsiTheme="majorBidi" w:cs="Traditional Arabic"/>
          <w:sz w:val="34"/>
          <w:szCs w:val="34"/>
          <w:rtl/>
          <w:lang w:bidi="ar-YE"/>
        </w:rPr>
        <w:t>رن الإسماعيلي في تاريخ الإسلام (</w:t>
      </w:r>
      <w:r w:rsidRPr="001F7F37">
        <w:rPr>
          <w:rFonts w:asciiTheme="majorBidi" w:hAnsiTheme="majorBidi" w:cs="Traditional Arabic"/>
          <w:sz w:val="34"/>
          <w:szCs w:val="34"/>
          <w:rtl/>
          <w:lang w:bidi="ar-YE"/>
        </w:rPr>
        <w:t>مترجم عن الفرنسية مع ت</w:t>
      </w:r>
      <w:r w:rsidR="00FF6B51" w:rsidRPr="001F7F37">
        <w:rPr>
          <w:rFonts w:asciiTheme="majorBidi" w:hAnsiTheme="majorBidi" w:cs="Traditional Arabic"/>
          <w:sz w:val="34"/>
          <w:szCs w:val="34"/>
          <w:rtl/>
          <w:lang w:bidi="ar-YE"/>
        </w:rPr>
        <w:t>ع</w:t>
      </w:r>
      <w:r w:rsidRPr="001F7F37">
        <w:rPr>
          <w:rFonts w:asciiTheme="majorBidi" w:hAnsiTheme="majorBidi" w:cs="Traditional Arabic"/>
          <w:sz w:val="34"/>
          <w:szCs w:val="34"/>
          <w:rtl/>
          <w:lang w:bidi="ar-YE"/>
        </w:rPr>
        <w:t>ليقات ودراسة)</w:t>
      </w:r>
      <w:r w:rsidR="00BE7DF4" w:rsidRPr="001F7F37">
        <w:rPr>
          <w:rFonts w:asciiTheme="majorBidi" w:hAnsiTheme="majorBidi" w:cs="Traditional Arabic"/>
          <w:sz w:val="34"/>
          <w:szCs w:val="34"/>
          <w:rtl/>
          <w:lang w:bidi="ar-YE"/>
        </w:rPr>
        <w:t>.</w:t>
      </w:r>
    </w:p>
    <w:p w:rsidR="00DE1C35" w:rsidRPr="001F7F37" w:rsidRDefault="00361A2D"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المستشرقون والقرآن</w:t>
      </w:r>
      <w:r w:rsidR="00BE7DF4" w:rsidRPr="001F7F37">
        <w:rPr>
          <w:rFonts w:asciiTheme="majorBidi" w:hAnsiTheme="majorBidi" w:cs="Traditional Arabic"/>
          <w:sz w:val="34"/>
          <w:szCs w:val="34"/>
          <w:rtl/>
          <w:lang w:bidi="ar-YE"/>
        </w:rPr>
        <w:t>.</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ماذا بعد إعلان سلمان رشدي توبته؟ دراسة فنية وموضوعية للآيات الشيطانية</w:t>
      </w:r>
      <w:r w:rsidR="00BE7DF4" w:rsidRPr="001F7F37">
        <w:rPr>
          <w:rFonts w:asciiTheme="majorBidi" w:hAnsiTheme="majorBidi" w:cs="Traditional Arabic"/>
          <w:sz w:val="34"/>
          <w:szCs w:val="34"/>
          <w:rtl/>
          <w:lang w:bidi="ar-YE"/>
        </w:rPr>
        <w:t>.</w:t>
      </w:r>
    </w:p>
    <w:p w:rsidR="00243CF5" w:rsidRPr="001F7F37" w:rsidRDefault="00FF6B51"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الترجمة من ا</w:t>
      </w:r>
      <w:r w:rsidR="00DE1C35" w:rsidRPr="001F7F37">
        <w:rPr>
          <w:rFonts w:asciiTheme="majorBidi" w:hAnsiTheme="majorBidi" w:cs="Traditional Arabic"/>
          <w:sz w:val="34"/>
          <w:szCs w:val="34"/>
          <w:rtl/>
          <w:lang w:bidi="ar-YE"/>
        </w:rPr>
        <w:t xml:space="preserve">لإنجليزية </w:t>
      </w:r>
      <w:r w:rsidR="00243CF5" w:rsidRPr="001F7F37">
        <w:rPr>
          <w:rFonts w:asciiTheme="majorBidi" w:hAnsiTheme="majorBidi" w:cs="Traditional Arabic"/>
          <w:sz w:val="34"/>
          <w:szCs w:val="34"/>
          <w:rtl/>
          <w:lang w:bidi="ar-YE"/>
        </w:rPr>
        <w:t>-</w:t>
      </w:r>
      <w:r w:rsidR="00DE1C35" w:rsidRPr="001F7F37">
        <w:rPr>
          <w:rFonts w:asciiTheme="majorBidi" w:hAnsiTheme="majorBidi" w:cs="Traditional Arabic"/>
          <w:sz w:val="34"/>
          <w:szCs w:val="34"/>
          <w:rtl/>
          <w:lang w:bidi="ar-YE"/>
        </w:rPr>
        <w:t xml:space="preserve"> منهج جديد.</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عنترة بن شداد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قضايا إنسانية وفنية.</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النابغة الجعدي وشعره.</w:t>
      </w:r>
    </w:p>
    <w:p w:rsidR="00243CF5" w:rsidRPr="001F7F37" w:rsidRDefault="00FF6B51"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من ذ</w:t>
      </w:r>
      <w:r w:rsidR="00DE1C35" w:rsidRPr="001F7F37">
        <w:rPr>
          <w:rFonts w:asciiTheme="majorBidi" w:hAnsiTheme="majorBidi" w:cs="Traditional Arabic"/>
          <w:sz w:val="34"/>
          <w:szCs w:val="34"/>
          <w:rtl/>
          <w:lang w:bidi="ar-YE"/>
        </w:rPr>
        <w:t>خائر المكتبة العربية.</w:t>
      </w:r>
    </w:p>
    <w:p w:rsidR="00243CF5" w:rsidRPr="001F7F37" w:rsidRDefault="00DE1C35" w:rsidP="00BE7DF4">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السجع في القرآن</w:t>
      </w:r>
      <w:r w:rsidR="00BE7DF4"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مترجم عن الإنجليزية </w:t>
      </w:r>
      <w:r w:rsidR="00FF6B51"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مع تعليقات ودراسة).</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جمال الدين الأفغاني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مراسلات ووثائق لم تنشر من قبل (مترجم عن الفرنسية).</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فصول من الن</w:t>
      </w:r>
      <w:r w:rsidR="00FF6B51" w:rsidRPr="001F7F37">
        <w:rPr>
          <w:rFonts w:asciiTheme="majorBidi" w:hAnsiTheme="majorBidi" w:cs="Traditional Arabic"/>
          <w:sz w:val="34"/>
          <w:szCs w:val="34"/>
          <w:rtl/>
          <w:lang w:bidi="ar-YE"/>
        </w:rPr>
        <w:t>ق</w:t>
      </w:r>
      <w:r w:rsidRPr="001F7F37">
        <w:rPr>
          <w:rFonts w:asciiTheme="majorBidi" w:hAnsiTheme="majorBidi" w:cs="Traditional Arabic"/>
          <w:sz w:val="34"/>
          <w:szCs w:val="34"/>
          <w:rtl/>
          <w:lang w:bidi="ar-YE"/>
        </w:rPr>
        <w:t>د القصصي.</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سورة طه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دراسة لغوية أسلوبية مقارنة.</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أصول الشعر العربي (مترجم عن الإنجليزية مع ت</w:t>
      </w:r>
      <w:r w:rsidR="00FF6B51" w:rsidRPr="001F7F37">
        <w:rPr>
          <w:rFonts w:asciiTheme="majorBidi" w:hAnsiTheme="majorBidi" w:cs="Traditional Arabic"/>
          <w:sz w:val="34"/>
          <w:szCs w:val="34"/>
          <w:rtl/>
          <w:lang w:bidi="ar-YE"/>
        </w:rPr>
        <w:t>ع</w:t>
      </w:r>
      <w:r w:rsidRPr="001F7F37">
        <w:rPr>
          <w:rFonts w:asciiTheme="majorBidi" w:hAnsiTheme="majorBidi" w:cs="Traditional Arabic"/>
          <w:sz w:val="34"/>
          <w:szCs w:val="34"/>
          <w:rtl/>
          <w:lang w:bidi="ar-YE"/>
        </w:rPr>
        <w:t>ليقات ودراسة).</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افتراءات الكاتبة البنجلاديشية تسليمة نسرين على الإسلام والمسلمين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دراسة نقدية لرواية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العار</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مصدر القرآن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دراسة لشبهات المستشرقين والمبشرين حول الوحي المحمدي.</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نقد القصة في مصر من بداياته حتى 1980م.</w:t>
      </w:r>
    </w:p>
    <w:p w:rsidR="00DE1C35" w:rsidRPr="001F7F37" w:rsidRDefault="00DE1C35" w:rsidP="00BE7DF4">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د</w:t>
      </w:r>
      <w:r w:rsidR="00BE7DF4"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محمد حسين هي</w:t>
      </w:r>
      <w:r w:rsidR="00361A2D" w:rsidRPr="001F7F37">
        <w:rPr>
          <w:rFonts w:asciiTheme="majorBidi" w:hAnsiTheme="majorBidi" w:cs="Traditional Arabic"/>
          <w:sz w:val="34"/>
          <w:szCs w:val="34"/>
          <w:rtl/>
          <w:lang w:bidi="ar-YE"/>
        </w:rPr>
        <w:t>كل أديب</w:t>
      </w:r>
      <w:r w:rsidR="00BE7DF4" w:rsidRPr="001F7F37">
        <w:rPr>
          <w:rFonts w:asciiTheme="majorBidi" w:hAnsiTheme="majorBidi" w:cs="Traditional Arabic"/>
          <w:sz w:val="34"/>
          <w:szCs w:val="34"/>
          <w:rtl/>
          <w:lang w:bidi="ar-YE"/>
        </w:rPr>
        <w:t>ً</w:t>
      </w:r>
      <w:r w:rsidR="00361A2D" w:rsidRPr="001F7F37">
        <w:rPr>
          <w:rFonts w:asciiTheme="majorBidi" w:hAnsiTheme="majorBidi" w:cs="Traditional Arabic"/>
          <w:sz w:val="34"/>
          <w:szCs w:val="34"/>
          <w:rtl/>
          <w:lang w:bidi="ar-YE"/>
        </w:rPr>
        <w:t>ا وناقد</w:t>
      </w:r>
      <w:r w:rsidR="00BE7DF4" w:rsidRPr="001F7F37">
        <w:rPr>
          <w:rFonts w:asciiTheme="majorBidi" w:hAnsiTheme="majorBidi" w:cs="Traditional Arabic"/>
          <w:sz w:val="34"/>
          <w:szCs w:val="34"/>
          <w:rtl/>
          <w:lang w:bidi="ar-YE"/>
        </w:rPr>
        <w:t>ً</w:t>
      </w:r>
      <w:r w:rsidR="00361A2D" w:rsidRPr="001F7F37">
        <w:rPr>
          <w:rFonts w:asciiTheme="majorBidi" w:hAnsiTheme="majorBidi" w:cs="Traditional Arabic"/>
          <w:sz w:val="34"/>
          <w:szCs w:val="34"/>
          <w:rtl/>
          <w:lang w:bidi="ar-YE"/>
        </w:rPr>
        <w:t>ا ومفكر</w:t>
      </w:r>
      <w:r w:rsidR="00BE7DF4" w:rsidRPr="001F7F37">
        <w:rPr>
          <w:rFonts w:asciiTheme="majorBidi" w:hAnsiTheme="majorBidi" w:cs="Traditional Arabic"/>
          <w:sz w:val="34"/>
          <w:szCs w:val="34"/>
          <w:rtl/>
          <w:lang w:bidi="ar-YE"/>
        </w:rPr>
        <w:t>ً</w:t>
      </w:r>
      <w:r w:rsidR="00361A2D" w:rsidRPr="001F7F37">
        <w:rPr>
          <w:rFonts w:asciiTheme="majorBidi" w:hAnsiTheme="majorBidi" w:cs="Traditional Arabic"/>
          <w:sz w:val="34"/>
          <w:szCs w:val="34"/>
          <w:rtl/>
          <w:lang w:bidi="ar-YE"/>
        </w:rPr>
        <w:t>ا إسلامي</w:t>
      </w:r>
      <w:r w:rsidR="00BE7DF4" w:rsidRPr="001F7F37">
        <w:rPr>
          <w:rFonts w:asciiTheme="majorBidi" w:hAnsiTheme="majorBidi" w:cs="Traditional Arabic"/>
          <w:sz w:val="34"/>
          <w:szCs w:val="34"/>
          <w:rtl/>
          <w:lang w:bidi="ar-YE"/>
        </w:rPr>
        <w:t>ًّ</w:t>
      </w:r>
      <w:r w:rsidR="00361A2D" w:rsidRPr="001F7F37">
        <w:rPr>
          <w:rFonts w:asciiTheme="majorBidi" w:hAnsiTheme="majorBidi" w:cs="Traditional Arabic"/>
          <w:sz w:val="34"/>
          <w:szCs w:val="34"/>
          <w:rtl/>
          <w:lang w:bidi="ar-YE"/>
        </w:rPr>
        <w:t>ا.</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سورة النورين التي يزعم فريق من الشيعة أنها من القرآن الكريم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دراسة تحليلية أسلوبية.</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ثورة الإسلام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أستاذ جامعي يزعم أن محمد</w:t>
      </w:r>
      <w:r w:rsidR="00BE7DF4"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ا لم يكن إلا تاجر</w:t>
      </w:r>
      <w:r w:rsidR="00BE7DF4"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ا (ترجمة وتفنيد).</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مع الجاحظ في رسالة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الرد على النصارى</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محمد لطفي جمعة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قراءة في فكر</w:t>
      </w:r>
      <w:r w:rsidR="00370603" w:rsidRPr="001F7F37">
        <w:rPr>
          <w:rFonts w:asciiTheme="majorBidi" w:hAnsiTheme="majorBidi" w:cs="Traditional Arabic"/>
          <w:sz w:val="34"/>
          <w:szCs w:val="34"/>
          <w:rtl/>
          <w:lang w:bidi="ar-YE"/>
        </w:rPr>
        <w:t>ه</w:t>
      </w:r>
      <w:r w:rsidRPr="001F7F37">
        <w:rPr>
          <w:rFonts w:asciiTheme="majorBidi" w:hAnsiTheme="majorBidi" w:cs="Traditional Arabic"/>
          <w:sz w:val="34"/>
          <w:szCs w:val="34"/>
          <w:rtl/>
          <w:lang w:bidi="ar-YE"/>
        </w:rPr>
        <w:t xml:space="preserve"> الإسلامي.</w:t>
      </w:r>
    </w:p>
    <w:p w:rsidR="00243CF5" w:rsidRPr="001F7F37" w:rsidRDefault="00DE1C35" w:rsidP="00BE7DF4">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lastRenderedPageBreak/>
        <w:t xml:space="preserve">إبطال القنبلة النووية الملقاة على السيرة النبوية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خطاب مفتوح إلى الدكتور محمود عل</w:t>
      </w:r>
      <w:r w:rsidR="00370603" w:rsidRPr="001F7F37">
        <w:rPr>
          <w:rFonts w:asciiTheme="majorBidi" w:hAnsiTheme="majorBidi" w:cs="Traditional Arabic"/>
          <w:sz w:val="34"/>
          <w:szCs w:val="34"/>
          <w:rtl/>
          <w:lang w:bidi="ar-YE"/>
        </w:rPr>
        <w:t>ي</w:t>
      </w:r>
      <w:r w:rsidRPr="001F7F37">
        <w:rPr>
          <w:rFonts w:asciiTheme="majorBidi" w:hAnsiTheme="majorBidi" w:cs="Traditional Arabic"/>
          <w:sz w:val="34"/>
          <w:szCs w:val="34"/>
          <w:rtl/>
          <w:lang w:bidi="ar-YE"/>
        </w:rPr>
        <w:t xml:space="preserve"> مراد في الدفاع عن سيرة ابن </w:t>
      </w:r>
      <w:r w:rsidR="00BE7DF4" w:rsidRPr="001F7F37">
        <w:rPr>
          <w:rFonts w:asciiTheme="majorBidi" w:hAnsiTheme="majorBidi" w:cs="Traditional Arabic"/>
          <w:sz w:val="34"/>
          <w:szCs w:val="34"/>
          <w:rtl/>
          <w:lang w:bidi="ar-YE"/>
        </w:rPr>
        <w:t>إ</w:t>
      </w:r>
      <w:r w:rsidRPr="001F7F37">
        <w:rPr>
          <w:rFonts w:asciiTheme="majorBidi" w:hAnsiTheme="majorBidi" w:cs="Traditional Arabic"/>
          <w:sz w:val="34"/>
          <w:szCs w:val="34"/>
          <w:rtl/>
          <w:lang w:bidi="ar-YE"/>
        </w:rPr>
        <w:t>سحاق.</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سورة يوسف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دراسة أسلوبية فنية مقارنة.</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سورة المائدة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دراسة أسلوبية فقهية مقارنة.</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المرايا المشوهة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دراسة حول الشعر العربي في ضوء الاتجاهات النقدية الجديدة.</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القصاص محمود طاهر لاشين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حياته وفنه.</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في الشعر الجاهلي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تحليل وتذوق.</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في الشعر الإسلامي والأ</w:t>
      </w:r>
      <w:r w:rsidR="00452DE9" w:rsidRPr="001F7F37">
        <w:rPr>
          <w:rFonts w:asciiTheme="majorBidi" w:hAnsiTheme="majorBidi" w:cs="Traditional Arabic"/>
          <w:sz w:val="34"/>
          <w:szCs w:val="34"/>
          <w:rtl/>
          <w:lang w:bidi="ar-YE"/>
        </w:rPr>
        <w:t>م</w:t>
      </w:r>
      <w:r w:rsidRPr="001F7F37">
        <w:rPr>
          <w:rFonts w:asciiTheme="majorBidi" w:hAnsiTheme="majorBidi" w:cs="Traditional Arabic"/>
          <w:sz w:val="34"/>
          <w:szCs w:val="34"/>
          <w:rtl/>
          <w:lang w:bidi="ar-YE"/>
        </w:rPr>
        <w:t xml:space="preserve">وي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تحليل وتذوق.</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في الشعر العربي الحديث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تحليل وتذوق.</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موقف القرآن الكريم والكتاب المقدس من العلم.</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أدباء سعوديون.</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دراسات في المسرح.</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دراسات دينية مترجمة عن الإنجليزية.</w:t>
      </w:r>
    </w:p>
    <w:p w:rsidR="00243CF5" w:rsidRPr="001F7F37" w:rsidRDefault="00DE1C35" w:rsidP="00BE7DF4">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د</w:t>
      </w:r>
      <w:r w:rsidR="00BE7DF4"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محمد مندور بين أوهام الادعاء العريضة وحقائق الواقع الصلبة.</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دائرة المعارف الإسلامية الاستشراقية </w:t>
      </w:r>
      <w:r w:rsidR="00243CF5" w:rsidRPr="001F7F37">
        <w:rPr>
          <w:rFonts w:asciiTheme="majorBidi" w:hAnsiTheme="majorBidi" w:cs="Traditional Arabic"/>
          <w:sz w:val="34"/>
          <w:szCs w:val="34"/>
          <w:rtl/>
          <w:lang w:bidi="ar-YE"/>
        </w:rPr>
        <w:t>-</w:t>
      </w:r>
      <w:r w:rsidR="00B02C1C" w:rsidRPr="001F7F37">
        <w:rPr>
          <w:rFonts w:asciiTheme="majorBidi" w:hAnsiTheme="majorBidi" w:cs="Traditional Arabic"/>
          <w:sz w:val="34"/>
          <w:szCs w:val="34"/>
          <w:rtl/>
          <w:lang w:bidi="ar-YE"/>
        </w:rPr>
        <w:t xml:space="preserve"> أضال</w:t>
      </w:r>
      <w:r w:rsidRPr="001F7F37">
        <w:rPr>
          <w:rFonts w:asciiTheme="majorBidi" w:hAnsiTheme="majorBidi" w:cs="Traditional Arabic"/>
          <w:sz w:val="34"/>
          <w:szCs w:val="34"/>
          <w:rtl/>
          <w:lang w:bidi="ar-YE"/>
        </w:rPr>
        <w:t>يل وأباطيل.</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شعراء عباسيون.</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من الطبري إلى سيد قطب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دراسات في مناهج التفسير ومذاهبه.</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القرآن والحديث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مقارنة أسلوبية.</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اليسار الإسلامي وتطاولاته المفضوحة على الله والرسول والصحابة.</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محمد لطفي جمعة وجيمس جويس.</w:t>
      </w:r>
    </w:p>
    <w:p w:rsidR="00243CF5" w:rsidRPr="001F7F37" w:rsidRDefault="00243CF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w:t>
      </w:r>
      <w:r w:rsidR="00DE1C35" w:rsidRPr="001F7F37">
        <w:rPr>
          <w:rFonts w:asciiTheme="majorBidi" w:hAnsiTheme="majorBidi" w:cs="Traditional Arabic"/>
          <w:sz w:val="34"/>
          <w:szCs w:val="34"/>
          <w:rtl/>
          <w:lang w:bidi="ar-YE"/>
        </w:rPr>
        <w:t>وليمة لأع</w:t>
      </w:r>
      <w:r w:rsidR="006A252F" w:rsidRPr="001F7F37">
        <w:rPr>
          <w:rFonts w:asciiTheme="majorBidi" w:hAnsiTheme="majorBidi" w:cs="Traditional Arabic"/>
          <w:sz w:val="34"/>
          <w:szCs w:val="34"/>
          <w:rtl/>
          <w:lang w:bidi="ar-YE"/>
        </w:rPr>
        <w:t>ش</w:t>
      </w:r>
      <w:r w:rsidR="00DE1C35" w:rsidRPr="001F7F37">
        <w:rPr>
          <w:rFonts w:asciiTheme="majorBidi" w:hAnsiTheme="majorBidi" w:cs="Traditional Arabic"/>
          <w:sz w:val="34"/>
          <w:szCs w:val="34"/>
          <w:rtl/>
          <w:lang w:bidi="ar-YE"/>
        </w:rPr>
        <w:t>ا</w:t>
      </w:r>
      <w:r w:rsidR="006A252F" w:rsidRPr="001F7F37">
        <w:rPr>
          <w:rFonts w:asciiTheme="majorBidi" w:hAnsiTheme="majorBidi" w:cs="Traditional Arabic"/>
          <w:sz w:val="34"/>
          <w:szCs w:val="34"/>
          <w:rtl/>
          <w:lang w:bidi="ar-YE"/>
        </w:rPr>
        <w:t>ب</w:t>
      </w:r>
      <w:r w:rsidR="00DE1C35" w:rsidRPr="001F7F37">
        <w:rPr>
          <w:rFonts w:asciiTheme="majorBidi" w:hAnsiTheme="majorBidi" w:cs="Traditional Arabic"/>
          <w:sz w:val="34"/>
          <w:szCs w:val="34"/>
          <w:rtl/>
          <w:lang w:bidi="ar-YE"/>
        </w:rPr>
        <w:t xml:space="preserve"> البحر</w:t>
      </w:r>
      <w:r w:rsidRPr="001F7F37">
        <w:rPr>
          <w:rFonts w:asciiTheme="majorBidi" w:hAnsiTheme="majorBidi" w:cs="Traditional Arabic"/>
          <w:sz w:val="34"/>
          <w:szCs w:val="34"/>
          <w:rtl/>
          <w:lang w:bidi="ar-YE"/>
        </w:rPr>
        <w:t>"</w:t>
      </w:r>
      <w:r w:rsidR="00DE1C35" w:rsidRPr="001F7F37">
        <w:rPr>
          <w:rFonts w:asciiTheme="majorBidi" w:hAnsiTheme="majorBidi" w:cs="Traditional Arabic"/>
          <w:sz w:val="34"/>
          <w:szCs w:val="34"/>
          <w:rtl/>
          <w:lang w:bidi="ar-YE"/>
        </w:rPr>
        <w:t xml:space="preserve"> بين قيم الإسلام وحرية الإبداع </w:t>
      </w:r>
      <w:r w:rsidRPr="001F7F37">
        <w:rPr>
          <w:rFonts w:asciiTheme="majorBidi" w:hAnsiTheme="majorBidi" w:cs="Traditional Arabic"/>
          <w:sz w:val="34"/>
          <w:szCs w:val="34"/>
          <w:rtl/>
          <w:lang w:bidi="ar-YE"/>
        </w:rPr>
        <w:t>-</w:t>
      </w:r>
      <w:r w:rsidR="00DE1C35" w:rsidRPr="001F7F37">
        <w:rPr>
          <w:rFonts w:asciiTheme="majorBidi" w:hAnsiTheme="majorBidi" w:cs="Traditional Arabic"/>
          <w:sz w:val="34"/>
          <w:szCs w:val="34"/>
          <w:rtl/>
          <w:lang w:bidi="ar-YE"/>
        </w:rPr>
        <w:t xml:space="preserve"> قراءة نقدية.</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لكن</w:t>
      </w:r>
      <w:r w:rsidR="00BE7DF4"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محمد</w:t>
      </w:r>
      <w:r w:rsidR="00BE7DF4"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ا لا بواكي له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الرسول يهان في مصر ونحن نائمون.</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مناهج النقد العربي الحديث.</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 xml:space="preserve">دفاع عن النحو والفصحى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الدعوة إلى العامية تطل برأسها من جديد.</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t>عصمة القرآن الكريم وجهالات المبشرين.</w:t>
      </w:r>
    </w:p>
    <w:p w:rsidR="00243CF5" w:rsidRPr="001F7F37" w:rsidRDefault="00DE1C35" w:rsidP="005F7D80">
      <w:pPr>
        <w:rPr>
          <w:rFonts w:asciiTheme="majorBidi" w:hAnsiTheme="majorBidi" w:cs="Traditional Arabic"/>
          <w:sz w:val="34"/>
          <w:szCs w:val="34"/>
          <w:rtl/>
          <w:lang w:bidi="ar-YE"/>
        </w:rPr>
      </w:pPr>
      <w:r w:rsidRPr="001F7F37">
        <w:rPr>
          <w:rFonts w:asciiTheme="majorBidi" w:hAnsiTheme="majorBidi" w:cs="Traditional Arabic"/>
          <w:sz w:val="34"/>
          <w:szCs w:val="34"/>
          <w:rtl/>
          <w:lang w:bidi="ar-YE"/>
        </w:rPr>
        <w:lastRenderedPageBreak/>
        <w:t>يعيش سيبويه</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وتعيش لغة القرآن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وكيل وزارة الثقافة يف</w:t>
      </w:r>
      <w:r w:rsidR="004A13FE" w:rsidRPr="001F7F37">
        <w:rPr>
          <w:rFonts w:asciiTheme="majorBidi" w:hAnsiTheme="majorBidi" w:cs="Traditional Arabic"/>
          <w:sz w:val="34"/>
          <w:szCs w:val="34"/>
          <w:rtl/>
          <w:lang w:bidi="ar-YE"/>
        </w:rPr>
        <w:t>تح ا</w:t>
      </w:r>
      <w:r w:rsidRPr="001F7F37">
        <w:rPr>
          <w:rFonts w:asciiTheme="majorBidi" w:hAnsiTheme="majorBidi" w:cs="Traditional Arabic"/>
          <w:sz w:val="34"/>
          <w:szCs w:val="34"/>
          <w:rtl/>
          <w:lang w:bidi="ar-YE"/>
        </w:rPr>
        <w:t>لنار على الفصحى وينادي بسقوط سيبويه في الأدب وتذوقه.</w:t>
      </w:r>
    </w:p>
    <w:p w:rsidR="00C5563F" w:rsidRPr="001F7F37" w:rsidRDefault="00DE1C35" w:rsidP="00BE7DF4">
      <w:pPr>
        <w:rPr>
          <w:rFonts w:asciiTheme="majorBidi" w:hAnsiTheme="majorBidi" w:cs="Traditional Arabic"/>
          <w:sz w:val="34"/>
          <w:szCs w:val="34"/>
        </w:rPr>
      </w:pPr>
      <w:r w:rsidRPr="001F7F37">
        <w:rPr>
          <w:rFonts w:asciiTheme="majorBidi" w:hAnsiTheme="majorBidi" w:cs="Traditional Arabic"/>
          <w:sz w:val="34"/>
          <w:szCs w:val="34"/>
          <w:rtl/>
          <w:lang w:bidi="ar-YE"/>
        </w:rPr>
        <w:t xml:space="preserve">الفرقان الحق: فضيحة العصر </w:t>
      </w:r>
      <w:r w:rsidR="00243CF5" w:rsidRPr="001F7F37">
        <w:rPr>
          <w:rFonts w:asciiTheme="majorBidi" w:hAnsiTheme="majorBidi" w:cs="Traditional Arabic"/>
          <w:sz w:val="34"/>
          <w:szCs w:val="34"/>
          <w:rtl/>
          <w:lang w:bidi="ar-YE"/>
        </w:rPr>
        <w:t>-</w:t>
      </w:r>
      <w:r w:rsidRPr="001F7F37">
        <w:rPr>
          <w:rFonts w:asciiTheme="majorBidi" w:hAnsiTheme="majorBidi" w:cs="Traditional Arabic"/>
          <w:sz w:val="34"/>
          <w:szCs w:val="34"/>
          <w:rtl/>
          <w:lang w:bidi="ar-YE"/>
        </w:rPr>
        <w:t xml:space="preserve"> قرآن أمريكي ملفق.</w:t>
      </w:r>
    </w:p>
    <w:sectPr w:rsidR="00C5563F" w:rsidRPr="001F7F37" w:rsidSect="00155002">
      <w:footerReference w:type="default" r:id="rId10"/>
      <w:footnotePr>
        <w:numRestart w:val="eachPage"/>
      </w:footnotePr>
      <w:pgSz w:w="12240" w:h="15840"/>
      <w:pgMar w:top="1134" w:right="1134" w:bottom="1134" w:left="113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E6A" w:rsidRDefault="007C6E6A" w:rsidP="00DE1C35">
      <w:r>
        <w:separator/>
      </w:r>
    </w:p>
  </w:endnote>
  <w:endnote w:type="continuationSeparator" w:id="0">
    <w:p w:rsidR="007C6E6A" w:rsidRDefault="007C6E6A" w:rsidP="00DE1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Traditional Arabic">
    <w:panose1 w:val="02020603050405020304"/>
    <w:charset w:val="B2"/>
    <w:family w:val="auto"/>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B2"/>
    <w:family w:val="auto"/>
    <w:pitch w:val="variable"/>
    <w:sig w:usb0="00002001" w:usb1="00000000" w:usb2="00000000" w:usb3="00000000" w:csb0="00000040" w:csb1="00000000"/>
  </w:font>
  <w:font w:name="Simplified Arabic">
    <w:panose1 w:val="02020603050405020304"/>
    <w:charset w:val="B2"/>
    <w:family w:val="auto"/>
    <w:pitch w:val="variable"/>
    <w:sig w:usb0="00002001" w:usb1="00000000" w:usb2="00000000" w:usb3="00000000" w:csb0="00000040" w:csb1="00000000"/>
  </w:font>
  <w:font w:name="Simplified Arabic Fixed">
    <w:panose1 w:val="02070309020205020404"/>
    <w:charset w:val="B2"/>
    <w:family w:val="modern"/>
    <w:pitch w:val="fixed"/>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Juice ITC">
    <w:panose1 w:val="04040403040A02020202"/>
    <w:charset w:val="00"/>
    <w:family w:val="decorativ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DecoType Naskh Variants">
    <w:panose1 w:val="02010400000000000000"/>
    <w:charset w:val="B2"/>
    <w:family w:val="auto"/>
    <w:pitch w:val="variable"/>
    <w:sig w:usb0="00002001" w:usb1="80000000" w:usb2="00000008" w:usb3="00000000" w:csb0="00000040" w:csb1="00000000"/>
  </w:font>
  <w:font w:name="Gigi">
    <w:panose1 w:val="04040504061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7E6A03" w:rsidRPr="00854D38" w:rsidRDefault="007E6A03" w:rsidP="007E6A03">
        <w:pPr>
          <w:pStyle w:val="afd"/>
          <w:tabs>
            <w:tab w:val="clear" w:pos="8306"/>
          </w:tabs>
          <w:ind w:right="-851"/>
          <w:rPr>
            <w:rtl/>
          </w:rPr>
        </w:pPr>
        <w:r>
          <w:rPr>
            <w:noProof/>
          </w:rPr>
          <w:pict>
            <v:group id="مجموعة 3" o:spid="_x0000_s2050" style="position:absolute;left:0;text-align:left;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5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5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7E6A03" w:rsidRPr="00A74C62" w:rsidRDefault="007E6A03" w:rsidP="007E6A03">
                      <w:pPr>
                        <w:pStyle w:val="afd"/>
                        <w:jc w:val="center"/>
                        <w:rPr>
                          <w:rFonts w:ascii="Tahoma" w:hAnsi="Tahoma"/>
                          <w:b/>
                          <w:bCs/>
                        </w:rPr>
                      </w:pPr>
                      <w:r w:rsidRPr="00A74C62">
                        <w:rPr>
                          <w:rFonts w:ascii="Tahoma" w:hAnsi="Tahoma"/>
                          <w:b/>
                          <w:bCs/>
                        </w:rPr>
                        <w:fldChar w:fldCharType="begin"/>
                      </w:r>
                      <w:r w:rsidRPr="00A74C62">
                        <w:rPr>
                          <w:rFonts w:ascii="Tahoma" w:hAnsi="Tahoma"/>
                          <w:b/>
                          <w:bCs/>
                        </w:rPr>
                        <w:instrText>PAGE    \* MERGEFORMAT</w:instrText>
                      </w:r>
                      <w:r w:rsidRPr="00A74C62">
                        <w:rPr>
                          <w:rFonts w:ascii="Tahoma" w:hAnsi="Tahoma"/>
                          <w:b/>
                          <w:bCs/>
                        </w:rPr>
                        <w:fldChar w:fldCharType="separate"/>
                      </w:r>
                      <w:r w:rsidRPr="007E6A03">
                        <w:rPr>
                          <w:rFonts w:ascii="Tahoma" w:hAnsi="Tahoma"/>
                          <w:b/>
                          <w:bCs/>
                          <w:noProof/>
                          <w:rtl/>
                          <w:lang w:val="ar-SA"/>
                        </w:rPr>
                        <w:t>86</w:t>
                      </w:r>
                      <w:r w:rsidRPr="00A74C62">
                        <w:rPr>
                          <w:rFonts w:ascii="Tahoma" w:hAnsi="Tahoma"/>
                          <w:b/>
                          <w:bCs/>
                        </w:rPr>
                        <w:fldChar w:fldCharType="end"/>
                      </w:r>
                    </w:p>
                  </w:txbxContent>
                </v:textbox>
              </v:rect>
              <w10:wrap anchorx="margin" anchory="margin"/>
            </v:group>
          </w:pict>
        </w:r>
        <w:r>
          <w:rPr>
            <w:noProof/>
          </w:rPr>
          <w:drawing>
            <wp:anchor distT="0" distB="0" distL="114300" distR="114300" simplePos="0" relativeHeight="251660288" behindDoc="1" locked="0" layoutInCell="1" allowOverlap="1" wp14:anchorId="3F698539" wp14:editId="4E28BAA4">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shapetype id="_x0000_t202" coordsize="21600,21600" o:spt="202" path="m,l,21600r21600,l21600,xe">
              <v:stroke joinstyle="miter"/>
              <v:path gradientshapeok="t" o:connecttype="rect"/>
            </v:shapetype>
            <v:shape id="مربع نص 2" o:spid="_x0000_s2049" type="#_x0000_t202" style="position:absolute;left:0;text-align:left;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rsidR="007E6A03" w:rsidRDefault="007E6A03" w:rsidP="007E6A03">
                    <w:hyperlink r:id="rId2" w:history="1">
                      <w:r w:rsidRPr="00C01086">
                        <w:rPr>
                          <w:rStyle w:val="Hyperlink"/>
                          <w:sz w:val="26"/>
                          <w:szCs w:val="26"/>
                        </w:rPr>
                        <w:t>www.alukah.net</w:t>
                      </w:r>
                    </w:hyperlink>
                  </w:p>
                </w:txbxContent>
              </v:textbox>
              <w10:wrap type="tight"/>
            </v:shape>
          </w:pict>
        </w:r>
      </w:p>
    </w:sdtContent>
  </w:sdt>
  <w:p w:rsidR="007E6A03" w:rsidRDefault="007E6A03">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E6A" w:rsidRDefault="007C6E6A" w:rsidP="00DE1C35">
      <w:r>
        <w:separator/>
      </w:r>
    </w:p>
  </w:footnote>
  <w:footnote w:type="continuationSeparator" w:id="0">
    <w:p w:rsidR="007C6E6A" w:rsidRDefault="007C6E6A" w:rsidP="00DE1C35">
      <w:r>
        <w:continuationSeparator/>
      </w:r>
    </w:p>
  </w:footnote>
  <w:footnote w:id="1">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القين: هو الحداد. والمستذاق: هو من تخبره فلا تحمد مخبرته. </w:t>
      </w:r>
    </w:p>
  </w:footnote>
  <w:footnote w:id="2">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ذاق القوس: اختبرها ليعرف مدى لينها من شدتها. </w:t>
      </w:r>
    </w:p>
  </w:footnote>
  <w:footnote w:id="3">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المسمى "ترجمان القرآن". </w:t>
      </w:r>
    </w:p>
  </w:footnote>
  <w:footnote w:id="4">
    <w:p w:rsidR="00155002" w:rsidRPr="006F3193" w:rsidRDefault="00155002" w:rsidP="005226F4">
      <w:pPr>
        <w:pStyle w:val="af4"/>
        <w:pageBreakBefore/>
        <w:widowControl w:val="0"/>
        <w:jc w:val="both"/>
        <w:rPr>
          <w:rFonts w:asciiTheme="majorBidi" w:hAnsiTheme="majorBidi" w:cs="Traditional Arabic"/>
          <w:color w:val="000000"/>
          <w:sz w:val="28"/>
          <w:szCs w:val="28"/>
          <w:rtl/>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أما إدوارد وليم لين (</w:t>
      </w:r>
      <w:r w:rsidRPr="006F3193">
        <w:rPr>
          <w:rFonts w:asciiTheme="majorBidi" w:hAnsiTheme="majorBidi" w:cs="Traditional Arabic"/>
          <w:color w:val="000000"/>
          <w:sz w:val="28"/>
          <w:szCs w:val="28"/>
          <w:lang w:bidi="ar-SA"/>
        </w:rPr>
        <w:t>E.W.Lane</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tl/>
          <w:lang w:bidi="ar-YE"/>
        </w:rPr>
        <w:t xml:space="preserve"> في "مد القاموس" فإنه كان يترجم بعض العبارات العربية المجازية الخاصة بـ"الذوق" أحيانًا بـ"</w:t>
      </w:r>
      <w:r w:rsidRPr="006F3193">
        <w:rPr>
          <w:rFonts w:asciiTheme="majorBidi" w:hAnsiTheme="majorBidi" w:cs="Traditional Arabic"/>
          <w:color w:val="000000"/>
          <w:sz w:val="28"/>
          <w:szCs w:val="28"/>
          <w:lang w:bidi="ar-YE"/>
        </w:rPr>
        <w:t>to taste</w:t>
      </w:r>
      <w:r w:rsidRPr="006F3193">
        <w:rPr>
          <w:rFonts w:asciiTheme="majorBidi" w:hAnsiTheme="majorBidi" w:cs="Traditional Arabic"/>
          <w:color w:val="000000"/>
          <w:sz w:val="28"/>
          <w:szCs w:val="28"/>
          <w:rtl/>
          <w:lang w:bidi="ar-YE"/>
        </w:rPr>
        <w:t>"، وأحيانًا بـ"</w:t>
      </w:r>
      <w:r w:rsidRPr="006F3193">
        <w:rPr>
          <w:rFonts w:asciiTheme="majorBidi" w:hAnsiTheme="majorBidi" w:cs="Traditional Arabic"/>
          <w:color w:val="000000"/>
          <w:sz w:val="28"/>
          <w:szCs w:val="28"/>
          <w:lang w:bidi="ar-YE"/>
        </w:rPr>
        <w:t>to experience</w:t>
      </w:r>
      <w:r w:rsidRPr="006F3193">
        <w:rPr>
          <w:rFonts w:asciiTheme="majorBidi" w:hAnsiTheme="majorBidi" w:cs="Traditional Arabic"/>
          <w:color w:val="000000"/>
          <w:sz w:val="28"/>
          <w:szCs w:val="28"/>
          <w:rtl/>
          <w:lang w:bidi="ar-YE"/>
        </w:rPr>
        <w:t>"، وأحيانًا بالكلمتين معًا، واضعًا إحداهما بين معقوفتين إشارة إلى أن كلتا الترجمتين صحيحة، ولهذه الطريقة الثالثة نُمثِّل بترجمته لقولهم: "ذاق الرجل عُسيلة المرأة"؛ إذ جاءت على النحو التالي: "</w:t>
      </w:r>
      <w:r w:rsidRPr="006F3193">
        <w:rPr>
          <w:rFonts w:asciiTheme="majorBidi" w:hAnsiTheme="majorBidi" w:cs="Traditional Arabic"/>
          <w:color w:val="000000"/>
          <w:sz w:val="28"/>
          <w:szCs w:val="28"/>
          <w:lang w:bidi="ar-YE"/>
        </w:rPr>
        <w:t>The man tasted or experienced the sweetness of the carnal enjoyment of the woman</w:t>
      </w:r>
      <w:r w:rsidRPr="006F3193">
        <w:rPr>
          <w:rFonts w:asciiTheme="majorBidi" w:hAnsiTheme="majorBidi" w:cs="Traditional Arabic"/>
          <w:color w:val="000000"/>
          <w:sz w:val="28"/>
          <w:szCs w:val="28"/>
          <w:rtl/>
          <w:lang w:bidi="ar-YE"/>
        </w:rPr>
        <w:t>"</w:t>
      </w:r>
      <w:r w:rsidRPr="006F3193">
        <w:rPr>
          <w:rFonts w:asciiTheme="majorBidi" w:hAnsiTheme="majorBidi" w:cs="Traditional Arabic"/>
          <w:color w:val="000000"/>
          <w:sz w:val="28"/>
          <w:szCs w:val="28"/>
          <w:rtl/>
          <w:lang w:bidi="ar-SA"/>
        </w:rPr>
        <w:t>.</w:t>
      </w:r>
    </w:p>
  </w:footnote>
  <w:footnote w:id="5">
    <w:p w:rsidR="00155002" w:rsidRPr="006F3193" w:rsidRDefault="00155002" w:rsidP="00F53CD5">
      <w:pPr>
        <w:pStyle w:val="af4"/>
        <w:pageBreakBefore/>
        <w:widowControl w:val="0"/>
        <w:jc w:val="both"/>
        <w:rPr>
          <w:rFonts w:asciiTheme="majorBidi" w:hAnsiTheme="majorBidi" w:cs="Traditional Arabic"/>
          <w:color w:val="00B0F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w:t>
      </w:r>
      <w:r w:rsidRPr="006F3193">
        <w:rPr>
          <w:rFonts w:asciiTheme="majorBidi" w:hAnsiTheme="majorBidi" w:cs="Traditional Arabic"/>
          <w:color w:val="000000"/>
          <w:sz w:val="28"/>
          <w:szCs w:val="28"/>
          <w:rtl/>
          <w:lang w:bidi="ar-YE"/>
        </w:rPr>
        <w:t>صحيح مسلم/ إيمان/ 56</w:t>
      </w:r>
      <w:r w:rsidRPr="006F3193">
        <w:rPr>
          <w:rFonts w:asciiTheme="majorBidi" w:hAnsiTheme="majorBidi" w:cs="Traditional Arabic"/>
          <w:color w:val="00B0F0"/>
          <w:sz w:val="28"/>
          <w:szCs w:val="28"/>
          <w:rtl/>
          <w:lang w:bidi="ar-YE"/>
        </w:rPr>
        <w:t>.</w:t>
      </w:r>
    </w:p>
  </w:footnote>
  <w:footnote w:id="6">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مسند أحمد بن حنبل/5/135. </w:t>
      </w:r>
    </w:p>
  </w:footnote>
  <w:footnote w:id="7">
    <w:p w:rsidR="00155002" w:rsidRPr="006F3193" w:rsidRDefault="00155002" w:rsidP="00F53CD5">
      <w:pPr>
        <w:pStyle w:val="af4"/>
        <w:pageBreakBefore/>
        <w:widowControl w:val="0"/>
        <w:jc w:val="both"/>
        <w:rPr>
          <w:rFonts w:asciiTheme="majorBidi" w:hAnsiTheme="majorBidi" w:cs="Traditional Arabic"/>
          <w:color w:val="00B0F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صحيح البخاري/ شهادات/ 3</w:t>
      </w:r>
      <w:r w:rsidRPr="006F3193">
        <w:rPr>
          <w:rFonts w:asciiTheme="majorBidi" w:hAnsiTheme="majorBidi" w:cs="Traditional Arabic"/>
          <w:color w:val="00B0F0"/>
          <w:sz w:val="28"/>
          <w:szCs w:val="28"/>
          <w:rtl/>
        </w:rPr>
        <w:t>.</w:t>
      </w:r>
    </w:p>
  </w:footnote>
  <w:footnote w:id="8">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مسند أحمد بن حنبل/1/428. </w:t>
      </w:r>
    </w:p>
  </w:footnote>
  <w:footnote w:id="9">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صحيح الترمذي/مناقب/ 65. </w:t>
      </w:r>
    </w:p>
  </w:footnote>
  <w:footnote w:id="10">
    <w:p w:rsidR="00155002" w:rsidRPr="006F3193" w:rsidRDefault="00155002" w:rsidP="00F53CD5">
      <w:pPr>
        <w:pStyle w:val="af4"/>
        <w:pageBreakBefore/>
        <w:widowControl w:val="0"/>
        <w:jc w:val="both"/>
        <w:rPr>
          <w:rFonts w:asciiTheme="majorBidi" w:hAnsiTheme="majorBidi" w:cs="Traditional Arabic"/>
          <w:color w:val="00B0F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موطأ مالك/ مدينة/ 15</w:t>
      </w:r>
      <w:r w:rsidRPr="006F3193">
        <w:rPr>
          <w:rFonts w:asciiTheme="majorBidi" w:hAnsiTheme="majorBidi" w:cs="Traditional Arabic"/>
          <w:color w:val="00B0F0"/>
          <w:sz w:val="28"/>
          <w:szCs w:val="28"/>
          <w:rtl/>
        </w:rPr>
        <w:t>.</w:t>
      </w:r>
    </w:p>
  </w:footnote>
  <w:footnote w:id="11">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الموسوعة الفلسفية العربية/ معهد الإنماء العربي/ 1986م/1/457. </w:t>
      </w:r>
    </w:p>
  </w:footnote>
  <w:footnote w:id="12">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نفس المرجع والجزء والصفحة. </w:t>
      </w:r>
    </w:p>
  </w:footnote>
  <w:footnote w:id="13">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ابن طباطبا/ عيار الشعر/ تحقيق طه الحاجري ومحمد زغلول سلام/ المكتبة التجارية/ 1956م. </w:t>
      </w:r>
    </w:p>
  </w:footnote>
  <w:footnote w:id="14">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يقصد نظريته القائمة على أن النظم هو لباب البلاغة. </w:t>
      </w:r>
    </w:p>
  </w:footnote>
  <w:footnote w:id="15">
    <w:p w:rsidR="00155002" w:rsidRPr="006F3193" w:rsidRDefault="00155002" w:rsidP="00F53CD5">
      <w:pPr>
        <w:pStyle w:val="af4"/>
        <w:pageBreakBefore/>
        <w:widowControl w:val="0"/>
        <w:jc w:val="both"/>
        <w:rPr>
          <w:rFonts w:asciiTheme="majorBidi" w:hAnsiTheme="majorBidi" w:cs="Traditional Arabic"/>
          <w:color w:val="00B0F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عبدالقاهر الجرجاني/ دلائل الإعجاز/ مطبعة المنار/ 1321هـ/ 225</w:t>
      </w:r>
      <w:r w:rsidRPr="006F3193">
        <w:rPr>
          <w:rFonts w:asciiTheme="majorBidi" w:hAnsiTheme="majorBidi" w:cs="Traditional Arabic"/>
          <w:color w:val="00B0F0"/>
          <w:sz w:val="28"/>
          <w:szCs w:val="28"/>
          <w:rtl/>
        </w:rPr>
        <w:t>.</w:t>
      </w:r>
    </w:p>
  </w:footnote>
  <w:footnote w:id="16">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ابن الأثير/ المثل السائر/ مكتبة نهضة مصر/ 1959م/ 1/38. </w:t>
      </w:r>
    </w:p>
  </w:footnote>
  <w:footnote w:id="17">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نقلًا عن "الإتقان" للسيوطي/ ط4/ مصطفى البابي الحلبي/ 1398هـ - 1978م/ 2/231. </w:t>
      </w:r>
    </w:p>
  </w:footnote>
  <w:footnote w:id="18">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مقدمة ابن خلدون/ المطبعة البهية/ القاهرة/ 516. </w:t>
      </w:r>
    </w:p>
  </w:footnote>
  <w:footnote w:id="19">
    <w:p w:rsidR="00155002" w:rsidRPr="006F3193" w:rsidRDefault="00155002" w:rsidP="00F53CD5">
      <w:pPr>
        <w:pStyle w:val="af4"/>
        <w:pageBreakBefore/>
        <w:widowControl w:val="0"/>
        <w:jc w:val="both"/>
        <w:rPr>
          <w:rFonts w:asciiTheme="majorBidi" w:hAnsiTheme="majorBidi" w:cs="Traditional Arabic"/>
          <w:color w:val="00B0F0"/>
          <w:sz w:val="28"/>
          <w:szCs w:val="28"/>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w:t>
      </w:r>
      <w:r w:rsidRPr="006F3193">
        <w:rPr>
          <w:rFonts w:asciiTheme="majorBidi" w:hAnsiTheme="majorBidi" w:cs="Traditional Arabic"/>
          <w:color w:val="000000"/>
          <w:sz w:val="28"/>
          <w:szCs w:val="28"/>
          <w:lang w:bidi="ar-SA"/>
        </w:rPr>
        <w:t>J.A. Cuddon</w:t>
      </w:r>
      <w:r w:rsidRPr="006F3193">
        <w:rPr>
          <w:rFonts w:asciiTheme="majorBidi" w:hAnsiTheme="majorBidi" w:cs="Traditional Arabic"/>
          <w:color w:val="000000"/>
          <w:sz w:val="28"/>
          <w:szCs w:val="28"/>
          <w:rtl/>
          <w:lang w:bidi="ar-SA"/>
        </w:rPr>
        <w:t>،</w:t>
      </w:r>
      <w:r w:rsidRPr="006F3193">
        <w:rPr>
          <w:rFonts w:asciiTheme="majorBidi" w:hAnsiTheme="majorBidi" w:cs="Traditional Arabic"/>
          <w:color w:val="000000"/>
          <w:sz w:val="28"/>
          <w:szCs w:val="28"/>
          <w:lang w:bidi="ar-SA"/>
        </w:rPr>
        <w:t xml:space="preserve"> A Dictionary of Literary Terms</w:t>
      </w:r>
      <w:r w:rsidRPr="006F3193">
        <w:rPr>
          <w:rFonts w:asciiTheme="majorBidi" w:hAnsiTheme="majorBidi" w:cs="Traditional Arabic"/>
          <w:color w:val="000000"/>
          <w:sz w:val="28"/>
          <w:szCs w:val="28"/>
          <w:rtl/>
          <w:lang w:bidi="ar-SA"/>
        </w:rPr>
        <w:t>،</w:t>
      </w:r>
      <w:r w:rsidRPr="006F3193">
        <w:rPr>
          <w:rFonts w:asciiTheme="majorBidi" w:hAnsiTheme="majorBidi" w:cs="Traditional Arabic"/>
          <w:color w:val="000000"/>
          <w:sz w:val="28"/>
          <w:szCs w:val="28"/>
          <w:lang w:bidi="ar-SA"/>
        </w:rPr>
        <w:t xml:space="preserve"> Andre Deutsch London</w:t>
      </w:r>
      <w:r w:rsidRPr="006F3193">
        <w:rPr>
          <w:rFonts w:asciiTheme="majorBidi" w:hAnsiTheme="majorBidi" w:cs="Traditional Arabic"/>
          <w:color w:val="000000"/>
          <w:sz w:val="28"/>
          <w:szCs w:val="28"/>
          <w:rtl/>
          <w:lang w:bidi="ar-SA"/>
        </w:rPr>
        <w:t>،</w:t>
      </w:r>
      <w:r w:rsidRPr="006F3193">
        <w:rPr>
          <w:rFonts w:asciiTheme="majorBidi" w:hAnsiTheme="majorBidi" w:cs="Traditional Arabic"/>
          <w:color w:val="000000"/>
          <w:sz w:val="28"/>
          <w:szCs w:val="28"/>
          <w:lang w:bidi="ar-SA"/>
        </w:rPr>
        <w:t xml:space="preserve"> 1977</w:t>
      </w:r>
      <w:r w:rsidRPr="006F3193">
        <w:rPr>
          <w:rFonts w:asciiTheme="majorBidi" w:hAnsiTheme="majorBidi" w:cs="Traditional Arabic"/>
          <w:color w:val="000000"/>
          <w:sz w:val="28"/>
          <w:szCs w:val="28"/>
          <w:rtl/>
          <w:lang w:bidi="ar-SA"/>
        </w:rPr>
        <w:t>،</w:t>
      </w:r>
      <w:r w:rsidRPr="006F3193">
        <w:rPr>
          <w:rFonts w:asciiTheme="majorBidi" w:hAnsiTheme="majorBidi" w:cs="Traditional Arabic"/>
          <w:color w:val="000000"/>
          <w:sz w:val="28"/>
          <w:szCs w:val="28"/>
          <w:lang w:bidi="ar-SA"/>
        </w:rPr>
        <w:t xml:space="preserve"> p. 670</w:t>
      </w:r>
      <w:r w:rsidRPr="006F3193">
        <w:rPr>
          <w:rFonts w:asciiTheme="majorBidi" w:hAnsiTheme="majorBidi" w:cs="Traditional Arabic"/>
          <w:color w:val="00B0F0"/>
          <w:sz w:val="28"/>
          <w:szCs w:val="28"/>
          <w:rtl/>
          <w:lang w:bidi="ar-SA"/>
        </w:rPr>
        <w:t>.</w:t>
      </w:r>
    </w:p>
  </w:footnote>
  <w:footnote w:id="20">
    <w:p w:rsidR="00155002" w:rsidRPr="006F3193" w:rsidRDefault="00155002" w:rsidP="00F53CD5">
      <w:pPr>
        <w:pStyle w:val="af4"/>
        <w:pageBreakBefore/>
        <w:widowControl w:val="0"/>
        <w:jc w:val="both"/>
        <w:rPr>
          <w:rFonts w:asciiTheme="majorBidi" w:hAnsiTheme="majorBidi" w:cs="Traditional Arabic"/>
          <w:color w:val="00B0F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w:t>
      </w:r>
      <w:r w:rsidRPr="006F3193">
        <w:rPr>
          <w:rFonts w:asciiTheme="majorBidi" w:hAnsiTheme="majorBidi" w:cs="Traditional Arabic"/>
          <w:color w:val="000000"/>
          <w:sz w:val="28"/>
          <w:szCs w:val="28"/>
        </w:rPr>
        <w:t>Librireie Larousse</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1973</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Tome 3</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p. 2269</w:t>
      </w:r>
      <w:r w:rsidRPr="006F3193">
        <w:rPr>
          <w:rFonts w:asciiTheme="majorBidi" w:hAnsiTheme="majorBidi" w:cs="Traditional Arabic"/>
          <w:color w:val="00B0F0"/>
          <w:sz w:val="28"/>
          <w:szCs w:val="28"/>
          <w:rtl/>
        </w:rPr>
        <w:t>.</w:t>
      </w:r>
    </w:p>
  </w:footnote>
  <w:footnote w:id="21">
    <w:p w:rsidR="00155002" w:rsidRPr="006F3193" w:rsidRDefault="00155002" w:rsidP="00F53CD5">
      <w:pPr>
        <w:pStyle w:val="af4"/>
        <w:pageBreakBefore/>
        <w:widowControl w:val="0"/>
        <w:jc w:val="both"/>
        <w:rPr>
          <w:rFonts w:asciiTheme="majorBidi" w:hAnsiTheme="majorBidi" w:cs="Traditional Arabic"/>
          <w:color w:val="00B0F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w:t>
      </w:r>
      <w:r w:rsidRPr="006F3193">
        <w:rPr>
          <w:rFonts w:asciiTheme="majorBidi" w:hAnsiTheme="majorBidi" w:cs="Traditional Arabic"/>
          <w:color w:val="000000"/>
          <w:sz w:val="28"/>
          <w:szCs w:val="28"/>
        </w:rPr>
        <w:t>Oxford</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1989</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ed.2</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Vol. XVII</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P. 650</w:t>
      </w:r>
      <w:r w:rsidRPr="006F3193">
        <w:rPr>
          <w:rFonts w:asciiTheme="majorBidi" w:hAnsiTheme="majorBidi" w:cs="Traditional Arabic"/>
          <w:color w:val="00B0F0"/>
          <w:sz w:val="28"/>
          <w:szCs w:val="28"/>
          <w:rtl/>
        </w:rPr>
        <w:t>.</w:t>
      </w:r>
    </w:p>
  </w:footnote>
  <w:footnote w:id="22">
    <w:p w:rsidR="00155002" w:rsidRPr="006F3193" w:rsidRDefault="00155002" w:rsidP="00F53CD5">
      <w:pPr>
        <w:pStyle w:val="af4"/>
        <w:pageBreakBefore/>
        <w:widowControl w:val="0"/>
        <w:jc w:val="both"/>
        <w:rPr>
          <w:rFonts w:asciiTheme="majorBidi" w:hAnsiTheme="majorBidi" w:cs="Traditional Arabic"/>
          <w:color w:val="00B0F0"/>
          <w:sz w:val="28"/>
          <w:szCs w:val="28"/>
          <w:rtl/>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w:t>
      </w:r>
      <w:r w:rsidRPr="006F3193">
        <w:rPr>
          <w:rFonts w:asciiTheme="majorBidi" w:hAnsiTheme="majorBidi" w:cs="Traditional Arabic"/>
          <w:color w:val="000000"/>
          <w:sz w:val="28"/>
          <w:szCs w:val="28"/>
        </w:rPr>
        <w:t>A.F. Scott</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Current Literary Terms</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Macmilland</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London a Basingstoke</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1980</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p. 288</w:t>
      </w:r>
      <w:r w:rsidRPr="006F3193">
        <w:rPr>
          <w:rFonts w:asciiTheme="majorBidi" w:hAnsiTheme="majorBidi" w:cs="Traditional Arabic"/>
          <w:color w:val="00B0F0"/>
          <w:sz w:val="28"/>
          <w:szCs w:val="28"/>
          <w:rtl/>
        </w:rPr>
        <w:t>.</w:t>
      </w:r>
    </w:p>
  </w:footnote>
  <w:footnote w:id="23">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w:t>
      </w:r>
      <w:r w:rsidRPr="006F3193">
        <w:rPr>
          <w:rFonts w:asciiTheme="majorBidi" w:hAnsiTheme="majorBidi" w:cs="Traditional Arabic"/>
          <w:color w:val="000000"/>
          <w:sz w:val="28"/>
          <w:szCs w:val="28"/>
          <w:rtl/>
          <w:lang w:bidi="ar-YE"/>
        </w:rPr>
        <w:t xml:space="preserve">د. جميل صليبا/ المعجم الفلسفي/ دار الكتاب اللبناني/ 1982م/1/597. </w:t>
      </w:r>
    </w:p>
  </w:footnote>
  <w:footnote w:id="24">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د. جبور عبدالنور/ المعجم الأدبي/ دار العلم للملايين/ 1979م/ 118. </w:t>
      </w:r>
    </w:p>
  </w:footnote>
  <w:footnote w:id="25">
    <w:p w:rsidR="00155002" w:rsidRPr="006F3193" w:rsidRDefault="00155002" w:rsidP="00F53CD5">
      <w:pPr>
        <w:pStyle w:val="af4"/>
        <w:pageBreakBefore/>
        <w:widowControl w:val="0"/>
        <w:jc w:val="both"/>
        <w:rPr>
          <w:rFonts w:asciiTheme="majorBidi" w:hAnsiTheme="majorBidi" w:cs="Traditional Arabic"/>
          <w:color w:val="00B0F0"/>
          <w:sz w:val="28"/>
          <w:szCs w:val="28"/>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w:t>
      </w:r>
      <w:r w:rsidRPr="006F3193">
        <w:rPr>
          <w:rFonts w:asciiTheme="majorBidi" w:hAnsiTheme="majorBidi" w:cs="Traditional Arabic"/>
          <w:color w:val="000000"/>
          <w:sz w:val="28"/>
          <w:szCs w:val="28"/>
          <w:lang w:bidi="ar-SA"/>
        </w:rPr>
        <w:t>A.F. Scott</w:t>
      </w:r>
      <w:r w:rsidRPr="006F3193">
        <w:rPr>
          <w:rFonts w:asciiTheme="majorBidi" w:hAnsiTheme="majorBidi" w:cs="Traditional Arabic"/>
          <w:color w:val="000000"/>
          <w:sz w:val="28"/>
          <w:szCs w:val="28"/>
          <w:rtl/>
          <w:lang w:bidi="ar-SA"/>
        </w:rPr>
        <w:t>،</w:t>
      </w:r>
      <w:r w:rsidRPr="006F3193">
        <w:rPr>
          <w:rFonts w:asciiTheme="majorBidi" w:hAnsiTheme="majorBidi" w:cs="Traditional Arabic"/>
          <w:color w:val="000000"/>
          <w:sz w:val="28"/>
          <w:szCs w:val="28"/>
          <w:lang w:bidi="ar-SA"/>
        </w:rPr>
        <w:t xml:space="preserve"> Current Literary Terme</w:t>
      </w:r>
      <w:r w:rsidRPr="006F3193">
        <w:rPr>
          <w:rFonts w:asciiTheme="majorBidi" w:hAnsiTheme="majorBidi" w:cs="Traditional Arabic"/>
          <w:color w:val="000000"/>
          <w:sz w:val="28"/>
          <w:szCs w:val="28"/>
          <w:rtl/>
          <w:lang w:bidi="ar-SA"/>
        </w:rPr>
        <w:t>،</w:t>
      </w:r>
      <w:r w:rsidRPr="006F3193">
        <w:rPr>
          <w:rFonts w:asciiTheme="majorBidi" w:hAnsiTheme="majorBidi" w:cs="Traditional Arabic"/>
          <w:color w:val="000000"/>
          <w:sz w:val="28"/>
          <w:szCs w:val="28"/>
          <w:lang w:bidi="ar-SA"/>
        </w:rPr>
        <w:t xml:space="preserve"> p. 288</w:t>
      </w:r>
      <w:r w:rsidRPr="006F3193">
        <w:rPr>
          <w:rFonts w:asciiTheme="majorBidi" w:hAnsiTheme="majorBidi" w:cs="Traditional Arabic"/>
          <w:color w:val="00B0F0"/>
          <w:sz w:val="28"/>
          <w:szCs w:val="28"/>
          <w:rtl/>
          <w:lang w:bidi="ar-SA"/>
        </w:rPr>
        <w:t>.</w:t>
      </w:r>
    </w:p>
  </w:footnote>
  <w:footnote w:id="26">
    <w:p w:rsidR="00155002" w:rsidRPr="006F3193" w:rsidRDefault="00155002" w:rsidP="00F53CD5">
      <w:pPr>
        <w:pStyle w:val="af4"/>
        <w:pageBreakBefore/>
        <w:widowControl w:val="0"/>
        <w:jc w:val="both"/>
        <w:rPr>
          <w:rFonts w:asciiTheme="majorBidi" w:hAnsiTheme="majorBidi" w:cs="Traditional Arabic"/>
          <w:color w:val="00B0F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w:t>
      </w:r>
      <w:r w:rsidRPr="006F3193">
        <w:rPr>
          <w:rFonts w:asciiTheme="majorBidi" w:hAnsiTheme="majorBidi" w:cs="Traditional Arabic"/>
          <w:color w:val="000000"/>
          <w:sz w:val="28"/>
          <w:szCs w:val="28"/>
        </w:rPr>
        <w:t>P. 107</w:t>
      </w:r>
      <w:r w:rsidRPr="006F3193">
        <w:rPr>
          <w:rFonts w:asciiTheme="majorBidi" w:hAnsiTheme="majorBidi" w:cs="Traditional Arabic"/>
          <w:color w:val="00B0F0"/>
          <w:sz w:val="28"/>
          <w:szCs w:val="28"/>
          <w:rtl/>
        </w:rPr>
        <w:t>.</w:t>
      </w:r>
    </w:p>
  </w:footnote>
  <w:footnote w:id="27">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w:t>
      </w:r>
      <w:r w:rsidRPr="006F3193">
        <w:rPr>
          <w:rFonts w:asciiTheme="majorBidi" w:hAnsiTheme="majorBidi" w:cs="Traditional Arabic"/>
          <w:color w:val="000000"/>
          <w:sz w:val="28"/>
          <w:szCs w:val="28"/>
          <w:rtl/>
          <w:lang w:bidi="ar-YE"/>
        </w:rPr>
        <w:t xml:space="preserve">إبراهيم فتحي/ معجم المصلحات الأدبية/ المؤسسة العربية للناشرين المتحدين/ 1986م/ 98. </w:t>
      </w:r>
    </w:p>
  </w:footnote>
  <w:footnote w:id="28">
    <w:p w:rsidR="00155002" w:rsidRPr="006F3193" w:rsidRDefault="00155002" w:rsidP="00F53CD5">
      <w:pPr>
        <w:pStyle w:val="af4"/>
        <w:pageBreakBefore/>
        <w:widowControl w:val="0"/>
        <w:jc w:val="both"/>
        <w:rPr>
          <w:rFonts w:asciiTheme="majorBidi" w:hAnsiTheme="majorBidi" w:cs="Traditional Arabic"/>
          <w:color w:val="00B0F0"/>
          <w:sz w:val="28"/>
          <w:szCs w:val="28"/>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w:t>
      </w:r>
      <w:r w:rsidRPr="006F3193">
        <w:rPr>
          <w:rFonts w:asciiTheme="majorBidi" w:hAnsiTheme="majorBidi" w:cs="Traditional Arabic"/>
          <w:color w:val="000000"/>
          <w:sz w:val="28"/>
          <w:szCs w:val="28"/>
          <w:lang w:bidi="ar-SA"/>
        </w:rPr>
        <w:t>J. A. Cuddon</w:t>
      </w:r>
      <w:r w:rsidRPr="006F3193">
        <w:rPr>
          <w:rFonts w:asciiTheme="majorBidi" w:hAnsiTheme="majorBidi" w:cs="Traditional Arabic"/>
          <w:color w:val="000000"/>
          <w:sz w:val="28"/>
          <w:szCs w:val="28"/>
          <w:rtl/>
          <w:lang w:bidi="ar-SA"/>
        </w:rPr>
        <w:t>،</w:t>
      </w:r>
      <w:r w:rsidRPr="006F3193">
        <w:rPr>
          <w:rFonts w:asciiTheme="majorBidi" w:hAnsiTheme="majorBidi" w:cs="Traditional Arabic"/>
          <w:color w:val="000000"/>
          <w:sz w:val="28"/>
          <w:szCs w:val="28"/>
          <w:lang w:bidi="ar-SA"/>
        </w:rPr>
        <w:t xml:space="preserve"> A Dictionary of Litarary Terms</w:t>
      </w:r>
      <w:r w:rsidRPr="006F3193">
        <w:rPr>
          <w:rFonts w:asciiTheme="majorBidi" w:hAnsiTheme="majorBidi" w:cs="Traditional Arabic"/>
          <w:color w:val="000000"/>
          <w:sz w:val="28"/>
          <w:szCs w:val="28"/>
          <w:rtl/>
          <w:lang w:bidi="ar-SA"/>
        </w:rPr>
        <w:t>،</w:t>
      </w:r>
      <w:r w:rsidRPr="006F3193">
        <w:rPr>
          <w:rFonts w:asciiTheme="majorBidi" w:hAnsiTheme="majorBidi" w:cs="Traditional Arabic"/>
          <w:color w:val="000000"/>
          <w:sz w:val="28"/>
          <w:szCs w:val="28"/>
          <w:lang w:bidi="ar-SA"/>
        </w:rPr>
        <w:t xml:space="preserve"> P. 670</w:t>
      </w:r>
      <w:r w:rsidRPr="006F3193">
        <w:rPr>
          <w:rFonts w:asciiTheme="majorBidi" w:hAnsiTheme="majorBidi" w:cs="Traditional Arabic"/>
          <w:color w:val="00B0F0"/>
          <w:sz w:val="28"/>
          <w:szCs w:val="28"/>
          <w:rtl/>
          <w:lang w:bidi="ar-SA"/>
        </w:rPr>
        <w:t>.</w:t>
      </w:r>
    </w:p>
  </w:footnote>
  <w:footnote w:id="29">
    <w:p w:rsidR="00155002" w:rsidRPr="006F3193" w:rsidRDefault="00155002" w:rsidP="00F53CD5">
      <w:pPr>
        <w:pStyle w:val="af4"/>
        <w:pageBreakBefore/>
        <w:widowControl w:val="0"/>
        <w:jc w:val="both"/>
        <w:rPr>
          <w:rFonts w:asciiTheme="majorBidi" w:hAnsiTheme="majorBidi" w:cs="Traditional Arabic"/>
          <w:color w:val="00B0F0"/>
          <w:sz w:val="28"/>
          <w:szCs w:val="28"/>
          <w:rtl/>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w:t>
      </w:r>
      <w:r w:rsidRPr="006F3193">
        <w:rPr>
          <w:rFonts w:asciiTheme="majorBidi" w:hAnsiTheme="majorBidi" w:cs="Traditional Arabic"/>
          <w:color w:val="000000"/>
          <w:sz w:val="28"/>
          <w:szCs w:val="28"/>
        </w:rPr>
        <w:t>Chris Baldick</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Oxford Concise Dictioary of Literary Critiscism</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Oxford University Press</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1966</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P. 76</w:t>
      </w:r>
      <w:r w:rsidRPr="006F3193">
        <w:rPr>
          <w:rFonts w:asciiTheme="majorBidi" w:hAnsiTheme="majorBidi" w:cs="Traditional Arabic"/>
          <w:color w:val="00B0F0"/>
          <w:sz w:val="28"/>
          <w:szCs w:val="28"/>
          <w:rtl/>
        </w:rPr>
        <w:t>.</w:t>
      </w:r>
    </w:p>
  </w:footnote>
  <w:footnote w:id="30">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د. محمد النويهي/ ثقافة الناقد الأدبي/ مكتبة الخانجي ودار الفكر/ 1969م/ 70 - 72. </w:t>
      </w:r>
    </w:p>
  </w:footnote>
  <w:footnote w:id="31">
    <w:p w:rsidR="00155002" w:rsidRPr="006F3193" w:rsidRDefault="00155002" w:rsidP="00F53CD5">
      <w:pPr>
        <w:pStyle w:val="af4"/>
        <w:pageBreakBefore/>
        <w:widowControl w:val="0"/>
        <w:jc w:val="both"/>
        <w:rPr>
          <w:rFonts w:asciiTheme="majorBidi" w:hAnsiTheme="majorBidi" w:cs="Traditional Arabic"/>
          <w:color w:val="00B0F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المرجع السابق/ 72 وما بعدها</w:t>
      </w:r>
      <w:r w:rsidRPr="006F3193">
        <w:rPr>
          <w:rFonts w:asciiTheme="majorBidi" w:hAnsiTheme="majorBidi" w:cs="Traditional Arabic"/>
          <w:color w:val="00B0F0"/>
          <w:sz w:val="28"/>
          <w:szCs w:val="28"/>
          <w:rtl/>
        </w:rPr>
        <w:t>.</w:t>
      </w:r>
    </w:p>
  </w:footnote>
  <w:footnote w:id="32">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السابق/ 381 وما بعدها. </w:t>
      </w:r>
    </w:p>
  </w:footnote>
  <w:footnote w:id="33">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السابق/ 392. </w:t>
      </w:r>
    </w:p>
  </w:footnote>
  <w:footnote w:id="34">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ص 18 من الكتاب المذكور/ المؤسسة العربية للدراسات والنشر/ بيروت/ 1997م. </w:t>
      </w:r>
    </w:p>
  </w:footnote>
  <w:footnote w:id="35">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د. زكي نجيب محمود/ في فلسفة النقد/ دار الشروق/ 1399هـ - 1979م/ 115 - 118. </w:t>
      </w:r>
    </w:p>
  </w:footnote>
  <w:footnote w:id="36">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كما هو الحال معي مثلًا بالنسبة لأشعار السياب - حسبما شرحت من قبل. </w:t>
      </w:r>
    </w:p>
  </w:footnote>
  <w:footnote w:id="37">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وقد يجد القارئ نفسه في بداءة الأمر عاجزًا عن الدخول إلى العمل أو عن المضي فيه؛ لجهله بكلمة السر التي تفتح له الأبواب، مثلما حدث لي حين بدأت أقرأ: "الآيات الشيطانية: </w:t>
      </w:r>
      <w:r w:rsidRPr="006F3193">
        <w:rPr>
          <w:rFonts w:asciiTheme="majorBidi" w:hAnsiTheme="majorBidi" w:cs="Traditional Arabic"/>
          <w:color w:val="000000"/>
          <w:sz w:val="28"/>
          <w:szCs w:val="28"/>
        </w:rPr>
        <w:t>The Satanic Verses</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tl/>
          <w:lang w:bidi="ar-YE"/>
        </w:rPr>
        <w:t xml:space="preserve"> عند صدورها في أواخر ثمانينيات القرن الماضي، لكنَّ حَثَّ بعض الأصدقاء لي على دراسة الرواية والكتابة عنها، والصبر الذي تذرعت به في محاولة فك شفراتها، قد أعانني على تذليل كثير من العقبات المزعجة التي سدَّت طريقي في البداية، كما أن استعانتي ببعض المراجع في تفسير ما في ذلك العمل من رموز وإشارات خاطفة قد ذلَّل بعضًا آخر منها، فاستطعت في نهاية المطاف أن أكتب دراسة مطولة عن رواية رشدي وبنائها الفني وأسلوبها اللغوي وما فيها من هلوسات وخَلْط تاريخي وجغرافي، وإن بقيَتْ رغم ذلك كله أشياءُ أرى أني لم أنجح في فهمها وتذوقها كما ينبغي. </w:t>
      </w:r>
    </w:p>
  </w:footnote>
  <w:footnote w:id="38">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لأنه بدون هذا النسخ لا يمكن الاتصال بها إلا مرةً واحدةً فحسب، هي المرة الأولى التي عزفت فيها. </w:t>
      </w:r>
    </w:p>
  </w:footnote>
  <w:footnote w:id="39">
    <w:p w:rsidR="00155002" w:rsidRPr="006F3193" w:rsidRDefault="00155002" w:rsidP="00790265">
      <w:pPr>
        <w:pStyle w:val="af4"/>
        <w:pageBreakBefore/>
        <w:widowControl w:val="0"/>
        <w:jc w:val="both"/>
        <w:rPr>
          <w:rFonts w:asciiTheme="majorBidi" w:hAnsiTheme="majorBidi" w:cs="Traditional Arabic"/>
          <w:color w:val="000000"/>
          <w:sz w:val="28"/>
          <w:szCs w:val="28"/>
          <w:rtl/>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بعد أن كتبت هذه الصفحات وقع في يدي كتاب د. علي عبدالمعطي محمد: "الإبداع الفني وتذوق الفنون الجميلة"، فوجدته يذكر تقسيم موريس نيدونسل للفنون حسب الحاسة التي تدرك كل فن، وتصنيفه لـ"الأدب" بين الفنون السمعية كالموسيقا (ص 335 من الكتاب المذكور/ دار المعرفة الجامعية/ الإسكندرية/ 1985م)، وكأن جميع متذوقي الآداب في كل زمان ومكان هم من الأميين الذين لا يستطيعون القراءة، والواقعُ أن الأدب فن سمعي بصري لمسي كما وضحنا، وإذا كان إدراكه في الماضي عن طريق اللمس مستحيلًا، أو كان الآن محصوًرا في نطاق ضيق، فسوف يتسع هذا النطاق على مر الأيام مع زيادة الاهتمام الملحوظة حاليًّا بتوفير الفرصة للمكفوفين لكي يقرؤوا كل الكتب مثل المبصرين تمامًا، ومثل نيدونسل في ذلك سوريو، الذي يجعل المعطيات الأساسية للأدب شعره ونثره "أصواتًا ذات مقاطع"؛ (المرجع السابق/ 336). </w:t>
      </w:r>
    </w:p>
  </w:footnote>
  <w:footnote w:id="40">
    <w:p w:rsidR="00155002" w:rsidRPr="006F3193" w:rsidRDefault="00155002" w:rsidP="00F53CD5">
      <w:pPr>
        <w:pStyle w:val="af4"/>
        <w:pageBreakBefore/>
        <w:widowControl w:val="0"/>
        <w:jc w:val="both"/>
        <w:rPr>
          <w:rFonts w:asciiTheme="majorBidi" w:hAnsiTheme="majorBidi" w:cs="Traditional Arabic"/>
          <w:color w:val="00B0F0"/>
          <w:sz w:val="28"/>
          <w:szCs w:val="28"/>
          <w:rtl/>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وإن اختلف الأمر في الترجمة، كما قلنا، بعض الشيء، فرغم حرص كل مترجم على أن ينقل لنا المعنى كما هو، فإن المعنى يأتي في أحسن الأحوال مقاربًا لا مطابقًا</w:t>
      </w:r>
      <w:r w:rsidRPr="006F3193">
        <w:rPr>
          <w:rFonts w:asciiTheme="majorBidi" w:hAnsiTheme="majorBidi" w:cs="Traditional Arabic"/>
          <w:color w:val="00B0F0"/>
          <w:sz w:val="28"/>
          <w:szCs w:val="28"/>
          <w:rtl/>
        </w:rPr>
        <w:t>.</w:t>
      </w:r>
    </w:p>
  </w:footnote>
  <w:footnote w:id="41">
    <w:p w:rsidR="00155002" w:rsidRPr="006F3193" w:rsidRDefault="00155002" w:rsidP="008D20FF">
      <w:pPr>
        <w:pStyle w:val="af4"/>
        <w:pageBreakBefore/>
        <w:widowControl w:val="0"/>
        <w:jc w:val="both"/>
        <w:rPr>
          <w:rFonts w:asciiTheme="majorBidi" w:hAnsiTheme="majorBidi" w:cs="Traditional Arabic"/>
          <w:color w:val="00B0F0"/>
          <w:sz w:val="28"/>
          <w:szCs w:val="28"/>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وفي هذا السياق أرى من اللازم الإشارة إلى مقال كتبه محمد فهمي (عبداللطيف؟) في مجلة "المقتطف" (ديسمبر 1947م) يأخذ فيه على نجيب محفوظ ما يسود رواياته من قتامة مؤلمة، وأنه لا يرخي لشخصياته في حبل المسرَّات إلا لكي يبترها بعد ذلك بترًا قاسيًا عنيفًا، وكأنَّ بينه وبينها عداءً عجيبًا، وبالمثل كم مِن شهقات ألم ندت عن حناجرِ قراء المنفلوطي، ودموع حارة سفحَتْها عيونهم وهم يتابعون مصائرَ أبطاله في كتاب "العبرات"!</w:t>
      </w:r>
    </w:p>
  </w:footnote>
  <w:footnote w:id="42">
    <w:p w:rsidR="00155002" w:rsidRPr="006F3193" w:rsidRDefault="00155002" w:rsidP="00F53CD5">
      <w:pPr>
        <w:pStyle w:val="af4"/>
        <w:pageBreakBefore/>
        <w:widowControl w:val="0"/>
        <w:jc w:val="both"/>
        <w:rPr>
          <w:rFonts w:asciiTheme="majorBidi" w:hAnsiTheme="majorBidi" w:cs="Traditional Arabic"/>
          <w:color w:val="000000"/>
          <w:sz w:val="28"/>
          <w:szCs w:val="28"/>
          <w:rtl/>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جيروم ستولنتز/ النقد الفني/ ترجمة د. فؤاد زكريا/ ط2/ الهيئة المصرية العامة للكتاب/ 1981م/ 570. </w:t>
      </w:r>
    </w:p>
  </w:footnote>
  <w:footnote w:id="43">
    <w:p w:rsidR="00155002" w:rsidRPr="006F3193" w:rsidRDefault="00155002" w:rsidP="008C14F3">
      <w:pPr>
        <w:pStyle w:val="af4"/>
        <w:pageBreakBefore/>
        <w:widowControl w:val="0"/>
        <w:jc w:val="both"/>
        <w:rPr>
          <w:rFonts w:asciiTheme="majorBidi" w:hAnsiTheme="majorBidi" w:cs="Traditional Arabic"/>
          <w:color w:val="000000"/>
          <w:sz w:val="28"/>
          <w:szCs w:val="28"/>
          <w:rtl/>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ولكنها معاشرة من بعيد، ولعل هذا هو سر حلاوتها وإمتاعها؛ إذ لا يصيبنا من ذلك السيكلوب وأمثاله أي ضرر. </w:t>
      </w:r>
    </w:p>
  </w:footnote>
  <w:footnote w:id="44">
    <w:p w:rsidR="00155002" w:rsidRPr="006F3193" w:rsidRDefault="00155002" w:rsidP="00287D00">
      <w:pPr>
        <w:pStyle w:val="af4"/>
        <w:pageBreakBefore/>
        <w:widowControl w:val="0"/>
        <w:jc w:val="both"/>
        <w:rPr>
          <w:rFonts w:asciiTheme="majorBidi" w:hAnsiTheme="majorBidi" w:cs="Traditional Arabic"/>
          <w:color w:val="000000"/>
          <w:sz w:val="28"/>
          <w:szCs w:val="28"/>
          <w:rtl/>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لستُ بحاجة إلى القول بأنني إنما أتحدث هنا عن الأدباء الممتازين، أما أصحاب المواهب الضئيلة الضحلة فهم بطبيعة الحال لا يستطيعون أن يصلوا إلى هذا الأَوْج، ومن ثم لا يحظون برضانا، بل يثيرون نفورنا ويبوءُون بانتقاداتنا. </w:t>
      </w:r>
    </w:p>
  </w:footnote>
  <w:footnote w:id="45">
    <w:p w:rsidR="00155002" w:rsidRPr="006F3193" w:rsidRDefault="00155002" w:rsidP="00F53CD5">
      <w:pPr>
        <w:pStyle w:val="af4"/>
        <w:pageBreakBefore/>
        <w:widowControl w:val="0"/>
        <w:jc w:val="both"/>
        <w:rPr>
          <w:rFonts w:asciiTheme="majorBidi" w:hAnsiTheme="majorBidi" w:cs="Traditional Arabic"/>
          <w:color w:val="000000"/>
          <w:sz w:val="28"/>
          <w:szCs w:val="28"/>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والطريف أن د. عبدالمنعم تليمة، في إحدى محاضراته أوانذاك قد تعرض بالنقد لتلك القصيدة، فكان اهتمامه كله منصبًّا على مضمونها السياسي وعلى موقف نزار الذي تحول فجأة من موضوعات المرأة والجنس إلى ميدان السياسة، ولم يتطرق إلى الجانب التشكيلي في القصيدة بأي حال، مما يؤكد أن ما يقوله عن أن مهمة الشعر "تشكيل" لا "توصيل" (على ما سوف نرى) هو مجردُ كلام نظري. </w:t>
      </w:r>
    </w:p>
  </w:footnote>
  <w:footnote w:id="46">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انظر كتابي "في الشعر الجاهلي - تحليل وتذوق"/ مكتبة زهراء الشرق/ 1418هـ - 1998م/ 13. </w:t>
      </w:r>
    </w:p>
  </w:footnote>
  <w:footnote w:id="47">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المرجع السابق/ 31. </w:t>
      </w:r>
    </w:p>
  </w:footnote>
  <w:footnote w:id="48">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السابق/ 69 - 70. </w:t>
      </w:r>
    </w:p>
  </w:footnote>
  <w:footnote w:id="49">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عن كتابي "في الشعر الإسلامي والأموي - تحليل وتذوق"/ مكتبة زهراء الشرق/ 1419هـ - 1999م/ 143. </w:t>
      </w:r>
    </w:p>
  </w:footnote>
  <w:footnote w:id="50">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انظر تحليل هذه الرائعة العقادية في كتابي "في الشعر العربي الحديث - تحليل وتذوق"/ مكتبة زهراء الشرق/ 1418هـ - 1997م/ 101 وما بعدها. </w:t>
      </w:r>
    </w:p>
  </w:footnote>
  <w:footnote w:id="51">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يجد القارئ الوصف الكامل للعرس والعروس في "رحلة ابن جبير"/ دار صادر ودار بيروت/ 1384هـ - 1997م/ 378 - 379. </w:t>
      </w:r>
    </w:p>
  </w:footnote>
  <w:footnote w:id="52">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د. نعمات أحمد فؤاد/ عرض رواية "العيب" ليوسف إدريس/ المجلة/ نوفمبر 1962م/ 115. </w:t>
      </w:r>
    </w:p>
  </w:footnote>
  <w:footnote w:id="53">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يحسن بالقارئ الرجوع إلى الفصل الثاني من كتابي "فصول من النقد القصصي"، الذي خصصته لنقد رواية طه حسين (مكتبة الشباب الحر ومطبعتها/ 1986م). </w:t>
      </w:r>
    </w:p>
  </w:footnote>
  <w:footnote w:id="54">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جان برتلمي/ بحث في علم الجمال/ ترجمة د. أنور عبدالعزيز، ومراجعة د. نظمي لوقا/ دار نهضة مصر/ 383 - 38. </w:t>
      </w:r>
    </w:p>
  </w:footnote>
  <w:footnote w:id="55">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انظر إروين إدمان/ الفنون والإنسان - مقدمة موجزة لعلم الجمال/ ترجمة مصطفى حبيب/ مكتبة مصر/ 85. </w:t>
      </w:r>
    </w:p>
  </w:footnote>
  <w:footnote w:id="56">
    <w:p w:rsidR="00155002" w:rsidRPr="006F3193" w:rsidRDefault="00155002" w:rsidP="00F53CD5">
      <w:pPr>
        <w:pStyle w:val="af4"/>
        <w:pageBreakBefore/>
        <w:widowControl w:val="0"/>
        <w:jc w:val="both"/>
        <w:rPr>
          <w:rFonts w:asciiTheme="majorBidi" w:hAnsiTheme="majorBidi" w:cs="Traditional Arabic"/>
          <w:color w:val="00B0F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انظر كتابه "من الوجهة النفسية في دراسة الأدب وتذوقه"/ ط2/ معهد البحوث والدراسات العربية/ 1390هـ - 1970م/ 55 - 69</w:t>
      </w:r>
      <w:r w:rsidRPr="006F3193">
        <w:rPr>
          <w:rFonts w:asciiTheme="majorBidi" w:hAnsiTheme="majorBidi" w:cs="Traditional Arabic"/>
          <w:color w:val="00B0F0"/>
          <w:sz w:val="28"/>
          <w:szCs w:val="28"/>
          <w:rtl/>
        </w:rPr>
        <w:t>.</w:t>
      </w:r>
    </w:p>
  </w:footnote>
  <w:footnote w:id="57">
    <w:p w:rsidR="00155002" w:rsidRPr="006F3193" w:rsidRDefault="00155002" w:rsidP="00F53CD5">
      <w:pPr>
        <w:pStyle w:val="af4"/>
        <w:pageBreakBefore/>
        <w:widowControl w:val="0"/>
        <w:jc w:val="both"/>
        <w:rPr>
          <w:rFonts w:asciiTheme="majorBidi" w:hAnsiTheme="majorBidi" w:cs="Traditional Arabic"/>
          <w:color w:val="00B0F0"/>
          <w:sz w:val="28"/>
          <w:szCs w:val="28"/>
          <w:rtl/>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انظر إروين إدمان/ الفنون والإنسان - مقدمة موجزة لعلم الجمال/ ترجمة مصطفى حبيب/ 57 - 58</w:t>
      </w:r>
      <w:r w:rsidRPr="006F3193">
        <w:rPr>
          <w:rFonts w:asciiTheme="majorBidi" w:hAnsiTheme="majorBidi" w:cs="Traditional Arabic"/>
          <w:color w:val="00B0F0"/>
          <w:sz w:val="28"/>
          <w:szCs w:val="28"/>
          <w:rtl/>
        </w:rPr>
        <w:t>.</w:t>
      </w:r>
    </w:p>
  </w:footnote>
  <w:footnote w:id="58">
    <w:p w:rsidR="00155002" w:rsidRPr="006F3193" w:rsidRDefault="00155002" w:rsidP="00F53CD5">
      <w:pPr>
        <w:pStyle w:val="af4"/>
        <w:pageBreakBefore/>
        <w:widowControl w:val="0"/>
        <w:jc w:val="both"/>
        <w:rPr>
          <w:rFonts w:asciiTheme="majorBidi" w:hAnsiTheme="majorBidi" w:cs="Traditional Arabic"/>
          <w:color w:val="00B0F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المرجع السابق/ 64 - 65</w:t>
      </w:r>
      <w:r w:rsidRPr="006F3193">
        <w:rPr>
          <w:rFonts w:asciiTheme="majorBidi" w:hAnsiTheme="majorBidi" w:cs="Traditional Arabic"/>
          <w:color w:val="00B0F0"/>
          <w:sz w:val="28"/>
          <w:szCs w:val="28"/>
          <w:rtl/>
        </w:rPr>
        <w:t>.</w:t>
      </w:r>
    </w:p>
  </w:footnote>
  <w:footnote w:id="59">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السابق/ 68 - 69. </w:t>
      </w:r>
    </w:p>
  </w:footnote>
  <w:footnote w:id="60">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السابق/ 80 - 81. </w:t>
      </w:r>
    </w:p>
  </w:footnote>
  <w:footnote w:id="61">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د. محمود البسيوني/ تربية الذوق الجمالي/ دار المعارف/ 1986م/ 49. </w:t>
      </w:r>
    </w:p>
  </w:footnote>
  <w:footnote w:id="62">
    <w:p w:rsidR="00155002" w:rsidRPr="006F3193" w:rsidRDefault="00155002" w:rsidP="00F53CD5">
      <w:pPr>
        <w:pStyle w:val="af4"/>
        <w:pageBreakBefore/>
        <w:widowControl w:val="0"/>
        <w:jc w:val="both"/>
        <w:rPr>
          <w:rFonts w:asciiTheme="majorBidi" w:hAnsiTheme="majorBidi" w:cs="Traditional Arabic"/>
          <w:color w:val="000000"/>
          <w:sz w:val="28"/>
          <w:szCs w:val="28"/>
          <w:rtl/>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المرجع السابق/ 68. </w:t>
      </w:r>
    </w:p>
  </w:footnote>
  <w:footnote w:id="63">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وهو ما يهمنا في هذه الدراسة. </w:t>
      </w:r>
    </w:p>
  </w:footnote>
  <w:footnote w:id="64">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انظر أحمد الشايب/ أصول النقد الأدبي/ ط8/ مكتبة النهضة المصرية/ 1973م/ 32 وما بعدها، و76 وما بعدها. </w:t>
      </w:r>
    </w:p>
  </w:footnote>
  <w:footnote w:id="65">
    <w:p w:rsidR="00155002" w:rsidRPr="006F3193" w:rsidRDefault="00155002" w:rsidP="00F53CD5">
      <w:pPr>
        <w:pStyle w:val="af4"/>
        <w:pageBreakBefore/>
        <w:widowControl w:val="0"/>
        <w:jc w:val="both"/>
        <w:rPr>
          <w:rFonts w:asciiTheme="majorBidi" w:hAnsiTheme="majorBidi" w:cs="Traditional Arabic"/>
          <w:color w:val="00B0F0"/>
          <w:sz w:val="28"/>
          <w:szCs w:val="28"/>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د. زكي نجيب محمود/ مع الشعراء/ ط3/ دار الشروق/ 1402هـ - 1983م/ 132 - 133</w:t>
      </w:r>
      <w:r w:rsidRPr="006F3193">
        <w:rPr>
          <w:rFonts w:asciiTheme="majorBidi" w:hAnsiTheme="majorBidi" w:cs="Traditional Arabic"/>
          <w:color w:val="00B0F0"/>
          <w:sz w:val="28"/>
          <w:szCs w:val="28"/>
          <w:rtl/>
        </w:rPr>
        <w:t>.</w:t>
      </w:r>
    </w:p>
  </w:footnote>
  <w:footnote w:id="66">
    <w:p w:rsidR="00155002" w:rsidRPr="006F3193" w:rsidRDefault="00155002" w:rsidP="00F53CD5">
      <w:pPr>
        <w:pStyle w:val="af4"/>
        <w:pageBreakBefore/>
        <w:widowControl w:val="0"/>
        <w:jc w:val="both"/>
        <w:rPr>
          <w:rFonts w:asciiTheme="majorBidi" w:hAnsiTheme="majorBidi" w:cs="Traditional Arabic"/>
          <w:color w:val="00B0F0"/>
          <w:sz w:val="28"/>
          <w:szCs w:val="28"/>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المرجع السابق/133</w:t>
      </w:r>
      <w:r w:rsidRPr="006F3193">
        <w:rPr>
          <w:rFonts w:asciiTheme="majorBidi" w:hAnsiTheme="majorBidi" w:cs="Traditional Arabic"/>
          <w:color w:val="00B0F0"/>
          <w:sz w:val="28"/>
          <w:szCs w:val="28"/>
          <w:rtl/>
        </w:rPr>
        <w:t>.</w:t>
      </w:r>
    </w:p>
  </w:footnote>
  <w:footnote w:id="67">
    <w:p w:rsidR="00155002" w:rsidRPr="006F3193" w:rsidRDefault="00155002" w:rsidP="00F53CD5">
      <w:pPr>
        <w:pStyle w:val="af4"/>
        <w:pageBreakBefore/>
        <w:widowControl w:val="0"/>
        <w:jc w:val="both"/>
        <w:rPr>
          <w:rFonts w:asciiTheme="majorBidi" w:hAnsiTheme="majorBidi" w:cs="Traditional Arabic"/>
          <w:color w:val="000000"/>
          <w:sz w:val="28"/>
          <w:szCs w:val="28"/>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السابق/ 134 - 136. </w:t>
      </w:r>
    </w:p>
  </w:footnote>
  <w:footnote w:id="68">
    <w:p w:rsidR="00155002" w:rsidRPr="006F3193" w:rsidRDefault="00155002" w:rsidP="00F53CD5">
      <w:pPr>
        <w:pStyle w:val="af4"/>
        <w:pageBreakBefore/>
        <w:widowControl w:val="0"/>
        <w:jc w:val="both"/>
        <w:rPr>
          <w:rFonts w:asciiTheme="majorBidi" w:hAnsiTheme="majorBidi" w:cs="Traditional Arabic"/>
          <w:color w:val="00B0F0"/>
          <w:sz w:val="28"/>
          <w:szCs w:val="28"/>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السابق/ 136 - 137</w:t>
      </w:r>
      <w:r w:rsidRPr="006F3193">
        <w:rPr>
          <w:rFonts w:asciiTheme="majorBidi" w:hAnsiTheme="majorBidi" w:cs="Traditional Arabic"/>
          <w:color w:val="00B0F0"/>
          <w:sz w:val="28"/>
          <w:szCs w:val="28"/>
          <w:rtl/>
        </w:rPr>
        <w:t>.</w:t>
      </w:r>
    </w:p>
  </w:footnote>
  <w:footnote w:id="69">
    <w:p w:rsidR="00155002" w:rsidRPr="006F3193" w:rsidRDefault="00155002" w:rsidP="00F53CD5">
      <w:pPr>
        <w:pStyle w:val="af4"/>
        <w:pageBreakBefore/>
        <w:widowControl w:val="0"/>
        <w:jc w:val="both"/>
        <w:rPr>
          <w:rFonts w:asciiTheme="majorBidi" w:hAnsiTheme="majorBidi" w:cs="Traditional Arabic"/>
          <w:color w:val="000000"/>
          <w:sz w:val="28"/>
          <w:szCs w:val="28"/>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السابق/ 137. </w:t>
      </w:r>
    </w:p>
  </w:footnote>
  <w:footnote w:id="70">
    <w:p w:rsidR="00155002" w:rsidRPr="006F3193" w:rsidRDefault="00155002" w:rsidP="00F53CD5">
      <w:pPr>
        <w:pStyle w:val="af4"/>
        <w:pageBreakBefore/>
        <w:widowControl w:val="0"/>
        <w:jc w:val="both"/>
        <w:rPr>
          <w:rFonts w:asciiTheme="majorBidi" w:hAnsiTheme="majorBidi" w:cs="Traditional Arabic"/>
          <w:color w:val="000000"/>
          <w:sz w:val="28"/>
          <w:szCs w:val="28"/>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السابق/ 138. </w:t>
      </w:r>
    </w:p>
  </w:footnote>
  <w:footnote w:id="71">
    <w:p w:rsidR="00155002" w:rsidRPr="006F3193" w:rsidRDefault="00155002" w:rsidP="00F53CD5">
      <w:pPr>
        <w:pStyle w:val="af4"/>
        <w:pageBreakBefore/>
        <w:widowControl w:val="0"/>
        <w:jc w:val="both"/>
        <w:rPr>
          <w:rFonts w:asciiTheme="majorBidi" w:hAnsiTheme="majorBidi" w:cs="Traditional Arabic"/>
          <w:color w:val="000000"/>
          <w:sz w:val="28"/>
          <w:szCs w:val="28"/>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السابق/ 52 وما بعدها. </w:t>
      </w:r>
    </w:p>
  </w:footnote>
  <w:footnote w:id="72">
    <w:p w:rsidR="00155002" w:rsidRPr="006F3193" w:rsidRDefault="00155002" w:rsidP="00F53CD5">
      <w:pPr>
        <w:pStyle w:val="af4"/>
        <w:pageBreakBefore/>
        <w:widowControl w:val="0"/>
        <w:jc w:val="both"/>
        <w:rPr>
          <w:rFonts w:asciiTheme="majorBidi" w:hAnsiTheme="majorBidi" w:cs="Traditional Arabic"/>
          <w:color w:val="000000"/>
          <w:sz w:val="28"/>
          <w:szCs w:val="28"/>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السابق/ 115. </w:t>
      </w:r>
    </w:p>
  </w:footnote>
  <w:footnote w:id="73">
    <w:p w:rsidR="00155002" w:rsidRPr="006F3193" w:rsidRDefault="00155002" w:rsidP="00F53CD5">
      <w:pPr>
        <w:pStyle w:val="af4"/>
        <w:pageBreakBefore/>
        <w:widowControl w:val="0"/>
        <w:jc w:val="both"/>
        <w:rPr>
          <w:rFonts w:asciiTheme="majorBidi" w:hAnsiTheme="majorBidi" w:cs="Traditional Arabic"/>
          <w:color w:val="000000"/>
          <w:sz w:val="28"/>
          <w:szCs w:val="28"/>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السابق/ 154 وما يليها. </w:t>
      </w:r>
    </w:p>
  </w:footnote>
  <w:footnote w:id="74">
    <w:p w:rsidR="00155002" w:rsidRPr="006F3193" w:rsidRDefault="00155002" w:rsidP="00F53CD5">
      <w:pPr>
        <w:pStyle w:val="af4"/>
        <w:pageBreakBefore/>
        <w:widowControl w:val="0"/>
        <w:jc w:val="both"/>
        <w:rPr>
          <w:rFonts w:asciiTheme="majorBidi" w:hAnsiTheme="majorBidi" w:cs="Traditional Arabic"/>
          <w:color w:val="000000"/>
          <w:sz w:val="28"/>
          <w:szCs w:val="28"/>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السابق/ 160 وما بعدها. </w:t>
      </w:r>
    </w:p>
  </w:footnote>
  <w:footnote w:id="75">
    <w:p w:rsidR="00155002" w:rsidRPr="006F3193" w:rsidRDefault="00155002" w:rsidP="001E1F84">
      <w:pPr>
        <w:pStyle w:val="af4"/>
        <w:pageBreakBefore/>
        <w:widowControl w:val="0"/>
        <w:jc w:val="both"/>
        <w:rPr>
          <w:rFonts w:asciiTheme="majorBidi" w:hAnsiTheme="majorBidi" w:cs="Traditional Arabic"/>
          <w:color w:val="000000"/>
          <w:sz w:val="28"/>
          <w:szCs w:val="28"/>
          <w:rtl/>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السابق/ 98، وقد ورد هذا الكلام في ختام مقال له عن الشاعر السوري علي أحمد سعيد (المتسمي باسم الإله الوثني "أدونيس") عنوانها "وقفة شاعر". </w:t>
      </w:r>
    </w:p>
  </w:footnote>
  <w:footnote w:id="76">
    <w:p w:rsidR="00155002" w:rsidRPr="006F3193" w:rsidRDefault="00155002" w:rsidP="001E1F84">
      <w:pPr>
        <w:pStyle w:val="af4"/>
        <w:pageBreakBefore/>
        <w:widowControl w:val="0"/>
        <w:jc w:val="both"/>
        <w:rPr>
          <w:rFonts w:asciiTheme="majorBidi" w:hAnsiTheme="majorBidi" w:cs="Traditional Arabic"/>
          <w:color w:val="000000"/>
          <w:sz w:val="28"/>
          <w:szCs w:val="28"/>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أرجو التنبه هنا لهذا اللغم؛ فالإسلام دِين، لكنه، على عكس الأديان الأخرى، لا علاقةَ له بالأساطير. </w:t>
      </w:r>
    </w:p>
  </w:footnote>
  <w:footnote w:id="77">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د. زكي نجيب محمود/ في فلسفة النقد/ دار الشروق/ 1399هـ - 1979م/ 32 - 33. </w:t>
      </w:r>
    </w:p>
  </w:footnote>
  <w:footnote w:id="78">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د. عبدالمنعم تليمة/ مدخل إلى علم الجمال/ دار الثقافة للطباعة والنشر/ 1978م/ 99. </w:t>
      </w:r>
    </w:p>
  </w:footnote>
  <w:footnote w:id="79">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المرجع السابق/ 100 - 101. </w:t>
      </w:r>
    </w:p>
  </w:footnote>
  <w:footnote w:id="80">
    <w:p w:rsidR="00155002" w:rsidRPr="006F3193" w:rsidRDefault="00155002" w:rsidP="00F53CD5">
      <w:pPr>
        <w:pStyle w:val="af4"/>
        <w:pageBreakBefore/>
        <w:widowControl w:val="0"/>
        <w:jc w:val="both"/>
        <w:rPr>
          <w:rFonts w:asciiTheme="majorBidi" w:hAnsiTheme="majorBidi" w:cs="Traditional Arabic"/>
          <w:color w:val="00B0F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السابق/ 110، 112</w:t>
      </w:r>
      <w:r w:rsidRPr="006F3193">
        <w:rPr>
          <w:rFonts w:asciiTheme="majorBidi" w:hAnsiTheme="majorBidi" w:cs="Traditional Arabic"/>
          <w:color w:val="00B0F0"/>
          <w:sz w:val="28"/>
          <w:szCs w:val="28"/>
          <w:rtl/>
        </w:rPr>
        <w:t>.</w:t>
      </w:r>
    </w:p>
  </w:footnote>
  <w:footnote w:id="81">
    <w:p w:rsidR="00155002" w:rsidRPr="006F3193" w:rsidRDefault="00155002" w:rsidP="001437B2">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وهو انتحار سينمائي ساذج بل سخيف؛ إذ أخذ هو وحبيبته يوغلان في النهر وقد تخاصرا حتى غطاهما الماء دون أن يبديا ترددًا أو مقاومة كأنهما يقومان بنزهة ولا يتعرضان لآلام الاختناق الرهيبة! </w:t>
      </w:r>
    </w:p>
  </w:footnote>
  <w:footnote w:id="82">
    <w:p w:rsidR="00155002" w:rsidRPr="006F3193" w:rsidRDefault="00155002" w:rsidP="00F53CD5">
      <w:pPr>
        <w:pStyle w:val="af4"/>
        <w:pageBreakBefore/>
        <w:widowControl w:val="0"/>
        <w:jc w:val="both"/>
        <w:rPr>
          <w:rFonts w:asciiTheme="majorBidi" w:hAnsiTheme="majorBidi" w:cs="Traditional Arabic"/>
          <w:color w:val="00B0F0"/>
          <w:sz w:val="28"/>
          <w:szCs w:val="28"/>
          <w:rtl/>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w:t>
      </w:r>
      <w:r w:rsidRPr="006F3193">
        <w:rPr>
          <w:rFonts w:asciiTheme="majorBidi" w:hAnsiTheme="majorBidi" w:cs="Traditional Arabic"/>
          <w:color w:val="000000"/>
          <w:sz w:val="28"/>
          <w:szCs w:val="28"/>
          <w:lang w:bidi="ar-SA"/>
        </w:rPr>
        <w:t>The Encyclopaedia of Islam</w:t>
      </w:r>
      <w:r w:rsidRPr="006F3193">
        <w:rPr>
          <w:rFonts w:asciiTheme="majorBidi" w:hAnsiTheme="majorBidi" w:cs="Traditional Arabic"/>
          <w:color w:val="000000"/>
          <w:sz w:val="28"/>
          <w:szCs w:val="28"/>
          <w:rtl/>
          <w:lang w:bidi="ar-SA"/>
        </w:rPr>
        <w:t>،</w:t>
      </w:r>
      <w:r w:rsidRPr="006F3193">
        <w:rPr>
          <w:rFonts w:asciiTheme="majorBidi" w:hAnsiTheme="majorBidi" w:cs="Traditional Arabic"/>
          <w:color w:val="000000"/>
          <w:sz w:val="28"/>
          <w:szCs w:val="28"/>
          <w:lang w:bidi="ar-SA"/>
        </w:rPr>
        <w:t xml:space="preserve"> Brald</w:t>
      </w:r>
      <w:r w:rsidRPr="006F3193">
        <w:rPr>
          <w:rFonts w:asciiTheme="majorBidi" w:hAnsiTheme="majorBidi" w:cs="Traditional Arabic"/>
          <w:color w:val="000000"/>
          <w:sz w:val="28"/>
          <w:szCs w:val="28"/>
          <w:rtl/>
          <w:lang w:bidi="ar-SA"/>
        </w:rPr>
        <w:t>،</w:t>
      </w:r>
      <w:r w:rsidRPr="006F3193">
        <w:rPr>
          <w:rFonts w:asciiTheme="majorBidi" w:hAnsiTheme="majorBidi" w:cs="Traditional Arabic"/>
          <w:color w:val="000000"/>
          <w:sz w:val="28"/>
          <w:szCs w:val="28"/>
          <w:lang w:bidi="ar-SA"/>
        </w:rPr>
        <w:t xml:space="preserve"> Leiden</w:t>
      </w:r>
      <w:r w:rsidRPr="006F3193">
        <w:rPr>
          <w:rFonts w:asciiTheme="majorBidi" w:hAnsiTheme="majorBidi" w:cs="Traditional Arabic"/>
          <w:color w:val="000000"/>
          <w:sz w:val="28"/>
          <w:szCs w:val="28"/>
          <w:rtl/>
          <w:lang w:bidi="ar-SA"/>
        </w:rPr>
        <w:t>،</w:t>
      </w:r>
      <w:r w:rsidRPr="006F3193">
        <w:rPr>
          <w:rFonts w:asciiTheme="majorBidi" w:hAnsiTheme="majorBidi" w:cs="Traditional Arabic"/>
          <w:color w:val="000000"/>
          <w:sz w:val="28"/>
          <w:szCs w:val="28"/>
          <w:lang w:bidi="ar-SA"/>
        </w:rPr>
        <w:t xml:space="preserve"> 1931</w:t>
      </w:r>
      <w:r w:rsidRPr="006F3193">
        <w:rPr>
          <w:rFonts w:asciiTheme="majorBidi" w:hAnsiTheme="majorBidi" w:cs="Traditional Arabic"/>
          <w:color w:val="000000"/>
          <w:sz w:val="28"/>
          <w:szCs w:val="28"/>
          <w:rtl/>
          <w:lang w:bidi="ar-SA"/>
        </w:rPr>
        <w:t>،</w:t>
      </w:r>
      <w:r w:rsidRPr="006F3193">
        <w:rPr>
          <w:rFonts w:asciiTheme="majorBidi" w:hAnsiTheme="majorBidi" w:cs="Traditional Arabic"/>
          <w:color w:val="000000"/>
          <w:sz w:val="28"/>
          <w:szCs w:val="28"/>
          <w:lang w:bidi="ar-SA"/>
        </w:rPr>
        <w:t xml:space="preserve"> Art. Zaidan</w:t>
      </w:r>
      <w:r w:rsidRPr="006F3193">
        <w:rPr>
          <w:rFonts w:asciiTheme="majorBidi" w:hAnsiTheme="majorBidi" w:cs="Traditional Arabic"/>
          <w:color w:val="00B0F0"/>
          <w:sz w:val="28"/>
          <w:szCs w:val="28"/>
          <w:rtl/>
          <w:lang w:bidi="ar-SA"/>
        </w:rPr>
        <w:t>.</w:t>
      </w:r>
    </w:p>
  </w:footnote>
  <w:footnote w:id="83">
    <w:p w:rsidR="00155002" w:rsidRPr="006F3193" w:rsidRDefault="00155002" w:rsidP="00F53CD5">
      <w:pPr>
        <w:pStyle w:val="af4"/>
        <w:pageBreakBefore/>
        <w:widowControl w:val="0"/>
        <w:jc w:val="both"/>
        <w:rPr>
          <w:rFonts w:asciiTheme="majorBidi" w:hAnsiTheme="majorBidi" w:cs="Traditional Arabic"/>
          <w:color w:val="00B0F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w:t>
      </w:r>
      <w:r w:rsidRPr="006F3193">
        <w:rPr>
          <w:rFonts w:asciiTheme="majorBidi" w:hAnsiTheme="majorBidi" w:cs="Traditional Arabic"/>
          <w:color w:val="000000"/>
          <w:sz w:val="28"/>
          <w:szCs w:val="28"/>
          <w:rtl/>
          <w:lang w:bidi="ar-YE"/>
        </w:rPr>
        <w:t>وعنوانه: "معالجة القصة للمادة التاريخية" (مكتبة زهراء الشرق/ 1418هـ - 1998م/ 40 - 46)</w:t>
      </w:r>
      <w:r w:rsidRPr="006F3193">
        <w:rPr>
          <w:rFonts w:asciiTheme="majorBidi" w:hAnsiTheme="majorBidi" w:cs="Traditional Arabic"/>
          <w:color w:val="00B0F0"/>
          <w:sz w:val="28"/>
          <w:szCs w:val="28"/>
          <w:rtl/>
          <w:lang w:bidi="ar-YE"/>
        </w:rPr>
        <w:t>.</w:t>
      </w:r>
    </w:p>
  </w:footnote>
  <w:footnote w:id="84">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د. محمد حسين هيكل/ ولدي/ ط3/ مكتبة النهضة المصرية/ 1966م/ 37. </w:t>
      </w:r>
    </w:p>
  </w:footnote>
  <w:footnote w:id="85">
    <w:p w:rsidR="00155002" w:rsidRPr="006F3193" w:rsidRDefault="00155002" w:rsidP="00F53CD5">
      <w:pPr>
        <w:pStyle w:val="af4"/>
        <w:pageBreakBefore/>
        <w:widowControl w:val="0"/>
        <w:jc w:val="both"/>
        <w:rPr>
          <w:rFonts w:asciiTheme="majorBidi" w:hAnsiTheme="majorBidi" w:cs="Traditional Arabic"/>
          <w:color w:val="000000"/>
          <w:sz w:val="28"/>
          <w:szCs w:val="28"/>
          <w:rtl/>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انظر د. إبراهيم عوض/ محمد حسين هيكل أديبًا وناقدًا ومفكرًا إسلاميًّا/ مكتبة زهراء الشرق/ 1418هـ - 1998م/ 223 وما يليها. </w:t>
      </w:r>
    </w:p>
  </w:footnote>
  <w:footnote w:id="86">
    <w:p w:rsidR="00155002" w:rsidRPr="006F3193" w:rsidRDefault="00155002" w:rsidP="00F53CD5">
      <w:pPr>
        <w:pStyle w:val="af4"/>
        <w:pageBreakBefore/>
        <w:widowControl w:val="0"/>
        <w:jc w:val="both"/>
        <w:rPr>
          <w:rFonts w:asciiTheme="majorBidi" w:hAnsiTheme="majorBidi" w:cs="Traditional Arabic"/>
          <w:color w:val="000000"/>
          <w:sz w:val="28"/>
          <w:szCs w:val="28"/>
          <w:rtl/>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انظر ص 12 - 13، 18، 68، 151، 157 مثلًا من الرواية المذكورة (ط4/ المؤسسة العربية للدراسات والنشر/ بيروت). </w:t>
      </w:r>
    </w:p>
  </w:footnote>
  <w:footnote w:id="87">
    <w:p w:rsidR="00155002" w:rsidRPr="006F3193" w:rsidRDefault="00155002" w:rsidP="00F53CD5">
      <w:pPr>
        <w:pStyle w:val="af4"/>
        <w:pageBreakBefore/>
        <w:widowControl w:val="0"/>
        <w:jc w:val="both"/>
        <w:rPr>
          <w:rFonts w:asciiTheme="majorBidi" w:hAnsiTheme="majorBidi" w:cs="Traditional Arabic"/>
          <w:color w:val="000000"/>
          <w:sz w:val="28"/>
          <w:szCs w:val="28"/>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في كتابي عن "وليمة لأعشاب البحر" يجد القارئ ذكرًا لبعض النقاد الذين يرفضون أن يخرج الأدب على الدين والأخلاق؛ كالقاضي عبدالعزيز الجرجاني (رغم استشهاد الإباحيين به بوصفه من دعاة التركيز على الجانب الفني وحده بصرف النظر عما قد يكون في العمل الأدبي من سوء الاعتقاد أو التهتُّك والفسوق)، وكذلك عبدالقادر الجرجاني وابن الأنباري وأبي منصور الثعالبي وابن شرف القيرواني، وأفلاطون وأرسطو والدكتور صمويل جونسون توماس كارلايل وتولستوي وألان الناقد الفرنسي؛ (انظر الكتاب المذكور/ دار الفكر العربي/ 1422هـ - 2001م/ الفصل الخاص بـ"القول في حرية الإبداع" من ص 79 فصاعدًا). </w:t>
      </w:r>
    </w:p>
  </w:footnote>
  <w:footnote w:id="88">
    <w:p w:rsidR="00155002" w:rsidRPr="006F3193" w:rsidRDefault="00155002" w:rsidP="00D24DFC">
      <w:pPr>
        <w:pStyle w:val="af4"/>
        <w:pageBreakBefore/>
        <w:widowControl w:val="0"/>
        <w:jc w:val="both"/>
        <w:rPr>
          <w:rFonts w:asciiTheme="majorBidi" w:hAnsiTheme="majorBidi" w:cs="Traditional Arabic"/>
          <w:color w:val="000000"/>
          <w:sz w:val="28"/>
          <w:szCs w:val="28"/>
          <w:rtl/>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مثل أوسكار وايلد وبودلير، ومعروف سلوك هذين الأديبين وتصرفاتهما الخارجة على قيم الأخلاق الكريمة. </w:t>
      </w:r>
    </w:p>
  </w:footnote>
  <w:footnote w:id="89">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يُرجى قراءة الفصل كاملًا في كتاب ستولنتز (ص 508 - 553)، فهو فصلٌ ممتع كسائر الفصول. </w:t>
      </w:r>
    </w:p>
  </w:footnote>
  <w:footnote w:id="90">
    <w:p w:rsidR="00155002" w:rsidRPr="006F3193" w:rsidRDefault="00155002" w:rsidP="00F53CD5">
      <w:pPr>
        <w:pStyle w:val="af4"/>
        <w:pageBreakBefore/>
        <w:widowControl w:val="0"/>
        <w:jc w:val="both"/>
        <w:rPr>
          <w:rFonts w:asciiTheme="majorBidi" w:hAnsiTheme="majorBidi" w:cs="Traditional Arabic"/>
          <w:color w:val="00B0F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د. إبراهيم عوض/ وليمة لأعشاب البحر بين قسيم الإسلام وحرية الإبداع - قراءة نقدية/ 48 - 49</w:t>
      </w:r>
      <w:r w:rsidRPr="006F3193">
        <w:rPr>
          <w:rFonts w:asciiTheme="majorBidi" w:hAnsiTheme="majorBidi" w:cs="Traditional Arabic"/>
          <w:color w:val="00B0F0"/>
          <w:sz w:val="28"/>
          <w:szCs w:val="28"/>
          <w:rtl/>
        </w:rPr>
        <w:t>.</w:t>
      </w:r>
    </w:p>
  </w:footnote>
  <w:footnote w:id="91">
    <w:p w:rsidR="00155002" w:rsidRPr="006F3193" w:rsidRDefault="00155002" w:rsidP="00F53CD5">
      <w:pPr>
        <w:pStyle w:val="af4"/>
        <w:pageBreakBefore/>
        <w:widowControl w:val="0"/>
        <w:jc w:val="both"/>
        <w:rPr>
          <w:rFonts w:asciiTheme="majorBidi" w:hAnsiTheme="majorBidi" w:cs="Traditional Arabic"/>
          <w:color w:val="000000"/>
          <w:sz w:val="28"/>
          <w:szCs w:val="28"/>
          <w:rtl/>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المرجع السابق/ 49 - 50. </w:t>
      </w:r>
    </w:p>
  </w:footnote>
  <w:footnote w:id="92">
    <w:p w:rsidR="00155002" w:rsidRPr="006F3193" w:rsidRDefault="00155002" w:rsidP="00F53CD5">
      <w:pPr>
        <w:pStyle w:val="af4"/>
        <w:pageBreakBefore/>
        <w:widowControl w:val="0"/>
        <w:jc w:val="both"/>
        <w:rPr>
          <w:rFonts w:asciiTheme="majorBidi" w:hAnsiTheme="majorBidi" w:cs="Traditional Arabic"/>
          <w:color w:val="00B0F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السابق/ 49 - 50، 93 - 94</w:t>
      </w:r>
      <w:r w:rsidRPr="006F3193">
        <w:rPr>
          <w:rFonts w:asciiTheme="majorBidi" w:hAnsiTheme="majorBidi" w:cs="Traditional Arabic"/>
          <w:color w:val="00B0F0"/>
          <w:sz w:val="28"/>
          <w:szCs w:val="28"/>
          <w:rtl/>
        </w:rPr>
        <w:t>.</w:t>
      </w:r>
    </w:p>
  </w:footnote>
  <w:footnote w:id="93">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د. زكي نجيب محمود/ مع الشعراء/ 187 وما يليها. </w:t>
      </w:r>
    </w:p>
  </w:footnote>
  <w:footnote w:id="94">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المرجع السابق/ 194. </w:t>
      </w:r>
    </w:p>
  </w:footnote>
  <w:footnote w:id="95">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أحمد شوقي/ عنترة/ دار الكتب المصرية/ 1932م/ 105. </w:t>
      </w:r>
    </w:p>
  </w:footnote>
  <w:footnote w:id="96">
    <w:p w:rsidR="00155002" w:rsidRPr="006F3193" w:rsidRDefault="00155002" w:rsidP="000A7F6C">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المرجع السابق/ 79 - 80، و"إسرال" هو "إسرائيل". </w:t>
      </w:r>
    </w:p>
  </w:footnote>
  <w:footnote w:id="97">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السابق/ 66. </w:t>
      </w:r>
    </w:p>
  </w:footnote>
  <w:footnote w:id="98">
    <w:p w:rsidR="00155002" w:rsidRPr="006F3193" w:rsidRDefault="00155002" w:rsidP="00F53CD5">
      <w:pPr>
        <w:pStyle w:val="af4"/>
        <w:pageBreakBefore/>
        <w:widowControl w:val="0"/>
        <w:jc w:val="both"/>
        <w:rPr>
          <w:rFonts w:asciiTheme="majorBidi" w:hAnsiTheme="majorBidi" w:cs="Traditional Arabic"/>
          <w:color w:val="00B0F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انظر محمد سلماوي/ الزهرة والجنزير/ الهيئة المصرية العامة للكتاب/ 1994م/ 13</w:t>
      </w:r>
      <w:r w:rsidRPr="006F3193">
        <w:rPr>
          <w:rFonts w:asciiTheme="majorBidi" w:hAnsiTheme="majorBidi" w:cs="Traditional Arabic"/>
          <w:color w:val="00B0F0"/>
          <w:sz w:val="28"/>
          <w:szCs w:val="28"/>
          <w:rtl/>
        </w:rPr>
        <w:t>.</w:t>
      </w:r>
    </w:p>
  </w:footnote>
  <w:footnote w:id="99">
    <w:p w:rsidR="00155002" w:rsidRPr="006F3193" w:rsidRDefault="00155002" w:rsidP="003335C8">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انظر جمال الغيطاني/ الزيني بركات/ ط3/ دار المستقبل العربي/ 1985م/ 225، والمضحك أن الغيطاني يتحدث في كل مناسبة عن هيامه بكتب التاريخ الإسلامي، ترى لو لم يكن هائمًا بها كل هذا الهيام، فماذا كان يمكن أن تكون النتيجة؟ الآن عرفت لِمَ قال قدماؤنا الحكماء: "شر البلية ما يُضحِك"، كذلك أود أن يلاحظ القارئ الكريم أن هذه هي الطبعة الثالثة من الرواية؛ أي: إن السيد الكاتب لم يتنبه ولا نبهه أحد ممن حوله طوال تلك المدة إلى هذه الأخطاء المخجلة التي لا تليق بأي طالب في المرحلة الابتدائية! </w:t>
      </w:r>
    </w:p>
  </w:footnote>
  <w:footnote w:id="100">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نفس المرجع والصفحة. </w:t>
      </w:r>
    </w:p>
  </w:footnote>
  <w:footnote w:id="101">
    <w:p w:rsidR="00155002" w:rsidRPr="006F3193" w:rsidRDefault="00155002" w:rsidP="00F53CD5">
      <w:pPr>
        <w:pStyle w:val="af4"/>
        <w:pageBreakBefore/>
        <w:widowControl w:val="0"/>
        <w:jc w:val="both"/>
        <w:rPr>
          <w:rFonts w:asciiTheme="majorBidi" w:hAnsiTheme="majorBidi" w:cs="Traditional Arabic"/>
          <w:color w:val="00B0F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w:t>
      </w:r>
      <w:r w:rsidRPr="006F3193">
        <w:rPr>
          <w:rFonts w:asciiTheme="majorBidi" w:hAnsiTheme="majorBidi" w:cs="Traditional Arabic"/>
          <w:color w:val="000000"/>
          <w:sz w:val="28"/>
          <w:szCs w:val="28"/>
        </w:rPr>
        <w:t>The Holy Quran (Edited by Malik Ghulam Farid</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The London Mosque</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1981</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pp 232-233 (Notes 968-970)</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742-743 (Note 2000)</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and A short Sketch of Ahmadiyyah in Islam</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Muslim Mission</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Lagos</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1973</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PP.16-27</w:t>
      </w:r>
      <w:r w:rsidRPr="006F3193">
        <w:rPr>
          <w:rFonts w:asciiTheme="majorBidi" w:hAnsiTheme="majorBidi" w:cs="Traditional Arabic"/>
          <w:color w:val="00B0F0"/>
          <w:sz w:val="28"/>
          <w:szCs w:val="28"/>
          <w:rtl/>
        </w:rPr>
        <w:t>.</w:t>
      </w:r>
    </w:p>
  </w:footnote>
  <w:footnote w:id="102">
    <w:p w:rsidR="00155002" w:rsidRPr="006F3193" w:rsidRDefault="00155002" w:rsidP="00F53CD5">
      <w:pPr>
        <w:pStyle w:val="af4"/>
        <w:pageBreakBefore/>
        <w:widowControl w:val="0"/>
        <w:jc w:val="both"/>
        <w:rPr>
          <w:rFonts w:asciiTheme="majorBidi" w:hAnsiTheme="majorBidi" w:cs="Traditional Arabic"/>
          <w:color w:val="000000"/>
          <w:sz w:val="28"/>
          <w:szCs w:val="28"/>
          <w:rtl/>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الزيني بركات/ 224. </w:t>
      </w:r>
    </w:p>
  </w:footnote>
  <w:footnote w:id="103">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انظر مثلًا ص148، 155، 158، 157، 180، 188، 189، 208، 293، 294، 299 من "أصول الفكر العربي الحديث عند الطهطاوي مع النص الكامل لكتابه تخليص الإبريز"، "دراسة وتعليق د. محمود فهمي حجازي/ الهيئة المصرية العامة للكتاب/ 1974م". </w:t>
      </w:r>
    </w:p>
  </w:footnote>
  <w:footnote w:id="104">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المرجع السابق/ 364 - 365. </w:t>
      </w:r>
    </w:p>
  </w:footnote>
  <w:footnote w:id="105">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انظر علي مبارك/ الأعمال الكاملة/ دراسة وتحقيق د. محمد عمارة/ المؤسسة العربية للدراسات والنشر/ 1979م/ 1/423، 428، 429، 674، و2/305 - 309، 313... إلخ. </w:t>
      </w:r>
    </w:p>
  </w:footnote>
  <w:footnote w:id="106">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1/664. </w:t>
      </w:r>
    </w:p>
  </w:footnote>
  <w:footnote w:id="107">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انظر الفصلين الأولين من الكتاب المذكور/ دار الجليل/ دمشق/ 1983م. </w:t>
      </w:r>
    </w:p>
  </w:footnote>
  <w:footnote w:id="108">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مجدي وهبة وكامل المهندس/ معجم المصطلحات العربية في اللغة والأدب/ ط2/ مكتبة لبنان/ 1984م/ 197. </w:t>
      </w:r>
    </w:p>
  </w:footnote>
  <w:footnote w:id="109">
    <w:p w:rsidR="00155002" w:rsidRPr="006F3193" w:rsidRDefault="00155002" w:rsidP="00062C36">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وهذا اللون من "الجناس" يمثل ملمحًا بارزًا من الملامح الأسلوبية في رسالة ابن غرسية الأندلسي، التي وضع صاحب هذه السطور دراسة عنها في بضع عشرات من الصفحات مرقونة على الحاسوب، وتنتظر النشرَ منذ أعوام غير قليلة. </w:t>
      </w:r>
    </w:p>
  </w:footnote>
  <w:footnote w:id="110">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كريمة زكي مبارك/ زكي مبارك ناقدًا/ دار الشعب/ 1978م/ 71. </w:t>
      </w:r>
    </w:p>
  </w:footnote>
  <w:footnote w:id="111">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انظر هذه الخَصيصة في شعر ربيعة الرقي في الفصل الذي كسرتُه عليه وعلى ديوانه في كتابي "شعراء عباسيون" (دار الفكر العربي/ 1421هـ - 2000م/ 112 وما بعدها). </w:t>
      </w:r>
    </w:p>
  </w:footnote>
  <w:footnote w:id="112">
    <w:p w:rsidR="00155002" w:rsidRPr="006F3193" w:rsidRDefault="00155002" w:rsidP="00192516">
      <w:pPr>
        <w:pStyle w:val="af4"/>
        <w:pageBreakBefore/>
        <w:widowControl w:val="0"/>
        <w:jc w:val="both"/>
        <w:rPr>
          <w:rFonts w:asciiTheme="majorBidi" w:hAnsiTheme="majorBidi" w:cs="Traditional Arabic"/>
          <w:color w:val="00B0F0"/>
          <w:sz w:val="28"/>
          <w:szCs w:val="28"/>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حيث تكررت العبارات التالية: {إِنَّ فِي ذَلِكَ لَآيَةً وَمَا كَانَ أَكْثَرُهُمْ مُؤْمِنِينَ * وَإِنَّ رَبَّكَ لَهُوَ الْعَزِيزُ الرَّحِيمُ} [الشعراء: 8، 9]، {وَتَرَكْنَا عَلَيْهِ فِي الْآخِرِينَ * سَلَامٌ عَلَى} [الصافات: 78، 79]، {وَلَقَدْ يَسَّرْنَا الْقُرْآنَ لِلذِّكْرِ فَهَلْ مِنْ مُدَّكِرٍ} [القمر: 17]، {فَبِأَيِّ آلَاءِ رَبِّكُمَا تُكَذِّبَانِ} [الرحمن: 13]، {وَيْلٌ يَوْمَئِذٍ لِلْمُكَذِّبِينَ} [المرسلات: 15] في السور المذكورة على التوالي</w:t>
      </w:r>
      <w:r w:rsidRPr="006F3193">
        <w:rPr>
          <w:rFonts w:asciiTheme="majorBidi" w:hAnsiTheme="majorBidi" w:cs="Traditional Arabic"/>
          <w:color w:val="00B0F0"/>
          <w:sz w:val="28"/>
          <w:szCs w:val="28"/>
          <w:rtl/>
        </w:rPr>
        <w:t>.</w:t>
      </w:r>
    </w:p>
  </w:footnote>
  <w:footnote w:id="113">
    <w:p w:rsidR="00155002" w:rsidRPr="006F3193" w:rsidRDefault="00155002" w:rsidP="00F53CD5">
      <w:pPr>
        <w:pStyle w:val="af4"/>
        <w:pageBreakBefore/>
        <w:widowControl w:val="0"/>
        <w:jc w:val="both"/>
        <w:rPr>
          <w:rFonts w:asciiTheme="majorBidi" w:hAnsiTheme="majorBidi" w:cs="Traditional Arabic"/>
          <w:color w:val="00B0F0"/>
          <w:sz w:val="28"/>
          <w:szCs w:val="28"/>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w:t>
      </w:r>
      <w:r w:rsidRPr="006F3193">
        <w:rPr>
          <w:rFonts w:asciiTheme="majorBidi" w:hAnsiTheme="majorBidi" w:cs="Traditional Arabic"/>
          <w:color w:val="000000"/>
          <w:sz w:val="28"/>
          <w:szCs w:val="28"/>
          <w:lang w:bidi="ar-SA"/>
        </w:rPr>
        <w:t>Devin StEwart</w:t>
      </w:r>
      <w:r w:rsidRPr="006F3193">
        <w:rPr>
          <w:rFonts w:asciiTheme="majorBidi" w:hAnsiTheme="majorBidi" w:cs="Traditional Arabic"/>
          <w:color w:val="000000"/>
          <w:sz w:val="28"/>
          <w:szCs w:val="28"/>
          <w:rtl/>
          <w:lang w:bidi="ar-SA"/>
        </w:rPr>
        <w:t>،</w:t>
      </w:r>
      <w:r w:rsidRPr="006F3193">
        <w:rPr>
          <w:rFonts w:asciiTheme="majorBidi" w:hAnsiTheme="majorBidi" w:cs="Traditional Arabic"/>
          <w:color w:val="000000"/>
          <w:sz w:val="28"/>
          <w:szCs w:val="28"/>
          <w:lang w:bidi="ar-SA"/>
        </w:rPr>
        <w:t xml:space="preserve"> Saj in the Quran: Prosody and Structure</w:t>
      </w:r>
      <w:r w:rsidRPr="006F3193">
        <w:rPr>
          <w:rFonts w:asciiTheme="majorBidi" w:hAnsiTheme="majorBidi" w:cs="Traditional Arabic"/>
          <w:color w:val="000000"/>
          <w:sz w:val="28"/>
          <w:szCs w:val="28"/>
          <w:rtl/>
          <w:lang w:bidi="ar-SA"/>
        </w:rPr>
        <w:t>،</w:t>
      </w:r>
      <w:r w:rsidRPr="006F3193">
        <w:rPr>
          <w:rFonts w:asciiTheme="majorBidi" w:hAnsiTheme="majorBidi" w:cs="Traditional Arabic"/>
          <w:color w:val="000000"/>
          <w:sz w:val="28"/>
          <w:szCs w:val="28"/>
          <w:lang w:bidi="ar-SA"/>
        </w:rPr>
        <w:t xml:space="preserve"> Journal of Arabic Literature</w:t>
      </w:r>
      <w:r w:rsidRPr="006F3193">
        <w:rPr>
          <w:rFonts w:asciiTheme="majorBidi" w:hAnsiTheme="majorBidi" w:cs="Traditional Arabic"/>
          <w:color w:val="000000"/>
          <w:sz w:val="28"/>
          <w:szCs w:val="28"/>
          <w:rtl/>
          <w:lang w:bidi="ar-SA"/>
        </w:rPr>
        <w:t>،</w:t>
      </w:r>
      <w:r w:rsidRPr="006F3193">
        <w:rPr>
          <w:rFonts w:asciiTheme="majorBidi" w:hAnsiTheme="majorBidi" w:cs="Traditional Arabic"/>
          <w:color w:val="000000"/>
          <w:sz w:val="28"/>
          <w:szCs w:val="28"/>
          <w:lang w:bidi="ar-SA"/>
        </w:rPr>
        <w:t xml:space="preserve"> Issue 21</w:t>
      </w:r>
      <w:r w:rsidRPr="006F3193">
        <w:rPr>
          <w:rFonts w:asciiTheme="majorBidi" w:hAnsiTheme="majorBidi" w:cs="Traditional Arabic"/>
          <w:color w:val="000000"/>
          <w:sz w:val="28"/>
          <w:szCs w:val="28"/>
          <w:rtl/>
          <w:lang w:bidi="ar-SA"/>
        </w:rPr>
        <w:t>،</w:t>
      </w:r>
      <w:r w:rsidRPr="006F3193">
        <w:rPr>
          <w:rFonts w:asciiTheme="majorBidi" w:hAnsiTheme="majorBidi" w:cs="Traditional Arabic"/>
          <w:color w:val="000000"/>
          <w:sz w:val="28"/>
          <w:szCs w:val="28"/>
          <w:lang w:bidi="ar-SA"/>
        </w:rPr>
        <w:t xml:space="preserve"> P. 133</w:t>
      </w:r>
      <w:r w:rsidRPr="006F3193">
        <w:rPr>
          <w:rFonts w:asciiTheme="majorBidi" w:hAnsiTheme="majorBidi" w:cs="Traditional Arabic"/>
          <w:color w:val="00B0F0"/>
          <w:sz w:val="28"/>
          <w:szCs w:val="28"/>
          <w:rtl/>
          <w:lang w:bidi="ar-SA"/>
        </w:rPr>
        <w:t>.</w:t>
      </w:r>
    </w:p>
  </w:footnote>
  <w:footnote w:id="114">
    <w:p w:rsidR="00155002" w:rsidRPr="006F3193" w:rsidRDefault="00155002" w:rsidP="00F53CD5">
      <w:pPr>
        <w:pStyle w:val="af4"/>
        <w:pageBreakBefore/>
        <w:widowControl w:val="0"/>
        <w:jc w:val="both"/>
        <w:rPr>
          <w:rFonts w:asciiTheme="majorBidi" w:hAnsiTheme="majorBidi" w:cs="Traditional Arabic"/>
          <w:color w:val="000000"/>
          <w:sz w:val="28"/>
          <w:szCs w:val="28"/>
          <w:rtl/>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w:t>
      </w:r>
      <w:r w:rsidRPr="006F3193">
        <w:rPr>
          <w:rFonts w:asciiTheme="majorBidi" w:hAnsiTheme="majorBidi" w:cs="Traditional Arabic"/>
          <w:color w:val="000000"/>
          <w:sz w:val="28"/>
          <w:szCs w:val="28"/>
          <w:rtl/>
          <w:lang w:bidi="ar-YE"/>
        </w:rPr>
        <w:t xml:space="preserve">انظر د. محمد النويهي/ الشعر الجاهلي - منهج في دراسته وتقويمه/ الدار القومية للطباعة والنشر/ 4/ 82 - 84. </w:t>
      </w:r>
    </w:p>
  </w:footnote>
  <w:footnote w:id="115">
    <w:p w:rsidR="00155002" w:rsidRPr="006F3193" w:rsidRDefault="00155002" w:rsidP="006B6F41">
      <w:pPr>
        <w:pStyle w:val="af4"/>
        <w:pageBreakBefore/>
        <w:widowControl w:val="0"/>
        <w:jc w:val="both"/>
        <w:rPr>
          <w:rFonts w:asciiTheme="majorBidi" w:hAnsiTheme="majorBidi" w:cs="Traditional Arabic"/>
          <w:color w:val="000000"/>
          <w:sz w:val="28"/>
          <w:szCs w:val="28"/>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انظر كتابيه: "مشاهد القيامة في القرآن"/ ط7/ دار المعارف/ 100 - 101، و"في ظلال القرآ</w:t>
      </w:r>
      <w:r w:rsidRPr="006F3193">
        <w:rPr>
          <w:rFonts w:asciiTheme="majorBidi" w:hAnsiTheme="majorBidi" w:cs="Traditional Arabic"/>
          <w:color w:val="000000"/>
          <w:sz w:val="28"/>
          <w:szCs w:val="28"/>
          <w:rtl/>
          <w:lang w:bidi="ar-SA"/>
        </w:rPr>
        <w:t>ن</w:t>
      </w:r>
      <w:r w:rsidRPr="006F3193">
        <w:rPr>
          <w:rFonts w:asciiTheme="majorBidi" w:hAnsiTheme="majorBidi" w:cs="Traditional Arabic"/>
          <w:color w:val="000000"/>
          <w:sz w:val="28"/>
          <w:szCs w:val="28"/>
          <w:rtl/>
        </w:rPr>
        <w:t xml:space="preserve">"/ ط11/ دار الشروق/ 1402هـ - 1982م/5/2945، على أنه لا بد من القول بأن سيد قطب لم يفصِّل الكلامَ على هذا النحو، بل التفصيل مِن عندي أنا. </w:t>
      </w:r>
    </w:p>
  </w:footnote>
  <w:footnote w:id="116">
    <w:p w:rsidR="00155002" w:rsidRPr="006F3193" w:rsidRDefault="00155002" w:rsidP="00F53CD5">
      <w:pPr>
        <w:pStyle w:val="af4"/>
        <w:pageBreakBefore/>
        <w:widowControl w:val="0"/>
        <w:jc w:val="both"/>
        <w:rPr>
          <w:rFonts w:asciiTheme="majorBidi" w:hAnsiTheme="majorBidi" w:cs="Traditional Arabic"/>
          <w:color w:val="000000"/>
          <w:sz w:val="28"/>
          <w:szCs w:val="28"/>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انظر كتابه "مبحث في علم الجمال"/ ترجمة د. أنور عبدالعزيز/ 275. </w:t>
      </w:r>
    </w:p>
  </w:footnote>
  <w:footnote w:id="117">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د. علي شلق/ العقل في التراث الجمالي عند العرب/ دار المدى/ بيروت/ 1985م/ 262 - 263. </w:t>
      </w:r>
    </w:p>
  </w:footnote>
  <w:footnote w:id="118">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من قصة "الشيخ محمد اليماني" من مجموعة "يحكى أن". </w:t>
      </w:r>
    </w:p>
  </w:footnote>
  <w:footnote w:id="119">
    <w:p w:rsidR="00155002" w:rsidRPr="006F3193" w:rsidRDefault="00155002" w:rsidP="00F53CD5">
      <w:pPr>
        <w:pStyle w:val="af4"/>
        <w:pageBreakBefore/>
        <w:widowControl w:val="0"/>
        <w:jc w:val="both"/>
        <w:rPr>
          <w:rFonts w:asciiTheme="majorBidi" w:hAnsiTheme="majorBidi" w:cs="Traditional Arabic"/>
          <w:color w:val="000000"/>
          <w:sz w:val="28"/>
          <w:szCs w:val="28"/>
          <w:rtl/>
          <w:lang w:bidi="ar-SA"/>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انظر في ذلك د. محمد مندور/ الأدب ومذاهبه/ دار نهضة مصر/ 101 - 102، و </w:t>
      </w:r>
      <w:r w:rsidRPr="006F3193">
        <w:rPr>
          <w:rFonts w:asciiTheme="majorBidi" w:hAnsiTheme="majorBidi" w:cs="Traditional Arabic"/>
          <w:color w:val="000000"/>
          <w:sz w:val="28"/>
          <w:szCs w:val="28"/>
        </w:rPr>
        <w:t>Magdi Wahbah</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A Dictionary of Literary Terms</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Libraireie du Libnan</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Beirut</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1979</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PP. 384 - 385; The Oxford Compagnon to French Litereature</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Oxford</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1969</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PP. 539 - 540; J. A. Cudden</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A Dictionary of Literary Terms</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PP. 471 - 472; Princeton Encyclopaedeia of Paroey and Poetics</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England Editiotn</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1979</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PP. 599 - 600; and Oxford Concise Dictioanay of Literary Terms</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Oxford University Press</w:t>
      </w:r>
      <w:r w:rsidRPr="006F3193">
        <w:rPr>
          <w:rFonts w:asciiTheme="majorBidi" w:hAnsiTheme="majorBidi" w:cs="Traditional Arabic"/>
          <w:color w:val="000000"/>
          <w:sz w:val="28"/>
          <w:szCs w:val="28"/>
          <w:rtl/>
        </w:rPr>
        <w:t>،</w:t>
      </w:r>
      <w:r w:rsidRPr="006F3193">
        <w:rPr>
          <w:rFonts w:asciiTheme="majorBidi" w:hAnsiTheme="majorBidi" w:cs="Traditional Arabic"/>
          <w:color w:val="000000"/>
          <w:sz w:val="28"/>
          <w:szCs w:val="28"/>
        </w:rPr>
        <w:t xml:space="preserve"> 1966 - P. 161. </w:t>
      </w:r>
    </w:p>
  </w:footnote>
  <w:footnote w:id="120">
    <w:p w:rsidR="00155002" w:rsidRPr="006F3193" w:rsidRDefault="00155002" w:rsidP="00E71559">
      <w:pPr>
        <w:pStyle w:val="af4"/>
        <w:pageBreakBefore/>
        <w:widowControl w:val="0"/>
        <w:jc w:val="both"/>
        <w:rPr>
          <w:rFonts w:asciiTheme="majorBidi" w:hAnsiTheme="majorBidi" w:cs="Traditional Arabic"/>
          <w:color w:val="000000"/>
          <w:sz w:val="28"/>
          <w:szCs w:val="28"/>
          <w:rtl/>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w:t>
      </w:r>
      <w:r w:rsidRPr="006F3193">
        <w:rPr>
          <w:rFonts w:asciiTheme="majorBidi" w:hAnsiTheme="majorBidi" w:cs="Traditional Arabic"/>
          <w:color w:val="000000"/>
          <w:sz w:val="28"/>
          <w:szCs w:val="28"/>
          <w:rtl/>
          <w:lang w:bidi="ar-YE"/>
        </w:rPr>
        <w:t xml:space="preserve">غير مفاضة: ضامرة البطن، دقيقة الخصر. البيضة: الدرة. السجنجل: المرآة. المطفل: ذات الطفل. الرئم: الظبي. نصته: رفعته. الفرع: الشعر. المتن: الظهر. المداري: الأمشاط. الكشح: الخصر. الجديل: الحبل المجدول. الأنبوب: ساق نبات البردي. اسبكرَّت: مشَتْ مختالة. </w:t>
      </w:r>
    </w:p>
  </w:footnote>
  <w:footnote w:id="121">
    <w:p w:rsidR="00155002" w:rsidRPr="006F3193" w:rsidRDefault="00155002" w:rsidP="00E71559">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ساهم الوجه: قليل لحمه. السرحان: الذئب. المنصلت: الماضي. الطِّرف: الكريم الأصل. الخاظي: الكثير اللحم. الطريقة: سلسلة الظهر. شفَّه: أنحله. التذبيل: النحافة. يلُوح: يغير بياضه إلى حمرة. أُبس: نودي. العُوج: القوائم. البراطيل: الحجارة المستطيلة، والمقصود: حوافر الفرس. الكفت: القبض. استرغبن: أكثرن مِن العَدْو. </w:t>
      </w:r>
    </w:p>
  </w:footnote>
  <w:footnote w:id="122">
    <w:p w:rsidR="00155002" w:rsidRPr="006F3193" w:rsidRDefault="00155002" w:rsidP="00E71559">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الشعف: المكان المرتفع. المشنف: لابس الشنف، وهو القُرط. وضف: غنى. </w:t>
      </w:r>
    </w:p>
  </w:footnote>
  <w:footnote w:id="123">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د. محمد حسين هيكل/ منزل الوحي/ ط2/ مكتبة النهضة المصرية/ 1952م/ 201. </w:t>
      </w:r>
    </w:p>
  </w:footnote>
  <w:footnote w:id="124">
    <w:p w:rsidR="00155002" w:rsidRPr="006F3193" w:rsidRDefault="00155002" w:rsidP="00F53CD5">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انظر ابن قتيبة/ تحقيق أحمد محمد شاكر/ دار المعارف/ 1/ 74 - 76. </w:t>
      </w:r>
    </w:p>
  </w:footnote>
  <w:footnote w:id="125">
    <w:p w:rsidR="00155002" w:rsidRPr="006F3193" w:rsidRDefault="00155002" w:rsidP="00F53CD5">
      <w:pPr>
        <w:pStyle w:val="af4"/>
        <w:pageBreakBefore/>
        <w:widowControl w:val="0"/>
        <w:jc w:val="both"/>
        <w:rPr>
          <w:rFonts w:asciiTheme="majorBidi" w:hAnsiTheme="majorBidi" w:cs="Traditional Arabic"/>
          <w:color w:val="00B0F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الديوان في الأدب والنقد/ ط3/ دار الشعب/ 130 - 132</w:t>
      </w:r>
      <w:r w:rsidRPr="006F3193">
        <w:rPr>
          <w:rFonts w:asciiTheme="majorBidi" w:hAnsiTheme="majorBidi" w:cs="Traditional Arabic"/>
          <w:color w:val="00B0F0"/>
          <w:sz w:val="28"/>
          <w:szCs w:val="28"/>
          <w:rtl/>
        </w:rPr>
        <w:t>.</w:t>
      </w:r>
    </w:p>
  </w:footnote>
  <w:footnote w:id="126">
    <w:p w:rsidR="00155002" w:rsidRPr="006F3193" w:rsidRDefault="00155002" w:rsidP="00730A1A">
      <w:pPr>
        <w:pStyle w:val="af4"/>
        <w:pageBreakBefore/>
        <w:widowControl w:val="0"/>
        <w:jc w:val="both"/>
        <w:rPr>
          <w:rFonts w:asciiTheme="majorBidi" w:hAnsiTheme="majorBidi" w:cs="Traditional Arabic"/>
          <w:color w:val="000000"/>
          <w:sz w:val="28"/>
          <w:szCs w:val="28"/>
          <w:lang w:bidi="ar-YE"/>
        </w:rPr>
      </w:pPr>
      <w:r w:rsidRPr="006F3193">
        <w:rPr>
          <w:rFonts w:asciiTheme="majorBidi" w:hAnsiTheme="majorBidi" w:cs="Traditional Arabic"/>
          <w:color w:val="000000"/>
          <w:sz w:val="28"/>
          <w:szCs w:val="28"/>
          <w:rtl/>
        </w:rPr>
        <w:t>(</w:t>
      </w:r>
      <w:r w:rsidRPr="006F3193">
        <w:rPr>
          <w:rStyle w:val="af"/>
          <w:rFonts w:asciiTheme="majorBidi" w:hAnsiTheme="majorBidi" w:cs="Traditional Arabic"/>
          <w:color w:val="000000"/>
          <w:sz w:val="28"/>
          <w:szCs w:val="28"/>
          <w:vertAlign w:val="baseline"/>
        </w:rPr>
        <w:footnoteRef/>
      </w:r>
      <w:r w:rsidRPr="006F3193">
        <w:rPr>
          <w:rFonts w:asciiTheme="majorBidi" w:hAnsiTheme="majorBidi" w:cs="Traditional Arabic"/>
          <w:color w:val="000000"/>
          <w:sz w:val="28"/>
          <w:szCs w:val="28"/>
          <w:rtl/>
        </w:rPr>
        <w:t xml:space="preserve">) انظر د. نبيلة إبراهيم سالم/ نقد الراوية من وجهة نظر الدراسات اللغوية الحديثة النادي الأدبي بالرياض/ 1400هـ - 1980م/ 61 - 69، وكذلك مقالها "البدايات الأولى للتأليف القصصي"/ مجلة "الأقلام" العراقية/ نوفمبر 1975م، ويجد القارئ مناقشة للمنهج البنيوي في الفصل السادس من كتابي "مناهج النقد العربي الحديث"/ دار الفكر العربي/ 1424هـ - 2003م/ 205 - 249، أما رأيي في هذا اللون من التحليل البنيوي للأعمال القصصية فيجده بدءًا من ص 233 من الكتاب المذكور.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0.85pt;height:10.85pt" o:bullet="t">
        <v:imagedata r:id="rId1" o:title="msoB"/>
      </v:shape>
    </w:pict>
  </w:numPicBullet>
  <w:abstractNum w:abstractNumId="0">
    <w:nsid w:val="03B72D0C"/>
    <w:multiLevelType w:val="hybridMultilevel"/>
    <w:tmpl w:val="BD329D04"/>
    <w:lvl w:ilvl="0" w:tplc="F808CF30">
      <w:start w:val="1"/>
      <w:numFmt w:val="bullet"/>
      <w:pStyle w:val="2"/>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7D2552"/>
    <w:multiLevelType w:val="multilevel"/>
    <w:tmpl w:val="94AC28E2"/>
    <w:styleLink w:val="1"/>
    <w:lvl w:ilvl="0">
      <w:start w:val="1"/>
      <w:numFmt w:val="bullet"/>
      <w:lvlText w:val=""/>
      <w:lvlJc w:val="left"/>
      <w:pPr>
        <w:tabs>
          <w:tab w:val="num" w:pos="3780"/>
        </w:tabs>
        <w:ind w:left="1080" w:hanging="360"/>
      </w:pPr>
      <w:rPr>
        <w:rFonts w:ascii="Symbol" w:hAnsi="Symbol" w:cs="Times New Roman" w:hint="default"/>
        <w:sz w:val="144"/>
        <w:u w:val="single" w:color="00FF00"/>
        <w:effect w:val="none"/>
      </w:rPr>
    </w:lvl>
    <w:lvl w:ilvl="1">
      <w:start w:val="1"/>
      <w:numFmt w:val="bullet"/>
      <w:lvlText w:val="o"/>
      <w:lvlJc w:val="left"/>
      <w:pPr>
        <w:tabs>
          <w:tab w:val="num" w:pos="4500"/>
        </w:tabs>
        <w:ind w:left="4500" w:hanging="360"/>
      </w:pPr>
      <w:rPr>
        <w:rFonts w:ascii="Courier New" w:hAnsi="Courier New" w:cs="Courier New" w:hint="default"/>
      </w:rPr>
    </w:lvl>
    <w:lvl w:ilvl="2">
      <w:start w:val="1"/>
      <w:numFmt w:val="bullet"/>
      <w:lvlText w:val=""/>
      <w:lvlJc w:val="left"/>
      <w:pPr>
        <w:tabs>
          <w:tab w:val="num" w:pos="5220"/>
        </w:tabs>
        <w:ind w:left="5220" w:hanging="360"/>
      </w:pPr>
      <w:rPr>
        <w:rFonts w:ascii="Wingdings" w:hAnsi="Wingdings" w:hint="default"/>
      </w:rPr>
    </w:lvl>
    <w:lvl w:ilvl="3">
      <w:start w:val="1"/>
      <w:numFmt w:val="bullet"/>
      <w:lvlText w:val=""/>
      <w:lvlJc w:val="left"/>
      <w:pPr>
        <w:tabs>
          <w:tab w:val="num" w:pos="5940"/>
        </w:tabs>
        <w:ind w:left="5940" w:hanging="360"/>
      </w:pPr>
      <w:rPr>
        <w:rFonts w:ascii="Symbol" w:hAnsi="Symbol" w:hint="default"/>
      </w:rPr>
    </w:lvl>
    <w:lvl w:ilvl="4">
      <w:start w:val="1"/>
      <w:numFmt w:val="bullet"/>
      <w:lvlText w:val="o"/>
      <w:lvlJc w:val="left"/>
      <w:pPr>
        <w:tabs>
          <w:tab w:val="num" w:pos="6660"/>
        </w:tabs>
        <w:ind w:left="6660" w:hanging="360"/>
      </w:pPr>
      <w:rPr>
        <w:rFonts w:ascii="Courier New" w:hAnsi="Courier New" w:cs="Courier New" w:hint="default"/>
      </w:rPr>
    </w:lvl>
    <w:lvl w:ilvl="5">
      <w:start w:val="1"/>
      <w:numFmt w:val="bullet"/>
      <w:lvlText w:val=""/>
      <w:lvlJc w:val="left"/>
      <w:pPr>
        <w:tabs>
          <w:tab w:val="num" w:pos="7380"/>
        </w:tabs>
        <w:ind w:left="7380" w:hanging="360"/>
      </w:pPr>
      <w:rPr>
        <w:rFonts w:ascii="Times New Roman" w:hAnsi="Times New Roman" w:hint="default"/>
        <w:sz w:val="48"/>
      </w:rPr>
    </w:lvl>
    <w:lvl w:ilvl="6">
      <w:start w:val="1"/>
      <w:numFmt w:val="bullet"/>
      <w:lvlText w:val=""/>
      <w:lvlJc w:val="left"/>
      <w:pPr>
        <w:tabs>
          <w:tab w:val="num" w:pos="8100"/>
        </w:tabs>
        <w:ind w:left="8100" w:hanging="360"/>
      </w:pPr>
      <w:rPr>
        <w:rFonts w:ascii="Symbol" w:hAnsi="Symbol" w:hint="default"/>
      </w:rPr>
    </w:lvl>
    <w:lvl w:ilvl="7">
      <w:start w:val="1"/>
      <w:numFmt w:val="bullet"/>
      <w:lvlText w:val="o"/>
      <w:lvlJc w:val="left"/>
      <w:pPr>
        <w:tabs>
          <w:tab w:val="num" w:pos="8820"/>
        </w:tabs>
        <w:ind w:left="8820" w:hanging="360"/>
      </w:pPr>
      <w:rPr>
        <w:rFonts w:ascii="Courier New" w:hAnsi="Courier New" w:cs="Courier New" w:hint="default"/>
      </w:rPr>
    </w:lvl>
    <w:lvl w:ilvl="8">
      <w:start w:val="1"/>
      <w:numFmt w:val="bullet"/>
      <w:lvlText w:val=""/>
      <w:lvlJc w:val="left"/>
      <w:pPr>
        <w:tabs>
          <w:tab w:val="num" w:pos="9540"/>
        </w:tabs>
        <w:ind w:left="9540" w:hanging="360"/>
      </w:pPr>
      <w:rPr>
        <w:rFonts w:ascii="Wingdings" w:hAnsi="Wingdings" w:hint="default"/>
      </w:rPr>
    </w:lvl>
  </w:abstractNum>
  <w:abstractNum w:abstractNumId="2">
    <w:nsid w:val="240C0DA6"/>
    <w:multiLevelType w:val="hybridMultilevel"/>
    <w:tmpl w:val="6166F650"/>
    <w:lvl w:ilvl="0" w:tplc="5F7228C4">
      <w:start w:val="1"/>
      <w:numFmt w:val="decimal"/>
      <w:pStyle w:val="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4"/>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04383C"/>
    <w:rsid w:val="000009F8"/>
    <w:rsid w:val="000031EF"/>
    <w:rsid w:val="000056F9"/>
    <w:rsid w:val="0000572B"/>
    <w:rsid w:val="000060CB"/>
    <w:rsid w:val="00006EDC"/>
    <w:rsid w:val="0001030A"/>
    <w:rsid w:val="00010A9F"/>
    <w:rsid w:val="00010E6A"/>
    <w:rsid w:val="00012F77"/>
    <w:rsid w:val="00014027"/>
    <w:rsid w:val="000157DD"/>
    <w:rsid w:val="00023E91"/>
    <w:rsid w:val="0002444E"/>
    <w:rsid w:val="00041931"/>
    <w:rsid w:val="00041F83"/>
    <w:rsid w:val="0004383C"/>
    <w:rsid w:val="0005023B"/>
    <w:rsid w:val="000514C2"/>
    <w:rsid w:val="000518A1"/>
    <w:rsid w:val="00053114"/>
    <w:rsid w:val="00054671"/>
    <w:rsid w:val="00062714"/>
    <w:rsid w:val="00062C36"/>
    <w:rsid w:val="000675A2"/>
    <w:rsid w:val="0006777A"/>
    <w:rsid w:val="000723A9"/>
    <w:rsid w:val="00074465"/>
    <w:rsid w:val="00074665"/>
    <w:rsid w:val="00075548"/>
    <w:rsid w:val="00075F44"/>
    <w:rsid w:val="000859CC"/>
    <w:rsid w:val="0009184D"/>
    <w:rsid w:val="00093242"/>
    <w:rsid w:val="000937ED"/>
    <w:rsid w:val="000A7F6C"/>
    <w:rsid w:val="000B6233"/>
    <w:rsid w:val="000B6E35"/>
    <w:rsid w:val="000C508D"/>
    <w:rsid w:val="000D26D9"/>
    <w:rsid w:val="000D7D24"/>
    <w:rsid w:val="000E5C55"/>
    <w:rsid w:val="000F0F18"/>
    <w:rsid w:val="000F2967"/>
    <w:rsid w:val="000F3143"/>
    <w:rsid w:val="0010064E"/>
    <w:rsid w:val="00102FCE"/>
    <w:rsid w:val="001030BF"/>
    <w:rsid w:val="001108CB"/>
    <w:rsid w:val="001150D6"/>
    <w:rsid w:val="001161EC"/>
    <w:rsid w:val="0012180B"/>
    <w:rsid w:val="0012194F"/>
    <w:rsid w:val="00125458"/>
    <w:rsid w:val="0013630C"/>
    <w:rsid w:val="001378E3"/>
    <w:rsid w:val="001414A8"/>
    <w:rsid w:val="001437B2"/>
    <w:rsid w:val="00146AEC"/>
    <w:rsid w:val="00146C34"/>
    <w:rsid w:val="0015374A"/>
    <w:rsid w:val="00153DF1"/>
    <w:rsid w:val="00155002"/>
    <w:rsid w:val="00161D10"/>
    <w:rsid w:val="001661B3"/>
    <w:rsid w:val="00167256"/>
    <w:rsid w:val="00171344"/>
    <w:rsid w:val="0017700F"/>
    <w:rsid w:val="00181DE1"/>
    <w:rsid w:val="0018323C"/>
    <w:rsid w:val="00190A4B"/>
    <w:rsid w:val="00192516"/>
    <w:rsid w:val="0019314E"/>
    <w:rsid w:val="001964CE"/>
    <w:rsid w:val="001A3920"/>
    <w:rsid w:val="001A671B"/>
    <w:rsid w:val="001B3220"/>
    <w:rsid w:val="001B695A"/>
    <w:rsid w:val="001C33CC"/>
    <w:rsid w:val="001C42D5"/>
    <w:rsid w:val="001D3570"/>
    <w:rsid w:val="001D75E2"/>
    <w:rsid w:val="001E1F84"/>
    <w:rsid w:val="001E5635"/>
    <w:rsid w:val="001F0F65"/>
    <w:rsid w:val="001F2C6C"/>
    <w:rsid w:val="001F7F37"/>
    <w:rsid w:val="00204F0E"/>
    <w:rsid w:val="00205847"/>
    <w:rsid w:val="002160FB"/>
    <w:rsid w:val="0021787B"/>
    <w:rsid w:val="00221EA8"/>
    <w:rsid w:val="00225FDF"/>
    <w:rsid w:val="002263D2"/>
    <w:rsid w:val="00233495"/>
    <w:rsid w:val="002368E5"/>
    <w:rsid w:val="002405A8"/>
    <w:rsid w:val="00240EA1"/>
    <w:rsid w:val="00243CF5"/>
    <w:rsid w:val="0024538F"/>
    <w:rsid w:val="0024590A"/>
    <w:rsid w:val="00263FA2"/>
    <w:rsid w:val="00264C22"/>
    <w:rsid w:val="00287A9F"/>
    <w:rsid w:val="00287D00"/>
    <w:rsid w:val="00293359"/>
    <w:rsid w:val="002A36B3"/>
    <w:rsid w:val="002A53AD"/>
    <w:rsid w:val="002A5DEC"/>
    <w:rsid w:val="002A7315"/>
    <w:rsid w:val="002B5A02"/>
    <w:rsid w:val="002B5D54"/>
    <w:rsid w:val="002B7BF8"/>
    <w:rsid w:val="002D0DB0"/>
    <w:rsid w:val="002D27B1"/>
    <w:rsid w:val="002D2938"/>
    <w:rsid w:val="002D2BAB"/>
    <w:rsid w:val="002D63E4"/>
    <w:rsid w:val="002E44EA"/>
    <w:rsid w:val="002E49E3"/>
    <w:rsid w:val="002E73BE"/>
    <w:rsid w:val="002F2FD6"/>
    <w:rsid w:val="002F30A2"/>
    <w:rsid w:val="003003D0"/>
    <w:rsid w:val="00305526"/>
    <w:rsid w:val="00307790"/>
    <w:rsid w:val="003102DA"/>
    <w:rsid w:val="00315432"/>
    <w:rsid w:val="00316426"/>
    <w:rsid w:val="00321B26"/>
    <w:rsid w:val="00322E86"/>
    <w:rsid w:val="00323852"/>
    <w:rsid w:val="003300C0"/>
    <w:rsid w:val="003335C8"/>
    <w:rsid w:val="00333929"/>
    <w:rsid w:val="003341B8"/>
    <w:rsid w:val="00334546"/>
    <w:rsid w:val="00336EC0"/>
    <w:rsid w:val="00347882"/>
    <w:rsid w:val="003506F0"/>
    <w:rsid w:val="00353115"/>
    <w:rsid w:val="00354AFC"/>
    <w:rsid w:val="00360F6B"/>
    <w:rsid w:val="00361A2D"/>
    <w:rsid w:val="00363445"/>
    <w:rsid w:val="00366FF8"/>
    <w:rsid w:val="00370603"/>
    <w:rsid w:val="00372FCC"/>
    <w:rsid w:val="00375D39"/>
    <w:rsid w:val="00380C82"/>
    <w:rsid w:val="00382ABD"/>
    <w:rsid w:val="00384FF0"/>
    <w:rsid w:val="0038721A"/>
    <w:rsid w:val="0039581D"/>
    <w:rsid w:val="003A7B9E"/>
    <w:rsid w:val="003B2D5A"/>
    <w:rsid w:val="003C538C"/>
    <w:rsid w:val="003C79EC"/>
    <w:rsid w:val="003C7B3E"/>
    <w:rsid w:val="003D31DC"/>
    <w:rsid w:val="003D5B44"/>
    <w:rsid w:val="003E067F"/>
    <w:rsid w:val="003E1337"/>
    <w:rsid w:val="003E72AF"/>
    <w:rsid w:val="00405905"/>
    <w:rsid w:val="00411297"/>
    <w:rsid w:val="004118B4"/>
    <w:rsid w:val="00413C8B"/>
    <w:rsid w:val="0042195E"/>
    <w:rsid w:val="004263D5"/>
    <w:rsid w:val="00426C4B"/>
    <w:rsid w:val="004337B2"/>
    <w:rsid w:val="00433B19"/>
    <w:rsid w:val="00434EE2"/>
    <w:rsid w:val="00435272"/>
    <w:rsid w:val="00436A87"/>
    <w:rsid w:val="00437C7C"/>
    <w:rsid w:val="00442170"/>
    <w:rsid w:val="004445F8"/>
    <w:rsid w:val="00452DE9"/>
    <w:rsid w:val="004531CC"/>
    <w:rsid w:val="0045622F"/>
    <w:rsid w:val="004665D4"/>
    <w:rsid w:val="00470930"/>
    <w:rsid w:val="00470A00"/>
    <w:rsid w:val="004770AB"/>
    <w:rsid w:val="0048008E"/>
    <w:rsid w:val="00484DEB"/>
    <w:rsid w:val="00486842"/>
    <w:rsid w:val="0049012A"/>
    <w:rsid w:val="00491031"/>
    <w:rsid w:val="00491D2D"/>
    <w:rsid w:val="00492E14"/>
    <w:rsid w:val="00494183"/>
    <w:rsid w:val="00495757"/>
    <w:rsid w:val="004A13FE"/>
    <w:rsid w:val="004A28EF"/>
    <w:rsid w:val="004B466B"/>
    <w:rsid w:val="004B5867"/>
    <w:rsid w:val="004D5453"/>
    <w:rsid w:val="004D7F8F"/>
    <w:rsid w:val="004E1E01"/>
    <w:rsid w:val="004E21A6"/>
    <w:rsid w:val="004E2A3C"/>
    <w:rsid w:val="004E2CA9"/>
    <w:rsid w:val="004E3667"/>
    <w:rsid w:val="004F0A2A"/>
    <w:rsid w:val="004F2692"/>
    <w:rsid w:val="004F317D"/>
    <w:rsid w:val="004F4D26"/>
    <w:rsid w:val="005105AF"/>
    <w:rsid w:val="005137FE"/>
    <w:rsid w:val="005148C0"/>
    <w:rsid w:val="00517FEA"/>
    <w:rsid w:val="005226F4"/>
    <w:rsid w:val="00525576"/>
    <w:rsid w:val="0053036C"/>
    <w:rsid w:val="0053331F"/>
    <w:rsid w:val="00542A50"/>
    <w:rsid w:val="00555231"/>
    <w:rsid w:val="005554A0"/>
    <w:rsid w:val="0055570E"/>
    <w:rsid w:val="00555723"/>
    <w:rsid w:val="00561B37"/>
    <w:rsid w:val="00562AD7"/>
    <w:rsid w:val="005702A7"/>
    <w:rsid w:val="00583138"/>
    <w:rsid w:val="00585762"/>
    <w:rsid w:val="005A016F"/>
    <w:rsid w:val="005B06E6"/>
    <w:rsid w:val="005C0080"/>
    <w:rsid w:val="005C1F4E"/>
    <w:rsid w:val="005D36D6"/>
    <w:rsid w:val="005D4BE4"/>
    <w:rsid w:val="005D7DEA"/>
    <w:rsid w:val="005E4A10"/>
    <w:rsid w:val="005F7D80"/>
    <w:rsid w:val="005F7D83"/>
    <w:rsid w:val="00601442"/>
    <w:rsid w:val="0060200A"/>
    <w:rsid w:val="00610E06"/>
    <w:rsid w:val="00611C3C"/>
    <w:rsid w:val="00613D1F"/>
    <w:rsid w:val="006237D1"/>
    <w:rsid w:val="006326AC"/>
    <w:rsid w:val="00637B0A"/>
    <w:rsid w:val="00641EC4"/>
    <w:rsid w:val="006528AC"/>
    <w:rsid w:val="00652DA0"/>
    <w:rsid w:val="00653354"/>
    <w:rsid w:val="0067104C"/>
    <w:rsid w:val="0067246B"/>
    <w:rsid w:val="00684037"/>
    <w:rsid w:val="006859E1"/>
    <w:rsid w:val="00690455"/>
    <w:rsid w:val="0069223A"/>
    <w:rsid w:val="006A252F"/>
    <w:rsid w:val="006A25AD"/>
    <w:rsid w:val="006A41C5"/>
    <w:rsid w:val="006B1240"/>
    <w:rsid w:val="006B4C18"/>
    <w:rsid w:val="006B6F41"/>
    <w:rsid w:val="006C256E"/>
    <w:rsid w:val="006D0D94"/>
    <w:rsid w:val="006D1D48"/>
    <w:rsid w:val="006D2A8E"/>
    <w:rsid w:val="006E64CF"/>
    <w:rsid w:val="006E702C"/>
    <w:rsid w:val="006F3193"/>
    <w:rsid w:val="006F5CA7"/>
    <w:rsid w:val="007051E3"/>
    <w:rsid w:val="0070660B"/>
    <w:rsid w:val="00710A47"/>
    <w:rsid w:val="00714E10"/>
    <w:rsid w:val="00722276"/>
    <w:rsid w:val="00723570"/>
    <w:rsid w:val="007250F3"/>
    <w:rsid w:val="007302B5"/>
    <w:rsid w:val="00730A1A"/>
    <w:rsid w:val="007313E6"/>
    <w:rsid w:val="007428D7"/>
    <w:rsid w:val="00742ADC"/>
    <w:rsid w:val="00744260"/>
    <w:rsid w:val="00744457"/>
    <w:rsid w:val="00745629"/>
    <w:rsid w:val="00752421"/>
    <w:rsid w:val="007528A0"/>
    <w:rsid w:val="00753F1F"/>
    <w:rsid w:val="00761BED"/>
    <w:rsid w:val="007631F9"/>
    <w:rsid w:val="00772C39"/>
    <w:rsid w:val="0077423E"/>
    <w:rsid w:val="00776346"/>
    <w:rsid w:val="0078242A"/>
    <w:rsid w:val="0078257B"/>
    <w:rsid w:val="00785CC9"/>
    <w:rsid w:val="007863F6"/>
    <w:rsid w:val="007873D4"/>
    <w:rsid w:val="00790265"/>
    <w:rsid w:val="007909C5"/>
    <w:rsid w:val="00793917"/>
    <w:rsid w:val="00794F16"/>
    <w:rsid w:val="007A0387"/>
    <w:rsid w:val="007A070D"/>
    <w:rsid w:val="007A2CFB"/>
    <w:rsid w:val="007A6934"/>
    <w:rsid w:val="007B2380"/>
    <w:rsid w:val="007B3933"/>
    <w:rsid w:val="007B4B6B"/>
    <w:rsid w:val="007B6C7E"/>
    <w:rsid w:val="007C22CC"/>
    <w:rsid w:val="007C6E6A"/>
    <w:rsid w:val="007D0E2B"/>
    <w:rsid w:val="007D25A0"/>
    <w:rsid w:val="007D71D7"/>
    <w:rsid w:val="007E2A13"/>
    <w:rsid w:val="007E394E"/>
    <w:rsid w:val="007E4442"/>
    <w:rsid w:val="007E6A03"/>
    <w:rsid w:val="007E73E3"/>
    <w:rsid w:val="007F0A1E"/>
    <w:rsid w:val="007F1CD2"/>
    <w:rsid w:val="007F2951"/>
    <w:rsid w:val="007F40EB"/>
    <w:rsid w:val="007F65A7"/>
    <w:rsid w:val="008014B6"/>
    <w:rsid w:val="00803F33"/>
    <w:rsid w:val="008048D5"/>
    <w:rsid w:val="00806C66"/>
    <w:rsid w:val="0081017D"/>
    <w:rsid w:val="0081093B"/>
    <w:rsid w:val="00811347"/>
    <w:rsid w:val="00813B32"/>
    <w:rsid w:val="00837E4F"/>
    <w:rsid w:val="008419C9"/>
    <w:rsid w:val="008461EF"/>
    <w:rsid w:val="00854303"/>
    <w:rsid w:val="00863235"/>
    <w:rsid w:val="00863519"/>
    <w:rsid w:val="0086362F"/>
    <w:rsid w:val="008716D2"/>
    <w:rsid w:val="00874462"/>
    <w:rsid w:val="00874E8D"/>
    <w:rsid w:val="00875E98"/>
    <w:rsid w:val="00875FBB"/>
    <w:rsid w:val="008943E1"/>
    <w:rsid w:val="00896119"/>
    <w:rsid w:val="00897107"/>
    <w:rsid w:val="008A116C"/>
    <w:rsid w:val="008A5CEA"/>
    <w:rsid w:val="008A6AFD"/>
    <w:rsid w:val="008B7602"/>
    <w:rsid w:val="008C03CA"/>
    <w:rsid w:val="008C0C5E"/>
    <w:rsid w:val="008C124C"/>
    <w:rsid w:val="008C1304"/>
    <w:rsid w:val="008C14F3"/>
    <w:rsid w:val="008C1E44"/>
    <w:rsid w:val="008C570B"/>
    <w:rsid w:val="008C5C76"/>
    <w:rsid w:val="008C6FFC"/>
    <w:rsid w:val="008D12AF"/>
    <w:rsid w:val="008D20FF"/>
    <w:rsid w:val="008D2541"/>
    <w:rsid w:val="008D26F6"/>
    <w:rsid w:val="008D54D5"/>
    <w:rsid w:val="008D79E2"/>
    <w:rsid w:val="008E139B"/>
    <w:rsid w:val="008E6598"/>
    <w:rsid w:val="008F09A9"/>
    <w:rsid w:val="008F678D"/>
    <w:rsid w:val="00900EB7"/>
    <w:rsid w:val="0090120A"/>
    <w:rsid w:val="009066E6"/>
    <w:rsid w:val="00907F42"/>
    <w:rsid w:val="00910C78"/>
    <w:rsid w:val="00910FFB"/>
    <w:rsid w:val="00914637"/>
    <w:rsid w:val="00916024"/>
    <w:rsid w:val="009163D1"/>
    <w:rsid w:val="00922CA9"/>
    <w:rsid w:val="009262BF"/>
    <w:rsid w:val="00932254"/>
    <w:rsid w:val="00933886"/>
    <w:rsid w:val="00935D4E"/>
    <w:rsid w:val="0094193E"/>
    <w:rsid w:val="009469CB"/>
    <w:rsid w:val="00964738"/>
    <w:rsid w:val="00966127"/>
    <w:rsid w:val="00967657"/>
    <w:rsid w:val="009772E8"/>
    <w:rsid w:val="00990145"/>
    <w:rsid w:val="00990231"/>
    <w:rsid w:val="009902EF"/>
    <w:rsid w:val="00992BF4"/>
    <w:rsid w:val="00996793"/>
    <w:rsid w:val="009A4C95"/>
    <w:rsid w:val="009B7238"/>
    <w:rsid w:val="009B77A4"/>
    <w:rsid w:val="009C2BC9"/>
    <w:rsid w:val="009C4ED7"/>
    <w:rsid w:val="009D331F"/>
    <w:rsid w:val="009D3CD0"/>
    <w:rsid w:val="009D3D63"/>
    <w:rsid w:val="009E2893"/>
    <w:rsid w:val="009E5105"/>
    <w:rsid w:val="009F1B0D"/>
    <w:rsid w:val="009F4719"/>
    <w:rsid w:val="009F6A08"/>
    <w:rsid w:val="009F71DA"/>
    <w:rsid w:val="00A02BF1"/>
    <w:rsid w:val="00A118C5"/>
    <w:rsid w:val="00A1373C"/>
    <w:rsid w:val="00A15E44"/>
    <w:rsid w:val="00A166D8"/>
    <w:rsid w:val="00A174B8"/>
    <w:rsid w:val="00A21BC3"/>
    <w:rsid w:val="00A223FB"/>
    <w:rsid w:val="00A3684B"/>
    <w:rsid w:val="00A42197"/>
    <w:rsid w:val="00A44C74"/>
    <w:rsid w:val="00A51F7D"/>
    <w:rsid w:val="00A53457"/>
    <w:rsid w:val="00A57864"/>
    <w:rsid w:val="00A61027"/>
    <w:rsid w:val="00A70FE1"/>
    <w:rsid w:val="00A733FF"/>
    <w:rsid w:val="00A812F3"/>
    <w:rsid w:val="00A82DD4"/>
    <w:rsid w:val="00A91DAD"/>
    <w:rsid w:val="00A959DB"/>
    <w:rsid w:val="00A96DA7"/>
    <w:rsid w:val="00AA0C19"/>
    <w:rsid w:val="00AA3C52"/>
    <w:rsid w:val="00AC1E18"/>
    <w:rsid w:val="00AD3811"/>
    <w:rsid w:val="00AD54F3"/>
    <w:rsid w:val="00AD6722"/>
    <w:rsid w:val="00AD761B"/>
    <w:rsid w:val="00AE0D1C"/>
    <w:rsid w:val="00AE3E29"/>
    <w:rsid w:val="00AF1CAE"/>
    <w:rsid w:val="00AF5736"/>
    <w:rsid w:val="00B00879"/>
    <w:rsid w:val="00B02C1C"/>
    <w:rsid w:val="00B07233"/>
    <w:rsid w:val="00B10E93"/>
    <w:rsid w:val="00B1633C"/>
    <w:rsid w:val="00B27C7A"/>
    <w:rsid w:val="00B307CE"/>
    <w:rsid w:val="00B34960"/>
    <w:rsid w:val="00B36656"/>
    <w:rsid w:val="00B41AFE"/>
    <w:rsid w:val="00B432B8"/>
    <w:rsid w:val="00B45E3C"/>
    <w:rsid w:val="00B5070B"/>
    <w:rsid w:val="00B51E24"/>
    <w:rsid w:val="00B6381F"/>
    <w:rsid w:val="00B72A19"/>
    <w:rsid w:val="00B94564"/>
    <w:rsid w:val="00BC052B"/>
    <w:rsid w:val="00BC2C7F"/>
    <w:rsid w:val="00BC354D"/>
    <w:rsid w:val="00BC3DA6"/>
    <w:rsid w:val="00BC75EC"/>
    <w:rsid w:val="00BD3B0B"/>
    <w:rsid w:val="00BD7739"/>
    <w:rsid w:val="00BE2F3C"/>
    <w:rsid w:val="00BE60EA"/>
    <w:rsid w:val="00BE7DF4"/>
    <w:rsid w:val="00BF0BB1"/>
    <w:rsid w:val="00BF1769"/>
    <w:rsid w:val="00BF2116"/>
    <w:rsid w:val="00BF4D46"/>
    <w:rsid w:val="00C002AC"/>
    <w:rsid w:val="00C018B8"/>
    <w:rsid w:val="00C045E9"/>
    <w:rsid w:val="00C05380"/>
    <w:rsid w:val="00C074FD"/>
    <w:rsid w:val="00C1062A"/>
    <w:rsid w:val="00C119C5"/>
    <w:rsid w:val="00C12285"/>
    <w:rsid w:val="00C126BD"/>
    <w:rsid w:val="00C16108"/>
    <w:rsid w:val="00C175C6"/>
    <w:rsid w:val="00C2778E"/>
    <w:rsid w:val="00C31197"/>
    <w:rsid w:val="00C32074"/>
    <w:rsid w:val="00C3501A"/>
    <w:rsid w:val="00C40152"/>
    <w:rsid w:val="00C46BC1"/>
    <w:rsid w:val="00C46E2B"/>
    <w:rsid w:val="00C5134D"/>
    <w:rsid w:val="00C552D7"/>
    <w:rsid w:val="00C5563F"/>
    <w:rsid w:val="00C575C1"/>
    <w:rsid w:val="00C60849"/>
    <w:rsid w:val="00C66D44"/>
    <w:rsid w:val="00C71324"/>
    <w:rsid w:val="00C75E7B"/>
    <w:rsid w:val="00C77A5C"/>
    <w:rsid w:val="00C81DEB"/>
    <w:rsid w:val="00C8229C"/>
    <w:rsid w:val="00C83451"/>
    <w:rsid w:val="00C87895"/>
    <w:rsid w:val="00C87AB5"/>
    <w:rsid w:val="00C90C60"/>
    <w:rsid w:val="00C9432C"/>
    <w:rsid w:val="00C97005"/>
    <w:rsid w:val="00CA0D77"/>
    <w:rsid w:val="00CA422E"/>
    <w:rsid w:val="00CA56B3"/>
    <w:rsid w:val="00CA5731"/>
    <w:rsid w:val="00CB2B7C"/>
    <w:rsid w:val="00CB30F9"/>
    <w:rsid w:val="00CB40BC"/>
    <w:rsid w:val="00CB4D70"/>
    <w:rsid w:val="00CC2869"/>
    <w:rsid w:val="00CC3EB2"/>
    <w:rsid w:val="00CC3F9E"/>
    <w:rsid w:val="00CD4B13"/>
    <w:rsid w:val="00CE1A33"/>
    <w:rsid w:val="00CE2DC8"/>
    <w:rsid w:val="00CE364E"/>
    <w:rsid w:val="00CF39B0"/>
    <w:rsid w:val="00CF6DF0"/>
    <w:rsid w:val="00D16116"/>
    <w:rsid w:val="00D165FE"/>
    <w:rsid w:val="00D169B8"/>
    <w:rsid w:val="00D21417"/>
    <w:rsid w:val="00D23BC7"/>
    <w:rsid w:val="00D24DFC"/>
    <w:rsid w:val="00D25053"/>
    <w:rsid w:val="00D26BCE"/>
    <w:rsid w:val="00D30464"/>
    <w:rsid w:val="00D41A8D"/>
    <w:rsid w:val="00D46346"/>
    <w:rsid w:val="00D46C25"/>
    <w:rsid w:val="00D470FE"/>
    <w:rsid w:val="00D50F88"/>
    <w:rsid w:val="00D53039"/>
    <w:rsid w:val="00D54B51"/>
    <w:rsid w:val="00D66A6D"/>
    <w:rsid w:val="00D711B8"/>
    <w:rsid w:val="00D735F8"/>
    <w:rsid w:val="00D76068"/>
    <w:rsid w:val="00D823AD"/>
    <w:rsid w:val="00D84E42"/>
    <w:rsid w:val="00D85A80"/>
    <w:rsid w:val="00D914B3"/>
    <w:rsid w:val="00D935FB"/>
    <w:rsid w:val="00D9419F"/>
    <w:rsid w:val="00D95816"/>
    <w:rsid w:val="00DB3C56"/>
    <w:rsid w:val="00DC258A"/>
    <w:rsid w:val="00DC4766"/>
    <w:rsid w:val="00DC7A6A"/>
    <w:rsid w:val="00DD05D1"/>
    <w:rsid w:val="00DD2560"/>
    <w:rsid w:val="00DD4BEC"/>
    <w:rsid w:val="00DD5001"/>
    <w:rsid w:val="00DD6663"/>
    <w:rsid w:val="00DE1280"/>
    <w:rsid w:val="00DE14FC"/>
    <w:rsid w:val="00DE1C35"/>
    <w:rsid w:val="00DE1D3D"/>
    <w:rsid w:val="00DE71EA"/>
    <w:rsid w:val="00DF7AF5"/>
    <w:rsid w:val="00E23040"/>
    <w:rsid w:val="00E25491"/>
    <w:rsid w:val="00E26533"/>
    <w:rsid w:val="00E314BA"/>
    <w:rsid w:val="00E31840"/>
    <w:rsid w:val="00E34866"/>
    <w:rsid w:val="00E34E28"/>
    <w:rsid w:val="00E35C45"/>
    <w:rsid w:val="00E42ADD"/>
    <w:rsid w:val="00E45F93"/>
    <w:rsid w:val="00E46A50"/>
    <w:rsid w:val="00E50ABC"/>
    <w:rsid w:val="00E5256A"/>
    <w:rsid w:val="00E561CF"/>
    <w:rsid w:val="00E60722"/>
    <w:rsid w:val="00E61512"/>
    <w:rsid w:val="00E71559"/>
    <w:rsid w:val="00E715C0"/>
    <w:rsid w:val="00E7381B"/>
    <w:rsid w:val="00E74E84"/>
    <w:rsid w:val="00E75472"/>
    <w:rsid w:val="00E77941"/>
    <w:rsid w:val="00E77F0D"/>
    <w:rsid w:val="00E8042A"/>
    <w:rsid w:val="00E81C1A"/>
    <w:rsid w:val="00E81DBF"/>
    <w:rsid w:val="00E82E43"/>
    <w:rsid w:val="00E86AE5"/>
    <w:rsid w:val="00E87900"/>
    <w:rsid w:val="00E977AD"/>
    <w:rsid w:val="00EA22B5"/>
    <w:rsid w:val="00EA761C"/>
    <w:rsid w:val="00EB211A"/>
    <w:rsid w:val="00EB5417"/>
    <w:rsid w:val="00EB65B8"/>
    <w:rsid w:val="00EC1214"/>
    <w:rsid w:val="00EC443D"/>
    <w:rsid w:val="00EC6185"/>
    <w:rsid w:val="00EC6EDF"/>
    <w:rsid w:val="00EC776B"/>
    <w:rsid w:val="00ED11EB"/>
    <w:rsid w:val="00ED392E"/>
    <w:rsid w:val="00ED4C7D"/>
    <w:rsid w:val="00EE12F5"/>
    <w:rsid w:val="00EE7089"/>
    <w:rsid w:val="00EF1342"/>
    <w:rsid w:val="00EF326C"/>
    <w:rsid w:val="00EF7BBD"/>
    <w:rsid w:val="00F2079B"/>
    <w:rsid w:val="00F228B8"/>
    <w:rsid w:val="00F23990"/>
    <w:rsid w:val="00F32150"/>
    <w:rsid w:val="00F33522"/>
    <w:rsid w:val="00F360B6"/>
    <w:rsid w:val="00F37C69"/>
    <w:rsid w:val="00F41C61"/>
    <w:rsid w:val="00F45466"/>
    <w:rsid w:val="00F53322"/>
    <w:rsid w:val="00F53CD5"/>
    <w:rsid w:val="00F5483A"/>
    <w:rsid w:val="00F572B2"/>
    <w:rsid w:val="00F57C08"/>
    <w:rsid w:val="00F611EC"/>
    <w:rsid w:val="00F6766C"/>
    <w:rsid w:val="00F73249"/>
    <w:rsid w:val="00F73AA9"/>
    <w:rsid w:val="00F7426C"/>
    <w:rsid w:val="00F809C8"/>
    <w:rsid w:val="00F81934"/>
    <w:rsid w:val="00F90227"/>
    <w:rsid w:val="00F94F43"/>
    <w:rsid w:val="00F96D40"/>
    <w:rsid w:val="00F9767A"/>
    <w:rsid w:val="00FA3922"/>
    <w:rsid w:val="00FA507E"/>
    <w:rsid w:val="00FB2C4F"/>
    <w:rsid w:val="00FC19B8"/>
    <w:rsid w:val="00FC37A6"/>
    <w:rsid w:val="00FC3DBA"/>
    <w:rsid w:val="00FC740A"/>
    <w:rsid w:val="00FD4088"/>
    <w:rsid w:val="00FD5402"/>
    <w:rsid w:val="00FE0874"/>
    <w:rsid w:val="00FE0FCA"/>
    <w:rsid w:val="00FE134A"/>
    <w:rsid w:val="00FE337E"/>
    <w:rsid w:val="00FE7B6E"/>
    <w:rsid w:val="00FF17AD"/>
    <w:rsid w:val="00FF5B6A"/>
    <w:rsid w:val="00FF5FE6"/>
    <w:rsid w:val="00FF69A8"/>
    <w:rsid w:val="00FF6B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C8AEA541-F451-43D7-97FB-AD091BBB8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ind w:left="454" w:hanging="454"/>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E1C35"/>
    <w:pPr>
      <w:bidi/>
      <w:ind w:left="0" w:firstLine="0"/>
    </w:pPr>
    <w:rPr>
      <w:rFonts w:cs="Tahoma"/>
      <w:sz w:val="24"/>
      <w:szCs w:val="24"/>
      <w:lang w:bidi="ar-EG"/>
    </w:rPr>
  </w:style>
  <w:style w:type="paragraph" w:styleId="10">
    <w:name w:val="heading 1"/>
    <w:basedOn w:val="a0"/>
    <w:next w:val="a0"/>
    <w:link w:val="1Char"/>
    <w:qFormat/>
    <w:rsid w:val="00F809C8"/>
    <w:pPr>
      <w:keepNext/>
      <w:spacing w:before="240" w:after="60"/>
      <w:outlineLvl w:val="0"/>
    </w:pPr>
    <w:rPr>
      <w:rFonts w:ascii="Cambria" w:hAnsi="Cambria"/>
      <w:b/>
      <w:bCs/>
      <w:kern w:val="32"/>
      <w:sz w:val="32"/>
      <w:szCs w:val="32"/>
    </w:rPr>
  </w:style>
  <w:style w:type="paragraph" w:styleId="20">
    <w:name w:val="heading 2"/>
    <w:basedOn w:val="a0"/>
    <w:next w:val="a0"/>
    <w:link w:val="2Char"/>
    <w:qFormat/>
    <w:rsid w:val="00155002"/>
    <w:pPr>
      <w:keepNext/>
      <w:spacing w:before="240" w:after="60"/>
      <w:jc w:val="center"/>
      <w:outlineLvl w:val="1"/>
    </w:pPr>
    <w:rPr>
      <w:rFonts w:ascii="Traditional Arabic" w:eastAsia="Traditional Arabic" w:hAnsi="Traditional Arabic" w:cs="Traditional Arabic"/>
      <w:b/>
      <w:bCs/>
      <w:i/>
      <w:color w:val="0000FF"/>
      <w:sz w:val="40"/>
      <w:szCs w:val="40"/>
    </w:rPr>
  </w:style>
  <w:style w:type="paragraph" w:styleId="3">
    <w:name w:val="heading 3"/>
    <w:basedOn w:val="a0"/>
    <w:next w:val="a0"/>
    <w:link w:val="3Char"/>
    <w:qFormat/>
    <w:rsid w:val="00F809C8"/>
    <w:pPr>
      <w:keepNext/>
      <w:spacing w:before="240" w:after="60"/>
      <w:outlineLvl w:val="2"/>
    </w:pPr>
    <w:rPr>
      <w:rFonts w:ascii="Cambria" w:hAnsi="Cambria"/>
      <w:b/>
      <w:bCs/>
      <w:sz w:val="26"/>
      <w:szCs w:val="26"/>
    </w:rPr>
  </w:style>
  <w:style w:type="paragraph" w:styleId="4">
    <w:name w:val="heading 4"/>
    <w:basedOn w:val="a0"/>
    <w:next w:val="a0"/>
    <w:qFormat/>
    <w:rsid w:val="00FC740A"/>
    <w:pPr>
      <w:keepNext/>
      <w:jc w:val="center"/>
      <w:outlineLvl w:val="3"/>
    </w:pPr>
    <w:rPr>
      <w:rFonts w:cs="Traditional Arabic"/>
      <w:sz w:val="40"/>
      <w:szCs w:val="40"/>
      <w:lang w:eastAsia="ar-SA"/>
    </w:rPr>
  </w:style>
  <w:style w:type="paragraph" w:styleId="5">
    <w:name w:val="heading 5"/>
    <w:next w:val="a0"/>
    <w:semiHidden/>
    <w:unhideWhenUsed/>
    <w:qFormat/>
    <w:rsid w:val="00FC740A"/>
    <w:pPr>
      <w:keepNext/>
      <w:keepLines/>
      <w:bidi/>
      <w:spacing w:before="200"/>
      <w:outlineLvl w:val="4"/>
    </w:pPr>
    <w:rPr>
      <w:rFonts w:asciiTheme="majorHAnsi" w:eastAsiaTheme="majorEastAsia" w:hAnsiTheme="majorHAnsi" w:cstheme="majorBidi"/>
      <w:color w:val="243F60" w:themeColor="accent1" w:themeShade="7F"/>
      <w:sz w:val="24"/>
      <w:szCs w:val="24"/>
      <w:lang w:bidi="ar-EG"/>
    </w:rPr>
  </w:style>
  <w:style w:type="paragraph" w:styleId="6">
    <w:name w:val="heading 6"/>
    <w:next w:val="a0"/>
    <w:semiHidden/>
    <w:unhideWhenUsed/>
    <w:qFormat/>
    <w:rsid w:val="00FC740A"/>
    <w:pPr>
      <w:keepNext/>
      <w:keepLines/>
      <w:bidi/>
      <w:spacing w:before="200"/>
      <w:outlineLvl w:val="5"/>
    </w:pPr>
    <w:rPr>
      <w:rFonts w:asciiTheme="majorHAnsi" w:eastAsiaTheme="majorEastAsia" w:hAnsiTheme="majorHAnsi" w:cstheme="majorBidi"/>
      <w:i/>
      <w:iCs/>
      <w:color w:val="243F60" w:themeColor="accent1" w:themeShade="7F"/>
      <w:sz w:val="24"/>
      <w:szCs w:val="24"/>
      <w:lang w:bidi="ar-EG"/>
    </w:rPr>
  </w:style>
  <w:style w:type="paragraph" w:styleId="7">
    <w:name w:val="heading 7"/>
    <w:next w:val="a0"/>
    <w:semiHidden/>
    <w:unhideWhenUsed/>
    <w:qFormat/>
    <w:rsid w:val="00FC740A"/>
    <w:pPr>
      <w:keepNext/>
      <w:keepLines/>
      <w:bidi/>
      <w:spacing w:before="200"/>
      <w:outlineLvl w:val="6"/>
    </w:pPr>
    <w:rPr>
      <w:rFonts w:asciiTheme="majorHAnsi" w:eastAsiaTheme="majorEastAsia" w:hAnsiTheme="majorHAnsi" w:cstheme="majorBidi"/>
      <w:i/>
      <w:iCs/>
      <w:color w:val="404040" w:themeColor="text1" w:themeTint="BF"/>
      <w:sz w:val="24"/>
      <w:szCs w:val="24"/>
      <w:lang w:bidi="ar-EG"/>
    </w:rPr>
  </w:style>
  <w:style w:type="paragraph" w:styleId="8">
    <w:name w:val="heading 8"/>
    <w:next w:val="a0"/>
    <w:semiHidden/>
    <w:unhideWhenUsed/>
    <w:qFormat/>
    <w:rsid w:val="00FC740A"/>
    <w:pPr>
      <w:keepNext/>
      <w:keepLines/>
      <w:bidi/>
      <w:spacing w:before="200"/>
      <w:outlineLvl w:val="7"/>
    </w:pPr>
    <w:rPr>
      <w:rFonts w:asciiTheme="majorHAnsi" w:eastAsiaTheme="majorEastAsia" w:hAnsiTheme="majorHAnsi" w:cstheme="majorBidi"/>
      <w:color w:val="404040" w:themeColor="text1" w:themeTint="BF"/>
      <w:lang w:bidi="ar-EG"/>
    </w:rPr>
  </w:style>
  <w:style w:type="paragraph" w:styleId="9">
    <w:name w:val="heading 9"/>
    <w:next w:val="a0"/>
    <w:semiHidden/>
    <w:unhideWhenUsed/>
    <w:qFormat/>
    <w:rsid w:val="00FC740A"/>
    <w:pPr>
      <w:keepNext/>
      <w:keepLines/>
      <w:bidi/>
      <w:spacing w:before="200"/>
      <w:outlineLvl w:val="8"/>
    </w:pPr>
    <w:rPr>
      <w:rFonts w:asciiTheme="majorHAnsi" w:eastAsiaTheme="majorEastAsia" w:hAnsiTheme="majorHAnsi" w:cstheme="majorBidi"/>
      <w:i/>
      <w:iCs/>
      <w:color w:val="404040" w:themeColor="text1" w:themeTint="BF"/>
      <w:lang w:bidi="ar-E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homa1809">
    <w:name w:val="نمط (لاتيني) Tahoma ‏18 نقطة أسود السطر الأول:  0.9 سم"/>
    <w:basedOn w:val="a0"/>
    <w:next w:val="a4"/>
    <w:rsid w:val="00C126BD"/>
    <w:pPr>
      <w:ind w:firstLine="510"/>
    </w:pPr>
    <w:rPr>
      <w:rFonts w:ascii="Tahoma" w:hAnsi="Tahoma"/>
    </w:rPr>
  </w:style>
  <w:style w:type="paragraph" w:styleId="a4">
    <w:name w:val="Plain Text"/>
    <w:basedOn w:val="a0"/>
    <w:rsid w:val="00FC740A"/>
    <w:rPr>
      <w:rFonts w:ascii="Consolas" w:hAnsi="Consolas"/>
      <w:sz w:val="21"/>
      <w:szCs w:val="21"/>
    </w:rPr>
  </w:style>
  <w:style w:type="paragraph" w:styleId="a5">
    <w:name w:val="caption"/>
    <w:basedOn w:val="a0"/>
    <w:next w:val="a0"/>
    <w:semiHidden/>
    <w:unhideWhenUsed/>
    <w:qFormat/>
    <w:rsid w:val="00FC740A"/>
    <w:pPr>
      <w:spacing w:after="200"/>
    </w:pPr>
    <w:rPr>
      <w:b/>
      <w:bCs/>
      <w:color w:val="4F81BD" w:themeColor="accent1"/>
      <w:sz w:val="18"/>
      <w:szCs w:val="18"/>
    </w:rPr>
  </w:style>
  <w:style w:type="paragraph" w:styleId="a6">
    <w:name w:val="table of figures"/>
    <w:basedOn w:val="a0"/>
    <w:next w:val="a0"/>
    <w:rsid w:val="00FC740A"/>
  </w:style>
  <w:style w:type="paragraph" w:styleId="11">
    <w:name w:val="toc 1"/>
    <w:basedOn w:val="a0"/>
    <w:next w:val="a0"/>
    <w:autoRedefine/>
    <w:uiPriority w:val="39"/>
    <w:rsid w:val="00FC740A"/>
  </w:style>
  <w:style w:type="paragraph" w:styleId="21">
    <w:name w:val="toc 2"/>
    <w:basedOn w:val="a0"/>
    <w:next w:val="a0"/>
    <w:autoRedefine/>
    <w:uiPriority w:val="39"/>
    <w:rsid w:val="00FC740A"/>
    <w:pPr>
      <w:ind w:left="240"/>
    </w:pPr>
  </w:style>
  <w:style w:type="paragraph" w:styleId="30">
    <w:name w:val="toc 3"/>
    <w:basedOn w:val="a0"/>
    <w:next w:val="a0"/>
    <w:autoRedefine/>
    <w:uiPriority w:val="39"/>
    <w:rsid w:val="00FC740A"/>
    <w:pPr>
      <w:ind w:left="480"/>
    </w:pPr>
  </w:style>
  <w:style w:type="paragraph" w:styleId="40">
    <w:name w:val="toc 4"/>
    <w:basedOn w:val="a0"/>
    <w:next w:val="a0"/>
    <w:autoRedefine/>
    <w:uiPriority w:val="39"/>
    <w:unhideWhenUsed/>
    <w:rsid w:val="00FC740A"/>
    <w:pPr>
      <w:spacing w:after="100" w:line="276" w:lineRule="auto"/>
      <w:ind w:left="660"/>
      <w:jc w:val="left"/>
    </w:pPr>
    <w:rPr>
      <w:rFonts w:ascii="Calibri" w:hAnsi="Calibri" w:cs="Arial"/>
      <w:sz w:val="22"/>
      <w:szCs w:val="22"/>
      <w:lang w:bidi="ar-SA"/>
    </w:rPr>
  </w:style>
  <w:style w:type="paragraph" w:styleId="50">
    <w:name w:val="toc 5"/>
    <w:basedOn w:val="a0"/>
    <w:next w:val="a0"/>
    <w:autoRedefine/>
    <w:uiPriority w:val="39"/>
    <w:unhideWhenUsed/>
    <w:rsid w:val="00FC740A"/>
    <w:pPr>
      <w:spacing w:after="100" w:line="276" w:lineRule="auto"/>
      <w:ind w:left="880"/>
      <w:jc w:val="left"/>
    </w:pPr>
    <w:rPr>
      <w:rFonts w:ascii="Calibri" w:hAnsi="Calibri" w:cs="Arial"/>
      <w:sz w:val="22"/>
      <w:szCs w:val="22"/>
      <w:lang w:bidi="ar-SA"/>
    </w:rPr>
  </w:style>
  <w:style w:type="paragraph" w:styleId="60">
    <w:name w:val="toc 6"/>
    <w:basedOn w:val="a0"/>
    <w:next w:val="a0"/>
    <w:autoRedefine/>
    <w:uiPriority w:val="39"/>
    <w:unhideWhenUsed/>
    <w:rsid w:val="00FC740A"/>
    <w:pPr>
      <w:spacing w:after="100" w:line="276" w:lineRule="auto"/>
      <w:ind w:left="1100"/>
      <w:jc w:val="left"/>
    </w:pPr>
    <w:rPr>
      <w:rFonts w:ascii="Calibri" w:hAnsi="Calibri" w:cs="Arial"/>
      <w:sz w:val="22"/>
      <w:szCs w:val="22"/>
      <w:lang w:bidi="ar-SA"/>
    </w:rPr>
  </w:style>
  <w:style w:type="paragraph" w:styleId="70">
    <w:name w:val="toc 7"/>
    <w:basedOn w:val="a0"/>
    <w:next w:val="a0"/>
    <w:autoRedefine/>
    <w:uiPriority w:val="39"/>
    <w:unhideWhenUsed/>
    <w:rsid w:val="00FC740A"/>
    <w:pPr>
      <w:spacing w:after="100" w:line="276" w:lineRule="auto"/>
      <w:ind w:left="1320"/>
      <w:jc w:val="left"/>
    </w:pPr>
    <w:rPr>
      <w:rFonts w:ascii="Calibri" w:hAnsi="Calibri" w:cs="Arial"/>
      <w:sz w:val="22"/>
      <w:szCs w:val="22"/>
      <w:lang w:bidi="ar-SA"/>
    </w:rPr>
  </w:style>
  <w:style w:type="paragraph" w:styleId="80">
    <w:name w:val="toc 8"/>
    <w:basedOn w:val="a0"/>
    <w:next w:val="a0"/>
    <w:autoRedefine/>
    <w:uiPriority w:val="39"/>
    <w:unhideWhenUsed/>
    <w:rsid w:val="00FC740A"/>
    <w:pPr>
      <w:spacing w:after="100" w:line="276" w:lineRule="auto"/>
      <w:ind w:left="1540"/>
      <w:jc w:val="left"/>
    </w:pPr>
    <w:rPr>
      <w:rFonts w:ascii="Calibri" w:hAnsi="Calibri" w:cs="Arial"/>
      <w:sz w:val="22"/>
      <w:szCs w:val="22"/>
      <w:lang w:bidi="ar-SA"/>
    </w:rPr>
  </w:style>
  <w:style w:type="paragraph" w:styleId="90">
    <w:name w:val="toc 9"/>
    <w:basedOn w:val="a0"/>
    <w:next w:val="a0"/>
    <w:autoRedefine/>
    <w:uiPriority w:val="39"/>
    <w:unhideWhenUsed/>
    <w:rsid w:val="00FC740A"/>
    <w:pPr>
      <w:spacing w:after="100" w:line="276" w:lineRule="auto"/>
      <w:ind w:left="1760"/>
      <w:jc w:val="left"/>
    </w:pPr>
    <w:rPr>
      <w:rFonts w:ascii="Calibri" w:hAnsi="Calibri" w:cs="Arial"/>
      <w:sz w:val="22"/>
      <w:szCs w:val="22"/>
      <w:lang w:bidi="ar-SA"/>
    </w:rPr>
  </w:style>
  <w:style w:type="paragraph" w:styleId="a7">
    <w:name w:val="table of authorities"/>
    <w:basedOn w:val="a0"/>
    <w:next w:val="a0"/>
    <w:rsid w:val="00FC740A"/>
    <w:pPr>
      <w:ind w:left="240" w:hanging="240"/>
    </w:pPr>
  </w:style>
  <w:style w:type="paragraph" w:styleId="a8">
    <w:name w:val="Document Map"/>
    <w:basedOn w:val="a0"/>
    <w:rsid w:val="00FC740A"/>
    <w:rPr>
      <w:rFonts w:ascii="Tahoma" w:hAnsi="Tahoma"/>
      <w:sz w:val="16"/>
      <w:szCs w:val="16"/>
    </w:rPr>
  </w:style>
  <w:style w:type="paragraph" w:styleId="a9">
    <w:name w:val="header"/>
    <w:basedOn w:val="a0"/>
    <w:rsid w:val="00FC740A"/>
    <w:pPr>
      <w:tabs>
        <w:tab w:val="center" w:pos="4153"/>
        <w:tab w:val="right" w:pos="8306"/>
      </w:tabs>
    </w:pPr>
  </w:style>
  <w:style w:type="character" w:styleId="aa">
    <w:name w:val="page number"/>
    <w:basedOn w:val="a1"/>
    <w:rsid w:val="00FC740A"/>
  </w:style>
  <w:style w:type="paragraph" w:customStyle="1" w:styleId="100">
    <w:name w:val="عنوان 10"/>
    <w:next w:val="a0"/>
    <w:rsid w:val="00336EC0"/>
    <w:pPr>
      <w:bidi/>
    </w:pPr>
    <w:rPr>
      <w:rFonts w:ascii="Tahoma" w:hAnsi="Tahoma" w:cs="Monotype Koufi"/>
      <w:bCs/>
      <w:color w:val="000000"/>
      <w:sz w:val="36"/>
      <w:szCs w:val="40"/>
      <w:lang w:eastAsia="ar-SA"/>
    </w:rPr>
  </w:style>
  <w:style w:type="paragraph" w:customStyle="1" w:styleId="110">
    <w:name w:val="عنوان 11"/>
    <w:next w:val="a0"/>
    <w:rsid w:val="00336EC0"/>
    <w:rPr>
      <w:rFonts w:ascii="Tahoma" w:hAnsi="Tahoma" w:cs="Andalus"/>
      <w:b/>
      <w:bCs/>
      <w:color w:val="000000"/>
      <w:sz w:val="40"/>
      <w:szCs w:val="40"/>
      <w:lang w:eastAsia="ar-SA"/>
    </w:rPr>
  </w:style>
  <w:style w:type="paragraph" w:customStyle="1" w:styleId="12">
    <w:name w:val="عنوان 12"/>
    <w:next w:val="a0"/>
    <w:rsid w:val="00336EC0"/>
    <w:rPr>
      <w:b/>
      <w:bCs/>
      <w:color w:val="000000"/>
      <w:sz w:val="40"/>
      <w:szCs w:val="40"/>
      <w:lang w:eastAsia="ar-SA"/>
    </w:rPr>
  </w:style>
  <w:style w:type="paragraph" w:customStyle="1" w:styleId="13">
    <w:name w:val="عنوان 13"/>
    <w:next w:val="a0"/>
    <w:rsid w:val="00336EC0"/>
    <w:rPr>
      <w:rFonts w:ascii="Tahoma" w:hAnsi="Tahoma" w:cs="Simplified Arabic"/>
      <w:b/>
      <w:bCs/>
      <w:i/>
      <w:iCs/>
      <w:color w:val="000000"/>
      <w:sz w:val="36"/>
      <w:szCs w:val="36"/>
      <w:lang w:eastAsia="ar-SA"/>
    </w:rPr>
  </w:style>
  <w:style w:type="paragraph" w:customStyle="1" w:styleId="14">
    <w:name w:val="عنوان 14"/>
    <w:next w:val="a0"/>
    <w:rsid w:val="00336EC0"/>
    <w:rPr>
      <w:rFonts w:ascii="Tahoma" w:hAnsi="Tahoma" w:cs="Traditional Arabic"/>
      <w:b/>
      <w:bCs/>
      <w:color w:val="000000"/>
      <w:sz w:val="32"/>
      <w:szCs w:val="32"/>
      <w:lang w:eastAsia="ar-SA"/>
    </w:rPr>
  </w:style>
  <w:style w:type="paragraph" w:styleId="ab">
    <w:name w:val="toa heading"/>
    <w:basedOn w:val="a0"/>
    <w:next w:val="a0"/>
    <w:rsid w:val="00FC740A"/>
    <w:pPr>
      <w:spacing w:before="120"/>
    </w:pPr>
    <w:rPr>
      <w:rFonts w:asciiTheme="majorHAnsi" w:eastAsiaTheme="majorEastAsia" w:hAnsiTheme="majorHAnsi" w:cstheme="majorBidi"/>
      <w:b/>
      <w:bCs/>
    </w:rPr>
  </w:style>
  <w:style w:type="paragraph" w:styleId="Index1">
    <w:name w:val="index 1"/>
    <w:basedOn w:val="a0"/>
    <w:next w:val="a0"/>
    <w:autoRedefine/>
    <w:rsid w:val="00FC740A"/>
    <w:pPr>
      <w:ind w:left="240" w:hanging="240"/>
    </w:pPr>
  </w:style>
  <w:style w:type="paragraph" w:styleId="ac">
    <w:name w:val="index heading"/>
    <w:basedOn w:val="a0"/>
    <w:next w:val="Index1"/>
    <w:rsid w:val="00FC740A"/>
    <w:rPr>
      <w:rFonts w:asciiTheme="majorHAnsi" w:eastAsiaTheme="majorEastAsia" w:hAnsiTheme="majorHAnsi" w:cstheme="majorBidi"/>
      <w:b/>
      <w:bCs/>
    </w:rPr>
  </w:style>
  <w:style w:type="character" w:styleId="ad">
    <w:name w:val="annotation reference"/>
    <w:basedOn w:val="a1"/>
    <w:rsid w:val="00FC740A"/>
    <w:rPr>
      <w:sz w:val="16"/>
      <w:szCs w:val="16"/>
    </w:rPr>
  </w:style>
  <w:style w:type="character" w:styleId="ae">
    <w:name w:val="endnote reference"/>
    <w:basedOn w:val="a1"/>
    <w:rsid w:val="00FC740A"/>
    <w:rPr>
      <w:vertAlign w:val="superscript"/>
    </w:rPr>
  </w:style>
  <w:style w:type="character" w:styleId="af">
    <w:name w:val="footnote reference"/>
    <w:basedOn w:val="a1"/>
    <w:rsid w:val="00F809C8"/>
    <w:rPr>
      <w:rFonts w:cs="Tahoma"/>
      <w:vertAlign w:val="superscript"/>
    </w:rPr>
  </w:style>
  <w:style w:type="paragraph" w:styleId="af0">
    <w:name w:val="annotation text"/>
    <w:basedOn w:val="a0"/>
    <w:rsid w:val="00FC740A"/>
    <w:rPr>
      <w:sz w:val="20"/>
      <w:szCs w:val="20"/>
    </w:rPr>
  </w:style>
  <w:style w:type="paragraph" w:styleId="af1">
    <w:name w:val="annotation subject"/>
    <w:basedOn w:val="af0"/>
    <w:next w:val="af0"/>
    <w:rsid w:val="00FC740A"/>
    <w:rPr>
      <w:b/>
      <w:bCs/>
    </w:rPr>
  </w:style>
  <w:style w:type="paragraph" w:styleId="af2">
    <w:name w:val="Body Text"/>
    <w:basedOn w:val="a0"/>
    <w:rsid w:val="00FC740A"/>
    <w:pPr>
      <w:spacing w:after="120"/>
    </w:pPr>
  </w:style>
  <w:style w:type="paragraph" w:styleId="af3">
    <w:name w:val="endnote text"/>
    <w:basedOn w:val="a0"/>
    <w:rsid w:val="00FC740A"/>
    <w:rPr>
      <w:sz w:val="20"/>
      <w:szCs w:val="20"/>
    </w:rPr>
  </w:style>
  <w:style w:type="paragraph" w:styleId="af4">
    <w:name w:val="footnote text"/>
    <w:basedOn w:val="a0"/>
    <w:link w:val="Char"/>
    <w:rsid w:val="00F809C8"/>
    <w:rPr>
      <w:sz w:val="20"/>
      <w:szCs w:val="20"/>
    </w:rPr>
  </w:style>
  <w:style w:type="paragraph" w:styleId="af5">
    <w:name w:val="Balloon Text"/>
    <w:basedOn w:val="a0"/>
    <w:rsid w:val="00FC740A"/>
    <w:rPr>
      <w:rFonts w:ascii="Tahoma" w:hAnsi="Tahoma"/>
      <w:sz w:val="16"/>
      <w:szCs w:val="16"/>
    </w:rPr>
  </w:style>
  <w:style w:type="paragraph" w:styleId="af6">
    <w:name w:val="macro"/>
    <w:rsid w:val="00FC740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Tahoma"/>
      <w:lang w:bidi="ar-EG"/>
    </w:rPr>
  </w:style>
  <w:style w:type="paragraph" w:styleId="af7">
    <w:name w:val="Block Text"/>
    <w:basedOn w:val="a0"/>
    <w:rsid w:val="00FC740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15">
    <w:name w:val="نمط إضافي 1"/>
    <w:basedOn w:val="a0"/>
    <w:next w:val="a0"/>
    <w:rsid w:val="00336EC0"/>
    <w:pPr>
      <w:jc w:val="left"/>
    </w:pPr>
    <w:rPr>
      <w:rFonts w:cs="Andalus"/>
      <w:color w:val="0000FF"/>
      <w:szCs w:val="40"/>
    </w:rPr>
  </w:style>
  <w:style w:type="paragraph" w:customStyle="1" w:styleId="22">
    <w:name w:val="نمط إضافي 2"/>
    <w:basedOn w:val="a0"/>
    <w:next w:val="a0"/>
    <w:rsid w:val="00336EC0"/>
    <w:pPr>
      <w:jc w:val="left"/>
    </w:pPr>
    <w:rPr>
      <w:rFonts w:cs="Monotype Koufi"/>
      <w:bCs/>
      <w:color w:val="008000"/>
      <w:szCs w:val="44"/>
    </w:rPr>
  </w:style>
  <w:style w:type="paragraph" w:customStyle="1" w:styleId="31">
    <w:name w:val="نمط إضافي 3"/>
    <w:basedOn w:val="a0"/>
    <w:next w:val="a0"/>
    <w:rsid w:val="00336EC0"/>
    <w:pPr>
      <w:jc w:val="left"/>
    </w:pPr>
    <w:rPr>
      <w:color w:val="800080"/>
    </w:rPr>
  </w:style>
  <w:style w:type="paragraph" w:customStyle="1" w:styleId="41">
    <w:name w:val="نمط إضافي 4"/>
    <w:basedOn w:val="a0"/>
    <w:next w:val="a0"/>
    <w:rsid w:val="00336EC0"/>
    <w:pPr>
      <w:jc w:val="left"/>
    </w:pPr>
    <w:rPr>
      <w:rFonts w:cs="Simplified Arabic Fixed"/>
      <w:color w:val="FF6600"/>
      <w:sz w:val="44"/>
    </w:rPr>
  </w:style>
  <w:style w:type="paragraph" w:customStyle="1" w:styleId="51">
    <w:name w:val="نمط إضافي 5"/>
    <w:basedOn w:val="a0"/>
    <w:next w:val="a0"/>
    <w:rsid w:val="00336EC0"/>
    <w:pPr>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3">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8">
    <w:name w:val="حديث"/>
    <w:basedOn w:val="a1"/>
    <w:rsid w:val="004445F8"/>
    <w:rPr>
      <w:rFonts w:cs="Traditional Arabic"/>
      <w:szCs w:val="36"/>
    </w:rPr>
  </w:style>
  <w:style w:type="character" w:customStyle="1" w:styleId="af9">
    <w:name w:val="أثر"/>
    <w:basedOn w:val="a1"/>
    <w:rsid w:val="004445F8"/>
    <w:rPr>
      <w:rFonts w:cs="Traditional Arabic"/>
      <w:szCs w:val="36"/>
    </w:rPr>
  </w:style>
  <w:style w:type="character" w:customStyle="1" w:styleId="afa">
    <w:name w:val="مثل"/>
    <w:basedOn w:val="a1"/>
    <w:rsid w:val="004445F8"/>
    <w:rPr>
      <w:rFonts w:cs="Traditional Arabic"/>
      <w:szCs w:val="36"/>
    </w:rPr>
  </w:style>
  <w:style w:type="character" w:customStyle="1" w:styleId="afb">
    <w:name w:val="قول"/>
    <w:basedOn w:val="a1"/>
    <w:rsid w:val="004445F8"/>
    <w:rPr>
      <w:rFonts w:cs="Traditional Arabic"/>
      <w:szCs w:val="36"/>
    </w:rPr>
  </w:style>
  <w:style w:type="character" w:customStyle="1" w:styleId="afc">
    <w:name w:val="شعر"/>
    <w:basedOn w:val="a1"/>
    <w:rsid w:val="004445F8"/>
    <w:rPr>
      <w:rFonts w:cs="Traditional Arabic"/>
      <w:szCs w:val="36"/>
    </w:rPr>
  </w:style>
  <w:style w:type="character" w:customStyle="1" w:styleId="TraditionalArabic">
    <w:name w:val="نمط مرجع حاشية سفلية + (العربية وغيرها) Traditional Arabic"/>
    <w:basedOn w:val="af"/>
    <w:rsid w:val="00A44C74"/>
    <w:rPr>
      <w:rFonts w:cs="Traditional Arabic"/>
      <w:vertAlign w:val="superscript"/>
    </w:rPr>
  </w:style>
  <w:style w:type="character" w:customStyle="1" w:styleId="1Char">
    <w:name w:val="عنوان 1 Char"/>
    <w:basedOn w:val="a1"/>
    <w:link w:val="10"/>
    <w:rsid w:val="00FC740A"/>
    <w:rPr>
      <w:rFonts w:ascii="Cambria" w:hAnsi="Cambria" w:cs="Tahoma"/>
      <w:b/>
      <w:bCs/>
      <w:kern w:val="32"/>
      <w:sz w:val="32"/>
      <w:szCs w:val="32"/>
      <w:lang w:bidi="ar-EG"/>
    </w:rPr>
  </w:style>
  <w:style w:type="character" w:customStyle="1" w:styleId="2Char">
    <w:name w:val="عنوان 2 Char"/>
    <w:basedOn w:val="a1"/>
    <w:link w:val="20"/>
    <w:rsid w:val="00155002"/>
    <w:rPr>
      <w:rFonts w:ascii="Traditional Arabic" w:eastAsia="Traditional Arabic" w:hAnsi="Traditional Arabic" w:cs="Traditional Arabic"/>
      <w:b/>
      <w:bCs/>
      <w:i/>
      <w:color w:val="0000FF"/>
      <w:sz w:val="40"/>
      <w:szCs w:val="40"/>
      <w:lang w:bidi="ar-EG"/>
    </w:rPr>
  </w:style>
  <w:style w:type="character" w:customStyle="1" w:styleId="3Char">
    <w:name w:val="عنوان 3 Char"/>
    <w:basedOn w:val="a1"/>
    <w:link w:val="3"/>
    <w:rsid w:val="00FC740A"/>
    <w:rPr>
      <w:rFonts w:ascii="Cambria" w:hAnsi="Cambria" w:cs="Tahoma"/>
      <w:b/>
      <w:bCs/>
      <w:sz w:val="26"/>
      <w:szCs w:val="26"/>
      <w:lang w:bidi="ar-EG"/>
    </w:rPr>
  </w:style>
  <w:style w:type="character" w:customStyle="1" w:styleId="Char">
    <w:name w:val="نص حاشية سفلية Char"/>
    <w:basedOn w:val="a1"/>
    <w:link w:val="af4"/>
    <w:rsid w:val="00C90C60"/>
    <w:rPr>
      <w:rFonts w:cs="Tahoma"/>
      <w:lang w:bidi="ar-EG"/>
    </w:rPr>
  </w:style>
  <w:style w:type="paragraph" w:styleId="afd">
    <w:name w:val="footer"/>
    <w:basedOn w:val="a0"/>
    <w:link w:val="Char0"/>
    <w:uiPriority w:val="99"/>
    <w:rsid w:val="00FC740A"/>
    <w:pPr>
      <w:tabs>
        <w:tab w:val="center" w:pos="4153"/>
        <w:tab w:val="right" w:pos="8306"/>
      </w:tabs>
    </w:pPr>
  </w:style>
  <w:style w:type="character" w:customStyle="1" w:styleId="Char0">
    <w:name w:val="تذييل الصفحة Char"/>
    <w:basedOn w:val="a1"/>
    <w:link w:val="afd"/>
    <w:uiPriority w:val="99"/>
    <w:rsid w:val="00FC740A"/>
    <w:rPr>
      <w:rFonts w:cs="Tahoma"/>
      <w:sz w:val="24"/>
      <w:szCs w:val="24"/>
      <w:lang w:bidi="ar-EG"/>
    </w:rPr>
  </w:style>
  <w:style w:type="character" w:styleId="Hyperlink">
    <w:name w:val="Hyperlink"/>
    <w:basedOn w:val="a1"/>
    <w:uiPriority w:val="99"/>
    <w:rsid w:val="00FC740A"/>
    <w:rPr>
      <w:color w:val="0099CC"/>
      <w:u w:val="single"/>
    </w:rPr>
  </w:style>
  <w:style w:type="character" w:styleId="afe">
    <w:name w:val="Strong"/>
    <w:basedOn w:val="a1"/>
    <w:qFormat/>
    <w:rsid w:val="00FC740A"/>
    <w:rPr>
      <w:b/>
      <w:bCs/>
    </w:rPr>
  </w:style>
  <w:style w:type="paragraph" w:styleId="aff">
    <w:name w:val="Normal (Web)"/>
    <w:basedOn w:val="a0"/>
    <w:rsid w:val="00FC740A"/>
    <w:pPr>
      <w:bidi w:val="0"/>
      <w:spacing w:before="100" w:beforeAutospacing="1" w:after="100" w:afterAutospacing="1"/>
    </w:pPr>
  </w:style>
  <w:style w:type="table" w:styleId="33">
    <w:name w:val="Table Columns 3"/>
    <w:basedOn w:val="a2"/>
    <w:rsid w:val="00FC740A"/>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aff0">
    <w:name w:val="Table Grid"/>
    <w:basedOn w:val="a2"/>
    <w:rsid w:val="00FC74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List Paragraph"/>
    <w:basedOn w:val="a0"/>
    <w:uiPriority w:val="34"/>
    <w:qFormat/>
    <w:rsid w:val="00FC740A"/>
    <w:pPr>
      <w:ind w:left="720"/>
      <w:contextualSpacing/>
    </w:pPr>
  </w:style>
  <w:style w:type="table" w:customStyle="1" w:styleId="17">
    <w:name w:val="نمط1"/>
    <w:basedOn w:val="aff0"/>
    <w:rsid w:val="00FC740A"/>
    <w:rPr>
      <w:rFonts w:cs="Juice ITC"/>
      <w:szCs w:val="52"/>
    </w:rPr>
    <w:tblPr/>
    <w:tcPr>
      <w:shd w:val="clear" w:color="auto" w:fill="00FF00"/>
    </w:tcPr>
    <w:tblStylePr w:type="firstCol">
      <w:rPr>
        <w:szCs w:val="16"/>
      </w:rPr>
      <w:tblPr/>
      <w:tcPr>
        <w:tcBorders>
          <w:top w:val="nil"/>
          <w:left w:val="nil"/>
          <w:bottom w:val="nil"/>
          <w:right w:val="nil"/>
          <w:insideH w:val="nil"/>
          <w:insideV w:val="wave" w:sz="12" w:space="0" w:color="800080"/>
        </w:tcBorders>
        <w:shd w:val="clear" w:color="auto" w:fill="00FF00"/>
      </w:tcPr>
    </w:tblStylePr>
  </w:style>
  <w:style w:type="paragraph" w:customStyle="1" w:styleId="2">
    <w:name w:val="نمط2"/>
    <w:basedOn w:val="a0"/>
    <w:rsid w:val="00FC740A"/>
    <w:pPr>
      <w:numPr>
        <w:numId w:val="4"/>
      </w:numPr>
      <w:spacing w:before="120" w:after="120"/>
      <w:jc w:val="center"/>
    </w:pPr>
    <w:rPr>
      <w:rFonts w:ascii="Webdings" w:eastAsia="Webdings" w:hAnsi="Webdings" w:cs="DecoType Naskh Variants"/>
      <w:bCs/>
      <w:iCs/>
      <w:color w:val="000000"/>
      <w:sz w:val="44"/>
      <w:szCs w:val="44"/>
      <w:lang w:bidi="ar-SY"/>
    </w:rPr>
  </w:style>
  <w:style w:type="numbering" w:customStyle="1" w:styleId="1">
    <w:name w:val="القائمة الحالية1"/>
    <w:rsid w:val="00FC740A"/>
    <w:pPr>
      <w:numPr>
        <w:numId w:val="2"/>
      </w:numPr>
    </w:pPr>
  </w:style>
  <w:style w:type="table" w:customStyle="1" w:styleId="18">
    <w:name w:val="نمط الجدول1"/>
    <w:basedOn w:val="33"/>
    <w:rsid w:val="00FC740A"/>
    <w:tblPr/>
    <w:tcPr>
      <w:shd w:val="clear" w:color="auto" w:fill="00FF00"/>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61">
    <w:name w:val="نمط الجدول6"/>
    <w:basedOn w:val="a2"/>
    <w:rsid w:val="00FC740A"/>
    <w:rPr>
      <w:rFonts w:cs="Gigi"/>
    </w:rPr>
    <w:tblPr>
      <w:tblBorders>
        <w:top w:val="dashed" w:sz="4" w:space="0" w:color="00FFFF"/>
        <w:left w:val="dashed" w:sz="4" w:space="0" w:color="3366FF"/>
        <w:bottom w:val="dashed" w:sz="4" w:space="0" w:color="00FF00"/>
        <w:right w:val="dashed" w:sz="4" w:space="0" w:color="CC99FF"/>
        <w:insideH w:val="dashed" w:sz="4" w:space="0" w:color="FFFF00"/>
        <w:insideV w:val="dashed" w:sz="4" w:space="0" w:color="auto"/>
      </w:tblBorders>
    </w:tblPr>
    <w:tcPr>
      <w:tcBorders>
        <w:insideH w:val="dashed" w:sz="4" w:space="0" w:color="FF0000"/>
        <w:insideV w:val="dashed" w:sz="4" w:space="0" w:color="FF00FF"/>
        <w:tl2br w:val="dashed" w:sz="4" w:space="0" w:color="FF0000"/>
        <w:tr2bl w:val="dashed" w:sz="4" w:space="0" w:color="FF00FF"/>
      </w:tcBorders>
      <w:shd w:val="pct12" w:color="FF9900" w:fill="FFCC99"/>
    </w:tcPr>
  </w:style>
  <w:style w:type="paragraph" w:customStyle="1" w:styleId="arabictext">
    <w:name w:val="arabictext"/>
    <w:basedOn w:val="a0"/>
    <w:rsid w:val="00FC740A"/>
    <w:pPr>
      <w:bidi w:val="0"/>
      <w:spacing w:before="100" w:beforeAutospacing="1" w:after="100" w:afterAutospacing="1"/>
    </w:pPr>
    <w:rPr>
      <w:rFonts w:ascii="Arial" w:hAnsi="Arial" w:cs="Arial"/>
      <w:color w:val="003399"/>
      <w:sz w:val="28"/>
      <w:szCs w:val="28"/>
    </w:rPr>
  </w:style>
  <w:style w:type="character" w:customStyle="1" w:styleId="hadith1">
    <w:name w:val="hadith1"/>
    <w:basedOn w:val="a1"/>
    <w:rsid w:val="00FC740A"/>
    <w:rPr>
      <w:color w:val="0000FF"/>
    </w:rPr>
  </w:style>
  <w:style w:type="paragraph" w:customStyle="1" w:styleId="NormalWeb1">
    <w:name w:val="Normal (Web)1"/>
    <w:basedOn w:val="a0"/>
    <w:rsid w:val="00FC740A"/>
    <w:pPr>
      <w:bidi w:val="0"/>
      <w:spacing w:before="100" w:after="100"/>
    </w:pPr>
    <w:rPr>
      <w:lang w:eastAsia="ar-SA" w:bidi="ar-SA"/>
    </w:rPr>
  </w:style>
  <w:style w:type="character" w:customStyle="1" w:styleId="quran1">
    <w:name w:val="quran1"/>
    <w:basedOn w:val="a1"/>
    <w:rsid w:val="00FC740A"/>
    <w:rPr>
      <w:color w:val="008000"/>
    </w:rPr>
  </w:style>
  <w:style w:type="paragraph" w:customStyle="1" w:styleId="subsubtitlear">
    <w:name w:val="subsubtitlear"/>
    <w:basedOn w:val="a0"/>
    <w:rsid w:val="00FC740A"/>
    <w:pPr>
      <w:bidi w:val="0"/>
      <w:spacing w:before="100" w:beforeAutospacing="1" w:after="100" w:afterAutospacing="1"/>
    </w:pPr>
    <w:rPr>
      <w:rFonts w:ascii="Arial" w:hAnsi="Arial" w:cs="Arial"/>
      <w:b/>
      <w:bCs/>
      <w:color w:val="003399"/>
      <w:sz w:val="32"/>
    </w:rPr>
  </w:style>
  <w:style w:type="paragraph" w:customStyle="1" w:styleId="aff2">
    <w:name w:val="شطر موسط"/>
    <w:basedOn w:val="a0"/>
    <w:qFormat/>
    <w:rsid w:val="00F809C8"/>
    <w:pPr>
      <w:widowControl w:val="0"/>
      <w:tabs>
        <w:tab w:val="left" w:pos="3968"/>
        <w:tab w:val="left" w:pos="4535"/>
      </w:tabs>
    </w:pPr>
    <w:rPr>
      <w:color w:val="9BBB59"/>
    </w:rPr>
  </w:style>
  <w:style w:type="paragraph" w:customStyle="1" w:styleId="aff3">
    <w:name w:val="شطر يسار"/>
    <w:basedOn w:val="a0"/>
    <w:qFormat/>
    <w:rsid w:val="00F809C8"/>
    <w:pPr>
      <w:widowControl w:val="0"/>
      <w:tabs>
        <w:tab w:val="left" w:pos="3968"/>
        <w:tab w:val="left" w:pos="4535"/>
      </w:tabs>
    </w:pPr>
    <w:rPr>
      <w:color w:val="F79646"/>
    </w:rPr>
  </w:style>
  <w:style w:type="paragraph" w:customStyle="1" w:styleId="aff4">
    <w:name w:val="شطر يمين"/>
    <w:basedOn w:val="a0"/>
    <w:next w:val="aff3"/>
    <w:qFormat/>
    <w:rsid w:val="00F809C8"/>
    <w:pPr>
      <w:widowControl w:val="0"/>
      <w:tabs>
        <w:tab w:val="left" w:pos="3968"/>
        <w:tab w:val="left" w:pos="4535"/>
      </w:tabs>
    </w:pPr>
    <w:rPr>
      <w:color w:val="C0504D"/>
    </w:rPr>
  </w:style>
  <w:style w:type="paragraph" w:customStyle="1" w:styleId="a">
    <w:name w:val="مراجع عربية"/>
    <w:basedOn w:val="a0"/>
    <w:qFormat/>
    <w:rsid w:val="00FC740A"/>
    <w:pPr>
      <w:numPr>
        <w:numId w:val="6"/>
      </w:numPr>
      <w:jc w:val="mediumKashida"/>
    </w:pPr>
    <w:rPr>
      <w:rFonts w:cs="Traditional Arabic"/>
      <w:sz w:val="28"/>
      <w:szCs w:val="28"/>
    </w:rPr>
  </w:style>
  <w:style w:type="paragraph" w:customStyle="1" w:styleId="aff5">
    <w:name w:val="نمط الشعر"/>
    <w:autoRedefine/>
    <w:rsid w:val="00FC740A"/>
    <w:rPr>
      <w:rFonts w:ascii="Tahoma" w:hAnsi="Tahoma" w:cs="Traditional Arabic"/>
      <w:noProof/>
      <w:color w:val="000000"/>
      <w:sz w:val="36"/>
      <w:szCs w:val="36"/>
      <w:lang w:eastAsia="ar-SA"/>
    </w:rPr>
  </w:style>
  <w:style w:type="paragraph" w:styleId="aff6">
    <w:name w:val="TOC Heading"/>
    <w:basedOn w:val="10"/>
    <w:next w:val="a0"/>
    <w:uiPriority w:val="39"/>
    <w:unhideWhenUsed/>
    <w:qFormat/>
    <w:rsid w:val="00FC740A"/>
    <w:pPr>
      <w:keepLines/>
      <w:spacing w:before="480" w:after="0" w:line="276" w:lineRule="auto"/>
      <w:jc w:val="left"/>
      <w:outlineLvl w:val="9"/>
    </w:pPr>
    <w:rPr>
      <w:color w:val="365F91"/>
      <w:kern w:val="0"/>
      <w:sz w:val="28"/>
      <w:szCs w:val="28"/>
      <w:lang w:bidi="ar-SA"/>
    </w:rPr>
  </w:style>
  <w:style w:type="character" w:customStyle="1" w:styleId="FootnoteTextChar">
    <w:name w:val="Footnote Text Char"/>
    <w:basedOn w:val="a1"/>
    <w:semiHidden/>
    <w:locked/>
    <w:rsid w:val="00FC740A"/>
    <w:rPr>
      <w:rFonts w:eastAsia="Calibri"/>
      <w:lang w:val="en-US" w:eastAsia="en-US" w:bidi="ar-SA"/>
    </w:rPr>
  </w:style>
  <w:style w:type="character" w:customStyle="1" w:styleId="aff7">
    <w:name w:val="تخريج"/>
    <w:basedOn w:val="a1"/>
    <w:uiPriority w:val="1"/>
    <w:qFormat/>
    <w:rsid w:val="007A2CFB"/>
    <w:rPr>
      <w:rFonts w:cs="Tahoma"/>
      <w:color w:val="auto"/>
      <w:szCs w:val="2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46DDE-455D-42B9-AE9D-349B119C2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2433</TotalTime>
  <Pages>86</Pages>
  <Words>24203</Words>
  <Characters>137959</Characters>
  <Application>Microsoft Office Word</Application>
  <DocSecurity>0</DocSecurity>
  <Lines>1149</Lines>
  <Paragraphs>323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NEXT</dc:creator>
  <cp:keywords/>
  <dc:description/>
  <cp:lastModifiedBy>Walid Kotb</cp:lastModifiedBy>
  <cp:revision>535</cp:revision>
  <dcterms:created xsi:type="dcterms:W3CDTF">2016-10-12T09:18:00Z</dcterms:created>
  <dcterms:modified xsi:type="dcterms:W3CDTF">2017-03-15T07:30:00Z</dcterms:modified>
</cp:coreProperties>
</file>