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08D" w:rsidRDefault="00A7608D">
      <w:pPr>
        <w:jc w:val="both"/>
        <w:rPr>
          <w:rFonts w:ascii="Monotype Corsiva" w:hAnsi="Monotype Corsiva" w:cs="Traditional Arabic"/>
          <w:b/>
          <w:bCs/>
          <w:shadow/>
          <w:color w:val="0000FF"/>
          <w:sz w:val="72"/>
          <w:szCs w:val="72"/>
          <w:rtl/>
          <w:lang w:val="en-US" w:eastAsia="en-US" w:bidi="ar-EG"/>
        </w:rPr>
      </w:pPr>
      <w:bookmarkStart w:id="0" w:name="_GoBack"/>
      <w:r>
        <w:rPr>
          <w:rFonts w:ascii="Monotype Corsiva" w:hAnsi="Monotype Corsiva" w:cs="Traditional Arabic" w:hint="cs"/>
          <w:b/>
          <w:bCs/>
          <w:shadow/>
          <w:noProof/>
          <w:color w:val="0000FF"/>
          <w:sz w:val="72"/>
          <w:szCs w:val="72"/>
          <w:lang w:val="en-US" w:eastAsia="en-US"/>
        </w:rPr>
        <w:drawing>
          <wp:anchor distT="0" distB="0" distL="114300" distR="114300" simplePos="0" relativeHeight="251659264" behindDoc="1" locked="0" layoutInCell="1" allowOverlap="1">
            <wp:simplePos x="0" y="0"/>
            <wp:positionH relativeFrom="column">
              <wp:posOffset>-379095</wp:posOffset>
            </wp:positionH>
            <wp:positionV relativeFrom="paragraph">
              <wp:posOffset>-900430</wp:posOffset>
            </wp:positionV>
            <wp:extent cx="6858000" cy="9744075"/>
            <wp:effectExtent l="0" t="0" r="0" b="0"/>
            <wp:wrapTight wrapText="bothSides">
              <wp:wrapPolygon edited="0">
                <wp:start x="0" y="0"/>
                <wp:lineTo x="0" y="21579"/>
                <wp:lineTo x="21540" y="21579"/>
                <wp:lineTo x="21540" y="0"/>
                <wp:lineTo x="0" y="0"/>
              </wp:wrapPolygon>
            </wp:wrapTight>
            <wp:docPr id="6" name="صورة 6" descr="C:\Users\W-KOTB\Desktop\الفضي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فضيح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97440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ascii="Monotype Corsiva" w:hAnsi="Monotype Corsiva" w:cs="Traditional Arabic"/>
          <w:b/>
          <w:bCs/>
          <w:shadow/>
          <w:color w:val="0000FF"/>
          <w:sz w:val="72"/>
          <w:szCs w:val="72"/>
          <w:rtl/>
          <w:lang w:bidi="ar-EG"/>
        </w:rPr>
        <w:br w:type="page"/>
      </w:r>
    </w:p>
    <w:p w:rsidR="00A7608D" w:rsidRDefault="00A7608D" w:rsidP="00063AD7">
      <w:pPr>
        <w:pStyle w:val="a8"/>
        <w:spacing w:before="60"/>
        <w:rPr>
          <w:rFonts w:ascii="Monotype Corsiva" w:hAnsi="Monotype Corsiva" w:cs="(AH) Manal Black"/>
          <w:b/>
          <w:bCs/>
          <w:shadow/>
          <w:color w:val="0000FF"/>
          <w:sz w:val="88"/>
          <w:szCs w:val="88"/>
          <w:rtl/>
        </w:rPr>
      </w:pPr>
    </w:p>
    <w:p w:rsidR="00A7608D" w:rsidRDefault="00A7608D" w:rsidP="00063AD7">
      <w:pPr>
        <w:pStyle w:val="a8"/>
        <w:spacing w:before="60"/>
        <w:rPr>
          <w:rFonts w:ascii="Monotype Corsiva" w:hAnsi="Monotype Corsiva" w:cs="(AH) Manal Black"/>
          <w:b/>
          <w:bCs/>
          <w:shadow/>
          <w:color w:val="0000FF"/>
          <w:sz w:val="88"/>
          <w:szCs w:val="88"/>
          <w:rtl/>
        </w:rPr>
      </w:pPr>
    </w:p>
    <w:p w:rsidR="00A7608D" w:rsidRPr="00A7608D" w:rsidRDefault="007261BC" w:rsidP="00063AD7">
      <w:pPr>
        <w:pStyle w:val="a8"/>
        <w:spacing w:before="60"/>
        <w:rPr>
          <w:rFonts w:ascii="Monotype Corsiva" w:hAnsi="Monotype Corsiva" w:cs="(AH) Manal Black"/>
          <w:b/>
          <w:bCs/>
          <w:shadow/>
          <w:color w:val="0000FF"/>
          <w:sz w:val="88"/>
          <w:szCs w:val="88"/>
          <w:rtl/>
        </w:rPr>
      </w:pPr>
      <w:r w:rsidRPr="00A7608D">
        <w:rPr>
          <w:rFonts w:ascii="Monotype Corsiva" w:hAnsi="Monotype Corsiva" w:cs="(AH) Manal Black" w:hint="cs"/>
          <w:b/>
          <w:bCs/>
          <w:shadow/>
          <w:color w:val="0000FF"/>
          <w:sz w:val="88"/>
          <w:szCs w:val="88"/>
          <w:rtl/>
        </w:rPr>
        <w:t>التعليقات المنهجية</w:t>
      </w:r>
    </w:p>
    <w:p w:rsidR="007261BC" w:rsidRPr="00A7608D" w:rsidRDefault="007261BC" w:rsidP="00063AD7">
      <w:pPr>
        <w:pStyle w:val="a8"/>
        <w:spacing w:before="60"/>
        <w:rPr>
          <w:rFonts w:ascii="Monotype Corsiva" w:hAnsi="Monotype Corsiva" w:cs="Traditional Arabic"/>
          <w:b/>
          <w:bCs/>
          <w:shadow/>
          <w:color w:val="FF0000"/>
          <w:sz w:val="40"/>
          <w:szCs w:val="40"/>
          <w:rtl/>
        </w:rPr>
      </w:pPr>
      <w:r w:rsidRPr="00A7608D">
        <w:rPr>
          <w:rFonts w:ascii="Monotype Corsiva" w:hAnsi="Monotype Corsiva" w:cs="Traditional Arabic" w:hint="cs"/>
          <w:b/>
          <w:bCs/>
          <w:shadow/>
          <w:color w:val="FF0000"/>
          <w:sz w:val="40"/>
          <w:szCs w:val="40"/>
          <w:rtl/>
        </w:rPr>
        <w:t xml:space="preserve"> في الردّ على النصيحة الذهبية</w:t>
      </w:r>
    </w:p>
    <w:p w:rsidR="007261BC" w:rsidRPr="00A7608D" w:rsidRDefault="007261BC" w:rsidP="00063AD7">
      <w:pPr>
        <w:pStyle w:val="a8"/>
        <w:spacing w:before="60"/>
        <w:rPr>
          <w:rFonts w:ascii="Monotype Corsiva" w:hAnsi="Monotype Corsiva" w:cs="Traditional Arabic"/>
          <w:b/>
          <w:bCs/>
          <w:shadow/>
          <w:color w:val="FF0000"/>
          <w:sz w:val="40"/>
          <w:szCs w:val="40"/>
          <w:rtl/>
        </w:rPr>
      </w:pPr>
      <w:r w:rsidRPr="00A7608D">
        <w:rPr>
          <w:rFonts w:ascii="Monotype Corsiva" w:hAnsi="Monotype Corsiva" w:cs="Traditional Arabic" w:hint="cs"/>
          <w:b/>
          <w:bCs/>
          <w:shadow/>
          <w:color w:val="FF0000"/>
          <w:sz w:val="40"/>
          <w:szCs w:val="40"/>
          <w:rtl/>
        </w:rPr>
        <w:t>أو</w:t>
      </w:r>
    </w:p>
    <w:p w:rsidR="007261BC" w:rsidRPr="00A7608D" w:rsidRDefault="00D5320B" w:rsidP="00063AD7">
      <w:pPr>
        <w:pStyle w:val="a8"/>
        <w:spacing w:before="60"/>
        <w:rPr>
          <w:rFonts w:cs="Traditional Arabic"/>
          <w:b/>
          <w:bCs/>
          <w:color w:val="FF0000"/>
          <w:sz w:val="40"/>
          <w:szCs w:val="40"/>
          <w:rtl/>
          <w:lang w:bidi="ar-DZ"/>
        </w:rPr>
      </w:pPr>
      <w:r w:rsidRPr="00A7608D">
        <w:rPr>
          <w:rFonts w:ascii="Monotype Corsiva" w:hAnsi="Monotype Corsiva" w:cs="Traditional Arabic" w:hint="cs"/>
          <w:b/>
          <w:bCs/>
          <w:shadow/>
          <w:color w:val="FF0000"/>
          <w:sz w:val="40"/>
          <w:szCs w:val="40"/>
          <w:rtl/>
        </w:rPr>
        <w:t>(</w:t>
      </w:r>
      <w:r w:rsidR="007261BC" w:rsidRPr="00A7608D">
        <w:rPr>
          <w:rFonts w:ascii="Monotype Corsiva" w:hAnsi="Monotype Corsiva" w:cs="Traditional Arabic" w:hint="cs"/>
          <w:b/>
          <w:bCs/>
          <w:shadow/>
          <w:color w:val="FF0000"/>
          <w:sz w:val="40"/>
          <w:szCs w:val="40"/>
          <w:rtl/>
        </w:rPr>
        <w:t>بل هي الفضيحة الذهبية)</w:t>
      </w:r>
    </w:p>
    <w:p w:rsidR="007261BC" w:rsidRPr="004A35E3" w:rsidRDefault="007261BC" w:rsidP="00063AD7">
      <w:pPr>
        <w:bidi/>
        <w:jc w:val="both"/>
        <w:rPr>
          <w:rFonts w:cs="Traditional Arabic"/>
          <w:sz w:val="36"/>
          <w:szCs w:val="36"/>
          <w:rtl/>
          <w:lang w:val="en-US" w:bidi="ar-DZ"/>
        </w:rPr>
      </w:pPr>
    </w:p>
    <w:p w:rsidR="007261BC"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lang w:val="en-US" w:bidi="ar-DZ"/>
        </w:rPr>
      </w:pPr>
    </w:p>
    <w:p w:rsidR="007261BC" w:rsidRPr="004A35E3" w:rsidRDefault="007261BC" w:rsidP="00063AD7">
      <w:pPr>
        <w:bidi/>
        <w:jc w:val="both"/>
        <w:rPr>
          <w:rFonts w:cs="Traditional Arabic"/>
          <w:sz w:val="36"/>
          <w:szCs w:val="36"/>
          <w:lang w:val="en-US" w:bidi="ar-DZ"/>
        </w:rPr>
      </w:pPr>
    </w:p>
    <w:p w:rsidR="007261BC" w:rsidRDefault="007261BC" w:rsidP="00063AD7">
      <w:pPr>
        <w:bidi/>
        <w:jc w:val="both"/>
        <w:rPr>
          <w:rFonts w:cs="Traditional Arabic"/>
          <w:sz w:val="36"/>
          <w:szCs w:val="36"/>
          <w:rtl/>
          <w:lang w:val="en-US" w:bidi="ar-DZ"/>
        </w:rPr>
      </w:pPr>
    </w:p>
    <w:p w:rsidR="00A7608D" w:rsidRPr="004A35E3" w:rsidRDefault="00A7608D" w:rsidP="00A7608D">
      <w:pPr>
        <w:bidi/>
        <w:jc w:val="both"/>
        <w:rPr>
          <w:rFonts w:cs="Traditional Arabic"/>
          <w:sz w:val="36"/>
          <w:szCs w:val="36"/>
          <w:rtl/>
          <w:lang w:val="en-US" w:bidi="ar-DZ"/>
        </w:rPr>
      </w:pPr>
    </w:p>
    <w:p w:rsidR="007261BC" w:rsidRDefault="007261BC" w:rsidP="00063AD7">
      <w:pPr>
        <w:bidi/>
        <w:jc w:val="center"/>
        <w:rPr>
          <w:rFonts w:cs="Traditional Arabic"/>
          <w:sz w:val="36"/>
          <w:szCs w:val="36"/>
          <w:rtl/>
          <w:lang w:val="en-US" w:bidi="ar-DZ"/>
        </w:rPr>
      </w:pPr>
    </w:p>
    <w:p w:rsidR="00A7608D" w:rsidRPr="004A35E3" w:rsidRDefault="00A7608D" w:rsidP="00A7608D">
      <w:pPr>
        <w:bidi/>
        <w:jc w:val="center"/>
        <w:rPr>
          <w:rFonts w:cs="Traditional Arabic"/>
          <w:sz w:val="36"/>
          <w:szCs w:val="36"/>
          <w:rtl/>
          <w:lang w:val="en-US" w:bidi="ar-DZ"/>
        </w:rPr>
      </w:pPr>
    </w:p>
    <w:p w:rsidR="007261BC" w:rsidRPr="00A7608D" w:rsidRDefault="007261BC" w:rsidP="00063AD7">
      <w:pPr>
        <w:pStyle w:val="4"/>
        <w:spacing w:before="60"/>
        <w:rPr>
          <w:color w:val="0000FF"/>
          <w:sz w:val="40"/>
          <w:szCs w:val="40"/>
          <w:rtl/>
        </w:rPr>
      </w:pPr>
      <w:r w:rsidRPr="00A7608D">
        <w:rPr>
          <w:rFonts w:hint="cs"/>
          <w:color w:val="0000FF"/>
          <w:sz w:val="40"/>
          <w:szCs w:val="40"/>
          <w:rtl/>
        </w:rPr>
        <w:t>الكاتب</w:t>
      </w:r>
    </w:p>
    <w:p w:rsidR="007261BC" w:rsidRPr="007261BC" w:rsidRDefault="007261BC" w:rsidP="00063AD7">
      <w:pPr>
        <w:pStyle w:val="4"/>
        <w:spacing w:before="60"/>
        <w:rPr>
          <w:color w:val="0000FF"/>
          <w:sz w:val="56"/>
          <w:szCs w:val="56"/>
          <w:rtl/>
        </w:rPr>
      </w:pPr>
      <w:r w:rsidRPr="007261BC">
        <w:rPr>
          <w:rFonts w:hint="cs"/>
          <w:color w:val="0000FF"/>
          <w:sz w:val="56"/>
          <w:szCs w:val="56"/>
          <w:rtl/>
        </w:rPr>
        <w:t>فتحي عيساوي</w:t>
      </w:r>
    </w:p>
    <w:p w:rsidR="007261BC" w:rsidRPr="004A35E3" w:rsidRDefault="007261BC" w:rsidP="00063AD7">
      <w:pPr>
        <w:bidi/>
        <w:jc w:val="both"/>
        <w:rPr>
          <w:rFonts w:cs="Traditional Arabic"/>
          <w:b/>
          <w:bCs/>
          <w:sz w:val="36"/>
          <w:szCs w:val="36"/>
          <w:rtl/>
          <w:lang w:val="en-US" w:bidi="ar-DZ"/>
        </w:rPr>
      </w:pPr>
    </w:p>
    <w:p w:rsidR="007261BC" w:rsidRPr="004A35E3" w:rsidRDefault="007261BC" w:rsidP="00063AD7">
      <w:pPr>
        <w:bidi/>
        <w:jc w:val="both"/>
        <w:rPr>
          <w:rFonts w:cs="Traditional Arabic"/>
          <w:b/>
          <w:bCs/>
          <w:sz w:val="36"/>
          <w:szCs w:val="36"/>
          <w:rtl/>
          <w:lang w:val="en-US" w:bidi="ar-DZ"/>
        </w:rPr>
      </w:pPr>
    </w:p>
    <w:p w:rsidR="007261BC" w:rsidRPr="00063AD7" w:rsidRDefault="007261BC" w:rsidP="00063AD7">
      <w:pPr>
        <w:bidi/>
        <w:jc w:val="center"/>
        <w:rPr>
          <w:rFonts w:cs="Traditional Arabic"/>
          <w:b/>
          <w:bCs/>
          <w:color w:val="0000CC"/>
          <w:sz w:val="36"/>
          <w:szCs w:val="36"/>
          <w:rtl/>
          <w:lang w:val="en-US" w:bidi="ar-DZ"/>
        </w:rPr>
      </w:pPr>
      <w:r w:rsidRPr="004A35E3">
        <w:rPr>
          <w:rFonts w:cs="Traditional Arabic"/>
          <w:sz w:val="36"/>
          <w:szCs w:val="36"/>
          <w:rtl/>
          <w:lang w:val="en-US" w:bidi="ar-DZ"/>
        </w:rPr>
        <w:br w:type="page"/>
      </w:r>
      <w:r w:rsidRPr="00063AD7">
        <w:rPr>
          <w:rFonts w:cs="Traditional Arabic" w:hint="cs"/>
          <w:b/>
          <w:bCs/>
          <w:color w:val="0000CC"/>
          <w:sz w:val="36"/>
          <w:szCs w:val="36"/>
          <w:rtl/>
          <w:lang w:val="en-US" w:bidi="ar-DZ"/>
        </w:rPr>
        <w:lastRenderedPageBreak/>
        <w:t>بسم الله الرحمن الرحيم</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الحمد لله رب العالمين</w:t>
      </w:r>
      <w:r w:rsidR="00B50A86">
        <w:rPr>
          <w:rFonts w:cs="Traditional Arabic" w:hint="cs"/>
          <w:sz w:val="36"/>
          <w:szCs w:val="36"/>
          <w:rtl/>
          <w:lang w:val="en-US" w:bidi="ar-DZ"/>
        </w:rPr>
        <w:t xml:space="preserve">، </w:t>
      </w:r>
      <w:r w:rsidRPr="004A35E3">
        <w:rPr>
          <w:rFonts w:cs="Traditional Arabic"/>
          <w:sz w:val="36"/>
          <w:szCs w:val="36"/>
          <w:rtl/>
          <w:lang w:val="en-US" w:bidi="ar-DZ"/>
        </w:rPr>
        <w:t>وأشهد أن لا إله إلا الله وحده لا شريك له</w:t>
      </w:r>
      <w:r w:rsidR="00B50A86">
        <w:rPr>
          <w:rFonts w:cs="Traditional Arabic" w:hint="cs"/>
          <w:sz w:val="36"/>
          <w:szCs w:val="36"/>
          <w:rtl/>
          <w:lang w:val="en-US" w:bidi="ar-DZ"/>
        </w:rPr>
        <w:t xml:space="preserve">، </w:t>
      </w:r>
      <w:r w:rsidRPr="004A35E3">
        <w:rPr>
          <w:rFonts w:cs="Traditional Arabic"/>
          <w:sz w:val="36"/>
          <w:szCs w:val="36"/>
          <w:rtl/>
          <w:lang w:val="en-US" w:bidi="ar-DZ"/>
        </w:rPr>
        <w:t>وأشهد أن محمدا عبده ورسوله</w:t>
      </w:r>
      <w:r w:rsidRPr="004A35E3">
        <w:rPr>
          <w:rFonts w:cs="Traditional Arabic" w:hint="cs"/>
          <w:sz w:val="36"/>
          <w:szCs w:val="36"/>
          <w:rtl/>
          <w:lang w:val="en-US" w:bidi="ar-DZ"/>
        </w:rPr>
        <w:t>؛</w:t>
      </w:r>
      <w:r w:rsidRPr="004A35E3">
        <w:rPr>
          <w:rFonts w:cs="Traditional Arabic"/>
          <w:sz w:val="36"/>
          <w:szCs w:val="36"/>
          <w:rtl/>
          <w:lang w:val="en-US" w:bidi="ar-DZ"/>
        </w:rPr>
        <w:t xml:space="preserve"> صلى الله عليه وعلى آله وصحبه وسلم تسليما</w:t>
      </w:r>
      <w:r w:rsidRPr="004A35E3">
        <w:rPr>
          <w:rFonts w:cs="Traditional Arabic" w:hint="cs"/>
          <w:sz w:val="36"/>
          <w:szCs w:val="36"/>
          <w:rtl/>
          <w:lang w:val="en-US" w:bidi="ar-DZ"/>
        </w:rPr>
        <w:t>؛ وبعد:</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الحمد لله القائل: </w:t>
      </w:r>
      <w:r w:rsidR="00BC2B2A">
        <w:rPr>
          <w:rFonts w:cs="Traditional Arabic" w:hint="cs"/>
          <w:sz w:val="36"/>
          <w:szCs w:val="36"/>
          <w:rtl/>
          <w:lang w:val="en-US" w:bidi="ar-DZ"/>
        </w:rPr>
        <w:t>﴿</w:t>
      </w:r>
      <w:r w:rsidRPr="004A35E3">
        <w:rPr>
          <w:rFonts w:cs="Traditional Arabic"/>
          <w:sz w:val="36"/>
          <w:szCs w:val="36"/>
          <w:rtl/>
          <w:lang w:val="en-US" w:bidi="ar-DZ"/>
        </w:rPr>
        <w:t xml:space="preserve">وَيْلٌ لِلْمُطَفِّفِينَ </w:t>
      </w:r>
      <w:r w:rsidR="00FB72AE">
        <w:rPr>
          <w:rFonts w:cs="Traditional Arabic" w:hint="cs"/>
          <w:sz w:val="36"/>
          <w:szCs w:val="36"/>
          <w:rtl/>
          <w:lang w:val="en-US" w:bidi="ar-DZ"/>
        </w:rPr>
        <w:t>(</w:t>
      </w:r>
      <w:r w:rsidRPr="004A35E3">
        <w:rPr>
          <w:rFonts w:ascii="Modern No. 20" w:hAnsi="Modern No. 20" w:cs="Traditional Arabic"/>
          <w:sz w:val="36"/>
          <w:szCs w:val="36"/>
          <w:rtl/>
          <w:lang w:val="en-US" w:bidi="ar-DZ"/>
        </w:rPr>
        <w:t>1</w:t>
      </w:r>
      <w:r w:rsidRPr="004A35E3">
        <w:rPr>
          <w:rFonts w:cs="Traditional Arabic"/>
          <w:sz w:val="36"/>
          <w:szCs w:val="36"/>
          <w:rtl/>
          <w:lang w:val="en-US" w:bidi="ar-DZ"/>
        </w:rPr>
        <w:t xml:space="preserve">) الَّذِينَ إِذَا اكْتَالُوا عَلَى النَّاسِ يَسْتَوْفُونَ </w:t>
      </w:r>
      <w:r w:rsidR="00FB72AE">
        <w:rPr>
          <w:rFonts w:cs="Traditional Arabic" w:hint="cs"/>
          <w:sz w:val="36"/>
          <w:szCs w:val="36"/>
          <w:rtl/>
          <w:lang w:val="en-US" w:bidi="ar-DZ"/>
        </w:rPr>
        <w:t>(</w:t>
      </w:r>
      <w:r w:rsidRPr="004A35E3">
        <w:rPr>
          <w:rFonts w:ascii="Modern No. 20" w:hAnsi="Modern No. 20" w:cs="Traditional Arabic"/>
          <w:sz w:val="36"/>
          <w:szCs w:val="36"/>
          <w:rtl/>
          <w:lang w:val="en-US" w:bidi="ar-DZ"/>
        </w:rPr>
        <w:t>2</w:t>
      </w:r>
      <w:r w:rsidRPr="004A35E3">
        <w:rPr>
          <w:rFonts w:cs="Traditional Arabic"/>
          <w:sz w:val="36"/>
          <w:szCs w:val="36"/>
          <w:rtl/>
          <w:lang w:val="en-US" w:bidi="ar-DZ"/>
        </w:rPr>
        <w:t xml:space="preserve">) وَإِذَا كَالُوهُمْ أَوْ وَزَنُوهُمْ يُخْسِرُونَ </w:t>
      </w:r>
      <w:r w:rsidR="00FB72AE">
        <w:rPr>
          <w:rFonts w:cs="Traditional Arabic" w:hint="cs"/>
          <w:sz w:val="36"/>
          <w:szCs w:val="36"/>
          <w:rtl/>
          <w:lang w:val="en-US" w:bidi="ar-DZ"/>
        </w:rPr>
        <w:t>(</w:t>
      </w:r>
      <w:r w:rsidRPr="004A35E3">
        <w:rPr>
          <w:rFonts w:ascii="Modern No. 20" w:hAnsi="Modern No. 20" w:cs="Traditional Arabic"/>
          <w:sz w:val="36"/>
          <w:szCs w:val="36"/>
          <w:rtl/>
          <w:lang w:val="en-US" w:bidi="ar-DZ"/>
        </w:rPr>
        <w:t>3</w:t>
      </w:r>
      <w:r w:rsidRPr="004A35E3">
        <w:rPr>
          <w:rFonts w:cs="Traditional Arabic"/>
          <w:sz w:val="36"/>
          <w:szCs w:val="36"/>
          <w:rtl/>
          <w:lang w:val="en-US" w:bidi="ar-DZ"/>
        </w:rPr>
        <w:t xml:space="preserve">) أَلَا يَظُنُّ أُولَئِكَ أَنَّهُمْ مَبْعُوثُونَ </w:t>
      </w:r>
      <w:r w:rsidR="00FB72AE">
        <w:rPr>
          <w:rFonts w:cs="Traditional Arabic" w:hint="cs"/>
          <w:sz w:val="36"/>
          <w:szCs w:val="36"/>
          <w:rtl/>
          <w:lang w:val="en-US" w:bidi="ar-DZ"/>
        </w:rPr>
        <w:t>(</w:t>
      </w:r>
      <w:r w:rsidRPr="004A35E3">
        <w:rPr>
          <w:rFonts w:ascii="Modern No. 20" w:hAnsi="Modern No. 20" w:cs="Traditional Arabic"/>
          <w:sz w:val="36"/>
          <w:szCs w:val="36"/>
          <w:rtl/>
          <w:lang w:val="en-US" w:bidi="ar-DZ"/>
        </w:rPr>
        <w:t>4</w:t>
      </w:r>
      <w:r w:rsidRPr="004A35E3">
        <w:rPr>
          <w:rFonts w:cs="Traditional Arabic"/>
          <w:sz w:val="36"/>
          <w:szCs w:val="36"/>
          <w:rtl/>
          <w:lang w:val="en-US" w:bidi="ar-DZ"/>
        </w:rPr>
        <w:t xml:space="preserve">) لِيَوْمٍ عَظِيمٍ </w:t>
      </w:r>
      <w:r w:rsidR="00FB72AE">
        <w:rPr>
          <w:rFonts w:cs="Traditional Arabic" w:hint="cs"/>
          <w:sz w:val="36"/>
          <w:szCs w:val="36"/>
          <w:rtl/>
          <w:lang w:val="en-US" w:bidi="ar-DZ"/>
        </w:rPr>
        <w:t>(</w:t>
      </w:r>
      <w:r w:rsidRPr="004A35E3">
        <w:rPr>
          <w:rFonts w:ascii="Modern No. 20" w:hAnsi="Modern No. 20" w:cs="Traditional Arabic"/>
          <w:sz w:val="36"/>
          <w:szCs w:val="36"/>
          <w:rtl/>
          <w:lang w:val="en-US" w:bidi="ar-DZ"/>
        </w:rPr>
        <w:t>5</w:t>
      </w:r>
      <w:r w:rsidRPr="004A35E3">
        <w:rPr>
          <w:rFonts w:cs="Traditional Arabic"/>
          <w:sz w:val="36"/>
          <w:szCs w:val="36"/>
          <w:rtl/>
          <w:lang w:val="en-US" w:bidi="ar-DZ"/>
        </w:rPr>
        <w:t xml:space="preserve">) يَوْمَ يَقُومُ النَّاسُ لِرَبِّ الْعَالَمِينَ </w:t>
      </w:r>
      <w:r w:rsidR="00FB72AE">
        <w:rPr>
          <w:rFonts w:cs="Traditional Arabic" w:hint="cs"/>
          <w:sz w:val="36"/>
          <w:szCs w:val="36"/>
          <w:rtl/>
          <w:lang w:val="en-US" w:bidi="ar-DZ"/>
        </w:rPr>
        <w:t>(</w:t>
      </w:r>
      <w:r w:rsidRPr="004A35E3">
        <w:rPr>
          <w:rFonts w:ascii="Modern No. 20" w:hAnsi="Modern No. 20" w:cs="Traditional Arabic"/>
          <w:sz w:val="36"/>
          <w:szCs w:val="36"/>
          <w:rtl/>
          <w:lang w:val="en-US" w:bidi="ar-DZ"/>
        </w:rPr>
        <w:t>6</w:t>
      </w:r>
      <w:r w:rsidRPr="004A35E3">
        <w:rPr>
          <w:rFonts w:cs="Traditional Arabic"/>
          <w:sz w:val="36"/>
          <w:szCs w:val="36"/>
          <w:rtl/>
          <w:lang w:val="en-US" w:bidi="ar-DZ"/>
        </w:rPr>
        <w:t>)</w:t>
      </w:r>
      <w:r w:rsidR="00BC2B2A">
        <w:rPr>
          <w:rFonts w:cs="Traditional Arabic" w:hint="cs"/>
          <w:sz w:val="36"/>
          <w:szCs w:val="36"/>
          <w:rtl/>
          <w:lang w:val="en-US" w:bidi="ar-DZ"/>
        </w:rPr>
        <w:t>﴾</w:t>
      </w:r>
      <w:r w:rsidRPr="004A35E3">
        <w:rPr>
          <w:rFonts w:cs="Traditional Arabic" w:hint="cs"/>
          <w:sz w:val="36"/>
          <w:szCs w:val="36"/>
          <w:rtl/>
          <w:lang w:val="en-US" w:bidi="ar-DZ"/>
        </w:rPr>
        <w:t xml:space="preserve"> </w:t>
      </w:r>
      <w:r w:rsidRPr="004A35E3">
        <w:rPr>
          <w:rFonts w:cs="Traditional Arabic"/>
          <w:sz w:val="36"/>
          <w:szCs w:val="36"/>
          <w:rtl/>
          <w:lang w:val="en-US" w:bidi="ar-DZ"/>
        </w:rPr>
        <w:t>[</w:t>
      </w:r>
      <w:r w:rsidRPr="004A35E3">
        <w:rPr>
          <w:rFonts w:cs="Traditional Arabic" w:hint="cs"/>
          <w:sz w:val="36"/>
          <w:szCs w:val="36"/>
          <w:rtl/>
          <w:lang w:val="en-US" w:bidi="ar-DZ"/>
        </w:rPr>
        <w:t xml:space="preserve"> </w:t>
      </w:r>
      <w:r w:rsidRPr="004A35E3">
        <w:rPr>
          <w:rFonts w:cs="Traditional Arabic"/>
          <w:sz w:val="36"/>
          <w:szCs w:val="36"/>
          <w:rtl/>
          <w:lang w:val="en-US" w:bidi="ar-DZ"/>
        </w:rPr>
        <w:t>المطففين</w:t>
      </w:r>
      <w:r w:rsidR="00BC2B2A">
        <w:rPr>
          <w:rFonts w:cs="Traditional Arabic" w:hint="cs"/>
          <w:sz w:val="36"/>
          <w:szCs w:val="36"/>
          <w:rtl/>
          <w:lang w:val="en-US" w:bidi="ar-DZ"/>
        </w:rPr>
        <w:t>:</w:t>
      </w:r>
      <w:r w:rsidRPr="004A35E3">
        <w:rPr>
          <w:rFonts w:ascii="Modern No. 20" w:hAnsi="Modern No. 20" w:cs="Traditional Arabic"/>
          <w:sz w:val="36"/>
          <w:szCs w:val="36"/>
          <w:rtl/>
          <w:lang w:val="en-US" w:bidi="ar-DZ"/>
        </w:rPr>
        <w:t>1</w:t>
      </w:r>
      <w:r w:rsidRPr="004A35E3">
        <w:rPr>
          <w:rFonts w:cs="Traditional Arabic"/>
          <w:sz w:val="36"/>
          <w:szCs w:val="36"/>
          <w:rtl/>
          <w:lang w:val="en-US" w:bidi="ar-DZ"/>
        </w:rPr>
        <w:t>-</w:t>
      </w:r>
      <w:r w:rsidRPr="004A35E3">
        <w:rPr>
          <w:rFonts w:ascii="Modern No. 20" w:hAnsi="Modern No. 20" w:cs="Traditional Arabic"/>
          <w:sz w:val="36"/>
          <w:szCs w:val="36"/>
          <w:rtl/>
          <w:lang w:val="en-US" w:bidi="ar-DZ"/>
        </w:rPr>
        <w:t>6</w:t>
      </w:r>
      <w:r w:rsidRPr="004A35E3">
        <w:rPr>
          <w:rFonts w:ascii="Modern No. 20" w:hAnsi="Modern No. 20" w:cs="Traditional Arabic" w:hint="cs"/>
          <w:sz w:val="36"/>
          <w:szCs w:val="36"/>
          <w:rtl/>
          <w:lang w:val="en-US" w:bidi="ar-DZ"/>
        </w:rPr>
        <w:t xml:space="preserve"> </w:t>
      </w:r>
      <w:r w:rsidRPr="004A35E3">
        <w:rPr>
          <w:rFonts w:cs="Traditional Arabic"/>
          <w:sz w:val="36"/>
          <w:szCs w:val="36"/>
          <w:rtl/>
          <w:lang w:val="en-US" w:bidi="ar-DZ"/>
        </w:rPr>
        <w:t>]</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وقال تعالى: </w:t>
      </w:r>
      <w:r w:rsidR="00BC2B2A">
        <w:rPr>
          <w:rFonts w:cs="Traditional Arabic" w:hint="cs"/>
          <w:sz w:val="36"/>
          <w:szCs w:val="36"/>
          <w:rtl/>
          <w:lang w:val="en-US" w:bidi="ar-DZ"/>
        </w:rPr>
        <w:t>﴿</w:t>
      </w:r>
      <w:r w:rsidRPr="004A35E3">
        <w:rPr>
          <w:rFonts w:cs="Traditional Arabic"/>
          <w:sz w:val="36"/>
          <w:szCs w:val="36"/>
          <w:rtl/>
          <w:lang w:val="en-US" w:bidi="ar-DZ"/>
        </w:rPr>
        <w:t xml:space="preserve">أَوْفُوا الْكَيْلَ وَلَا تَكُونُوا مِنَ الْمُخْسِرِينَ </w:t>
      </w:r>
      <w:r w:rsidR="009361F2">
        <w:rPr>
          <w:rFonts w:cs="Traditional Arabic" w:hint="cs"/>
          <w:sz w:val="36"/>
          <w:szCs w:val="36"/>
          <w:rtl/>
          <w:lang w:val="en-US" w:bidi="ar-DZ"/>
        </w:rPr>
        <w:t>(</w:t>
      </w:r>
      <w:r w:rsidRPr="004A35E3">
        <w:rPr>
          <w:rFonts w:ascii="Modern No. 20" w:hAnsi="Modern No. 20" w:cs="Traditional Arabic"/>
          <w:sz w:val="36"/>
          <w:szCs w:val="36"/>
          <w:rtl/>
          <w:lang w:val="en-US" w:bidi="ar-DZ"/>
        </w:rPr>
        <w:t>181</w:t>
      </w:r>
      <w:r w:rsidRPr="004A35E3">
        <w:rPr>
          <w:rFonts w:cs="Traditional Arabic"/>
          <w:sz w:val="36"/>
          <w:szCs w:val="36"/>
          <w:rtl/>
          <w:lang w:val="en-US" w:bidi="ar-DZ"/>
        </w:rPr>
        <w:t>) وَزِنُوا بِالْقِسْطَاسِ</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 الْمُسْتَقِيمِ </w:t>
      </w:r>
      <w:r w:rsidR="009361F2">
        <w:rPr>
          <w:rFonts w:cs="Traditional Arabic" w:hint="cs"/>
          <w:sz w:val="36"/>
          <w:szCs w:val="36"/>
          <w:rtl/>
          <w:lang w:val="en-US" w:bidi="ar-DZ"/>
        </w:rPr>
        <w:t>(</w:t>
      </w:r>
      <w:r w:rsidRPr="004A35E3">
        <w:rPr>
          <w:rFonts w:ascii="Modern No. 20" w:hAnsi="Modern No. 20" w:cs="Traditional Arabic"/>
          <w:sz w:val="36"/>
          <w:szCs w:val="36"/>
          <w:rtl/>
          <w:lang w:val="en-US" w:bidi="ar-DZ"/>
        </w:rPr>
        <w:t>182</w:t>
      </w:r>
      <w:r w:rsidRPr="004A35E3">
        <w:rPr>
          <w:rFonts w:cs="Traditional Arabic"/>
          <w:sz w:val="36"/>
          <w:szCs w:val="36"/>
          <w:rtl/>
          <w:lang w:val="en-US" w:bidi="ar-DZ"/>
        </w:rPr>
        <w:t>) وَلَا تَبْخَسُوا النَّاسَ أَشْيَاءَهُمْ وَلَا</w:t>
      </w:r>
      <w:r w:rsidRPr="004A35E3">
        <w:rPr>
          <w:rFonts w:cs="Traditional Arabic" w:hint="cs"/>
          <w:sz w:val="36"/>
          <w:szCs w:val="36"/>
          <w:rtl/>
          <w:lang w:val="en-US" w:bidi="ar-DZ"/>
        </w:rPr>
        <w:t xml:space="preserve"> </w:t>
      </w:r>
      <w:r w:rsidRPr="004A35E3">
        <w:rPr>
          <w:rFonts w:cs="Traditional Arabic"/>
          <w:sz w:val="36"/>
          <w:szCs w:val="36"/>
          <w:rtl/>
          <w:lang w:val="en-US" w:bidi="ar-DZ"/>
        </w:rPr>
        <w:t xml:space="preserve">تَعْثَوْا فِي الْأَرْضِ مُفْسِدِينَ </w:t>
      </w:r>
      <w:r w:rsidR="009361F2">
        <w:rPr>
          <w:rFonts w:cs="Traditional Arabic" w:hint="cs"/>
          <w:sz w:val="36"/>
          <w:szCs w:val="36"/>
          <w:rtl/>
          <w:lang w:val="en-US" w:bidi="ar-DZ"/>
        </w:rPr>
        <w:t>(</w:t>
      </w:r>
      <w:r w:rsidRPr="004A35E3">
        <w:rPr>
          <w:rFonts w:ascii="Modern No. 20" w:hAnsi="Modern No. 20" w:cs="Traditional Arabic"/>
          <w:sz w:val="36"/>
          <w:szCs w:val="36"/>
          <w:rtl/>
          <w:lang w:val="en-US" w:bidi="ar-DZ"/>
        </w:rPr>
        <w:t>183</w:t>
      </w:r>
      <w:r w:rsidRPr="004A35E3">
        <w:rPr>
          <w:rFonts w:cs="Traditional Arabic"/>
          <w:sz w:val="36"/>
          <w:szCs w:val="36"/>
          <w:rtl/>
          <w:lang w:val="en-US" w:bidi="ar-DZ"/>
        </w:rPr>
        <w:t>)</w:t>
      </w:r>
      <w:r w:rsidRPr="004A35E3">
        <w:rPr>
          <w:rFonts w:cs="Traditional Arabic" w:hint="cs"/>
          <w:sz w:val="36"/>
          <w:szCs w:val="36"/>
          <w:lang w:val="en-US" w:bidi="ar-DZ"/>
        </w:rPr>
        <w:t xml:space="preserve"> </w:t>
      </w:r>
      <w:r w:rsidR="00BC2B2A">
        <w:rPr>
          <w:rFonts w:cs="Traditional Arabic" w:hint="cs"/>
          <w:sz w:val="36"/>
          <w:szCs w:val="36"/>
          <w:rtl/>
          <w:lang w:val="en-US" w:bidi="ar-DZ"/>
        </w:rPr>
        <w:t>﴾</w:t>
      </w:r>
      <w:r w:rsidRPr="004A35E3">
        <w:rPr>
          <w:rFonts w:cs="Traditional Arabic"/>
          <w:sz w:val="36"/>
          <w:szCs w:val="36"/>
          <w:rtl/>
          <w:lang w:val="en-US" w:bidi="ar-DZ"/>
        </w:rPr>
        <w:t xml:space="preserve"> [الشعراء</w:t>
      </w:r>
      <w:r w:rsidR="00BC2B2A">
        <w:rPr>
          <w:rFonts w:cs="Traditional Arabic" w:hint="cs"/>
          <w:sz w:val="36"/>
          <w:szCs w:val="36"/>
          <w:rtl/>
          <w:lang w:val="en-US" w:bidi="ar-DZ"/>
        </w:rPr>
        <w:t xml:space="preserve">: </w:t>
      </w:r>
      <w:r w:rsidRPr="004A35E3">
        <w:rPr>
          <w:rFonts w:ascii="Modern No. 20" w:hAnsi="Modern No. 20" w:cs="Traditional Arabic"/>
          <w:sz w:val="36"/>
          <w:szCs w:val="36"/>
          <w:rtl/>
          <w:lang w:val="en-US" w:bidi="ar-DZ"/>
        </w:rPr>
        <w:t>181</w:t>
      </w:r>
      <w:r w:rsidRPr="004A35E3">
        <w:rPr>
          <w:rFonts w:cs="Traditional Arabic"/>
          <w:sz w:val="36"/>
          <w:szCs w:val="36"/>
          <w:rtl/>
          <w:lang w:val="en-US" w:bidi="ar-DZ"/>
        </w:rPr>
        <w:t>-</w:t>
      </w:r>
      <w:r w:rsidRPr="004A35E3">
        <w:rPr>
          <w:rFonts w:ascii="Modern No. 20" w:hAnsi="Modern No. 20" w:cs="Traditional Arabic"/>
          <w:sz w:val="36"/>
          <w:szCs w:val="36"/>
          <w:rtl/>
          <w:lang w:val="en-US" w:bidi="ar-DZ"/>
        </w:rPr>
        <w:t>183</w:t>
      </w:r>
      <w:r w:rsidRPr="004A35E3">
        <w:rPr>
          <w:rFonts w:cs="Traditional Arabic"/>
          <w:sz w:val="36"/>
          <w:szCs w:val="36"/>
          <w:rtl/>
          <w:lang w:val="en-US" w:bidi="ar-DZ"/>
        </w:rPr>
        <w:t>]</w:t>
      </w:r>
      <w:r w:rsidRPr="004A35E3">
        <w:rPr>
          <w:rFonts w:cs="Traditional Arabic" w:hint="cs"/>
          <w:sz w:val="36"/>
          <w:szCs w:val="36"/>
          <w:rtl/>
          <w:lang w:val="en-US" w:bidi="ar-DZ"/>
        </w:rPr>
        <w:t>.</w:t>
      </w:r>
    </w:p>
    <w:p w:rsidR="007261BC" w:rsidRDefault="007261BC" w:rsidP="00B50A86">
      <w:pPr>
        <w:pStyle w:val="1"/>
        <w:bidi/>
        <w:rPr>
          <w:rtl/>
          <w:lang w:bidi="ar-DZ"/>
        </w:rPr>
      </w:pPr>
      <w:r w:rsidRPr="004A35E3">
        <w:rPr>
          <w:sz w:val="36"/>
          <w:szCs w:val="36"/>
          <w:rtl/>
          <w:lang w:bidi="ar-DZ"/>
        </w:rPr>
        <w:br w:type="page"/>
      </w:r>
      <w:bookmarkStart w:id="1" w:name="_Toc269546597"/>
      <w:bookmarkStart w:id="2" w:name="_Toc427067977"/>
      <w:bookmarkStart w:id="3" w:name="_Toc427068022"/>
      <w:r w:rsidRPr="007261BC">
        <w:rPr>
          <w:rFonts w:hint="cs"/>
          <w:rtl/>
        </w:rPr>
        <w:lastRenderedPageBreak/>
        <w:t>تمهيد</w:t>
      </w:r>
      <w:bookmarkEnd w:id="1"/>
      <w:bookmarkEnd w:id="2"/>
      <w:bookmarkEnd w:id="3"/>
    </w:p>
    <w:p w:rsidR="007261BC" w:rsidRPr="004A35E3" w:rsidRDefault="007261BC" w:rsidP="00B50A86">
      <w:pPr>
        <w:bidi/>
        <w:jc w:val="both"/>
        <w:rPr>
          <w:rFonts w:cs="Traditional Arabic"/>
          <w:sz w:val="36"/>
          <w:szCs w:val="36"/>
          <w:rtl/>
          <w:lang w:val="en-US" w:bidi="ar-DZ"/>
        </w:rPr>
      </w:pPr>
      <w:r w:rsidRPr="004A35E3">
        <w:rPr>
          <w:rFonts w:cs="Traditional Arabic" w:hint="cs"/>
          <w:sz w:val="36"/>
          <w:szCs w:val="36"/>
          <w:rtl/>
          <w:lang w:val="en-US" w:bidi="ar-DZ"/>
        </w:rPr>
        <w:t>إنّ التاريخ الفكري مركب صعب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وطريق وعرة ملتوية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تتطلب همة عالية ودقة في التحقيق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وطول نفس في الغوص في جذوره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 خلفية علمية قوية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مسلحين بالعدل والإنصاف والموضوعية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لأن المؤرخ باحث عن فكرة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والأفكار والنوايا محلها القلوب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وإدراك ما في القلوب يعز حتى في حياة أربابها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تلك المؤلفات والآثار الثابتة التي يتركها من نريد دراسته هي المعول عليه في البحث؛ توثيقا وتحقيقا</w:t>
      </w:r>
      <w:r w:rsidR="00B50A86">
        <w:rPr>
          <w:rFonts w:cs="Traditional Arabic" w:hint="cs"/>
          <w:sz w:val="36"/>
          <w:szCs w:val="36"/>
          <w:rtl/>
          <w:lang w:val="en-US" w:bidi="ar-DZ"/>
        </w:rPr>
        <w:t xml:space="preserve">، </w:t>
      </w:r>
      <w:r w:rsidRPr="004A35E3">
        <w:rPr>
          <w:rFonts w:cs="Traditional Arabic" w:hint="cs"/>
          <w:sz w:val="36"/>
          <w:szCs w:val="36"/>
          <w:rtl/>
          <w:lang w:val="en-US" w:bidi="ar-DZ"/>
        </w:rPr>
        <w:t>ابتغاء التوصل إلى مفاهيم وأحكام عادلة</w:t>
      </w:r>
      <w:r w:rsidR="00B50A86">
        <w:rPr>
          <w:rFonts w:cs="Traditional Arabic" w:hint="cs"/>
          <w:sz w:val="36"/>
          <w:szCs w:val="36"/>
          <w:rtl/>
          <w:lang w:val="en-US" w:bidi="ar-DZ"/>
        </w:rPr>
        <w:t xml:space="preserve">، </w:t>
      </w:r>
      <w:r w:rsidRPr="004A35E3">
        <w:rPr>
          <w:rFonts w:cs="Traditional Arabic" w:hint="cs"/>
          <w:sz w:val="36"/>
          <w:szCs w:val="36"/>
          <w:rtl/>
          <w:lang w:val="en-US" w:bidi="ar-DZ"/>
        </w:rPr>
        <w:t>عارية عن الأغراض</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ولذا فإن مؤلفات كل من شيخ الإسلام ابن تيمية والإمام الذهبي هي مناط الأمل ومعقد الرجاء في هذا البحث الذي نعالجه.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فالباحث الذي يجعل مقصوده إدراك الحق؛ لابد له من </w:t>
      </w:r>
      <w:r w:rsidRPr="004A35E3">
        <w:rPr>
          <w:rFonts w:cs="Traditional Arabic"/>
          <w:sz w:val="36"/>
          <w:szCs w:val="36"/>
          <w:rtl/>
          <w:lang w:val="en-US" w:bidi="ar-DZ"/>
        </w:rPr>
        <w:t>جمع الأدلة وتقويمها</w:t>
      </w:r>
      <w:r w:rsidR="00B50A86">
        <w:rPr>
          <w:rFonts w:cs="Traditional Arabic"/>
          <w:sz w:val="36"/>
          <w:szCs w:val="36"/>
          <w:rtl/>
          <w:lang w:val="en-US" w:bidi="ar-DZ"/>
        </w:rPr>
        <w:t xml:space="preserve">، </w:t>
      </w:r>
      <w:r w:rsidRPr="004A35E3">
        <w:rPr>
          <w:rFonts w:cs="Traditional Arabic"/>
          <w:sz w:val="36"/>
          <w:szCs w:val="36"/>
          <w:rtl/>
          <w:lang w:val="en-US" w:bidi="ar-DZ"/>
        </w:rPr>
        <w:t>ومن ثم تمحيصها وأخيراً تأليفها؛ ليتم عرض الحقائق أولاً</w:t>
      </w:r>
      <w:r w:rsidRPr="004A35E3">
        <w:rPr>
          <w:rFonts w:cs="Traditional Arabic"/>
          <w:sz w:val="36"/>
          <w:szCs w:val="36"/>
          <w:lang w:val="en-US" w:bidi="ar-DZ"/>
        </w:rPr>
        <w:t xml:space="preserve"> </w:t>
      </w:r>
      <w:r w:rsidRPr="004A35E3">
        <w:rPr>
          <w:rFonts w:cs="Traditional Arabic"/>
          <w:sz w:val="36"/>
          <w:szCs w:val="36"/>
          <w:rtl/>
          <w:lang w:val="en-US" w:bidi="ar-DZ"/>
        </w:rPr>
        <w:t>عرضاً صحيحاً في مدلولاتها وفي تأليفها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فيدرسها </w:t>
      </w:r>
      <w:r w:rsidRPr="004A35E3">
        <w:rPr>
          <w:rFonts w:cs="Traditional Arabic"/>
          <w:sz w:val="36"/>
          <w:szCs w:val="36"/>
          <w:rtl/>
          <w:lang w:val="en-US" w:bidi="ar-DZ"/>
        </w:rPr>
        <w:t>ويفسرها ويحللها على أسس علمية منهجية دقيقة؛</w:t>
      </w:r>
      <w:r w:rsidRPr="004A35E3">
        <w:rPr>
          <w:rFonts w:cs="Traditional Arabic" w:hint="cs"/>
          <w:sz w:val="36"/>
          <w:szCs w:val="36"/>
          <w:rtl/>
          <w:lang w:val="en-US" w:bidi="ar-DZ"/>
        </w:rPr>
        <w:t xml:space="preserve"> تلك الأسس الخاصة بدراسة السند والمتن للنص التاريخي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والخاصة بدراسة الوثائق شكلا ومضمونا؛ والموروثة عن علماء الحديث والتاريخ وعلماء الجرح والتعديل</w:t>
      </w:r>
      <w:r w:rsidR="00B50A86">
        <w:rPr>
          <w:rFonts w:cs="Traditional Arabic" w:hint="cs"/>
          <w:sz w:val="36"/>
          <w:szCs w:val="36"/>
          <w:rtl/>
          <w:lang w:val="en-US" w:bidi="ar-DZ"/>
        </w:rPr>
        <w:t xml:space="preserve">، </w:t>
      </w:r>
      <w:r w:rsidRPr="004A35E3">
        <w:rPr>
          <w:rFonts w:cs="Traditional Arabic"/>
          <w:sz w:val="36"/>
          <w:szCs w:val="36"/>
          <w:rtl/>
          <w:lang w:val="en-US" w:bidi="ar-DZ"/>
        </w:rPr>
        <w:t>حتى يتم التوصل حينئذٍ إلى استنتاج</w:t>
      </w:r>
      <w:r w:rsidRPr="004A35E3">
        <w:rPr>
          <w:rFonts w:cs="Traditional Arabic" w:hint="cs"/>
          <w:sz w:val="36"/>
          <w:szCs w:val="36"/>
          <w:rtl/>
          <w:lang w:val="en-US" w:bidi="ar-DZ"/>
        </w:rPr>
        <w:t xml:space="preserve"> موضوعي وحكم عادل.</w:t>
      </w:r>
    </w:p>
    <w:p w:rsidR="007261BC" w:rsidRPr="004A35E3" w:rsidRDefault="007261BC" w:rsidP="00063AD7">
      <w:pPr>
        <w:tabs>
          <w:tab w:val="left" w:pos="652"/>
        </w:tabs>
        <w:bidi/>
        <w:jc w:val="both"/>
        <w:rPr>
          <w:rFonts w:cs="Traditional Arabic"/>
          <w:sz w:val="36"/>
          <w:szCs w:val="36"/>
          <w:rtl/>
          <w:lang w:val="en-US" w:bidi="ar-DZ"/>
        </w:rPr>
      </w:pPr>
      <w:r w:rsidRPr="004A35E3">
        <w:rPr>
          <w:rFonts w:cs="Traditional Arabic" w:hint="cs"/>
          <w:sz w:val="36"/>
          <w:szCs w:val="36"/>
          <w:rtl/>
          <w:lang w:val="en-US" w:bidi="ar-DZ"/>
        </w:rPr>
        <w:t xml:space="preserve">إنه مما لابد منه في هذا النوع من الدراسات مراعاة: متى </w:t>
      </w:r>
      <w:r w:rsidRPr="004A35E3">
        <w:rPr>
          <w:rFonts w:cs="Traditional Arabic"/>
          <w:sz w:val="36"/>
          <w:szCs w:val="36"/>
          <w:rtl/>
          <w:lang w:val="en-US" w:bidi="ar-DZ"/>
        </w:rPr>
        <w:t>كتبت الوثيقة؟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وهل ثمة ما يشير إلى كاتب الوثيقة؟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ومتى ظهرت الوثيقة ومن الذي أظهرها؟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w:t>
      </w:r>
      <w:r w:rsidRPr="004A35E3">
        <w:rPr>
          <w:rFonts w:cs="Traditional Arabic"/>
          <w:sz w:val="36"/>
          <w:szCs w:val="36"/>
          <w:rtl/>
          <w:lang w:val="en-US" w:bidi="ar-DZ"/>
        </w:rPr>
        <w:t>هل هناك ما يشير إلى</w:t>
      </w:r>
      <w:r w:rsidRPr="004A35E3">
        <w:rPr>
          <w:rFonts w:cs="Traditional Arabic" w:hint="cs"/>
          <w:sz w:val="36"/>
          <w:szCs w:val="36"/>
          <w:rtl/>
          <w:lang w:val="en-US" w:bidi="ar-DZ"/>
        </w:rPr>
        <w:t xml:space="preserve"> الموضوعية من</w:t>
      </w:r>
      <w:r w:rsidRPr="004A35E3">
        <w:rPr>
          <w:rFonts w:cs="Traditional Arabic"/>
          <w:sz w:val="36"/>
          <w:szCs w:val="36"/>
          <w:rtl/>
          <w:lang w:val="en-US" w:bidi="ar-DZ"/>
        </w:rPr>
        <w:t xml:space="preserve"> عدم</w:t>
      </w:r>
      <w:r w:rsidRPr="004A35E3">
        <w:rPr>
          <w:rFonts w:cs="Traditional Arabic" w:hint="cs"/>
          <w:sz w:val="36"/>
          <w:szCs w:val="36"/>
          <w:rtl/>
          <w:lang w:val="en-US" w:bidi="ar-DZ"/>
        </w:rPr>
        <w:t>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w:t>
      </w:r>
      <w:r w:rsidRPr="004A35E3">
        <w:rPr>
          <w:rFonts w:cs="Traditional Arabic"/>
          <w:sz w:val="36"/>
          <w:szCs w:val="36"/>
          <w:rtl/>
          <w:lang w:val="en-US" w:bidi="ar-DZ"/>
        </w:rPr>
        <w:t>هل هناك تناقض في محتويات الوثيقة؟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w:t>
      </w:r>
      <w:r w:rsidRPr="004A35E3">
        <w:rPr>
          <w:rFonts w:cs="Traditional Arabic"/>
          <w:sz w:val="36"/>
          <w:szCs w:val="36"/>
          <w:rtl/>
          <w:lang w:val="en-US" w:bidi="ar-DZ"/>
        </w:rPr>
        <w:t>هل تتفق الوثيقة في معلوماتها مع وثائق أخرى صادقة؟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w:t>
      </w:r>
      <w:r w:rsidRPr="004A35E3">
        <w:rPr>
          <w:rFonts w:cs="Traditional Arabic"/>
          <w:sz w:val="36"/>
          <w:szCs w:val="36"/>
          <w:rtl/>
          <w:lang w:val="en-US" w:bidi="ar-DZ"/>
        </w:rPr>
        <w:t>هل تمت كتابة الوثيقة بخط صاحبها أم بخط شخص آخر؟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وهل النسخة مطابقة للأصل إن وجد؟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w:t>
      </w:r>
      <w:r w:rsidRPr="004A35E3">
        <w:rPr>
          <w:rFonts w:cs="Traditional Arabic"/>
          <w:sz w:val="36"/>
          <w:szCs w:val="36"/>
          <w:rtl/>
          <w:lang w:val="en-US" w:bidi="ar-DZ"/>
        </w:rPr>
        <w:t>هل تتحدث الوثيقة بلغة</w:t>
      </w:r>
      <w:r w:rsidRPr="004A35E3">
        <w:rPr>
          <w:rFonts w:cs="Traditional Arabic" w:hint="cs"/>
          <w:sz w:val="36"/>
          <w:szCs w:val="36"/>
          <w:rtl/>
          <w:lang w:val="en-US" w:bidi="ar-DZ"/>
        </w:rPr>
        <w:t xml:space="preserve"> وثقافة</w:t>
      </w:r>
      <w:r w:rsidRPr="004A35E3">
        <w:rPr>
          <w:rFonts w:cs="Traditional Arabic"/>
          <w:sz w:val="36"/>
          <w:szCs w:val="36"/>
          <w:rtl/>
          <w:lang w:val="en-US" w:bidi="ar-DZ"/>
        </w:rPr>
        <w:t xml:space="preserve"> </w:t>
      </w:r>
      <w:r w:rsidRPr="004A35E3">
        <w:rPr>
          <w:rFonts w:cs="Traditional Arabic" w:hint="cs"/>
          <w:sz w:val="36"/>
          <w:szCs w:val="36"/>
          <w:rtl/>
          <w:lang w:val="en-US" w:bidi="ar-DZ"/>
        </w:rPr>
        <w:t>صاحبها المعروفة عنه</w:t>
      </w:r>
      <w:r w:rsidRPr="004A35E3">
        <w:rPr>
          <w:rFonts w:cs="Traditional Arabic"/>
          <w:sz w:val="36"/>
          <w:szCs w:val="36"/>
          <w:rtl/>
          <w:lang w:val="en-US" w:bidi="ar-DZ"/>
        </w:rPr>
        <w:t>؟ أم تتحدث بمفاهيم ولغة مختلفة؟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وغير هذه الأسئلة كثير؛ مما يتوصل به إلى نقد النص التاريخي نقدا سليما من الداخل والخارج.</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إن الأخبار هي محل الحكم بالصدق والكذب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والكذب له أسبابه ودوافعه ومقتضياته؛ من التعصب للمذهب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والطائفية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وقلة الباع في معرفة أحوال الرجال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وكذا غياب التقوى وطغيان النفوس والسير وراء المصالح والأغراض</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وعدم فقه الملابسات والقرائن</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أضف إليها بلادة المحقق وسذاجته إذا كان </w:t>
      </w:r>
      <w:r w:rsidRPr="004A35E3">
        <w:rPr>
          <w:rFonts w:cs="Traditional Arabic" w:hint="cs"/>
          <w:sz w:val="36"/>
          <w:szCs w:val="36"/>
          <w:rtl/>
          <w:lang w:val="en-US" w:bidi="ar-DZ"/>
        </w:rPr>
        <w:lastRenderedPageBreak/>
        <w:t>حاطب ليل؛ فلا تمييز ولا تمحيص</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 ما يوجد من الرغبة في الإكثار وقبول النفوس للوثائق والسير وراء الدعاوى والإشاعات من غير داع حتى ولا دليل.</w:t>
      </w:r>
    </w:p>
    <w:p w:rsidR="007261BC" w:rsidRPr="004A35E3" w:rsidRDefault="009361F2" w:rsidP="00063AD7">
      <w:pPr>
        <w:bidi/>
        <w:jc w:val="both"/>
        <w:rPr>
          <w:rFonts w:cs="Traditional Arabic"/>
          <w:sz w:val="36"/>
          <w:szCs w:val="36"/>
          <w:rtl/>
          <w:lang w:val="en-US" w:bidi="ar-DZ"/>
        </w:rPr>
      </w:pPr>
      <w:r>
        <w:rPr>
          <w:rFonts w:cs="Traditional Arabic" w:hint="cs"/>
          <w:sz w:val="36"/>
          <w:szCs w:val="36"/>
          <w:rtl/>
          <w:lang w:val="en-US" w:bidi="ar-DZ"/>
        </w:rPr>
        <w:t>(</w:t>
      </w:r>
      <w:r w:rsidR="007261BC" w:rsidRPr="004A35E3">
        <w:rPr>
          <w:rFonts w:cs="Traditional Arabic" w:hint="cs"/>
          <w:sz w:val="36"/>
          <w:szCs w:val="36"/>
          <w:rtl/>
          <w:lang w:val="en-US" w:bidi="ar-DZ"/>
        </w:rPr>
        <w:t>خصوصا وأن الميل الطبيعي للعقل الإنساني هو عدم الاحتياط والعمل في هذه المواد</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التي لا غنى فيها عن الدقة المتناهية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على نحو مختلط مشوش</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مما من شأنه أن يؤكد ضرورة التنبيه إلى مزالق الخطأ</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صحيح أن الناس جميعا يقرون من حيث المبدأ بفائدة النقد</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لكن هذه المسلمة من النادر أن نجد لها تطبيقا في الواقع العملي.. وحتى في أيامنا نجد أناسا مستنيرين يهملون وهم يستخدمون الوثائق لكتابة التاريخ</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نقول إنهم يهملون اتخاذ الاحتياطات حتى الأولية منها ويسلمون من غير وعي بمبادئ زائفة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ذلك أن النقد مضاد للمسلك المعتاد</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فالميل الطبيعي للإنسان هو إلى تصديق التوكيدات وترديدها حتى من ملاحظاته الخاصة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وفي الحياة ألا نسلم دون اكتراث وتحقق من أي نوع كان بالشائعات والمعلومات المجهولة المصدر الخالية من الضمان</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وكل أنواع الوثائق الرديئة الضئيلة القيمة؟ ولابد أن يكون لدى المرء أسباب خاصة تحمله على أن يكلف نفسه عناء فحص وثيقة تتعلق بتاريخ الأمس وقيمتها</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وإلا فإنها إن لم تكن غير محتملة إلى حد الفظاعة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وطالما لم ينكرها أحد</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فإننا نبتلعها ونتمسك بها ونشيعها</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مزوقين فيها عند اللزوم..إن التاريخ شأنه شأن أية دراسة أخرى ينطوي على أخطاء واقعية تنشأ عن نقص في الانتباه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لكنه أكثر تعرضا من غيره للأخطاء الناشئة عن اختلاط الذهن الذي يؤدي إلى القيام بتحليلات ناقصة وعقد استدلالات باطلة..)</w:t>
      </w:r>
      <w:r>
        <w:rPr>
          <w:rFonts w:cs="Traditional Arabic" w:hint="cs"/>
          <w:sz w:val="36"/>
          <w:szCs w:val="36"/>
          <w:rtl/>
          <w:lang w:val="en-US" w:bidi="ar-DZ"/>
        </w:rPr>
        <w:t xml:space="preserve"> (</w:t>
      </w:r>
      <w:r w:rsidR="007261BC" w:rsidRPr="004A35E3">
        <w:rPr>
          <w:rFonts w:cs="Traditional Arabic" w:hint="cs"/>
          <w:sz w:val="36"/>
          <w:szCs w:val="36"/>
          <w:rtl/>
          <w:lang w:val="en-US" w:bidi="ar-DZ"/>
        </w:rPr>
        <w:t>نقلا من كتاب النقد التاريخي لعبد الرحمن بدوي).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وغير هذا كثير مما هو كامن في الصدور يمنع من ظهوره والتلفظ به الهوى والجهل</w:t>
      </w:r>
      <w:r w:rsidR="00B50A86">
        <w:rPr>
          <w:rFonts w:cs="Traditional Arabic" w:hint="cs"/>
          <w:sz w:val="36"/>
          <w:szCs w:val="36"/>
          <w:rtl/>
          <w:lang w:val="en-US" w:bidi="ar-DZ"/>
        </w:rPr>
        <w:t xml:space="preserve">، </w:t>
      </w:r>
      <w:r w:rsidRPr="004A35E3">
        <w:rPr>
          <w:rFonts w:cs="Traditional Arabic" w:hint="cs"/>
          <w:sz w:val="36"/>
          <w:szCs w:val="36"/>
          <w:rtl/>
          <w:lang w:val="en-US" w:bidi="ar-DZ"/>
        </w:rPr>
        <w:t>هذه وغيرها قد ذكر بعضها ابن خلدون في مقدمته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حيث قال رحمه الله تعالى:</w:t>
      </w:r>
    </w:p>
    <w:p w:rsidR="007261BC" w:rsidRPr="004A35E3" w:rsidRDefault="00B50A86" w:rsidP="00063AD7">
      <w:pPr>
        <w:bidi/>
        <w:jc w:val="both"/>
        <w:rPr>
          <w:rFonts w:cs="Traditional Arabic"/>
          <w:sz w:val="36"/>
          <w:szCs w:val="36"/>
          <w:rtl/>
          <w:lang w:val="en-US" w:bidi="ar-DZ"/>
        </w:rPr>
      </w:pPr>
      <w:r>
        <w:rPr>
          <w:rFonts w:cs="Traditional Arabic" w:hint="cs"/>
          <w:sz w:val="36"/>
          <w:szCs w:val="36"/>
          <w:rtl/>
          <w:lang w:val="en-US" w:bidi="ar-DZ"/>
        </w:rPr>
        <w:t>(</w:t>
      </w:r>
      <w:r w:rsidR="007261BC" w:rsidRPr="004A35E3">
        <w:rPr>
          <w:rFonts w:cs="Traditional Arabic" w:hint="eastAsia"/>
          <w:sz w:val="36"/>
          <w:szCs w:val="36"/>
          <w:rtl/>
          <w:lang w:val="en-US" w:bidi="ar-DZ"/>
        </w:rPr>
        <w:t>ولما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كان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الكذب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متطرقاً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للخبر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بطبيعته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وله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أسباب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تقتضيه</w:t>
      </w:r>
      <w:r w:rsidR="007261BC" w:rsidRPr="004A35E3">
        <w:rPr>
          <w:rFonts w:cs="Traditional Arabic" w:hint="cs"/>
          <w:sz w:val="36"/>
          <w:szCs w:val="36"/>
          <w:rtl/>
          <w:lang w:val="en-US" w:bidi="ar-DZ"/>
        </w:rPr>
        <w:t>؛</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فمنها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التشيعات</w:t>
      </w:r>
      <w:r w:rsidR="007261BC" w:rsidRPr="004A35E3">
        <w:rPr>
          <w:rFonts w:cs="Traditional Arabic"/>
          <w:sz w:val="36"/>
          <w:szCs w:val="36"/>
          <w:rtl/>
          <w:lang w:val="en-US" w:bidi="ar-DZ"/>
        </w:rPr>
        <w:t xml:space="preserve"> </w:t>
      </w:r>
      <w:r w:rsidR="007261BC" w:rsidRPr="004A35E3">
        <w:rPr>
          <w:rFonts w:cs="Traditional Arabic" w:hint="cs"/>
          <w:sz w:val="36"/>
          <w:szCs w:val="36"/>
          <w:rtl/>
          <w:lang w:val="en-US" w:bidi="ar-DZ"/>
        </w:rPr>
        <w:t>للآراء</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والمذاهب</w:t>
      </w:r>
      <w:r>
        <w:rPr>
          <w:rFonts w:cs="Traditional Arabic" w:hint="eastAsia"/>
          <w:sz w:val="36"/>
          <w:szCs w:val="36"/>
          <w:rtl/>
          <w:lang w:val="en-US" w:bidi="ar-DZ"/>
        </w:rPr>
        <w:t xml:space="preserve">، </w:t>
      </w:r>
      <w:r w:rsidR="007261BC" w:rsidRPr="004A35E3">
        <w:rPr>
          <w:rFonts w:cs="Traditional Arabic" w:hint="eastAsia"/>
          <w:sz w:val="36"/>
          <w:szCs w:val="36"/>
          <w:rtl/>
          <w:lang w:val="en-US" w:bidi="ar-DZ"/>
        </w:rPr>
        <w:t>فإن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النفس</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إذا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كانت</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على</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حال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الاعتدال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قبول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الخبر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أعطته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حقه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التمحيص</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والنظر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حتى</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تتبين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صدقه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كذبه</w:t>
      </w:r>
      <w:r>
        <w:rPr>
          <w:rFonts w:cs="Traditional Arabic" w:hint="eastAsia"/>
          <w:sz w:val="36"/>
          <w:szCs w:val="36"/>
          <w:rtl/>
          <w:lang w:val="en-US" w:bidi="ar-DZ"/>
        </w:rPr>
        <w:t xml:space="preserve">، </w:t>
      </w:r>
      <w:r w:rsidR="007261BC" w:rsidRPr="004A35E3">
        <w:rPr>
          <w:rFonts w:cs="Traditional Arabic" w:hint="eastAsia"/>
          <w:sz w:val="36"/>
          <w:szCs w:val="36"/>
          <w:rtl/>
          <w:lang w:val="en-US" w:bidi="ar-DZ"/>
        </w:rPr>
        <w:t>وإذا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خامرها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تشيع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لرأي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أو</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نحلة</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قبلت</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يوافقها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الأخبار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لأول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وهلة</w:t>
      </w:r>
      <w:r>
        <w:rPr>
          <w:rFonts w:cs="Traditional Arabic" w:hint="eastAsia"/>
          <w:sz w:val="36"/>
          <w:szCs w:val="36"/>
          <w:rtl/>
          <w:lang w:val="en-US" w:bidi="ar-DZ"/>
        </w:rPr>
        <w:t xml:space="preserve">، </w:t>
      </w:r>
      <w:r w:rsidR="007261BC" w:rsidRPr="004A35E3">
        <w:rPr>
          <w:rFonts w:cs="Traditional Arabic" w:hint="eastAsia"/>
          <w:sz w:val="36"/>
          <w:szCs w:val="36"/>
          <w:rtl/>
          <w:lang w:val="en-US" w:bidi="ar-DZ"/>
        </w:rPr>
        <w:t>وكان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الميل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والتشيع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غطاء</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على</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عين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بصيرتها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عن</w:t>
      </w:r>
      <w:r w:rsidR="007261BC" w:rsidRPr="004A35E3">
        <w:rPr>
          <w:rFonts w:cs="Traditional Arabic"/>
          <w:sz w:val="36"/>
          <w:szCs w:val="36"/>
          <w:rtl/>
          <w:lang w:val="en-US" w:bidi="ar-DZ"/>
        </w:rPr>
        <w:t xml:space="preserve"> </w:t>
      </w:r>
      <w:r w:rsidR="007261BC" w:rsidRPr="004A35E3">
        <w:rPr>
          <w:rFonts w:cs="Traditional Arabic" w:hint="cs"/>
          <w:sz w:val="36"/>
          <w:szCs w:val="36"/>
          <w:rtl/>
          <w:lang w:val="en-US" w:bidi="ar-DZ"/>
        </w:rPr>
        <w:t>الانتقاد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والتمحيص</w:t>
      </w:r>
      <w:r>
        <w:rPr>
          <w:rFonts w:cs="Traditional Arabic" w:hint="eastAsia"/>
          <w:sz w:val="36"/>
          <w:szCs w:val="36"/>
          <w:rtl/>
          <w:lang w:val="en-US" w:bidi="ar-DZ"/>
        </w:rPr>
        <w:t xml:space="preserve">، </w:t>
      </w:r>
      <w:r w:rsidR="007261BC" w:rsidRPr="004A35E3">
        <w:rPr>
          <w:rFonts w:cs="Traditional Arabic" w:hint="eastAsia"/>
          <w:sz w:val="36"/>
          <w:szCs w:val="36"/>
          <w:rtl/>
          <w:lang w:val="en-US" w:bidi="ar-DZ"/>
        </w:rPr>
        <w:t>فتقع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قبول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الكذب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ونقله</w:t>
      </w:r>
      <w:r w:rsidR="007261BC" w:rsidRPr="004A35E3">
        <w:rPr>
          <w:rFonts w:cs="Traditional Arabic"/>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eastAsia"/>
          <w:sz w:val="36"/>
          <w:szCs w:val="36"/>
          <w:rtl/>
          <w:lang w:val="en-US" w:bidi="ar-DZ"/>
        </w:rPr>
        <w:lastRenderedPageBreak/>
        <w:t>ومن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الأسباب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المقتضية</w:t>
      </w:r>
      <w:r w:rsidRPr="004A35E3">
        <w:rPr>
          <w:rFonts w:cs="Traditional Arabic"/>
          <w:sz w:val="36"/>
          <w:szCs w:val="36"/>
          <w:rtl/>
          <w:lang w:val="en-US" w:bidi="ar-DZ"/>
        </w:rPr>
        <w:t xml:space="preserve"> </w:t>
      </w:r>
      <w:r w:rsidRPr="004A35E3">
        <w:rPr>
          <w:rFonts w:cs="Traditional Arabic" w:hint="eastAsia"/>
          <w:sz w:val="36"/>
          <w:szCs w:val="36"/>
          <w:rtl/>
          <w:lang w:val="en-US" w:bidi="ar-DZ"/>
        </w:rPr>
        <w:t>للكذب</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الأخبار</w:t>
      </w:r>
      <w:r w:rsidRPr="004A35E3">
        <w:rPr>
          <w:rFonts w:cs="Traditional Arabic"/>
          <w:sz w:val="36"/>
          <w:szCs w:val="36"/>
          <w:rtl/>
          <w:lang w:val="en-US" w:bidi="ar-DZ"/>
        </w:rPr>
        <w:t xml:space="preserve"> </w:t>
      </w:r>
      <w:r w:rsidRPr="004A35E3">
        <w:rPr>
          <w:rFonts w:cs="Traditional Arabic" w:hint="eastAsia"/>
          <w:sz w:val="36"/>
          <w:szCs w:val="36"/>
          <w:rtl/>
          <w:lang w:val="en-US" w:bidi="ar-DZ"/>
        </w:rPr>
        <w:t>أيضاً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الثقة</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بالناقلين</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وتمحيص</w:t>
      </w:r>
      <w:r w:rsidRPr="004A35E3">
        <w:rPr>
          <w:rFonts w:cs="Traditional Arabic"/>
          <w:sz w:val="36"/>
          <w:szCs w:val="36"/>
          <w:rtl/>
          <w:lang w:val="en-US" w:bidi="ar-DZ"/>
        </w:rPr>
        <w:t xml:space="preserve"> </w:t>
      </w:r>
      <w:r w:rsidRPr="004A35E3">
        <w:rPr>
          <w:rFonts w:cs="Traditional Arabic" w:hint="eastAsia"/>
          <w:sz w:val="36"/>
          <w:szCs w:val="36"/>
          <w:rtl/>
          <w:lang w:val="en-US" w:bidi="ar-DZ"/>
        </w:rPr>
        <w:t>ذلك</w:t>
      </w:r>
      <w:r w:rsidRPr="004A35E3">
        <w:rPr>
          <w:rFonts w:cs="Traditional Arabic"/>
          <w:sz w:val="36"/>
          <w:szCs w:val="36"/>
          <w:rtl/>
          <w:lang w:val="en-US" w:bidi="ar-DZ"/>
        </w:rPr>
        <w:t xml:space="preserve"> </w:t>
      </w:r>
      <w:r w:rsidRPr="004A35E3">
        <w:rPr>
          <w:rFonts w:cs="Traditional Arabic" w:hint="eastAsia"/>
          <w:sz w:val="36"/>
          <w:szCs w:val="36"/>
          <w:rtl/>
          <w:lang w:val="en-US" w:bidi="ar-DZ"/>
        </w:rPr>
        <w:t>يرجع</w:t>
      </w:r>
      <w:r w:rsidRPr="004A35E3">
        <w:rPr>
          <w:rFonts w:cs="Traditional Arabic"/>
          <w:sz w:val="36"/>
          <w:szCs w:val="36"/>
          <w:rtl/>
          <w:lang w:val="en-US" w:bidi="ar-DZ"/>
        </w:rPr>
        <w:t xml:space="preserve"> </w:t>
      </w:r>
      <w:r w:rsidRPr="004A35E3">
        <w:rPr>
          <w:rFonts w:cs="Traditional Arabic" w:hint="eastAsia"/>
          <w:sz w:val="36"/>
          <w:szCs w:val="36"/>
          <w:rtl/>
          <w:lang w:val="en-US" w:bidi="ar-DZ"/>
        </w:rPr>
        <w:t>إلى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التعديل</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والتجريح</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ومنها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الذهول</w:t>
      </w:r>
      <w:r w:rsidRPr="004A35E3">
        <w:rPr>
          <w:rFonts w:cs="Traditional Arabic"/>
          <w:sz w:val="36"/>
          <w:szCs w:val="36"/>
          <w:rtl/>
          <w:lang w:val="en-US" w:bidi="ar-DZ"/>
        </w:rPr>
        <w:t xml:space="preserve"> </w:t>
      </w:r>
      <w:r w:rsidRPr="004A35E3">
        <w:rPr>
          <w:rFonts w:cs="Traditional Arabic" w:hint="eastAsia"/>
          <w:sz w:val="36"/>
          <w:szCs w:val="36"/>
          <w:rtl/>
          <w:lang w:val="en-US" w:bidi="ar-DZ"/>
        </w:rPr>
        <w:t>عن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المقاصد</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فكثير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الناقلين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لا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يعرف</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القصد</w:t>
      </w:r>
      <w:r w:rsidRPr="004A35E3">
        <w:rPr>
          <w:rFonts w:cs="Traditional Arabic"/>
          <w:sz w:val="36"/>
          <w:szCs w:val="36"/>
          <w:rtl/>
          <w:lang w:val="en-US" w:bidi="ar-DZ"/>
        </w:rPr>
        <w:t xml:space="preserve"> </w:t>
      </w:r>
      <w:r w:rsidRPr="004A35E3">
        <w:rPr>
          <w:rFonts w:cs="Traditional Arabic" w:hint="eastAsia"/>
          <w:sz w:val="36"/>
          <w:szCs w:val="36"/>
          <w:rtl/>
          <w:lang w:val="en-US" w:bidi="ar-DZ"/>
        </w:rPr>
        <w:t>بما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عاين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أو</w:t>
      </w:r>
      <w:r w:rsidRPr="004A35E3">
        <w:rPr>
          <w:rFonts w:cs="Traditional Arabic"/>
          <w:sz w:val="36"/>
          <w:szCs w:val="36"/>
          <w:rtl/>
          <w:lang w:val="en-US" w:bidi="ar-DZ"/>
        </w:rPr>
        <w:t xml:space="preserve"> </w:t>
      </w:r>
      <w:r w:rsidRPr="004A35E3">
        <w:rPr>
          <w:rFonts w:cs="Traditional Arabic" w:hint="eastAsia"/>
          <w:sz w:val="36"/>
          <w:szCs w:val="36"/>
          <w:rtl/>
          <w:lang w:val="en-US" w:bidi="ar-DZ"/>
        </w:rPr>
        <w:t>سمع</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وينقل</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الخبر</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ظنه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وتخمينه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فيقع</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الكذب</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ومنها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توهم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الصدق</w:t>
      </w:r>
      <w:r w:rsidRPr="004A35E3">
        <w:rPr>
          <w:rFonts w:cs="Traditional Arabic"/>
          <w:sz w:val="36"/>
          <w:szCs w:val="36"/>
          <w:rtl/>
          <w:lang w:val="en-US" w:bidi="ar-DZ"/>
        </w:rPr>
        <w:t xml:space="preserve"> </w:t>
      </w:r>
      <w:r w:rsidRPr="004A35E3">
        <w:rPr>
          <w:rFonts w:cs="Traditional Arabic" w:hint="eastAsia"/>
          <w:sz w:val="36"/>
          <w:szCs w:val="36"/>
          <w:rtl/>
          <w:lang w:val="en-US" w:bidi="ar-DZ"/>
        </w:rPr>
        <w:t>وهو</w:t>
      </w:r>
      <w:r w:rsidRPr="004A35E3">
        <w:rPr>
          <w:rFonts w:cs="Traditional Arabic"/>
          <w:sz w:val="36"/>
          <w:szCs w:val="36"/>
          <w:rtl/>
          <w:lang w:val="en-US" w:bidi="ar-DZ"/>
        </w:rPr>
        <w:t xml:space="preserve"> </w:t>
      </w:r>
      <w:r w:rsidRPr="004A35E3">
        <w:rPr>
          <w:rFonts w:cs="Traditional Arabic" w:hint="eastAsia"/>
          <w:sz w:val="36"/>
          <w:szCs w:val="36"/>
          <w:rtl/>
          <w:lang w:val="en-US" w:bidi="ar-DZ"/>
        </w:rPr>
        <w:t>كثير</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وإنما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يجيء</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الأكثر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جهة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الثقة</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بالناقلين</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ومنها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الجهل</w:t>
      </w:r>
      <w:r w:rsidRPr="004A35E3">
        <w:rPr>
          <w:rFonts w:cs="Traditional Arabic"/>
          <w:sz w:val="36"/>
          <w:szCs w:val="36"/>
          <w:rtl/>
          <w:lang w:val="en-US" w:bidi="ar-DZ"/>
        </w:rPr>
        <w:t xml:space="preserve"> </w:t>
      </w:r>
      <w:r w:rsidRPr="004A35E3">
        <w:rPr>
          <w:rFonts w:cs="Traditional Arabic" w:hint="eastAsia"/>
          <w:sz w:val="36"/>
          <w:szCs w:val="36"/>
          <w:rtl/>
          <w:lang w:val="en-US" w:bidi="ar-DZ"/>
        </w:rPr>
        <w:t>بتطبيق</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الأحوال</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الوقائع</w:t>
      </w:r>
      <w:r w:rsidRPr="004A35E3">
        <w:rPr>
          <w:rFonts w:cs="Traditional Arabic"/>
          <w:sz w:val="36"/>
          <w:szCs w:val="36"/>
          <w:rtl/>
          <w:lang w:val="en-US" w:bidi="ar-DZ"/>
        </w:rPr>
        <w:t xml:space="preserve"> </w:t>
      </w:r>
      <w:r w:rsidRPr="004A35E3">
        <w:rPr>
          <w:rFonts w:cs="Traditional Arabic" w:hint="eastAsia"/>
          <w:sz w:val="36"/>
          <w:szCs w:val="36"/>
          <w:rtl/>
          <w:lang w:val="en-US" w:bidi="ar-DZ"/>
        </w:rPr>
        <w:t>لأجل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يداخلها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التلبيس</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والتصنع</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فينقلها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المخبر</w:t>
      </w:r>
      <w:r w:rsidRPr="004A35E3">
        <w:rPr>
          <w:rFonts w:cs="Traditional Arabic"/>
          <w:sz w:val="36"/>
          <w:szCs w:val="36"/>
          <w:rtl/>
          <w:lang w:val="en-US" w:bidi="ar-DZ"/>
        </w:rPr>
        <w:t xml:space="preserve"> </w:t>
      </w:r>
      <w:r w:rsidRPr="004A35E3">
        <w:rPr>
          <w:rFonts w:cs="Traditional Arabic" w:hint="eastAsia"/>
          <w:sz w:val="36"/>
          <w:szCs w:val="36"/>
          <w:rtl/>
          <w:lang w:val="en-US" w:bidi="ar-DZ"/>
        </w:rPr>
        <w:t>كما</w:t>
      </w:r>
      <w:r w:rsidRPr="004A35E3">
        <w:rPr>
          <w:rFonts w:cs="Traditional Arabic"/>
          <w:sz w:val="36"/>
          <w:szCs w:val="36"/>
          <w:rtl/>
          <w:lang w:val="en-US" w:bidi="ar-DZ"/>
        </w:rPr>
        <w:t xml:space="preserve"> </w:t>
      </w:r>
      <w:r w:rsidRPr="004A35E3">
        <w:rPr>
          <w:rFonts w:cs="Traditional Arabic" w:hint="cs"/>
          <w:sz w:val="36"/>
          <w:szCs w:val="36"/>
          <w:rtl/>
          <w:lang w:val="en-US" w:bidi="ar-DZ"/>
        </w:rPr>
        <w:t>رآها</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وهي</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بالتصنع</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غير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الحق</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نفسه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ومنها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تقرب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الناس</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الأكثر</w:t>
      </w:r>
      <w:r w:rsidRPr="004A35E3">
        <w:rPr>
          <w:rFonts w:cs="Traditional Arabic"/>
          <w:sz w:val="36"/>
          <w:szCs w:val="36"/>
          <w:rtl/>
          <w:lang w:val="en-US" w:bidi="ar-DZ"/>
        </w:rPr>
        <w:t xml:space="preserve"> </w:t>
      </w:r>
      <w:r w:rsidRPr="004A35E3">
        <w:rPr>
          <w:rFonts w:cs="Traditional Arabic" w:hint="eastAsia"/>
          <w:sz w:val="36"/>
          <w:szCs w:val="36"/>
          <w:rtl/>
          <w:lang w:val="en-US" w:bidi="ar-DZ"/>
        </w:rPr>
        <w:t>لأصحاب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التجلة</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والمراتب</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بالثناء</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والمدح</w:t>
      </w:r>
      <w:r w:rsidRPr="004A35E3">
        <w:rPr>
          <w:rFonts w:cs="Traditional Arabic"/>
          <w:sz w:val="36"/>
          <w:szCs w:val="36"/>
          <w:rtl/>
          <w:lang w:val="en-US" w:bidi="ar-DZ"/>
        </w:rPr>
        <w:t xml:space="preserve"> </w:t>
      </w:r>
      <w:r w:rsidRPr="004A35E3">
        <w:rPr>
          <w:rFonts w:cs="Traditional Arabic" w:hint="eastAsia"/>
          <w:sz w:val="36"/>
          <w:szCs w:val="36"/>
          <w:rtl/>
          <w:lang w:val="en-US" w:bidi="ar-DZ"/>
        </w:rPr>
        <w:t>وتحسين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الأحوال</w:t>
      </w:r>
      <w:r w:rsidRPr="004A35E3">
        <w:rPr>
          <w:rFonts w:cs="Traditional Arabic"/>
          <w:sz w:val="36"/>
          <w:szCs w:val="36"/>
          <w:rtl/>
          <w:lang w:val="en-US" w:bidi="ar-DZ"/>
        </w:rPr>
        <w:t xml:space="preserve"> </w:t>
      </w:r>
      <w:r w:rsidRPr="004A35E3">
        <w:rPr>
          <w:rFonts w:cs="Traditional Arabic" w:hint="eastAsia"/>
          <w:sz w:val="36"/>
          <w:szCs w:val="36"/>
          <w:rtl/>
          <w:lang w:val="en-US" w:bidi="ar-DZ"/>
        </w:rPr>
        <w:t>وإشاعة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الذكر</w:t>
      </w:r>
      <w:r w:rsidRPr="004A35E3">
        <w:rPr>
          <w:rFonts w:cs="Traditional Arabic"/>
          <w:sz w:val="36"/>
          <w:szCs w:val="36"/>
          <w:rtl/>
          <w:lang w:val="en-US" w:bidi="ar-DZ"/>
        </w:rPr>
        <w:t xml:space="preserve"> </w:t>
      </w:r>
      <w:r w:rsidRPr="004A35E3">
        <w:rPr>
          <w:rFonts w:cs="Traditional Arabic" w:hint="eastAsia"/>
          <w:sz w:val="36"/>
          <w:szCs w:val="36"/>
          <w:rtl/>
          <w:lang w:val="en-US" w:bidi="ar-DZ"/>
        </w:rPr>
        <w:t>بذلك</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فتستفيض</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الأخبار</w:t>
      </w:r>
      <w:r w:rsidRPr="004A35E3">
        <w:rPr>
          <w:rFonts w:cs="Traditional Arabic"/>
          <w:sz w:val="36"/>
          <w:szCs w:val="36"/>
          <w:rtl/>
          <w:lang w:val="en-US" w:bidi="ar-DZ"/>
        </w:rPr>
        <w:t xml:space="preserve"> </w:t>
      </w:r>
      <w:r w:rsidRPr="004A35E3">
        <w:rPr>
          <w:rFonts w:cs="Traditional Arabic" w:hint="eastAsia"/>
          <w:sz w:val="36"/>
          <w:szCs w:val="36"/>
          <w:rtl/>
          <w:lang w:val="en-US" w:bidi="ar-DZ"/>
        </w:rPr>
        <w:t>بها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غير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حقيقة</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فالنفوس</w:t>
      </w:r>
      <w:r w:rsidRPr="004A35E3">
        <w:rPr>
          <w:rFonts w:cs="Traditional Arabic"/>
          <w:sz w:val="36"/>
          <w:szCs w:val="36"/>
          <w:rtl/>
          <w:lang w:val="en-US" w:bidi="ar-DZ"/>
        </w:rPr>
        <w:t xml:space="preserve"> </w:t>
      </w:r>
      <w:r w:rsidRPr="004A35E3">
        <w:rPr>
          <w:rFonts w:cs="Traditional Arabic" w:hint="eastAsia"/>
          <w:sz w:val="36"/>
          <w:szCs w:val="36"/>
          <w:rtl/>
          <w:lang w:val="en-US" w:bidi="ar-DZ"/>
        </w:rPr>
        <w:t>مولعة</w:t>
      </w:r>
      <w:r w:rsidRPr="004A35E3">
        <w:rPr>
          <w:rFonts w:cs="Traditional Arabic"/>
          <w:sz w:val="36"/>
          <w:szCs w:val="36"/>
          <w:rtl/>
          <w:lang w:val="en-US" w:bidi="ar-DZ"/>
        </w:rPr>
        <w:t xml:space="preserve"> </w:t>
      </w:r>
      <w:r w:rsidRPr="004A35E3">
        <w:rPr>
          <w:rFonts w:cs="Traditional Arabic" w:hint="eastAsia"/>
          <w:sz w:val="36"/>
          <w:szCs w:val="36"/>
          <w:rtl/>
          <w:lang w:val="en-US" w:bidi="ar-DZ"/>
        </w:rPr>
        <w:t>بحب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الثناء</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والناس</w:t>
      </w:r>
      <w:r w:rsidRPr="004A35E3">
        <w:rPr>
          <w:rFonts w:cs="Traditional Arabic"/>
          <w:sz w:val="36"/>
          <w:szCs w:val="36"/>
          <w:rtl/>
          <w:lang w:val="en-US" w:bidi="ar-DZ"/>
        </w:rPr>
        <w:t xml:space="preserve"> </w:t>
      </w:r>
      <w:r w:rsidRPr="004A35E3">
        <w:rPr>
          <w:rFonts w:cs="Traditional Arabic" w:hint="eastAsia"/>
          <w:sz w:val="36"/>
          <w:szCs w:val="36"/>
          <w:rtl/>
          <w:lang w:val="en-US" w:bidi="ar-DZ"/>
        </w:rPr>
        <w:t>متطلعون</w:t>
      </w:r>
      <w:r w:rsidRPr="004A35E3">
        <w:rPr>
          <w:rFonts w:cs="Traditional Arabic"/>
          <w:sz w:val="36"/>
          <w:szCs w:val="36"/>
          <w:rtl/>
          <w:lang w:val="en-US" w:bidi="ar-DZ"/>
        </w:rPr>
        <w:t xml:space="preserve"> </w:t>
      </w:r>
      <w:r w:rsidRPr="004A35E3">
        <w:rPr>
          <w:rFonts w:cs="Traditional Arabic" w:hint="eastAsia"/>
          <w:sz w:val="36"/>
          <w:szCs w:val="36"/>
          <w:rtl/>
          <w:lang w:val="en-US" w:bidi="ar-DZ"/>
        </w:rPr>
        <w:t>إلى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الدنيا</w:t>
      </w:r>
      <w:r w:rsidRPr="004A35E3">
        <w:rPr>
          <w:rFonts w:cs="Traditional Arabic"/>
          <w:sz w:val="36"/>
          <w:szCs w:val="36"/>
          <w:rtl/>
          <w:lang w:val="en-US" w:bidi="ar-DZ"/>
        </w:rPr>
        <w:t xml:space="preserve"> </w:t>
      </w:r>
      <w:r w:rsidRPr="004A35E3">
        <w:rPr>
          <w:rFonts w:cs="Traditional Arabic" w:hint="eastAsia"/>
          <w:sz w:val="36"/>
          <w:szCs w:val="36"/>
          <w:rtl/>
          <w:lang w:val="en-US" w:bidi="ar-DZ"/>
        </w:rPr>
        <w:t>وأسبابها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جاه</w:t>
      </w:r>
      <w:r w:rsidRPr="004A35E3">
        <w:rPr>
          <w:rFonts w:cs="Traditional Arabic"/>
          <w:sz w:val="36"/>
          <w:szCs w:val="36"/>
          <w:rtl/>
          <w:lang w:val="en-US" w:bidi="ar-DZ"/>
        </w:rPr>
        <w:t xml:space="preserve"> </w:t>
      </w:r>
      <w:r w:rsidRPr="004A35E3">
        <w:rPr>
          <w:rFonts w:cs="Traditional Arabic" w:hint="eastAsia"/>
          <w:sz w:val="36"/>
          <w:szCs w:val="36"/>
          <w:rtl/>
          <w:lang w:val="en-US" w:bidi="ar-DZ"/>
        </w:rPr>
        <w:t>أو</w:t>
      </w:r>
      <w:r w:rsidRPr="004A35E3">
        <w:rPr>
          <w:rFonts w:cs="Traditional Arabic"/>
          <w:sz w:val="36"/>
          <w:szCs w:val="36"/>
          <w:rtl/>
          <w:lang w:val="en-US" w:bidi="ar-DZ"/>
        </w:rPr>
        <w:t xml:space="preserve"> </w:t>
      </w:r>
      <w:r w:rsidRPr="004A35E3">
        <w:rPr>
          <w:rFonts w:cs="Traditional Arabic" w:hint="eastAsia"/>
          <w:sz w:val="36"/>
          <w:szCs w:val="36"/>
          <w:rtl/>
          <w:lang w:val="en-US" w:bidi="ar-DZ"/>
        </w:rPr>
        <w:t>ثروة</w:t>
      </w:r>
      <w:r w:rsidR="00B50A86">
        <w:rPr>
          <w:rFonts w:cs="Traditional Arabic" w:hint="eastAsia"/>
          <w:sz w:val="36"/>
          <w:szCs w:val="36"/>
          <w:rtl/>
          <w:lang w:val="en-US" w:bidi="ar-DZ"/>
        </w:rPr>
        <w:t xml:space="preserve">، </w:t>
      </w:r>
      <w:r w:rsidRPr="004A35E3">
        <w:rPr>
          <w:rFonts w:cs="Traditional Arabic" w:hint="eastAsia"/>
          <w:sz w:val="36"/>
          <w:szCs w:val="36"/>
          <w:rtl/>
          <w:lang w:val="en-US" w:bidi="ar-DZ"/>
        </w:rPr>
        <w:t>وليسوا</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الأكثر</w:t>
      </w:r>
      <w:r w:rsidRPr="004A35E3">
        <w:rPr>
          <w:rFonts w:cs="Traditional Arabic"/>
          <w:sz w:val="36"/>
          <w:szCs w:val="36"/>
          <w:rtl/>
          <w:lang w:val="en-US" w:bidi="ar-DZ"/>
        </w:rPr>
        <w:t xml:space="preserve"> </w:t>
      </w:r>
      <w:r w:rsidRPr="004A35E3">
        <w:rPr>
          <w:rFonts w:cs="Traditional Arabic" w:hint="eastAsia"/>
          <w:sz w:val="36"/>
          <w:szCs w:val="36"/>
          <w:rtl/>
          <w:lang w:val="en-US" w:bidi="ar-DZ"/>
        </w:rPr>
        <w:t>براغبين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الفضائل</w:t>
      </w:r>
      <w:r w:rsidRPr="004A35E3">
        <w:rPr>
          <w:rFonts w:cs="Traditional Arabic"/>
          <w:sz w:val="36"/>
          <w:szCs w:val="36"/>
          <w:rtl/>
          <w:lang w:val="en-US" w:bidi="ar-DZ"/>
        </w:rPr>
        <w:t xml:space="preserve"> </w:t>
      </w:r>
      <w:r w:rsidRPr="004A35E3">
        <w:rPr>
          <w:rFonts w:cs="Traditional Arabic" w:hint="eastAsia"/>
          <w:sz w:val="36"/>
          <w:szCs w:val="36"/>
          <w:rtl/>
          <w:lang w:val="en-US" w:bidi="ar-DZ"/>
        </w:rPr>
        <w:t>ولا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متنافسين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أهلها</w:t>
      </w:r>
      <w:r w:rsidRPr="004A35E3">
        <w:rPr>
          <w:rFonts w:cs="Traditional Arabic" w:hint="cs"/>
          <w:sz w:val="36"/>
          <w:szCs w:val="36"/>
          <w:rtl/>
          <w:lang w:val="en-US" w:bidi="ar-DZ"/>
        </w:rPr>
        <w:t>...</w:t>
      </w:r>
      <w:r w:rsidRPr="004A35E3">
        <w:rPr>
          <w:rFonts w:cs="Traditional Arabic" w:hint="eastAsia"/>
          <w:sz w:val="36"/>
          <w:szCs w:val="36"/>
          <w:rtl/>
          <w:lang w:val="en-US" w:bidi="ar-DZ"/>
        </w:rPr>
        <w:t xml:space="preserve"> وكثيراً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يعرض</w:t>
      </w:r>
      <w:r w:rsidRPr="004A35E3">
        <w:rPr>
          <w:rFonts w:cs="Traditional Arabic"/>
          <w:sz w:val="36"/>
          <w:szCs w:val="36"/>
          <w:rtl/>
          <w:lang w:val="en-US" w:bidi="ar-DZ"/>
        </w:rPr>
        <w:t xml:space="preserve"> </w:t>
      </w:r>
      <w:r w:rsidRPr="004A35E3">
        <w:rPr>
          <w:rFonts w:cs="Traditional Arabic" w:hint="eastAsia"/>
          <w:sz w:val="36"/>
          <w:szCs w:val="36"/>
          <w:rtl/>
          <w:lang w:val="en-US" w:bidi="ar-DZ"/>
        </w:rPr>
        <w:t>للسامعين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قبول</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الأخبار</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المستحيلة</w:t>
      </w:r>
      <w:r w:rsidRPr="004A35E3">
        <w:rPr>
          <w:rFonts w:cs="Traditional Arabic"/>
          <w:sz w:val="36"/>
          <w:szCs w:val="36"/>
          <w:rtl/>
          <w:lang w:val="en-US" w:bidi="ar-DZ"/>
        </w:rPr>
        <w:t xml:space="preserve"> </w:t>
      </w:r>
      <w:r w:rsidRPr="004A35E3">
        <w:rPr>
          <w:rFonts w:cs="Traditional Arabic" w:hint="eastAsia"/>
          <w:sz w:val="36"/>
          <w:szCs w:val="36"/>
          <w:rtl/>
          <w:lang w:val="en-US" w:bidi="ar-DZ"/>
        </w:rPr>
        <w:t>وينقلونها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وتؤثر</w:t>
      </w:r>
      <w:r w:rsidRPr="004A35E3">
        <w:rPr>
          <w:rFonts w:cs="Traditional Arabic"/>
          <w:sz w:val="36"/>
          <w:szCs w:val="36"/>
          <w:rtl/>
          <w:lang w:val="en-US" w:bidi="ar-DZ"/>
        </w:rPr>
        <w:t xml:space="preserve"> </w:t>
      </w:r>
      <w:r w:rsidRPr="004A35E3">
        <w:rPr>
          <w:rFonts w:cs="Traditional Arabic" w:hint="eastAsia"/>
          <w:sz w:val="36"/>
          <w:szCs w:val="36"/>
          <w:rtl/>
          <w:lang w:val="en-US" w:bidi="ar-DZ"/>
        </w:rPr>
        <w:t>عنهم</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هذا من حيث الجملة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أما ما يخص موضوع البحث</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كشف زيف تلك الرسالة المسماة بالنصيحة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المنحولة على الإمام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والتي مفادها توبيخ شيخ الإسلام ابن تيمية والطعن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ثم الطعن في منهج وعقيدة أهل السنة والجماعة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فإنا نستعين بالله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ونقول:</w:t>
      </w:r>
    </w:p>
    <w:p w:rsidR="007261BC" w:rsidRPr="00B50A86" w:rsidRDefault="007261BC" w:rsidP="00B50A86">
      <w:pPr>
        <w:pStyle w:val="1"/>
        <w:bidi/>
        <w:rPr>
          <w:rtl/>
        </w:rPr>
      </w:pPr>
      <w:r w:rsidRPr="004A35E3">
        <w:rPr>
          <w:sz w:val="36"/>
          <w:szCs w:val="36"/>
          <w:rtl/>
          <w:lang w:val="en-US" w:bidi="ar-DZ"/>
        </w:rPr>
        <w:br w:type="page"/>
      </w:r>
      <w:bookmarkStart w:id="4" w:name="_Toc269546598"/>
      <w:bookmarkStart w:id="5" w:name="_Toc427067978"/>
      <w:bookmarkStart w:id="6" w:name="_Toc427068023"/>
      <w:r w:rsidRPr="00B50A86">
        <w:rPr>
          <w:rFonts w:hint="cs"/>
          <w:rtl/>
        </w:rPr>
        <w:lastRenderedPageBreak/>
        <w:t>ماذا وراء النصيحة الذهبية</w:t>
      </w:r>
      <w:bookmarkEnd w:id="4"/>
      <w:bookmarkEnd w:id="5"/>
      <w:bookmarkEnd w:id="6"/>
    </w:p>
    <w:p w:rsidR="006864B1" w:rsidRPr="006864B1" w:rsidRDefault="006864B1" w:rsidP="00063AD7">
      <w:pPr>
        <w:bidi/>
        <w:rPr>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لما كان المناوئون لشيخ الإسلام ابن تيمية يرمون إلى ضربه بكل شيء وبأي شيء ولو كان واهيا؛ لا يثبت ولا يرقى أن يكون كلاما يحكى حتى</w:t>
      </w:r>
      <w:r w:rsidR="00B50A86">
        <w:rPr>
          <w:rFonts w:cs="Traditional Arabic" w:hint="cs"/>
          <w:sz w:val="36"/>
          <w:szCs w:val="36"/>
          <w:rtl/>
          <w:lang w:val="en-US" w:bidi="ar-DZ"/>
        </w:rPr>
        <w:t xml:space="preserve">، </w:t>
      </w:r>
      <w:r w:rsidRPr="004A35E3">
        <w:rPr>
          <w:rFonts w:cs="Traditional Arabic" w:hint="cs"/>
          <w:sz w:val="36"/>
          <w:szCs w:val="36"/>
          <w:rtl/>
          <w:lang w:val="en-US" w:bidi="ar-DZ"/>
        </w:rPr>
        <w:t>فضلا أن يكون كلاما في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ولما استغلوا سذاجة بعض الناس وسخافة عقولهم لتأليبهم ضد شيخ الإسلام؛ وجدوا الطريق ممهدا للنيل منه ومن تلاميذه ومحبيه بالتلفيق والتزوير</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والنيل من منهج أهل السنة والجماعة تبعا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فاصطنعوا وأظهروا تلك الرسالة المنحولة على الإمام الذهبي والمسماة بالنصيحة الذهبية.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لقد رام أعداء أهل السنة والجماعة في هذه النصيحة الذهبية إلى ضرب إمامين عظيمين؛ هما شيخ الإسلام ابن تيمية في ظاهرها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والإمام الذهبي من وراء السطور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ومع تفاهة هذه الوثيقة فإنها قد راجت في سوق التافهين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فأكثروا من التحقيقات والدراسات حولها في محاولة فاشلة لتثبيت نسبتها للذهبي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ومنهم من يستدل بها على أنها مسلمة ثابتة ليست محلا للشك</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 تحتاج إلى إثبات أو توثيق.</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فهذا وغيره من الطعن في شيخ الإسلام؛ ذلك الإمام الفذ والعالم البار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البارز في أصول الدين وعلومه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البالغ الذروة في علوم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المجاهد الناقد لمختلف الملل والنحل والطرائق</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الفاضح لانحرافات الصوفية وشرك القبورية ونحوهم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والكاشف لعورات أهل الأهواء والبدع من الجهمية والرافضة والمعتزلة وغيرهم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المجاهد ضد المغضوب عليهم والضالين؛ قد أحوجنا إلى فضح هذه 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وبيان زيفها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وأنها منحولة ليست من كلام إمام مثل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الذي خبر الرجال وأحوالهم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وصنف المؤلفات الكثيرة في التاريخ والتوثيق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وعلم الرجال والجرح والتعديل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سائرا على أصول أهل السنة والجماعة.</w:t>
      </w:r>
    </w:p>
    <w:p w:rsidR="007261BC" w:rsidRPr="004A35E3" w:rsidRDefault="007261BC" w:rsidP="00063AD7">
      <w:pPr>
        <w:bidi/>
        <w:jc w:val="both"/>
        <w:rPr>
          <w:rFonts w:cs="Traditional Arabic"/>
          <w:sz w:val="36"/>
          <w:szCs w:val="36"/>
          <w:rtl/>
          <w:lang w:val="en-US" w:bidi="ar-DZ"/>
        </w:rPr>
      </w:pPr>
    </w:p>
    <w:p w:rsidR="007261BC" w:rsidRPr="00B50A86" w:rsidRDefault="007261BC" w:rsidP="00B50A86">
      <w:pPr>
        <w:pStyle w:val="1"/>
        <w:bidi/>
        <w:rPr>
          <w:rtl/>
        </w:rPr>
      </w:pPr>
      <w:r w:rsidRPr="004A35E3">
        <w:rPr>
          <w:sz w:val="36"/>
          <w:szCs w:val="36"/>
          <w:rtl/>
          <w:lang w:val="en-US" w:bidi="ar-DZ"/>
        </w:rPr>
        <w:br w:type="page"/>
      </w:r>
      <w:bookmarkStart w:id="7" w:name="_Toc269546599"/>
      <w:bookmarkStart w:id="8" w:name="_Toc427067979"/>
      <w:bookmarkStart w:id="9" w:name="_Toc427068024"/>
      <w:r w:rsidRPr="00B50A86">
        <w:rPr>
          <w:rFonts w:hint="cs"/>
          <w:rtl/>
        </w:rPr>
        <w:lastRenderedPageBreak/>
        <w:t>خطة البحث</w:t>
      </w:r>
      <w:bookmarkEnd w:id="7"/>
      <w:bookmarkEnd w:id="8"/>
      <w:bookmarkEnd w:id="9"/>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وخطة البحث تتمثل فيما يلي: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u w:val="single"/>
          <w:rtl/>
          <w:lang w:val="en-US" w:bidi="ar-DZ"/>
        </w:rPr>
        <w:t>أولا</w:t>
      </w:r>
      <w:r w:rsidRPr="004A35E3">
        <w:rPr>
          <w:rFonts w:cs="Traditional Arabic" w:hint="cs"/>
          <w:sz w:val="36"/>
          <w:szCs w:val="36"/>
          <w:rtl/>
          <w:lang w:val="en-US" w:bidi="ar-DZ"/>
        </w:rPr>
        <w:t>: نقل كلام الإمام الذهبي في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الثابت من خلال كتبه وكتب غيره من العلماء المعروفين المشهود لهم بالعلم والديانة.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u w:val="single"/>
          <w:rtl/>
          <w:lang w:val="en-US" w:bidi="ar-DZ"/>
        </w:rPr>
        <w:t>ثانيا</w:t>
      </w:r>
      <w:r w:rsidRPr="004A35E3">
        <w:rPr>
          <w:rFonts w:cs="Traditional Arabic" w:hint="cs"/>
          <w:sz w:val="36"/>
          <w:szCs w:val="36"/>
          <w:rtl/>
          <w:lang w:val="en-US" w:bidi="ar-DZ"/>
        </w:rPr>
        <w:t>: نقد الرسالة الذهبية نقدا خارجيا.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u w:val="single"/>
          <w:rtl/>
          <w:lang w:val="en-US" w:bidi="ar-DZ"/>
        </w:rPr>
        <w:t>ثالثا</w:t>
      </w:r>
      <w:r w:rsidRPr="004A35E3">
        <w:rPr>
          <w:rFonts w:cs="Traditional Arabic" w:hint="cs"/>
          <w:sz w:val="36"/>
          <w:szCs w:val="36"/>
          <w:rtl/>
          <w:lang w:val="en-US" w:bidi="ar-DZ"/>
        </w:rPr>
        <w:t>: نقد الرسالة الذهبية نقدا داخليا.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u w:val="single"/>
          <w:rtl/>
          <w:lang w:val="en-US" w:bidi="ar-DZ"/>
        </w:rPr>
        <w:t>رابعا</w:t>
      </w:r>
      <w:r w:rsidRPr="004A35E3">
        <w:rPr>
          <w:rFonts w:cs="Traditional Arabic" w:hint="cs"/>
          <w:sz w:val="36"/>
          <w:szCs w:val="36"/>
          <w:rtl/>
          <w:lang w:val="en-US" w:bidi="ar-DZ"/>
        </w:rPr>
        <w:t>: تعليق عام وخلاصة للبحث.</w:t>
      </w:r>
    </w:p>
    <w:p w:rsidR="007261BC" w:rsidRPr="004A35E3" w:rsidRDefault="007261BC" w:rsidP="00063AD7">
      <w:pPr>
        <w:bidi/>
        <w:jc w:val="both"/>
        <w:rPr>
          <w:rFonts w:cs="Traditional Arabic"/>
          <w:sz w:val="36"/>
          <w:szCs w:val="36"/>
          <w:rtl/>
          <w:lang w:val="en-US" w:bidi="ar-DZ"/>
        </w:rPr>
      </w:pPr>
    </w:p>
    <w:p w:rsidR="007261BC" w:rsidRPr="00B50A86" w:rsidRDefault="007261BC" w:rsidP="00B50A86">
      <w:pPr>
        <w:pStyle w:val="1"/>
        <w:bidi/>
        <w:rPr>
          <w:rtl/>
        </w:rPr>
      </w:pPr>
      <w:bookmarkStart w:id="10" w:name="_Toc269546600"/>
      <w:r w:rsidRPr="004A35E3">
        <w:rPr>
          <w:sz w:val="36"/>
          <w:szCs w:val="36"/>
          <w:rtl/>
          <w:lang w:val="en-US" w:bidi="ar-DZ"/>
        </w:rPr>
        <w:br w:type="page"/>
      </w:r>
      <w:bookmarkStart w:id="11" w:name="_Toc427067980"/>
      <w:bookmarkStart w:id="12" w:name="_Toc427068025"/>
      <w:r w:rsidRPr="00B50A86">
        <w:rPr>
          <w:rFonts w:hint="cs"/>
          <w:rtl/>
        </w:rPr>
        <w:lastRenderedPageBreak/>
        <w:t>ترجمة ابن تيمية عند الذهبي</w:t>
      </w:r>
      <w:bookmarkEnd w:id="10"/>
      <w:bookmarkEnd w:id="11"/>
      <w:bookmarkEnd w:id="12"/>
    </w:p>
    <w:p w:rsidR="002238B4" w:rsidRPr="002238B4" w:rsidRDefault="002238B4" w:rsidP="00063AD7">
      <w:pPr>
        <w:bidi/>
        <w:rPr>
          <w:rtl/>
          <w:lang w:val="en-US" w:eastAsia="en-US"/>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قال الإمام الذهبي في </w:t>
      </w:r>
      <w:r w:rsidRPr="004A35E3">
        <w:rPr>
          <w:rFonts w:cs="Traditional Arabic"/>
          <w:sz w:val="36"/>
          <w:szCs w:val="36"/>
          <w:rtl/>
          <w:lang w:val="en-US" w:bidi="ar-DZ"/>
        </w:rPr>
        <w:t>تذكرة الحفاظ</w:t>
      </w:r>
      <w:r w:rsidRPr="004A35E3">
        <w:rPr>
          <w:rFonts w:cs="Traditional Arabic" w:hint="cs"/>
          <w:sz w:val="36"/>
          <w:szCs w:val="36"/>
          <w:rtl/>
          <w:lang w:val="en-US" w:bidi="ar-DZ"/>
        </w:rPr>
        <w:t xml:space="preserve"> مترجما شيخه شيخ الإسلام:</w:t>
      </w:r>
    </w:p>
    <w:p w:rsidR="007261BC" w:rsidRPr="004A35E3" w:rsidRDefault="009361F2" w:rsidP="00063AD7">
      <w:pPr>
        <w:bidi/>
        <w:jc w:val="both"/>
        <w:rPr>
          <w:rFonts w:cs="Traditional Arabic"/>
          <w:sz w:val="36"/>
          <w:szCs w:val="36"/>
          <w:lang w:val="en-US" w:bidi="ar-DZ"/>
        </w:rPr>
      </w:pPr>
      <w:r>
        <w:rPr>
          <w:rFonts w:cs="Traditional Arabic" w:hint="cs"/>
          <w:sz w:val="36"/>
          <w:szCs w:val="36"/>
          <w:rtl/>
          <w:lang w:val="en-US" w:bidi="ar-DZ"/>
        </w:rPr>
        <w:t>(</w:t>
      </w:r>
      <w:r w:rsidR="007261BC" w:rsidRPr="004A35E3">
        <w:rPr>
          <w:rFonts w:cs="Traditional Arabic"/>
          <w:sz w:val="36"/>
          <w:szCs w:val="36"/>
          <w:rtl/>
          <w:lang w:val="en-US" w:bidi="ar-DZ"/>
        </w:rPr>
        <w:t>ابن تيمية الشيخ الإمام العلامة الحافظ الناقد الفقيه المجتهد المفسر البارع شيخ الإسلام علم الزهاد نادرة العصر</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تقي الدين أبو العباس أحمد ابن المفتي شهاب الدين عبد الحليم ابن الإمام المجتهد شيخ الإسلام مجد الدين عبد السلام بن عبد الله بن أبي القاسم الحراني أحد الأعلام:</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ولد في ربيع الأول سنة إحدى وستين وستمائة</w:t>
      </w:r>
      <w:r w:rsidR="00B50A86">
        <w:rPr>
          <w:rFonts w:cs="Traditional Arabic" w:hint="cs"/>
          <w:sz w:val="36"/>
          <w:szCs w:val="36"/>
          <w:rtl/>
          <w:lang w:val="en-US" w:bidi="ar-DZ"/>
        </w:rPr>
        <w:t xml:space="preserve">، </w:t>
      </w:r>
      <w:r w:rsidRPr="004A35E3">
        <w:rPr>
          <w:rFonts w:cs="Traditional Arabic"/>
          <w:sz w:val="36"/>
          <w:szCs w:val="36"/>
          <w:rtl/>
          <w:lang w:val="en-US" w:bidi="ar-DZ"/>
        </w:rPr>
        <w:t>وقدم مع أهله سنة سبع</w:t>
      </w:r>
      <w:r w:rsidR="00B50A86">
        <w:rPr>
          <w:rFonts w:cs="Traditional Arabic" w:hint="cs"/>
          <w:sz w:val="36"/>
          <w:szCs w:val="36"/>
          <w:rtl/>
          <w:lang w:val="en-US" w:bidi="ar-DZ"/>
        </w:rPr>
        <w:t xml:space="preserve">، </w:t>
      </w:r>
      <w:r w:rsidRPr="004A35E3">
        <w:rPr>
          <w:rFonts w:cs="Traditional Arabic"/>
          <w:sz w:val="36"/>
          <w:szCs w:val="36"/>
          <w:rtl/>
          <w:lang w:val="en-US" w:bidi="ar-DZ"/>
        </w:rPr>
        <w:t>فسمع من ابن عبد الدائم وابن أبي اليسر والكمال بن عبد وابن الصيرفي وابن أبي الخير وخلق كثير</w:t>
      </w:r>
      <w:r w:rsidR="00B50A86">
        <w:rPr>
          <w:rFonts w:cs="Traditional Arabic"/>
          <w:sz w:val="36"/>
          <w:szCs w:val="36"/>
          <w:rtl/>
          <w:lang w:val="en-US" w:bidi="ar-DZ"/>
        </w:rPr>
        <w:t xml:space="preserve">، </w:t>
      </w:r>
      <w:r w:rsidRPr="004A35E3">
        <w:rPr>
          <w:rFonts w:cs="Traditional Arabic"/>
          <w:sz w:val="36"/>
          <w:szCs w:val="36"/>
          <w:rtl/>
          <w:lang w:val="en-US" w:bidi="ar-DZ"/>
        </w:rPr>
        <w:t>وعني بالحديث ونسخ الأجزاء ودار على الشيوخ وخرج وانتقى وبرع في الرجال وعلل الحديث وفقهه وفي علوم الإسلام وعلم الكلام وغير ذلك.</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وكان من بحور العلم ومن الأذكياء المعدودين والزهاد الأفراد والشجعان الكبار والكرماء الأجواد</w:t>
      </w:r>
      <w:r w:rsidR="00B50A86">
        <w:rPr>
          <w:rFonts w:cs="Traditional Arabic" w:hint="cs"/>
          <w:sz w:val="36"/>
          <w:szCs w:val="36"/>
          <w:rtl/>
          <w:lang w:val="en-US" w:bidi="ar-DZ"/>
        </w:rPr>
        <w:t xml:space="preserve">، </w:t>
      </w:r>
      <w:r w:rsidRPr="004A35E3">
        <w:rPr>
          <w:rFonts w:cs="Traditional Arabic"/>
          <w:sz w:val="36"/>
          <w:szCs w:val="36"/>
          <w:rtl/>
          <w:lang w:val="en-US" w:bidi="ar-DZ"/>
        </w:rPr>
        <w:t>أثنى عليه الموافق والمخالف وسارت بتصانيفه الركبان لعلها ثلاثمائة مجلد</w:t>
      </w:r>
      <w:r w:rsidRPr="004A35E3">
        <w:rPr>
          <w:rFonts w:cs="Traditional Arabic" w:hint="cs"/>
          <w:sz w:val="36"/>
          <w:szCs w:val="36"/>
          <w:rtl/>
          <w:lang w:val="en-US" w:bidi="ar-DZ"/>
        </w:rPr>
        <w:t>)</w:t>
      </w:r>
      <w:r w:rsidRPr="004A35E3">
        <w:rPr>
          <w:rFonts w:cs="Traditional Arabic"/>
          <w:sz w:val="36"/>
          <w:szCs w:val="36"/>
          <w:rtl/>
          <w:lang w:val="en-US" w:bidi="ar-DZ"/>
        </w:rPr>
        <w:t>.</w:t>
      </w:r>
    </w:p>
    <w:p w:rsidR="007261BC" w:rsidRPr="004A35E3" w:rsidRDefault="007261BC" w:rsidP="00063AD7">
      <w:pPr>
        <w:bidi/>
        <w:jc w:val="both"/>
        <w:rPr>
          <w:rFonts w:cs="Traditional Arabic"/>
          <w:sz w:val="36"/>
          <w:szCs w:val="36"/>
          <w:lang w:val="en-US" w:bidi="ar-DZ"/>
        </w:rPr>
      </w:pPr>
      <w:r w:rsidRPr="004A35E3">
        <w:rPr>
          <w:rFonts w:cs="Traditional Arabic" w:hint="cs"/>
          <w:sz w:val="36"/>
          <w:szCs w:val="36"/>
          <w:rtl/>
          <w:lang w:val="en-US" w:bidi="ar-DZ"/>
        </w:rPr>
        <w:t xml:space="preserve">وأورد الشيخ ابن عبد الهادي في </w:t>
      </w:r>
      <w:r w:rsidRPr="004A35E3">
        <w:rPr>
          <w:rFonts w:cs="Traditional Arabic"/>
          <w:sz w:val="36"/>
          <w:szCs w:val="36"/>
          <w:rtl/>
          <w:lang w:val="en-US" w:bidi="ar-DZ"/>
        </w:rPr>
        <w:t>العقود الدرية</w:t>
      </w:r>
      <w:r w:rsidRPr="004A35E3">
        <w:rPr>
          <w:rFonts w:cs="Traditional Arabic" w:hint="cs"/>
          <w:sz w:val="36"/>
          <w:szCs w:val="36"/>
          <w:rtl/>
          <w:lang w:val="en-US" w:bidi="ar-DZ"/>
        </w:rPr>
        <w:t xml:space="preserve"> كلام الإمام الذهبي في شيخ الإسلام فقال:</w:t>
      </w:r>
    </w:p>
    <w:p w:rsidR="007261BC" w:rsidRPr="004A35E3" w:rsidRDefault="009361F2" w:rsidP="00063AD7">
      <w:pPr>
        <w:bidi/>
        <w:jc w:val="both"/>
        <w:rPr>
          <w:rFonts w:cs="Traditional Arabic"/>
          <w:sz w:val="36"/>
          <w:szCs w:val="36"/>
          <w:lang w:val="en-US" w:bidi="ar-DZ"/>
        </w:rPr>
      </w:pPr>
      <w:r>
        <w:rPr>
          <w:rFonts w:cs="Traditional Arabic" w:hint="cs"/>
          <w:sz w:val="36"/>
          <w:szCs w:val="36"/>
          <w:rtl/>
          <w:lang w:val="en-US" w:bidi="ar-DZ"/>
        </w:rPr>
        <w:t>(</w:t>
      </w:r>
      <w:r w:rsidR="007261BC" w:rsidRPr="004A35E3">
        <w:rPr>
          <w:rFonts w:cs="Traditional Arabic"/>
          <w:sz w:val="36"/>
          <w:szCs w:val="36"/>
          <w:rtl/>
          <w:lang w:val="en-US" w:bidi="ar-DZ"/>
        </w:rPr>
        <w:t>وقال الحافظ أبو عبد</w:t>
      </w:r>
      <w:r w:rsidR="007261BC" w:rsidRPr="004A35E3">
        <w:rPr>
          <w:rFonts w:cs="Traditional Arabic" w:hint="cs"/>
          <w:sz w:val="36"/>
          <w:szCs w:val="36"/>
          <w:rtl/>
          <w:lang w:val="en-US" w:bidi="ar-DZ"/>
        </w:rPr>
        <w:t xml:space="preserve"> </w:t>
      </w:r>
      <w:r w:rsidR="007261BC" w:rsidRPr="004A35E3">
        <w:rPr>
          <w:rFonts w:cs="Traditional Arabic"/>
          <w:sz w:val="36"/>
          <w:szCs w:val="36"/>
          <w:rtl/>
          <w:lang w:val="en-US" w:bidi="ar-DZ"/>
        </w:rPr>
        <w:t>الله الذهبي</w:t>
      </w:r>
      <w:r w:rsidR="007261BC" w:rsidRPr="004A35E3">
        <w:rPr>
          <w:rFonts w:cs="Traditional Arabic" w:hint="cs"/>
          <w:sz w:val="36"/>
          <w:szCs w:val="36"/>
          <w:rtl/>
          <w:lang w:val="en-US" w:bidi="ar-DZ"/>
        </w:rPr>
        <w:t>:</w:t>
      </w:r>
      <w:r w:rsidR="007261BC" w:rsidRPr="004A35E3">
        <w:rPr>
          <w:rFonts w:cs="Traditional Arabic"/>
          <w:sz w:val="36"/>
          <w:szCs w:val="36"/>
          <w:rtl/>
          <w:lang w:val="en-US" w:bidi="ar-DZ"/>
        </w:rPr>
        <w:t xml:space="preserve"> نشأ يعني ا لشيخ تقي الدين رحمه الله في تصون تام</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وعفاف وتأله وتعبد</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واقتصاد في الملبس والمأكل</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وكان يحضر المدارس والمحافل في صغره ويناظر ويفحم الكبار ويأتي بما يتحير منه أعيان البلد في العلم</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فأفتى وله تسع عشرة سنة</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بل أقل</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وشرع في الجمع والتأليف من ذلك الوقت</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وأكب على الاشتغال ومات</w:t>
      </w:r>
      <w:r w:rsidR="007261BC" w:rsidRPr="004A35E3">
        <w:rPr>
          <w:rFonts w:cs="Traditional Arabic" w:hint="cs"/>
          <w:sz w:val="36"/>
          <w:szCs w:val="36"/>
          <w:rtl/>
          <w:lang w:val="en-US" w:bidi="ar-DZ"/>
        </w:rPr>
        <w:t xml:space="preserve"> </w:t>
      </w:r>
      <w:r w:rsidR="007261BC" w:rsidRPr="004A35E3">
        <w:rPr>
          <w:rFonts w:cs="Traditional Arabic"/>
          <w:sz w:val="36"/>
          <w:szCs w:val="36"/>
          <w:rtl/>
          <w:lang w:val="en-US" w:bidi="ar-DZ"/>
        </w:rPr>
        <w:t>والده وكان من كبار الحنابلة وأئمتهم</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فدرس بعده بوظائفه وله إحدى وعشرون سنة</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واشتهر أمره وبعد صيته في العالم</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وأخذ في تفسير الكتاب العزيز في الجمع على كرسي من حفظه</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 xml:space="preserve">فكان يورد المجلس ولا </w:t>
      </w:r>
      <w:r w:rsidR="007261BC" w:rsidRPr="004A35E3">
        <w:rPr>
          <w:rFonts w:cs="Traditional Arabic" w:hint="cs"/>
          <w:sz w:val="36"/>
          <w:szCs w:val="36"/>
          <w:rtl/>
          <w:lang w:val="en-US" w:bidi="ar-DZ"/>
        </w:rPr>
        <w:t>يتلعثم</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 xml:space="preserve">وكذا </w:t>
      </w:r>
      <w:r w:rsidR="00B50A86">
        <w:rPr>
          <w:rFonts w:cs="Traditional Arabic"/>
          <w:sz w:val="36"/>
          <w:szCs w:val="36"/>
          <w:rtl/>
          <w:lang w:val="en-US" w:bidi="ar-DZ"/>
        </w:rPr>
        <w:t>كان الدرس بتؤدة وصوت جهوري فصيح</w:t>
      </w:r>
      <w:r w:rsidR="007261BC"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 xml:space="preserve"> وقال بعض قدماء أصحاب شيخنا وقد ذكر نبذة من سيرته</w:t>
      </w:r>
      <w:r w:rsidR="00B50A86">
        <w:rPr>
          <w:rFonts w:cs="Traditional Arabic" w:hint="cs"/>
          <w:sz w:val="36"/>
          <w:szCs w:val="36"/>
          <w:rtl/>
          <w:lang w:val="en-US" w:bidi="ar-DZ"/>
        </w:rPr>
        <w:t xml:space="preserve">، </w:t>
      </w:r>
      <w:r w:rsidRPr="004A35E3">
        <w:rPr>
          <w:rFonts w:cs="Traditional Arabic"/>
          <w:sz w:val="36"/>
          <w:szCs w:val="36"/>
          <w:rtl/>
          <w:lang w:val="en-US" w:bidi="ar-DZ"/>
        </w:rPr>
        <w:t>أما مبدأ أمره ونشأته فقد نشأ من حين نشأ في حجور العلماء</w:t>
      </w:r>
      <w:r w:rsidR="00B50A86">
        <w:rPr>
          <w:rFonts w:cs="Traditional Arabic" w:hint="cs"/>
          <w:sz w:val="36"/>
          <w:szCs w:val="36"/>
          <w:rtl/>
          <w:lang w:val="en-US" w:bidi="ar-DZ"/>
        </w:rPr>
        <w:t xml:space="preserve">، </w:t>
      </w:r>
      <w:r w:rsidRPr="004A35E3">
        <w:rPr>
          <w:rFonts w:cs="Traditional Arabic"/>
          <w:sz w:val="36"/>
          <w:szCs w:val="36"/>
          <w:rtl/>
          <w:lang w:val="en-US" w:bidi="ar-DZ"/>
        </w:rPr>
        <w:t>راشفا كؤوس الفهم</w:t>
      </w:r>
      <w:r w:rsidR="00B50A86">
        <w:rPr>
          <w:rFonts w:cs="Traditional Arabic" w:hint="cs"/>
          <w:sz w:val="36"/>
          <w:szCs w:val="36"/>
          <w:rtl/>
          <w:lang w:val="en-US" w:bidi="ar-DZ"/>
        </w:rPr>
        <w:t xml:space="preserve">، </w:t>
      </w:r>
      <w:r w:rsidRPr="004A35E3">
        <w:rPr>
          <w:rFonts w:cs="Traditional Arabic"/>
          <w:sz w:val="36"/>
          <w:szCs w:val="36"/>
          <w:rtl/>
          <w:lang w:val="en-US" w:bidi="ar-DZ"/>
        </w:rPr>
        <w:t>راتعا في رياض التفقه ودوحات الكتب الجامعة لكل فن من الفنون</w:t>
      </w:r>
      <w:r w:rsidR="00B50A86">
        <w:rPr>
          <w:rFonts w:cs="Traditional Arabic" w:hint="cs"/>
          <w:sz w:val="36"/>
          <w:szCs w:val="36"/>
          <w:rtl/>
          <w:lang w:val="en-US" w:bidi="ar-DZ"/>
        </w:rPr>
        <w:t xml:space="preserve">، </w:t>
      </w:r>
      <w:r w:rsidRPr="004A35E3">
        <w:rPr>
          <w:rFonts w:cs="Traditional Arabic"/>
          <w:sz w:val="36"/>
          <w:szCs w:val="36"/>
          <w:rtl/>
          <w:lang w:val="en-US" w:bidi="ar-DZ"/>
        </w:rPr>
        <w:t>لا يلوي إلى غير المطالعة والاشتغال والأخذ بمعالي الأمور</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خصوصا علم </w:t>
      </w:r>
      <w:r w:rsidRPr="004A35E3">
        <w:rPr>
          <w:rFonts w:cs="Traditional Arabic"/>
          <w:sz w:val="36"/>
          <w:szCs w:val="36"/>
          <w:rtl/>
          <w:lang w:val="en-US" w:bidi="ar-DZ"/>
        </w:rPr>
        <w:lastRenderedPageBreak/>
        <w:t>الكتاب العزيز والسنة النبوية ولوازمها</w:t>
      </w:r>
      <w:r w:rsidR="00B50A86">
        <w:rPr>
          <w:rFonts w:cs="Traditional Arabic" w:hint="cs"/>
          <w:sz w:val="36"/>
          <w:szCs w:val="36"/>
          <w:rtl/>
          <w:lang w:val="en-US" w:bidi="ar-DZ"/>
        </w:rPr>
        <w:t xml:space="preserve">، </w:t>
      </w:r>
      <w:r w:rsidRPr="004A35E3">
        <w:rPr>
          <w:rFonts w:cs="Traditional Arabic"/>
          <w:sz w:val="36"/>
          <w:szCs w:val="36"/>
          <w:rtl/>
          <w:lang w:val="en-US" w:bidi="ar-DZ"/>
        </w:rPr>
        <w:t>ولم يزل على ذلك خلفا صالحا سلفيا متألها عن الدنيا صينا تقيا</w:t>
      </w:r>
      <w:r w:rsidR="00B50A86">
        <w:rPr>
          <w:rFonts w:cs="Traditional Arabic" w:hint="cs"/>
          <w:sz w:val="36"/>
          <w:szCs w:val="36"/>
          <w:rtl/>
          <w:lang w:val="en-US" w:bidi="ar-DZ"/>
        </w:rPr>
        <w:t xml:space="preserve">، </w:t>
      </w:r>
      <w:r w:rsidRPr="004A35E3">
        <w:rPr>
          <w:rFonts w:cs="Traditional Arabic"/>
          <w:sz w:val="36"/>
          <w:szCs w:val="36"/>
          <w:rtl/>
          <w:lang w:val="en-US" w:bidi="ar-DZ"/>
        </w:rPr>
        <w:t>برا بأمه</w:t>
      </w:r>
      <w:r w:rsidR="00B50A86">
        <w:rPr>
          <w:rFonts w:cs="Traditional Arabic" w:hint="cs"/>
          <w:sz w:val="36"/>
          <w:szCs w:val="36"/>
          <w:rtl/>
          <w:lang w:val="en-US" w:bidi="ar-DZ"/>
        </w:rPr>
        <w:t xml:space="preserve">، </w:t>
      </w:r>
      <w:r w:rsidRPr="004A35E3">
        <w:rPr>
          <w:rFonts w:cs="Traditional Arabic"/>
          <w:sz w:val="36"/>
          <w:szCs w:val="36"/>
          <w:rtl/>
          <w:lang w:val="en-US" w:bidi="ar-DZ"/>
        </w:rPr>
        <w:t>ورعا عفيفا عابدا ناسكا صواما قواما</w:t>
      </w:r>
      <w:r w:rsidR="00B50A86">
        <w:rPr>
          <w:rFonts w:cs="Traditional Arabic" w:hint="cs"/>
          <w:sz w:val="36"/>
          <w:szCs w:val="36"/>
          <w:rtl/>
          <w:lang w:val="en-US" w:bidi="ar-DZ"/>
        </w:rPr>
        <w:t xml:space="preserve">، </w:t>
      </w:r>
      <w:r w:rsidRPr="004A35E3">
        <w:rPr>
          <w:rFonts w:cs="Traditional Arabic"/>
          <w:sz w:val="36"/>
          <w:szCs w:val="36"/>
          <w:rtl/>
          <w:lang w:val="en-US" w:bidi="ar-DZ"/>
        </w:rPr>
        <w:t>ذاكرا لله تعالى في كل أمر وعلى كل حال</w:t>
      </w:r>
      <w:r w:rsidR="00B50A86">
        <w:rPr>
          <w:rFonts w:cs="Traditional Arabic" w:hint="cs"/>
          <w:sz w:val="36"/>
          <w:szCs w:val="36"/>
          <w:rtl/>
          <w:lang w:val="en-US" w:bidi="ar-DZ"/>
        </w:rPr>
        <w:t xml:space="preserve">، </w:t>
      </w:r>
      <w:r w:rsidRPr="004A35E3">
        <w:rPr>
          <w:rFonts w:cs="Traditional Arabic"/>
          <w:sz w:val="36"/>
          <w:szCs w:val="36"/>
          <w:rtl/>
          <w:lang w:val="en-US" w:bidi="ar-DZ"/>
        </w:rPr>
        <w:t>رجاعا إلى الله تعالى في سائر الأحوال والقضايا</w:t>
      </w:r>
      <w:r w:rsidR="00B50A86">
        <w:rPr>
          <w:rFonts w:cs="Traditional Arabic" w:hint="cs"/>
          <w:sz w:val="36"/>
          <w:szCs w:val="36"/>
          <w:rtl/>
          <w:lang w:val="en-US" w:bidi="ar-DZ"/>
        </w:rPr>
        <w:t xml:space="preserve">، </w:t>
      </w:r>
      <w:r w:rsidRPr="004A35E3">
        <w:rPr>
          <w:rFonts w:cs="Traditional Arabic"/>
          <w:sz w:val="36"/>
          <w:szCs w:val="36"/>
          <w:rtl/>
          <w:lang w:val="en-US" w:bidi="ar-DZ"/>
        </w:rPr>
        <w:t>وقافا عند حدود الله تعالى وأوامره ونواهيه</w:t>
      </w:r>
      <w:r w:rsidR="00B50A86">
        <w:rPr>
          <w:rFonts w:cs="Traditional Arabic" w:hint="cs"/>
          <w:sz w:val="36"/>
          <w:szCs w:val="36"/>
          <w:rtl/>
          <w:lang w:val="en-US" w:bidi="ar-DZ"/>
        </w:rPr>
        <w:t xml:space="preserve">، </w:t>
      </w:r>
      <w:r w:rsidRPr="004A35E3">
        <w:rPr>
          <w:rFonts w:cs="Traditional Arabic"/>
          <w:sz w:val="36"/>
          <w:szCs w:val="36"/>
          <w:rtl/>
          <w:lang w:val="en-US" w:bidi="ar-DZ"/>
        </w:rPr>
        <w:t>آمرا بالمعروف ناهيا عن المنكر بالمعروف</w:t>
      </w:r>
      <w:r w:rsidR="00B50A86">
        <w:rPr>
          <w:rFonts w:cs="Traditional Arabic" w:hint="cs"/>
          <w:sz w:val="36"/>
          <w:szCs w:val="36"/>
          <w:rtl/>
          <w:lang w:val="en-US" w:bidi="ar-DZ"/>
        </w:rPr>
        <w:t xml:space="preserve">، </w:t>
      </w:r>
      <w:r w:rsidRPr="004A35E3">
        <w:rPr>
          <w:rFonts w:cs="Traditional Arabic"/>
          <w:sz w:val="36"/>
          <w:szCs w:val="36"/>
          <w:rtl/>
          <w:lang w:val="en-US" w:bidi="ar-DZ"/>
        </w:rPr>
        <w:t>لا تكاد نفسه تشبع من العلم</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فلا تروى من المطالعة ولا تمل من </w:t>
      </w:r>
      <w:r w:rsidRPr="004A35E3">
        <w:rPr>
          <w:rFonts w:cs="Traditional Arabic" w:hint="cs"/>
          <w:sz w:val="36"/>
          <w:szCs w:val="36"/>
          <w:rtl/>
          <w:lang w:val="en-US" w:bidi="ar-DZ"/>
        </w:rPr>
        <w:t>الاشتغال</w:t>
      </w:r>
      <w:r w:rsidRPr="004A35E3">
        <w:rPr>
          <w:rFonts w:cs="Traditional Arabic"/>
          <w:sz w:val="36"/>
          <w:szCs w:val="36"/>
          <w:rtl/>
          <w:lang w:val="en-US" w:bidi="ar-DZ"/>
        </w:rPr>
        <w:t xml:space="preserve"> ولا تكل من البحث</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وقل أن يدخل في علم من العلوم من باب من أبوابه إلا ويفتح له من ذلك الباب أبواب ويستدرك مستدركات في ذلك العلم على حذاق </w:t>
      </w:r>
      <w:r w:rsidRPr="004A35E3">
        <w:rPr>
          <w:rFonts w:cs="Traditional Arabic" w:hint="cs"/>
          <w:sz w:val="36"/>
          <w:szCs w:val="36"/>
          <w:rtl/>
          <w:lang w:val="en-US" w:bidi="ar-DZ"/>
        </w:rPr>
        <w:t>أهله</w:t>
      </w:r>
      <w:r w:rsidR="00B50A86">
        <w:rPr>
          <w:rFonts w:cs="Traditional Arabic" w:hint="cs"/>
          <w:sz w:val="36"/>
          <w:szCs w:val="36"/>
          <w:rtl/>
          <w:lang w:val="en-US" w:bidi="ar-DZ"/>
        </w:rPr>
        <w:t xml:space="preserve">، </w:t>
      </w:r>
      <w:r w:rsidRPr="004A35E3">
        <w:rPr>
          <w:rFonts w:cs="Traditional Arabic"/>
          <w:sz w:val="36"/>
          <w:szCs w:val="36"/>
          <w:rtl/>
          <w:lang w:val="en-US" w:bidi="ar-DZ"/>
        </w:rPr>
        <w:t>مقصوده الكتاب والسنة</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وجاء أيضا في </w:t>
      </w:r>
      <w:r w:rsidRPr="004A35E3">
        <w:rPr>
          <w:rFonts w:cs="Traditional Arabic"/>
          <w:sz w:val="36"/>
          <w:szCs w:val="36"/>
          <w:rtl/>
          <w:lang w:val="en-US" w:bidi="ar-DZ"/>
        </w:rPr>
        <w:t>العقود الدرية</w:t>
      </w:r>
      <w:r w:rsidRPr="004A35E3">
        <w:rPr>
          <w:rFonts w:cs="Traditional Arabic" w:hint="cs"/>
          <w:sz w:val="36"/>
          <w:szCs w:val="36"/>
          <w:rtl/>
          <w:lang w:val="en-US" w:bidi="ar-DZ"/>
        </w:rPr>
        <w:t>:</w:t>
      </w:r>
    </w:p>
    <w:p w:rsidR="007261BC" w:rsidRPr="004A35E3" w:rsidRDefault="009361F2" w:rsidP="00063AD7">
      <w:pPr>
        <w:bidi/>
        <w:jc w:val="both"/>
        <w:rPr>
          <w:rFonts w:cs="Traditional Arabic"/>
          <w:sz w:val="36"/>
          <w:szCs w:val="36"/>
          <w:lang w:val="en-US" w:bidi="ar-DZ"/>
        </w:rPr>
      </w:pPr>
      <w:r>
        <w:rPr>
          <w:rFonts w:cs="Traditional Arabic" w:hint="cs"/>
          <w:sz w:val="36"/>
          <w:szCs w:val="36"/>
          <w:rtl/>
          <w:lang w:val="en-US" w:bidi="ar-DZ"/>
        </w:rPr>
        <w:t>(</w:t>
      </w:r>
      <w:r w:rsidR="007261BC" w:rsidRPr="004A35E3">
        <w:rPr>
          <w:rFonts w:cs="Traditional Arabic"/>
          <w:sz w:val="36"/>
          <w:szCs w:val="36"/>
          <w:rtl/>
          <w:lang w:val="en-US" w:bidi="ar-DZ"/>
        </w:rPr>
        <w:t>وقال الشيخ علم الدين رأيت في إجازة لابن الشهرزورى الموصلي خط الشيخ تقي الدين بن تيمية وقد كتب تحته الشيخ شمس الدين الذهبي</w:t>
      </w:r>
      <w:r w:rsidR="007261BC" w:rsidRPr="004A35E3">
        <w:rPr>
          <w:rFonts w:cs="Traditional Arabic" w:hint="cs"/>
          <w:sz w:val="36"/>
          <w:szCs w:val="36"/>
          <w:rtl/>
          <w:lang w:val="en-US" w:bidi="ar-DZ"/>
        </w:rPr>
        <w:t>:</w:t>
      </w:r>
      <w:r w:rsidR="007261BC" w:rsidRPr="004A35E3">
        <w:rPr>
          <w:rFonts w:cs="Traditional Arabic"/>
          <w:sz w:val="36"/>
          <w:szCs w:val="36"/>
          <w:rtl/>
          <w:lang w:val="en-US" w:bidi="ar-DZ"/>
        </w:rPr>
        <w:t xml:space="preserve"> </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 xml:space="preserve"> هذا خط شيخنا الإمام شيخ الإسلام فرد الزمان بحر العلوم تقي الدين</w:t>
      </w:r>
      <w:r w:rsidR="00B50A86">
        <w:rPr>
          <w:rFonts w:cs="Traditional Arabic" w:hint="cs"/>
          <w:sz w:val="36"/>
          <w:szCs w:val="36"/>
          <w:rtl/>
          <w:lang w:val="en-US" w:bidi="ar-DZ"/>
        </w:rPr>
        <w:t xml:space="preserve">، </w:t>
      </w:r>
      <w:r w:rsidRPr="004A35E3">
        <w:rPr>
          <w:rFonts w:cs="Traditional Arabic"/>
          <w:sz w:val="36"/>
          <w:szCs w:val="36"/>
          <w:rtl/>
          <w:lang w:val="en-US" w:bidi="ar-DZ"/>
        </w:rPr>
        <w:t>مولده عاشر ربيع الأول سنة إحدى وستين وستمائة</w:t>
      </w:r>
      <w:r w:rsidR="00B50A86">
        <w:rPr>
          <w:rFonts w:cs="Traditional Arabic" w:hint="cs"/>
          <w:sz w:val="36"/>
          <w:szCs w:val="36"/>
          <w:rtl/>
          <w:lang w:val="en-US" w:bidi="ar-DZ"/>
        </w:rPr>
        <w:t xml:space="preserve">، </w:t>
      </w:r>
      <w:r w:rsidRPr="004A35E3">
        <w:rPr>
          <w:rFonts w:cs="Traditional Arabic"/>
          <w:sz w:val="36"/>
          <w:szCs w:val="36"/>
          <w:rtl/>
          <w:lang w:val="en-US" w:bidi="ar-DZ"/>
        </w:rPr>
        <w:t>وقرأ القرآن والفقه وناظر واستدل وهو دون البلوغ وبرع في العلم</w:t>
      </w:r>
      <w:r w:rsidRPr="004A35E3">
        <w:rPr>
          <w:rFonts w:cs="Traditional Arabic" w:hint="cs"/>
          <w:sz w:val="36"/>
          <w:szCs w:val="36"/>
          <w:rtl/>
          <w:lang w:val="en-US" w:bidi="ar-DZ"/>
        </w:rPr>
        <w:t xml:space="preserve"> </w:t>
      </w:r>
      <w:r w:rsidRPr="004A35E3">
        <w:rPr>
          <w:rFonts w:cs="Traditional Arabic"/>
          <w:sz w:val="36"/>
          <w:szCs w:val="36"/>
          <w:rtl/>
          <w:lang w:val="en-US" w:bidi="ar-DZ"/>
        </w:rPr>
        <w:t>والتفسير</w:t>
      </w:r>
      <w:r w:rsidR="00B50A86">
        <w:rPr>
          <w:rFonts w:cs="Traditional Arabic" w:hint="cs"/>
          <w:sz w:val="36"/>
          <w:szCs w:val="36"/>
          <w:rtl/>
          <w:lang w:val="en-US" w:bidi="ar-DZ"/>
        </w:rPr>
        <w:t xml:space="preserve">، </w:t>
      </w:r>
      <w:r w:rsidRPr="004A35E3">
        <w:rPr>
          <w:rFonts w:cs="Traditional Arabic"/>
          <w:sz w:val="36"/>
          <w:szCs w:val="36"/>
          <w:rtl/>
          <w:lang w:val="en-US" w:bidi="ar-DZ"/>
        </w:rPr>
        <w:t>وأفتى ودرس وله نحو العشرين سنة</w:t>
      </w:r>
      <w:r w:rsidR="00B50A86">
        <w:rPr>
          <w:rFonts w:cs="Traditional Arabic" w:hint="cs"/>
          <w:sz w:val="36"/>
          <w:szCs w:val="36"/>
          <w:rtl/>
          <w:lang w:val="en-US" w:bidi="ar-DZ"/>
        </w:rPr>
        <w:t xml:space="preserve">، </w:t>
      </w:r>
      <w:r w:rsidRPr="004A35E3">
        <w:rPr>
          <w:rFonts w:cs="Traditional Arabic"/>
          <w:sz w:val="36"/>
          <w:szCs w:val="36"/>
          <w:rtl/>
          <w:lang w:val="en-US" w:bidi="ar-DZ"/>
        </w:rPr>
        <w:t>وصنف التصانيف</w:t>
      </w:r>
      <w:r w:rsidR="00B50A86">
        <w:rPr>
          <w:rFonts w:cs="Traditional Arabic" w:hint="cs"/>
          <w:sz w:val="36"/>
          <w:szCs w:val="36"/>
          <w:rtl/>
          <w:lang w:val="en-US" w:bidi="ar-DZ"/>
        </w:rPr>
        <w:t xml:space="preserve">، </w:t>
      </w:r>
      <w:r w:rsidRPr="004A35E3">
        <w:rPr>
          <w:rFonts w:cs="Traditional Arabic"/>
          <w:sz w:val="36"/>
          <w:szCs w:val="36"/>
          <w:rtl/>
          <w:lang w:val="en-US" w:bidi="ar-DZ"/>
        </w:rPr>
        <w:t>وصار من كبار العلماء في حياة شيوخه</w:t>
      </w:r>
      <w:r w:rsidR="00B50A86">
        <w:rPr>
          <w:rFonts w:cs="Traditional Arabic" w:hint="cs"/>
          <w:sz w:val="36"/>
          <w:szCs w:val="36"/>
          <w:rtl/>
          <w:lang w:val="en-US" w:bidi="ar-DZ"/>
        </w:rPr>
        <w:t xml:space="preserve">، </w:t>
      </w:r>
      <w:r w:rsidRPr="004A35E3">
        <w:rPr>
          <w:rFonts w:cs="Traditional Arabic"/>
          <w:sz w:val="36"/>
          <w:szCs w:val="36"/>
          <w:rtl/>
          <w:lang w:val="en-US" w:bidi="ar-DZ"/>
        </w:rPr>
        <w:t>وله من المصنفات الكبار التي سارت بها الركبان</w:t>
      </w:r>
      <w:r w:rsidR="00B50A86">
        <w:rPr>
          <w:rFonts w:cs="Traditional Arabic" w:hint="cs"/>
          <w:sz w:val="36"/>
          <w:szCs w:val="36"/>
          <w:rtl/>
          <w:lang w:val="en-US" w:bidi="ar-DZ"/>
        </w:rPr>
        <w:t xml:space="preserve">، </w:t>
      </w:r>
      <w:r w:rsidRPr="004A35E3">
        <w:rPr>
          <w:rFonts w:cs="Traditional Arabic"/>
          <w:sz w:val="36"/>
          <w:szCs w:val="36"/>
          <w:rtl/>
          <w:lang w:val="en-US" w:bidi="ar-DZ"/>
        </w:rPr>
        <w:t>ولعل تصانيفه في هذا الوقت تكون أربعة آلاف كراس وأكثر</w:t>
      </w:r>
      <w:r w:rsidR="00B50A86">
        <w:rPr>
          <w:rFonts w:cs="Traditional Arabic" w:hint="cs"/>
          <w:sz w:val="36"/>
          <w:szCs w:val="36"/>
          <w:rtl/>
          <w:lang w:val="en-US" w:bidi="ar-DZ"/>
        </w:rPr>
        <w:t xml:space="preserve">، </w:t>
      </w:r>
      <w:r w:rsidRPr="004A35E3">
        <w:rPr>
          <w:rFonts w:cs="Traditional Arabic"/>
          <w:sz w:val="36"/>
          <w:szCs w:val="36"/>
          <w:rtl/>
          <w:lang w:val="en-US" w:bidi="ar-DZ"/>
        </w:rPr>
        <w:t>وفسر كتاب الله تعالى مدة سنتين من صدره أيام الجمع</w:t>
      </w:r>
      <w:r w:rsidR="00B50A86">
        <w:rPr>
          <w:rFonts w:cs="Traditional Arabic" w:hint="cs"/>
          <w:sz w:val="36"/>
          <w:szCs w:val="36"/>
          <w:rtl/>
          <w:lang w:val="en-US" w:bidi="ar-DZ"/>
        </w:rPr>
        <w:t xml:space="preserve">، </w:t>
      </w:r>
      <w:r w:rsidRPr="004A35E3">
        <w:rPr>
          <w:rFonts w:cs="Traditional Arabic"/>
          <w:sz w:val="36"/>
          <w:szCs w:val="36"/>
          <w:rtl/>
          <w:lang w:val="en-US" w:bidi="ar-DZ"/>
        </w:rPr>
        <w:t>وكان يتوقد ذكاء</w:t>
      </w:r>
      <w:r w:rsidR="00B50A86">
        <w:rPr>
          <w:rFonts w:cs="Traditional Arabic" w:hint="cs"/>
          <w:sz w:val="36"/>
          <w:szCs w:val="36"/>
          <w:rtl/>
          <w:lang w:val="en-US" w:bidi="ar-DZ"/>
        </w:rPr>
        <w:t xml:space="preserve">، </w:t>
      </w:r>
      <w:r w:rsidRPr="004A35E3">
        <w:rPr>
          <w:rFonts w:cs="Traditional Arabic"/>
          <w:sz w:val="36"/>
          <w:szCs w:val="36"/>
          <w:rtl/>
          <w:lang w:val="en-US" w:bidi="ar-DZ"/>
        </w:rPr>
        <w:t>وسماعاته من الحديث كثيرة</w:t>
      </w:r>
      <w:r w:rsidR="00B50A86">
        <w:rPr>
          <w:rFonts w:cs="Traditional Arabic" w:hint="cs"/>
          <w:sz w:val="36"/>
          <w:szCs w:val="36"/>
          <w:rtl/>
          <w:lang w:val="en-US" w:bidi="ar-DZ"/>
        </w:rPr>
        <w:t xml:space="preserve">، </w:t>
      </w:r>
      <w:r w:rsidRPr="004A35E3">
        <w:rPr>
          <w:rFonts w:cs="Traditional Arabic"/>
          <w:sz w:val="36"/>
          <w:szCs w:val="36"/>
          <w:rtl/>
          <w:lang w:val="en-US" w:bidi="ar-DZ"/>
        </w:rPr>
        <w:t>وشيوخه أكثر من مائتي شيخ</w:t>
      </w:r>
      <w:r w:rsidR="00B50A86">
        <w:rPr>
          <w:rFonts w:cs="Traditional Arabic" w:hint="cs"/>
          <w:sz w:val="36"/>
          <w:szCs w:val="36"/>
          <w:rtl/>
          <w:lang w:val="en-US" w:bidi="ar-DZ"/>
        </w:rPr>
        <w:t xml:space="preserve">، </w:t>
      </w:r>
      <w:r w:rsidRPr="004A35E3">
        <w:rPr>
          <w:rFonts w:cs="Traditional Arabic"/>
          <w:sz w:val="36"/>
          <w:szCs w:val="36"/>
          <w:rtl/>
          <w:lang w:val="en-US" w:bidi="ar-DZ"/>
        </w:rPr>
        <w:t>ومعرفته بالتفسير إليها المنتهى</w:t>
      </w:r>
      <w:r w:rsidR="00B50A86">
        <w:rPr>
          <w:rFonts w:cs="Traditional Arabic" w:hint="cs"/>
          <w:sz w:val="36"/>
          <w:szCs w:val="36"/>
          <w:rtl/>
          <w:lang w:val="en-US" w:bidi="ar-DZ"/>
        </w:rPr>
        <w:t xml:space="preserve">، </w:t>
      </w:r>
      <w:r w:rsidRPr="004A35E3">
        <w:rPr>
          <w:rFonts w:cs="Traditional Arabic"/>
          <w:sz w:val="36"/>
          <w:szCs w:val="36"/>
          <w:rtl/>
          <w:lang w:val="en-US" w:bidi="ar-DZ"/>
        </w:rPr>
        <w:t>وحفظه للحديث ورجاله وصحته وسقمه فما يلحق فيه</w:t>
      </w:r>
      <w:r w:rsidR="00B50A86">
        <w:rPr>
          <w:rFonts w:cs="Traditional Arabic" w:hint="cs"/>
          <w:sz w:val="36"/>
          <w:szCs w:val="36"/>
          <w:rtl/>
          <w:lang w:val="en-US" w:bidi="ar-DZ"/>
        </w:rPr>
        <w:t xml:space="preserve">، </w:t>
      </w:r>
      <w:r w:rsidRPr="004A35E3">
        <w:rPr>
          <w:rFonts w:cs="Traditional Arabic"/>
          <w:sz w:val="36"/>
          <w:szCs w:val="36"/>
          <w:rtl/>
          <w:lang w:val="en-US" w:bidi="ar-DZ"/>
        </w:rPr>
        <w:t>وأما نقله للفقه ومذاهب الصحابة والتابعين فضلا عن المذاهب الأربعة فليس له فيه نظير</w:t>
      </w:r>
      <w:r w:rsidR="00B50A86">
        <w:rPr>
          <w:rFonts w:cs="Traditional Arabic" w:hint="cs"/>
          <w:sz w:val="36"/>
          <w:szCs w:val="36"/>
          <w:rtl/>
          <w:lang w:val="en-US" w:bidi="ar-DZ"/>
        </w:rPr>
        <w:t xml:space="preserve">، </w:t>
      </w:r>
      <w:r w:rsidRPr="004A35E3">
        <w:rPr>
          <w:rFonts w:cs="Traditional Arabic"/>
          <w:sz w:val="36"/>
          <w:szCs w:val="36"/>
          <w:rtl/>
          <w:lang w:val="en-US" w:bidi="ar-DZ"/>
        </w:rPr>
        <w:t>وأما معرفته بالملل والنحل والأصول والكلام فلا أعلم له فيه نظيرا</w:t>
      </w:r>
      <w:r w:rsidR="00B50A86">
        <w:rPr>
          <w:rFonts w:cs="Traditional Arabic" w:hint="cs"/>
          <w:sz w:val="36"/>
          <w:szCs w:val="36"/>
          <w:rtl/>
          <w:lang w:val="en-US" w:bidi="ar-DZ"/>
        </w:rPr>
        <w:t xml:space="preserve">، </w:t>
      </w:r>
      <w:r w:rsidRPr="004A35E3">
        <w:rPr>
          <w:rFonts w:cs="Traditional Arabic"/>
          <w:sz w:val="36"/>
          <w:szCs w:val="36"/>
          <w:rtl/>
          <w:lang w:val="en-US" w:bidi="ar-DZ"/>
        </w:rPr>
        <w:t>ويدري جملة صالحة من اللغة</w:t>
      </w:r>
      <w:r w:rsidR="00B50A86">
        <w:rPr>
          <w:rFonts w:cs="Traditional Arabic" w:hint="cs"/>
          <w:sz w:val="36"/>
          <w:szCs w:val="36"/>
          <w:rtl/>
          <w:lang w:val="en-US" w:bidi="ar-DZ"/>
        </w:rPr>
        <w:t xml:space="preserve">، </w:t>
      </w:r>
      <w:r w:rsidRPr="004A35E3">
        <w:rPr>
          <w:rFonts w:cs="Traditional Arabic"/>
          <w:sz w:val="36"/>
          <w:szCs w:val="36"/>
          <w:rtl/>
          <w:lang w:val="en-US" w:bidi="ar-DZ"/>
        </w:rPr>
        <w:t>وعربيته قوية جدا</w:t>
      </w:r>
      <w:r w:rsidR="00B50A86">
        <w:rPr>
          <w:rFonts w:cs="Traditional Arabic" w:hint="cs"/>
          <w:sz w:val="36"/>
          <w:szCs w:val="36"/>
          <w:rtl/>
          <w:lang w:val="en-US" w:bidi="ar-DZ"/>
        </w:rPr>
        <w:t xml:space="preserve">، </w:t>
      </w:r>
      <w:r w:rsidRPr="004A35E3">
        <w:rPr>
          <w:rFonts w:cs="Traditional Arabic"/>
          <w:sz w:val="36"/>
          <w:szCs w:val="36"/>
          <w:rtl/>
          <w:lang w:val="en-US" w:bidi="ar-DZ"/>
        </w:rPr>
        <w:t>ومعرفته بالتاريخ والسير فعجب عجيب</w:t>
      </w:r>
      <w:r w:rsidR="00B50A86">
        <w:rPr>
          <w:rFonts w:cs="Traditional Arabic" w:hint="cs"/>
          <w:sz w:val="36"/>
          <w:szCs w:val="36"/>
          <w:rtl/>
          <w:lang w:val="en-US" w:bidi="ar-DZ"/>
        </w:rPr>
        <w:t xml:space="preserve">، </w:t>
      </w:r>
      <w:r w:rsidRPr="004A35E3">
        <w:rPr>
          <w:rFonts w:cs="Traditional Arabic"/>
          <w:sz w:val="36"/>
          <w:szCs w:val="36"/>
          <w:rtl/>
          <w:lang w:val="en-US" w:bidi="ar-DZ"/>
        </w:rPr>
        <w:t>وأما شجاعته وجهاده وإقدامه فأمر يتجاوز الوصف ويفوق النعت</w:t>
      </w:r>
      <w:r w:rsidR="00B50A86">
        <w:rPr>
          <w:rFonts w:cs="Traditional Arabic" w:hint="cs"/>
          <w:sz w:val="36"/>
          <w:szCs w:val="36"/>
          <w:rtl/>
          <w:lang w:val="en-US" w:bidi="ar-DZ"/>
        </w:rPr>
        <w:t xml:space="preserve">، </w:t>
      </w:r>
      <w:r w:rsidRPr="004A35E3">
        <w:rPr>
          <w:rFonts w:cs="Traditional Arabic"/>
          <w:sz w:val="36"/>
          <w:szCs w:val="36"/>
          <w:rtl/>
          <w:lang w:val="en-US" w:bidi="ar-DZ"/>
        </w:rPr>
        <w:t>وهو أحد الأجواد الأسخياء الذين يضرب بهم المثل</w:t>
      </w:r>
      <w:r w:rsidR="00B50A86">
        <w:rPr>
          <w:rFonts w:cs="Traditional Arabic" w:hint="cs"/>
          <w:sz w:val="36"/>
          <w:szCs w:val="36"/>
          <w:rtl/>
          <w:lang w:val="en-US" w:bidi="ar-DZ"/>
        </w:rPr>
        <w:t xml:space="preserve">، </w:t>
      </w:r>
      <w:bookmarkStart w:id="13" w:name="OLE_LINK1"/>
      <w:bookmarkStart w:id="14" w:name="OLE_LINK2"/>
      <w:r w:rsidRPr="004A35E3">
        <w:rPr>
          <w:rFonts w:cs="Traditional Arabic"/>
          <w:sz w:val="36"/>
          <w:szCs w:val="36"/>
          <w:rtl/>
          <w:lang w:val="en-US" w:bidi="ar-DZ"/>
        </w:rPr>
        <w:t>وفيه زهد وقناعة</w:t>
      </w:r>
      <w:bookmarkEnd w:id="13"/>
      <w:bookmarkEnd w:id="14"/>
      <w:r w:rsidRPr="004A35E3">
        <w:rPr>
          <w:rFonts w:cs="Traditional Arabic"/>
          <w:sz w:val="36"/>
          <w:szCs w:val="36"/>
          <w:rtl/>
          <w:lang w:val="en-US" w:bidi="ar-DZ"/>
        </w:rPr>
        <w:t xml:space="preserve"> باليسير في المأكل والملبس</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lastRenderedPageBreak/>
        <w:t xml:space="preserve"> وقال الذهبي في موضع آخر وقد ذكر الشيخ رحمه الله كان آية في الذكاء وسرعة الإدراك</w:t>
      </w:r>
      <w:r w:rsidR="00B50A86">
        <w:rPr>
          <w:rFonts w:cs="Traditional Arabic" w:hint="cs"/>
          <w:sz w:val="36"/>
          <w:szCs w:val="36"/>
          <w:rtl/>
          <w:lang w:val="en-US" w:bidi="ar-DZ"/>
        </w:rPr>
        <w:t xml:space="preserve">، </w:t>
      </w:r>
      <w:r w:rsidRPr="004A35E3">
        <w:rPr>
          <w:rFonts w:cs="Traditional Arabic"/>
          <w:sz w:val="36"/>
          <w:szCs w:val="36"/>
          <w:rtl/>
          <w:lang w:val="en-US" w:bidi="ar-DZ"/>
        </w:rPr>
        <w:t>رأسا في معرفة الكتاب والسنة والاختلاف</w:t>
      </w:r>
      <w:r w:rsidR="00B50A86">
        <w:rPr>
          <w:rFonts w:cs="Traditional Arabic" w:hint="cs"/>
          <w:sz w:val="36"/>
          <w:szCs w:val="36"/>
          <w:rtl/>
          <w:lang w:val="en-US" w:bidi="ar-DZ"/>
        </w:rPr>
        <w:t xml:space="preserve">، </w:t>
      </w:r>
      <w:r w:rsidRPr="004A35E3">
        <w:rPr>
          <w:rFonts w:cs="Traditional Arabic"/>
          <w:sz w:val="36"/>
          <w:szCs w:val="36"/>
          <w:rtl/>
          <w:lang w:val="en-US" w:bidi="ar-DZ"/>
        </w:rPr>
        <w:t>بحرا في النقليات</w:t>
      </w:r>
      <w:r w:rsidR="00B50A86">
        <w:rPr>
          <w:rFonts w:cs="Traditional Arabic" w:hint="cs"/>
          <w:sz w:val="36"/>
          <w:szCs w:val="36"/>
          <w:rtl/>
          <w:lang w:val="en-US" w:bidi="ar-DZ"/>
        </w:rPr>
        <w:t xml:space="preserve">، </w:t>
      </w:r>
      <w:r w:rsidRPr="004A35E3">
        <w:rPr>
          <w:rFonts w:cs="Traditional Arabic"/>
          <w:sz w:val="36"/>
          <w:szCs w:val="36"/>
          <w:rtl/>
          <w:lang w:val="en-US" w:bidi="ar-DZ"/>
        </w:rPr>
        <w:t>هو في زمانه فريد عصره علما وزهدا وشجاعة وسخاء وأمرا بالمعروف ونهيا عن المنكر وكثرة تصانيف</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وقرأ وحصل وبرع في الحديث والفقه وتأهل للتدريس والفتوى وهو ابن سبع عشرة سنة</w:t>
      </w:r>
      <w:r w:rsidR="00B50A86">
        <w:rPr>
          <w:rFonts w:cs="Traditional Arabic" w:hint="cs"/>
          <w:sz w:val="36"/>
          <w:szCs w:val="36"/>
          <w:rtl/>
          <w:lang w:val="en-US" w:bidi="ar-DZ"/>
        </w:rPr>
        <w:t xml:space="preserve">، </w:t>
      </w:r>
      <w:r w:rsidRPr="004A35E3">
        <w:rPr>
          <w:rFonts w:cs="Traditional Arabic"/>
          <w:sz w:val="36"/>
          <w:szCs w:val="36"/>
          <w:rtl/>
          <w:lang w:val="en-US" w:bidi="ar-DZ"/>
        </w:rPr>
        <w:t>وتقدم في علم التفسير والأصول وجميع علوم الإسلام أصولها وفروعها ودقها وجلها</w:t>
      </w:r>
      <w:r w:rsidR="00B50A86">
        <w:rPr>
          <w:rFonts w:cs="Traditional Arabic" w:hint="cs"/>
          <w:sz w:val="36"/>
          <w:szCs w:val="36"/>
          <w:rtl/>
          <w:lang w:val="en-US" w:bidi="ar-DZ"/>
        </w:rPr>
        <w:t xml:space="preserve">، </w:t>
      </w:r>
      <w:r w:rsidRPr="004A35E3">
        <w:rPr>
          <w:rFonts w:cs="Traditional Arabic"/>
          <w:sz w:val="36"/>
          <w:szCs w:val="36"/>
          <w:rtl/>
          <w:lang w:val="en-US" w:bidi="ar-DZ"/>
        </w:rPr>
        <w:t>سوى علم القراءات</w:t>
      </w:r>
      <w:r w:rsidR="00B50A86">
        <w:rPr>
          <w:rFonts w:cs="Traditional Arabic" w:hint="cs"/>
          <w:sz w:val="36"/>
          <w:szCs w:val="36"/>
          <w:rtl/>
          <w:lang w:val="en-US" w:bidi="ar-DZ"/>
        </w:rPr>
        <w:t xml:space="preserve">، </w:t>
      </w:r>
      <w:r w:rsidRPr="004A35E3">
        <w:rPr>
          <w:rFonts w:cs="Traditional Arabic"/>
          <w:sz w:val="36"/>
          <w:szCs w:val="36"/>
          <w:rtl/>
          <w:lang w:val="en-US" w:bidi="ar-DZ"/>
        </w:rPr>
        <w:t>فإن ذكر التفسير فهو حامل لوائه</w:t>
      </w:r>
      <w:r w:rsidR="00B50A86">
        <w:rPr>
          <w:rFonts w:cs="Traditional Arabic" w:hint="cs"/>
          <w:sz w:val="36"/>
          <w:szCs w:val="36"/>
          <w:rtl/>
          <w:lang w:val="en-US" w:bidi="ar-DZ"/>
        </w:rPr>
        <w:t xml:space="preserve">، </w:t>
      </w:r>
      <w:r w:rsidRPr="004A35E3">
        <w:rPr>
          <w:rFonts w:cs="Traditional Arabic"/>
          <w:sz w:val="36"/>
          <w:szCs w:val="36"/>
          <w:rtl/>
          <w:lang w:val="en-US" w:bidi="ar-DZ"/>
        </w:rPr>
        <w:t>وإن عد الفقهاء فهو مجتهدهم المطلق</w:t>
      </w:r>
      <w:r w:rsidR="00B50A86">
        <w:rPr>
          <w:rFonts w:cs="Traditional Arabic" w:hint="cs"/>
          <w:sz w:val="36"/>
          <w:szCs w:val="36"/>
          <w:rtl/>
          <w:lang w:val="en-US" w:bidi="ar-DZ"/>
        </w:rPr>
        <w:t xml:space="preserve">، </w:t>
      </w:r>
      <w:r w:rsidRPr="004A35E3">
        <w:rPr>
          <w:rFonts w:cs="Traditional Arabic"/>
          <w:sz w:val="36"/>
          <w:szCs w:val="36"/>
          <w:rtl/>
          <w:lang w:val="en-US" w:bidi="ar-DZ"/>
        </w:rPr>
        <w:t>وإن حضر الحفاظ نطق وخرسوا وسرد وأبلسوا واستغنى وأفلسوا</w:t>
      </w:r>
      <w:r w:rsidR="00B50A86">
        <w:rPr>
          <w:rFonts w:cs="Traditional Arabic" w:hint="cs"/>
          <w:sz w:val="36"/>
          <w:szCs w:val="36"/>
          <w:rtl/>
          <w:lang w:val="en-US" w:bidi="ar-DZ"/>
        </w:rPr>
        <w:t xml:space="preserve">، </w:t>
      </w:r>
      <w:r w:rsidRPr="004A35E3">
        <w:rPr>
          <w:rFonts w:cs="Traditional Arabic"/>
          <w:sz w:val="36"/>
          <w:szCs w:val="36"/>
          <w:rtl/>
          <w:lang w:val="en-US" w:bidi="ar-DZ"/>
        </w:rPr>
        <w:t>وإن سمي المتكلمون فهو فردهم وإليه مرجعهم</w:t>
      </w:r>
      <w:r w:rsidR="00B50A86">
        <w:rPr>
          <w:rFonts w:cs="Traditional Arabic" w:hint="cs"/>
          <w:sz w:val="36"/>
          <w:szCs w:val="36"/>
          <w:rtl/>
          <w:lang w:val="en-US" w:bidi="ar-DZ"/>
        </w:rPr>
        <w:t xml:space="preserve">، </w:t>
      </w:r>
      <w:r w:rsidRPr="004A35E3">
        <w:rPr>
          <w:rFonts w:cs="Traditional Arabic"/>
          <w:sz w:val="36"/>
          <w:szCs w:val="36"/>
          <w:rtl/>
          <w:lang w:val="en-US" w:bidi="ar-DZ"/>
        </w:rPr>
        <w:t>وإن لاح ابن سينا يقدم الفلاسفة فلهم وتيسهم وهتك أستارهم وكشف عوارهم</w:t>
      </w:r>
      <w:r w:rsidR="00B50A86">
        <w:rPr>
          <w:rFonts w:cs="Traditional Arabic" w:hint="cs"/>
          <w:sz w:val="36"/>
          <w:szCs w:val="36"/>
          <w:rtl/>
          <w:lang w:val="en-US" w:bidi="ar-DZ"/>
        </w:rPr>
        <w:t xml:space="preserve">، </w:t>
      </w:r>
      <w:r w:rsidRPr="004A35E3">
        <w:rPr>
          <w:rFonts w:cs="Traditional Arabic"/>
          <w:sz w:val="36"/>
          <w:szCs w:val="36"/>
          <w:rtl/>
          <w:lang w:val="en-US" w:bidi="ar-DZ"/>
        </w:rPr>
        <w:t>وله يد طولى في معرفة العربية والصرف واللغة</w:t>
      </w:r>
      <w:r w:rsidR="00B50A86">
        <w:rPr>
          <w:rFonts w:cs="Traditional Arabic" w:hint="cs"/>
          <w:sz w:val="36"/>
          <w:szCs w:val="36"/>
          <w:rtl/>
          <w:lang w:val="en-US" w:bidi="ar-DZ"/>
        </w:rPr>
        <w:t xml:space="preserve">، </w:t>
      </w:r>
      <w:r w:rsidRPr="004A35E3">
        <w:rPr>
          <w:rFonts w:cs="Traditional Arabic"/>
          <w:sz w:val="36"/>
          <w:szCs w:val="36"/>
          <w:rtl/>
          <w:lang w:val="en-US" w:bidi="ar-DZ"/>
        </w:rPr>
        <w:t>وهو أعظم من أن يصفه كلمي أو ينبه على شأوه قلمي</w:t>
      </w:r>
      <w:r w:rsidR="00B50A86">
        <w:rPr>
          <w:rFonts w:cs="Traditional Arabic" w:hint="cs"/>
          <w:sz w:val="36"/>
          <w:szCs w:val="36"/>
          <w:rtl/>
          <w:lang w:val="en-US" w:bidi="ar-DZ"/>
        </w:rPr>
        <w:t xml:space="preserve">، </w:t>
      </w:r>
      <w:r w:rsidRPr="004A35E3">
        <w:rPr>
          <w:rFonts w:cs="Traditional Arabic"/>
          <w:sz w:val="36"/>
          <w:szCs w:val="36"/>
          <w:rtl/>
          <w:lang w:val="en-US" w:bidi="ar-DZ"/>
        </w:rPr>
        <w:t>فإن سيرته وعلومه ومعارفه ومحنه وتنقلاته تحتمل أن ترصع في مجلدتين</w:t>
      </w:r>
      <w:r w:rsidR="00B50A86">
        <w:rPr>
          <w:rFonts w:cs="Traditional Arabic" w:hint="cs"/>
          <w:sz w:val="36"/>
          <w:szCs w:val="36"/>
          <w:rtl/>
          <w:lang w:val="en-US" w:bidi="ar-DZ"/>
        </w:rPr>
        <w:t xml:space="preserve">، </w:t>
      </w:r>
      <w:r w:rsidRPr="004A35E3">
        <w:rPr>
          <w:rFonts w:cs="Traditional Arabic"/>
          <w:sz w:val="36"/>
          <w:szCs w:val="36"/>
          <w:rtl/>
          <w:lang w:val="en-US" w:bidi="ar-DZ"/>
        </w:rPr>
        <w:t>وهو بشر من البشر له ذنوب فالله تعالى يغفر له ويسكنه أعلى جنته</w:t>
      </w:r>
      <w:r w:rsidR="00B50A86">
        <w:rPr>
          <w:rFonts w:cs="Traditional Arabic" w:hint="cs"/>
          <w:sz w:val="36"/>
          <w:szCs w:val="36"/>
          <w:rtl/>
          <w:lang w:val="en-US" w:bidi="ar-DZ"/>
        </w:rPr>
        <w:t xml:space="preserve">، </w:t>
      </w:r>
      <w:r w:rsidRPr="004A35E3">
        <w:rPr>
          <w:rFonts w:cs="Traditional Arabic"/>
          <w:sz w:val="36"/>
          <w:szCs w:val="36"/>
          <w:rtl/>
          <w:lang w:val="en-US" w:bidi="ar-DZ"/>
        </w:rPr>
        <w:t>فإنه كان رباني الأمة</w:t>
      </w:r>
      <w:r w:rsidR="00B50A86">
        <w:rPr>
          <w:rFonts w:cs="Traditional Arabic" w:hint="cs"/>
          <w:sz w:val="36"/>
          <w:szCs w:val="36"/>
          <w:rtl/>
          <w:lang w:val="en-US" w:bidi="ar-DZ"/>
        </w:rPr>
        <w:t xml:space="preserve">، </w:t>
      </w:r>
      <w:r w:rsidRPr="004A35E3">
        <w:rPr>
          <w:rFonts w:cs="Traditional Arabic"/>
          <w:sz w:val="36"/>
          <w:szCs w:val="36"/>
          <w:rtl/>
          <w:lang w:val="en-US" w:bidi="ar-DZ"/>
        </w:rPr>
        <w:t>وفريد الزمان</w:t>
      </w:r>
      <w:r w:rsidR="00B50A86">
        <w:rPr>
          <w:rFonts w:cs="Traditional Arabic" w:hint="cs"/>
          <w:sz w:val="36"/>
          <w:szCs w:val="36"/>
          <w:rtl/>
          <w:lang w:val="en-US" w:bidi="ar-DZ"/>
        </w:rPr>
        <w:t xml:space="preserve">، </w:t>
      </w:r>
      <w:r w:rsidRPr="004A35E3">
        <w:rPr>
          <w:rFonts w:cs="Traditional Arabic"/>
          <w:sz w:val="36"/>
          <w:szCs w:val="36"/>
          <w:rtl/>
          <w:lang w:val="en-US" w:bidi="ar-DZ"/>
        </w:rPr>
        <w:t>وحامل لواء الشريعة</w:t>
      </w:r>
      <w:r w:rsidR="00B50A86">
        <w:rPr>
          <w:rFonts w:cs="Traditional Arabic" w:hint="cs"/>
          <w:sz w:val="36"/>
          <w:szCs w:val="36"/>
          <w:rtl/>
          <w:lang w:val="en-US" w:bidi="ar-DZ"/>
        </w:rPr>
        <w:t xml:space="preserve">، </w:t>
      </w:r>
      <w:r w:rsidRPr="004A35E3">
        <w:rPr>
          <w:rFonts w:cs="Traditional Arabic"/>
          <w:sz w:val="36"/>
          <w:szCs w:val="36"/>
          <w:rtl/>
          <w:lang w:val="en-US" w:bidi="ar-DZ"/>
        </w:rPr>
        <w:t>وصاحب معضلات المسلمين</w:t>
      </w:r>
      <w:r w:rsidR="00B50A86">
        <w:rPr>
          <w:rFonts w:cs="Traditional Arabic" w:hint="cs"/>
          <w:sz w:val="36"/>
          <w:szCs w:val="36"/>
          <w:rtl/>
          <w:lang w:val="en-US" w:bidi="ar-DZ"/>
        </w:rPr>
        <w:t xml:space="preserve">، </w:t>
      </w:r>
      <w:r w:rsidRPr="004A35E3">
        <w:rPr>
          <w:rFonts w:cs="Traditional Arabic"/>
          <w:sz w:val="36"/>
          <w:szCs w:val="36"/>
          <w:rtl/>
          <w:lang w:val="en-US" w:bidi="ar-DZ"/>
        </w:rPr>
        <w:t>وكان رأسا في العلم يبالغ في إطراء قيامه في الحق والجهاد والأمر بالمعروف والنهي عن المنكر مبالغة ما رأيتها ولا شاهدتها من أحد ولا لحظتها من فقيه</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وجاء في ذيل تاريخ الإسلام للذهبي:</w:t>
      </w:r>
    </w:p>
    <w:p w:rsidR="007261BC" w:rsidRPr="004A35E3" w:rsidRDefault="009361F2" w:rsidP="00063AD7">
      <w:pPr>
        <w:bidi/>
        <w:jc w:val="both"/>
        <w:rPr>
          <w:rFonts w:cs="Traditional Arabic"/>
          <w:sz w:val="36"/>
          <w:szCs w:val="36"/>
          <w:rtl/>
          <w:lang w:val="en-US" w:bidi="ar-DZ"/>
        </w:rPr>
      </w:pPr>
      <w:r>
        <w:rPr>
          <w:rFonts w:cs="Traditional Arabic" w:hint="cs"/>
          <w:sz w:val="36"/>
          <w:szCs w:val="36"/>
          <w:rtl/>
          <w:lang w:val="en-US" w:bidi="ar-DZ"/>
        </w:rPr>
        <w:t>(</w:t>
      </w:r>
      <w:r w:rsidR="007261BC" w:rsidRPr="004A35E3">
        <w:rPr>
          <w:rFonts w:cs="Traditional Arabic" w:hint="cs"/>
          <w:sz w:val="36"/>
          <w:szCs w:val="36"/>
          <w:rtl/>
          <w:lang w:val="en-US" w:bidi="ar-DZ"/>
        </w:rPr>
        <w:t>وقال الذهبي أيضا: وقرأ بنفسه على جماعة وانتخب</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ونسخ عدة أجزاء وسنن أبي داود</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ونظر في الرجال والعلل</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وصار من أئمة النقد وعلماء الأثر</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مع التدين والنبالة مع الذكر والصيانة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ثم أقبل على الفقه ودقائقه وقواعده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وحججه والإجماع والاختلاف حتى كان يقضى منه العجب إذا ذكر مسألة من مسائل الخلاف</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ثم يستدل ويرجح ويجتهد</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وحق له ذلك؛ فإن شروط الاجتهاد كانت قد اجتمعت فيه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فإنني ما رأيت أحدا أسرع انتزاعا للآيات الدالة على المسألة التي يوردها منه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كأن الكتاب والسنة نصب عينية وعلى طرف لسانه بعبارة رشيقة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وعين مفتوحة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وإفحام للمخالف</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وكان آية من آيات الله تعالى في التفسير والتوسع فيه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لعله يبقى في تفسير الآية المجلس والمجلسين</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وأما أصول الديانة ومعرفتها</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ومعرفة أحوال الخوارج والروافض والمعتزلة وأنواع المبتدعة</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فكان لا يشق في غباره ولا يلحق شأنه).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 xml:space="preserve">وأورد الإمام ابن رجب في </w:t>
      </w:r>
      <w:r w:rsidRPr="004A35E3">
        <w:rPr>
          <w:rFonts w:cs="Traditional Arabic"/>
          <w:sz w:val="36"/>
          <w:szCs w:val="36"/>
          <w:rtl/>
          <w:lang w:val="en-US" w:bidi="ar-DZ"/>
        </w:rPr>
        <w:t>ذيل طبقات الحنابلة</w:t>
      </w:r>
      <w:r w:rsidRPr="004A35E3">
        <w:rPr>
          <w:rFonts w:cs="Traditional Arabic" w:hint="cs"/>
          <w:sz w:val="36"/>
          <w:szCs w:val="36"/>
          <w:rtl/>
          <w:lang w:val="en-US" w:bidi="ar-DZ"/>
        </w:rPr>
        <w:t xml:space="preserve"> ما قال الذهبي في حق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فقال:</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قال الذهبي في معجم شيوخه: أحمد بن عبد الحليم - وساق نسبه - الحراني</w:t>
      </w:r>
      <w:r w:rsidR="00B50A86">
        <w:rPr>
          <w:rFonts w:cs="Traditional Arabic"/>
          <w:sz w:val="36"/>
          <w:szCs w:val="36"/>
          <w:rtl/>
          <w:lang w:val="en-US" w:bidi="ar-DZ"/>
        </w:rPr>
        <w:t xml:space="preserve">، </w:t>
      </w:r>
      <w:r w:rsidRPr="004A35E3">
        <w:rPr>
          <w:rFonts w:cs="Traditional Arabic"/>
          <w:sz w:val="36"/>
          <w:szCs w:val="36"/>
          <w:rtl/>
          <w:lang w:val="en-US" w:bidi="ar-DZ"/>
        </w:rPr>
        <w:t>ثم الدمشقي</w:t>
      </w:r>
      <w:r w:rsidR="00B50A86">
        <w:rPr>
          <w:rFonts w:cs="Traditional Arabic"/>
          <w:sz w:val="36"/>
          <w:szCs w:val="36"/>
          <w:rtl/>
          <w:lang w:val="en-US" w:bidi="ar-DZ"/>
        </w:rPr>
        <w:t xml:space="preserve">، </w:t>
      </w:r>
      <w:r w:rsidRPr="004A35E3">
        <w:rPr>
          <w:rFonts w:cs="Traditional Arabic"/>
          <w:sz w:val="36"/>
          <w:szCs w:val="36"/>
          <w:rtl/>
          <w:lang w:val="en-US" w:bidi="ar-DZ"/>
        </w:rPr>
        <w:t>الحنبلي أبو العباس</w:t>
      </w:r>
      <w:r w:rsidR="00B50A86">
        <w:rPr>
          <w:rFonts w:cs="Traditional Arabic"/>
          <w:sz w:val="36"/>
          <w:szCs w:val="36"/>
          <w:rtl/>
          <w:lang w:val="en-US" w:bidi="ar-DZ"/>
        </w:rPr>
        <w:t xml:space="preserve">، </w:t>
      </w:r>
      <w:r w:rsidRPr="004A35E3">
        <w:rPr>
          <w:rFonts w:cs="Traditional Arabic"/>
          <w:sz w:val="36"/>
          <w:szCs w:val="36"/>
          <w:rtl/>
          <w:lang w:val="en-US" w:bidi="ar-DZ"/>
        </w:rPr>
        <w:t>تقي الدين</w:t>
      </w:r>
      <w:r w:rsidR="00B50A86">
        <w:rPr>
          <w:rFonts w:cs="Traditional Arabic"/>
          <w:sz w:val="36"/>
          <w:szCs w:val="36"/>
          <w:rtl/>
          <w:lang w:val="en-US" w:bidi="ar-DZ"/>
        </w:rPr>
        <w:t xml:space="preserve">، </w:t>
      </w:r>
      <w:r w:rsidRPr="004A35E3">
        <w:rPr>
          <w:rFonts w:cs="Traditional Arabic"/>
          <w:sz w:val="36"/>
          <w:szCs w:val="36"/>
          <w:rtl/>
          <w:lang w:val="en-US" w:bidi="ar-DZ"/>
        </w:rPr>
        <w:t>شيخنا وشيخ الإِسلام</w:t>
      </w:r>
      <w:r w:rsidR="00B50A86">
        <w:rPr>
          <w:rFonts w:cs="Traditional Arabic"/>
          <w:sz w:val="36"/>
          <w:szCs w:val="36"/>
          <w:rtl/>
          <w:lang w:val="en-US" w:bidi="ar-DZ"/>
        </w:rPr>
        <w:t xml:space="preserve">، </w:t>
      </w:r>
      <w:r w:rsidRPr="004A35E3">
        <w:rPr>
          <w:rFonts w:cs="Traditional Arabic"/>
          <w:sz w:val="36"/>
          <w:szCs w:val="36"/>
          <w:rtl/>
          <w:lang w:val="en-US" w:bidi="ar-DZ"/>
        </w:rPr>
        <w:t xml:space="preserve">وفريد </w:t>
      </w:r>
      <w:r w:rsidRPr="004A35E3">
        <w:rPr>
          <w:rFonts w:cs="Traditional Arabic" w:hint="cs"/>
          <w:sz w:val="36"/>
          <w:szCs w:val="36"/>
          <w:rtl/>
          <w:lang w:val="en-US" w:bidi="ar-DZ"/>
        </w:rPr>
        <w:t>ا</w:t>
      </w:r>
      <w:r w:rsidRPr="004A35E3">
        <w:rPr>
          <w:rFonts w:cs="Traditional Arabic"/>
          <w:sz w:val="36"/>
          <w:szCs w:val="36"/>
          <w:rtl/>
          <w:lang w:val="en-US" w:bidi="ar-DZ"/>
        </w:rPr>
        <w:t>لعصر علماً ومعرفة</w:t>
      </w:r>
      <w:r w:rsidR="00B50A86">
        <w:rPr>
          <w:rFonts w:cs="Traditional Arabic"/>
          <w:sz w:val="36"/>
          <w:szCs w:val="36"/>
          <w:rtl/>
          <w:lang w:val="en-US" w:bidi="ar-DZ"/>
        </w:rPr>
        <w:t xml:space="preserve">، </w:t>
      </w:r>
      <w:r w:rsidRPr="004A35E3">
        <w:rPr>
          <w:rFonts w:cs="Traditional Arabic"/>
          <w:sz w:val="36"/>
          <w:szCs w:val="36"/>
          <w:rtl/>
          <w:lang w:val="en-US" w:bidi="ar-DZ"/>
        </w:rPr>
        <w:t>وشجاعة وذكاء</w:t>
      </w:r>
      <w:r w:rsidR="00B50A86">
        <w:rPr>
          <w:rFonts w:cs="Traditional Arabic"/>
          <w:sz w:val="36"/>
          <w:szCs w:val="36"/>
          <w:rtl/>
          <w:lang w:val="en-US" w:bidi="ar-DZ"/>
        </w:rPr>
        <w:t xml:space="preserve">، </w:t>
      </w:r>
      <w:r w:rsidRPr="004A35E3">
        <w:rPr>
          <w:rFonts w:cs="Traditional Arabic"/>
          <w:sz w:val="36"/>
          <w:szCs w:val="36"/>
          <w:rtl/>
          <w:lang w:val="en-US" w:bidi="ar-DZ"/>
        </w:rPr>
        <w:t>وتنويراً إلهياً</w:t>
      </w:r>
      <w:r w:rsidR="00B50A86">
        <w:rPr>
          <w:rFonts w:cs="Traditional Arabic"/>
          <w:sz w:val="36"/>
          <w:szCs w:val="36"/>
          <w:rtl/>
          <w:lang w:val="en-US" w:bidi="ar-DZ"/>
        </w:rPr>
        <w:t xml:space="preserve">، </w:t>
      </w:r>
      <w:r w:rsidRPr="004A35E3">
        <w:rPr>
          <w:rFonts w:cs="Traditional Arabic"/>
          <w:sz w:val="36"/>
          <w:szCs w:val="36"/>
          <w:rtl/>
          <w:lang w:val="en-US" w:bidi="ar-DZ"/>
        </w:rPr>
        <w:t>وكرماً ونصحاً للأمة</w:t>
      </w:r>
      <w:r w:rsidR="00B50A86">
        <w:rPr>
          <w:rFonts w:cs="Traditional Arabic"/>
          <w:sz w:val="36"/>
          <w:szCs w:val="36"/>
          <w:rtl/>
          <w:lang w:val="en-US" w:bidi="ar-DZ"/>
        </w:rPr>
        <w:t xml:space="preserve">، </w:t>
      </w:r>
      <w:r w:rsidRPr="004A35E3">
        <w:rPr>
          <w:rFonts w:cs="Traditional Arabic"/>
          <w:sz w:val="36"/>
          <w:szCs w:val="36"/>
          <w:rtl/>
          <w:lang w:val="en-US" w:bidi="ar-DZ"/>
        </w:rPr>
        <w:t>وأمراً بالمعروف ونهياً عن المنكر</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سمع الحديث وأكثر بنفسه من طلبه</w:t>
      </w:r>
      <w:r w:rsidR="00B50A86">
        <w:rPr>
          <w:rFonts w:cs="Traditional Arabic"/>
          <w:sz w:val="36"/>
          <w:szCs w:val="36"/>
          <w:rtl/>
          <w:lang w:val="en-US" w:bidi="ar-DZ"/>
        </w:rPr>
        <w:t xml:space="preserve">، </w:t>
      </w:r>
      <w:r w:rsidRPr="004A35E3">
        <w:rPr>
          <w:rFonts w:cs="Traditional Arabic"/>
          <w:sz w:val="36"/>
          <w:szCs w:val="36"/>
          <w:rtl/>
          <w:lang w:val="en-US" w:bidi="ar-DZ"/>
        </w:rPr>
        <w:t>وكتب وخرج</w:t>
      </w:r>
      <w:r w:rsidR="00B50A86">
        <w:rPr>
          <w:rFonts w:cs="Traditional Arabic"/>
          <w:sz w:val="36"/>
          <w:szCs w:val="36"/>
          <w:rtl/>
          <w:lang w:val="en-US" w:bidi="ar-DZ"/>
        </w:rPr>
        <w:t xml:space="preserve">، </w:t>
      </w:r>
      <w:r w:rsidRPr="004A35E3">
        <w:rPr>
          <w:rFonts w:cs="Traditional Arabic"/>
          <w:sz w:val="36"/>
          <w:szCs w:val="36"/>
          <w:rtl/>
          <w:lang w:val="en-US" w:bidi="ar-DZ"/>
        </w:rPr>
        <w:t>ونظر في الرجال والطبقات</w:t>
      </w:r>
      <w:r w:rsidR="00B50A86">
        <w:rPr>
          <w:rFonts w:cs="Traditional Arabic"/>
          <w:sz w:val="36"/>
          <w:szCs w:val="36"/>
          <w:rtl/>
          <w:lang w:val="en-US" w:bidi="ar-DZ"/>
        </w:rPr>
        <w:t xml:space="preserve">، </w:t>
      </w:r>
      <w:r w:rsidRPr="004A35E3">
        <w:rPr>
          <w:rFonts w:cs="Traditional Arabic"/>
          <w:sz w:val="36"/>
          <w:szCs w:val="36"/>
          <w:rtl/>
          <w:lang w:val="en-US" w:bidi="ar-DZ"/>
        </w:rPr>
        <w:t>وحصل ما لم يحصله غيره</w:t>
      </w:r>
      <w:r w:rsidR="00B50A86">
        <w:rPr>
          <w:rFonts w:cs="Traditional Arabic" w:hint="cs"/>
          <w:sz w:val="36"/>
          <w:szCs w:val="36"/>
          <w:rtl/>
          <w:lang w:val="en-US" w:bidi="ar-DZ"/>
        </w:rPr>
        <w:t xml:space="preserve">، </w:t>
      </w:r>
      <w:r w:rsidRPr="004A35E3">
        <w:rPr>
          <w:rFonts w:cs="Traditional Arabic"/>
          <w:sz w:val="36"/>
          <w:szCs w:val="36"/>
          <w:rtl/>
          <w:lang w:val="en-US" w:bidi="ar-DZ"/>
        </w:rPr>
        <w:t>برع في تفسير القرآن</w:t>
      </w:r>
      <w:r w:rsidR="00B50A86">
        <w:rPr>
          <w:rFonts w:cs="Traditional Arabic"/>
          <w:sz w:val="36"/>
          <w:szCs w:val="36"/>
          <w:rtl/>
          <w:lang w:val="en-US" w:bidi="ar-DZ"/>
        </w:rPr>
        <w:t xml:space="preserve">، </w:t>
      </w:r>
      <w:r w:rsidRPr="004A35E3">
        <w:rPr>
          <w:rFonts w:cs="Traditional Arabic"/>
          <w:sz w:val="36"/>
          <w:szCs w:val="36"/>
          <w:rtl/>
          <w:lang w:val="en-US" w:bidi="ar-DZ"/>
        </w:rPr>
        <w:t>وغاص في دقيق معانيه بطبع سيال</w:t>
      </w:r>
      <w:r w:rsidR="00B50A86">
        <w:rPr>
          <w:rFonts w:cs="Traditional Arabic"/>
          <w:sz w:val="36"/>
          <w:szCs w:val="36"/>
          <w:rtl/>
          <w:lang w:val="en-US" w:bidi="ar-DZ"/>
        </w:rPr>
        <w:t xml:space="preserve">، </w:t>
      </w:r>
      <w:r w:rsidRPr="004A35E3">
        <w:rPr>
          <w:rFonts w:cs="Traditional Arabic"/>
          <w:sz w:val="36"/>
          <w:szCs w:val="36"/>
          <w:rtl/>
          <w:lang w:val="en-US" w:bidi="ar-DZ"/>
        </w:rPr>
        <w:t>وخاطر إلى مواقع الإِشكال ميال</w:t>
      </w:r>
      <w:r w:rsidR="00B50A86">
        <w:rPr>
          <w:rFonts w:cs="Traditional Arabic"/>
          <w:sz w:val="36"/>
          <w:szCs w:val="36"/>
          <w:rtl/>
          <w:lang w:val="en-US" w:bidi="ar-DZ"/>
        </w:rPr>
        <w:t xml:space="preserve">، </w:t>
      </w:r>
      <w:r w:rsidRPr="004A35E3">
        <w:rPr>
          <w:rFonts w:cs="Traditional Arabic"/>
          <w:sz w:val="36"/>
          <w:szCs w:val="36"/>
          <w:rtl/>
          <w:lang w:val="en-US" w:bidi="ar-DZ"/>
        </w:rPr>
        <w:t>واستنبط منه أشياء لم يسبق إليها</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وبرع في الحديث وحفظه</w:t>
      </w:r>
      <w:r w:rsidR="00B50A86">
        <w:rPr>
          <w:rFonts w:cs="Traditional Arabic"/>
          <w:sz w:val="36"/>
          <w:szCs w:val="36"/>
          <w:rtl/>
          <w:lang w:val="en-US" w:bidi="ar-DZ"/>
        </w:rPr>
        <w:t xml:space="preserve">، </w:t>
      </w:r>
      <w:r w:rsidRPr="004A35E3">
        <w:rPr>
          <w:rFonts w:cs="Traditional Arabic"/>
          <w:sz w:val="36"/>
          <w:szCs w:val="36"/>
          <w:rtl/>
          <w:lang w:val="en-US" w:bidi="ar-DZ"/>
        </w:rPr>
        <w:t>فقلَّ من يحفظ ما يحفظه من الحديث</w:t>
      </w:r>
      <w:r w:rsidR="00B50A86">
        <w:rPr>
          <w:rFonts w:cs="Traditional Arabic"/>
          <w:sz w:val="36"/>
          <w:szCs w:val="36"/>
          <w:rtl/>
          <w:lang w:val="en-US" w:bidi="ar-DZ"/>
        </w:rPr>
        <w:t xml:space="preserve">، </w:t>
      </w:r>
      <w:r w:rsidRPr="004A35E3">
        <w:rPr>
          <w:rFonts w:cs="Traditional Arabic"/>
          <w:sz w:val="36"/>
          <w:szCs w:val="36"/>
          <w:rtl/>
          <w:lang w:val="en-US" w:bidi="ar-DZ"/>
        </w:rPr>
        <w:t>معزواً إلى أصوله وصحابته</w:t>
      </w:r>
      <w:r w:rsidR="00B50A86">
        <w:rPr>
          <w:rFonts w:cs="Traditional Arabic"/>
          <w:sz w:val="36"/>
          <w:szCs w:val="36"/>
          <w:rtl/>
          <w:lang w:val="en-US" w:bidi="ar-DZ"/>
        </w:rPr>
        <w:t xml:space="preserve">، </w:t>
      </w:r>
      <w:r w:rsidRPr="004A35E3">
        <w:rPr>
          <w:rFonts w:cs="Traditional Arabic"/>
          <w:sz w:val="36"/>
          <w:szCs w:val="36"/>
          <w:rtl/>
          <w:lang w:val="en-US" w:bidi="ar-DZ"/>
        </w:rPr>
        <w:t>مع شدة استحضاره له وقت إقامة لدليل</w:t>
      </w:r>
      <w:r w:rsidR="00B50A86">
        <w:rPr>
          <w:rFonts w:cs="Traditional Arabic" w:hint="cs"/>
          <w:sz w:val="36"/>
          <w:szCs w:val="36"/>
          <w:rtl/>
          <w:lang w:val="en-US" w:bidi="ar-DZ"/>
        </w:rPr>
        <w:t xml:space="preserve">، </w:t>
      </w:r>
      <w:r w:rsidRPr="004A35E3">
        <w:rPr>
          <w:rFonts w:cs="Traditional Arabic"/>
          <w:sz w:val="36"/>
          <w:szCs w:val="36"/>
          <w:rtl/>
          <w:lang w:val="en-US" w:bidi="ar-DZ"/>
        </w:rPr>
        <w:t>وفاق الناس في معرفة الفقه</w:t>
      </w:r>
      <w:r w:rsidR="00B50A86">
        <w:rPr>
          <w:rFonts w:cs="Traditional Arabic"/>
          <w:sz w:val="36"/>
          <w:szCs w:val="36"/>
          <w:rtl/>
          <w:lang w:val="en-US" w:bidi="ar-DZ"/>
        </w:rPr>
        <w:t xml:space="preserve">، </w:t>
      </w:r>
      <w:r w:rsidRPr="004A35E3">
        <w:rPr>
          <w:rFonts w:cs="Traditional Arabic"/>
          <w:sz w:val="36"/>
          <w:szCs w:val="36"/>
          <w:rtl/>
          <w:lang w:val="en-US" w:bidi="ar-DZ"/>
        </w:rPr>
        <w:t>واختلاف المذاهب</w:t>
      </w:r>
      <w:r w:rsidR="00B50A86">
        <w:rPr>
          <w:rFonts w:cs="Traditional Arabic"/>
          <w:sz w:val="36"/>
          <w:szCs w:val="36"/>
          <w:rtl/>
          <w:lang w:val="en-US" w:bidi="ar-DZ"/>
        </w:rPr>
        <w:t xml:space="preserve">، </w:t>
      </w:r>
      <w:r w:rsidRPr="004A35E3">
        <w:rPr>
          <w:rFonts w:cs="Traditional Arabic"/>
          <w:sz w:val="36"/>
          <w:szCs w:val="36"/>
          <w:rtl/>
          <w:lang w:val="en-US" w:bidi="ar-DZ"/>
        </w:rPr>
        <w:t>وفتاوى الصحابة والتابعين</w:t>
      </w:r>
      <w:r w:rsidR="00B50A86">
        <w:rPr>
          <w:rFonts w:cs="Traditional Arabic"/>
          <w:sz w:val="36"/>
          <w:szCs w:val="36"/>
          <w:rtl/>
          <w:lang w:val="en-US" w:bidi="ar-DZ"/>
        </w:rPr>
        <w:t xml:space="preserve">، </w:t>
      </w:r>
      <w:r w:rsidRPr="004A35E3">
        <w:rPr>
          <w:rFonts w:cs="Traditional Arabic"/>
          <w:sz w:val="36"/>
          <w:szCs w:val="36"/>
          <w:rtl/>
          <w:lang w:val="en-US" w:bidi="ar-DZ"/>
        </w:rPr>
        <w:t>بحيث إنه إذا أفتى لم يلتزم بمذهب</w:t>
      </w:r>
      <w:r w:rsidR="00B50A86">
        <w:rPr>
          <w:rFonts w:cs="Traditional Arabic"/>
          <w:sz w:val="36"/>
          <w:szCs w:val="36"/>
          <w:rtl/>
          <w:lang w:val="en-US" w:bidi="ar-DZ"/>
        </w:rPr>
        <w:t xml:space="preserve">، </w:t>
      </w:r>
      <w:r w:rsidRPr="004A35E3">
        <w:rPr>
          <w:rFonts w:cs="Traditional Arabic"/>
          <w:sz w:val="36"/>
          <w:szCs w:val="36"/>
          <w:rtl/>
          <w:lang w:val="en-US" w:bidi="ar-DZ"/>
        </w:rPr>
        <w:t>بل يقوم بما دليله عنده.</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وأتقن العربية أصولاً وفروعاً</w:t>
      </w:r>
      <w:r w:rsidR="00B50A86">
        <w:rPr>
          <w:rFonts w:cs="Traditional Arabic"/>
          <w:sz w:val="36"/>
          <w:szCs w:val="36"/>
          <w:rtl/>
          <w:lang w:val="en-US" w:bidi="ar-DZ"/>
        </w:rPr>
        <w:t xml:space="preserve">، </w:t>
      </w:r>
      <w:r w:rsidRPr="004A35E3">
        <w:rPr>
          <w:rFonts w:cs="Traditional Arabic"/>
          <w:sz w:val="36"/>
          <w:szCs w:val="36"/>
          <w:rtl/>
          <w:lang w:val="en-US" w:bidi="ar-DZ"/>
        </w:rPr>
        <w:t>وتعليلاً واختلافاً</w:t>
      </w:r>
      <w:r w:rsidR="00B50A86">
        <w:rPr>
          <w:rFonts w:cs="Traditional Arabic" w:hint="cs"/>
          <w:sz w:val="36"/>
          <w:szCs w:val="36"/>
          <w:rtl/>
          <w:lang w:val="en-US" w:bidi="ar-DZ"/>
        </w:rPr>
        <w:t xml:space="preserve">، </w:t>
      </w:r>
      <w:r w:rsidRPr="004A35E3">
        <w:rPr>
          <w:rFonts w:cs="Traditional Arabic"/>
          <w:sz w:val="36"/>
          <w:szCs w:val="36"/>
          <w:rtl/>
          <w:lang w:val="en-US" w:bidi="ar-DZ"/>
        </w:rPr>
        <w:t>ونظر في العقليات</w:t>
      </w:r>
      <w:r w:rsidR="00B50A86">
        <w:rPr>
          <w:rFonts w:cs="Traditional Arabic"/>
          <w:sz w:val="36"/>
          <w:szCs w:val="36"/>
          <w:rtl/>
          <w:lang w:val="en-US" w:bidi="ar-DZ"/>
        </w:rPr>
        <w:t xml:space="preserve">، </w:t>
      </w:r>
      <w:r w:rsidRPr="004A35E3">
        <w:rPr>
          <w:rFonts w:cs="Traditional Arabic"/>
          <w:sz w:val="36"/>
          <w:szCs w:val="36"/>
          <w:rtl/>
          <w:lang w:val="en-US" w:bidi="ar-DZ"/>
        </w:rPr>
        <w:t>وعرف أقوال المتكلمين</w:t>
      </w:r>
      <w:r w:rsidR="00B50A86">
        <w:rPr>
          <w:rFonts w:cs="Traditional Arabic"/>
          <w:sz w:val="36"/>
          <w:szCs w:val="36"/>
          <w:rtl/>
          <w:lang w:val="en-US" w:bidi="ar-DZ"/>
        </w:rPr>
        <w:t xml:space="preserve">، </w:t>
      </w:r>
      <w:r w:rsidRPr="004A35E3">
        <w:rPr>
          <w:rFonts w:cs="Traditional Arabic"/>
          <w:sz w:val="36"/>
          <w:szCs w:val="36"/>
          <w:rtl/>
          <w:lang w:val="en-US" w:bidi="ar-DZ"/>
        </w:rPr>
        <w:t>وَرَدَّ عليهم</w:t>
      </w:r>
      <w:r w:rsidR="00B50A86">
        <w:rPr>
          <w:rFonts w:cs="Traditional Arabic"/>
          <w:sz w:val="36"/>
          <w:szCs w:val="36"/>
          <w:rtl/>
          <w:lang w:val="en-US" w:bidi="ar-DZ"/>
        </w:rPr>
        <w:t xml:space="preserve">، </w:t>
      </w:r>
      <w:r w:rsidRPr="004A35E3">
        <w:rPr>
          <w:rFonts w:cs="Traditional Arabic"/>
          <w:sz w:val="36"/>
          <w:szCs w:val="36"/>
          <w:rtl/>
          <w:lang w:val="en-US" w:bidi="ar-DZ"/>
        </w:rPr>
        <w:t>وَنبَّه على خطئهم</w:t>
      </w:r>
      <w:r w:rsidR="00B50A86">
        <w:rPr>
          <w:rFonts w:cs="Traditional Arabic"/>
          <w:sz w:val="36"/>
          <w:szCs w:val="36"/>
          <w:rtl/>
          <w:lang w:val="en-US" w:bidi="ar-DZ"/>
        </w:rPr>
        <w:t xml:space="preserve">، </w:t>
      </w:r>
      <w:r w:rsidRPr="004A35E3">
        <w:rPr>
          <w:rFonts w:cs="Traditional Arabic"/>
          <w:sz w:val="36"/>
          <w:szCs w:val="36"/>
          <w:rtl/>
          <w:lang w:val="en-US" w:bidi="ar-DZ"/>
        </w:rPr>
        <w:t>وحذر منهم ونصر السنة بأوضح حجج وأبهر براهين.</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وأُوذي في ذات اللّه من المخالفين</w:t>
      </w:r>
      <w:r w:rsidR="00B50A86">
        <w:rPr>
          <w:rFonts w:cs="Traditional Arabic"/>
          <w:sz w:val="36"/>
          <w:szCs w:val="36"/>
          <w:rtl/>
          <w:lang w:val="en-US" w:bidi="ar-DZ"/>
        </w:rPr>
        <w:t xml:space="preserve">، </w:t>
      </w:r>
      <w:r w:rsidRPr="004A35E3">
        <w:rPr>
          <w:rFonts w:cs="Traditional Arabic"/>
          <w:sz w:val="36"/>
          <w:szCs w:val="36"/>
          <w:rtl/>
          <w:lang w:val="en-US" w:bidi="ar-DZ"/>
        </w:rPr>
        <w:t>وأُخيف في نصر السنة المحضة</w:t>
      </w:r>
      <w:r w:rsidR="00B50A86">
        <w:rPr>
          <w:rFonts w:cs="Traditional Arabic"/>
          <w:sz w:val="36"/>
          <w:szCs w:val="36"/>
          <w:rtl/>
          <w:lang w:val="en-US" w:bidi="ar-DZ"/>
        </w:rPr>
        <w:t xml:space="preserve">، </w:t>
      </w:r>
      <w:r w:rsidRPr="004A35E3">
        <w:rPr>
          <w:rFonts w:cs="Traditional Arabic"/>
          <w:sz w:val="36"/>
          <w:szCs w:val="36"/>
          <w:rtl/>
          <w:lang w:val="en-US" w:bidi="ar-DZ"/>
        </w:rPr>
        <w:t>حتى أعلى الله مناره</w:t>
      </w:r>
      <w:r w:rsidR="00B50A86">
        <w:rPr>
          <w:rFonts w:cs="Traditional Arabic"/>
          <w:sz w:val="36"/>
          <w:szCs w:val="36"/>
          <w:rtl/>
          <w:lang w:val="en-US" w:bidi="ar-DZ"/>
        </w:rPr>
        <w:t xml:space="preserve">، </w:t>
      </w:r>
      <w:r w:rsidRPr="004A35E3">
        <w:rPr>
          <w:rFonts w:cs="Traditional Arabic"/>
          <w:sz w:val="36"/>
          <w:szCs w:val="36"/>
          <w:rtl/>
          <w:lang w:val="en-US" w:bidi="ar-DZ"/>
        </w:rPr>
        <w:t>وجمع قلوب أهل التقوى على محبته والدعاء له</w:t>
      </w:r>
      <w:r w:rsidR="00B50A86">
        <w:rPr>
          <w:rFonts w:cs="Traditional Arabic"/>
          <w:sz w:val="36"/>
          <w:szCs w:val="36"/>
          <w:rtl/>
          <w:lang w:val="en-US" w:bidi="ar-DZ"/>
        </w:rPr>
        <w:t xml:space="preserve">، </w:t>
      </w:r>
      <w:r w:rsidRPr="004A35E3">
        <w:rPr>
          <w:rFonts w:cs="Traditional Arabic"/>
          <w:sz w:val="36"/>
          <w:szCs w:val="36"/>
          <w:rtl/>
          <w:lang w:val="en-US" w:bidi="ar-DZ"/>
        </w:rPr>
        <w:t>وَكَبَتَ أعداءه</w:t>
      </w:r>
      <w:r w:rsidR="00B50A86">
        <w:rPr>
          <w:rFonts w:cs="Traditional Arabic"/>
          <w:sz w:val="36"/>
          <w:szCs w:val="36"/>
          <w:rtl/>
          <w:lang w:val="en-US" w:bidi="ar-DZ"/>
        </w:rPr>
        <w:t xml:space="preserve">، </w:t>
      </w:r>
      <w:r w:rsidRPr="004A35E3">
        <w:rPr>
          <w:rFonts w:cs="Traditional Arabic"/>
          <w:sz w:val="36"/>
          <w:szCs w:val="36"/>
          <w:rtl/>
          <w:lang w:val="en-US" w:bidi="ar-DZ"/>
        </w:rPr>
        <w:t>وهدى به رجالاً من أهل الملل والنحل</w:t>
      </w:r>
      <w:r w:rsidR="00B50A86">
        <w:rPr>
          <w:rFonts w:cs="Traditional Arabic"/>
          <w:sz w:val="36"/>
          <w:szCs w:val="36"/>
          <w:rtl/>
          <w:lang w:val="en-US" w:bidi="ar-DZ"/>
        </w:rPr>
        <w:t xml:space="preserve">، </w:t>
      </w:r>
      <w:r w:rsidRPr="004A35E3">
        <w:rPr>
          <w:rFonts w:cs="Traditional Arabic"/>
          <w:sz w:val="36"/>
          <w:szCs w:val="36"/>
          <w:rtl/>
          <w:lang w:val="en-US" w:bidi="ar-DZ"/>
        </w:rPr>
        <w:t>وجبل قلوب الملوك والأمراء على الانقياد له غالباً</w:t>
      </w:r>
      <w:r w:rsidR="00B50A86">
        <w:rPr>
          <w:rFonts w:cs="Traditional Arabic"/>
          <w:sz w:val="36"/>
          <w:szCs w:val="36"/>
          <w:rtl/>
          <w:lang w:val="en-US" w:bidi="ar-DZ"/>
        </w:rPr>
        <w:t xml:space="preserve">، </w:t>
      </w:r>
      <w:r w:rsidRPr="004A35E3">
        <w:rPr>
          <w:rFonts w:cs="Traditional Arabic"/>
          <w:sz w:val="36"/>
          <w:szCs w:val="36"/>
          <w:rtl/>
          <w:lang w:val="en-US" w:bidi="ar-DZ"/>
        </w:rPr>
        <w:t>وعلى طاعته</w:t>
      </w:r>
      <w:r w:rsidR="00B50A86">
        <w:rPr>
          <w:rFonts w:cs="Traditional Arabic"/>
          <w:sz w:val="36"/>
          <w:szCs w:val="36"/>
          <w:rtl/>
          <w:lang w:val="en-US" w:bidi="ar-DZ"/>
        </w:rPr>
        <w:t xml:space="preserve">، </w:t>
      </w:r>
      <w:r w:rsidRPr="004A35E3">
        <w:rPr>
          <w:rFonts w:cs="Traditional Arabic"/>
          <w:sz w:val="36"/>
          <w:szCs w:val="36"/>
          <w:rtl/>
          <w:lang w:val="en-US" w:bidi="ar-DZ"/>
        </w:rPr>
        <w:t>أحيى به الشام</w:t>
      </w:r>
      <w:r w:rsidR="00B50A86">
        <w:rPr>
          <w:rFonts w:cs="Traditional Arabic"/>
          <w:sz w:val="36"/>
          <w:szCs w:val="36"/>
          <w:rtl/>
          <w:lang w:val="en-US" w:bidi="ar-DZ"/>
        </w:rPr>
        <w:t xml:space="preserve">، </w:t>
      </w:r>
      <w:r w:rsidRPr="004A35E3">
        <w:rPr>
          <w:rFonts w:cs="Traditional Arabic"/>
          <w:sz w:val="36"/>
          <w:szCs w:val="36"/>
          <w:rtl/>
          <w:lang w:val="en-US" w:bidi="ar-DZ"/>
        </w:rPr>
        <w:t>بل والإسلام</w:t>
      </w:r>
      <w:r w:rsidR="00B50A86">
        <w:rPr>
          <w:rFonts w:cs="Traditional Arabic"/>
          <w:sz w:val="36"/>
          <w:szCs w:val="36"/>
          <w:rtl/>
          <w:lang w:val="en-US" w:bidi="ar-DZ"/>
        </w:rPr>
        <w:t xml:space="preserve">، </w:t>
      </w:r>
      <w:r w:rsidRPr="004A35E3">
        <w:rPr>
          <w:rFonts w:cs="Traditional Arabic"/>
          <w:sz w:val="36"/>
          <w:szCs w:val="36"/>
          <w:rtl/>
          <w:lang w:val="en-US" w:bidi="ar-DZ"/>
        </w:rPr>
        <w:t xml:space="preserve">بعد أن كاد ينثلم بتثبيت أولى الأمر لما أقبل حزب </w:t>
      </w:r>
      <w:r w:rsidRPr="004A35E3">
        <w:rPr>
          <w:rFonts w:cs="Traditional Arabic" w:hint="cs"/>
          <w:sz w:val="36"/>
          <w:szCs w:val="36"/>
          <w:rtl/>
          <w:lang w:val="en-US" w:bidi="ar-DZ"/>
        </w:rPr>
        <w:t>التتا</w:t>
      </w:r>
      <w:r w:rsidRPr="004A35E3">
        <w:rPr>
          <w:rFonts w:cs="Traditional Arabic" w:hint="eastAsia"/>
          <w:sz w:val="36"/>
          <w:szCs w:val="36"/>
          <w:rtl/>
          <w:lang w:val="en-US" w:bidi="ar-DZ"/>
        </w:rPr>
        <w:t>ر</w:t>
      </w:r>
      <w:r w:rsidRPr="004A35E3">
        <w:rPr>
          <w:rFonts w:cs="Traditional Arabic"/>
          <w:sz w:val="36"/>
          <w:szCs w:val="36"/>
          <w:rtl/>
          <w:lang w:val="en-US" w:bidi="ar-DZ"/>
        </w:rPr>
        <w:t xml:space="preserve"> والبغي في خيلائهم</w:t>
      </w:r>
      <w:r w:rsidR="00B50A86">
        <w:rPr>
          <w:rFonts w:cs="Traditional Arabic"/>
          <w:sz w:val="36"/>
          <w:szCs w:val="36"/>
          <w:rtl/>
          <w:lang w:val="en-US" w:bidi="ar-DZ"/>
        </w:rPr>
        <w:t xml:space="preserve">، </w:t>
      </w:r>
      <w:r w:rsidRPr="004A35E3">
        <w:rPr>
          <w:rFonts w:cs="Traditional Arabic"/>
          <w:sz w:val="36"/>
          <w:szCs w:val="36"/>
          <w:rtl/>
          <w:lang w:val="en-US" w:bidi="ar-DZ"/>
        </w:rPr>
        <w:t>فظُنت بالله الظنون</w:t>
      </w:r>
      <w:r w:rsidR="00B50A86">
        <w:rPr>
          <w:rFonts w:cs="Traditional Arabic"/>
          <w:sz w:val="36"/>
          <w:szCs w:val="36"/>
          <w:rtl/>
          <w:lang w:val="en-US" w:bidi="ar-DZ"/>
        </w:rPr>
        <w:t xml:space="preserve">، </w:t>
      </w:r>
      <w:r w:rsidRPr="004A35E3">
        <w:rPr>
          <w:rFonts w:cs="Traditional Arabic"/>
          <w:sz w:val="36"/>
          <w:szCs w:val="36"/>
          <w:rtl/>
          <w:lang w:val="en-US" w:bidi="ar-DZ"/>
        </w:rPr>
        <w:t>وزلزل المؤمنون</w:t>
      </w:r>
      <w:r w:rsidR="00B50A86">
        <w:rPr>
          <w:rFonts w:cs="Traditional Arabic"/>
          <w:sz w:val="36"/>
          <w:szCs w:val="36"/>
          <w:rtl/>
          <w:lang w:val="en-US" w:bidi="ar-DZ"/>
        </w:rPr>
        <w:t xml:space="preserve">، </w:t>
      </w:r>
      <w:r w:rsidRPr="004A35E3">
        <w:rPr>
          <w:rFonts w:cs="Traditional Arabic"/>
          <w:sz w:val="36"/>
          <w:szCs w:val="36"/>
          <w:rtl/>
          <w:lang w:val="en-US" w:bidi="ar-DZ"/>
        </w:rPr>
        <w:t>واشْرَأَب النفاق وأبدى صفحته.</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ومحاسنه كثيرة</w:t>
      </w:r>
      <w:r w:rsidR="00B50A86">
        <w:rPr>
          <w:rFonts w:cs="Traditional Arabic"/>
          <w:sz w:val="36"/>
          <w:szCs w:val="36"/>
          <w:rtl/>
          <w:lang w:val="en-US" w:bidi="ar-DZ"/>
        </w:rPr>
        <w:t xml:space="preserve">، </w:t>
      </w:r>
      <w:r w:rsidRPr="004A35E3">
        <w:rPr>
          <w:rFonts w:cs="Traditional Arabic"/>
          <w:sz w:val="36"/>
          <w:szCs w:val="36"/>
          <w:rtl/>
          <w:lang w:val="en-US" w:bidi="ar-DZ"/>
        </w:rPr>
        <w:t>وهو أكبر من أن ينبه على سيرته مثلي</w:t>
      </w:r>
      <w:r w:rsidR="00B50A86">
        <w:rPr>
          <w:rFonts w:cs="Traditional Arabic"/>
          <w:sz w:val="36"/>
          <w:szCs w:val="36"/>
          <w:rtl/>
          <w:lang w:val="en-US" w:bidi="ar-DZ"/>
        </w:rPr>
        <w:t xml:space="preserve">، </w:t>
      </w:r>
      <w:r w:rsidRPr="004A35E3">
        <w:rPr>
          <w:rFonts w:cs="Traditional Arabic"/>
          <w:sz w:val="36"/>
          <w:szCs w:val="36"/>
          <w:rtl/>
          <w:lang w:val="en-US" w:bidi="ar-DZ"/>
        </w:rPr>
        <w:t>فلو حلفت بين الركن والمقام</w:t>
      </w:r>
      <w:r w:rsidR="00B50A86">
        <w:rPr>
          <w:rFonts w:cs="Traditional Arabic"/>
          <w:sz w:val="36"/>
          <w:szCs w:val="36"/>
          <w:rtl/>
          <w:lang w:val="en-US" w:bidi="ar-DZ"/>
        </w:rPr>
        <w:t xml:space="preserve">، </w:t>
      </w:r>
      <w:r w:rsidRPr="004A35E3">
        <w:rPr>
          <w:rFonts w:cs="Traditional Arabic"/>
          <w:sz w:val="36"/>
          <w:szCs w:val="36"/>
          <w:rtl/>
          <w:lang w:val="en-US" w:bidi="ar-DZ"/>
        </w:rPr>
        <w:t>لحلفت: إني ما رأيت بعيني مثله</w:t>
      </w:r>
      <w:r w:rsidR="00B50A86">
        <w:rPr>
          <w:rFonts w:cs="Traditional Arabic"/>
          <w:sz w:val="36"/>
          <w:szCs w:val="36"/>
          <w:rtl/>
          <w:lang w:val="en-US" w:bidi="ar-DZ"/>
        </w:rPr>
        <w:t xml:space="preserve">، </w:t>
      </w:r>
      <w:r w:rsidRPr="004A35E3">
        <w:rPr>
          <w:rFonts w:cs="Traditional Arabic"/>
          <w:sz w:val="36"/>
          <w:szCs w:val="36"/>
          <w:rtl/>
          <w:lang w:val="en-US" w:bidi="ar-DZ"/>
        </w:rPr>
        <w:t>وأنه ما رأى مثل نفسه</w:t>
      </w:r>
      <w:r w:rsidR="00B50A86">
        <w:rPr>
          <w:rFonts w:cs="Traditional Arabic" w:hint="cs"/>
          <w:sz w:val="36"/>
          <w:szCs w:val="36"/>
          <w:rtl/>
          <w:lang w:val="en-US" w:bidi="ar-DZ"/>
        </w:rPr>
        <w:t xml:space="preserve">، </w:t>
      </w:r>
      <w:r w:rsidRPr="004A35E3">
        <w:rPr>
          <w:rFonts w:cs="Traditional Arabic"/>
          <w:sz w:val="36"/>
          <w:szCs w:val="36"/>
          <w:rtl/>
          <w:lang w:val="en-US" w:bidi="ar-DZ"/>
        </w:rPr>
        <w:t>وقد قرأت بخط الشيخ العلامة شيخنا كمال الدين بن الزملكاني</w:t>
      </w:r>
      <w:r w:rsidR="00B50A86">
        <w:rPr>
          <w:rFonts w:cs="Traditional Arabic"/>
          <w:sz w:val="36"/>
          <w:szCs w:val="36"/>
          <w:rtl/>
          <w:lang w:val="en-US" w:bidi="ar-DZ"/>
        </w:rPr>
        <w:t xml:space="preserve">، </w:t>
      </w:r>
      <w:r w:rsidRPr="004A35E3">
        <w:rPr>
          <w:rFonts w:cs="Traditional Arabic"/>
          <w:sz w:val="36"/>
          <w:szCs w:val="36"/>
          <w:rtl/>
          <w:lang w:val="en-US" w:bidi="ar-DZ"/>
        </w:rPr>
        <w:t>ما كتبه سنة بضع وتسعين تحت اسم "ابن تيمية"</w:t>
      </w:r>
      <w:r w:rsidRPr="004A35E3">
        <w:rPr>
          <w:rFonts w:cs="Traditional Arabic" w:hint="cs"/>
          <w:sz w:val="36"/>
          <w:szCs w:val="36"/>
          <w:rtl/>
          <w:lang w:val="en-US" w:bidi="ar-DZ"/>
        </w:rPr>
        <w:t>؛</w:t>
      </w:r>
      <w:r w:rsidRPr="004A35E3">
        <w:rPr>
          <w:rFonts w:cs="Traditional Arabic"/>
          <w:sz w:val="36"/>
          <w:szCs w:val="36"/>
          <w:rtl/>
          <w:lang w:val="en-US" w:bidi="ar-DZ"/>
        </w:rPr>
        <w:t xml:space="preserve"> كان إذا سئل عن فن من العلم ظن الرائي والسامع: أنه لا يعرف غير ذاك الفن</w:t>
      </w:r>
      <w:r w:rsidR="00B50A86">
        <w:rPr>
          <w:rFonts w:cs="Traditional Arabic"/>
          <w:sz w:val="36"/>
          <w:szCs w:val="36"/>
          <w:rtl/>
          <w:lang w:val="en-US" w:bidi="ar-DZ"/>
        </w:rPr>
        <w:t xml:space="preserve">، </w:t>
      </w:r>
      <w:r w:rsidRPr="004A35E3">
        <w:rPr>
          <w:rFonts w:cs="Traditional Arabic"/>
          <w:sz w:val="36"/>
          <w:szCs w:val="36"/>
          <w:rtl/>
          <w:lang w:val="en-US" w:bidi="ar-DZ"/>
        </w:rPr>
        <w:t>وحكم أن أحداً لا يعرفه مثله.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lastRenderedPageBreak/>
        <w:t>وكان الفقهاء من سائر الطوائف إذا جالسوه استفادوا منه في مذهبهم أشياء</w:t>
      </w:r>
      <w:r w:rsidR="00B50A86">
        <w:rPr>
          <w:rFonts w:cs="Traditional Arabic"/>
          <w:sz w:val="36"/>
          <w:szCs w:val="36"/>
          <w:rtl/>
          <w:lang w:val="en-US" w:bidi="ar-DZ"/>
        </w:rPr>
        <w:t xml:space="preserve">، </w:t>
      </w:r>
      <w:r w:rsidRPr="004A35E3">
        <w:rPr>
          <w:rFonts w:cs="Traditional Arabic"/>
          <w:sz w:val="36"/>
          <w:szCs w:val="36"/>
          <w:rtl/>
          <w:lang w:val="en-US" w:bidi="ar-DZ"/>
        </w:rPr>
        <w:t>ولا يعرف أنه ناظر أحداً فانقطع منه</w:t>
      </w:r>
      <w:r w:rsidR="00B50A86">
        <w:rPr>
          <w:rFonts w:cs="Traditional Arabic"/>
          <w:sz w:val="36"/>
          <w:szCs w:val="36"/>
          <w:rtl/>
          <w:lang w:val="en-US" w:bidi="ar-DZ"/>
        </w:rPr>
        <w:t xml:space="preserve">، </w:t>
      </w:r>
      <w:r w:rsidRPr="004A35E3">
        <w:rPr>
          <w:rFonts w:cs="Traditional Arabic"/>
          <w:sz w:val="36"/>
          <w:szCs w:val="36"/>
          <w:rtl/>
          <w:lang w:val="en-US" w:bidi="ar-DZ"/>
        </w:rPr>
        <w:t>ولا تكلم في علم من العلوم -</w:t>
      </w:r>
      <w:r w:rsidR="000F2D34">
        <w:rPr>
          <w:rFonts w:cs="Traditional Arabic" w:hint="cs"/>
          <w:sz w:val="36"/>
          <w:szCs w:val="36"/>
          <w:rtl/>
          <w:lang w:val="en-US" w:bidi="ar-DZ"/>
        </w:rPr>
        <w:t xml:space="preserve"> </w:t>
      </w:r>
      <w:r w:rsidRPr="004A35E3">
        <w:rPr>
          <w:rFonts w:cs="Traditional Arabic"/>
          <w:sz w:val="36"/>
          <w:szCs w:val="36"/>
          <w:rtl/>
          <w:lang w:val="en-US" w:bidi="ar-DZ"/>
        </w:rPr>
        <w:t>سواء كان من علوم الشرع أو غيرها- إلا فاق فيه أهله</w:t>
      </w:r>
      <w:r w:rsidR="00B50A86">
        <w:rPr>
          <w:rFonts w:cs="Traditional Arabic"/>
          <w:sz w:val="36"/>
          <w:szCs w:val="36"/>
          <w:rtl/>
          <w:lang w:val="en-US" w:bidi="ar-DZ"/>
        </w:rPr>
        <w:t xml:space="preserve">، </w:t>
      </w:r>
      <w:r w:rsidRPr="004A35E3">
        <w:rPr>
          <w:rFonts w:cs="Traditional Arabic"/>
          <w:sz w:val="36"/>
          <w:szCs w:val="36"/>
          <w:rtl/>
          <w:lang w:val="en-US" w:bidi="ar-DZ"/>
        </w:rPr>
        <w:t>واجتمعت فيه شروط الاجتهاد على وجهها.</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وقال الذهبي في معجمه المختصر: كان إماماً متبحراً في علوم الديانة</w:t>
      </w:r>
      <w:r w:rsidR="00B50A86">
        <w:rPr>
          <w:rFonts w:cs="Traditional Arabic"/>
          <w:sz w:val="36"/>
          <w:szCs w:val="36"/>
          <w:rtl/>
          <w:lang w:val="en-US" w:bidi="ar-DZ"/>
        </w:rPr>
        <w:t xml:space="preserve">، </w:t>
      </w:r>
      <w:r w:rsidRPr="004A35E3">
        <w:rPr>
          <w:rFonts w:cs="Traditional Arabic"/>
          <w:sz w:val="36"/>
          <w:szCs w:val="36"/>
          <w:rtl/>
          <w:lang w:val="en-US" w:bidi="ar-DZ"/>
        </w:rPr>
        <w:t>صحيح الذهن</w:t>
      </w:r>
      <w:r w:rsidR="00B50A86">
        <w:rPr>
          <w:rFonts w:cs="Traditional Arabic"/>
          <w:sz w:val="36"/>
          <w:szCs w:val="36"/>
          <w:rtl/>
          <w:lang w:val="en-US" w:bidi="ar-DZ"/>
        </w:rPr>
        <w:t xml:space="preserve">، </w:t>
      </w:r>
      <w:r w:rsidRPr="004A35E3">
        <w:rPr>
          <w:rFonts w:cs="Traditional Arabic"/>
          <w:sz w:val="36"/>
          <w:szCs w:val="36"/>
          <w:rtl/>
          <w:lang w:val="en-US" w:bidi="ar-DZ"/>
        </w:rPr>
        <w:t>سريع الإِدراك</w:t>
      </w:r>
      <w:r w:rsidR="00B50A86">
        <w:rPr>
          <w:rFonts w:cs="Traditional Arabic"/>
          <w:sz w:val="36"/>
          <w:szCs w:val="36"/>
          <w:rtl/>
          <w:lang w:val="en-US" w:bidi="ar-DZ"/>
        </w:rPr>
        <w:t xml:space="preserve">، </w:t>
      </w:r>
      <w:r w:rsidRPr="004A35E3">
        <w:rPr>
          <w:rFonts w:cs="Traditional Arabic"/>
          <w:sz w:val="36"/>
          <w:szCs w:val="36"/>
          <w:rtl/>
          <w:lang w:val="en-US" w:bidi="ar-DZ"/>
        </w:rPr>
        <w:t>سيال الفهم</w:t>
      </w:r>
      <w:r w:rsidR="00B50A86">
        <w:rPr>
          <w:rFonts w:cs="Traditional Arabic"/>
          <w:sz w:val="36"/>
          <w:szCs w:val="36"/>
          <w:rtl/>
          <w:lang w:val="en-US" w:bidi="ar-DZ"/>
        </w:rPr>
        <w:t xml:space="preserve">، </w:t>
      </w:r>
      <w:r w:rsidRPr="004A35E3">
        <w:rPr>
          <w:rFonts w:cs="Traditional Arabic"/>
          <w:sz w:val="36"/>
          <w:szCs w:val="36"/>
          <w:rtl/>
          <w:lang w:val="en-US" w:bidi="ar-DZ"/>
        </w:rPr>
        <w:t>كثير المحاسن</w:t>
      </w:r>
      <w:r w:rsidR="00B50A86">
        <w:rPr>
          <w:rFonts w:cs="Traditional Arabic"/>
          <w:sz w:val="36"/>
          <w:szCs w:val="36"/>
          <w:rtl/>
          <w:lang w:val="en-US" w:bidi="ar-DZ"/>
        </w:rPr>
        <w:t xml:space="preserve">، </w:t>
      </w:r>
      <w:r w:rsidRPr="004A35E3">
        <w:rPr>
          <w:rFonts w:cs="Traditional Arabic"/>
          <w:sz w:val="36"/>
          <w:szCs w:val="36"/>
          <w:rtl/>
          <w:lang w:val="en-US" w:bidi="ar-DZ"/>
        </w:rPr>
        <w:t>موصوفاً بفرط الشجاعة والكرم</w:t>
      </w:r>
      <w:r w:rsidR="00B50A86">
        <w:rPr>
          <w:rFonts w:cs="Traditional Arabic"/>
          <w:sz w:val="36"/>
          <w:szCs w:val="36"/>
          <w:rtl/>
          <w:lang w:val="en-US" w:bidi="ar-DZ"/>
        </w:rPr>
        <w:t xml:space="preserve">، </w:t>
      </w:r>
      <w:r w:rsidRPr="004A35E3">
        <w:rPr>
          <w:rFonts w:cs="Traditional Arabic"/>
          <w:sz w:val="36"/>
          <w:szCs w:val="36"/>
          <w:rtl/>
          <w:lang w:val="en-US" w:bidi="ar-DZ"/>
        </w:rPr>
        <w:t>فارغاً عن شهوات المأكل والملبس والجماع</w:t>
      </w:r>
      <w:r w:rsidR="00B50A86">
        <w:rPr>
          <w:rFonts w:cs="Traditional Arabic"/>
          <w:sz w:val="36"/>
          <w:szCs w:val="36"/>
          <w:rtl/>
          <w:lang w:val="en-US" w:bidi="ar-DZ"/>
        </w:rPr>
        <w:t xml:space="preserve">، </w:t>
      </w:r>
      <w:r w:rsidRPr="004A35E3">
        <w:rPr>
          <w:rFonts w:cs="Traditional Arabic"/>
          <w:sz w:val="36"/>
          <w:szCs w:val="36"/>
          <w:rtl/>
          <w:lang w:val="en-US" w:bidi="ar-DZ"/>
        </w:rPr>
        <w:t>لا لذة له في غير نشر العلم وتدوينه والعمل بمقتضاه.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قلت: وقد عرض عليه قضاء القضاة قبل التسعين</w:t>
      </w:r>
      <w:r w:rsidR="00B50A86">
        <w:rPr>
          <w:rFonts w:cs="Traditional Arabic"/>
          <w:sz w:val="36"/>
          <w:szCs w:val="36"/>
          <w:rtl/>
          <w:lang w:val="en-US" w:bidi="ar-DZ"/>
        </w:rPr>
        <w:t xml:space="preserve">، </w:t>
      </w:r>
      <w:r w:rsidRPr="004A35E3">
        <w:rPr>
          <w:rFonts w:cs="Traditional Arabic"/>
          <w:sz w:val="36"/>
          <w:szCs w:val="36"/>
          <w:rtl/>
          <w:lang w:val="en-US" w:bidi="ar-DZ"/>
        </w:rPr>
        <w:t>ومشيخة الشيوخ</w:t>
      </w:r>
      <w:r w:rsidR="00B50A86">
        <w:rPr>
          <w:rFonts w:cs="Traditional Arabic"/>
          <w:sz w:val="36"/>
          <w:szCs w:val="36"/>
          <w:rtl/>
          <w:lang w:val="en-US" w:bidi="ar-DZ"/>
        </w:rPr>
        <w:t xml:space="preserve">، </w:t>
      </w:r>
      <w:r w:rsidRPr="004A35E3">
        <w:rPr>
          <w:rFonts w:cs="Traditional Arabic"/>
          <w:sz w:val="36"/>
          <w:szCs w:val="36"/>
          <w:rtl/>
          <w:lang w:val="en-US" w:bidi="ar-DZ"/>
        </w:rPr>
        <w:t>فلم يقبل شيئاً من ذلك</w:t>
      </w:r>
      <w:r w:rsidRPr="004A35E3">
        <w:rPr>
          <w:rFonts w:cs="Traditional Arabic" w:hint="cs"/>
          <w:sz w:val="36"/>
          <w:szCs w:val="36"/>
          <w:rtl/>
          <w:lang w:val="en-US" w:bidi="ar-DZ"/>
        </w:rPr>
        <w:t>؛</w:t>
      </w:r>
      <w:r w:rsidRPr="004A35E3">
        <w:rPr>
          <w:rFonts w:cs="Traditional Arabic"/>
          <w:sz w:val="36"/>
          <w:szCs w:val="36"/>
          <w:rtl/>
          <w:lang w:val="en-US" w:bidi="ar-DZ"/>
        </w:rPr>
        <w:t xml:space="preserve"> قرأت ذلك بخطه.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قال الذهبي: ذكره أبو الفتح اليعمري الحافظ -يعني ابن سيد الناس- في جواب سؤالات أبي العباس بن الدمياطي الحافظ</w:t>
      </w:r>
      <w:r w:rsidR="00B50A86">
        <w:rPr>
          <w:rFonts w:cs="Traditional Arabic"/>
          <w:sz w:val="36"/>
          <w:szCs w:val="36"/>
          <w:rtl/>
          <w:lang w:val="en-US" w:bidi="ar-DZ"/>
        </w:rPr>
        <w:t xml:space="preserve">، </w:t>
      </w:r>
      <w:r w:rsidRPr="004A35E3">
        <w:rPr>
          <w:rFonts w:cs="Traditional Arabic"/>
          <w:sz w:val="36"/>
          <w:szCs w:val="36"/>
          <w:rtl/>
          <w:lang w:val="en-US" w:bidi="ar-DZ"/>
        </w:rPr>
        <w:t>فقال: ألْفَيتُه ممن أدرك عن العلوم حظاً</w:t>
      </w:r>
      <w:r w:rsidR="00B50A86">
        <w:rPr>
          <w:rFonts w:cs="Traditional Arabic" w:hint="cs"/>
          <w:sz w:val="36"/>
          <w:szCs w:val="36"/>
          <w:rtl/>
          <w:lang w:val="en-US" w:bidi="ar-DZ"/>
        </w:rPr>
        <w:t xml:space="preserve">، </w:t>
      </w:r>
      <w:r w:rsidRPr="004A35E3">
        <w:rPr>
          <w:rFonts w:cs="Traditional Arabic"/>
          <w:sz w:val="36"/>
          <w:szCs w:val="36"/>
          <w:rtl/>
          <w:lang w:val="en-US" w:bidi="ar-DZ"/>
        </w:rPr>
        <w:t>وكاد يستوعب السنن والآثار حفظاً</w:t>
      </w:r>
      <w:r w:rsidR="00B50A86">
        <w:rPr>
          <w:rFonts w:cs="Traditional Arabic"/>
          <w:sz w:val="36"/>
          <w:szCs w:val="36"/>
          <w:rtl/>
          <w:lang w:val="en-US" w:bidi="ar-DZ"/>
        </w:rPr>
        <w:t xml:space="preserve">، </w:t>
      </w:r>
      <w:r w:rsidRPr="004A35E3">
        <w:rPr>
          <w:rFonts w:cs="Traditional Arabic"/>
          <w:sz w:val="36"/>
          <w:szCs w:val="36"/>
          <w:rtl/>
          <w:lang w:val="en-US" w:bidi="ar-DZ"/>
        </w:rPr>
        <w:t>إن تكلم في التفسير فهو حامل رايته</w:t>
      </w:r>
      <w:r w:rsidR="00B50A86">
        <w:rPr>
          <w:rFonts w:cs="Traditional Arabic" w:hint="cs"/>
          <w:sz w:val="36"/>
          <w:szCs w:val="36"/>
          <w:rtl/>
          <w:lang w:val="en-US" w:bidi="ar-DZ"/>
        </w:rPr>
        <w:t xml:space="preserve">، </w:t>
      </w:r>
      <w:r w:rsidRPr="004A35E3">
        <w:rPr>
          <w:rFonts w:cs="Traditional Arabic"/>
          <w:sz w:val="36"/>
          <w:szCs w:val="36"/>
          <w:rtl/>
          <w:lang w:val="en-US" w:bidi="ar-DZ"/>
        </w:rPr>
        <w:t>وإن أفتى في الفقه فهو مدرك غايته</w:t>
      </w:r>
      <w:r w:rsidR="00B50A86">
        <w:rPr>
          <w:rFonts w:cs="Traditional Arabic"/>
          <w:sz w:val="36"/>
          <w:szCs w:val="36"/>
          <w:rtl/>
          <w:lang w:val="en-US" w:bidi="ar-DZ"/>
        </w:rPr>
        <w:t xml:space="preserve">، </w:t>
      </w:r>
      <w:r w:rsidRPr="004A35E3">
        <w:rPr>
          <w:rFonts w:cs="Traditional Arabic"/>
          <w:sz w:val="36"/>
          <w:szCs w:val="36"/>
          <w:rtl/>
          <w:lang w:val="en-US" w:bidi="ar-DZ"/>
        </w:rPr>
        <w:t>أو ذاكر بالحديث فهو صاحب علمه</w:t>
      </w:r>
      <w:r w:rsidR="00B50A86">
        <w:rPr>
          <w:rFonts w:cs="Traditional Arabic"/>
          <w:sz w:val="36"/>
          <w:szCs w:val="36"/>
          <w:rtl/>
          <w:lang w:val="en-US" w:bidi="ar-DZ"/>
        </w:rPr>
        <w:t xml:space="preserve">، </w:t>
      </w:r>
      <w:r w:rsidRPr="004A35E3">
        <w:rPr>
          <w:rFonts w:cs="Traditional Arabic"/>
          <w:sz w:val="36"/>
          <w:szCs w:val="36"/>
          <w:rtl/>
          <w:lang w:val="en-US" w:bidi="ar-DZ"/>
        </w:rPr>
        <w:t>ذو روايته</w:t>
      </w:r>
      <w:r w:rsidR="00B50A86">
        <w:rPr>
          <w:rFonts w:cs="Traditional Arabic"/>
          <w:sz w:val="36"/>
          <w:szCs w:val="36"/>
          <w:rtl/>
          <w:lang w:val="en-US" w:bidi="ar-DZ"/>
        </w:rPr>
        <w:t xml:space="preserve">، </w:t>
      </w:r>
      <w:r w:rsidRPr="004A35E3">
        <w:rPr>
          <w:rFonts w:cs="Traditional Arabic"/>
          <w:sz w:val="36"/>
          <w:szCs w:val="36"/>
          <w:rtl/>
          <w:lang w:val="en-US" w:bidi="ar-DZ"/>
        </w:rPr>
        <w:t>أو حاضر بالنحل والملل لم يرَ أوسع من نحلته</w:t>
      </w:r>
      <w:r w:rsidR="00B50A86">
        <w:rPr>
          <w:rFonts w:cs="Traditional Arabic"/>
          <w:sz w:val="36"/>
          <w:szCs w:val="36"/>
          <w:rtl/>
          <w:lang w:val="en-US" w:bidi="ar-DZ"/>
        </w:rPr>
        <w:t xml:space="preserve">، </w:t>
      </w:r>
      <w:r w:rsidRPr="004A35E3">
        <w:rPr>
          <w:rFonts w:cs="Traditional Arabic"/>
          <w:sz w:val="36"/>
          <w:szCs w:val="36"/>
          <w:rtl/>
          <w:lang w:val="en-US" w:bidi="ar-DZ"/>
        </w:rPr>
        <w:t>ولا أرفع من درايته</w:t>
      </w:r>
      <w:r w:rsidR="00B50A86">
        <w:rPr>
          <w:rFonts w:cs="Traditional Arabic" w:hint="cs"/>
          <w:sz w:val="36"/>
          <w:szCs w:val="36"/>
          <w:rtl/>
          <w:lang w:val="en-US" w:bidi="ar-DZ"/>
        </w:rPr>
        <w:t xml:space="preserve">، </w:t>
      </w:r>
      <w:r w:rsidRPr="004A35E3">
        <w:rPr>
          <w:rFonts w:cs="Traditional Arabic"/>
          <w:sz w:val="36"/>
          <w:szCs w:val="36"/>
          <w:rtl/>
          <w:lang w:val="en-US" w:bidi="ar-DZ"/>
        </w:rPr>
        <w:t>برز في كل فن على أبناء جنسه</w:t>
      </w:r>
      <w:r w:rsidR="00B50A86">
        <w:rPr>
          <w:rFonts w:cs="Traditional Arabic"/>
          <w:sz w:val="36"/>
          <w:szCs w:val="36"/>
          <w:rtl/>
          <w:lang w:val="en-US" w:bidi="ar-DZ"/>
        </w:rPr>
        <w:t xml:space="preserve">، </w:t>
      </w:r>
      <w:r w:rsidRPr="004A35E3">
        <w:rPr>
          <w:rFonts w:cs="Traditional Arabic"/>
          <w:sz w:val="36"/>
          <w:szCs w:val="36"/>
          <w:rtl/>
          <w:lang w:val="en-US" w:bidi="ar-DZ"/>
        </w:rPr>
        <w:t>ولم تر عين من رآه مثله</w:t>
      </w:r>
      <w:r w:rsidR="00B50A86">
        <w:rPr>
          <w:rFonts w:cs="Traditional Arabic"/>
          <w:sz w:val="36"/>
          <w:szCs w:val="36"/>
          <w:rtl/>
          <w:lang w:val="en-US" w:bidi="ar-DZ"/>
        </w:rPr>
        <w:t xml:space="preserve">، </w:t>
      </w:r>
      <w:r w:rsidRPr="004A35E3">
        <w:rPr>
          <w:rFonts w:cs="Traditional Arabic"/>
          <w:sz w:val="36"/>
          <w:szCs w:val="36"/>
          <w:rtl/>
          <w:lang w:val="en-US" w:bidi="ar-DZ"/>
        </w:rPr>
        <w:t>ولا رأت عينه مثل نفسه.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وقد كتب الذهبي في تاريخه الكبير للشيخ ترجمة مطولة</w:t>
      </w:r>
      <w:r w:rsidR="00B50A86">
        <w:rPr>
          <w:rFonts w:cs="Traditional Arabic"/>
          <w:sz w:val="36"/>
          <w:szCs w:val="36"/>
          <w:rtl/>
          <w:lang w:val="en-US" w:bidi="ar-DZ"/>
        </w:rPr>
        <w:t xml:space="preserve">، </w:t>
      </w:r>
      <w:r w:rsidRPr="004A35E3">
        <w:rPr>
          <w:rFonts w:cs="Traditional Arabic"/>
          <w:sz w:val="36"/>
          <w:szCs w:val="36"/>
          <w:rtl/>
          <w:lang w:val="en-US" w:bidi="ar-DZ"/>
        </w:rPr>
        <w:t>وقال فيها: وله خبرة بالرجال</w:t>
      </w:r>
      <w:r w:rsidR="00B50A86">
        <w:rPr>
          <w:rFonts w:cs="Traditional Arabic"/>
          <w:sz w:val="36"/>
          <w:szCs w:val="36"/>
          <w:rtl/>
          <w:lang w:val="en-US" w:bidi="ar-DZ"/>
        </w:rPr>
        <w:t xml:space="preserve">، </w:t>
      </w:r>
      <w:r w:rsidRPr="004A35E3">
        <w:rPr>
          <w:rFonts w:cs="Traditional Arabic"/>
          <w:sz w:val="36"/>
          <w:szCs w:val="36"/>
          <w:rtl/>
          <w:lang w:val="en-US" w:bidi="ar-DZ"/>
        </w:rPr>
        <w:t>وجرحهم وتعديلهم</w:t>
      </w:r>
      <w:r w:rsidR="00B50A86">
        <w:rPr>
          <w:rFonts w:cs="Traditional Arabic"/>
          <w:sz w:val="36"/>
          <w:szCs w:val="36"/>
          <w:rtl/>
          <w:lang w:val="en-US" w:bidi="ar-DZ"/>
        </w:rPr>
        <w:t xml:space="preserve">، </w:t>
      </w:r>
      <w:r w:rsidRPr="004A35E3">
        <w:rPr>
          <w:rFonts w:cs="Traditional Arabic"/>
          <w:sz w:val="36"/>
          <w:szCs w:val="36"/>
          <w:rtl/>
          <w:lang w:val="en-US" w:bidi="ar-DZ"/>
        </w:rPr>
        <w:t>وطبقاتهم</w:t>
      </w:r>
      <w:r w:rsidR="00B50A86">
        <w:rPr>
          <w:rFonts w:cs="Traditional Arabic"/>
          <w:sz w:val="36"/>
          <w:szCs w:val="36"/>
          <w:rtl/>
          <w:lang w:val="en-US" w:bidi="ar-DZ"/>
        </w:rPr>
        <w:t xml:space="preserve">، </w:t>
      </w:r>
      <w:r w:rsidRPr="004A35E3">
        <w:rPr>
          <w:rFonts w:cs="Traditional Arabic"/>
          <w:sz w:val="36"/>
          <w:szCs w:val="36"/>
          <w:rtl/>
          <w:lang w:val="en-US" w:bidi="ar-DZ"/>
        </w:rPr>
        <w:t>ومعرفة بفنون الحديث</w:t>
      </w:r>
      <w:r w:rsidR="00B50A86">
        <w:rPr>
          <w:rFonts w:cs="Traditional Arabic"/>
          <w:sz w:val="36"/>
          <w:szCs w:val="36"/>
          <w:rtl/>
          <w:lang w:val="en-US" w:bidi="ar-DZ"/>
        </w:rPr>
        <w:t xml:space="preserve">، </w:t>
      </w:r>
      <w:r w:rsidRPr="004A35E3">
        <w:rPr>
          <w:rFonts w:cs="Traditional Arabic"/>
          <w:sz w:val="36"/>
          <w:szCs w:val="36"/>
          <w:rtl/>
          <w:lang w:val="en-US" w:bidi="ar-DZ"/>
        </w:rPr>
        <w:t>وبالعالي والنازل والصحيح والسقيم</w:t>
      </w:r>
      <w:r w:rsidR="00B50A86">
        <w:rPr>
          <w:rFonts w:cs="Traditional Arabic"/>
          <w:sz w:val="36"/>
          <w:szCs w:val="36"/>
          <w:rtl/>
          <w:lang w:val="en-US" w:bidi="ar-DZ"/>
        </w:rPr>
        <w:t xml:space="preserve">، </w:t>
      </w:r>
      <w:r w:rsidRPr="004A35E3">
        <w:rPr>
          <w:rFonts w:cs="Traditional Arabic"/>
          <w:sz w:val="36"/>
          <w:szCs w:val="36"/>
          <w:rtl/>
          <w:lang w:val="en-US" w:bidi="ar-DZ"/>
        </w:rPr>
        <w:t>مع حفظه لمتو</w:t>
      </w:r>
      <w:r w:rsidRPr="004A35E3">
        <w:rPr>
          <w:rFonts w:cs="Traditional Arabic" w:hint="cs"/>
          <w:sz w:val="36"/>
          <w:szCs w:val="36"/>
          <w:rtl/>
          <w:lang w:val="en-US" w:bidi="ar-DZ"/>
        </w:rPr>
        <w:t>ن</w:t>
      </w:r>
      <w:r w:rsidRPr="004A35E3">
        <w:rPr>
          <w:rFonts w:cs="Traditional Arabic"/>
          <w:sz w:val="36"/>
          <w:szCs w:val="36"/>
          <w:rtl/>
          <w:lang w:val="en-US" w:bidi="ar-DZ"/>
        </w:rPr>
        <w:t>ه</w:t>
      </w:r>
      <w:r w:rsidR="00B50A86">
        <w:rPr>
          <w:rFonts w:cs="Traditional Arabic"/>
          <w:sz w:val="36"/>
          <w:szCs w:val="36"/>
          <w:rtl/>
          <w:lang w:val="en-US" w:bidi="ar-DZ"/>
        </w:rPr>
        <w:t xml:space="preserve">، </w:t>
      </w:r>
      <w:r w:rsidRPr="004A35E3">
        <w:rPr>
          <w:rFonts w:cs="Traditional Arabic"/>
          <w:sz w:val="36"/>
          <w:szCs w:val="36"/>
          <w:rtl/>
          <w:lang w:val="en-US" w:bidi="ar-DZ"/>
        </w:rPr>
        <w:t xml:space="preserve">التي انفرد </w:t>
      </w:r>
      <w:r w:rsidRPr="004A35E3">
        <w:rPr>
          <w:rFonts w:cs="Traditional Arabic" w:hint="cs"/>
          <w:sz w:val="36"/>
          <w:szCs w:val="36"/>
          <w:rtl/>
          <w:lang w:val="en-US" w:bidi="ar-DZ"/>
        </w:rPr>
        <w:t>بها</w:t>
      </w:r>
      <w:r w:rsidR="00B50A86">
        <w:rPr>
          <w:rFonts w:cs="Traditional Arabic"/>
          <w:sz w:val="36"/>
          <w:szCs w:val="36"/>
          <w:rtl/>
          <w:lang w:val="en-US" w:bidi="ar-DZ"/>
        </w:rPr>
        <w:t xml:space="preserve">، </w:t>
      </w:r>
      <w:r w:rsidRPr="004A35E3">
        <w:rPr>
          <w:rFonts w:cs="Traditional Arabic"/>
          <w:sz w:val="36"/>
          <w:szCs w:val="36"/>
          <w:rtl/>
          <w:lang w:val="en-US" w:bidi="ar-DZ"/>
        </w:rPr>
        <w:t>فلا يبلغ أحد من العصر رتبته</w:t>
      </w:r>
      <w:r w:rsidRPr="004A35E3">
        <w:rPr>
          <w:rFonts w:cs="Traditional Arabic" w:hint="cs"/>
          <w:sz w:val="36"/>
          <w:szCs w:val="36"/>
          <w:rtl/>
          <w:lang w:val="en-US" w:bidi="ar-DZ"/>
        </w:rPr>
        <w:t xml:space="preserve"> ولا</w:t>
      </w:r>
      <w:r w:rsidRPr="004A35E3">
        <w:rPr>
          <w:rFonts w:cs="Traditional Arabic"/>
          <w:sz w:val="36"/>
          <w:szCs w:val="36"/>
          <w:rtl/>
          <w:lang w:val="en-US" w:bidi="ar-DZ"/>
        </w:rPr>
        <w:t xml:space="preserve"> يقاربه</w:t>
      </w:r>
      <w:r w:rsidR="00B50A86">
        <w:rPr>
          <w:rFonts w:cs="Traditional Arabic"/>
          <w:sz w:val="36"/>
          <w:szCs w:val="36"/>
          <w:rtl/>
          <w:lang w:val="en-US" w:bidi="ar-DZ"/>
        </w:rPr>
        <w:t xml:space="preserve">، </w:t>
      </w:r>
      <w:r w:rsidRPr="004A35E3">
        <w:rPr>
          <w:rFonts w:cs="Traditional Arabic"/>
          <w:sz w:val="36"/>
          <w:szCs w:val="36"/>
          <w:rtl/>
          <w:lang w:val="en-US" w:bidi="ar-DZ"/>
        </w:rPr>
        <w:t>وهو عجيب في استحضاره</w:t>
      </w:r>
      <w:r w:rsidR="00B50A86">
        <w:rPr>
          <w:rFonts w:cs="Traditional Arabic"/>
          <w:sz w:val="36"/>
          <w:szCs w:val="36"/>
          <w:rtl/>
          <w:lang w:val="en-US" w:bidi="ar-DZ"/>
        </w:rPr>
        <w:t xml:space="preserve">، </w:t>
      </w:r>
      <w:r w:rsidRPr="004A35E3">
        <w:rPr>
          <w:rFonts w:cs="Traditional Arabic"/>
          <w:sz w:val="36"/>
          <w:szCs w:val="36"/>
          <w:rtl/>
          <w:lang w:val="en-US" w:bidi="ar-DZ"/>
        </w:rPr>
        <w:t>واستخراج الحجج منه</w:t>
      </w:r>
      <w:r w:rsidR="00B50A86">
        <w:rPr>
          <w:rFonts w:cs="Traditional Arabic"/>
          <w:sz w:val="36"/>
          <w:szCs w:val="36"/>
          <w:rtl/>
          <w:lang w:val="en-US" w:bidi="ar-DZ"/>
        </w:rPr>
        <w:t xml:space="preserve">، </w:t>
      </w:r>
      <w:r w:rsidRPr="004A35E3">
        <w:rPr>
          <w:rFonts w:cs="Traditional Arabic"/>
          <w:sz w:val="36"/>
          <w:szCs w:val="36"/>
          <w:rtl/>
          <w:lang w:val="en-US" w:bidi="ar-DZ"/>
        </w:rPr>
        <w:t>وإليه المنتهى في عزوه إلى الكتب الستة</w:t>
      </w:r>
      <w:r w:rsidR="00B50A86">
        <w:rPr>
          <w:rFonts w:cs="Traditional Arabic"/>
          <w:sz w:val="36"/>
          <w:szCs w:val="36"/>
          <w:rtl/>
          <w:lang w:val="en-US" w:bidi="ar-DZ"/>
        </w:rPr>
        <w:t xml:space="preserve">، </w:t>
      </w:r>
      <w:r w:rsidRPr="004A35E3">
        <w:rPr>
          <w:rFonts w:cs="Traditional Arabic"/>
          <w:sz w:val="36"/>
          <w:szCs w:val="36"/>
          <w:rtl/>
          <w:lang w:val="en-US" w:bidi="ar-DZ"/>
        </w:rPr>
        <w:t>والمسند</w:t>
      </w:r>
      <w:r w:rsidR="00B50A86">
        <w:rPr>
          <w:rFonts w:cs="Traditional Arabic"/>
          <w:sz w:val="36"/>
          <w:szCs w:val="36"/>
          <w:rtl/>
          <w:lang w:val="en-US" w:bidi="ar-DZ"/>
        </w:rPr>
        <w:t xml:space="preserve">، </w:t>
      </w:r>
      <w:r w:rsidRPr="004A35E3">
        <w:rPr>
          <w:rFonts w:cs="Traditional Arabic"/>
          <w:sz w:val="36"/>
          <w:szCs w:val="36"/>
          <w:rtl/>
          <w:lang w:val="en-US" w:bidi="ar-DZ"/>
        </w:rPr>
        <w:t>بحيث يصدق عليه أن يقال: كل حديث لا يعرفه ابن تيمية فليس بحديث.</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وقال: ولما كان معتقلاً بالإِسكندرية: التمس منه صاحب سبتة أن يجيز لأولاده</w:t>
      </w:r>
      <w:r w:rsidR="00B50A86">
        <w:rPr>
          <w:rFonts w:cs="Traditional Arabic"/>
          <w:sz w:val="36"/>
          <w:szCs w:val="36"/>
          <w:rtl/>
          <w:lang w:val="en-US" w:bidi="ar-DZ"/>
        </w:rPr>
        <w:t xml:space="preserve">، </w:t>
      </w:r>
      <w:r w:rsidRPr="004A35E3">
        <w:rPr>
          <w:rFonts w:cs="Traditional Arabic"/>
          <w:sz w:val="36"/>
          <w:szCs w:val="36"/>
          <w:rtl/>
          <w:lang w:val="en-US" w:bidi="ar-DZ"/>
        </w:rPr>
        <w:t>فكتب لهم في ذلك نحواً من ستمائة سطر</w:t>
      </w:r>
      <w:r w:rsidR="00B50A86">
        <w:rPr>
          <w:rFonts w:cs="Traditional Arabic"/>
          <w:sz w:val="36"/>
          <w:szCs w:val="36"/>
          <w:rtl/>
          <w:lang w:val="en-US" w:bidi="ar-DZ"/>
        </w:rPr>
        <w:t xml:space="preserve">، </w:t>
      </w:r>
      <w:r w:rsidRPr="004A35E3">
        <w:rPr>
          <w:rFonts w:cs="Traditional Arabic"/>
          <w:sz w:val="36"/>
          <w:szCs w:val="36"/>
          <w:rtl/>
          <w:lang w:val="en-US" w:bidi="ar-DZ"/>
        </w:rPr>
        <w:t>منها سبعة أحاديث بأسانيدها</w:t>
      </w:r>
      <w:r w:rsidR="00B50A86">
        <w:rPr>
          <w:rFonts w:cs="Traditional Arabic"/>
          <w:sz w:val="36"/>
          <w:szCs w:val="36"/>
          <w:rtl/>
          <w:lang w:val="en-US" w:bidi="ar-DZ"/>
        </w:rPr>
        <w:t xml:space="preserve">، </w:t>
      </w:r>
      <w:r w:rsidRPr="004A35E3">
        <w:rPr>
          <w:rFonts w:cs="Traditional Arabic"/>
          <w:sz w:val="36"/>
          <w:szCs w:val="36"/>
          <w:rtl/>
          <w:lang w:val="en-US" w:bidi="ar-DZ"/>
        </w:rPr>
        <w:t>والكلام على صحتها ومعانيها</w:t>
      </w:r>
      <w:r w:rsidR="00B50A86">
        <w:rPr>
          <w:rFonts w:cs="Traditional Arabic"/>
          <w:sz w:val="36"/>
          <w:szCs w:val="36"/>
          <w:rtl/>
          <w:lang w:val="en-US" w:bidi="ar-DZ"/>
        </w:rPr>
        <w:t xml:space="preserve">، </w:t>
      </w:r>
      <w:r w:rsidRPr="004A35E3">
        <w:rPr>
          <w:rFonts w:cs="Traditional Arabic"/>
          <w:sz w:val="36"/>
          <w:szCs w:val="36"/>
          <w:rtl/>
          <w:lang w:val="en-US" w:bidi="ar-DZ"/>
        </w:rPr>
        <w:t>وبحث وعمل ما إذا نظر فيه المحدث خضع له من صناعة الحديث</w:t>
      </w:r>
      <w:r w:rsidR="00B50A86">
        <w:rPr>
          <w:rFonts w:cs="Traditional Arabic" w:hint="cs"/>
          <w:sz w:val="36"/>
          <w:szCs w:val="36"/>
          <w:rtl/>
          <w:lang w:val="en-US" w:bidi="ar-DZ"/>
        </w:rPr>
        <w:t xml:space="preserve">، </w:t>
      </w:r>
      <w:r w:rsidRPr="004A35E3">
        <w:rPr>
          <w:rFonts w:cs="Traditional Arabic"/>
          <w:sz w:val="36"/>
          <w:szCs w:val="36"/>
          <w:rtl/>
          <w:lang w:val="en-US" w:bidi="ar-DZ"/>
        </w:rPr>
        <w:t>وذكر أسانيده في عدة كتب</w:t>
      </w:r>
      <w:r w:rsidR="00B50A86">
        <w:rPr>
          <w:rFonts w:cs="Traditional Arabic" w:hint="cs"/>
          <w:sz w:val="36"/>
          <w:szCs w:val="36"/>
          <w:rtl/>
          <w:lang w:val="en-US" w:bidi="ar-DZ"/>
        </w:rPr>
        <w:t xml:space="preserve">، </w:t>
      </w:r>
      <w:r w:rsidRPr="004A35E3">
        <w:rPr>
          <w:rFonts w:cs="Traditional Arabic"/>
          <w:sz w:val="36"/>
          <w:szCs w:val="36"/>
          <w:rtl/>
          <w:lang w:val="en-US" w:bidi="ar-DZ"/>
        </w:rPr>
        <w:t>ونبَّه على العوالي</w:t>
      </w:r>
      <w:r w:rsidR="00B50A86">
        <w:rPr>
          <w:rFonts w:cs="Traditional Arabic" w:hint="cs"/>
          <w:sz w:val="36"/>
          <w:szCs w:val="36"/>
          <w:rtl/>
          <w:lang w:val="en-US" w:bidi="ar-DZ"/>
        </w:rPr>
        <w:t xml:space="preserve">، </w:t>
      </w:r>
      <w:r w:rsidRPr="004A35E3">
        <w:rPr>
          <w:rFonts w:cs="Traditional Arabic"/>
          <w:sz w:val="36"/>
          <w:szCs w:val="36"/>
          <w:rtl/>
          <w:lang w:val="en-US" w:bidi="ar-DZ"/>
        </w:rPr>
        <w:t>عم</w:t>
      </w:r>
      <w:r w:rsidRPr="004A35E3">
        <w:rPr>
          <w:rFonts w:cs="Traditional Arabic" w:hint="cs"/>
          <w:sz w:val="36"/>
          <w:szCs w:val="36"/>
          <w:rtl/>
          <w:lang w:val="en-US" w:bidi="ar-DZ"/>
        </w:rPr>
        <w:t>ل</w:t>
      </w:r>
      <w:r w:rsidRPr="004A35E3">
        <w:rPr>
          <w:rFonts w:cs="Traditional Arabic"/>
          <w:sz w:val="36"/>
          <w:szCs w:val="36"/>
          <w:rtl/>
          <w:lang w:val="en-US" w:bidi="ar-DZ"/>
        </w:rPr>
        <w:t xml:space="preserve"> ذلك كله من حفظه</w:t>
      </w:r>
      <w:r w:rsidR="00B50A86">
        <w:rPr>
          <w:rFonts w:cs="Traditional Arabic"/>
          <w:sz w:val="36"/>
          <w:szCs w:val="36"/>
          <w:rtl/>
          <w:lang w:val="en-US" w:bidi="ar-DZ"/>
        </w:rPr>
        <w:t xml:space="preserve">، </w:t>
      </w:r>
      <w:r w:rsidRPr="004A35E3">
        <w:rPr>
          <w:rFonts w:cs="Traditional Arabic"/>
          <w:sz w:val="36"/>
          <w:szCs w:val="36"/>
          <w:rtl/>
          <w:lang w:val="en-US" w:bidi="ar-DZ"/>
        </w:rPr>
        <w:t>من غير أن يكون عنده ثَبَت أو من يراجعه.</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lastRenderedPageBreak/>
        <w:t>ولقد كان عجيباً في معرفة علم الحديث</w:t>
      </w:r>
      <w:r w:rsidR="00B50A86">
        <w:rPr>
          <w:rFonts w:cs="Traditional Arabic" w:hint="cs"/>
          <w:sz w:val="36"/>
          <w:szCs w:val="36"/>
          <w:rtl/>
          <w:lang w:val="en-US" w:bidi="ar-DZ"/>
        </w:rPr>
        <w:t xml:space="preserve">، </w:t>
      </w:r>
      <w:r w:rsidRPr="004A35E3">
        <w:rPr>
          <w:rFonts w:cs="Traditional Arabic"/>
          <w:sz w:val="36"/>
          <w:szCs w:val="36"/>
          <w:rtl/>
          <w:lang w:val="en-US" w:bidi="ar-DZ"/>
        </w:rPr>
        <w:t>فأما حفظه متون الصحاح وغالب متون السنن والمسند: فما رأيت من يُدانيه في ذلك أصلاً.</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قال: وأما التفسير فمسلم إليه</w:t>
      </w:r>
      <w:r w:rsidR="00B50A86">
        <w:rPr>
          <w:rFonts w:cs="Traditional Arabic" w:hint="cs"/>
          <w:sz w:val="36"/>
          <w:szCs w:val="36"/>
          <w:rtl/>
          <w:lang w:val="en-US" w:bidi="ar-DZ"/>
        </w:rPr>
        <w:t xml:space="preserve">، </w:t>
      </w:r>
      <w:r w:rsidRPr="004A35E3">
        <w:rPr>
          <w:rFonts w:cs="Traditional Arabic"/>
          <w:sz w:val="36"/>
          <w:szCs w:val="36"/>
          <w:rtl/>
          <w:lang w:val="en-US" w:bidi="ar-DZ"/>
        </w:rPr>
        <w:t>وله من استحضار الآيات من القرآن -وقت إقامة الدليل بها على المسألة- قوة عجيبة</w:t>
      </w:r>
      <w:r w:rsidR="00B50A86">
        <w:rPr>
          <w:rFonts w:cs="Traditional Arabic" w:hint="cs"/>
          <w:sz w:val="36"/>
          <w:szCs w:val="36"/>
          <w:rtl/>
          <w:lang w:val="en-US" w:bidi="ar-DZ"/>
        </w:rPr>
        <w:t xml:space="preserve">، </w:t>
      </w:r>
      <w:r w:rsidRPr="004A35E3">
        <w:rPr>
          <w:rFonts w:cs="Traditional Arabic"/>
          <w:sz w:val="36"/>
          <w:szCs w:val="36"/>
          <w:rtl/>
          <w:lang w:val="en-US" w:bidi="ar-DZ"/>
        </w:rPr>
        <w:t>وإذا رآه المقرئ تحي</w:t>
      </w:r>
      <w:r w:rsidRPr="004A35E3">
        <w:rPr>
          <w:rFonts w:cs="Traditional Arabic" w:hint="cs"/>
          <w:sz w:val="36"/>
          <w:szCs w:val="36"/>
          <w:rtl/>
          <w:lang w:val="en-US" w:bidi="ar-DZ"/>
        </w:rPr>
        <w:t>ر</w:t>
      </w:r>
      <w:r w:rsidRPr="004A35E3">
        <w:rPr>
          <w:rFonts w:cs="Traditional Arabic"/>
          <w:sz w:val="36"/>
          <w:szCs w:val="36"/>
          <w:rtl/>
          <w:lang w:val="en-US" w:bidi="ar-DZ"/>
        </w:rPr>
        <w:t xml:space="preserve"> فيه</w:t>
      </w:r>
      <w:r w:rsidR="00B50A86">
        <w:rPr>
          <w:rFonts w:cs="Traditional Arabic" w:hint="cs"/>
          <w:sz w:val="36"/>
          <w:szCs w:val="36"/>
          <w:rtl/>
          <w:lang w:val="en-US" w:bidi="ar-DZ"/>
        </w:rPr>
        <w:t xml:space="preserve">، </w:t>
      </w:r>
      <w:r w:rsidRPr="004A35E3">
        <w:rPr>
          <w:rFonts w:cs="Traditional Arabic"/>
          <w:sz w:val="36"/>
          <w:szCs w:val="36"/>
          <w:rtl/>
          <w:lang w:val="en-US" w:bidi="ar-DZ"/>
        </w:rPr>
        <w:t>ولفرط إمامته في التفسير</w:t>
      </w:r>
      <w:r w:rsidR="00B50A86">
        <w:rPr>
          <w:rFonts w:cs="Traditional Arabic"/>
          <w:sz w:val="36"/>
          <w:szCs w:val="36"/>
          <w:rtl/>
          <w:lang w:val="en-US" w:bidi="ar-DZ"/>
        </w:rPr>
        <w:t xml:space="preserve">، </w:t>
      </w:r>
      <w:r w:rsidRPr="004A35E3">
        <w:rPr>
          <w:rFonts w:cs="Traditional Arabic"/>
          <w:sz w:val="36"/>
          <w:szCs w:val="36"/>
          <w:rtl/>
          <w:lang w:val="en-US" w:bidi="ar-DZ"/>
        </w:rPr>
        <w:t>وعظم اطلاعه</w:t>
      </w:r>
      <w:r w:rsidR="00B50A86">
        <w:rPr>
          <w:rFonts w:cs="Traditional Arabic" w:hint="cs"/>
          <w:sz w:val="36"/>
          <w:szCs w:val="36"/>
          <w:rtl/>
          <w:lang w:val="en-US" w:bidi="ar-DZ"/>
        </w:rPr>
        <w:t xml:space="preserve">، </w:t>
      </w:r>
      <w:r w:rsidRPr="004A35E3">
        <w:rPr>
          <w:rFonts w:cs="Traditional Arabic"/>
          <w:sz w:val="36"/>
          <w:szCs w:val="36"/>
          <w:rtl/>
          <w:lang w:val="en-US" w:bidi="ar-DZ"/>
        </w:rPr>
        <w:t>يبين خطأ كثير من أقوال المفسرين</w:t>
      </w:r>
      <w:r w:rsidR="00B50A86">
        <w:rPr>
          <w:rFonts w:cs="Traditional Arabic" w:hint="cs"/>
          <w:sz w:val="36"/>
          <w:szCs w:val="36"/>
          <w:rtl/>
          <w:lang w:val="en-US" w:bidi="ar-DZ"/>
        </w:rPr>
        <w:t xml:space="preserve">، </w:t>
      </w:r>
      <w:r w:rsidRPr="004A35E3">
        <w:rPr>
          <w:rFonts w:cs="Traditional Arabic"/>
          <w:sz w:val="36"/>
          <w:szCs w:val="36"/>
          <w:rtl/>
          <w:lang w:val="en-US" w:bidi="ar-DZ"/>
        </w:rPr>
        <w:t>ويُوهي أقوالاً عديدة</w:t>
      </w:r>
      <w:r w:rsidR="00B50A86">
        <w:rPr>
          <w:rFonts w:cs="Traditional Arabic" w:hint="cs"/>
          <w:sz w:val="36"/>
          <w:szCs w:val="36"/>
          <w:rtl/>
          <w:lang w:val="en-US" w:bidi="ar-DZ"/>
        </w:rPr>
        <w:t xml:space="preserve">، </w:t>
      </w:r>
      <w:r w:rsidRPr="004A35E3">
        <w:rPr>
          <w:rFonts w:cs="Traditional Arabic"/>
          <w:sz w:val="36"/>
          <w:szCs w:val="36"/>
          <w:rtl/>
          <w:lang w:val="en-US" w:bidi="ar-DZ"/>
        </w:rPr>
        <w:t>وينصر قولاً واحداً</w:t>
      </w:r>
      <w:r w:rsidR="00B50A86">
        <w:rPr>
          <w:rFonts w:cs="Traditional Arabic"/>
          <w:sz w:val="36"/>
          <w:szCs w:val="36"/>
          <w:rtl/>
          <w:lang w:val="en-US" w:bidi="ar-DZ"/>
        </w:rPr>
        <w:t xml:space="preserve">، </w:t>
      </w:r>
      <w:r w:rsidRPr="004A35E3">
        <w:rPr>
          <w:rFonts w:cs="Traditional Arabic"/>
          <w:sz w:val="36"/>
          <w:szCs w:val="36"/>
          <w:rtl/>
          <w:lang w:val="en-US" w:bidi="ar-DZ"/>
        </w:rPr>
        <w:t>موافقاً لما دل عليه القرآن والحديث</w:t>
      </w:r>
      <w:r w:rsidR="00B50A86">
        <w:rPr>
          <w:rFonts w:cs="Traditional Arabic" w:hint="cs"/>
          <w:sz w:val="36"/>
          <w:szCs w:val="36"/>
          <w:rtl/>
          <w:lang w:val="en-US" w:bidi="ar-DZ"/>
        </w:rPr>
        <w:t xml:space="preserve">، </w:t>
      </w:r>
      <w:r w:rsidRPr="004A35E3">
        <w:rPr>
          <w:rFonts w:cs="Traditional Arabic"/>
          <w:sz w:val="36"/>
          <w:szCs w:val="36"/>
          <w:rtl/>
          <w:lang w:val="en-US" w:bidi="ar-DZ"/>
        </w:rPr>
        <w:t>ويكتب في اليوم والليلة من التفسير</w:t>
      </w:r>
      <w:r w:rsidR="00B50A86">
        <w:rPr>
          <w:rFonts w:cs="Traditional Arabic"/>
          <w:sz w:val="36"/>
          <w:szCs w:val="36"/>
          <w:rtl/>
          <w:lang w:val="en-US" w:bidi="ar-DZ"/>
        </w:rPr>
        <w:t xml:space="preserve">، </w:t>
      </w:r>
      <w:r w:rsidRPr="004A35E3">
        <w:rPr>
          <w:rFonts w:cs="Traditional Arabic"/>
          <w:sz w:val="36"/>
          <w:szCs w:val="36"/>
          <w:rtl/>
          <w:lang w:val="en-US" w:bidi="ar-DZ"/>
        </w:rPr>
        <w:t>أو من الفقه</w:t>
      </w:r>
      <w:r w:rsidR="00B50A86">
        <w:rPr>
          <w:rFonts w:cs="Traditional Arabic"/>
          <w:sz w:val="36"/>
          <w:szCs w:val="36"/>
          <w:rtl/>
          <w:lang w:val="en-US" w:bidi="ar-DZ"/>
        </w:rPr>
        <w:t xml:space="preserve">، </w:t>
      </w:r>
      <w:r w:rsidRPr="004A35E3">
        <w:rPr>
          <w:rFonts w:cs="Traditional Arabic"/>
          <w:sz w:val="36"/>
          <w:szCs w:val="36"/>
          <w:rtl/>
          <w:lang w:val="en-US" w:bidi="ar-DZ"/>
        </w:rPr>
        <w:t>أو من الأصلين</w:t>
      </w:r>
      <w:r w:rsidR="00B50A86">
        <w:rPr>
          <w:rFonts w:cs="Traditional Arabic"/>
          <w:sz w:val="36"/>
          <w:szCs w:val="36"/>
          <w:rtl/>
          <w:lang w:val="en-US" w:bidi="ar-DZ"/>
        </w:rPr>
        <w:t xml:space="preserve">، </w:t>
      </w:r>
      <w:r w:rsidRPr="004A35E3">
        <w:rPr>
          <w:rFonts w:cs="Traditional Arabic"/>
          <w:sz w:val="36"/>
          <w:szCs w:val="36"/>
          <w:rtl/>
          <w:lang w:val="en-US" w:bidi="ar-DZ"/>
        </w:rPr>
        <w:t>أو من الرد على الفلاسفة والأوائلَ: نحواً من أربعة كراريس أو أزيد.</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قلت: وقد كتب " الحموية " في قعدة واحدة</w:t>
      </w:r>
      <w:r w:rsidR="00B50A86">
        <w:rPr>
          <w:rFonts w:cs="Traditional Arabic" w:hint="cs"/>
          <w:sz w:val="36"/>
          <w:szCs w:val="36"/>
          <w:rtl/>
          <w:lang w:val="en-US" w:bidi="ar-DZ"/>
        </w:rPr>
        <w:t xml:space="preserve">، </w:t>
      </w:r>
      <w:r w:rsidRPr="004A35E3">
        <w:rPr>
          <w:rFonts w:cs="Traditional Arabic"/>
          <w:sz w:val="36"/>
          <w:szCs w:val="36"/>
          <w:rtl/>
          <w:lang w:val="en-US" w:bidi="ar-DZ"/>
        </w:rPr>
        <w:t>وهي أزيد من ذلك</w:t>
      </w:r>
      <w:r w:rsidR="00B50A86">
        <w:rPr>
          <w:rFonts w:cs="Traditional Arabic" w:hint="cs"/>
          <w:sz w:val="36"/>
          <w:szCs w:val="36"/>
          <w:rtl/>
          <w:lang w:val="en-US" w:bidi="ar-DZ"/>
        </w:rPr>
        <w:t xml:space="preserve">، </w:t>
      </w:r>
      <w:r w:rsidRPr="004A35E3">
        <w:rPr>
          <w:rFonts w:cs="Traditional Arabic"/>
          <w:sz w:val="36"/>
          <w:szCs w:val="36"/>
          <w:rtl/>
          <w:lang w:val="en-US" w:bidi="ar-DZ"/>
        </w:rPr>
        <w:t>وكتب في بعض الأحيان في اليوم ما يبيض منه مجلد.</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وكان رحمه اللّه فريد دهره في فهم القرآن</w:t>
      </w:r>
      <w:r w:rsidR="00B50A86">
        <w:rPr>
          <w:rFonts w:cs="Traditional Arabic" w:hint="cs"/>
          <w:sz w:val="36"/>
          <w:szCs w:val="36"/>
          <w:rtl/>
          <w:lang w:val="en-US" w:bidi="ar-DZ"/>
        </w:rPr>
        <w:t xml:space="preserve">، </w:t>
      </w:r>
      <w:r w:rsidRPr="004A35E3">
        <w:rPr>
          <w:rFonts w:cs="Traditional Arabic"/>
          <w:sz w:val="36"/>
          <w:szCs w:val="36"/>
          <w:rtl/>
          <w:lang w:val="en-US" w:bidi="ar-DZ"/>
        </w:rPr>
        <w:t>ومعرفة حقائق الإيمان</w:t>
      </w:r>
      <w:r w:rsidR="00B50A86">
        <w:rPr>
          <w:rFonts w:cs="Traditional Arabic" w:hint="cs"/>
          <w:sz w:val="36"/>
          <w:szCs w:val="36"/>
          <w:rtl/>
          <w:lang w:val="en-US" w:bidi="ar-DZ"/>
        </w:rPr>
        <w:t xml:space="preserve">، </w:t>
      </w:r>
      <w:r w:rsidRPr="004A35E3">
        <w:rPr>
          <w:rFonts w:cs="Traditional Arabic"/>
          <w:sz w:val="36"/>
          <w:szCs w:val="36"/>
          <w:rtl/>
          <w:lang w:val="en-US" w:bidi="ar-DZ"/>
        </w:rPr>
        <w:t>وله يد طولى في الكلام على المعارف والأحوال</w:t>
      </w:r>
      <w:r w:rsidR="00B50A86">
        <w:rPr>
          <w:rFonts w:cs="Traditional Arabic" w:hint="cs"/>
          <w:sz w:val="36"/>
          <w:szCs w:val="36"/>
          <w:rtl/>
          <w:lang w:val="en-US" w:bidi="ar-DZ"/>
        </w:rPr>
        <w:t xml:space="preserve">، </w:t>
      </w:r>
      <w:r w:rsidRPr="004A35E3">
        <w:rPr>
          <w:rFonts w:cs="Traditional Arabic"/>
          <w:sz w:val="36"/>
          <w:szCs w:val="36"/>
          <w:rtl/>
          <w:lang w:val="en-US" w:bidi="ar-DZ"/>
        </w:rPr>
        <w:t>والتمييز بين صحيح ذلك وسقيمه</w:t>
      </w:r>
      <w:r w:rsidR="00B50A86">
        <w:rPr>
          <w:rFonts w:cs="Traditional Arabic" w:hint="cs"/>
          <w:sz w:val="36"/>
          <w:szCs w:val="36"/>
          <w:rtl/>
          <w:lang w:val="en-US" w:bidi="ar-DZ"/>
        </w:rPr>
        <w:t xml:space="preserve">، </w:t>
      </w:r>
      <w:r w:rsidRPr="004A35E3">
        <w:rPr>
          <w:rFonts w:cs="Traditional Arabic"/>
          <w:sz w:val="36"/>
          <w:szCs w:val="36"/>
          <w:rtl/>
          <w:lang w:val="en-US" w:bidi="ar-DZ"/>
        </w:rPr>
        <w:t>ومعوجه وقويمه.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وقد كتب ابن الزملكاني بخطه على كتاب " إبطال التحليل " للشيخ ترجمة الكتاب واسم الشيخ</w:t>
      </w:r>
      <w:r w:rsidR="00B50A86">
        <w:rPr>
          <w:rFonts w:cs="Traditional Arabic" w:hint="cs"/>
          <w:sz w:val="36"/>
          <w:szCs w:val="36"/>
          <w:rtl/>
          <w:lang w:val="en-US" w:bidi="ar-DZ"/>
        </w:rPr>
        <w:t xml:space="preserve">، </w:t>
      </w:r>
      <w:r w:rsidRPr="004A35E3">
        <w:rPr>
          <w:rFonts w:cs="Traditional Arabic"/>
          <w:sz w:val="36"/>
          <w:szCs w:val="36"/>
          <w:rtl/>
          <w:lang w:val="en-US" w:bidi="ar-DZ"/>
        </w:rPr>
        <w:t>وترجم له ترجمة عظيمة</w:t>
      </w:r>
      <w:r w:rsidR="00B50A86">
        <w:rPr>
          <w:rFonts w:cs="Traditional Arabic" w:hint="cs"/>
          <w:sz w:val="36"/>
          <w:szCs w:val="36"/>
          <w:rtl/>
          <w:lang w:val="en-US" w:bidi="ar-DZ"/>
        </w:rPr>
        <w:t xml:space="preserve">، </w:t>
      </w:r>
      <w:r w:rsidRPr="004A35E3">
        <w:rPr>
          <w:rFonts w:cs="Traditional Arabic"/>
          <w:sz w:val="36"/>
          <w:szCs w:val="36"/>
          <w:rtl/>
          <w:lang w:val="en-US" w:bidi="ar-DZ"/>
        </w:rPr>
        <w:t>وأثنى عليه ثناء عظيماً.</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وكتب أيضاً تحت ذلك:</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ماذا يقول الواصفون ل</w:t>
      </w:r>
      <w:r w:rsidR="00EA0C7D">
        <w:rPr>
          <w:rFonts w:cs="Traditional Arabic" w:hint="cs"/>
          <w:sz w:val="36"/>
          <w:szCs w:val="36"/>
          <w:rtl/>
          <w:lang w:val="en-US" w:bidi="ar-DZ"/>
        </w:rPr>
        <w:t>ــــ</w:t>
      </w:r>
      <w:r w:rsidRPr="004A35E3">
        <w:rPr>
          <w:rFonts w:cs="Traditional Arabic"/>
          <w:sz w:val="36"/>
          <w:szCs w:val="36"/>
          <w:rtl/>
          <w:lang w:val="en-US" w:bidi="ar-DZ"/>
        </w:rPr>
        <w:t>ه</w:t>
      </w:r>
      <w:r w:rsidR="000F2D34">
        <w:rPr>
          <w:rFonts w:cs="Traditional Arabic" w:hint="cs"/>
          <w:sz w:val="36"/>
          <w:szCs w:val="36"/>
          <w:rtl/>
          <w:lang w:val="en-US" w:bidi="ar-DZ"/>
        </w:rPr>
        <w:t xml:space="preserve">    =   </w:t>
      </w:r>
      <w:r w:rsidRPr="004A35E3">
        <w:rPr>
          <w:rFonts w:cs="Traditional Arabic"/>
          <w:sz w:val="36"/>
          <w:szCs w:val="36"/>
          <w:rtl/>
          <w:lang w:val="en-US" w:bidi="ar-DZ"/>
        </w:rPr>
        <w:t>وصفاته جلَّتْ عن الحصر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هو حجة لله قاه</w:t>
      </w:r>
      <w:r w:rsidR="000F2D34">
        <w:rPr>
          <w:rFonts w:cs="Traditional Arabic" w:hint="cs"/>
          <w:sz w:val="36"/>
          <w:szCs w:val="36"/>
          <w:rtl/>
          <w:lang w:val="en-US" w:bidi="ar-DZ"/>
        </w:rPr>
        <w:t>ـــــــــــــــــــــــــــ</w:t>
      </w:r>
      <w:r w:rsidRPr="004A35E3">
        <w:rPr>
          <w:rFonts w:cs="Traditional Arabic"/>
          <w:sz w:val="36"/>
          <w:szCs w:val="36"/>
          <w:rtl/>
          <w:lang w:val="en-US" w:bidi="ar-DZ"/>
        </w:rPr>
        <w:t>رة</w:t>
      </w:r>
      <w:r w:rsidR="000F2D34">
        <w:rPr>
          <w:rFonts w:cs="Traditional Arabic" w:hint="cs"/>
          <w:sz w:val="36"/>
          <w:szCs w:val="36"/>
          <w:rtl/>
          <w:lang w:val="en-US" w:bidi="ar-DZ"/>
        </w:rPr>
        <w:t xml:space="preserve">    =</w:t>
      </w:r>
      <w:r w:rsidRPr="004A35E3">
        <w:rPr>
          <w:rFonts w:cs="Traditional Arabic"/>
          <w:sz w:val="36"/>
          <w:szCs w:val="36"/>
          <w:rtl/>
          <w:lang w:val="en-US" w:bidi="ar-DZ"/>
        </w:rPr>
        <w:t xml:space="preserve"> </w:t>
      </w:r>
      <w:r w:rsidR="000F2D34">
        <w:rPr>
          <w:rFonts w:cs="Traditional Arabic" w:hint="cs"/>
          <w:sz w:val="36"/>
          <w:szCs w:val="36"/>
          <w:rtl/>
          <w:lang w:val="en-US" w:bidi="ar-DZ"/>
        </w:rPr>
        <w:t xml:space="preserve">  </w:t>
      </w:r>
      <w:r w:rsidRPr="004A35E3">
        <w:rPr>
          <w:rFonts w:cs="Traditional Arabic"/>
          <w:sz w:val="36"/>
          <w:szCs w:val="36"/>
          <w:rtl/>
          <w:lang w:val="en-US" w:bidi="ar-DZ"/>
        </w:rPr>
        <w:t>هو بيننا أعجوبة الده</w:t>
      </w:r>
      <w:r w:rsidR="000F2D34">
        <w:rPr>
          <w:rFonts w:cs="Traditional Arabic" w:hint="cs"/>
          <w:sz w:val="36"/>
          <w:szCs w:val="36"/>
          <w:rtl/>
          <w:lang w:val="en-US" w:bidi="ar-DZ"/>
        </w:rPr>
        <w:t>ــــــــــــ</w:t>
      </w:r>
      <w:r w:rsidRPr="004A35E3">
        <w:rPr>
          <w:rFonts w:cs="Traditional Arabic"/>
          <w:sz w:val="36"/>
          <w:szCs w:val="36"/>
          <w:rtl/>
          <w:lang w:val="en-US" w:bidi="ar-DZ"/>
        </w:rPr>
        <w:t>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هو آية للخلق ظاه</w:t>
      </w:r>
      <w:r w:rsidR="000F2D34">
        <w:rPr>
          <w:rFonts w:cs="Traditional Arabic" w:hint="cs"/>
          <w:sz w:val="36"/>
          <w:szCs w:val="36"/>
          <w:rtl/>
          <w:lang w:val="en-US" w:bidi="ar-DZ"/>
        </w:rPr>
        <w:t>ــــ</w:t>
      </w:r>
      <w:r w:rsidR="00EA0C7D">
        <w:rPr>
          <w:rFonts w:cs="Traditional Arabic" w:hint="cs"/>
          <w:sz w:val="36"/>
          <w:szCs w:val="36"/>
          <w:rtl/>
          <w:lang w:val="en-US" w:bidi="ar-DZ"/>
        </w:rPr>
        <w:t>ـ</w:t>
      </w:r>
      <w:r w:rsidRPr="004A35E3">
        <w:rPr>
          <w:rFonts w:cs="Traditional Arabic"/>
          <w:sz w:val="36"/>
          <w:szCs w:val="36"/>
          <w:rtl/>
          <w:lang w:val="en-US" w:bidi="ar-DZ"/>
        </w:rPr>
        <w:t>رة</w:t>
      </w:r>
      <w:r w:rsidR="000F2D34">
        <w:rPr>
          <w:rFonts w:cs="Traditional Arabic" w:hint="cs"/>
          <w:sz w:val="36"/>
          <w:szCs w:val="36"/>
          <w:rtl/>
          <w:lang w:val="en-US" w:bidi="ar-DZ"/>
        </w:rPr>
        <w:t xml:space="preserve">     =</w:t>
      </w:r>
      <w:r w:rsidRPr="004A35E3">
        <w:rPr>
          <w:rFonts w:cs="Traditional Arabic"/>
          <w:sz w:val="36"/>
          <w:szCs w:val="36"/>
          <w:rtl/>
          <w:lang w:val="en-US" w:bidi="ar-DZ"/>
        </w:rPr>
        <w:t xml:space="preserve"> </w:t>
      </w:r>
      <w:r w:rsidR="000F2D34">
        <w:rPr>
          <w:rFonts w:cs="Traditional Arabic" w:hint="cs"/>
          <w:sz w:val="36"/>
          <w:szCs w:val="36"/>
          <w:rtl/>
          <w:lang w:val="en-US" w:bidi="ar-DZ"/>
        </w:rPr>
        <w:t xml:space="preserve">  </w:t>
      </w:r>
      <w:r w:rsidRPr="004A35E3">
        <w:rPr>
          <w:rFonts w:cs="Traditional Arabic"/>
          <w:sz w:val="36"/>
          <w:szCs w:val="36"/>
          <w:rtl/>
          <w:lang w:val="en-US" w:bidi="ar-DZ"/>
        </w:rPr>
        <w:t>أنوارها أربت على الفجر</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وللشيخ أثير الدين أبي حيان الأندلسي النحوي -لما دخل الشيخ مصر واجتمع به- ويقال: إن أبا حيان لم يقل أبياتاً خيراً منها ولا أفحل:</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لما رأينا تقي الدين لاح لن</w:t>
      </w:r>
      <w:r w:rsidR="000F2D34">
        <w:rPr>
          <w:rFonts w:cs="Traditional Arabic" w:hint="cs"/>
          <w:sz w:val="36"/>
          <w:szCs w:val="36"/>
          <w:rtl/>
          <w:lang w:val="en-US" w:bidi="ar-DZ"/>
        </w:rPr>
        <w:t>ـــــــــــــــــــــــــــــــــــــــــــــــــــــ</w:t>
      </w:r>
      <w:r w:rsidRPr="004A35E3">
        <w:rPr>
          <w:rFonts w:cs="Traditional Arabic"/>
          <w:sz w:val="36"/>
          <w:szCs w:val="36"/>
          <w:rtl/>
          <w:lang w:val="en-US" w:bidi="ar-DZ"/>
        </w:rPr>
        <w:t>ا</w:t>
      </w:r>
      <w:r w:rsidR="000F2D34">
        <w:rPr>
          <w:rFonts w:cs="Traditional Arabic" w:hint="cs"/>
          <w:sz w:val="36"/>
          <w:szCs w:val="36"/>
          <w:rtl/>
          <w:lang w:val="en-US" w:bidi="ar-DZ"/>
        </w:rPr>
        <w:t xml:space="preserve">     = </w:t>
      </w:r>
      <w:r w:rsidRPr="004A35E3">
        <w:rPr>
          <w:rFonts w:cs="Traditional Arabic"/>
          <w:sz w:val="36"/>
          <w:szCs w:val="36"/>
          <w:rtl/>
          <w:lang w:val="en-US" w:bidi="ar-DZ"/>
        </w:rPr>
        <w:t xml:space="preserve"> </w:t>
      </w:r>
      <w:r w:rsidR="000F2D34">
        <w:rPr>
          <w:rFonts w:cs="Traditional Arabic" w:hint="cs"/>
          <w:sz w:val="36"/>
          <w:szCs w:val="36"/>
          <w:rtl/>
          <w:lang w:val="en-US" w:bidi="ar-DZ"/>
        </w:rPr>
        <w:t xml:space="preserve"> </w:t>
      </w:r>
      <w:r w:rsidRPr="004A35E3">
        <w:rPr>
          <w:rFonts w:cs="Traditional Arabic"/>
          <w:sz w:val="36"/>
          <w:szCs w:val="36"/>
          <w:rtl/>
          <w:lang w:val="en-US" w:bidi="ar-DZ"/>
        </w:rPr>
        <w:t>داعٍ إلى اللَّه فرداً مال</w:t>
      </w:r>
      <w:r w:rsidR="000F2D34">
        <w:rPr>
          <w:rFonts w:cs="Traditional Arabic" w:hint="cs"/>
          <w:sz w:val="36"/>
          <w:szCs w:val="36"/>
          <w:rtl/>
          <w:lang w:val="en-US" w:bidi="ar-DZ"/>
        </w:rPr>
        <w:t>ـــــــــــــــــــــ</w:t>
      </w:r>
      <w:r w:rsidRPr="004A35E3">
        <w:rPr>
          <w:rFonts w:cs="Traditional Arabic"/>
          <w:sz w:val="36"/>
          <w:szCs w:val="36"/>
          <w:rtl/>
          <w:lang w:val="en-US" w:bidi="ar-DZ"/>
        </w:rPr>
        <w:t>ه وزر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على محياه من سيما الأولى صحب</w:t>
      </w:r>
      <w:r w:rsidR="000F2D34">
        <w:rPr>
          <w:rFonts w:cs="Traditional Arabic" w:hint="cs"/>
          <w:sz w:val="36"/>
          <w:szCs w:val="36"/>
          <w:rtl/>
          <w:lang w:val="en-US" w:bidi="ar-DZ"/>
        </w:rPr>
        <w:t>ــــــــ</w:t>
      </w:r>
      <w:r w:rsidRPr="004A35E3">
        <w:rPr>
          <w:rFonts w:cs="Traditional Arabic"/>
          <w:sz w:val="36"/>
          <w:szCs w:val="36"/>
          <w:rtl/>
          <w:lang w:val="en-US" w:bidi="ar-DZ"/>
        </w:rPr>
        <w:t>وا</w:t>
      </w:r>
      <w:r w:rsidR="000F2D34">
        <w:rPr>
          <w:rFonts w:cs="Traditional Arabic" w:hint="cs"/>
          <w:sz w:val="36"/>
          <w:szCs w:val="36"/>
          <w:rtl/>
          <w:lang w:val="en-US" w:bidi="ar-DZ"/>
        </w:rPr>
        <w:t xml:space="preserve">     =   </w:t>
      </w:r>
      <w:r w:rsidRPr="004A35E3">
        <w:rPr>
          <w:rFonts w:cs="Traditional Arabic"/>
          <w:sz w:val="36"/>
          <w:szCs w:val="36"/>
          <w:rtl/>
          <w:lang w:val="en-US" w:bidi="ar-DZ"/>
        </w:rPr>
        <w:t>خير البرية نورٌ دونه القم</w:t>
      </w:r>
      <w:r w:rsidR="000F2D34">
        <w:rPr>
          <w:rFonts w:cs="Traditional Arabic" w:hint="cs"/>
          <w:sz w:val="36"/>
          <w:szCs w:val="36"/>
          <w:rtl/>
          <w:lang w:val="en-US" w:bidi="ar-DZ"/>
        </w:rPr>
        <w:t>ـــــــــــــــــــــــ</w:t>
      </w:r>
      <w:r w:rsidRPr="004A35E3">
        <w:rPr>
          <w:rFonts w:cs="Traditional Arabic"/>
          <w:sz w:val="36"/>
          <w:szCs w:val="36"/>
          <w:rtl/>
          <w:lang w:val="en-US" w:bidi="ar-DZ"/>
        </w:rPr>
        <w:t>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حَبْر تسربل منه دهره حِبَ</w:t>
      </w:r>
      <w:r w:rsidR="000F2D34">
        <w:rPr>
          <w:rFonts w:cs="Traditional Arabic" w:hint="cs"/>
          <w:sz w:val="36"/>
          <w:szCs w:val="36"/>
          <w:rtl/>
          <w:lang w:val="en-US" w:bidi="ar-DZ"/>
        </w:rPr>
        <w:t>ـــــــــــــــــــــــــــــــــــــــــــــــــ</w:t>
      </w:r>
      <w:r w:rsidR="00EA0C7D">
        <w:rPr>
          <w:rFonts w:cs="Traditional Arabic" w:hint="cs"/>
          <w:sz w:val="36"/>
          <w:szCs w:val="36"/>
          <w:rtl/>
          <w:lang w:val="en-US" w:bidi="ar-DZ"/>
        </w:rPr>
        <w:t>ـ</w:t>
      </w:r>
      <w:r w:rsidR="000F2D34">
        <w:rPr>
          <w:rFonts w:cs="Traditional Arabic" w:hint="cs"/>
          <w:sz w:val="36"/>
          <w:szCs w:val="36"/>
          <w:rtl/>
          <w:lang w:val="en-US" w:bidi="ar-DZ"/>
        </w:rPr>
        <w:t>ـــــ</w:t>
      </w:r>
      <w:r w:rsidRPr="004A35E3">
        <w:rPr>
          <w:rFonts w:cs="Traditional Arabic"/>
          <w:sz w:val="36"/>
          <w:szCs w:val="36"/>
          <w:rtl/>
          <w:lang w:val="en-US" w:bidi="ar-DZ"/>
        </w:rPr>
        <w:t>راً</w:t>
      </w:r>
      <w:r w:rsidR="000F2D34">
        <w:rPr>
          <w:rFonts w:cs="Traditional Arabic" w:hint="cs"/>
          <w:sz w:val="36"/>
          <w:szCs w:val="36"/>
          <w:rtl/>
          <w:lang w:val="en-US" w:bidi="ar-DZ"/>
        </w:rPr>
        <w:t xml:space="preserve">     =   </w:t>
      </w:r>
      <w:r w:rsidRPr="004A35E3">
        <w:rPr>
          <w:rFonts w:cs="Traditional Arabic"/>
          <w:sz w:val="36"/>
          <w:szCs w:val="36"/>
          <w:rtl/>
          <w:lang w:val="en-US" w:bidi="ar-DZ"/>
        </w:rPr>
        <w:t>بحر تقاذفُ من أمواجه ال</w:t>
      </w:r>
      <w:r w:rsidR="000F2D34">
        <w:rPr>
          <w:rFonts w:cs="Traditional Arabic" w:hint="cs"/>
          <w:sz w:val="36"/>
          <w:szCs w:val="36"/>
          <w:rtl/>
          <w:lang w:val="en-US" w:bidi="ar-DZ"/>
        </w:rPr>
        <w:t>ـــــ</w:t>
      </w:r>
      <w:r w:rsidRPr="004A35E3">
        <w:rPr>
          <w:rFonts w:cs="Traditional Arabic"/>
          <w:sz w:val="36"/>
          <w:szCs w:val="36"/>
          <w:rtl/>
          <w:lang w:val="en-US" w:bidi="ar-DZ"/>
        </w:rPr>
        <w:t>درر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قام ابن تيمية في نصر شرعتن</w:t>
      </w:r>
      <w:r w:rsidR="000F2D34">
        <w:rPr>
          <w:rFonts w:cs="Traditional Arabic" w:hint="cs"/>
          <w:sz w:val="36"/>
          <w:szCs w:val="36"/>
          <w:rtl/>
          <w:lang w:val="en-US" w:bidi="ar-DZ"/>
        </w:rPr>
        <w:t>ـــــــــــــــــــــــ</w:t>
      </w:r>
      <w:r w:rsidR="00EA0C7D">
        <w:rPr>
          <w:rFonts w:cs="Traditional Arabic" w:hint="cs"/>
          <w:sz w:val="36"/>
          <w:szCs w:val="36"/>
          <w:rtl/>
          <w:lang w:val="en-US" w:bidi="ar-DZ"/>
        </w:rPr>
        <w:t>ـ</w:t>
      </w:r>
      <w:r w:rsidR="000F2D34">
        <w:rPr>
          <w:rFonts w:cs="Traditional Arabic" w:hint="cs"/>
          <w:sz w:val="36"/>
          <w:szCs w:val="36"/>
          <w:rtl/>
          <w:lang w:val="en-US" w:bidi="ar-DZ"/>
        </w:rPr>
        <w:t>ـــــــــ</w:t>
      </w:r>
      <w:r w:rsidR="00EA0C7D">
        <w:rPr>
          <w:rFonts w:cs="Traditional Arabic" w:hint="cs"/>
          <w:sz w:val="36"/>
          <w:szCs w:val="36"/>
          <w:rtl/>
          <w:lang w:val="en-US" w:bidi="ar-DZ"/>
        </w:rPr>
        <w:t>ـ</w:t>
      </w:r>
      <w:r w:rsidR="000F2D34">
        <w:rPr>
          <w:rFonts w:cs="Traditional Arabic" w:hint="cs"/>
          <w:sz w:val="36"/>
          <w:szCs w:val="36"/>
          <w:rtl/>
          <w:lang w:val="en-US" w:bidi="ar-DZ"/>
        </w:rPr>
        <w:t>ــــــــ</w:t>
      </w:r>
      <w:r w:rsidRPr="004A35E3">
        <w:rPr>
          <w:rFonts w:cs="Traditional Arabic"/>
          <w:sz w:val="36"/>
          <w:szCs w:val="36"/>
          <w:rtl/>
          <w:lang w:val="en-US" w:bidi="ar-DZ"/>
        </w:rPr>
        <w:t>ا</w:t>
      </w:r>
      <w:r w:rsidR="000F2D34">
        <w:rPr>
          <w:rFonts w:cs="Traditional Arabic" w:hint="cs"/>
          <w:sz w:val="36"/>
          <w:szCs w:val="36"/>
          <w:rtl/>
          <w:lang w:val="en-US" w:bidi="ar-DZ"/>
        </w:rPr>
        <w:t xml:space="preserve">     =</w:t>
      </w:r>
      <w:r w:rsidRPr="004A35E3">
        <w:rPr>
          <w:rFonts w:cs="Traditional Arabic"/>
          <w:sz w:val="36"/>
          <w:szCs w:val="36"/>
          <w:rtl/>
          <w:lang w:val="en-US" w:bidi="ar-DZ"/>
        </w:rPr>
        <w:t xml:space="preserve"> </w:t>
      </w:r>
      <w:r w:rsidR="000F2D34">
        <w:rPr>
          <w:rFonts w:cs="Traditional Arabic" w:hint="cs"/>
          <w:sz w:val="36"/>
          <w:szCs w:val="36"/>
          <w:rtl/>
          <w:lang w:val="en-US" w:bidi="ar-DZ"/>
        </w:rPr>
        <w:t xml:space="preserve">  </w:t>
      </w:r>
      <w:r w:rsidRPr="004A35E3">
        <w:rPr>
          <w:rFonts w:cs="Traditional Arabic"/>
          <w:sz w:val="36"/>
          <w:szCs w:val="36"/>
          <w:rtl/>
          <w:lang w:val="en-US" w:bidi="ar-DZ"/>
        </w:rPr>
        <w:t>مقام سيد تَيْمٍ إذْ عَصَتْ مُضر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lastRenderedPageBreak/>
        <w:t xml:space="preserve">فأظهر الدين إذْ آثاره </w:t>
      </w:r>
      <w:r w:rsidRPr="004A35E3">
        <w:rPr>
          <w:rFonts w:cs="Traditional Arabic" w:hint="cs"/>
          <w:sz w:val="36"/>
          <w:szCs w:val="36"/>
          <w:rtl/>
          <w:lang w:val="en-US" w:bidi="ar-DZ"/>
        </w:rPr>
        <w:t>درس</w:t>
      </w:r>
      <w:r w:rsidR="000F2D34">
        <w:rPr>
          <w:rFonts w:cs="Traditional Arabic" w:hint="cs"/>
          <w:sz w:val="36"/>
          <w:szCs w:val="36"/>
          <w:rtl/>
          <w:lang w:val="en-US" w:bidi="ar-DZ"/>
        </w:rPr>
        <w:t>ــــــــــــــــــــــــــــــــــــــ</w:t>
      </w:r>
      <w:r w:rsidR="00EA0C7D">
        <w:rPr>
          <w:rFonts w:cs="Traditional Arabic" w:hint="cs"/>
          <w:sz w:val="36"/>
          <w:szCs w:val="36"/>
          <w:rtl/>
          <w:lang w:val="en-US" w:bidi="ar-DZ"/>
        </w:rPr>
        <w:t>ـ</w:t>
      </w:r>
      <w:r w:rsidR="000F2D34">
        <w:rPr>
          <w:rFonts w:cs="Traditional Arabic" w:hint="cs"/>
          <w:sz w:val="36"/>
          <w:szCs w:val="36"/>
          <w:rtl/>
          <w:lang w:val="en-US" w:bidi="ar-DZ"/>
        </w:rPr>
        <w:t>ـــ</w:t>
      </w:r>
      <w:r w:rsidR="00EA0C7D">
        <w:rPr>
          <w:rFonts w:cs="Traditional Arabic" w:hint="cs"/>
          <w:sz w:val="36"/>
          <w:szCs w:val="36"/>
          <w:rtl/>
          <w:lang w:val="en-US" w:bidi="ar-DZ"/>
        </w:rPr>
        <w:t>ــ</w:t>
      </w:r>
      <w:r w:rsidRPr="004A35E3">
        <w:rPr>
          <w:rFonts w:cs="Traditional Arabic" w:hint="cs"/>
          <w:sz w:val="36"/>
          <w:szCs w:val="36"/>
          <w:rtl/>
          <w:lang w:val="en-US" w:bidi="ar-DZ"/>
        </w:rPr>
        <w:t>ت</w:t>
      </w:r>
      <w:r w:rsidR="000F2D34">
        <w:rPr>
          <w:rFonts w:cs="Traditional Arabic" w:hint="cs"/>
          <w:sz w:val="36"/>
          <w:szCs w:val="36"/>
          <w:rtl/>
          <w:lang w:val="en-US" w:bidi="ar-DZ"/>
        </w:rPr>
        <w:t xml:space="preserve">     =</w:t>
      </w:r>
      <w:r w:rsidRPr="004A35E3">
        <w:rPr>
          <w:rFonts w:cs="Traditional Arabic"/>
          <w:sz w:val="36"/>
          <w:szCs w:val="36"/>
          <w:rtl/>
          <w:lang w:val="en-US" w:bidi="ar-DZ"/>
        </w:rPr>
        <w:t xml:space="preserve"> </w:t>
      </w:r>
      <w:r w:rsidR="000F2D34">
        <w:rPr>
          <w:rFonts w:cs="Traditional Arabic" w:hint="cs"/>
          <w:sz w:val="36"/>
          <w:szCs w:val="36"/>
          <w:rtl/>
          <w:lang w:val="en-US" w:bidi="ar-DZ"/>
        </w:rPr>
        <w:t xml:space="preserve">  </w:t>
      </w:r>
      <w:r w:rsidRPr="004A35E3">
        <w:rPr>
          <w:rFonts w:cs="Traditional Arabic"/>
          <w:sz w:val="36"/>
          <w:szCs w:val="36"/>
          <w:rtl/>
          <w:lang w:val="en-US" w:bidi="ar-DZ"/>
        </w:rPr>
        <w:t>وأخمد الشرك إذ طارت له شرر</w:t>
      </w:r>
    </w:p>
    <w:p w:rsidR="007261BC" w:rsidRPr="004A35E3" w:rsidRDefault="007261BC" w:rsidP="00EA0C7D">
      <w:pPr>
        <w:bidi/>
        <w:jc w:val="center"/>
        <w:rPr>
          <w:rFonts w:cs="Traditional Arabic"/>
          <w:sz w:val="36"/>
          <w:szCs w:val="36"/>
          <w:lang w:val="en-US" w:bidi="ar-DZ"/>
        </w:rPr>
      </w:pPr>
      <w:r w:rsidRPr="004A35E3">
        <w:rPr>
          <w:rFonts w:cs="Traditional Arabic"/>
          <w:sz w:val="36"/>
          <w:szCs w:val="36"/>
          <w:rtl/>
          <w:lang w:val="en-US" w:bidi="ar-DZ"/>
        </w:rPr>
        <w:t xml:space="preserve">يا من تحدث عن علم الكتاب </w:t>
      </w:r>
      <w:r w:rsidRPr="004A35E3">
        <w:rPr>
          <w:rFonts w:cs="Traditional Arabic" w:hint="cs"/>
          <w:sz w:val="36"/>
          <w:szCs w:val="36"/>
          <w:rtl/>
          <w:lang w:val="en-US" w:bidi="ar-DZ"/>
        </w:rPr>
        <w:t>أصِ</w:t>
      </w:r>
      <w:r w:rsidR="00EA0C7D">
        <w:rPr>
          <w:rFonts w:cs="Traditional Arabic" w:hint="cs"/>
          <w:sz w:val="36"/>
          <w:szCs w:val="36"/>
          <w:rtl/>
          <w:lang w:val="en-US" w:bidi="ar-DZ"/>
        </w:rPr>
        <w:t>ــ</w:t>
      </w:r>
      <w:r w:rsidRPr="004A35E3">
        <w:rPr>
          <w:rFonts w:cs="Traditional Arabic" w:hint="cs"/>
          <w:sz w:val="36"/>
          <w:szCs w:val="36"/>
          <w:rtl/>
          <w:lang w:val="en-US" w:bidi="ar-DZ"/>
        </w:rPr>
        <w:t>خْ</w:t>
      </w:r>
      <w:r w:rsidR="000F2D34">
        <w:rPr>
          <w:rFonts w:cs="Traditional Arabic" w:hint="cs"/>
          <w:sz w:val="36"/>
          <w:szCs w:val="36"/>
          <w:rtl/>
          <w:lang w:val="en-US" w:bidi="ar-DZ"/>
        </w:rPr>
        <w:t xml:space="preserve">     =</w:t>
      </w:r>
      <w:r w:rsidRPr="004A35E3">
        <w:rPr>
          <w:rFonts w:cs="Traditional Arabic"/>
          <w:sz w:val="36"/>
          <w:szCs w:val="36"/>
          <w:rtl/>
          <w:lang w:val="en-US" w:bidi="ar-DZ"/>
        </w:rPr>
        <w:t xml:space="preserve"> </w:t>
      </w:r>
      <w:r w:rsidR="000F2D34">
        <w:rPr>
          <w:rFonts w:cs="Traditional Arabic" w:hint="cs"/>
          <w:sz w:val="36"/>
          <w:szCs w:val="36"/>
          <w:rtl/>
          <w:lang w:val="en-US" w:bidi="ar-DZ"/>
        </w:rPr>
        <w:t xml:space="preserve">  </w:t>
      </w:r>
      <w:r w:rsidRPr="004A35E3">
        <w:rPr>
          <w:rFonts w:cs="Traditional Arabic"/>
          <w:sz w:val="36"/>
          <w:szCs w:val="36"/>
          <w:rtl/>
          <w:lang w:val="en-US" w:bidi="ar-DZ"/>
        </w:rPr>
        <w:t>هذا الإِمام الذي قد كان ينتظر</w:t>
      </w:r>
    </w:p>
    <w:p w:rsidR="007261BC" w:rsidRPr="004A35E3" w:rsidRDefault="007261BC" w:rsidP="000F2D34">
      <w:pPr>
        <w:bidi/>
        <w:jc w:val="both"/>
        <w:rPr>
          <w:rFonts w:cs="Traditional Arabic"/>
          <w:sz w:val="36"/>
          <w:szCs w:val="36"/>
          <w:rtl/>
          <w:lang w:val="en-US" w:bidi="ar-DZ"/>
        </w:rPr>
      </w:pPr>
      <w:r w:rsidRPr="004A35E3">
        <w:rPr>
          <w:rFonts w:cs="Traditional Arabic"/>
          <w:sz w:val="36"/>
          <w:szCs w:val="36"/>
          <w:rtl/>
          <w:lang w:val="en-US" w:bidi="ar-DZ"/>
        </w:rPr>
        <w:t>وحكى الذهبي عن الشيخ: أن الشيخ تقي الدين بن دقيق العيد قال له -</w:t>
      </w:r>
      <w:r w:rsidR="000F2D34">
        <w:rPr>
          <w:rFonts w:cs="Traditional Arabic" w:hint="cs"/>
          <w:sz w:val="36"/>
          <w:szCs w:val="36"/>
          <w:rtl/>
          <w:lang w:val="en-US" w:bidi="ar-DZ"/>
        </w:rPr>
        <w:t xml:space="preserve"> </w:t>
      </w:r>
      <w:r w:rsidRPr="004A35E3">
        <w:rPr>
          <w:rFonts w:cs="Traditional Arabic"/>
          <w:sz w:val="36"/>
          <w:szCs w:val="36"/>
          <w:rtl/>
          <w:lang w:val="en-US" w:bidi="ar-DZ"/>
        </w:rPr>
        <w:t>عند اجتماعه به وسماعه لكلامه-</w:t>
      </w:r>
      <w:r w:rsidR="00063AD7">
        <w:rPr>
          <w:rFonts w:cs="Traditional Arabic" w:hint="cs"/>
          <w:sz w:val="36"/>
          <w:szCs w:val="36"/>
          <w:rtl/>
          <w:lang w:val="en-US" w:bidi="ar-DZ"/>
        </w:rPr>
        <w:t>:</w:t>
      </w:r>
      <w:r w:rsidRPr="004A35E3">
        <w:rPr>
          <w:rFonts w:cs="Traditional Arabic"/>
          <w:sz w:val="36"/>
          <w:szCs w:val="36"/>
          <w:rtl/>
          <w:lang w:val="en-US" w:bidi="ar-DZ"/>
        </w:rPr>
        <w:t xml:space="preserve"> ما كنت أظن أن الله بقي يخلق مثلك.</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ومما وجد في كتاب كتبه العلامة قاضي القضاة أبو الحسن السبكي إلى الحافظ</w:t>
      </w:r>
      <w:r w:rsidRPr="004A35E3">
        <w:rPr>
          <w:rFonts w:cs="Traditional Arabic" w:hint="cs"/>
          <w:sz w:val="36"/>
          <w:szCs w:val="36"/>
          <w:rtl/>
          <w:lang w:val="en-US" w:bidi="ar-DZ"/>
        </w:rPr>
        <w:t xml:space="preserve"> أبي</w:t>
      </w:r>
      <w:r w:rsidRPr="004A35E3">
        <w:rPr>
          <w:rFonts w:cs="Traditional Arabic"/>
          <w:sz w:val="36"/>
          <w:szCs w:val="36"/>
          <w:rtl/>
          <w:lang w:val="en-US" w:bidi="ar-DZ"/>
        </w:rPr>
        <w:t xml:space="preserve"> عبد اللّه الذهبي في أمر الشيخ تقي الدين المذكور: أما قول سيدي في الشيخ فالمملوك يتحقق كبر قدره</w:t>
      </w:r>
      <w:r w:rsidR="00B50A86">
        <w:rPr>
          <w:rFonts w:cs="Traditional Arabic" w:hint="cs"/>
          <w:sz w:val="36"/>
          <w:szCs w:val="36"/>
          <w:rtl/>
          <w:lang w:val="en-US" w:bidi="ar-DZ"/>
        </w:rPr>
        <w:t xml:space="preserve">، </w:t>
      </w:r>
      <w:r w:rsidRPr="004A35E3">
        <w:rPr>
          <w:rFonts w:cs="Traditional Arabic"/>
          <w:sz w:val="36"/>
          <w:szCs w:val="36"/>
          <w:rtl/>
          <w:lang w:val="en-US" w:bidi="ar-DZ"/>
        </w:rPr>
        <w:t>وزخارة بحره</w:t>
      </w:r>
      <w:r w:rsidR="00B50A86">
        <w:rPr>
          <w:rFonts w:cs="Traditional Arabic" w:hint="cs"/>
          <w:sz w:val="36"/>
          <w:szCs w:val="36"/>
          <w:rtl/>
          <w:lang w:val="en-US" w:bidi="ar-DZ"/>
        </w:rPr>
        <w:t xml:space="preserve">، </w:t>
      </w:r>
      <w:r w:rsidRPr="004A35E3">
        <w:rPr>
          <w:rFonts w:cs="Traditional Arabic"/>
          <w:sz w:val="36"/>
          <w:szCs w:val="36"/>
          <w:rtl/>
          <w:lang w:val="en-US" w:bidi="ar-DZ"/>
        </w:rPr>
        <w:t>وتوسعه في العلوم الشرعية والعقلية</w:t>
      </w:r>
      <w:r w:rsidR="00B50A86">
        <w:rPr>
          <w:rFonts w:cs="Traditional Arabic" w:hint="cs"/>
          <w:sz w:val="36"/>
          <w:szCs w:val="36"/>
          <w:rtl/>
          <w:lang w:val="en-US" w:bidi="ar-DZ"/>
        </w:rPr>
        <w:t xml:space="preserve">، </w:t>
      </w:r>
      <w:r w:rsidRPr="004A35E3">
        <w:rPr>
          <w:rFonts w:cs="Traditional Arabic"/>
          <w:sz w:val="36"/>
          <w:szCs w:val="36"/>
          <w:rtl/>
          <w:lang w:val="en-US" w:bidi="ar-DZ"/>
        </w:rPr>
        <w:t>وفرط ذكائه واجتهاده</w:t>
      </w:r>
      <w:r w:rsidR="00B50A86">
        <w:rPr>
          <w:rFonts w:cs="Traditional Arabic" w:hint="cs"/>
          <w:sz w:val="36"/>
          <w:szCs w:val="36"/>
          <w:rtl/>
          <w:lang w:val="en-US" w:bidi="ar-DZ"/>
        </w:rPr>
        <w:t xml:space="preserve">، </w:t>
      </w:r>
      <w:r w:rsidRPr="004A35E3">
        <w:rPr>
          <w:rFonts w:cs="Traditional Arabic"/>
          <w:sz w:val="36"/>
          <w:szCs w:val="36"/>
          <w:rtl/>
          <w:lang w:val="en-US" w:bidi="ar-DZ"/>
        </w:rPr>
        <w:t>وبلوغه في كل من ذلك المبلغ الذي يتجاوز الوصف</w:t>
      </w:r>
      <w:r w:rsidR="00B50A86">
        <w:rPr>
          <w:rFonts w:cs="Traditional Arabic" w:hint="cs"/>
          <w:sz w:val="36"/>
          <w:szCs w:val="36"/>
          <w:rtl/>
          <w:lang w:val="en-US" w:bidi="ar-DZ"/>
        </w:rPr>
        <w:t xml:space="preserve">، </w:t>
      </w:r>
      <w:r w:rsidRPr="004A35E3">
        <w:rPr>
          <w:rFonts w:cs="Traditional Arabic"/>
          <w:sz w:val="36"/>
          <w:szCs w:val="36"/>
          <w:rtl/>
          <w:lang w:val="en-US" w:bidi="ar-DZ"/>
        </w:rPr>
        <w:t>والمملوك يقول دائماً</w:t>
      </w:r>
      <w:r w:rsidR="00B50A86">
        <w:rPr>
          <w:rFonts w:cs="Traditional Arabic" w:hint="cs"/>
          <w:sz w:val="36"/>
          <w:szCs w:val="36"/>
          <w:rtl/>
          <w:lang w:val="en-US" w:bidi="ar-DZ"/>
        </w:rPr>
        <w:t xml:space="preserve">، </w:t>
      </w:r>
      <w:r w:rsidRPr="004A35E3">
        <w:rPr>
          <w:rFonts w:cs="Traditional Arabic"/>
          <w:sz w:val="36"/>
          <w:szCs w:val="36"/>
          <w:rtl/>
          <w:lang w:val="en-US" w:bidi="ar-DZ"/>
        </w:rPr>
        <w:t>وقدره في نفسي أكبر من ذلك وأجلّ</w:t>
      </w:r>
      <w:r w:rsidR="00B50A86">
        <w:rPr>
          <w:rFonts w:cs="Traditional Arabic" w:hint="cs"/>
          <w:sz w:val="36"/>
          <w:szCs w:val="36"/>
          <w:rtl/>
          <w:lang w:val="en-US" w:bidi="ar-DZ"/>
        </w:rPr>
        <w:t xml:space="preserve">، </w:t>
      </w:r>
      <w:r w:rsidRPr="004A35E3">
        <w:rPr>
          <w:rFonts w:cs="Traditional Arabic"/>
          <w:sz w:val="36"/>
          <w:szCs w:val="36"/>
          <w:rtl/>
          <w:lang w:val="en-US" w:bidi="ar-DZ"/>
        </w:rPr>
        <w:t>مع ما جمعه الله له من الزهادة والورع والديانة</w:t>
      </w:r>
      <w:r w:rsidR="00B50A86">
        <w:rPr>
          <w:rFonts w:cs="Traditional Arabic" w:hint="cs"/>
          <w:sz w:val="36"/>
          <w:szCs w:val="36"/>
          <w:rtl/>
          <w:lang w:val="en-US" w:bidi="ar-DZ"/>
        </w:rPr>
        <w:t xml:space="preserve">، </w:t>
      </w:r>
      <w:r w:rsidRPr="004A35E3">
        <w:rPr>
          <w:rFonts w:cs="Traditional Arabic"/>
          <w:sz w:val="36"/>
          <w:szCs w:val="36"/>
          <w:rtl/>
          <w:lang w:val="en-US" w:bidi="ar-DZ"/>
        </w:rPr>
        <w:t>ونصرة الحق</w:t>
      </w:r>
      <w:r w:rsidR="00B50A86">
        <w:rPr>
          <w:rFonts w:cs="Traditional Arabic" w:hint="cs"/>
          <w:sz w:val="36"/>
          <w:szCs w:val="36"/>
          <w:rtl/>
          <w:lang w:val="en-US" w:bidi="ar-DZ"/>
        </w:rPr>
        <w:t xml:space="preserve">، </w:t>
      </w:r>
      <w:r w:rsidRPr="004A35E3">
        <w:rPr>
          <w:rFonts w:cs="Traditional Arabic"/>
          <w:sz w:val="36"/>
          <w:szCs w:val="36"/>
          <w:rtl/>
          <w:lang w:val="en-US" w:bidi="ar-DZ"/>
        </w:rPr>
        <w:t>والقيام فيه لا لغرض سواه</w:t>
      </w:r>
      <w:r w:rsidR="00B50A86">
        <w:rPr>
          <w:rFonts w:cs="Traditional Arabic" w:hint="cs"/>
          <w:sz w:val="36"/>
          <w:szCs w:val="36"/>
          <w:rtl/>
          <w:lang w:val="en-US" w:bidi="ar-DZ"/>
        </w:rPr>
        <w:t xml:space="preserve">، </w:t>
      </w:r>
      <w:r w:rsidRPr="004A35E3">
        <w:rPr>
          <w:rFonts w:cs="Traditional Arabic"/>
          <w:sz w:val="36"/>
          <w:szCs w:val="36"/>
          <w:rtl/>
          <w:lang w:val="en-US" w:bidi="ar-DZ"/>
        </w:rPr>
        <w:t>وجريه على سنن السلف</w:t>
      </w:r>
      <w:r w:rsidR="00B50A86">
        <w:rPr>
          <w:rFonts w:cs="Traditional Arabic" w:hint="cs"/>
          <w:sz w:val="36"/>
          <w:szCs w:val="36"/>
          <w:rtl/>
          <w:lang w:val="en-US" w:bidi="ar-DZ"/>
        </w:rPr>
        <w:t xml:space="preserve">، </w:t>
      </w:r>
      <w:r w:rsidRPr="004A35E3">
        <w:rPr>
          <w:rFonts w:cs="Traditional Arabic"/>
          <w:sz w:val="36"/>
          <w:szCs w:val="36"/>
          <w:rtl/>
          <w:lang w:val="en-US" w:bidi="ar-DZ"/>
        </w:rPr>
        <w:t>وأخذه من ذلك بالمأخذ الأوفى</w:t>
      </w:r>
      <w:r w:rsidR="00B50A86">
        <w:rPr>
          <w:rFonts w:cs="Traditional Arabic" w:hint="cs"/>
          <w:sz w:val="36"/>
          <w:szCs w:val="36"/>
          <w:rtl/>
          <w:lang w:val="en-US" w:bidi="ar-DZ"/>
        </w:rPr>
        <w:t xml:space="preserve">، </w:t>
      </w:r>
      <w:r w:rsidRPr="004A35E3">
        <w:rPr>
          <w:rFonts w:cs="Traditional Arabic"/>
          <w:sz w:val="36"/>
          <w:szCs w:val="36"/>
          <w:rtl/>
          <w:lang w:val="en-US" w:bidi="ar-DZ"/>
        </w:rPr>
        <w:t>وغرابة مثله في هذا الزمان</w:t>
      </w:r>
      <w:r w:rsidR="00B50A86">
        <w:rPr>
          <w:rFonts w:cs="Traditional Arabic" w:hint="cs"/>
          <w:sz w:val="36"/>
          <w:szCs w:val="36"/>
          <w:rtl/>
          <w:lang w:val="en-US" w:bidi="ar-DZ"/>
        </w:rPr>
        <w:t xml:space="preserve">، </w:t>
      </w:r>
      <w:r w:rsidRPr="004A35E3">
        <w:rPr>
          <w:rFonts w:cs="Traditional Arabic"/>
          <w:sz w:val="36"/>
          <w:szCs w:val="36"/>
          <w:rtl/>
          <w:lang w:val="en-US" w:bidi="ar-DZ"/>
        </w:rPr>
        <w:t>بل من أزمان.</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قال الذهبي: وغالب حطه على الفضلاء والمتزهدة فبحق</w:t>
      </w:r>
      <w:r w:rsidR="00B50A86">
        <w:rPr>
          <w:rFonts w:cs="Traditional Arabic"/>
          <w:sz w:val="36"/>
          <w:szCs w:val="36"/>
          <w:rtl/>
          <w:lang w:val="en-US" w:bidi="ar-DZ"/>
        </w:rPr>
        <w:t xml:space="preserve">، </w:t>
      </w:r>
      <w:r w:rsidRPr="004A35E3">
        <w:rPr>
          <w:rFonts w:cs="Traditional Arabic"/>
          <w:sz w:val="36"/>
          <w:szCs w:val="36"/>
          <w:rtl/>
          <w:lang w:val="en-US" w:bidi="ar-DZ"/>
        </w:rPr>
        <w:t>وفي بعضه هو مجتهد</w:t>
      </w:r>
      <w:r w:rsidR="00B50A86">
        <w:rPr>
          <w:rFonts w:cs="Traditional Arabic"/>
          <w:sz w:val="36"/>
          <w:szCs w:val="36"/>
          <w:rtl/>
          <w:lang w:val="en-US" w:bidi="ar-DZ"/>
        </w:rPr>
        <w:t xml:space="preserve">، </w:t>
      </w:r>
      <w:r w:rsidRPr="004A35E3">
        <w:rPr>
          <w:rFonts w:cs="Traditional Arabic"/>
          <w:sz w:val="36"/>
          <w:szCs w:val="36"/>
          <w:rtl/>
          <w:lang w:val="en-US" w:bidi="ar-DZ"/>
        </w:rPr>
        <w:t>ومذهبه توسعة العذر للخلق</w:t>
      </w:r>
      <w:r w:rsidR="00B50A86">
        <w:rPr>
          <w:rFonts w:cs="Traditional Arabic"/>
          <w:sz w:val="36"/>
          <w:szCs w:val="36"/>
          <w:rtl/>
          <w:lang w:val="en-US" w:bidi="ar-DZ"/>
        </w:rPr>
        <w:t xml:space="preserve">، </w:t>
      </w:r>
      <w:r w:rsidRPr="004A35E3">
        <w:rPr>
          <w:rFonts w:cs="Traditional Arabic"/>
          <w:sz w:val="36"/>
          <w:szCs w:val="36"/>
          <w:rtl/>
          <w:lang w:val="en-US" w:bidi="ar-DZ"/>
        </w:rPr>
        <w:t>ولا يكفر أحداً إلا بعد قيام الحجة عليه.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قال: ولقد نصر السنة المحضة</w:t>
      </w:r>
      <w:r w:rsidR="00B50A86">
        <w:rPr>
          <w:rFonts w:cs="Traditional Arabic"/>
          <w:sz w:val="36"/>
          <w:szCs w:val="36"/>
          <w:rtl/>
          <w:lang w:val="en-US" w:bidi="ar-DZ"/>
        </w:rPr>
        <w:t xml:space="preserve">، </w:t>
      </w:r>
      <w:r w:rsidRPr="004A35E3">
        <w:rPr>
          <w:rFonts w:cs="Traditional Arabic"/>
          <w:sz w:val="36"/>
          <w:szCs w:val="36"/>
          <w:rtl/>
          <w:lang w:val="en-US" w:bidi="ar-DZ"/>
        </w:rPr>
        <w:t>والطريقة السلفية</w:t>
      </w:r>
      <w:r w:rsidR="00B50A86">
        <w:rPr>
          <w:rFonts w:cs="Traditional Arabic"/>
          <w:sz w:val="36"/>
          <w:szCs w:val="36"/>
          <w:rtl/>
          <w:lang w:val="en-US" w:bidi="ar-DZ"/>
        </w:rPr>
        <w:t xml:space="preserve">، </w:t>
      </w:r>
      <w:r w:rsidRPr="004A35E3">
        <w:rPr>
          <w:rFonts w:cs="Traditional Arabic"/>
          <w:sz w:val="36"/>
          <w:szCs w:val="36"/>
          <w:rtl/>
          <w:lang w:val="en-US" w:bidi="ar-DZ"/>
        </w:rPr>
        <w:t>واحتج لها ببراهين ومقدمات</w:t>
      </w:r>
      <w:r w:rsidR="00B50A86">
        <w:rPr>
          <w:rFonts w:cs="Traditional Arabic"/>
          <w:sz w:val="36"/>
          <w:szCs w:val="36"/>
          <w:rtl/>
          <w:lang w:val="en-US" w:bidi="ar-DZ"/>
        </w:rPr>
        <w:t xml:space="preserve">، </w:t>
      </w:r>
      <w:r w:rsidRPr="004A35E3">
        <w:rPr>
          <w:rFonts w:cs="Traditional Arabic"/>
          <w:sz w:val="36"/>
          <w:szCs w:val="36"/>
          <w:rtl/>
          <w:lang w:val="en-US" w:bidi="ar-DZ"/>
        </w:rPr>
        <w:t>وأمور لم يسبق إليها</w:t>
      </w:r>
      <w:r w:rsidR="00B50A86">
        <w:rPr>
          <w:rFonts w:cs="Traditional Arabic"/>
          <w:sz w:val="36"/>
          <w:szCs w:val="36"/>
          <w:rtl/>
          <w:lang w:val="en-US" w:bidi="ar-DZ"/>
        </w:rPr>
        <w:t xml:space="preserve">، </w:t>
      </w:r>
      <w:r w:rsidRPr="004A35E3">
        <w:rPr>
          <w:rFonts w:cs="Traditional Arabic"/>
          <w:sz w:val="36"/>
          <w:szCs w:val="36"/>
          <w:rtl/>
          <w:lang w:val="en-US" w:bidi="ar-DZ"/>
        </w:rPr>
        <w:t>وأطلق عبارات أحجم عنها الأولون والآخرون وهابوا</w:t>
      </w:r>
      <w:r w:rsidR="00B50A86">
        <w:rPr>
          <w:rFonts w:cs="Traditional Arabic"/>
          <w:sz w:val="36"/>
          <w:szCs w:val="36"/>
          <w:rtl/>
          <w:lang w:val="en-US" w:bidi="ar-DZ"/>
        </w:rPr>
        <w:t xml:space="preserve">، </w:t>
      </w:r>
      <w:r w:rsidRPr="004A35E3">
        <w:rPr>
          <w:rFonts w:cs="Traditional Arabic"/>
          <w:sz w:val="36"/>
          <w:szCs w:val="36"/>
          <w:rtl/>
          <w:lang w:val="en-US" w:bidi="ar-DZ"/>
        </w:rPr>
        <w:t>وجسر هو عليها</w:t>
      </w:r>
      <w:r w:rsidR="00B50A86">
        <w:rPr>
          <w:rFonts w:cs="Traditional Arabic"/>
          <w:sz w:val="36"/>
          <w:szCs w:val="36"/>
          <w:rtl/>
          <w:lang w:val="en-US" w:bidi="ar-DZ"/>
        </w:rPr>
        <w:t xml:space="preserve">، </w:t>
      </w:r>
      <w:r w:rsidRPr="004A35E3">
        <w:rPr>
          <w:rFonts w:cs="Traditional Arabic"/>
          <w:sz w:val="36"/>
          <w:szCs w:val="36"/>
          <w:rtl/>
          <w:lang w:val="en-US" w:bidi="ar-DZ"/>
        </w:rPr>
        <w:t>حتى قام عليه خلق من علماء مصر والشام قياماً لا مزيد عليه</w:t>
      </w:r>
      <w:r w:rsidR="00B50A86">
        <w:rPr>
          <w:rFonts w:cs="Traditional Arabic"/>
          <w:sz w:val="36"/>
          <w:szCs w:val="36"/>
          <w:rtl/>
          <w:lang w:val="en-US" w:bidi="ar-DZ"/>
        </w:rPr>
        <w:t xml:space="preserve">، </w:t>
      </w:r>
      <w:r w:rsidRPr="004A35E3">
        <w:rPr>
          <w:rFonts w:cs="Traditional Arabic"/>
          <w:sz w:val="36"/>
          <w:szCs w:val="36"/>
          <w:rtl/>
          <w:lang w:val="en-US" w:bidi="ar-DZ"/>
        </w:rPr>
        <w:t>وبدعوه وناظروه وكابروه</w:t>
      </w:r>
      <w:r w:rsidR="00B50A86">
        <w:rPr>
          <w:rFonts w:cs="Traditional Arabic"/>
          <w:sz w:val="36"/>
          <w:szCs w:val="36"/>
          <w:rtl/>
          <w:lang w:val="en-US" w:bidi="ar-DZ"/>
        </w:rPr>
        <w:t xml:space="preserve">، </w:t>
      </w:r>
      <w:r w:rsidRPr="004A35E3">
        <w:rPr>
          <w:rFonts w:cs="Traditional Arabic"/>
          <w:sz w:val="36"/>
          <w:szCs w:val="36"/>
          <w:rtl/>
          <w:lang w:val="en-US" w:bidi="ar-DZ"/>
        </w:rPr>
        <w:t>وهو ثابت لا يداهن ولا يحابي</w:t>
      </w:r>
      <w:r w:rsidR="00B50A86">
        <w:rPr>
          <w:rFonts w:cs="Traditional Arabic"/>
          <w:sz w:val="36"/>
          <w:szCs w:val="36"/>
          <w:rtl/>
          <w:lang w:val="en-US" w:bidi="ar-DZ"/>
        </w:rPr>
        <w:t xml:space="preserve">، </w:t>
      </w:r>
      <w:r w:rsidRPr="004A35E3">
        <w:rPr>
          <w:rFonts w:cs="Traditional Arabic"/>
          <w:sz w:val="36"/>
          <w:szCs w:val="36"/>
          <w:rtl/>
          <w:lang w:val="en-US" w:bidi="ar-DZ"/>
        </w:rPr>
        <w:t>بل يقول الحق المرَّ الذي أدَّاه إليه اجتهاده</w:t>
      </w:r>
      <w:r w:rsidR="00B50A86">
        <w:rPr>
          <w:rFonts w:cs="Traditional Arabic"/>
          <w:sz w:val="36"/>
          <w:szCs w:val="36"/>
          <w:rtl/>
          <w:lang w:val="en-US" w:bidi="ar-DZ"/>
        </w:rPr>
        <w:t xml:space="preserve">، </w:t>
      </w:r>
      <w:r w:rsidRPr="004A35E3">
        <w:rPr>
          <w:rFonts w:cs="Traditional Arabic"/>
          <w:sz w:val="36"/>
          <w:szCs w:val="36"/>
          <w:rtl/>
          <w:lang w:val="en-US" w:bidi="ar-DZ"/>
        </w:rPr>
        <w:t>وحدة ذهنه</w:t>
      </w:r>
      <w:r w:rsidR="00B50A86">
        <w:rPr>
          <w:rFonts w:cs="Traditional Arabic"/>
          <w:sz w:val="36"/>
          <w:szCs w:val="36"/>
          <w:rtl/>
          <w:lang w:val="en-US" w:bidi="ar-DZ"/>
        </w:rPr>
        <w:t xml:space="preserve">، </w:t>
      </w:r>
      <w:r w:rsidRPr="004A35E3">
        <w:rPr>
          <w:rFonts w:cs="Traditional Arabic"/>
          <w:sz w:val="36"/>
          <w:szCs w:val="36"/>
          <w:rtl/>
          <w:lang w:val="en-US" w:bidi="ar-DZ"/>
        </w:rPr>
        <w:t>وسعة دائرته في السفن والأقوال</w:t>
      </w:r>
      <w:r w:rsidR="00B50A86">
        <w:rPr>
          <w:rFonts w:cs="Traditional Arabic"/>
          <w:sz w:val="36"/>
          <w:szCs w:val="36"/>
          <w:rtl/>
          <w:lang w:val="en-US" w:bidi="ar-DZ"/>
        </w:rPr>
        <w:t xml:space="preserve">، </w:t>
      </w:r>
      <w:r w:rsidRPr="004A35E3">
        <w:rPr>
          <w:rFonts w:cs="Traditional Arabic"/>
          <w:sz w:val="36"/>
          <w:szCs w:val="36"/>
          <w:rtl/>
          <w:lang w:val="en-US" w:bidi="ar-DZ"/>
        </w:rPr>
        <w:t>مع ما اشتهر عنه من الورع</w:t>
      </w:r>
      <w:r w:rsidR="00B50A86">
        <w:rPr>
          <w:rFonts w:cs="Traditional Arabic"/>
          <w:sz w:val="36"/>
          <w:szCs w:val="36"/>
          <w:rtl/>
          <w:lang w:val="en-US" w:bidi="ar-DZ"/>
        </w:rPr>
        <w:t xml:space="preserve">، </w:t>
      </w:r>
      <w:r w:rsidRPr="004A35E3">
        <w:rPr>
          <w:rFonts w:cs="Traditional Arabic"/>
          <w:sz w:val="36"/>
          <w:szCs w:val="36"/>
          <w:rtl/>
          <w:lang w:val="en-US" w:bidi="ar-DZ"/>
        </w:rPr>
        <w:t>وكمال الفكر</w:t>
      </w:r>
      <w:r w:rsidR="00B50A86">
        <w:rPr>
          <w:rFonts w:cs="Traditional Arabic"/>
          <w:sz w:val="36"/>
          <w:szCs w:val="36"/>
          <w:rtl/>
          <w:lang w:val="en-US" w:bidi="ar-DZ"/>
        </w:rPr>
        <w:t xml:space="preserve">، </w:t>
      </w:r>
      <w:r w:rsidRPr="004A35E3">
        <w:rPr>
          <w:rFonts w:cs="Traditional Arabic"/>
          <w:sz w:val="36"/>
          <w:szCs w:val="36"/>
          <w:rtl/>
          <w:lang w:val="en-US" w:bidi="ar-DZ"/>
        </w:rPr>
        <w:t>وسرعة الإدراك</w:t>
      </w:r>
      <w:r w:rsidR="00B50A86">
        <w:rPr>
          <w:rFonts w:cs="Traditional Arabic"/>
          <w:sz w:val="36"/>
          <w:szCs w:val="36"/>
          <w:rtl/>
          <w:lang w:val="en-US" w:bidi="ar-DZ"/>
        </w:rPr>
        <w:t xml:space="preserve">، </w:t>
      </w:r>
      <w:r w:rsidRPr="004A35E3">
        <w:rPr>
          <w:rFonts w:cs="Traditional Arabic"/>
          <w:sz w:val="36"/>
          <w:szCs w:val="36"/>
          <w:rtl/>
          <w:lang w:val="en-US" w:bidi="ar-DZ"/>
        </w:rPr>
        <w:t>والخوف من الله</w:t>
      </w:r>
      <w:r w:rsidR="00B50A86">
        <w:rPr>
          <w:rFonts w:cs="Traditional Arabic"/>
          <w:sz w:val="36"/>
          <w:szCs w:val="36"/>
          <w:rtl/>
          <w:lang w:val="en-US" w:bidi="ar-DZ"/>
        </w:rPr>
        <w:t xml:space="preserve">، </w:t>
      </w:r>
      <w:r w:rsidRPr="004A35E3">
        <w:rPr>
          <w:rFonts w:cs="Traditional Arabic"/>
          <w:sz w:val="36"/>
          <w:szCs w:val="36"/>
          <w:rtl/>
          <w:lang w:val="en-US" w:bidi="ar-DZ"/>
        </w:rPr>
        <w:t>والتعظيم لحرمات الله.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فجرى بينه وبينهم حملات حربية</w:t>
      </w:r>
      <w:r w:rsidR="00B50A86">
        <w:rPr>
          <w:rFonts w:cs="Traditional Arabic"/>
          <w:sz w:val="36"/>
          <w:szCs w:val="36"/>
          <w:rtl/>
          <w:lang w:val="en-US" w:bidi="ar-DZ"/>
        </w:rPr>
        <w:t xml:space="preserve">، </w:t>
      </w:r>
      <w:r w:rsidRPr="004A35E3">
        <w:rPr>
          <w:rFonts w:cs="Traditional Arabic"/>
          <w:sz w:val="36"/>
          <w:szCs w:val="36"/>
          <w:rtl/>
          <w:lang w:val="en-US" w:bidi="ar-DZ"/>
        </w:rPr>
        <w:t>ووقعات شامية ومصرية</w:t>
      </w:r>
      <w:r w:rsidR="00B50A86">
        <w:rPr>
          <w:rFonts w:cs="Traditional Arabic"/>
          <w:sz w:val="36"/>
          <w:szCs w:val="36"/>
          <w:rtl/>
          <w:lang w:val="en-US" w:bidi="ar-DZ"/>
        </w:rPr>
        <w:t xml:space="preserve">، </w:t>
      </w:r>
      <w:r w:rsidRPr="004A35E3">
        <w:rPr>
          <w:rFonts w:cs="Traditional Arabic"/>
          <w:sz w:val="36"/>
          <w:szCs w:val="36"/>
          <w:rtl/>
          <w:lang w:val="en-US" w:bidi="ar-DZ"/>
        </w:rPr>
        <w:t>وكم من نوبة قد رموه عن قوس واحدة</w:t>
      </w:r>
      <w:r w:rsidR="00B50A86">
        <w:rPr>
          <w:rFonts w:cs="Traditional Arabic"/>
          <w:sz w:val="36"/>
          <w:szCs w:val="36"/>
          <w:rtl/>
          <w:lang w:val="en-US" w:bidi="ar-DZ"/>
        </w:rPr>
        <w:t xml:space="preserve">، </w:t>
      </w:r>
      <w:r w:rsidRPr="004A35E3">
        <w:rPr>
          <w:rFonts w:cs="Traditional Arabic"/>
          <w:sz w:val="36"/>
          <w:szCs w:val="36"/>
          <w:rtl/>
          <w:lang w:val="en-US" w:bidi="ar-DZ"/>
        </w:rPr>
        <w:t>فينجيه الله</w:t>
      </w:r>
      <w:r w:rsidR="00B50A86">
        <w:rPr>
          <w:rFonts w:cs="Traditional Arabic"/>
          <w:sz w:val="36"/>
          <w:szCs w:val="36"/>
          <w:rtl/>
          <w:lang w:val="en-US" w:bidi="ar-DZ"/>
        </w:rPr>
        <w:t xml:space="preserve">، </w:t>
      </w:r>
      <w:r w:rsidRPr="004A35E3">
        <w:rPr>
          <w:rFonts w:cs="Traditional Arabic"/>
          <w:sz w:val="36"/>
          <w:szCs w:val="36"/>
          <w:rtl/>
          <w:lang w:val="en-US" w:bidi="ar-DZ"/>
        </w:rPr>
        <w:t>فإنه دائم الابتهال</w:t>
      </w:r>
      <w:r w:rsidR="00B50A86">
        <w:rPr>
          <w:rFonts w:cs="Traditional Arabic"/>
          <w:sz w:val="36"/>
          <w:szCs w:val="36"/>
          <w:rtl/>
          <w:lang w:val="en-US" w:bidi="ar-DZ"/>
        </w:rPr>
        <w:t xml:space="preserve">، </w:t>
      </w:r>
      <w:r w:rsidRPr="004A35E3">
        <w:rPr>
          <w:rFonts w:cs="Traditional Arabic"/>
          <w:sz w:val="36"/>
          <w:szCs w:val="36"/>
          <w:rtl/>
          <w:lang w:val="en-US" w:bidi="ar-DZ"/>
        </w:rPr>
        <w:t>كثير الاستغاثة</w:t>
      </w:r>
      <w:r w:rsidR="00B50A86">
        <w:rPr>
          <w:rFonts w:cs="Traditional Arabic"/>
          <w:sz w:val="36"/>
          <w:szCs w:val="36"/>
          <w:rtl/>
          <w:lang w:val="en-US" w:bidi="ar-DZ"/>
        </w:rPr>
        <w:t xml:space="preserve">، </w:t>
      </w:r>
      <w:r w:rsidRPr="004A35E3">
        <w:rPr>
          <w:rFonts w:cs="Traditional Arabic"/>
          <w:sz w:val="36"/>
          <w:szCs w:val="36"/>
          <w:rtl/>
          <w:lang w:val="en-US" w:bidi="ar-DZ"/>
        </w:rPr>
        <w:t>والاستعانة به</w:t>
      </w:r>
      <w:r w:rsidR="00B50A86">
        <w:rPr>
          <w:rFonts w:cs="Traditional Arabic"/>
          <w:sz w:val="36"/>
          <w:szCs w:val="36"/>
          <w:rtl/>
          <w:lang w:val="en-US" w:bidi="ar-DZ"/>
        </w:rPr>
        <w:t xml:space="preserve">، </w:t>
      </w:r>
      <w:r w:rsidRPr="004A35E3">
        <w:rPr>
          <w:rFonts w:cs="Traditional Arabic"/>
          <w:sz w:val="36"/>
          <w:szCs w:val="36"/>
          <w:rtl/>
          <w:lang w:val="en-US" w:bidi="ar-DZ"/>
        </w:rPr>
        <w:t>قوي التوكل</w:t>
      </w:r>
      <w:r w:rsidR="00B50A86">
        <w:rPr>
          <w:rFonts w:cs="Traditional Arabic"/>
          <w:sz w:val="36"/>
          <w:szCs w:val="36"/>
          <w:rtl/>
          <w:lang w:val="en-US" w:bidi="ar-DZ"/>
        </w:rPr>
        <w:t xml:space="preserve">، </w:t>
      </w:r>
      <w:r w:rsidRPr="004A35E3">
        <w:rPr>
          <w:rFonts w:cs="Traditional Arabic"/>
          <w:sz w:val="36"/>
          <w:szCs w:val="36"/>
          <w:rtl/>
          <w:lang w:val="en-US" w:bidi="ar-DZ"/>
        </w:rPr>
        <w:t>ثابت الجأش</w:t>
      </w:r>
      <w:r w:rsidR="00B50A86">
        <w:rPr>
          <w:rFonts w:cs="Traditional Arabic"/>
          <w:sz w:val="36"/>
          <w:szCs w:val="36"/>
          <w:rtl/>
          <w:lang w:val="en-US" w:bidi="ar-DZ"/>
        </w:rPr>
        <w:t xml:space="preserve">، </w:t>
      </w:r>
      <w:r w:rsidRPr="004A35E3">
        <w:rPr>
          <w:rFonts w:cs="Traditional Arabic"/>
          <w:sz w:val="36"/>
          <w:szCs w:val="36"/>
          <w:rtl/>
          <w:lang w:val="en-US" w:bidi="ar-DZ"/>
        </w:rPr>
        <w:t>له أوراد وأذكار يُدْمنها بكيفية وجمعية</w:t>
      </w:r>
      <w:r w:rsidR="00B50A86">
        <w:rPr>
          <w:rFonts w:cs="Traditional Arabic" w:hint="cs"/>
          <w:sz w:val="36"/>
          <w:szCs w:val="36"/>
          <w:rtl/>
          <w:lang w:val="en-US" w:bidi="ar-DZ"/>
        </w:rPr>
        <w:t xml:space="preserve">، </w:t>
      </w:r>
      <w:r w:rsidRPr="004A35E3">
        <w:rPr>
          <w:rFonts w:cs="Traditional Arabic"/>
          <w:sz w:val="36"/>
          <w:szCs w:val="36"/>
          <w:rtl/>
          <w:lang w:val="en-US" w:bidi="ar-DZ"/>
        </w:rPr>
        <w:t>وله من الطرف الآخر محبون من العلماء والصلحاء</w:t>
      </w:r>
      <w:r w:rsidR="00B50A86">
        <w:rPr>
          <w:rFonts w:cs="Traditional Arabic"/>
          <w:sz w:val="36"/>
          <w:szCs w:val="36"/>
          <w:rtl/>
          <w:lang w:val="en-US" w:bidi="ar-DZ"/>
        </w:rPr>
        <w:t xml:space="preserve">، </w:t>
      </w:r>
      <w:r w:rsidRPr="004A35E3">
        <w:rPr>
          <w:rFonts w:cs="Traditional Arabic"/>
          <w:sz w:val="36"/>
          <w:szCs w:val="36"/>
          <w:rtl/>
          <w:lang w:val="en-US" w:bidi="ar-DZ"/>
        </w:rPr>
        <w:t>ومن الجند والأمراء</w:t>
      </w:r>
      <w:r w:rsidR="00B50A86">
        <w:rPr>
          <w:rFonts w:cs="Traditional Arabic"/>
          <w:sz w:val="36"/>
          <w:szCs w:val="36"/>
          <w:rtl/>
          <w:lang w:val="en-US" w:bidi="ar-DZ"/>
        </w:rPr>
        <w:t xml:space="preserve">، </w:t>
      </w:r>
      <w:r w:rsidRPr="004A35E3">
        <w:rPr>
          <w:rFonts w:cs="Traditional Arabic"/>
          <w:sz w:val="36"/>
          <w:szCs w:val="36"/>
          <w:rtl/>
          <w:lang w:val="en-US" w:bidi="ar-DZ"/>
        </w:rPr>
        <w:t>ومن التجار والكبراء</w:t>
      </w:r>
      <w:r w:rsidR="00B50A86">
        <w:rPr>
          <w:rFonts w:cs="Traditional Arabic"/>
          <w:sz w:val="36"/>
          <w:szCs w:val="36"/>
          <w:rtl/>
          <w:lang w:val="en-US" w:bidi="ar-DZ"/>
        </w:rPr>
        <w:t xml:space="preserve">، </w:t>
      </w:r>
      <w:r w:rsidRPr="004A35E3">
        <w:rPr>
          <w:rFonts w:cs="Traditional Arabic"/>
          <w:sz w:val="36"/>
          <w:szCs w:val="36"/>
          <w:rtl/>
          <w:lang w:val="en-US" w:bidi="ar-DZ"/>
        </w:rPr>
        <w:t>وسائر العامة تحبه؛ لأنه منتصب لنفعهم ليلاً ونهاراً</w:t>
      </w:r>
      <w:r w:rsidR="00B50A86">
        <w:rPr>
          <w:rFonts w:cs="Traditional Arabic"/>
          <w:sz w:val="36"/>
          <w:szCs w:val="36"/>
          <w:rtl/>
          <w:lang w:val="en-US" w:bidi="ar-DZ"/>
        </w:rPr>
        <w:t xml:space="preserve">، </w:t>
      </w:r>
      <w:r w:rsidRPr="004A35E3">
        <w:rPr>
          <w:rFonts w:cs="Traditional Arabic"/>
          <w:sz w:val="36"/>
          <w:szCs w:val="36"/>
          <w:rtl/>
          <w:lang w:val="en-US" w:bidi="ar-DZ"/>
        </w:rPr>
        <w:t>بلسانه وقلمه.</w:t>
      </w:r>
    </w:p>
    <w:p w:rsidR="000F2D34" w:rsidRDefault="007261BC" w:rsidP="000F2D34">
      <w:pPr>
        <w:bidi/>
        <w:jc w:val="both"/>
        <w:rPr>
          <w:rFonts w:cs="Traditional Arabic"/>
          <w:sz w:val="36"/>
          <w:szCs w:val="36"/>
          <w:rtl/>
          <w:lang w:val="en-US" w:bidi="ar-DZ"/>
        </w:rPr>
      </w:pPr>
      <w:r w:rsidRPr="004A35E3">
        <w:rPr>
          <w:rFonts w:cs="Traditional Arabic"/>
          <w:sz w:val="36"/>
          <w:szCs w:val="36"/>
          <w:rtl/>
          <w:lang w:val="en-US" w:bidi="ar-DZ"/>
        </w:rPr>
        <w:t>وأما شجاعته: فبها تضرب الأمثال</w:t>
      </w:r>
      <w:r w:rsidR="00B50A86">
        <w:rPr>
          <w:rFonts w:cs="Traditional Arabic"/>
          <w:sz w:val="36"/>
          <w:szCs w:val="36"/>
          <w:rtl/>
          <w:lang w:val="en-US" w:bidi="ar-DZ"/>
        </w:rPr>
        <w:t xml:space="preserve">، </w:t>
      </w:r>
      <w:r w:rsidRPr="004A35E3">
        <w:rPr>
          <w:rFonts w:cs="Traditional Arabic"/>
          <w:sz w:val="36"/>
          <w:szCs w:val="36"/>
          <w:rtl/>
          <w:lang w:val="en-US" w:bidi="ar-DZ"/>
        </w:rPr>
        <w:t>وببعضها يتشبه أكابر الأبطال</w:t>
      </w:r>
      <w:r w:rsidR="00B50A86">
        <w:rPr>
          <w:rFonts w:cs="Traditional Arabic" w:hint="cs"/>
          <w:sz w:val="36"/>
          <w:szCs w:val="36"/>
          <w:rtl/>
          <w:lang w:val="en-US" w:bidi="ar-DZ"/>
        </w:rPr>
        <w:t xml:space="preserve">، </w:t>
      </w:r>
      <w:r w:rsidRPr="004A35E3">
        <w:rPr>
          <w:rFonts w:cs="Traditional Arabic"/>
          <w:sz w:val="36"/>
          <w:szCs w:val="36"/>
          <w:rtl/>
          <w:lang w:val="en-US" w:bidi="ar-DZ"/>
        </w:rPr>
        <w:t>ولقد أقامه الله تعالى في نوبة قازان</w:t>
      </w:r>
      <w:r w:rsidRPr="004A35E3">
        <w:rPr>
          <w:rFonts w:cs="Traditional Arabic" w:hint="cs"/>
          <w:sz w:val="36"/>
          <w:szCs w:val="36"/>
          <w:rtl/>
          <w:lang w:val="en-US" w:bidi="ar-DZ"/>
        </w:rPr>
        <w:t xml:space="preserve"> </w:t>
      </w:r>
      <w:r w:rsidR="009361F2">
        <w:rPr>
          <w:rFonts w:cs="Traditional Arabic" w:hint="cs"/>
          <w:sz w:val="36"/>
          <w:szCs w:val="36"/>
          <w:rtl/>
          <w:lang w:val="en-US" w:bidi="ar-DZ"/>
        </w:rPr>
        <w:t>(</w:t>
      </w:r>
      <w:r w:rsidRPr="004A35E3">
        <w:rPr>
          <w:rFonts w:cs="Traditional Arabic"/>
          <w:sz w:val="36"/>
          <w:szCs w:val="36"/>
          <w:rtl/>
          <w:lang w:val="en-US" w:bidi="ar-DZ"/>
        </w:rPr>
        <w:t>ملك من ملوك التتار قابله ابن تيمية وأنكر عليه وأمره بإطلاق أسرى المسلمين ففعل)</w:t>
      </w:r>
      <w:r w:rsidR="00B50A86">
        <w:rPr>
          <w:rFonts w:cs="Traditional Arabic" w:hint="cs"/>
          <w:sz w:val="36"/>
          <w:szCs w:val="36"/>
          <w:rtl/>
          <w:lang w:val="en-US" w:bidi="ar-DZ"/>
        </w:rPr>
        <w:t xml:space="preserve">، </w:t>
      </w:r>
      <w:r w:rsidRPr="004A35E3">
        <w:rPr>
          <w:rFonts w:cs="Traditional Arabic"/>
          <w:sz w:val="36"/>
          <w:szCs w:val="36"/>
          <w:rtl/>
          <w:lang w:val="en-US" w:bidi="ar-DZ"/>
        </w:rPr>
        <w:t>وال</w:t>
      </w:r>
      <w:r w:rsidRPr="004A35E3">
        <w:rPr>
          <w:rFonts w:cs="Traditional Arabic" w:hint="cs"/>
          <w:sz w:val="36"/>
          <w:szCs w:val="36"/>
          <w:rtl/>
          <w:lang w:val="en-US" w:bidi="ar-DZ"/>
        </w:rPr>
        <w:t>ت</w:t>
      </w:r>
      <w:r w:rsidRPr="004A35E3">
        <w:rPr>
          <w:rFonts w:cs="Traditional Arabic"/>
          <w:sz w:val="36"/>
          <w:szCs w:val="36"/>
          <w:rtl/>
          <w:lang w:val="en-US" w:bidi="ar-DZ"/>
        </w:rPr>
        <w:t>ق</w:t>
      </w:r>
      <w:r w:rsidRPr="004A35E3">
        <w:rPr>
          <w:rFonts w:cs="Traditional Arabic" w:hint="cs"/>
          <w:sz w:val="36"/>
          <w:szCs w:val="36"/>
          <w:rtl/>
          <w:lang w:val="en-US" w:bidi="ar-DZ"/>
        </w:rPr>
        <w:t>ى</w:t>
      </w:r>
      <w:r w:rsidRPr="004A35E3">
        <w:rPr>
          <w:rFonts w:cs="Traditional Arabic"/>
          <w:sz w:val="36"/>
          <w:szCs w:val="36"/>
          <w:rtl/>
          <w:lang w:val="en-US" w:bidi="ar-DZ"/>
        </w:rPr>
        <w:t xml:space="preserve"> </w:t>
      </w:r>
      <w:r w:rsidRPr="004A35E3">
        <w:rPr>
          <w:rFonts w:cs="Traditional Arabic"/>
          <w:sz w:val="36"/>
          <w:szCs w:val="36"/>
          <w:rtl/>
          <w:lang w:val="en-US" w:bidi="ar-DZ"/>
        </w:rPr>
        <w:lastRenderedPageBreak/>
        <w:t>أعباء الأمر بنفسه</w:t>
      </w:r>
      <w:r w:rsidR="00B50A86">
        <w:rPr>
          <w:rFonts w:cs="Traditional Arabic" w:hint="cs"/>
          <w:sz w:val="36"/>
          <w:szCs w:val="36"/>
          <w:rtl/>
          <w:lang w:val="en-US" w:bidi="ar-DZ"/>
        </w:rPr>
        <w:t xml:space="preserve">، </w:t>
      </w:r>
      <w:r w:rsidRPr="004A35E3">
        <w:rPr>
          <w:rFonts w:cs="Traditional Arabic"/>
          <w:sz w:val="36"/>
          <w:szCs w:val="36"/>
          <w:rtl/>
          <w:lang w:val="en-US" w:bidi="ar-DZ"/>
        </w:rPr>
        <w:t>وقام وقعد وطلع</w:t>
      </w:r>
      <w:r w:rsidR="00B50A86">
        <w:rPr>
          <w:rFonts w:cs="Traditional Arabic"/>
          <w:sz w:val="36"/>
          <w:szCs w:val="36"/>
          <w:rtl/>
          <w:lang w:val="en-US" w:bidi="ar-DZ"/>
        </w:rPr>
        <w:t xml:space="preserve">، </w:t>
      </w:r>
      <w:r w:rsidRPr="004A35E3">
        <w:rPr>
          <w:rFonts w:cs="Traditional Arabic"/>
          <w:sz w:val="36"/>
          <w:szCs w:val="36"/>
          <w:rtl/>
          <w:lang w:val="en-US" w:bidi="ar-DZ"/>
        </w:rPr>
        <w:t>ودخل وخرج</w:t>
      </w:r>
      <w:r w:rsidR="00B50A86">
        <w:rPr>
          <w:rFonts w:cs="Traditional Arabic"/>
          <w:sz w:val="36"/>
          <w:szCs w:val="36"/>
          <w:rtl/>
          <w:lang w:val="en-US" w:bidi="ar-DZ"/>
        </w:rPr>
        <w:t xml:space="preserve">، </w:t>
      </w:r>
      <w:r w:rsidRPr="004A35E3">
        <w:rPr>
          <w:rFonts w:cs="Traditional Arabic"/>
          <w:sz w:val="36"/>
          <w:szCs w:val="36"/>
          <w:rtl/>
          <w:lang w:val="en-US" w:bidi="ar-DZ"/>
        </w:rPr>
        <w:t>واجتمع بالملك -</w:t>
      </w:r>
      <w:r w:rsidR="000F2D34">
        <w:rPr>
          <w:rFonts w:cs="Traditional Arabic" w:hint="cs"/>
          <w:sz w:val="36"/>
          <w:szCs w:val="36"/>
          <w:rtl/>
          <w:lang w:val="en-US" w:bidi="ar-DZ"/>
        </w:rPr>
        <w:t xml:space="preserve"> </w:t>
      </w:r>
      <w:r w:rsidRPr="004A35E3">
        <w:rPr>
          <w:rFonts w:cs="Traditional Arabic"/>
          <w:sz w:val="36"/>
          <w:szCs w:val="36"/>
          <w:rtl/>
          <w:lang w:val="en-US" w:bidi="ar-DZ"/>
        </w:rPr>
        <w:t>يعني قازان- مرتين</w:t>
      </w:r>
      <w:r w:rsidR="00B50A86">
        <w:rPr>
          <w:rFonts w:cs="Traditional Arabic"/>
          <w:sz w:val="36"/>
          <w:szCs w:val="36"/>
          <w:rtl/>
          <w:lang w:val="en-US" w:bidi="ar-DZ"/>
        </w:rPr>
        <w:t xml:space="preserve">، </w:t>
      </w:r>
      <w:r w:rsidRPr="004A35E3">
        <w:rPr>
          <w:rFonts w:cs="Traditional Arabic"/>
          <w:sz w:val="36"/>
          <w:szCs w:val="36"/>
          <w:rtl/>
          <w:lang w:val="en-US" w:bidi="ar-DZ"/>
        </w:rPr>
        <w:t>وبقَطْلوشاه</w:t>
      </w:r>
      <w:r w:rsidR="00B50A86">
        <w:rPr>
          <w:rFonts w:cs="Traditional Arabic"/>
          <w:sz w:val="36"/>
          <w:szCs w:val="36"/>
          <w:rtl/>
          <w:lang w:val="en-US" w:bidi="ar-DZ"/>
        </w:rPr>
        <w:t xml:space="preserve">، </w:t>
      </w:r>
      <w:r w:rsidRPr="004A35E3">
        <w:rPr>
          <w:rFonts w:cs="Traditional Arabic"/>
          <w:sz w:val="36"/>
          <w:szCs w:val="36"/>
          <w:rtl/>
          <w:lang w:val="en-US" w:bidi="ar-DZ"/>
        </w:rPr>
        <w:t>وبُولاي</w:t>
      </w:r>
      <w:r w:rsidR="00B50A86">
        <w:rPr>
          <w:rFonts w:cs="Traditional Arabic" w:hint="cs"/>
          <w:sz w:val="36"/>
          <w:szCs w:val="36"/>
          <w:rtl/>
          <w:lang w:val="en-US" w:bidi="ar-DZ"/>
        </w:rPr>
        <w:t xml:space="preserve">، </w:t>
      </w:r>
      <w:r w:rsidRPr="004A35E3">
        <w:rPr>
          <w:rFonts w:cs="Traditional Arabic"/>
          <w:sz w:val="36"/>
          <w:szCs w:val="36"/>
          <w:rtl/>
          <w:lang w:val="en-US" w:bidi="ar-DZ"/>
        </w:rPr>
        <w:t>وكان قيجق يتعجب من إقدامه وجراءته على المغول.</w:t>
      </w:r>
      <w:r w:rsidR="000F2D34">
        <w:rPr>
          <w:rFonts w:cs="Traditional Arabic" w:hint="cs"/>
          <w:sz w:val="36"/>
          <w:szCs w:val="36"/>
          <w:rtl/>
          <w:lang w:val="en-US" w:bidi="ar-DZ"/>
        </w:rPr>
        <w:t xml:space="preserve"> </w:t>
      </w:r>
    </w:p>
    <w:p w:rsidR="007261BC" w:rsidRPr="004A35E3" w:rsidRDefault="007261BC" w:rsidP="000F2D34">
      <w:pPr>
        <w:bidi/>
        <w:jc w:val="both"/>
        <w:rPr>
          <w:rFonts w:cs="Traditional Arabic"/>
          <w:sz w:val="36"/>
          <w:szCs w:val="36"/>
          <w:lang w:val="en-US" w:bidi="ar-DZ"/>
        </w:rPr>
      </w:pPr>
      <w:r w:rsidRPr="004A35E3">
        <w:rPr>
          <w:rFonts w:cs="Traditional Arabic"/>
          <w:sz w:val="36"/>
          <w:szCs w:val="36"/>
          <w:rtl/>
          <w:lang w:val="en-US" w:bidi="ar-DZ"/>
        </w:rPr>
        <w:t>وله حدة قوية تعتريه في البحث</w:t>
      </w:r>
      <w:r w:rsidR="00B50A86">
        <w:rPr>
          <w:rFonts w:cs="Traditional Arabic"/>
          <w:sz w:val="36"/>
          <w:szCs w:val="36"/>
          <w:rtl/>
          <w:lang w:val="en-US" w:bidi="ar-DZ"/>
        </w:rPr>
        <w:t xml:space="preserve">، </w:t>
      </w:r>
      <w:r w:rsidRPr="004A35E3">
        <w:rPr>
          <w:rFonts w:cs="Traditional Arabic"/>
          <w:sz w:val="36"/>
          <w:szCs w:val="36"/>
          <w:rtl/>
          <w:lang w:val="en-US" w:bidi="ar-DZ"/>
        </w:rPr>
        <w:t>حتى كأنه ليث حرِب</w:t>
      </w:r>
      <w:r w:rsidR="00B50A86">
        <w:rPr>
          <w:rFonts w:cs="Traditional Arabic" w:hint="cs"/>
          <w:sz w:val="36"/>
          <w:szCs w:val="36"/>
          <w:rtl/>
          <w:lang w:val="en-US" w:bidi="ar-DZ"/>
        </w:rPr>
        <w:t xml:space="preserve">، </w:t>
      </w:r>
      <w:r w:rsidRPr="004A35E3">
        <w:rPr>
          <w:rFonts w:cs="Traditional Arabic"/>
          <w:sz w:val="36"/>
          <w:szCs w:val="36"/>
          <w:rtl/>
          <w:lang w:val="en-US" w:bidi="ar-DZ"/>
        </w:rPr>
        <w:t>وهو أكبر من أن ينبه مثلي على نعوته</w:t>
      </w:r>
      <w:r w:rsidR="00B50A86">
        <w:rPr>
          <w:rFonts w:cs="Traditional Arabic" w:hint="cs"/>
          <w:sz w:val="36"/>
          <w:szCs w:val="36"/>
          <w:rtl/>
          <w:lang w:val="en-US" w:bidi="ar-DZ"/>
        </w:rPr>
        <w:t xml:space="preserve">، </w:t>
      </w:r>
      <w:r w:rsidRPr="004A35E3">
        <w:rPr>
          <w:rFonts w:cs="Traditional Arabic"/>
          <w:sz w:val="36"/>
          <w:szCs w:val="36"/>
          <w:rtl/>
          <w:lang w:val="en-US" w:bidi="ar-DZ"/>
        </w:rPr>
        <w:t>وفيه قلة مداراة</w:t>
      </w:r>
      <w:r w:rsidR="00B50A86">
        <w:rPr>
          <w:rFonts w:cs="Traditional Arabic"/>
          <w:sz w:val="36"/>
          <w:szCs w:val="36"/>
          <w:rtl/>
          <w:lang w:val="en-US" w:bidi="ar-DZ"/>
        </w:rPr>
        <w:t xml:space="preserve">، </w:t>
      </w:r>
      <w:r w:rsidRPr="004A35E3">
        <w:rPr>
          <w:rFonts w:cs="Traditional Arabic"/>
          <w:sz w:val="36"/>
          <w:szCs w:val="36"/>
          <w:rtl/>
          <w:lang w:val="en-US" w:bidi="ar-DZ"/>
        </w:rPr>
        <w:t>وعدم تؤدة غالباً</w:t>
      </w:r>
      <w:r w:rsidR="00B50A86">
        <w:rPr>
          <w:rFonts w:cs="Traditional Arabic"/>
          <w:sz w:val="36"/>
          <w:szCs w:val="36"/>
          <w:rtl/>
          <w:lang w:val="en-US" w:bidi="ar-DZ"/>
        </w:rPr>
        <w:t xml:space="preserve">، </w:t>
      </w:r>
      <w:r w:rsidRPr="004A35E3">
        <w:rPr>
          <w:rFonts w:cs="Traditional Arabic"/>
          <w:sz w:val="36"/>
          <w:szCs w:val="36"/>
          <w:rtl/>
          <w:lang w:val="en-US" w:bidi="ar-DZ"/>
        </w:rPr>
        <w:t>والله يغفر له</w:t>
      </w:r>
      <w:r w:rsidR="00B50A86">
        <w:rPr>
          <w:rFonts w:cs="Traditional Arabic" w:hint="cs"/>
          <w:sz w:val="36"/>
          <w:szCs w:val="36"/>
          <w:rtl/>
          <w:lang w:val="en-US" w:bidi="ar-DZ"/>
        </w:rPr>
        <w:t xml:space="preserve">، </w:t>
      </w:r>
      <w:r w:rsidRPr="004A35E3">
        <w:rPr>
          <w:rFonts w:cs="Traditional Arabic"/>
          <w:sz w:val="36"/>
          <w:szCs w:val="36"/>
          <w:rtl/>
          <w:lang w:val="en-US" w:bidi="ar-DZ"/>
        </w:rPr>
        <w:t>وله إقدام وشهامة</w:t>
      </w:r>
      <w:r w:rsidR="00B50A86">
        <w:rPr>
          <w:rFonts w:cs="Traditional Arabic"/>
          <w:sz w:val="36"/>
          <w:szCs w:val="36"/>
          <w:rtl/>
          <w:lang w:val="en-US" w:bidi="ar-DZ"/>
        </w:rPr>
        <w:t xml:space="preserve">، </w:t>
      </w:r>
      <w:r w:rsidRPr="004A35E3">
        <w:rPr>
          <w:rFonts w:cs="Traditional Arabic"/>
          <w:sz w:val="36"/>
          <w:szCs w:val="36"/>
          <w:rtl/>
          <w:lang w:val="en-US" w:bidi="ar-DZ"/>
        </w:rPr>
        <w:t>وقوة نفس توقعه في أمور صعبة</w:t>
      </w:r>
      <w:r w:rsidR="00B50A86">
        <w:rPr>
          <w:rFonts w:cs="Traditional Arabic"/>
          <w:sz w:val="36"/>
          <w:szCs w:val="36"/>
          <w:rtl/>
          <w:lang w:val="en-US" w:bidi="ar-DZ"/>
        </w:rPr>
        <w:t xml:space="preserve">، </w:t>
      </w:r>
      <w:r w:rsidRPr="004A35E3">
        <w:rPr>
          <w:rFonts w:cs="Traditional Arabic"/>
          <w:sz w:val="36"/>
          <w:szCs w:val="36"/>
          <w:rtl/>
          <w:lang w:val="en-US" w:bidi="ar-DZ"/>
        </w:rPr>
        <w:t>فيدفع الله عنه.</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وله نظم قليل وسط</w:t>
      </w:r>
      <w:r w:rsidR="00B50A86">
        <w:rPr>
          <w:rFonts w:cs="Traditional Arabic" w:hint="cs"/>
          <w:sz w:val="36"/>
          <w:szCs w:val="36"/>
          <w:rtl/>
          <w:lang w:val="en-US" w:bidi="ar-DZ"/>
        </w:rPr>
        <w:t xml:space="preserve">، </w:t>
      </w:r>
      <w:r w:rsidRPr="004A35E3">
        <w:rPr>
          <w:rFonts w:cs="Traditional Arabic"/>
          <w:sz w:val="36"/>
          <w:szCs w:val="36"/>
          <w:rtl/>
          <w:lang w:val="en-US" w:bidi="ar-DZ"/>
        </w:rPr>
        <w:t>ولم يتزوج</w:t>
      </w:r>
      <w:r w:rsidR="00B50A86">
        <w:rPr>
          <w:rFonts w:cs="Traditional Arabic"/>
          <w:sz w:val="36"/>
          <w:szCs w:val="36"/>
          <w:rtl/>
          <w:lang w:val="en-US" w:bidi="ar-DZ"/>
        </w:rPr>
        <w:t xml:space="preserve">، </w:t>
      </w:r>
      <w:r w:rsidRPr="004A35E3">
        <w:rPr>
          <w:rFonts w:cs="Traditional Arabic"/>
          <w:sz w:val="36"/>
          <w:szCs w:val="36"/>
          <w:rtl/>
          <w:lang w:val="en-US" w:bidi="ar-DZ"/>
        </w:rPr>
        <w:t>ولا تسر</w:t>
      </w:r>
      <w:r w:rsidRPr="004A35E3">
        <w:rPr>
          <w:rFonts w:cs="Traditional Arabic" w:hint="cs"/>
          <w:sz w:val="36"/>
          <w:szCs w:val="36"/>
          <w:rtl/>
          <w:lang w:val="en-US" w:bidi="ar-DZ"/>
        </w:rPr>
        <w:t>ى</w:t>
      </w:r>
      <w:r w:rsidR="00B50A86">
        <w:rPr>
          <w:rFonts w:cs="Traditional Arabic"/>
          <w:sz w:val="36"/>
          <w:szCs w:val="36"/>
          <w:rtl/>
          <w:lang w:val="en-US" w:bidi="ar-DZ"/>
        </w:rPr>
        <w:t xml:space="preserve">، </w:t>
      </w:r>
      <w:r w:rsidRPr="004A35E3">
        <w:rPr>
          <w:rFonts w:cs="Traditional Arabic"/>
          <w:sz w:val="36"/>
          <w:szCs w:val="36"/>
          <w:rtl/>
          <w:lang w:val="en-US" w:bidi="ar-DZ"/>
        </w:rPr>
        <w:t>ولا له من المعلوم إلا شيء قليل وأخوه يقوم بمصالحه</w:t>
      </w:r>
      <w:r w:rsidR="00B50A86">
        <w:rPr>
          <w:rFonts w:cs="Traditional Arabic"/>
          <w:sz w:val="36"/>
          <w:szCs w:val="36"/>
          <w:rtl/>
          <w:lang w:val="en-US" w:bidi="ar-DZ"/>
        </w:rPr>
        <w:t xml:space="preserve">، </w:t>
      </w:r>
      <w:r w:rsidRPr="004A35E3">
        <w:rPr>
          <w:rFonts w:cs="Traditional Arabic"/>
          <w:sz w:val="36"/>
          <w:szCs w:val="36"/>
          <w:rtl/>
          <w:lang w:val="en-US" w:bidi="ar-DZ"/>
        </w:rPr>
        <w:t>ولا يطلب منهم غذاء ولا عشاء في غالب الوقت.</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وما رأيت في العالم أكرم منه</w:t>
      </w:r>
      <w:r w:rsidR="00B50A86">
        <w:rPr>
          <w:rFonts w:cs="Traditional Arabic"/>
          <w:sz w:val="36"/>
          <w:szCs w:val="36"/>
          <w:rtl/>
          <w:lang w:val="en-US" w:bidi="ar-DZ"/>
        </w:rPr>
        <w:t xml:space="preserve">، </w:t>
      </w:r>
      <w:r w:rsidRPr="004A35E3">
        <w:rPr>
          <w:rFonts w:cs="Traditional Arabic"/>
          <w:sz w:val="36"/>
          <w:szCs w:val="36"/>
          <w:rtl/>
          <w:lang w:val="en-US" w:bidi="ar-DZ"/>
        </w:rPr>
        <w:t>ولا أفرغ منه عن الدينار وال</w:t>
      </w:r>
      <w:r w:rsidRPr="004A35E3">
        <w:rPr>
          <w:rFonts w:cs="Traditional Arabic" w:hint="cs"/>
          <w:sz w:val="36"/>
          <w:szCs w:val="36"/>
          <w:rtl/>
          <w:lang w:val="en-US" w:bidi="ar-DZ"/>
        </w:rPr>
        <w:t>د</w:t>
      </w:r>
      <w:r w:rsidRPr="004A35E3">
        <w:rPr>
          <w:rFonts w:cs="Traditional Arabic"/>
          <w:sz w:val="36"/>
          <w:szCs w:val="36"/>
          <w:rtl/>
          <w:lang w:val="en-US" w:bidi="ar-DZ"/>
        </w:rPr>
        <w:t>رهم</w:t>
      </w:r>
      <w:r w:rsidR="00B50A86">
        <w:rPr>
          <w:rFonts w:cs="Traditional Arabic"/>
          <w:sz w:val="36"/>
          <w:szCs w:val="36"/>
          <w:rtl/>
          <w:lang w:val="en-US" w:bidi="ar-DZ"/>
        </w:rPr>
        <w:t xml:space="preserve">، </w:t>
      </w:r>
      <w:r w:rsidRPr="004A35E3">
        <w:rPr>
          <w:rFonts w:cs="Traditional Arabic"/>
          <w:sz w:val="36"/>
          <w:szCs w:val="36"/>
          <w:rtl/>
          <w:lang w:val="en-US" w:bidi="ar-DZ"/>
        </w:rPr>
        <w:t>لا يذكره</w:t>
      </w:r>
      <w:r w:rsidR="00B50A86">
        <w:rPr>
          <w:rFonts w:cs="Traditional Arabic"/>
          <w:sz w:val="36"/>
          <w:szCs w:val="36"/>
          <w:rtl/>
          <w:lang w:val="en-US" w:bidi="ar-DZ"/>
        </w:rPr>
        <w:t xml:space="preserve">، </w:t>
      </w:r>
      <w:r w:rsidRPr="004A35E3">
        <w:rPr>
          <w:rFonts w:cs="Traditional Arabic"/>
          <w:sz w:val="36"/>
          <w:szCs w:val="36"/>
          <w:rtl/>
          <w:lang w:val="en-US" w:bidi="ar-DZ"/>
        </w:rPr>
        <w:t>ولا أظنه يدور في ذهنه</w:t>
      </w:r>
      <w:r w:rsidR="00B50A86">
        <w:rPr>
          <w:rFonts w:cs="Traditional Arabic" w:hint="cs"/>
          <w:sz w:val="36"/>
          <w:szCs w:val="36"/>
          <w:rtl/>
          <w:lang w:val="en-US" w:bidi="ar-DZ"/>
        </w:rPr>
        <w:t xml:space="preserve">، </w:t>
      </w:r>
      <w:r w:rsidRPr="004A35E3">
        <w:rPr>
          <w:rFonts w:cs="Traditional Arabic"/>
          <w:sz w:val="36"/>
          <w:szCs w:val="36"/>
          <w:rtl/>
          <w:lang w:val="en-US" w:bidi="ar-DZ"/>
        </w:rPr>
        <w:t>وفيه مروءة</w:t>
      </w:r>
      <w:r w:rsidR="00B50A86">
        <w:rPr>
          <w:rFonts w:cs="Traditional Arabic"/>
          <w:sz w:val="36"/>
          <w:szCs w:val="36"/>
          <w:rtl/>
          <w:lang w:val="en-US" w:bidi="ar-DZ"/>
        </w:rPr>
        <w:t xml:space="preserve">، </w:t>
      </w:r>
      <w:r w:rsidRPr="004A35E3">
        <w:rPr>
          <w:rFonts w:cs="Traditional Arabic"/>
          <w:sz w:val="36"/>
          <w:szCs w:val="36"/>
          <w:rtl/>
          <w:lang w:val="en-US" w:bidi="ar-DZ"/>
        </w:rPr>
        <w:t>وقيام مع أصحابه</w:t>
      </w:r>
      <w:r w:rsidR="00B50A86">
        <w:rPr>
          <w:rFonts w:cs="Traditional Arabic"/>
          <w:sz w:val="36"/>
          <w:szCs w:val="36"/>
          <w:rtl/>
          <w:lang w:val="en-US" w:bidi="ar-DZ"/>
        </w:rPr>
        <w:t xml:space="preserve">، </w:t>
      </w:r>
      <w:r w:rsidRPr="004A35E3">
        <w:rPr>
          <w:rFonts w:cs="Traditional Arabic"/>
          <w:sz w:val="36"/>
          <w:szCs w:val="36"/>
          <w:rtl/>
          <w:lang w:val="en-US" w:bidi="ar-DZ"/>
        </w:rPr>
        <w:t>وسعي في مصالحهم</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وهو فقير </w:t>
      </w:r>
      <w:r w:rsidRPr="004A35E3">
        <w:rPr>
          <w:rFonts w:cs="Traditional Arabic" w:hint="cs"/>
          <w:sz w:val="36"/>
          <w:szCs w:val="36"/>
          <w:rtl/>
          <w:lang w:val="en-US" w:bidi="ar-DZ"/>
        </w:rPr>
        <w:t xml:space="preserve">لا </w:t>
      </w:r>
      <w:r w:rsidRPr="004A35E3">
        <w:rPr>
          <w:rFonts w:cs="Traditional Arabic"/>
          <w:sz w:val="36"/>
          <w:szCs w:val="36"/>
          <w:rtl/>
          <w:lang w:val="en-US" w:bidi="ar-DZ"/>
        </w:rPr>
        <w:t>مال له</w:t>
      </w:r>
      <w:r w:rsidR="00B50A86">
        <w:rPr>
          <w:rFonts w:cs="Traditional Arabic" w:hint="cs"/>
          <w:sz w:val="36"/>
          <w:szCs w:val="36"/>
          <w:rtl/>
          <w:lang w:val="en-US" w:bidi="ar-DZ"/>
        </w:rPr>
        <w:t xml:space="preserve">، </w:t>
      </w:r>
      <w:r w:rsidRPr="004A35E3">
        <w:rPr>
          <w:rFonts w:cs="Traditional Arabic"/>
          <w:sz w:val="36"/>
          <w:szCs w:val="36"/>
          <w:rtl/>
          <w:lang w:val="en-US" w:bidi="ar-DZ"/>
        </w:rPr>
        <w:t>وملبوسه كآحاد الفقهاء: فَرَّجِيَّه</w:t>
      </w:r>
      <w:r w:rsidR="00B50A86">
        <w:rPr>
          <w:rFonts w:cs="Traditional Arabic"/>
          <w:sz w:val="36"/>
          <w:szCs w:val="36"/>
          <w:rtl/>
          <w:lang w:val="en-US" w:bidi="ar-DZ"/>
        </w:rPr>
        <w:t xml:space="preserve">، </w:t>
      </w:r>
      <w:r w:rsidRPr="004A35E3">
        <w:rPr>
          <w:rFonts w:cs="Traditional Arabic"/>
          <w:sz w:val="36"/>
          <w:szCs w:val="36"/>
          <w:rtl/>
          <w:lang w:val="en-US" w:bidi="ar-DZ"/>
        </w:rPr>
        <w:t>ودِلْق</w:t>
      </w:r>
      <w:r w:rsidR="00B50A86">
        <w:rPr>
          <w:rFonts w:cs="Traditional Arabic"/>
          <w:sz w:val="36"/>
          <w:szCs w:val="36"/>
          <w:rtl/>
          <w:lang w:val="en-US" w:bidi="ar-DZ"/>
        </w:rPr>
        <w:t xml:space="preserve">، </w:t>
      </w:r>
      <w:r w:rsidRPr="004A35E3">
        <w:rPr>
          <w:rFonts w:cs="Traditional Arabic"/>
          <w:sz w:val="36"/>
          <w:szCs w:val="36"/>
          <w:rtl/>
          <w:lang w:val="en-US" w:bidi="ar-DZ"/>
        </w:rPr>
        <w:t>وعمامة تكون قيمة ثلاثين درهماً ومداس ضعيف الثمن</w:t>
      </w:r>
      <w:r w:rsidR="00B50A86">
        <w:rPr>
          <w:rFonts w:cs="Traditional Arabic" w:hint="cs"/>
          <w:sz w:val="36"/>
          <w:szCs w:val="36"/>
          <w:rtl/>
          <w:lang w:val="en-US" w:bidi="ar-DZ"/>
        </w:rPr>
        <w:t xml:space="preserve">، </w:t>
      </w:r>
      <w:r w:rsidRPr="004A35E3">
        <w:rPr>
          <w:rFonts w:cs="Traditional Arabic"/>
          <w:sz w:val="36"/>
          <w:szCs w:val="36"/>
          <w:rtl/>
          <w:lang w:val="en-US" w:bidi="ar-DZ"/>
        </w:rPr>
        <w:t>وشعره مقصوص.</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وهو رَبْع القامة</w:t>
      </w:r>
      <w:r w:rsidR="00B50A86">
        <w:rPr>
          <w:rFonts w:cs="Traditional Arabic"/>
          <w:sz w:val="36"/>
          <w:szCs w:val="36"/>
          <w:rtl/>
          <w:lang w:val="en-US" w:bidi="ar-DZ"/>
        </w:rPr>
        <w:t xml:space="preserve">، </w:t>
      </w:r>
      <w:r w:rsidRPr="004A35E3">
        <w:rPr>
          <w:rFonts w:cs="Traditional Arabic"/>
          <w:sz w:val="36"/>
          <w:szCs w:val="36"/>
          <w:rtl/>
          <w:lang w:val="en-US" w:bidi="ar-DZ"/>
        </w:rPr>
        <w:t>بعيد ما بين المنكبين</w:t>
      </w:r>
      <w:r w:rsidR="00B50A86">
        <w:rPr>
          <w:rFonts w:cs="Traditional Arabic"/>
          <w:sz w:val="36"/>
          <w:szCs w:val="36"/>
          <w:rtl/>
          <w:lang w:val="en-US" w:bidi="ar-DZ"/>
        </w:rPr>
        <w:t xml:space="preserve">، </w:t>
      </w:r>
      <w:r w:rsidRPr="004A35E3">
        <w:rPr>
          <w:rFonts w:cs="Traditional Arabic"/>
          <w:sz w:val="36"/>
          <w:szCs w:val="36"/>
          <w:rtl/>
          <w:lang w:val="en-US" w:bidi="ar-DZ"/>
        </w:rPr>
        <w:t>كأن عينيه لسانان ناطقان</w:t>
      </w:r>
      <w:r w:rsidR="00B50A86">
        <w:rPr>
          <w:rFonts w:cs="Traditional Arabic"/>
          <w:sz w:val="36"/>
          <w:szCs w:val="36"/>
          <w:rtl/>
          <w:lang w:val="en-US" w:bidi="ar-DZ"/>
        </w:rPr>
        <w:t xml:space="preserve">، </w:t>
      </w:r>
      <w:r w:rsidRPr="004A35E3">
        <w:rPr>
          <w:rFonts w:cs="Traditional Arabic"/>
          <w:sz w:val="36"/>
          <w:szCs w:val="36"/>
          <w:rtl/>
          <w:lang w:val="en-US" w:bidi="ar-DZ"/>
        </w:rPr>
        <w:t>ويصلي بالناس صلاة لا تكون أطول من ركوعها وسجود</w:t>
      </w:r>
      <w:r w:rsidR="00B50A86">
        <w:rPr>
          <w:rFonts w:cs="Traditional Arabic" w:hint="cs"/>
          <w:sz w:val="36"/>
          <w:szCs w:val="36"/>
          <w:rtl/>
          <w:lang w:val="en-US" w:bidi="ar-DZ"/>
        </w:rPr>
        <w:t xml:space="preserve">، </w:t>
      </w:r>
      <w:r w:rsidRPr="004A35E3">
        <w:rPr>
          <w:rFonts w:cs="Traditional Arabic"/>
          <w:sz w:val="36"/>
          <w:szCs w:val="36"/>
          <w:rtl/>
          <w:lang w:val="en-US" w:bidi="ar-DZ"/>
        </w:rPr>
        <w:t>وربما قام لمن يجيء من سفر أو غاب عنه</w:t>
      </w:r>
      <w:r w:rsidR="00B50A86">
        <w:rPr>
          <w:rFonts w:cs="Traditional Arabic"/>
          <w:sz w:val="36"/>
          <w:szCs w:val="36"/>
          <w:rtl/>
          <w:lang w:val="en-US" w:bidi="ar-DZ"/>
        </w:rPr>
        <w:t xml:space="preserve">، </w:t>
      </w:r>
      <w:r w:rsidRPr="004A35E3">
        <w:rPr>
          <w:rFonts w:cs="Traditional Arabic"/>
          <w:sz w:val="36"/>
          <w:szCs w:val="36"/>
          <w:rtl/>
          <w:lang w:val="en-US" w:bidi="ar-DZ"/>
        </w:rPr>
        <w:t>وإذا جاء فربما يقومون له</w:t>
      </w:r>
      <w:r w:rsidR="00B50A86">
        <w:rPr>
          <w:rFonts w:cs="Traditional Arabic"/>
          <w:sz w:val="36"/>
          <w:szCs w:val="36"/>
          <w:rtl/>
          <w:lang w:val="en-US" w:bidi="ar-DZ"/>
        </w:rPr>
        <w:t xml:space="preserve">، </w:t>
      </w:r>
      <w:r w:rsidRPr="004A35E3">
        <w:rPr>
          <w:rFonts w:cs="Traditional Arabic"/>
          <w:sz w:val="36"/>
          <w:szCs w:val="36"/>
          <w:rtl/>
          <w:lang w:val="en-US" w:bidi="ar-DZ"/>
        </w:rPr>
        <w:t>الكل عنده سواء</w:t>
      </w:r>
      <w:r w:rsidR="00B50A86">
        <w:rPr>
          <w:rFonts w:cs="Traditional Arabic"/>
          <w:sz w:val="36"/>
          <w:szCs w:val="36"/>
          <w:rtl/>
          <w:lang w:val="en-US" w:bidi="ar-DZ"/>
        </w:rPr>
        <w:t xml:space="preserve">، </w:t>
      </w:r>
      <w:r w:rsidRPr="004A35E3">
        <w:rPr>
          <w:rFonts w:cs="Traditional Arabic"/>
          <w:sz w:val="36"/>
          <w:szCs w:val="36"/>
          <w:rtl/>
          <w:lang w:val="en-US" w:bidi="ar-DZ"/>
        </w:rPr>
        <w:t>كأنه فارغ من هذه الرسوم</w:t>
      </w:r>
      <w:r w:rsidR="00B50A86">
        <w:rPr>
          <w:rFonts w:cs="Traditional Arabic"/>
          <w:sz w:val="36"/>
          <w:szCs w:val="36"/>
          <w:rtl/>
          <w:lang w:val="en-US" w:bidi="ar-DZ"/>
        </w:rPr>
        <w:t xml:space="preserve">، </w:t>
      </w:r>
      <w:r w:rsidRPr="004A35E3">
        <w:rPr>
          <w:rFonts w:cs="Traditional Arabic"/>
          <w:sz w:val="36"/>
          <w:szCs w:val="36"/>
          <w:rtl/>
          <w:lang w:val="en-US" w:bidi="ar-DZ"/>
        </w:rPr>
        <w:t>ولم ينحنِ لأحد قط</w:t>
      </w:r>
      <w:r w:rsidR="00B50A86">
        <w:rPr>
          <w:rFonts w:cs="Traditional Arabic"/>
          <w:sz w:val="36"/>
          <w:szCs w:val="36"/>
          <w:rtl/>
          <w:lang w:val="en-US" w:bidi="ar-DZ"/>
        </w:rPr>
        <w:t xml:space="preserve">، </w:t>
      </w:r>
      <w:r w:rsidRPr="004A35E3">
        <w:rPr>
          <w:rFonts w:cs="Traditional Arabic"/>
          <w:sz w:val="36"/>
          <w:szCs w:val="36"/>
          <w:rtl/>
          <w:lang w:val="en-US" w:bidi="ar-DZ"/>
        </w:rPr>
        <w:t>وإنما يسلم ويصافح ويبتسم</w:t>
      </w:r>
      <w:r w:rsidR="00B50A86">
        <w:rPr>
          <w:rFonts w:cs="Traditional Arabic" w:hint="cs"/>
          <w:sz w:val="36"/>
          <w:szCs w:val="36"/>
          <w:rtl/>
          <w:lang w:val="en-US" w:bidi="ar-DZ"/>
        </w:rPr>
        <w:t xml:space="preserve">، </w:t>
      </w:r>
      <w:r w:rsidRPr="004A35E3">
        <w:rPr>
          <w:rFonts w:cs="Traditional Arabic"/>
          <w:sz w:val="36"/>
          <w:szCs w:val="36"/>
          <w:rtl/>
          <w:lang w:val="en-US" w:bidi="ar-DZ"/>
        </w:rPr>
        <w:t>وقد يعظم جليسه مرة</w:t>
      </w:r>
      <w:r w:rsidR="00B50A86">
        <w:rPr>
          <w:rFonts w:cs="Traditional Arabic"/>
          <w:sz w:val="36"/>
          <w:szCs w:val="36"/>
          <w:rtl/>
          <w:lang w:val="en-US" w:bidi="ar-DZ"/>
        </w:rPr>
        <w:t xml:space="preserve">، </w:t>
      </w:r>
      <w:r w:rsidRPr="004A35E3">
        <w:rPr>
          <w:rFonts w:cs="Traditional Arabic"/>
          <w:sz w:val="36"/>
          <w:szCs w:val="36"/>
          <w:rtl/>
          <w:lang w:val="en-US" w:bidi="ar-DZ"/>
        </w:rPr>
        <w:t>ويهينه في المحاورة مرات.</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 xml:space="preserve">قلت: وقد سافر الشيخ مرة على البريد إلى الديار المصرية يستنفر السلطان عند مجيء </w:t>
      </w:r>
      <w:r w:rsidRPr="004A35E3">
        <w:rPr>
          <w:rFonts w:cs="Traditional Arabic" w:hint="cs"/>
          <w:sz w:val="36"/>
          <w:szCs w:val="36"/>
          <w:rtl/>
          <w:lang w:val="en-US" w:bidi="ar-DZ"/>
        </w:rPr>
        <w:t>التتا</w:t>
      </w:r>
      <w:r w:rsidRPr="004A35E3">
        <w:rPr>
          <w:rFonts w:cs="Traditional Arabic" w:hint="eastAsia"/>
          <w:sz w:val="36"/>
          <w:szCs w:val="36"/>
          <w:rtl/>
          <w:lang w:val="en-US" w:bidi="ar-DZ"/>
        </w:rPr>
        <w:t>ر</w:t>
      </w:r>
      <w:r w:rsidRPr="004A35E3">
        <w:rPr>
          <w:rFonts w:cs="Traditional Arabic"/>
          <w:sz w:val="36"/>
          <w:szCs w:val="36"/>
          <w:rtl/>
          <w:lang w:val="en-US" w:bidi="ar-DZ"/>
        </w:rPr>
        <w:t xml:space="preserve"> سنة من السنين</w:t>
      </w:r>
      <w:r w:rsidR="00B50A86">
        <w:rPr>
          <w:rFonts w:cs="Traditional Arabic"/>
          <w:sz w:val="36"/>
          <w:szCs w:val="36"/>
          <w:rtl/>
          <w:lang w:val="en-US" w:bidi="ar-DZ"/>
        </w:rPr>
        <w:t xml:space="preserve">، </w:t>
      </w:r>
      <w:r w:rsidRPr="004A35E3">
        <w:rPr>
          <w:rFonts w:cs="Traditional Arabic"/>
          <w:sz w:val="36"/>
          <w:szCs w:val="36"/>
          <w:rtl/>
          <w:lang w:val="en-US" w:bidi="ar-DZ"/>
        </w:rPr>
        <w:t>وتلا عليهم آيات الجهاد</w:t>
      </w:r>
      <w:r w:rsidR="00B50A86">
        <w:rPr>
          <w:rFonts w:cs="Traditional Arabic"/>
          <w:sz w:val="36"/>
          <w:szCs w:val="36"/>
          <w:rtl/>
          <w:lang w:val="en-US" w:bidi="ar-DZ"/>
        </w:rPr>
        <w:t xml:space="preserve">، </w:t>
      </w:r>
      <w:r w:rsidRPr="004A35E3">
        <w:rPr>
          <w:rFonts w:cs="Traditional Arabic"/>
          <w:sz w:val="36"/>
          <w:szCs w:val="36"/>
          <w:rtl/>
          <w:lang w:val="en-US" w:bidi="ar-DZ"/>
        </w:rPr>
        <w:t>وقال: إن تخليتم عن الشام ونصرة أهله</w:t>
      </w:r>
      <w:r w:rsidR="00B50A86">
        <w:rPr>
          <w:rFonts w:cs="Traditional Arabic"/>
          <w:sz w:val="36"/>
          <w:szCs w:val="36"/>
          <w:rtl/>
          <w:lang w:val="en-US" w:bidi="ar-DZ"/>
        </w:rPr>
        <w:t xml:space="preserve">، </w:t>
      </w:r>
      <w:r w:rsidRPr="004A35E3">
        <w:rPr>
          <w:rFonts w:cs="Traditional Arabic"/>
          <w:sz w:val="36"/>
          <w:szCs w:val="36"/>
          <w:rtl/>
          <w:lang w:val="en-US" w:bidi="ar-DZ"/>
        </w:rPr>
        <w:t>والذبِّ عنهم</w:t>
      </w:r>
      <w:r w:rsidR="00B50A86">
        <w:rPr>
          <w:rFonts w:cs="Traditional Arabic"/>
          <w:sz w:val="36"/>
          <w:szCs w:val="36"/>
          <w:rtl/>
          <w:lang w:val="en-US" w:bidi="ar-DZ"/>
        </w:rPr>
        <w:t xml:space="preserve">، </w:t>
      </w:r>
      <w:r w:rsidRPr="004A35E3">
        <w:rPr>
          <w:rFonts w:cs="Traditional Arabic"/>
          <w:sz w:val="36"/>
          <w:szCs w:val="36"/>
          <w:rtl/>
          <w:lang w:val="en-US" w:bidi="ar-DZ"/>
        </w:rPr>
        <w:t>فإن الله تعالى يقيم لهمِ من ينصرهم غيركم</w:t>
      </w:r>
      <w:r w:rsidR="00B50A86">
        <w:rPr>
          <w:rFonts w:cs="Traditional Arabic"/>
          <w:sz w:val="36"/>
          <w:szCs w:val="36"/>
          <w:rtl/>
          <w:lang w:val="en-US" w:bidi="ar-DZ"/>
        </w:rPr>
        <w:t xml:space="preserve">، </w:t>
      </w:r>
      <w:r w:rsidRPr="004A35E3">
        <w:rPr>
          <w:rFonts w:cs="Traditional Arabic"/>
          <w:sz w:val="36"/>
          <w:szCs w:val="36"/>
          <w:rtl/>
          <w:lang w:val="en-US" w:bidi="ar-DZ"/>
        </w:rPr>
        <w:t>ويستبدل بكم سواكم</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وتلا قوله تعالى: </w:t>
      </w:r>
      <w:r w:rsidR="00BC2B2A">
        <w:rPr>
          <w:rFonts w:cs="Traditional Arabic" w:hint="cs"/>
          <w:sz w:val="36"/>
          <w:szCs w:val="36"/>
          <w:rtl/>
          <w:lang w:val="en-US" w:bidi="ar-DZ"/>
        </w:rPr>
        <w:t>﴿</w:t>
      </w:r>
      <w:r w:rsidRPr="004A35E3">
        <w:rPr>
          <w:rFonts w:cs="Traditional Arabic"/>
          <w:sz w:val="36"/>
          <w:szCs w:val="36"/>
          <w:rtl/>
          <w:lang w:val="en-US" w:bidi="ar-DZ"/>
        </w:rPr>
        <w:t>وَإِنْ تَتَوَلَّوْا يَسْتَبْدِلْ قَوْمًا غَيْرَكُمْ ثُمَّ لَا يَكُونُوا أَمْثَالَكُمْ</w:t>
      </w:r>
      <w:r w:rsidR="00BC2B2A">
        <w:rPr>
          <w:rFonts w:cs="Traditional Arabic" w:hint="cs"/>
          <w:sz w:val="36"/>
          <w:szCs w:val="36"/>
          <w:rtl/>
          <w:lang w:val="en-US" w:bidi="ar-DZ"/>
        </w:rPr>
        <w:t>﴾</w:t>
      </w:r>
      <w:r w:rsidRPr="004A35E3">
        <w:rPr>
          <w:rFonts w:cs="Traditional Arabic"/>
          <w:sz w:val="36"/>
          <w:szCs w:val="36"/>
          <w:rtl/>
          <w:lang w:val="en-US" w:bidi="ar-DZ"/>
        </w:rPr>
        <w:t xml:space="preserve"> [محمد</w:t>
      </w:r>
      <w:r w:rsidR="000964EF">
        <w:rPr>
          <w:rFonts w:cs="Traditional Arabic" w:hint="cs"/>
          <w:sz w:val="36"/>
          <w:szCs w:val="36"/>
          <w:rtl/>
          <w:lang w:val="en-US" w:bidi="ar-DZ"/>
        </w:rPr>
        <w:t xml:space="preserve">: </w:t>
      </w:r>
      <w:r w:rsidRPr="004A35E3">
        <w:rPr>
          <w:rFonts w:ascii="Modern No. 20" w:hAnsi="Modern No. 20" w:cs="Traditional Arabic"/>
          <w:sz w:val="36"/>
          <w:szCs w:val="36"/>
          <w:rtl/>
          <w:lang w:val="en-US" w:bidi="ar-DZ"/>
        </w:rPr>
        <w:t>38</w:t>
      </w:r>
      <w:r w:rsidRPr="004A35E3">
        <w:rPr>
          <w:rFonts w:cs="Traditional Arabic"/>
          <w:sz w:val="36"/>
          <w:szCs w:val="36"/>
          <w:rtl/>
          <w:lang w:val="en-US" w:bidi="ar-DZ"/>
        </w:rPr>
        <w:t>]</w:t>
      </w:r>
      <w:r w:rsidR="00B50A86">
        <w:rPr>
          <w:rFonts w:cs="Traditional Arabic" w:hint="cs"/>
          <w:sz w:val="36"/>
          <w:szCs w:val="36"/>
          <w:rtl/>
          <w:lang w:val="en-US" w:bidi="ar-DZ"/>
        </w:rPr>
        <w:t xml:space="preserve">، </w:t>
      </w:r>
      <w:r w:rsidRPr="004A35E3">
        <w:rPr>
          <w:rFonts w:cs="Traditional Arabic"/>
          <w:sz w:val="36"/>
          <w:szCs w:val="36"/>
          <w:rtl/>
          <w:lang w:val="en-US" w:bidi="ar-DZ"/>
        </w:rPr>
        <w:t xml:space="preserve">وقوله تعالى: </w:t>
      </w:r>
      <w:r w:rsidR="00BC2B2A">
        <w:rPr>
          <w:rFonts w:cs="Traditional Arabic" w:hint="cs"/>
          <w:sz w:val="36"/>
          <w:szCs w:val="36"/>
          <w:rtl/>
          <w:lang w:val="en-US" w:bidi="ar-DZ"/>
        </w:rPr>
        <w:t>﴿</w:t>
      </w:r>
      <w:r w:rsidRPr="004A35E3">
        <w:rPr>
          <w:rFonts w:cs="Traditional Arabic"/>
          <w:sz w:val="36"/>
          <w:szCs w:val="36"/>
          <w:rtl/>
          <w:lang w:val="en-US" w:bidi="ar-DZ"/>
        </w:rPr>
        <w:t>إِلَّا تَنْفِرُوا يُعَذِّبْكُمْ عَذَابًا أَلِيمًا وَيَسْتَبْدِلْ قَوْمًا غَيْرَكُمْ وَلَا تَضُرُّوهُ</w:t>
      </w:r>
      <w:r w:rsidR="00BC2B2A">
        <w:rPr>
          <w:rFonts w:cs="Traditional Arabic" w:hint="cs"/>
          <w:sz w:val="36"/>
          <w:szCs w:val="36"/>
          <w:rtl/>
          <w:lang w:val="en-US" w:bidi="ar-DZ"/>
        </w:rPr>
        <w:t>﴾</w:t>
      </w:r>
      <w:r w:rsidRPr="004A35E3">
        <w:rPr>
          <w:rFonts w:cs="Traditional Arabic"/>
          <w:sz w:val="36"/>
          <w:szCs w:val="36"/>
          <w:rtl/>
          <w:lang w:val="en-US" w:bidi="ar-DZ"/>
        </w:rPr>
        <w:t xml:space="preserve"> [التوبة</w:t>
      </w:r>
      <w:r w:rsidR="000964EF">
        <w:rPr>
          <w:rFonts w:cs="Traditional Arabic" w:hint="cs"/>
          <w:sz w:val="36"/>
          <w:szCs w:val="36"/>
          <w:rtl/>
          <w:lang w:val="en-US" w:bidi="ar-DZ"/>
        </w:rPr>
        <w:t xml:space="preserve">: </w:t>
      </w:r>
      <w:r w:rsidRPr="004A35E3">
        <w:rPr>
          <w:rFonts w:ascii="Modern No. 20" w:hAnsi="Modern No. 20" w:cs="Traditional Arabic"/>
          <w:sz w:val="36"/>
          <w:szCs w:val="36"/>
          <w:rtl/>
          <w:lang w:val="en-US" w:bidi="ar-DZ"/>
        </w:rPr>
        <w:t>39</w:t>
      </w:r>
      <w:r w:rsidRPr="004A35E3">
        <w:rPr>
          <w:rFonts w:cs="Traditional Arabic"/>
          <w:sz w:val="36"/>
          <w:szCs w:val="36"/>
          <w:rtl/>
          <w:lang w:val="en-US" w:bidi="ar-DZ"/>
        </w:rPr>
        <w:t>].</w:t>
      </w:r>
    </w:p>
    <w:p w:rsidR="007261BC" w:rsidRPr="004A35E3" w:rsidRDefault="007261BC" w:rsidP="00063AD7">
      <w:pPr>
        <w:bidi/>
        <w:jc w:val="both"/>
        <w:rPr>
          <w:rFonts w:cs="Traditional Arabic"/>
          <w:sz w:val="36"/>
          <w:szCs w:val="36"/>
          <w:lang w:val="en-US" w:bidi="ar-DZ"/>
        </w:rPr>
      </w:pPr>
      <w:r w:rsidRPr="004A35E3">
        <w:rPr>
          <w:rFonts w:cs="Traditional Arabic"/>
          <w:sz w:val="36"/>
          <w:szCs w:val="36"/>
          <w:rtl/>
          <w:lang w:val="en-US" w:bidi="ar-DZ"/>
        </w:rPr>
        <w:t>وبلغ ذلك الشيخ تقي الدين بن دقيق العيد -وكان هو القاضي حينئذ- فاستحسن ذلك</w:t>
      </w:r>
      <w:r w:rsidR="00B50A86">
        <w:rPr>
          <w:rFonts w:cs="Traditional Arabic"/>
          <w:sz w:val="36"/>
          <w:szCs w:val="36"/>
          <w:rtl/>
          <w:lang w:val="en-US" w:bidi="ar-DZ"/>
        </w:rPr>
        <w:t xml:space="preserve">، </w:t>
      </w:r>
      <w:r w:rsidRPr="004A35E3">
        <w:rPr>
          <w:rFonts w:cs="Traditional Arabic"/>
          <w:sz w:val="36"/>
          <w:szCs w:val="36"/>
          <w:rtl/>
          <w:lang w:val="en-US" w:bidi="ar-DZ"/>
        </w:rPr>
        <w:t>وأعجبه هذا الاستنباط</w:t>
      </w:r>
      <w:r w:rsidR="00B50A86">
        <w:rPr>
          <w:rFonts w:cs="Traditional Arabic"/>
          <w:sz w:val="36"/>
          <w:szCs w:val="36"/>
          <w:rtl/>
          <w:lang w:val="en-US" w:bidi="ar-DZ"/>
        </w:rPr>
        <w:t xml:space="preserve">، </w:t>
      </w:r>
      <w:r w:rsidRPr="004A35E3">
        <w:rPr>
          <w:rFonts w:cs="Traditional Arabic"/>
          <w:sz w:val="36"/>
          <w:szCs w:val="36"/>
          <w:rtl/>
          <w:lang w:val="en-US" w:bidi="ar-DZ"/>
        </w:rPr>
        <w:t>وتعجب من مواجهة الشيخ للسلطان بمثل هذا الكلام.</w:t>
      </w:r>
    </w:p>
    <w:p w:rsidR="007261BC" w:rsidRPr="004A35E3" w:rsidRDefault="007261BC" w:rsidP="00063AD7">
      <w:pPr>
        <w:bidi/>
        <w:jc w:val="both"/>
        <w:rPr>
          <w:rFonts w:cs="Traditional Arabic"/>
          <w:sz w:val="36"/>
          <w:szCs w:val="36"/>
          <w:rtl/>
          <w:lang w:val="en-US" w:bidi="ar-DZ"/>
        </w:rPr>
      </w:pPr>
      <w:r w:rsidRPr="004A35E3">
        <w:rPr>
          <w:rFonts w:cs="Traditional Arabic"/>
          <w:sz w:val="36"/>
          <w:szCs w:val="36"/>
          <w:rtl/>
          <w:lang w:val="en-US" w:bidi="ar-DZ"/>
        </w:rPr>
        <w:t>وأما مِحَنُ الشيخ: فكثيرة</w:t>
      </w:r>
      <w:r w:rsidR="00B50A86">
        <w:rPr>
          <w:rFonts w:cs="Traditional Arabic"/>
          <w:sz w:val="36"/>
          <w:szCs w:val="36"/>
          <w:rtl/>
          <w:lang w:val="en-US" w:bidi="ar-DZ"/>
        </w:rPr>
        <w:t xml:space="preserve">، </w:t>
      </w:r>
      <w:r w:rsidRPr="004A35E3">
        <w:rPr>
          <w:rFonts w:cs="Traditional Arabic"/>
          <w:sz w:val="36"/>
          <w:szCs w:val="36"/>
          <w:rtl/>
          <w:lang w:val="en-US" w:bidi="ar-DZ"/>
        </w:rPr>
        <w:t>وشرحها يطول جداً.</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قلت: هذا وقد رثى الإمام الحافظ الذهبي شيخ الإسلام ابن تيمية بأبيات فائقة الحسن والروعة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أوردها الإمام ناصر الدين الدمشقي في كتابه الرد الوافر</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حيث قال: </w:t>
      </w:r>
      <w:r w:rsidR="009361F2">
        <w:rPr>
          <w:rFonts w:cs="Traditional Arabic" w:hint="cs"/>
          <w:sz w:val="36"/>
          <w:szCs w:val="36"/>
          <w:rtl/>
          <w:lang w:val="en-US" w:bidi="ar-DZ"/>
        </w:rPr>
        <w:t>(</w:t>
      </w:r>
      <w:r w:rsidRPr="004A35E3">
        <w:rPr>
          <w:rFonts w:cs="Traditional Arabic" w:hint="eastAsia"/>
          <w:sz w:val="36"/>
          <w:szCs w:val="36"/>
          <w:rtl/>
          <w:lang w:val="en-US" w:bidi="ar-DZ"/>
        </w:rPr>
        <w:t>وترجمة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أبي</w:t>
      </w:r>
      <w:r w:rsidRPr="004A35E3">
        <w:rPr>
          <w:rFonts w:cs="Traditional Arabic"/>
          <w:sz w:val="36"/>
          <w:szCs w:val="36"/>
          <w:rtl/>
          <w:lang w:val="en-US" w:bidi="ar-DZ"/>
        </w:rPr>
        <w:t xml:space="preserve"> </w:t>
      </w:r>
      <w:r w:rsidRPr="004A35E3">
        <w:rPr>
          <w:rFonts w:cs="Traditional Arabic" w:hint="eastAsia"/>
          <w:sz w:val="36"/>
          <w:szCs w:val="36"/>
          <w:rtl/>
          <w:lang w:val="en-US" w:bidi="ar-DZ"/>
        </w:rPr>
        <w:t>عبد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الذهبي</w:t>
      </w:r>
      <w:r w:rsidRPr="004A35E3">
        <w:rPr>
          <w:rFonts w:cs="Traditional Arabic"/>
          <w:sz w:val="36"/>
          <w:szCs w:val="36"/>
          <w:rtl/>
          <w:lang w:val="en-US" w:bidi="ar-DZ"/>
        </w:rPr>
        <w:t xml:space="preserve"> </w:t>
      </w:r>
      <w:r w:rsidRPr="004A35E3">
        <w:rPr>
          <w:rFonts w:cs="Traditional Arabic" w:hint="eastAsia"/>
          <w:sz w:val="36"/>
          <w:szCs w:val="36"/>
          <w:rtl/>
          <w:lang w:val="en-US" w:bidi="ar-DZ"/>
        </w:rPr>
        <w:t>للشيخ</w:t>
      </w:r>
      <w:r w:rsidRPr="004A35E3">
        <w:rPr>
          <w:rFonts w:cs="Traditional Arabic"/>
          <w:sz w:val="36"/>
          <w:szCs w:val="36"/>
          <w:rtl/>
          <w:lang w:val="en-US" w:bidi="ar-DZ"/>
        </w:rPr>
        <w:t xml:space="preserve"> </w:t>
      </w:r>
      <w:r w:rsidRPr="004A35E3">
        <w:rPr>
          <w:rFonts w:cs="Traditional Arabic" w:hint="eastAsia"/>
          <w:sz w:val="36"/>
          <w:szCs w:val="36"/>
          <w:rtl/>
          <w:lang w:val="en-US" w:bidi="ar-DZ"/>
        </w:rPr>
        <w:t>تقي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الدين</w:t>
      </w:r>
      <w:r w:rsidRPr="004A35E3">
        <w:rPr>
          <w:rFonts w:cs="Traditional Arabic" w:hint="cs"/>
          <w:sz w:val="36"/>
          <w:szCs w:val="36"/>
          <w:rtl/>
          <w:lang w:val="en-US" w:bidi="ar-DZ"/>
        </w:rPr>
        <w:t xml:space="preserve"> الملقب</w:t>
      </w:r>
      <w:r w:rsidRPr="004A35E3">
        <w:rPr>
          <w:rFonts w:cs="Traditional Arabic"/>
          <w:sz w:val="36"/>
          <w:szCs w:val="36"/>
          <w:rtl/>
          <w:lang w:val="en-US" w:bidi="ar-DZ"/>
        </w:rPr>
        <w:t xml:space="preserve"> </w:t>
      </w:r>
      <w:r w:rsidRPr="004A35E3">
        <w:rPr>
          <w:rFonts w:cs="Traditional Arabic" w:hint="eastAsia"/>
          <w:sz w:val="36"/>
          <w:szCs w:val="36"/>
          <w:rtl/>
          <w:lang w:val="en-US" w:bidi="ar-DZ"/>
        </w:rPr>
        <w:t>بشيخ</w:t>
      </w:r>
      <w:r w:rsidRPr="004A35E3">
        <w:rPr>
          <w:rFonts w:cs="Traditional Arabic"/>
          <w:sz w:val="36"/>
          <w:szCs w:val="36"/>
          <w:rtl/>
          <w:lang w:val="en-US" w:bidi="ar-DZ"/>
        </w:rPr>
        <w:t xml:space="preserve"> </w:t>
      </w:r>
      <w:r w:rsidRPr="004A35E3">
        <w:rPr>
          <w:rFonts w:cs="Traditional Arabic" w:hint="cs"/>
          <w:sz w:val="36"/>
          <w:szCs w:val="36"/>
          <w:rtl/>
          <w:lang w:val="en-US" w:bidi="ar-DZ"/>
        </w:rPr>
        <w:t>الإسلام</w:t>
      </w:r>
      <w:r w:rsidRPr="004A35E3">
        <w:rPr>
          <w:rFonts w:cs="Traditional Arabic"/>
          <w:sz w:val="36"/>
          <w:szCs w:val="36"/>
          <w:rtl/>
          <w:lang w:val="en-US" w:bidi="ar-DZ"/>
        </w:rPr>
        <w:t xml:space="preserve"> </w:t>
      </w:r>
      <w:r w:rsidRPr="004A35E3">
        <w:rPr>
          <w:rFonts w:cs="Traditional Arabic" w:hint="cs"/>
          <w:sz w:val="36"/>
          <w:szCs w:val="36"/>
          <w:rtl/>
          <w:lang w:val="en-US" w:bidi="ar-DZ"/>
        </w:rPr>
        <w:t>أشهر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تذكر</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وأكثر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تحصر</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ذلك</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قص</w:t>
      </w:r>
      <w:r w:rsidRPr="004A35E3">
        <w:rPr>
          <w:rFonts w:cs="Traditional Arabic" w:hint="cs"/>
          <w:sz w:val="36"/>
          <w:szCs w:val="36"/>
          <w:rtl/>
          <w:lang w:val="en-US" w:bidi="ar-DZ"/>
        </w:rPr>
        <w:t>ي</w:t>
      </w:r>
      <w:r w:rsidRPr="004A35E3">
        <w:rPr>
          <w:rFonts w:cs="Traditional Arabic" w:hint="eastAsia"/>
          <w:sz w:val="36"/>
          <w:szCs w:val="36"/>
          <w:rtl/>
          <w:lang w:val="en-US" w:bidi="ar-DZ"/>
        </w:rPr>
        <w:t>دته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التي</w:t>
      </w:r>
      <w:r w:rsidRPr="004A35E3">
        <w:rPr>
          <w:rFonts w:cs="Traditional Arabic"/>
          <w:sz w:val="36"/>
          <w:szCs w:val="36"/>
          <w:rtl/>
          <w:lang w:val="en-US" w:bidi="ar-DZ"/>
        </w:rPr>
        <w:t xml:space="preserve"> </w:t>
      </w:r>
      <w:r w:rsidRPr="004A35E3">
        <w:rPr>
          <w:rFonts w:cs="Traditional Arabic" w:hint="eastAsia"/>
          <w:sz w:val="36"/>
          <w:szCs w:val="36"/>
          <w:rtl/>
          <w:lang w:val="en-US" w:bidi="ar-DZ"/>
        </w:rPr>
        <w:t>رثاه</w:t>
      </w:r>
      <w:r w:rsidRPr="004A35E3">
        <w:rPr>
          <w:rFonts w:cs="Traditional Arabic"/>
          <w:sz w:val="36"/>
          <w:szCs w:val="36"/>
          <w:rtl/>
          <w:lang w:val="en-US" w:bidi="ar-DZ"/>
        </w:rPr>
        <w:t xml:space="preserve"> </w:t>
      </w:r>
      <w:r w:rsidRPr="004A35E3">
        <w:rPr>
          <w:rFonts w:cs="Traditional Arabic" w:hint="eastAsia"/>
          <w:sz w:val="36"/>
          <w:szCs w:val="36"/>
          <w:rtl/>
          <w:lang w:val="en-US" w:bidi="ar-DZ"/>
        </w:rPr>
        <w:t>بها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بعد</w:t>
      </w:r>
      <w:r w:rsidRPr="004A35E3">
        <w:rPr>
          <w:rFonts w:cs="Traditional Arabic"/>
          <w:sz w:val="36"/>
          <w:szCs w:val="36"/>
          <w:rtl/>
          <w:lang w:val="en-US" w:bidi="ar-DZ"/>
        </w:rPr>
        <w:t xml:space="preserve"> </w:t>
      </w:r>
      <w:r w:rsidRPr="004A35E3">
        <w:rPr>
          <w:rFonts w:cs="Traditional Arabic" w:hint="eastAsia"/>
          <w:sz w:val="36"/>
          <w:szCs w:val="36"/>
          <w:rtl/>
          <w:lang w:val="en-US" w:bidi="ar-DZ"/>
        </w:rPr>
        <w:t>موته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وهي</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أنبأنا</w:t>
      </w:r>
      <w:r w:rsidRPr="004A35E3">
        <w:rPr>
          <w:rFonts w:cs="Traditional Arabic"/>
          <w:sz w:val="36"/>
          <w:szCs w:val="36"/>
          <w:rtl/>
          <w:lang w:val="en-US" w:bidi="ar-DZ"/>
        </w:rPr>
        <w:t xml:space="preserve"> </w:t>
      </w:r>
      <w:r w:rsidRPr="004A35E3">
        <w:rPr>
          <w:rFonts w:cs="Traditional Arabic" w:hint="eastAsia"/>
          <w:sz w:val="36"/>
          <w:szCs w:val="36"/>
          <w:rtl/>
          <w:lang w:val="en-US" w:bidi="ar-DZ"/>
        </w:rPr>
        <w:t>شيخنا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الحافظ</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الكبير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أبو</w:t>
      </w:r>
      <w:r w:rsidRPr="004A35E3">
        <w:rPr>
          <w:rFonts w:cs="Traditional Arabic"/>
          <w:sz w:val="36"/>
          <w:szCs w:val="36"/>
          <w:rtl/>
          <w:lang w:val="en-US" w:bidi="ar-DZ"/>
        </w:rPr>
        <w:t xml:space="preserve"> </w:t>
      </w:r>
      <w:r w:rsidRPr="004A35E3">
        <w:rPr>
          <w:rFonts w:cs="Traditional Arabic" w:hint="eastAsia"/>
          <w:sz w:val="36"/>
          <w:szCs w:val="36"/>
          <w:rtl/>
          <w:lang w:val="en-US" w:bidi="ar-DZ"/>
        </w:rPr>
        <w:t>بكر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محمد</w:t>
      </w:r>
      <w:r w:rsidRPr="004A35E3">
        <w:rPr>
          <w:rFonts w:cs="Traditional Arabic"/>
          <w:sz w:val="36"/>
          <w:szCs w:val="36"/>
          <w:rtl/>
          <w:lang w:val="en-US" w:bidi="ar-DZ"/>
        </w:rPr>
        <w:t xml:space="preserve"> </w:t>
      </w:r>
      <w:r w:rsidRPr="004A35E3">
        <w:rPr>
          <w:rFonts w:cs="Traditional Arabic" w:hint="eastAsia"/>
          <w:sz w:val="36"/>
          <w:szCs w:val="36"/>
          <w:rtl/>
          <w:lang w:val="en-US" w:bidi="ar-DZ"/>
        </w:rPr>
        <w:t>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الإمام</w:t>
      </w:r>
      <w:r w:rsidRPr="004A35E3">
        <w:rPr>
          <w:rFonts w:cs="Traditional Arabic"/>
          <w:sz w:val="36"/>
          <w:szCs w:val="36"/>
          <w:rtl/>
          <w:lang w:val="en-US" w:bidi="ar-DZ"/>
        </w:rPr>
        <w:t xml:space="preserve"> </w:t>
      </w:r>
      <w:r w:rsidRPr="004A35E3">
        <w:rPr>
          <w:rFonts w:cs="Traditional Arabic" w:hint="eastAsia"/>
          <w:sz w:val="36"/>
          <w:szCs w:val="36"/>
          <w:rtl/>
          <w:lang w:val="en-US" w:bidi="ar-DZ"/>
        </w:rPr>
        <w:t>أبي</w:t>
      </w:r>
      <w:r w:rsidRPr="004A35E3">
        <w:rPr>
          <w:rFonts w:cs="Traditional Arabic"/>
          <w:sz w:val="36"/>
          <w:szCs w:val="36"/>
          <w:rtl/>
          <w:lang w:val="en-US" w:bidi="ar-DZ"/>
        </w:rPr>
        <w:t xml:space="preserve"> </w:t>
      </w:r>
      <w:r w:rsidRPr="004A35E3">
        <w:rPr>
          <w:rFonts w:cs="Traditional Arabic" w:hint="eastAsia"/>
          <w:sz w:val="36"/>
          <w:szCs w:val="36"/>
          <w:rtl/>
          <w:lang w:val="en-US" w:bidi="ar-DZ"/>
        </w:rPr>
        <w:t>محمد</w:t>
      </w:r>
      <w:r w:rsidRPr="004A35E3">
        <w:rPr>
          <w:rFonts w:cs="Traditional Arabic"/>
          <w:sz w:val="36"/>
          <w:szCs w:val="36"/>
          <w:rtl/>
          <w:lang w:val="en-US" w:bidi="ar-DZ"/>
        </w:rPr>
        <w:t xml:space="preserve"> </w:t>
      </w:r>
      <w:r w:rsidRPr="004A35E3">
        <w:rPr>
          <w:rFonts w:cs="Traditional Arabic" w:hint="eastAsia"/>
          <w:sz w:val="36"/>
          <w:szCs w:val="36"/>
          <w:rtl/>
          <w:lang w:val="en-US" w:bidi="ar-DZ"/>
        </w:rPr>
        <w:t>عبد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أحمد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السعدي</w:t>
      </w:r>
      <w:r w:rsidRPr="004A35E3">
        <w:rPr>
          <w:rFonts w:cs="Traditional Arabic"/>
          <w:sz w:val="36"/>
          <w:szCs w:val="36"/>
          <w:rtl/>
          <w:lang w:val="en-US" w:bidi="ar-DZ"/>
        </w:rPr>
        <w:t xml:space="preserve"> </w:t>
      </w:r>
      <w:r w:rsidRPr="004A35E3">
        <w:rPr>
          <w:rFonts w:cs="Traditional Arabic" w:hint="eastAsia"/>
          <w:sz w:val="36"/>
          <w:szCs w:val="36"/>
          <w:rtl/>
          <w:lang w:val="en-US" w:bidi="ar-DZ"/>
        </w:rPr>
        <w:t>قال</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أنشدنا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الحافظ</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الكبير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أبو</w:t>
      </w:r>
      <w:r w:rsidRPr="004A35E3">
        <w:rPr>
          <w:rFonts w:cs="Traditional Arabic"/>
          <w:sz w:val="36"/>
          <w:szCs w:val="36"/>
          <w:rtl/>
          <w:lang w:val="en-US" w:bidi="ar-DZ"/>
        </w:rPr>
        <w:t xml:space="preserve"> </w:t>
      </w:r>
      <w:r w:rsidRPr="004A35E3">
        <w:rPr>
          <w:rFonts w:cs="Traditional Arabic" w:hint="eastAsia"/>
          <w:sz w:val="36"/>
          <w:szCs w:val="36"/>
          <w:rtl/>
          <w:lang w:val="en-US" w:bidi="ar-DZ"/>
        </w:rPr>
        <w:t>عبد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محمد</w:t>
      </w:r>
      <w:r w:rsidRPr="004A35E3">
        <w:rPr>
          <w:rFonts w:cs="Traditional Arabic"/>
          <w:sz w:val="36"/>
          <w:szCs w:val="36"/>
          <w:rtl/>
          <w:lang w:val="en-US" w:bidi="ar-DZ"/>
        </w:rPr>
        <w:t xml:space="preserve"> </w:t>
      </w:r>
      <w:r w:rsidRPr="004A35E3">
        <w:rPr>
          <w:rFonts w:cs="Traditional Arabic" w:hint="eastAsia"/>
          <w:sz w:val="36"/>
          <w:szCs w:val="36"/>
          <w:rtl/>
          <w:lang w:val="en-US" w:bidi="ar-DZ"/>
        </w:rPr>
        <w:t>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أحمد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الذهبي</w:t>
      </w:r>
      <w:r w:rsidRPr="004A35E3">
        <w:rPr>
          <w:rFonts w:cs="Traditional Arabic"/>
          <w:sz w:val="36"/>
          <w:szCs w:val="36"/>
          <w:rtl/>
          <w:lang w:val="en-US" w:bidi="ar-DZ"/>
        </w:rPr>
        <w:t xml:space="preserve"> </w:t>
      </w:r>
      <w:r w:rsidRPr="004A35E3">
        <w:rPr>
          <w:rFonts w:cs="Traditional Arabic" w:hint="eastAsia"/>
          <w:sz w:val="36"/>
          <w:szCs w:val="36"/>
          <w:rtl/>
          <w:lang w:val="en-US" w:bidi="ar-DZ"/>
        </w:rPr>
        <w:t>لنفسه</w:t>
      </w:r>
      <w:r w:rsidRPr="004A35E3">
        <w:rPr>
          <w:rFonts w:cs="Traditional Arabic"/>
          <w:sz w:val="36"/>
          <w:szCs w:val="36"/>
          <w:rtl/>
          <w:lang w:val="en-US" w:bidi="ar-DZ"/>
        </w:rPr>
        <w:t xml:space="preserve"> </w:t>
      </w:r>
      <w:r w:rsidRPr="004A35E3">
        <w:rPr>
          <w:rFonts w:cs="Traditional Arabic" w:hint="eastAsia"/>
          <w:sz w:val="36"/>
          <w:szCs w:val="36"/>
          <w:rtl/>
          <w:lang w:val="en-US" w:bidi="ar-DZ"/>
        </w:rPr>
        <w:t>يرثي</w:t>
      </w:r>
      <w:r w:rsidRPr="004A35E3">
        <w:rPr>
          <w:rFonts w:cs="Traditional Arabic"/>
          <w:sz w:val="36"/>
          <w:szCs w:val="36"/>
          <w:rtl/>
          <w:lang w:val="en-US" w:bidi="ar-DZ"/>
        </w:rPr>
        <w:t xml:space="preserve"> </w:t>
      </w:r>
      <w:r w:rsidRPr="004A35E3">
        <w:rPr>
          <w:rFonts w:cs="Traditional Arabic" w:hint="eastAsia"/>
          <w:sz w:val="36"/>
          <w:szCs w:val="36"/>
          <w:rtl/>
          <w:lang w:val="en-US" w:bidi="ar-DZ"/>
        </w:rPr>
        <w:t>شيخ</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الإسلام</w:t>
      </w:r>
      <w:r w:rsidRPr="004A35E3">
        <w:rPr>
          <w:rFonts w:cs="Traditional Arabic"/>
          <w:sz w:val="36"/>
          <w:szCs w:val="36"/>
          <w:rtl/>
          <w:lang w:val="en-US" w:bidi="ar-DZ"/>
        </w:rPr>
        <w:t xml:space="preserve"> </w:t>
      </w:r>
      <w:r w:rsidRPr="004A35E3">
        <w:rPr>
          <w:rFonts w:cs="Traditional Arabic" w:hint="eastAsia"/>
          <w:sz w:val="36"/>
          <w:szCs w:val="36"/>
          <w:rtl/>
          <w:lang w:val="en-US" w:bidi="ar-DZ"/>
        </w:rPr>
        <w:t>أبا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العباس</w:t>
      </w:r>
      <w:r w:rsidRPr="004A35E3">
        <w:rPr>
          <w:rFonts w:cs="Traditional Arabic"/>
          <w:sz w:val="36"/>
          <w:szCs w:val="36"/>
          <w:rtl/>
          <w:lang w:val="en-US" w:bidi="ar-DZ"/>
        </w:rPr>
        <w:t xml:space="preserve"> </w:t>
      </w:r>
      <w:r w:rsidRPr="004A35E3">
        <w:rPr>
          <w:rFonts w:cs="Traditional Arabic" w:hint="eastAsia"/>
          <w:sz w:val="36"/>
          <w:szCs w:val="36"/>
          <w:rtl/>
          <w:lang w:val="en-US" w:bidi="ar-DZ"/>
        </w:rPr>
        <w:t>ابن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تيمية</w:t>
      </w:r>
      <w:r w:rsidRPr="004A35E3">
        <w:rPr>
          <w:rFonts w:cs="Traditional Arabic"/>
          <w:sz w:val="36"/>
          <w:szCs w:val="36"/>
          <w:rtl/>
          <w:lang w:val="en-US" w:bidi="ar-DZ"/>
        </w:rPr>
        <w:t xml:space="preserve"> </w:t>
      </w:r>
      <w:r w:rsidRPr="004A35E3">
        <w:rPr>
          <w:rFonts w:cs="Traditional Arabic" w:hint="eastAsia"/>
          <w:sz w:val="36"/>
          <w:szCs w:val="36"/>
          <w:rtl/>
          <w:lang w:val="en-US" w:bidi="ar-DZ"/>
        </w:rPr>
        <w:t>رحمة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تعالى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عليه</w:t>
      </w:r>
      <w:r w:rsidRPr="004A35E3">
        <w:rPr>
          <w:rFonts w:cs="Traditional Arabic" w:hint="cs"/>
          <w:sz w:val="36"/>
          <w:szCs w:val="36"/>
          <w:rtl/>
          <w:lang w:val="en-US" w:bidi="ar-DZ"/>
        </w:rPr>
        <w:t>:</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يا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موت</w:t>
      </w:r>
      <w:r w:rsidRPr="004A35E3">
        <w:rPr>
          <w:rFonts w:cs="Traditional Arabic"/>
          <w:sz w:val="36"/>
          <w:szCs w:val="36"/>
          <w:rtl/>
          <w:lang w:val="en-US" w:bidi="ar-DZ"/>
        </w:rPr>
        <w:t xml:space="preserve"> </w:t>
      </w:r>
      <w:r w:rsidRPr="004A35E3">
        <w:rPr>
          <w:rFonts w:cs="Traditional Arabic" w:hint="eastAsia"/>
          <w:sz w:val="36"/>
          <w:szCs w:val="36"/>
          <w:rtl/>
          <w:lang w:val="en-US" w:bidi="ar-DZ"/>
        </w:rPr>
        <w:t>خذ</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أردت</w:t>
      </w:r>
      <w:r w:rsidRPr="004A35E3">
        <w:rPr>
          <w:rFonts w:cs="Traditional Arabic"/>
          <w:sz w:val="36"/>
          <w:szCs w:val="36"/>
          <w:rtl/>
          <w:lang w:val="en-US" w:bidi="ar-DZ"/>
        </w:rPr>
        <w:t xml:space="preserve"> </w:t>
      </w:r>
      <w:r w:rsidRPr="004A35E3">
        <w:rPr>
          <w:rFonts w:cs="Traditional Arabic" w:hint="eastAsia"/>
          <w:sz w:val="36"/>
          <w:szCs w:val="36"/>
          <w:rtl/>
          <w:lang w:val="en-US" w:bidi="ar-DZ"/>
        </w:rPr>
        <w:t>أو</w:t>
      </w:r>
      <w:r w:rsidRPr="004A35E3">
        <w:rPr>
          <w:rFonts w:cs="Traditional Arabic"/>
          <w:sz w:val="36"/>
          <w:szCs w:val="36"/>
          <w:rtl/>
          <w:lang w:val="en-US" w:bidi="ar-DZ"/>
        </w:rPr>
        <w:t xml:space="preserve"> </w:t>
      </w:r>
      <w:r w:rsidRPr="004A35E3">
        <w:rPr>
          <w:rFonts w:cs="Traditional Arabic" w:hint="cs"/>
          <w:sz w:val="36"/>
          <w:szCs w:val="36"/>
          <w:rtl/>
          <w:lang w:val="en-US" w:bidi="ar-DZ"/>
        </w:rPr>
        <w:t>ف</w:t>
      </w:r>
      <w:r w:rsidR="00EA0C7D">
        <w:rPr>
          <w:rFonts w:cs="Traditional Arabic" w:hint="cs"/>
          <w:sz w:val="36"/>
          <w:szCs w:val="36"/>
          <w:rtl/>
          <w:lang w:val="en-US" w:bidi="ar-DZ"/>
        </w:rPr>
        <w:t>ـــــــــــ</w:t>
      </w:r>
      <w:r w:rsidRPr="004A35E3">
        <w:rPr>
          <w:rFonts w:cs="Traditional Arabic" w:hint="cs"/>
          <w:sz w:val="36"/>
          <w:szCs w:val="36"/>
          <w:rtl/>
          <w:lang w:val="en-US" w:bidi="ar-DZ"/>
        </w:rPr>
        <w:t>دع</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محوت</w:t>
      </w:r>
      <w:r w:rsidRPr="004A35E3">
        <w:rPr>
          <w:rFonts w:cs="Traditional Arabic"/>
          <w:sz w:val="36"/>
          <w:szCs w:val="36"/>
          <w:rtl/>
          <w:lang w:val="en-US" w:bidi="ar-DZ"/>
        </w:rPr>
        <w:t xml:space="preserve"> </w:t>
      </w:r>
      <w:r w:rsidRPr="004A35E3">
        <w:rPr>
          <w:rFonts w:cs="Traditional Arabic" w:hint="eastAsia"/>
          <w:sz w:val="36"/>
          <w:szCs w:val="36"/>
          <w:rtl/>
          <w:lang w:val="en-US" w:bidi="ar-DZ"/>
        </w:rPr>
        <w:t>رسم</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العلوم</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w:t>
      </w:r>
      <w:r w:rsidR="00EA0C7D">
        <w:rPr>
          <w:rFonts w:cs="Traditional Arabic" w:hint="cs"/>
          <w:sz w:val="36"/>
          <w:szCs w:val="36"/>
          <w:rtl/>
          <w:lang w:val="en-US" w:bidi="ar-DZ"/>
        </w:rPr>
        <w:t>ـــــــــــــــــــــــــــــــــــــــــــــــــــــــــ</w:t>
      </w:r>
      <w:r w:rsidRPr="004A35E3">
        <w:rPr>
          <w:rFonts w:cs="Traditional Arabic" w:hint="eastAsia"/>
          <w:sz w:val="36"/>
          <w:szCs w:val="36"/>
          <w:rtl/>
          <w:lang w:val="en-US" w:bidi="ar-DZ"/>
        </w:rPr>
        <w:t>ورع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أخذت</w:t>
      </w:r>
      <w:r w:rsidRPr="004A35E3">
        <w:rPr>
          <w:rFonts w:cs="Traditional Arabic"/>
          <w:sz w:val="36"/>
          <w:szCs w:val="36"/>
          <w:rtl/>
          <w:lang w:val="en-US" w:bidi="ar-DZ"/>
        </w:rPr>
        <w:t xml:space="preserve"> </w:t>
      </w:r>
      <w:r w:rsidRPr="004A35E3">
        <w:rPr>
          <w:rFonts w:cs="Traditional Arabic" w:hint="eastAsia"/>
          <w:sz w:val="36"/>
          <w:szCs w:val="36"/>
          <w:rtl/>
          <w:lang w:val="en-US" w:bidi="ar-DZ"/>
        </w:rPr>
        <w:t>شيخ</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الإسلام</w:t>
      </w:r>
      <w:r w:rsidRPr="004A35E3">
        <w:rPr>
          <w:rFonts w:cs="Traditional Arabic"/>
          <w:sz w:val="36"/>
          <w:szCs w:val="36"/>
          <w:rtl/>
          <w:lang w:val="en-US" w:bidi="ar-DZ"/>
        </w:rPr>
        <w:t xml:space="preserve"> </w:t>
      </w:r>
      <w:r w:rsidRPr="004A35E3">
        <w:rPr>
          <w:rFonts w:cs="Traditional Arabic" w:hint="cs"/>
          <w:sz w:val="36"/>
          <w:szCs w:val="36"/>
          <w:rtl/>
          <w:lang w:val="en-US" w:bidi="ar-DZ"/>
        </w:rPr>
        <w:t>وانفصمت</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عرى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التقى</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واشتفى</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أولو</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البدع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غيبت</w:t>
      </w:r>
      <w:r w:rsidRPr="004A35E3">
        <w:rPr>
          <w:rFonts w:cs="Traditional Arabic"/>
          <w:sz w:val="36"/>
          <w:szCs w:val="36"/>
          <w:rtl/>
          <w:lang w:val="en-US" w:bidi="ar-DZ"/>
        </w:rPr>
        <w:t xml:space="preserve"> </w:t>
      </w:r>
      <w:r w:rsidRPr="004A35E3">
        <w:rPr>
          <w:rFonts w:cs="Traditional Arabic" w:hint="eastAsia"/>
          <w:sz w:val="36"/>
          <w:szCs w:val="36"/>
          <w:rtl/>
          <w:lang w:val="en-US" w:bidi="ar-DZ"/>
        </w:rPr>
        <w:t>بحرا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مفسرا</w:t>
      </w:r>
      <w:r w:rsidRPr="004A35E3">
        <w:rPr>
          <w:rFonts w:cs="Traditional Arabic"/>
          <w:sz w:val="36"/>
          <w:szCs w:val="36"/>
          <w:rtl/>
          <w:lang w:val="en-US" w:bidi="ar-DZ"/>
        </w:rPr>
        <w:t xml:space="preserve"> </w:t>
      </w:r>
      <w:r w:rsidRPr="004A35E3">
        <w:rPr>
          <w:rFonts w:cs="Traditional Arabic" w:hint="eastAsia"/>
          <w:sz w:val="36"/>
          <w:szCs w:val="36"/>
          <w:rtl/>
          <w:lang w:val="en-US" w:bidi="ar-DZ"/>
        </w:rPr>
        <w:t>جب</w:t>
      </w:r>
      <w:r w:rsidR="00EA0C7D">
        <w:rPr>
          <w:rFonts w:cs="Traditional Arabic" w:hint="cs"/>
          <w:sz w:val="36"/>
          <w:szCs w:val="36"/>
          <w:rtl/>
          <w:lang w:val="en-US" w:bidi="ar-DZ"/>
        </w:rPr>
        <w:t>ــــــــــــــــــــــــــــــــــــــــــــــــــ</w:t>
      </w:r>
      <w:r w:rsidRPr="004A35E3">
        <w:rPr>
          <w:rFonts w:cs="Traditional Arabic" w:hint="eastAsia"/>
          <w:sz w:val="36"/>
          <w:szCs w:val="36"/>
          <w:rtl/>
          <w:lang w:val="en-US" w:bidi="ar-DZ"/>
        </w:rPr>
        <w:t>لا</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حبرا</w:t>
      </w:r>
      <w:r w:rsidRPr="004A35E3">
        <w:rPr>
          <w:rFonts w:cs="Traditional Arabic"/>
          <w:sz w:val="36"/>
          <w:szCs w:val="36"/>
          <w:rtl/>
          <w:lang w:val="en-US" w:bidi="ar-DZ"/>
        </w:rPr>
        <w:t xml:space="preserve"> </w:t>
      </w:r>
      <w:r w:rsidRPr="004A35E3">
        <w:rPr>
          <w:rFonts w:cs="Traditional Arabic" w:hint="eastAsia"/>
          <w:sz w:val="36"/>
          <w:szCs w:val="36"/>
          <w:rtl/>
          <w:lang w:val="en-US" w:bidi="ar-DZ"/>
        </w:rPr>
        <w:t>تقيا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مجانب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الشي</w:t>
      </w:r>
      <w:r w:rsidR="00EA0C7D">
        <w:rPr>
          <w:rFonts w:cs="Traditional Arabic" w:hint="cs"/>
          <w:sz w:val="36"/>
          <w:szCs w:val="36"/>
          <w:rtl/>
          <w:lang w:val="en-US" w:bidi="ar-DZ"/>
        </w:rPr>
        <w:t>ـــــــــــــــــــــــــــــــــــــــــــــــــــــــــــــــ</w:t>
      </w:r>
      <w:r w:rsidRPr="004A35E3">
        <w:rPr>
          <w:rFonts w:cs="Traditional Arabic" w:hint="eastAsia"/>
          <w:sz w:val="36"/>
          <w:szCs w:val="36"/>
          <w:rtl/>
          <w:lang w:val="en-US" w:bidi="ar-DZ"/>
        </w:rPr>
        <w:t>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فإن</w:t>
      </w:r>
      <w:r w:rsidRPr="004A35E3">
        <w:rPr>
          <w:rFonts w:cs="Traditional Arabic"/>
          <w:sz w:val="36"/>
          <w:szCs w:val="36"/>
          <w:rtl/>
          <w:lang w:val="en-US" w:bidi="ar-DZ"/>
        </w:rPr>
        <w:t xml:space="preserve"> </w:t>
      </w:r>
      <w:r w:rsidRPr="004A35E3">
        <w:rPr>
          <w:rFonts w:cs="Traditional Arabic" w:hint="eastAsia"/>
          <w:sz w:val="36"/>
          <w:szCs w:val="36"/>
          <w:rtl/>
          <w:lang w:val="en-US" w:bidi="ar-DZ"/>
        </w:rPr>
        <w:t>يحدث</w:t>
      </w:r>
      <w:r w:rsidRPr="004A35E3">
        <w:rPr>
          <w:rFonts w:cs="Traditional Arabic"/>
          <w:sz w:val="36"/>
          <w:szCs w:val="36"/>
          <w:rtl/>
          <w:lang w:val="en-US" w:bidi="ar-DZ"/>
        </w:rPr>
        <w:t xml:space="preserve"> </w:t>
      </w:r>
      <w:r w:rsidRPr="004A35E3">
        <w:rPr>
          <w:rFonts w:cs="Traditional Arabic" w:hint="eastAsia"/>
          <w:sz w:val="36"/>
          <w:szCs w:val="36"/>
          <w:rtl/>
          <w:lang w:val="en-US" w:bidi="ar-DZ"/>
        </w:rPr>
        <w:t>فمسلم</w:t>
      </w:r>
      <w:r w:rsidRPr="004A35E3">
        <w:rPr>
          <w:rFonts w:cs="Traditional Arabic"/>
          <w:sz w:val="36"/>
          <w:szCs w:val="36"/>
          <w:rtl/>
          <w:lang w:val="en-US" w:bidi="ar-DZ"/>
        </w:rPr>
        <w:t xml:space="preserve"> </w:t>
      </w:r>
      <w:r w:rsidRPr="004A35E3">
        <w:rPr>
          <w:rFonts w:cs="Traditional Arabic" w:hint="cs"/>
          <w:sz w:val="36"/>
          <w:szCs w:val="36"/>
          <w:rtl/>
          <w:lang w:val="en-US" w:bidi="ar-DZ"/>
        </w:rPr>
        <w:t>ثق</w:t>
      </w:r>
      <w:r w:rsidR="00EA0C7D">
        <w:rPr>
          <w:rFonts w:cs="Traditional Arabic" w:hint="cs"/>
          <w:sz w:val="36"/>
          <w:szCs w:val="36"/>
          <w:rtl/>
          <w:lang w:val="en-US" w:bidi="ar-DZ"/>
        </w:rPr>
        <w:t>ــــــــــــــــــــــــــــــــــــــــــــــــــ</w:t>
      </w:r>
      <w:r w:rsidRPr="004A35E3">
        <w:rPr>
          <w:rFonts w:cs="Traditional Arabic" w:hint="cs"/>
          <w:sz w:val="36"/>
          <w:szCs w:val="36"/>
          <w:rtl/>
          <w:lang w:val="en-US" w:bidi="ar-DZ"/>
        </w:rPr>
        <w:t>ة</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وإن</w:t>
      </w:r>
      <w:r w:rsidRPr="004A35E3">
        <w:rPr>
          <w:rFonts w:cs="Traditional Arabic"/>
          <w:sz w:val="36"/>
          <w:szCs w:val="36"/>
          <w:rtl/>
          <w:lang w:val="en-US" w:bidi="ar-DZ"/>
        </w:rPr>
        <w:t xml:space="preserve"> </w:t>
      </w:r>
      <w:r w:rsidRPr="004A35E3">
        <w:rPr>
          <w:rFonts w:cs="Traditional Arabic" w:hint="eastAsia"/>
          <w:sz w:val="36"/>
          <w:szCs w:val="36"/>
          <w:rtl/>
          <w:lang w:val="en-US" w:bidi="ar-DZ"/>
        </w:rPr>
        <w:t>يناظر</w:t>
      </w:r>
      <w:r w:rsidRPr="004A35E3">
        <w:rPr>
          <w:rFonts w:cs="Traditional Arabic"/>
          <w:sz w:val="36"/>
          <w:szCs w:val="36"/>
          <w:rtl/>
          <w:lang w:val="en-US" w:bidi="ar-DZ"/>
        </w:rPr>
        <w:t xml:space="preserve"> </w:t>
      </w:r>
      <w:r w:rsidRPr="004A35E3">
        <w:rPr>
          <w:rFonts w:cs="Traditional Arabic" w:hint="eastAsia"/>
          <w:sz w:val="36"/>
          <w:szCs w:val="36"/>
          <w:rtl/>
          <w:lang w:val="en-US" w:bidi="ar-DZ"/>
        </w:rPr>
        <w:t>فصاحب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اللم</w:t>
      </w:r>
      <w:r w:rsidR="00EA0C7D">
        <w:rPr>
          <w:rFonts w:cs="Traditional Arabic" w:hint="cs"/>
          <w:sz w:val="36"/>
          <w:szCs w:val="36"/>
          <w:rtl/>
          <w:lang w:val="en-US" w:bidi="ar-DZ"/>
        </w:rPr>
        <w:t>ــــــــــــــــــــــــــــــــــــــــــــــــ</w:t>
      </w:r>
      <w:r w:rsidRPr="004A35E3">
        <w:rPr>
          <w:rFonts w:cs="Traditional Arabic" w:hint="eastAsia"/>
          <w:sz w:val="36"/>
          <w:szCs w:val="36"/>
          <w:rtl/>
          <w:lang w:val="en-US" w:bidi="ar-DZ"/>
        </w:rPr>
        <w:t>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وإن</w:t>
      </w:r>
      <w:r w:rsidRPr="004A35E3">
        <w:rPr>
          <w:rFonts w:cs="Traditional Arabic"/>
          <w:sz w:val="36"/>
          <w:szCs w:val="36"/>
          <w:rtl/>
          <w:lang w:val="en-US" w:bidi="ar-DZ"/>
        </w:rPr>
        <w:t xml:space="preserve"> </w:t>
      </w:r>
      <w:r w:rsidRPr="004A35E3">
        <w:rPr>
          <w:rFonts w:cs="Traditional Arabic" w:hint="eastAsia"/>
          <w:sz w:val="36"/>
          <w:szCs w:val="36"/>
          <w:rtl/>
          <w:lang w:val="en-US" w:bidi="ar-DZ"/>
        </w:rPr>
        <w:t>يخض</w:t>
      </w:r>
      <w:r w:rsidRPr="004A35E3">
        <w:rPr>
          <w:rFonts w:cs="Traditional Arabic"/>
          <w:sz w:val="36"/>
          <w:szCs w:val="36"/>
          <w:rtl/>
          <w:lang w:val="en-US" w:bidi="ar-DZ"/>
        </w:rPr>
        <w:t xml:space="preserve"> </w:t>
      </w:r>
      <w:r w:rsidRPr="004A35E3">
        <w:rPr>
          <w:rFonts w:cs="Traditional Arabic" w:hint="eastAsia"/>
          <w:sz w:val="36"/>
          <w:szCs w:val="36"/>
          <w:rtl/>
          <w:lang w:val="en-US" w:bidi="ar-DZ"/>
        </w:rPr>
        <w:t>نحو</w:t>
      </w:r>
      <w:r w:rsidRPr="004A35E3">
        <w:rPr>
          <w:rFonts w:cs="Traditional Arabic"/>
          <w:sz w:val="36"/>
          <w:szCs w:val="36"/>
          <w:rtl/>
          <w:lang w:val="en-US" w:bidi="ar-DZ"/>
        </w:rPr>
        <w:t xml:space="preserve"> </w:t>
      </w:r>
      <w:r w:rsidRPr="004A35E3">
        <w:rPr>
          <w:rFonts w:cs="Traditional Arabic" w:hint="eastAsia"/>
          <w:sz w:val="36"/>
          <w:szCs w:val="36"/>
          <w:rtl/>
          <w:lang w:val="en-US" w:bidi="ar-DZ"/>
        </w:rPr>
        <w:t>سيبويه</w:t>
      </w:r>
      <w:r w:rsidRPr="004A35E3">
        <w:rPr>
          <w:rFonts w:cs="Traditional Arabic"/>
          <w:sz w:val="36"/>
          <w:szCs w:val="36"/>
          <w:rtl/>
          <w:lang w:val="en-US" w:bidi="ar-DZ"/>
        </w:rPr>
        <w:t xml:space="preserve"> </w:t>
      </w:r>
      <w:r w:rsidRPr="004A35E3">
        <w:rPr>
          <w:rFonts w:cs="Traditional Arabic" w:hint="eastAsia"/>
          <w:sz w:val="36"/>
          <w:szCs w:val="36"/>
          <w:rtl/>
          <w:lang w:val="en-US" w:bidi="ar-DZ"/>
        </w:rPr>
        <w:t>يف</w:t>
      </w:r>
      <w:r w:rsidR="00EA0C7D">
        <w:rPr>
          <w:rFonts w:cs="Traditional Arabic" w:hint="cs"/>
          <w:sz w:val="36"/>
          <w:szCs w:val="36"/>
          <w:rtl/>
          <w:lang w:val="en-US" w:bidi="ar-DZ"/>
        </w:rPr>
        <w:t>ـــــــــــــــــــــــــــــــــــ</w:t>
      </w:r>
      <w:r w:rsidRPr="004A35E3">
        <w:rPr>
          <w:rFonts w:cs="Traditional Arabic" w:hint="eastAsia"/>
          <w:sz w:val="36"/>
          <w:szCs w:val="36"/>
          <w:rtl/>
          <w:lang w:val="en-US" w:bidi="ar-DZ"/>
        </w:rPr>
        <w:t>ه</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بكل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معنى</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الفن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مخت</w:t>
      </w:r>
      <w:r w:rsidR="00EA0C7D">
        <w:rPr>
          <w:rFonts w:cs="Traditional Arabic" w:hint="cs"/>
          <w:sz w:val="36"/>
          <w:szCs w:val="36"/>
          <w:rtl/>
          <w:lang w:val="en-US" w:bidi="ar-DZ"/>
        </w:rPr>
        <w:t>ـــــــــــــــــــــــــــــــــــــــــــــــــــ</w:t>
      </w:r>
      <w:r w:rsidRPr="004A35E3">
        <w:rPr>
          <w:rFonts w:cs="Traditional Arabic" w:hint="eastAsia"/>
          <w:sz w:val="36"/>
          <w:szCs w:val="36"/>
          <w:rtl/>
          <w:lang w:val="en-US" w:bidi="ar-DZ"/>
        </w:rPr>
        <w:t>رع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وصار</w:t>
      </w:r>
      <w:r w:rsidRPr="004A35E3">
        <w:rPr>
          <w:rFonts w:cs="Traditional Arabic"/>
          <w:sz w:val="36"/>
          <w:szCs w:val="36"/>
          <w:rtl/>
          <w:lang w:val="en-US" w:bidi="ar-DZ"/>
        </w:rPr>
        <w:t xml:space="preserve"> </w:t>
      </w:r>
      <w:r w:rsidRPr="004A35E3">
        <w:rPr>
          <w:rFonts w:cs="Traditional Arabic" w:hint="eastAsia"/>
          <w:sz w:val="36"/>
          <w:szCs w:val="36"/>
          <w:rtl/>
          <w:lang w:val="en-US" w:bidi="ar-DZ"/>
        </w:rPr>
        <w:t>عالي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الإسناد</w:t>
      </w:r>
      <w:r w:rsidRPr="004A35E3">
        <w:rPr>
          <w:rFonts w:cs="Traditional Arabic"/>
          <w:sz w:val="36"/>
          <w:szCs w:val="36"/>
          <w:rtl/>
          <w:lang w:val="en-US" w:bidi="ar-DZ"/>
        </w:rPr>
        <w:t xml:space="preserve"> </w:t>
      </w:r>
      <w:r w:rsidRPr="004A35E3">
        <w:rPr>
          <w:rFonts w:cs="Traditional Arabic" w:hint="cs"/>
          <w:sz w:val="36"/>
          <w:szCs w:val="36"/>
          <w:rtl/>
          <w:lang w:val="en-US" w:bidi="ar-DZ"/>
        </w:rPr>
        <w:t>حافظ</w:t>
      </w:r>
      <w:r w:rsidR="00EA0C7D">
        <w:rPr>
          <w:rFonts w:cs="Traditional Arabic" w:hint="cs"/>
          <w:sz w:val="36"/>
          <w:szCs w:val="36"/>
          <w:rtl/>
          <w:lang w:val="en-US" w:bidi="ar-DZ"/>
        </w:rPr>
        <w:t>ـــــــــــــــــــــــ</w:t>
      </w:r>
      <w:r w:rsidRPr="004A35E3">
        <w:rPr>
          <w:rFonts w:cs="Traditional Arabic" w:hint="cs"/>
          <w:sz w:val="36"/>
          <w:szCs w:val="36"/>
          <w:rtl/>
          <w:lang w:val="en-US" w:bidi="ar-DZ"/>
        </w:rPr>
        <w:t>ه</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كشعبة</w:t>
      </w:r>
      <w:r w:rsidRPr="004A35E3">
        <w:rPr>
          <w:rFonts w:cs="Traditional Arabic"/>
          <w:sz w:val="36"/>
          <w:szCs w:val="36"/>
          <w:rtl/>
          <w:lang w:val="en-US" w:bidi="ar-DZ"/>
        </w:rPr>
        <w:t xml:space="preserve"> </w:t>
      </w:r>
      <w:r w:rsidRPr="004A35E3">
        <w:rPr>
          <w:rFonts w:cs="Traditional Arabic" w:hint="eastAsia"/>
          <w:sz w:val="36"/>
          <w:szCs w:val="36"/>
          <w:rtl/>
          <w:lang w:val="en-US" w:bidi="ar-DZ"/>
        </w:rPr>
        <w:t>أو</w:t>
      </w:r>
      <w:r w:rsidRPr="004A35E3">
        <w:rPr>
          <w:rFonts w:cs="Traditional Arabic"/>
          <w:sz w:val="36"/>
          <w:szCs w:val="36"/>
          <w:rtl/>
          <w:lang w:val="en-US" w:bidi="ar-DZ"/>
        </w:rPr>
        <w:t xml:space="preserve"> </w:t>
      </w:r>
      <w:r w:rsidRPr="004A35E3">
        <w:rPr>
          <w:rFonts w:cs="Traditional Arabic" w:hint="eastAsia"/>
          <w:sz w:val="36"/>
          <w:szCs w:val="36"/>
          <w:rtl/>
          <w:lang w:val="en-US" w:bidi="ar-DZ"/>
        </w:rPr>
        <w:t>سعيد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الضبع</w:t>
      </w:r>
      <w:r w:rsidR="00EA0C7D">
        <w:rPr>
          <w:rFonts w:cs="Traditional Arabic" w:hint="cs"/>
          <w:sz w:val="36"/>
          <w:szCs w:val="36"/>
          <w:rtl/>
          <w:lang w:val="en-US" w:bidi="ar-DZ"/>
        </w:rPr>
        <w:t>ــــــــــــــــــــــــــــــــــــــــــــــــــــ</w:t>
      </w:r>
      <w:r w:rsidRPr="004A35E3">
        <w:rPr>
          <w:rFonts w:cs="Traditional Arabic" w:hint="eastAsia"/>
          <w:sz w:val="36"/>
          <w:szCs w:val="36"/>
          <w:rtl/>
          <w:lang w:val="en-US" w:bidi="ar-DZ"/>
        </w:rPr>
        <w:t>ي</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والفقه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فكان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مجته</w:t>
      </w:r>
      <w:r w:rsidR="000F2D34">
        <w:rPr>
          <w:rFonts w:cs="Traditional Arabic" w:hint="cs"/>
          <w:sz w:val="36"/>
          <w:szCs w:val="36"/>
          <w:rtl/>
          <w:lang w:val="en-US" w:bidi="ar-DZ"/>
        </w:rPr>
        <w:t>ــــــــــــــــ</w:t>
      </w:r>
      <w:r w:rsidR="00EA0C7D">
        <w:rPr>
          <w:rFonts w:cs="Traditional Arabic" w:hint="cs"/>
          <w:sz w:val="36"/>
          <w:szCs w:val="36"/>
          <w:rtl/>
          <w:lang w:val="en-US" w:bidi="ar-DZ"/>
        </w:rPr>
        <w:t>ــــــــــــــــــ</w:t>
      </w:r>
      <w:r w:rsidR="000F2D34">
        <w:rPr>
          <w:rFonts w:cs="Traditional Arabic" w:hint="cs"/>
          <w:sz w:val="36"/>
          <w:szCs w:val="36"/>
          <w:rtl/>
          <w:lang w:val="en-US" w:bidi="ar-DZ"/>
        </w:rPr>
        <w:t>ـــــــ</w:t>
      </w:r>
      <w:r w:rsidRPr="004A35E3">
        <w:rPr>
          <w:rFonts w:cs="Traditional Arabic" w:hint="eastAsia"/>
          <w:sz w:val="36"/>
          <w:szCs w:val="36"/>
          <w:rtl/>
          <w:lang w:val="en-US" w:bidi="ar-DZ"/>
        </w:rPr>
        <w:t>دا</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وذا</w:t>
      </w:r>
      <w:r w:rsidRPr="004A35E3">
        <w:rPr>
          <w:rFonts w:cs="Traditional Arabic"/>
          <w:sz w:val="36"/>
          <w:szCs w:val="36"/>
          <w:rtl/>
          <w:lang w:val="en-US" w:bidi="ar-DZ"/>
        </w:rPr>
        <w:t xml:space="preserve"> </w:t>
      </w:r>
      <w:r w:rsidRPr="004A35E3">
        <w:rPr>
          <w:rFonts w:cs="Traditional Arabic" w:hint="eastAsia"/>
          <w:sz w:val="36"/>
          <w:szCs w:val="36"/>
          <w:rtl/>
          <w:lang w:val="en-US" w:bidi="ar-DZ"/>
        </w:rPr>
        <w:t>جهاد</w:t>
      </w:r>
      <w:r w:rsidRPr="004A35E3">
        <w:rPr>
          <w:rFonts w:cs="Traditional Arabic"/>
          <w:sz w:val="36"/>
          <w:szCs w:val="36"/>
          <w:rtl/>
          <w:lang w:val="en-US" w:bidi="ar-DZ"/>
        </w:rPr>
        <w:t xml:space="preserve"> </w:t>
      </w:r>
      <w:r w:rsidRPr="004A35E3">
        <w:rPr>
          <w:rFonts w:cs="Traditional Arabic" w:hint="eastAsia"/>
          <w:sz w:val="36"/>
          <w:szCs w:val="36"/>
          <w:rtl/>
          <w:lang w:val="en-US" w:bidi="ar-DZ"/>
        </w:rPr>
        <w:t>عار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الج</w:t>
      </w:r>
      <w:r w:rsidR="00EA0C7D">
        <w:rPr>
          <w:rFonts w:cs="Traditional Arabic" w:hint="cs"/>
          <w:sz w:val="36"/>
          <w:szCs w:val="36"/>
          <w:rtl/>
          <w:lang w:val="en-US" w:bidi="ar-DZ"/>
        </w:rPr>
        <w:t>ــــــــــــــــــــــــــــــــــــــــــــــــــــــ</w:t>
      </w:r>
      <w:r w:rsidRPr="004A35E3">
        <w:rPr>
          <w:rFonts w:cs="Traditional Arabic" w:hint="eastAsia"/>
          <w:sz w:val="36"/>
          <w:szCs w:val="36"/>
          <w:rtl/>
          <w:lang w:val="en-US" w:bidi="ar-DZ"/>
        </w:rPr>
        <w:t>زع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وجوده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الحاتمي</w:t>
      </w:r>
      <w:r w:rsidRPr="004A35E3">
        <w:rPr>
          <w:rFonts w:cs="Traditional Arabic"/>
          <w:sz w:val="36"/>
          <w:szCs w:val="36"/>
          <w:rtl/>
          <w:lang w:val="en-US" w:bidi="ar-DZ"/>
        </w:rPr>
        <w:t xml:space="preserve"> </w:t>
      </w:r>
      <w:r w:rsidRPr="004A35E3">
        <w:rPr>
          <w:rFonts w:cs="Traditional Arabic" w:hint="eastAsia"/>
          <w:sz w:val="36"/>
          <w:szCs w:val="36"/>
          <w:rtl/>
          <w:lang w:val="en-US" w:bidi="ar-DZ"/>
        </w:rPr>
        <w:t>مشته</w:t>
      </w:r>
      <w:r w:rsidR="000F2D34">
        <w:rPr>
          <w:rFonts w:cs="Traditional Arabic" w:hint="cs"/>
          <w:sz w:val="36"/>
          <w:szCs w:val="36"/>
          <w:rtl/>
          <w:lang w:val="en-US" w:bidi="ar-DZ"/>
        </w:rPr>
        <w:t>ــــــــــــــــــ</w:t>
      </w:r>
      <w:r w:rsidR="00EA0C7D">
        <w:rPr>
          <w:rFonts w:cs="Traditional Arabic" w:hint="cs"/>
          <w:sz w:val="36"/>
          <w:szCs w:val="36"/>
          <w:rtl/>
          <w:lang w:val="en-US" w:bidi="ar-DZ"/>
        </w:rPr>
        <w:t>ـــــــــــــــــ</w:t>
      </w:r>
      <w:r w:rsidR="000F2D34">
        <w:rPr>
          <w:rFonts w:cs="Traditional Arabic" w:hint="cs"/>
          <w:sz w:val="36"/>
          <w:szCs w:val="36"/>
          <w:rtl/>
          <w:lang w:val="en-US" w:bidi="ar-DZ"/>
        </w:rPr>
        <w:t>ـــــــــــ</w:t>
      </w:r>
      <w:r w:rsidRPr="004A35E3">
        <w:rPr>
          <w:rFonts w:cs="Traditional Arabic" w:hint="eastAsia"/>
          <w:sz w:val="36"/>
          <w:szCs w:val="36"/>
          <w:rtl/>
          <w:lang w:val="en-US" w:bidi="ar-DZ"/>
        </w:rPr>
        <w:t>ر</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وزهده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القادري</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الطم</w:t>
      </w:r>
      <w:r w:rsidR="00EA0C7D">
        <w:rPr>
          <w:rFonts w:cs="Traditional Arabic" w:hint="cs"/>
          <w:sz w:val="36"/>
          <w:szCs w:val="36"/>
          <w:rtl/>
          <w:lang w:val="en-US" w:bidi="ar-DZ"/>
        </w:rPr>
        <w:t>ـــــــــــــــــــــــــــــــــــــــــــــــــــ</w:t>
      </w:r>
      <w:r w:rsidRPr="004A35E3">
        <w:rPr>
          <w:rFonts w:cs="Traditional Arabic" w:hint="eastAsia"/>
          <w:sz w:val="36"/>
          <w:szCs w:val="36"/>
          <w:rtl/>
          <w:lang w:val="en-US" w:bidi="ar-DZ"/>
        </w:rPr>
        <w:t>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أسكنه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الجن</w:t>
      </w:r>
      <w:r w:rsidR="000F2D34">
        <w:rPr>
          <w:rFonts w:cs="Traditional Arabic" w:hint="cs"/>
          <w:sz w:val="36"/>
          <w:szCs w:val="36"/>
          <w:rtl/>
          <w:lang w:val="en-US" w:bidi="ar-DZ"/>
        </w:rPr>
        <w:t>ـــــ</w:t>
      </w:r>
      <w:r w:rsidR="00EA0C7D">
        <w:rPr>
          <w:rFonts w:cs="Traditional Arabic" w:hint="cs"/>
          <w:sz w:val="36"/>
          <w:szCs w:val="36"/>
          <w:rtl/>
          <w:lang w:val="en-US" w:bidi="ar-DZ"/>
        </w:rPr>
        <w:t>ــــــــــــــــ</w:t>
      </w:r>
      <w:r w:rsidR="000F2D34">
        <w:rPr>
          <w:rFonts w:cs="Traditional Arabic" w:hint="cs"/>
          <w:sz w:val="36"/>
          <w:szCs w:val="36"/>
          <w:rtl/>
          <w:lang w:val="en-US" w:bidi="ar-DZ"/>
        </w:rPr>
        <w:t>ــــــــ</w:t>
      </w:r>
      <w:r w:rsidRPr="004A35E3">
        <w:rPr>
          <w:rFonts w:cs="Traditional Arabic" w:hint="eastAsia"/>
          <w:sz w:val="36"/>
          <w:szCs w:val="36"/>
          <w:rtl/>
          <w:lang w:val="en-US" w:bidi="ar-DZ"/>
        </w:rPr>
        <w:t>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ولا</w:t>
      </w:r>
      <w:r w:rsidR="000F2D34">
        <w:rPr>
          <w:rFonts w:cs="Traditional Arabic" w:hint="cs"/>
          <w:sz w:val="36"/>
          <w:szCs w:val="36"/>
          <w:rtl/>
          <w:lang w:val="en-US" w:bidi="ar-DZ"/>
        </w:rPr>
        <w:t xml:space="preserve"> </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زال</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عليا</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أجمل</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الخل</w:t>
      </w:r>
      <w:r w:rsidR="00EA0C7D">
        <w:rPr>
          <w:rFonts w:cs="Traditional Arabic" w:hint="cs"/>
          <w:sz w:val="36"/>
          <w:szCs w:val="36"/>
          <w:rtl/>
          <w:lang w:val="en-US" w:bidi="ar-DZ"/>
        </w:rPr>
        <w:t>ــــــــــــــــــــــــــــــــــــــــــــــــــــــــــــــ</w:t>
      </w:r>
      <w:r w:rsidRPr="004A35E3">
        <w:rPr>
          <w:rFonts w:cs="Traditional Arabic" w:hint="eastAsia"/>
          <w:sz w:val="36"/>
          <w:szCs w:val="36"/>
          <w:rtl/>
          <w:lang w:val="en-US" w:bidi="ar-DZ"/>
        </w:rPr>
        <w:t>ع</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مع</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مالك</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الإمام</w:t>
      </w:r>
      <w:r w:rsidRPr="004A35E3">
        <w:rPr>
          <w:rFonts w:cs="Traditional Arabic"/>
          <w:sz w:val="36"/>
          <w:szCs w:val="36"/>
          <w:rtl/>
          <w:lang w:val="en-US" w:bidi="ar-DZ"/>
        </w:rPr>
        <w:t xml:space="preserve"> </w:t>
      </w:r>
      <w:r w:rsidRPr="004A35E3">
        <w:rPr>
          <w:rFonts w:cs="Traditional Arabic" w:hint="cs"/>
          <w:sz w:val="36"/>
          <w:szCs w:val="36"/>
          <w:rtl/>
          <w:lang w:val="en-US" w:bidi="ar-DZ"/>
        </w:rPr>
        <w:t>وأحم</w:t>
      </w:r>
      <w:r w:rsidR="000F2D34">
        <w:rPr>
          <w:rFonts w:cs="Traditional Arabic" w:hint="cs"/>
          <w:sz w:val="36"/>
          <w:szCs w:val="36"/>
          <w:rtl/>
          <w:lang w:val="en-US" w:bidi="ar-DZ"/>
        </w:rPr>
        <w:t>ــــــــــــــ</w:t>
      </w:r>
      <w:r w:rsidR="00EA0C7D">
        <w:rPr>
          <w:rFonts w:cs="Traditional Arabic" w:hint="cs"/>
          <w:sz w:val="36"/>
          <w:szCs w:val="36"/>
          <w:rtl/>
          <w:lang w:val="en-US" w:bidi="ar-DZ"/>
        </w:rPr>
        <w:t>ــــــــــــــــــ</w:t>
      </w:r>
      <w:r w:rsidR="000F2D34">
        <w:rPr>
          <w:rFonts w:cs="Traditional Arabic" w:hint="cs"/>
          <w:sz w:val="36"/>
          <w:szCs w:val="36"/>
          <w:rtl/>
          <w:lang w:val="en-US" w:bidi="ar-DZ"/>
        </w:rPr>
        <w:t>ـــــــــ</w:t>
      </w:r>
      <w:r w:rsidRPr="004A35E3">
        <w:rPr>
          <w:rFonts w:cs="Traditional Arabic" w:hint="cs"/>
          <w:sz w:val="36"/>
          <w:szCs w:val="36"/>
          <w:rtl/>
          <w:lang w:val="en-US" w:bidi="ar-DZ"/>
        </w:rPr>
        <w:t>د</w:t>
      </w:r>
      <w:r w:rsidR="000F2D34">
        <w:rPr>
          <w:rFonts w:cs="Traditional Arabic" w:hint="cs"/>
          <w:sz w:val="36"/>
          <w:szCs w:val="36"/>
          <w:rtl/>
          <w:lang w:val="en-US" w:bidi="ar-DZ"/>
        </w:rPr>
        <w:t xml:space="preserve"> </w:t>
      </w:r>
      <w:r w:rsidR="00EA0C7D">
        <w:rPr>
          <w:rFonts w:cs="Traditional Arabic" w:hint="cs"/>
          <w:sz w:val="36"/>
          <w:szCs w:val="36"/>
          <w:rtl/>
          <w:lang w:val="en-US" w:bidi="ar-DZ"/>
        </w:rPr>
        <w:t xml:space="preserve"> </w:t>
      </w:r>
      <w:r w:rsidR="000F2D34">
        <w:rPr>
          <w:rFonts w:cs="Traditional Arabic" w:hint="cs"/>
          <w:sz w:val="36"/>
          <w:szCs w:val="36"/>
          <w:rtl/>
          <w:lang w:val="en-US" w:bidi="ar-DZ"/>
        </w:rPr>
        <w:t>=</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والنعمان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والشافعي</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w:t>
      </w:r>
      <w:r w:rsidRPr="004A35E3">
        <w:rPr>
          <w:rFonts w:cs="Traditional Arabic" w:hint="cs"/>
          <w:sz w:val="36"/>
          <w:szCs w:val="36"/>
          <w:rtl/>
          <w:lang w:val="en-US" w:bidi="ar-DZ"/>
        </w:rPr>
        <w:t>ن</w:t>
      </w:r>
      <w:r w:rsidRPr="004A35E3">
        <w:rPr>
          <w:rFonts w:cs="Traditional Arabic" w:hint="eastAsia"/>
          <w:sz w:val="36"/>
          <w:szCs w:val="36"/>
          <w:rtl/>
          <w:lang w:val="en-US" w:bidi="ar-DZ"/>
        </w:rPr>
        <w:t>خع</w:t>
      </w:r>
      <w:r w:rsidR="00EA0C7D">
        <w:rPr>
          <w:rFonts w:cs="Traditional Arabic" w:hint="cs"/>
          <w:sz w:val="36"/>
          <w:szCs w:val="36"/>
          <w:rtl/>
          <w:lang w:val="en-US" w:bidi="ar-DZ"/>
        </w:rPr>
        <w:t>ـــــــــــــــــــــــــــــــــــــ</w:t>
      </w:r>
      <w:r w:rsidRPr="004A35E3">
        <w:rPr>
          <w:rFonts w:cs="Traditional Arabic" w:hint="eastAsia"/>
          <w:sz w:val="36"/>
          <w:szCs w:val="36"/>
          <w:rtl/>
          <w:lang w:val="en-US" w:bidi="ar-DZ"/>
        </w:rPr>
        <w:t>ي</w:t>
      </w:r>
    </w:p>
    <w:p w:rsidR="007261BC" w:rsidRPr="004A35E3" w:rsidRDefault="007261BC" w:rsidP="00EA0C7D">
      <w:pPr>
        <w:bidi/>
        <w:jc w:val="center"/>
        <w:rPr>
          <w:rFonts w:cs="Traditional Arabic"/>
          <w:sz w:val="36"/>
          <w:szCs w:val="36"/>
          <w:rtl/>
          <w:lang w:val="en-US" w:bidi="ar-DZ"/>
        </w:rPr>
      </w:pPr>
      <w:r w:rsidRPr="004A35E3">
        <w:rPr>
          <w:rFonts w:cs="Traditional Arabic" w:hint="eastAsia"/>
          <w:sz w:val="36"/>
          <w:szCs w:val="36"/>
          <w:rtl/>
          <w:lang w:val="en-US" w:bidi="ar-DZ"/>
        </w:rPr>
        <w:t>مضى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تيمية</w:t>
      </w:r>
      <w:r w:rsidRPr="004A35E3">
        <w:rPr>
          <w:rFonts w:cs="Traditional Arabic"/>
          <w:sz w:val="36"/>
          <w:szCs w:val="36"/>
          <w:rtl/>
          <w:lang w:val="en-US" w:bidi="ar-DZ"/>
        </w:rPr>
        <w:t xml:space="preserve"> </w:t>
      </w:r>
      <w:r w:rsidRPr="004A35E3">
        <w:rPr>
          <w:rFonts w:cs="Traditional Arabic" w:hint="eastAsia"/>
          <w:sz w:val="36"/>
          <w:szCs w:val="36"/>
          <w:rtl/>
          <w:lang w:val="en-US" w:bidi="ar-DZ"/>
        </w:rPr>
        <w:t>وموع</w:t>
      </w:r>
      <w:r w:rsidR="000F2D34">
        <w:rPr>
          <w:rFonts w:cs="Traditional Arabic" w:hint="cs"/>
          <w:sz w:val="36"/>
          <w:szCs w:val="36"/>
          <w:rtl/>
          <w:lang w:val="en-US" w:bidi="ar-DZ"/>
        </w:rPr>
        <w:t>ــــــ</w:t>
      </w:r>
      <w:r w:rsidR="00EA0C7D">
        <w:rPr>
          <w:rFonts w:cs="Traditional Arabic" w:hint="cs"/>
          <w:sz w:val="36"/>
          <w:szCs w:val="36"/>
          <w:rtl/>
          <w:lang w:val="en-US" w:bidi="ar-DZ"/>
        </w:rPr>
        <w:t>ــــــــــــــــــــــ</w:t>
      </w:r>
      <w:r w:rsidR="000F2D34">
        <w:rPr>
          <w:rFonts w:cs="Traditional Arabic" w:hint="cs"/>
          <w:sz w:val="36"/>
          <w:szCs w:val="36"/>
          <w:rtl/>
          <w:lang w:val="en-US" w:bidi="ar-DZ"/>
        </w:rPr>
        <w:t>ـــــ</w:t>
      </w:r>
      <w:r w:rsidRPr="004A35E3">
        <w:rPr>
          <w:rFonts w:cs="Traditional Arabic" w:hint="eastAsia"/>
          <w:sz w:val="36"/>
          <w:szCs w:val="36"/>
          <w:rtl/>
          <w:lang w:val="en-US" w:bidi="ar-DZ"/>
        </w:rPr>
        <w:t>ده</w:t>
      </w:r>
      <w:r w:rsidR="000F2D34">
        <w:rPr>
          <w:rFonts w:cs="Traditional Arabic" w:hint="cs"/>
          <w:sz w:val="36"/>
          <w:szCs w:val="36"/>
          <w:rtl/>
          <w:lang w:val="en-US" w:bidi="ar-DZ"/>
        </w:rPr>
        <w:t xml:space="preserve">  =</w:t>
      </w:r>
      <w:r w:rsidR="00EA0C7D">
        <w:rPr>
          <w:rFonts w:cs="Traditional Arabic" w:hint="cs"/>
          <w:sz w:val="36"/>
          <w:szCs w:val="36"/>
          <w:rtl/>
          <w:lang w:val="en-US" w:bidi="ar-DZ"/>
        </w:rPr>
        <w:t xml:space="preserve">  </w:t>
      </w:r>
      <w:r w:rsidRPr="004A35E3">
        <w:rPr>
          <w:rFonts w:cs="Traditional Arabic" w:hint="eastAsia"/>
          <w:sz w:val="36"/>
          <w:szCs w:val="36"/>
          <w:rtl/>
          <w:lang w:val="en-US" w:bidi="ar-DZ"/>
        </w:rPr>
        <w:t>مع</w:t>
      </w:r>
      <w:r w:rsidRPr="004A35E3">
        <w:rPr>
          <w:rFonts w:cs="Traditional Arabic"/>
          <w:sz w:val="36"/>
          <w:szCs w:val="36"/>
          <w:rtl/>
          <w:lang w:val="en-US" w:bidi="ar-DZ"/>
        </w:rPr>
        <w:t xml:space="preserve"> </w:t>
      </w:r>
      <w:r w:rsidRPr="004A35E3">
        <w:rPr>
          <w:rFonts w:cs="Traditional Arabic" w:hint="eastAsia"/>
          <w:sz w:val="36"/>
          <w:szCs w:val="36"/>
          <w:rtl/>
          <w:lang w:val="en-US" w:bidi="ar-DZ"/>
        </w:rPr>
        <w:t>خصمه</w:t>
      </w:r>
      <w:r w:rsidRPr="004A35E3">
        <w:rPr>
          <w:rFonts w:cs="Traditional Arabic"/>
          <w:sz w:val="36"/>
          <w:szCs w:val="36"/>
          <w:rtl/>
          <w:lang w:val="en-US" w:bidi="ar-DZ"/>
        </w:rPr>
        <w:t xml:space="preserve"> </w:t>
      </w:r>
      <w:r w:rsidRPr="004A35E3">
        <w:rPr>
          <w:rFonts w:cs="Traditional Arabic" w:hint="eastAsia"/>
          <w:sz w:val="36"/>
          <w:szCs w:val="36"/>
          <w:rtl/>
          <w:lang w:val="en-US" w:bidi="ar-DZ"/>
        </w:rPr>
        <w:t>يوم</w:t>
      </w:r>
      <w:r w:rsidRPr="004A35E3">
        <w:rPr>
          <w:rFonts w:cs="Traditional Arabic"/>
          <w:sz w:val="36"/>
          <w:szCs w:val="36"/>
          <w:rtl/>
          <w:lang w:val="en-US" w:bidi="ar-DZ"/>
        </w:rPr>
        <w:t xml:space="preserve"> </w:t>
      </w:r>
      <w:r w:rsidRPr="004A35E3">
        <w:rPr>
          <w:rFonts w:cs="Traditional Arabic" w:hint="eastAsia"/>
          <w:sz w:val="36"/>
          <w:szCs w:val="36"/>
          <w:rtl/>
          <w:lang w:val="en-US" w:bidi="ar-DZ"/>
        </w:rPr>
        <w:t>نفخة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الف</w:t>
      </w:r>
      <w:r w:rsidR="00EA0C7D">
        <w:rPr>
          <w:rFonts w:cs="Traditional Arabic" w:hint="cs"/>
          <w:sz w:val="36"/>
          <w:szCs w:val="36"/>
          <w:rtl/>
          <w:lang w:val="en-US" w:bidi="ar-DZ"/>
        </w:rPr>
        <w:t>ـــــــــــــــــــــــــــــــــــــــــ</w:t>
      </w:r>
      <w:r w:rsidRPr="004A35E3">
        <w:rPr>
          <w:rFonts w:cs="Traditional Arabic" w:hint="eastAsia"/>
          <w:sz w:val="36"/>
          <w:szCs w:val="36"/>
          <w:rtl/>
          <w:lang w:val="en-US" w:bidi="ar-DZ"/>
        </w:rPr>
        <w:t>زع</w:t>
      </w:r>
    </w:p>
    <w:p w:rsidR="007261BC" w:rsidRPr="004A35E3" w:rsidRDefault="007261BC" w:rsidP="00063AD7">
      <w:pPr>
        <w:bidi/>
        <w:jc w:val="both"/>
        <w:rPr>
          <w:rFonts w:cs="Traditional Arabic"/>
          <w:sz w:val="36"/>
          <w:szCs w:val="36"/>
          <w:rtl/>
          <w:lang w:val="en-US" w:bidi="ar-DZ"/>
        </w:rPr>
      </w:pPr>
    </w:p>
    <w:p w:rsidR="007261BC" w:rsidRPr="00EA0C7D" w:rsidRDefault="007261BC" w:rsidP="00EA0C7D">
      <w:pPr>
        <w:pStyle w:val="1"/>
        <w:bidi/>
        <w:jc w:val="left"/>
        <w:rPr>
          <w:rtl/>
        </w:rPr>
      </w:pPr>
      <w:bookmarkStart w:id="15" w:name="_Toc269546601"/>
      <w:bookmarkStart w:id="16" w:name="_Toc427067981"/>
      <w:bookmarkStart w:id="17" w:name="_Toc427068026"/>
      <w:r w:rsidRPr="00EA0C7D">
        <w:rPr>
          <w:rFonts w:hint="cs"/>
          <w:rtl/>
        </w:rPr>
        <w:t>تعليق</w:t>
      </w:r>
      <w:bookmarkEnd w:id="15"/>
      <w:r w:rsidR="00EA0C7D">
        <w:rPr>
          <w:rFonts w:hint="cs"/>
          <w:rtl/>
        </w:rPr>
        <w:t>:</w:t>
      </w:r>
      <w:bookmarkEnd w:id="16"/>
      <w:bookmarkEnd w:id="17"/>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في هذه الورقات لما كان موضوعها بيان زيف الرسالة الذهبية المنحولة على الإمام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أحببت في بادئ الأمر إيراد ترجمة شيخ الإسلام عند الذهبي؛ -</w:t>
      </w:r>
      <w:r w:rsidR="00EA0C7D">
        <w:rPr>
          <w:rFonts w:cs="Traditional Arabic" w:hint="cs"/>
          <w:sz w:val="36"/>
          <w:szCs w:val="36"/>
          <w:rtl/>
          <w:lang w:val="en-US" w:bidi="ar-DZ"/>
        </w:rPr>
        <w:t xml:space="preserve"> </w:t>
      </w:r>
      <w:r w:rsidRPr="004A35E3">
        <w:rPr>
          <w:rFonts w:cs="Traditional Arabic" w:hint="cs"/>
          <w:sz w:val="36"/>
          <w:szCs w:val="36"/>
          <w:rtl/>
          <w:lang w:val="en-US" w:bidi="ar-DZ"/>
        </w:rPr>
        <w:t>ابتغاء مقارنتها بما نحل عن الإمام الذهبي في الفضيحة الذهبية</w:t>
      </w:r>
      <w:r w:rsidR="00EA0C7D">
        <w:rPr>
          <w:rFonts w:cs="Traditional Arabic" w:hint="cs"/>
          <w:sz w:val="36"/>
          <w:szCs w:val="36"/>
          <w:rtl/>
          <w:lang w:val="en-US" w:bidi="ar-DZ"/>
        </w:rPr>
        <w:t xml:space="preserve"> </w:t>
      </w:r>
      <w:r w:rsidRPr="004A35E3">
        <w:rPr>
          <w:rFonts w:cs="Traditional Arabic" w:hint="cs"/>
          <w:sz w:val="36"/>
          <w:szCs w:val="36"/>
          <w:rtl/>
          <w:lang w:val="en-US" w:bidi="ar-DZ"/>
        </w:rPr>
        <w:t>-</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مرت أعلاه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وملخصها: أن شيخ الإسلام ابن تيمية رحمه الله تعالى؛ هو رجل وهب حياته 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فدعا إلى الله على بصيرة</w:t>
      </w:r>
      <w:r w:rsidR="00B50A86">
        <w:rPr>
          <w:rFonts w:cs="Traditional Arabic" w:hint="cs"/>
          <w:sz w:val="36"/>
          <w:szCs w:val="36"/>
          <w:rtl/>
          <w:lang w:val="en-US" w:bidi="ar-DZ"/>
        </w:rPr>
        <w:t xml:space="preserve">، </w:t>
      </w:r>
      <w:r w:rsidRPr="004A35E3">
        <w:rPr>
          <w:rFonts w:cs="Traditional Arabic"/>
          <w:sz w:val="36"/>
          <w:szCs w:val="36"/>
          <w:rtl/>
          <w:lang w:val="en-US" w:bidi="ar-DZ"/>
        </w:rPr>
        <w:t>شاهداً لله سبحانه وتعالى أنه لا إله إلا هو</w:t>
      </w:r>
      <w:r w:rsidR="00B50A86">
        <w:rPr>
          <w:rFonts w:cs="Traditional Arabic"/>
          <w:sz w:val="36"/>
          <w:szCs w:val="36"/>
          <w:rtl/>
          <w:lang w:val="en-US" w:bidi="ar-DZ"/>
        </w:rPr>
        <w:t xml:space="preserve">، </w:t>
      </w:r>
      <w:r w:rsidRPr="004A35E3">
        <w:rPr>
          <w:rFonts w:cs="Traditional Arabic"/>
          <w:sz w:val="36"/>
          <w:szCs w:val="36"/>
          <w:rtl/>
          <w:lang w:val="en-US" w:bidi="ar-DZ"/>
        </w:rPr>
        <w:lastRenderedPageBreak/>
        <w:t>قائماً بالقسط</w:t>
      </w:r>
      <w:r w:rsidR="00B50A86">
        <w:rPr>
          <w:rFonts w:cs="Traditional Arabic"/>
          <w:sz w:val="36"/>
          <w:szCs w:val="36"/>
          <w:rtl/>
          <w:lang w:val="en-US" w:bidi="ar-DZ"/>
        </w:rPr>
        <w:t xml:space="preserve">، </w:t>
      </w:r>
      <w:r w:rsidRPr="004A35E3">
        <w:rPr>
          <w:rFonts w:cs="Traditional Arabic" w:hint="cs"/>
          <w:sz w:val="36"/>
          <w:szCs w:val="36"/>
          <w:rtl/>
          <w:lang w:val="en-US" w:bidi="ar-DZ"/>
        </w:rPr>
        <w:t>مدافعا عن التوحيد الذي جاء به النبي صلى الله عليه وسلم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ونابذا للشرك بأنواعه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متصديا لجميع البدع والأهواء التي ظهرت منذ مقتل الخليفة الراشد الثالث رضي الله عنه.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فشيخ الإسلام لم يألو جهدا في تفنيد أصول </w:t>
      </w:r>
      <w:r w:rsidRPr="004A35E3">
        <w:rPr>
          <w:rFonts w:cs="Traditional Arabic"/>
          <w:sz w:val="36"/>
          <w:szCs w:val="36"/>
          <w:rtl/>
          <w:lang w:val="en-US" w:bidi="ar-DZ"/>
        </w:rPr>
        <w:t>الفلاسفة وأذنابهم</w:t>
      </w:r>
      <w:r w:rsidR="00B50A86">
        <w:rPr>
          <w:rFonts w:cs="Traditional Arabic" w:hint="cs"/>
          <w:sz w:val="36"/>
          <w:szCs w:val="36"/>
          <w:rtl/>
          <w:lang w:val="en-US" w:bidi="ar-DZ"/>
        </w:rPr>
        <w:t xml:space="preserve">، </w:t>
      </w:r>
      <w:r w:rsidRPr="004A35E3">
        <w:rPr>
          <w:rFonts w:cs="Traditional Arabic"/>
          <w:sz w:val="36"/>
          <w:szCs w:val="36"/>
          <w:rtl/>
          <w:lang w:val="en-US" w:bidi="ar-DZ"/>
        </w:rPr>
        <w:t>والرافضة وأكاذيبهم</w:t>
      </w:r>
      <w:r w:rsidR="00B50A86">
        <w:rPr>
          <w:rFonts w:cs="Traditional Arabic"/>
          <w:sz w:val="36"/>
          <w:szCs w:val="36"/>
          <w:rtl/>
          <w:lang w:val="en-US" w:bidi="ar-DZ"/>
        </w:rPr>
        <w:t xml:space="preserve">، </w:t>
      </w:r>
      <w:r w:rsidRPr="004A35E3">
        <w:rPr>
          <w:rFonts w:cs="Traditional Arabic"/>
          <w:sz w:val="36"/>
          <w:szCs w:val="36"/>
          <w:rtl/>
          <w:lang w:val="en-US" w:bidi="ar-DZ"/>
        </w:rPr>
        <w:t>والباطنية وخبثهم ونفاقهم</w:t>
      </w:r>
      <w:r w:rsidR="00B50A86">
        <w:rPr>
          <w:rFonts w:cs="Traditional Arabic"/>
          <w:sz w:val="36"/>
          <w:szCs w:val="36"/>
          <w:rtl/>
          <w:lang w:val="en-US" w:bidi="ar-DZ"/>
        </w:rPr>
        <w:t xml:space="preserve">، </w:t>
      </w:r>
      <w:r w:rsidRPr="004A35E3">
        <w:rPr>
          <w:rFonts w:cs="Traditional Arabic"/>
          <w:sz w:val="36"/>
          <w:szCs w:val="36"/>
          <w:rtl/>
          <w:lang w:val="en-US" w:bidi="ar-DZ"/>
        </w:rPr>
        <w:t>والصوفية وعقائدهم الفاسدة وترهاتهم</w:t>
      </w:r>
      <w:r w:rsidR="00B50A86">
        <w:rPr>
          <w:rFonts w:cs="Traditional Arabic"/>
          <w:sz w:val="36"/>
          <w:szCs w:val="36"/>
          <w:rtl/>
          <w:lang w:val="en-US" w:bidi="ar-DZ"/>
        </w:rPr>
        <w:t xml:space="preserve">، </w:t>
      </w:r>
      <w:r w:rsidRPr="004A35E3">
        <w:rPr>
          <w:rFonts w:cs="Traditional Arabic"/>
          <w:sz w:val="36"/>
          <w:szCs w:val="36"/>
          <w:rtl/>
          <w:lang w:val="en-US" w:bidi="ar-DZ"/>
        </w:rPr>
        <w:t>و</w:t>
      </w:r>
      <w:r w:rsidRPr="004A35E3">
        <w:rPr>
          <w:rFonts w:cs="Traditional Arabic" w:hint="cs"/>
          <w:sz w:val="36"/>
          <w:szCs w:val="36"/>
          <w:rtl/>
          <w:lang w:val="en-US" w:bidi="ar-DZ"/>
        </w:rPr>
        <w:t>ا</w:t>
      </w:r>
      <w:r w:rsidRPr="004A35E3">
        <w:rPr>
          <w:rFonts w:cs="Traditional Arabic"/>
          <w:sz w:val="36"/>
          <w:szCs w:val="36"/>
          <w:rtl/>
          <w:lang w:val="en-US" w:bidi="ar-DZ"/>
        </w:rPr>
        <w:t>لمتكلمين وخلفائهم وتأويلاتهم الباطلة</w:t>
      </w:r>
      <w:r w:rsidR="00B50A86">
        <w:rPr>
          <w:rFonts w:cs="Traditional Arabic"/>
          <w:sz w:val="36"/>
          <w:szCs w:val="36"/>
          <w:rtl/>
          <w:lang w:val="en-US" w:bidi="ar-DZ"/>
        </w:rPr>
        <w:t xml:space="preserve">، </w:t>
      </w:r>
      <w:r w:rsidRPr="004A35E3">
        <w:rPr>
          <w:rFonts w:cs="Traditional Arabic"/>
          <w:sz w:val="36"/>
          <w:szCs w:val="36"/>
          <w:rtl/>
          <w:lang w:val="en-US" w:bidi="ar-DZ"/>
        </w:rPr>
        <w:t>و</w:t>
      </w:r>
      <w:r w:rsidRPr="004A35E3">
        <w:rPr>
          <w:rFonts w:cs="Traditional Arabic" w:hint="cs"/>
          <w:sz w:val="36"/>
          <w:szCs w:val="36"/>
          <w:rtl/>
          <w:lang w:val="en-US" w:bidi="ar-DZ"/>
        </w:rPr>
        <w:t>ا</w:t>
      </w:r>
      <w:r w:rsidRPr="004A35E3">
        <w:rPr>
          <w:rFonts w:cs="Traditional Arabic"/>
          <w:sz w:val="36"/>
          <w:szCs w:val="36"/>
          <w:rtl/>
          <w:lang w:val="en-US" w:bidi="ar-DZ"/>
        </w:rPr>
        <w:t>لمقلدين وعبادتهم لشيوخهم وتعصبهم لآرائهم</w:t>
      </w:r>
      <w:r w:rsidR="00B50A86">
        <w:rPr>
          <w:rFonts w:cs="Traditional Arabic"/>
          <w:sz w:val="36"/>
          <w:szCs w:val="36"/>
          <w:rtl/>
          <w:lang w:val="en-US" w:bidi="ar-DZ"/>
        </w:rPr>
        <w:t xml:space="preserve">، </w:t>
      </w:r>
      <w:r w:rsidRPr="004A35E3">
        <w:rPr>
          <w:rFonts w:cs="Traditional Arabic"/>
          <w:sz w:val="36"/>
          <w:szCs w:val="36"/>
          <w:rtl/>
          <w:lang w:val="en-US" w:bidi="ar-DZ"/>
        </w:rPr>
        <w:t>والنصارى وضلالهم</w:t>
      </w:r>
      <w:r w:rsidR="00B50A86">
        <w:rPr>
          <w:rFonts w:cs="Traditional Arabic"/>
          <w:sz w:val="36"/>
          <w:szCs w:val="36"/>
          <w:rtl/>
          <w:lang w:val="en-US" w:bidi="ar-DZ"/>
        </w:rPr>
        <w:t xml:space="preserve">، </w:t>
      </w:r>
      <w:r w:rsidRPr="004A35E3">
        <w:rPr>
          <w:rFonts w:cs="Traditional Arabic"/>
          <w:sz w:val="36"/>
          <w:szCs w:val="36"/>
          <w:rtl/>
          <w:lang w:val="en-US" w:bidi="ar-DZ"/>
        </w:rPr>
        <w:t>واليهود و</w:t>
      </w:r>
      <w:r w:rsidRPr="004A35E3">
        <w:rPr>
          <w:rFonts w:cs="Traditional Arabic" w:hint="cs"/>
          <w:sz w:val="36"/>
          <w:szCs w:val="36"/>
          <w:rtl/>
          <w:lang w:val="en-US" w:bidi="ar-DZ"/>
        </w:rPr>
        <w:t>مكرهم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فألف في كل ذلك مئات المجلدات والرسائل؛ إظهارا وإحقاقا للحق الذي جاء به الرسول صلى الله عليه وسلم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وإبطالا للباطل الذي جاء به أولئك.</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كما لم يألو جهدا في الدفاع عن الأمة عندما داهمها خطر التتار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فجرد سيفه لقتالهم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وجمع الجموع لملاقاتهم</w:t>
      </w:r>
      <w:r w:rsidRPr="004A35E3">
        <w:rPr>
          <w:rFonts w:cs="Traditional Arabic"/>
          <w:sz w:val="36"/>
          <w:szCs w:val="36"/>
          <w:rtl/>
          <w:lang w:val="en-US" w:bidi="ar-DZ"/>
        </w:rPr>
        <w:t xml:space="preserve"> ووحد صفوف المسلمين لحربهم</w:t>
      </w:r>
      <w:r w:rsidR="00B50A86">
        <w:rPr>
          <w:rFonts w:cs="Traditional Arabic"/>
          <w:sz w:val="36"/>
          <w:szCs w:val="36"/>
          <w:rtl/>
          <w:lang w:val="en-US" w:bidi="ar-DZ"/>
        </w:rPr>
        <w:t xml:space="preserve">، </w:t>
      </w:r>
      <w:r w:rsidRPr="004A35E3">
        <w:rPr>
          <w:rFonts w:cs="Traditional Arabic"/>
          <w:sz w:val="36"/>
          <w:szCs w:val="36"/>
          <w:rtl/>
          <w:lang w:val="en-US" w:bidi="ar-DZ"/>
        </w:rPr>
        <w:t>وخاض المعارك ونصره الله عليهم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وأعزه وجند المسلمين.</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عاش رحمه الله تعالى عازفا عن الدنيا وملذاتها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بعيدا عن زخرفها وغرورها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متعبدا زاهدا</w:t>
      </w:r>
      <w:r w:rsidR="00B50A86">
        <w:rPr>
          <w:rFonts w:cs="Traditional Arabic" w:hint="cs"/>
          <w:sz w:val="36"/>
          <w:szCs w:val="36"/>
          <w:rtl/>
          <w:lang w:val="en-US" w:bidi="ar-DZ"/>
        </w:rPr>
        <w:t xml:space="preserve">، </w:t>
      </w:r>
      <w:r w:rsidRPr="004A35E3">
        <w:rPr>
          <w:rFonts w:cs="Traditional Arabic" w:hint="cs"/>
          <w:sz w:val="36"/>
          <w:szCs w:val="36"/>
          <w:rtl/>
          <w:lang w:val="en-US" w:bidi="ar-DZ"/>
        </w:rPr>
        <w:t>له أوراد في الذكر والعبادة يعجز عنها كبار العباد والزهاد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قد بلغ الذروة في كل شيء خاض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جعله الله إماما وقدوة للناس من أهل الخير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ونموذجا للعلماء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وشوكا في حلوق أعداء السنة والملة من وقته إلى الآن</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وكان من تلاميذه </w:t>
      </w:r>
      <w:r w:rsidRPr="004A35E3">
        <w:rPr>
          <w:rFonts w:cs="Traditional Arabic"/>
          <w:sz w:val="36"/>
          <w:szCs w:val="36"/>
          <w:rtl/>
          <w:lang w:val="en-US" w:bidi="ar-DZ"/>
        </w:rPr>
        <w:t>جهابذة الأمة في كل فرع من فروع</w:t>
      </w:r>
      <w:r w:rsidRPr="004A35E3">
        <w:rPr>
          <w:rFonts w:cs="Traditional Arabic" w:hint="cs"/>
          <w:sz w:val="36"/>
          <w:szCs w:val="36"/>
          <w:rtl/>
          <w:lang w:val="en-US" w:bidi="ar-DZ"/>
        </w:rPr>
        <w:t xml:space="preserve">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w:t>
      </w:r>
      <w:r w:rsidRPr="004A35E3">
        <w:rPr>
          <w:rFonts w:cs="Traditional Arabic"/>
          <w:sz w:val="36"/>
          <w:szCs w:val="36"/>
          <w:rtl/>
          <w:lang w:val="en-US" w:bidi="ar-DZ"/>
        </w:rPr>
        <w:t>ابن كثير إمام المؤرخين والمفسرين</w:t>
      </w:r>
      <w:r w:rsidR="00B50A86">
        <w:rPr>
          <w:rFonts w:cs="Traditional Arabic"/>
          <w:sz w:val="36"/>
          <w:szCs w:val="36"/>
          <w:rtl/>
          <w:lang w:val="en-US" w:bidi="ar-DZ"/>
        </w:rPr>
        <w:t xml:space="preserve">، </w:t>
      </w:r>
      <w:r w:rsidRPr="004A35E3">
        <w:rPr>
          <w:rFonts w:cs="Traditional Arabic"/>
          <w:sz w:val="36"/>
          <w:szCs w:val="36"/>
          <w:rtl/>
          <w:lang w:val="en-US" w:bidi="ar-DZ"/>
        </w:rPr>
        <w:t>والذهبي علم المحققين</w:t>
      </w:r>
      <w:r w:rsidR="00B50A86">
        <w:rPr>
          <w:rFonts w:cs="Traditional Arabic" w:hint="cs"/>
          <w:sz w:val="36"/>
          <w:szCs w:val="36"/>
          <w:rtl/>
          <w:lang w:val="en-US" w:bidi="ar-DZ"/>
        </w:rPr>
        <w:t xml:space="preserve">، </w:t>
      </w:r>
      <w:r w:rsidRPr="004A35E3">
        <w:rPr>
          <w:rFonts w:cs="Traditional Arabic"/>
          <w:sz w:val="36"/>
          <w:szCs w:val="36"/>
          <w:rtl/>
          <w:lang w:val="en-US" w:bidi="ar-DZ"/>
        </w:rPr>
        <w:t>والحافظ المزي إمام من أئمة النقل والرجال والحديث</w:t>
      </w:r>
      <w:r w:rsidR="00B50A86">
        <w:rPr>
          <w:rFonts w:cs="Traditional Arabic" w:hint="cs"/>
          <w:sz w:val="36"/>
          <w:szCs w:val="36"/>
          <w:rtl/>
          <w:lang w:val="en-US" w:bidi="ar-DZ"/>
        </w:rPr>
        <w:t xml:space="preserve">، </w:t>
      </w:r>
      <w:r w:rsidRPr="004A35E3">
        <w:rPr>
          <w:rFonts w:cs="Traditional Arabic"/>
          <w:sz w:val="36"/>
          <w:szCs w:val="36"/>
          <w:rtl/>
          <w:lang w:val="en-US" w:bidi="ar-DZ"/>
        </w:rPr>
        <w:t>وابن عبد</w:t>
      </w:r>
      <w:r w:rsidRPr="004A35E3">
        <w:rPr>
          <w:rFonts w:cs="Traditional Arabic" w:hint="cs"/>
          <w:sz w:val="36"/>
          <w:szCs w:val="36"/>
          <w:rtl/>
          <w:lang w:val="en-US" w:bidi="ar-DZ"/>
        </w:rPr>
        <w:t xml:space="preserve"> </w:t>
      </w:r>
      <w:r w:rsidRPr="004A35E3">
        <w:rPr>
          <w:rFonts w:cs="Traditional Arabic"/>
          <w:sz w:val="36"/>
          <w:szCs w:val="36"/>
          <w:rtl/>
          <w:lang w:val="en-US" w:bidi="ar-DZ"/>
        </w:rPr>
        <w:t>الهادي علم التحقيق</w:t>
      </w:r>
      <w:r w:rsidR="00B50A86">
        <w:rPr>
          <w:rFonts w:cs="Traditional Arabic"/>
          <w:sz w:val="36"/>
          <w:szCs w:val="36"/>
          <w:rtl/>
          <w:lang w:val="en-US" w:bidi="ar-DZ"/>
        </w:rPr>
        <w:t xml:space="preserve">، </w:t>
      </w:r>
      <w:r w:rsidRPr="004A35E3">
        <w:rPr>
          <w:rFonts w:cs="Traditional Arabic"/>
          <w:sz w:val="36"/>
          <w:szCs w:val="36"/>
          <w:rtl/>
          <w:lang w:val="en-US" w:bidi="ar-DZ"/>
        </w:rPr>
        <w:t>وابن القيم إمام الأمة وفارسها</w:t>
      </w:r>
      <w:r w:rsidR="00B50A86">
        <w:rPr>
          <w:rFonts w:cs="Traditional Arabic"/>
          <w:sz w:val="36"/>
          <w:szCs w:val="36"/>
          <w:rtl/>
          <w:lang w:val="en-US" w:bidi="ar-DZ"/>
        </w:rPr>
        <w:t xml:space="preserve">، </w:t>
      </w:r>
      <w:r w:rsidRPr="004A35E3">
        <w:rPr>
          <w:rFonts w:cs="Traditional Arabic"/>
          <w:sz w:val="36"/>
          <w:szCs w:val="36"/>
          <w:rtl/>
          <w:lang w:val="en-US" w:bidi="ar-DZ"/>
        </w:rPr>
        <w:t>وروحاني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وغير هؤلاء كثير</w:t>
      </w:r>
      <w:r w:rsidRPr="004A35E3">
        <w:rPr>
          <w:rFonts w:cs="Traditional Arabic"/>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فإمام مثل ابن تيمية حباه الله تعالى بمزايا وجمعها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 حين فرقها في غيره من علماء الأمة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فكثر حساده وشانئوه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 حياته وبعد مماته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فحبره سيل جرار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وكتبه سهام وأنوار تنسف كل زيف وبهتان وكل تضليل وهذيان</w:t>
      </w:r>
      <w:r w:rsidR="00B50A86">
        <w:rPr>
          <w:rFonts w:cs="Traditional Arabic" w:hint="cs"/>
          <w:sz w:val="36"/>
          <w:szCs w:val="36"/>
          <w:rtl/>
          <w:lang w:val="en-US" w:bidi="ar-DZ"/>
        </w:rPr>
        <w:t xml:space="preserve">، </w:t>
      </w:r>
      <w:r w:rsidRPr="004A35E3">
        <w:rPr>
          <w:rFonts w:cs="Traditional Arabic" w:hint="cs"/>
          <w:sz w:val="36"/>
          <w:szCs w:val="36"/>
          <w:rtl/>
          <w:lang w:val="en-US" w:bidi="ar-DZ"/>
        </w:rPr>
        <w:t>فعمد أولئك الحاقدون إلى كتبه يفتشون وينقبون</w:t>
      </w:r>
      <w:r w:rsidR="00B50A86">
        <w:rPr>
          <w:rFonts w:cs="Traditional Arabic" w:hint="cs"/>
          <w:sz w:val="36"/>
          <w:szCs w:val="36"/>
          <w:rtl/>
          <w:lang w:val="en-US" w:bidi="ar-DZ"/>
        </w:rPr>
        <w:t xml:space="preserve">، </w:t>
      </w:r>
      <w:r w:rsidRPr="004A35E3">
        <w:rPr>
          <w:rFonts w:cs="Traditional Arabic" w:hint="cs"/>
          <w:sz w:val="36"/>
          <w:szCs w:val="36"/>
          <w:rtl/>
          <w:lang w:val="en-US" w:bidi="ar-DZ"/>
        </w:rPr>
        <w:t>لعلهم يظفرون بشيء ينالون به منه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غير معصوم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فلما عجزوا لجأوا إلى الافتراء والكذب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والتلفيق والتزوير</w:t>
      </w:r>
      <w:r w:rsidR="00B50A86">
        <w:rPr>
          <w:rFonts w:cs="Traditional Arabic" w:hint="cs"/>
          <w:sz w:val="36"/>
          <w:szCs w:val="36"/>
          <w:rtl/>
          <w:lang w:val="en-US" w:bidi="ar-DZ"/>
        </w:rPr>
        <w:t xml:space="preserve">، </w:t>
      </w:r>
      <w:r w:rsidRPr="004A35E3">
        <w:rPr>
          <w:rFonts w:cs="Traditional Arabic" w:hint="cs"/>
          <w:sz w:val="36"/>
          <w:szCs w:val="36"/>
          <w:rtl/>
          <w:lang w:val="en-US" w:bidi="ar-DZ"/>
        </w:rPr>
        <w:t>جاهدين في تنفير الأمة عن طريقه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وصرف علمائها عن الإفادة من كتبه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بكل الوسائل وإن كانت غير مشروعة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وغرضهم في ذلك أن يبنوا مجدا في الظلام على حساب نور الكتاب والسنة.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ولقد ادعى المناوئون لشيخ الإسلام عليه دعاوى طويلة عريضة</w:t>
      </w:r>
      <w:r w:rsidR="00B50A86">
        <w:rPr>
          <w:rFonts w:cs="Traditional Arabic" w:hint="cs"/>
          <w:sz w:val="36"/>
          <w:szCs w:val="36"/>
          <w:rtl/>
          <w:lang w:val="en-US" w:bidi="ar-DZ"/>
        </w:rPr>
        <w:t xml:space="preserve">، </w:t>
      </w:r>
      <w:r w:rsidRPr="004A35E3">
        <w:rPr>
          <w:rFonts w:cs="Traditional Arabic" w:hint="cs"/>
          <w:sz w:val="36"/>
          <w:szCs w:val="36"/>
          <w:rtl/>
          <w:lang w:val="en-US" w:bidi="ar-DZ"/>
        </w:rPr>
        <w:t>ليس لها من الحق نصيب</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فلم يأتوا عليها بدليل ولا شبيهه</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فكانت من قبيل التشنيعات والتشغيبات التي لا تنطلي إلى على من كان </w:t>
      </w:r>
      <w:r w:rsidRPr="004A35E3">
        <w:rPr>
          <w:rFonts w:cs="Traditional Arabic" w:hint="cs"/>
          <w:sz w:val="36"/>
          <w:szCs w:val="36"/>
          <w:rtl/>
          <w:lang w:val="en-US" w:bidi="ar-DZ"/>
        </w:rPr>
        <w:lastRenderedPageBreak/>
        <w:t>جاهلا بالعلم والدليل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حاقدا على أهل السنة عموما؛ وعلى الشيخين ابن تيمية وابن القيم خصوصا</w:t>
      </w:r>
      <w:r w:rsidR="00B50A86">
        <w:rPr>
          <w:rFonts w:cs="Traditional Arabic" w:hint="cs"/>
          <w:sz w:val="36"/>
          <w:szCs w:val="36"/>
          <w:rtl/>
          <w:lang w:val="en-US" w:bidi="ar-DZ"/>
        </w:rPr>
        <w:t xml:space="preserve">، </w:t>
      </w:r>
      <w:r w:rsidRPr="004A35E3">
        <w:rPr>
          <w:rFonts w:cs="Traditional Arabic" w:hint="cs"/>
          <w:sz w:val="36"/>
          <w:szCs w:val="36"/>
          <w:rtl/>
          <w:lang w:val="en-US" w:bidi="ar-DZ"/>
        </w:rPr>
        <w:t>لما لهما من الأثر البين والباقي إلى يومنا هذا في إظهار السنة وإعزاز أهلها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وفق منهجي علمي قائم على الاعتصام بالكتاب والسنة وإجماع الأمة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مقدما على آراء الرجال ومعقولاتهم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وأذواقهم ومواجيدهم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وسياساتهم وفلسفاتهم.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ومن تلك الدعاوى الكثيرة؛ تلك الرسالة المنسوبة للذهبي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والمسماة بالنصيحة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وبحسب زعم أولئك المناوئين لشيخ الإسلام؛ كتبها الإمام الذهبي لشيخه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زعم الحاقدون على شيخ الإسلام من صوفية ورافضة وغيرهم بأن هذه الرسالة صحيحة النسبة للإمام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 نسبتها ثابتة عند السابقين من أهل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وكذا عند المعاصرين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 حين لم تثبت إلا عند واحد أو اثنين من القدماء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وواحد أو اثنين من أهل هذا العصر</w:t>
      </w:r>
      <w:r w:rsidR="00B50A86">
        <w:rPr>
          <w:rFonts w:cs="Traditional Arabic" w:hint="cs"/>
          <w:sz w:val="36"/>
          <w:szCs w:val="36"/>
          <w:rtl/>
          <w:lang w:val="en-US" w:bidi="ar-DZ"/>
        </w:rPr>
        <w:t xml:space="preserve">، </w:t>
      </w:r>
      <w:r w:rsidRPr="004A35E3">
        <w:rPr>
          <w:rFonts w:cs="Traditional Arabic" w:hint="cs"/>
          <w:sz w:val="36"/>
          <w:szCs w:val="36"/>
          <w:rtl/>
          <w:lang w:val="en-US" w:bidi="ar-DZ"/>
        </w:rPr>
        <w:t>بينما جل أهل العلم من الأولين والآخرين يرون أنه لا وزن لها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وليس لها أي قيمة علمية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حتى أنهم أعرضوا عن ذكرها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وصنفوها في خانة التلفيق والتدليس.</w:t>
      </w:r>
    </w:p>
    <w:p w:rsidR="007261BC" w:rsidRPr="00EA0C7D" w:rsidRDefault="007261BC" w:rsidP="00EA0C7D">
      <w:pPr>
        <w:pStyle w:val="1"/>
        <w:bidi/>
        <w:rPr>
          <w:rtl/>
        </w:rPr>
      </w:pPr>
      <w:r w:rsidRPr="004A35E3">
        <w:rPr>
          <w:sz w:val="36"/>
          <w:szCs w:val="36"/>
          <w:rtl/>
          <w:lang w:val="en-US" w:bidi="ar-DZ"/>
        </w:rPr>
        <w:br w:type="page"/>
      </w:r>
      <w:bookmarkStart w:id="18" w:name="_Toc269546602"/>
      <w:bookmarkStart w:id="19" w:name="_Toc427067982"/>
      <w:bookmarkStart w:id="20" w:name="_Toc427068027"/>
      <w:r w:rsidRPr="00EA0C7D">
        <w:rPr>
          <w:rFonts w:hint="cs"/>
          <w:rtl/>
        </w:rPr>
        <w:lastRenderedPageBreak/>
        <w:t>نص الرسالة الذهبية كما أورها زاهد الكوثري</w:t>
      </w:r>
      <w:bookmarkEnd w:id="18"/>
      <w:bookmarkEnd w:id="19"/>
      <w:bookmarkEnd w:id="20"/>
    </w:p>
    <w:p w:rsidR="007261BC" w:rsidRPr="004A35E3" w:rsidRDefault="007261BC" w:rsidP="00063AD7">
      <w:pPr>
        <w:pStyle w:val="1"/>
        <w:bidi/>
        <w:spacing w:before="0" w:after="0"/>
        <w:jc w:val="both"/>
        <w:rPr>
          <w:sz w:val="36"/>
          <w:szCs w:val="36"/>
          <w:rtl/>
          <w:lang w:val="en-US" w:bidi="ar-DZ"/>
        </w:rPr>
      </w:pPr>
      <w:r w:rsidRPr="004A35E3">
        <w:rPr>
          <w:rFonts w:hint="cs"/>
          <w:sz w:val="36"/>
          <w:szCs w:val="36"/>
          <w:lang w:val="en-US" w:bidi="ar-DZ"/>
        </w:rPr>
        <w:t xml:space="preserve"> </w:t>
      </w:r>
      <w:bookmarkStart w:id="21" w:name="_Toc269546603"/>
      <w:bookmarkStart w:id="22" w:name="_Toc427067983"/>
      <w:bookmarkStart w:id="23" w:name="_Toc427068028"/>
      <w:r>
        <w:rPr>
          <w:rFonts w:hint="cs"/>
          <w:noProof/>
          <w:sz w:val="36"/>
          <w:szCs w:val="36"/>
          <w:lang w:val="en-US" w:eastAsia="en-US"/>
        </w:rPr>
        <w:drawing>
          <wp:inline distT="0" distB="0" distL="0" distR="0" wp14:anchorId="4EC37BA5" wp14:editId="3C6B45A1">
            <wp:extent cx="5054295" cy="5572664"/>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55534" cy="5574030"/>
                    </a:xfrm>
                    <a:prstGeom prst="rect">
                      <a:avLst/>
                    </a:prstGeom>
                    <a:noFill/>
                    <a:ln w="9525">
                      <a:noFill/>
                      <a:miter lim="800000"/>
                      <a:headEnd/>
                      <a:tailEnd/>
                    </a:ln>
                  </pic:spPr>
                </pic:pic>
              </a:graphicData>
            </a:graphic>
          </wp:inline>
        </w:drawing>
      </w:r>
      <w:bookmarkEnd w:id="21"/>
      <w:bookmarkEnd w:id="22"/>
      <w:bookmarkEnd w:id="23"/>
    </w:p>
    <w:p w:rsidR="007261BC" w:rsidRPr="004A35E3" w:rsidRDefault="007261BC" w:rsidP="00063AD7">
      <w:pPr>
        <w:bidi/>
        <w:jc w:val="both"/>
        <w:rPr>
          <w:rFonts w:cs="Traditional Arabic"/>
          <w:sz w:val="36"/>
          <w:szCs w:val="36"/>
          <w:rtl/>
          <w:lang w:val="en-US" w:bidi="ar-DZ"/>
        </w:rPr>
      </w:pPr>
      <w:r>
        <w:rPr>
          <w:rFonts w:cs="Traditional Arabic" w:hint="cs"/>
          <w:noProof/>
          <w:sz w:val="36"/>
          <w:szCs w:val="36"/>
          <w:lang w:val="en-US" w:eastAsia="en-US"/>
        </w:rPr>
        <w:lastRenderedPageBreak/>
        <w:drawing>
          <wp:inline distT="0" distB="0" distL="0" distR="0" wp14:anchorId="7A5AFF69" wp14:editId="10055BC1">
            <wp:extent cx="4917056" cy="6718952"/>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b="9256"/>
                    <a:stretch>
                      <a:fillRect/>
                    </a:stretch>
                  </pic:blipFill>
                  <pic:spPr bwMode="auto">
                    <a:xfrm>
                      <a:off x="0" y="0"/>
                      <a:ext cx="4917043" cy="6718935"/>
                    </a:xfrm>
                    <a:prstGeom prst="rect">
                      <a:avLst/>
                    </a:prstGeom>
                    <a:noFill/>
                    <a:ln w="9525">
                      <a:noFill/>
                      <a:miter lim="800000"/>
                      <a:headEnd/>
                      <a:tailEnd/>
                    </a:ln>
                  </pic:spPr>
                </pic:pic>
              </a:graphicData>
            </a:graphic>
          </wp:inline>
        </w:drawing>
      </w:r>
      <w:r>
        <w:rPr>
          <w:rFonts w:cs="Traditional Arabic" w:hint="cs"/>
          <w:noProof/>
          <w:sz w:val="36"/>
          <w:szCs w:val="36"/>
          <w:lang w:val="en-US" w:eastAsia="en-US"/>
        </w:rPr>
        <w:lastRenderedPageBreak/>
        <w:drawing>
          <wp:inline distT="0" distB="0" distL="0" distR="0" wp14:anchorId="389DB14A" wp14:editId="14A723E0">
            <wp:extent cx="5055079" cy="6607827"/>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b="14108"/>
                    <a:stretch>
                      <a:fillRect/>
                    </a:stretch>
                  </pic:blipFill>
                  <pic:spPr bwMode="auto">
                    <a:xfrm>
                      <a:off x="0" y="0"/>
                      <a:ext cx="5055066" cy="6607810"/>
                    </a:xfrm>
                    <a:prstGeom prst="rect">
                      <a:avLst/>
                    </a:prstGeom>
                    <a:noFill/>
                    <a:ln w="9525">
                      <a:noFill/>
                      <a:miter lim="800000"/>
                      <a:headEnd/>
                      <a:tailEnd/>
                    </a:ln>
                  </pic:spPr>
                </pic:pic>
              </a:graphicData>
            </a:graphic>
          </wp:inline>
        </w:drawing>
      </w:r>
      <w:r>
        <w:rPr>
          <w:rFonts w:cs="Traditional Arabic" w:hint="cs"/>
          <w:noProof/>
          <w:sz w:val="36"/>
          <w:szCs w:val="36"/>
          <w:lang w:val="en-US" w:eastAsia="en-US"/>
        </w:rPr>
        <w:lastRenderedPageBreak/>
        <w:drawing>
          <wp:inline distT="0" distB="0" distL="0" distR="0" wp14:anchorId="6B18007E" wp14:editId="12D7E3DA">
            <wp:extent cx="5148498" cy="667684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b="3311"/>
                    <a:stretch>
                      <a:fillRect/>
                    </a:stretch>
                  </pic:blipFill>
                  <pic:spPr bwMode="auto">
                    <a:xfrm>
                      <a:off x="0" y="0"/>
                      <a:ext cx="5150106" cy="6678930"/>
                    </a:xfrm>
                    <a:prstGeom prst="rect">
                      <a:avLst/>
                    </a:prstGeom>
                    <a:noFill/>
                    <a:ln w="9525">
                      <a:noFill/>
                      <a:miter lim="800000"/>
                      <a:headEnd/>
                      <a:tailEnd/>
                    </a:ln>
                  </pic:spPr>
                </pic:pic>
              </a:graphicData>
            </a:graphic>
          </wp:inline>
        </w:drawing>
      </w:r>
    </w:p>
    <w:p w:rsidR="007261BC" w:rsidRPr="00EA0C7D" w:rsidRDefault="007261BC" w:rsidP="00EA0C7D">
      <w:pPr>
        <w:pStyle w:val="1"/>
        <w:bidi/>
        <w:rPr>
          <w:rtl/>
        </w:rPr>
      </w:pPr>
      <w:bookmarkStart w:id="24" w:name="_Toc269546604"/>
      <w:bookmarkStart w:id="25" w:name="_Toc427067984"/>
      <w:bookmarkStart w:id="26" w:name="_Toc427068029"/>
      <w:r w:rsidRPr="00EA0C7D">
        <w:rPr>
          <w:rFonts w:hint="cs"/>
          <w:rtl/>
        </w:rPr>
        <w:t>النقد الخارجي للرسالة الذهبية</w:t>
      </w:r>
      <w:bookmarkEnd w:id="24"/>
      <w:bookmarkEnd w:id="25"/>
      <w:bookmarkEnd w:id="26"/>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هذه الرسالة نورد عليها المؤاخذات التالية: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أولا: قد أخرج هذه الرسالة زاهد الكوثري</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المعروف بعداوته لأهل السنة والجماعة من حيث الجملة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ولشيخ الإسلام تحديدا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فعلى كل من احتج بها أن يثبت نسبتها للإمام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البينة على المدعي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والكوثري متّهم في دينه وتقواه</w:t>
      </w:r>
      <w:r w:rsidR="00B50A86">
        <w:rPr>
          <w:rFonts w:cs="Traditional Arabic" w:hint="cs"/>
          <w:sz w:val="36"/>
          <w:szCs w:val="36"/>
          <w:rtl/>
          <w:lang w:val="en-US" w:bidi="ar-DZ"/>
        </w:rPr>
        <w:t xml:space="preserve">، </w:t>
      </w:r>
      <w:r w:rsidR="009361F2">
        <w:rPr>
          <w:rFonts w:cs="Traditional Arabic" w:hint="cs"/>
          <w:sz w:val="36"/>
          <w:szCs w:val="36"/>
          <w:rtl/>
          <w:lang w:val="en-US" w:bidi="ar-DZ"/>
        </w:rPr>
        <w:t>(</w:t>
      </w:r>
      <w:r w:rsidRPr="004A35E3">
        <w:rPr>
          <w:rFonts w:cs="Traditional Arabic" w:hint="cs"/>
          <w:sz w:val="36"/>
          <w:szCs w:val="36"/>
          <w:rtl/>
          <w:lang w:val="en-US" w:bidi="ar-DZ"/>
        </w:rPr>
        <w:t>ومن هنا يقتضي الأمر اتخاذ الحيطة: فقبل استخدام وثيقة</w:t>
      </w:r>
      <w:r w:rsidR="00B50A86">
        <w:rPr>
          <w:rFonts w:cs="Traditional Arabic" w:hint="cs"/>
          <w:sz w:val="36"/>
          <w:szCs w:val="36"/>
          <w:rtl/>
          <w:lang w:val="en-US" w:bidi="ar-DZ"/>
        </w:rPr>
        <w:t xml:space="preserve">، </w:t>
      </w:r>
      <w:r w:rsidRPr="004A35E3">
        <w:rPr>
          <w:rFonts w:cs="Traditional Arabic" w:hint="cs"/>
          <w:sz w:val="36"/>
          <w:szCs w:val="36"/>
          <w:rtl/>
          <w:lang w:val="en-US" w:bidi="ar-DZ"/>
        </w:rPr>
        <w:t>يجب أن نعرف أولا هل نص هذه الوثيقة صحيح</w:t>
      </w:r>
      <w:r w:rsidR="00B50A86">
        <w:rPr>
          <w:rFonts w:cs="Traditional Arabic" w:hint="cs"/>
          <w:sz w:val="36"/>
          <w:szCs w:val="36"/>
          <w:rtl/>
          <w:lang w:val="en-US" w:bidi="ar-DZ"/>
        </w:rPr>
        <w:t xml:space="preserve">، </w:t>
      </w:r>
      <w:r w:rsidRPr="004A35E3">
        <w:rPr>
          <w:rFonts w:cs="Traditional Arabic" w:hint="cs"/>
          <w:sz w:val="36"/>
          <w:szCs w:val="36"/>
          <w:rtl/>
          <w:lang w:val="en-US" w:bidi="ar-DZ"/>
        </w:rPr>
        <w:t>أي يتفق قدر الإمكان مع نسخة المؤلف التي كتبها بخطه؟ فإن كان النص سقيما فيجب تصحيحه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الخطر أن نعدل عن هذا المسلك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استخدام نص سقيم</w:t>
      </w:r>
      <w:r w:rsidR="00B50A86">
        <w:rPr>
          <w:rFonts w:cs="Traditional Arabic" w:hint="cs"/>
          <w:sz w:val="36"/>
          <w:szCs w:val="36"/>
          <w:rtl/>
          <w:lang w:val="en-US" w:bidi="ar-DZ"/>
        </w:rPr>
        <w:t xml:space="preserve">، </w:t>
      </w:r>
      <w:r w:rsidRPr="004A35E3">
        <w:rPr>
          <w:rFonts w:cs="Traditional Arabic" w:hint="cs"/>
          <w:sz w:val="36"/>
          <w:szCs w:val="36"/>
          <w:rtl/>
          <w:lang w:val="en-US" w:bidi="ar-DZ"/>
        </w:rPr>
        <w:t>أي نص حرفه النقل</w:t>
      </w:r>
      <w:r w:rsidR="00B50A86">
        <w:rPr>
          <w:rFonts w:cs="Traditional Arabic" w:hint="cs"/>
          <w:sz w:val="36"/>
          <w:szCs w:val="36"/>
          <w:rtl/>
          <w:lang w:val="en-US" w:bidi="ar-DZ"/>
        </w:rPr>
        <w:t xml:space="preserve">، </w:t>
      </w:r>
      <w:r w:rsidRPr="004A35E3">
        <w:rPr>
          <w:rFonts w:cs="Traditional Arabic" w:hint="cs"/>
          <w:sz w:val="36"/>
          <w:szCs w:val="36"/>
          <w:rtl/>
          <w:lang w:val="en-US" w:bidi="ar-DZ"/>
        </w:rPr>
        <w:t>قد يفضي إلى أن ننسب إلى المؤلف ما هو في الحقيقة من تحريف الناسخ..وليست كل القواقع المطبعية وكل أخلاط النساخ غير مهمة أو مضحكة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منها أنواعا خبيثة تخدع حتى القارئ الفطن)</w:t>
      </w:r>
      <w:r w:rsidR="009361F2">
        <w:rPr>
          <w:rFonts w:cs="Traditional Arabic" w:hint="cs"/>
          <w:sz w:val="36"/>
          <w:szCs w:val="36"/>
          <w:rtl/>
          <w:lang w:val="en-US" w:bidi="ar-DZ"/>
        </w:rPr>
        <w:t>(</w:t>
      </w:r>
      <w:r w:rsidRPr="004A35E3">
        <w:rPr>
          <w:rFonts w:cs="Traditional Arabic" w:hint="cs"/>
          <w:sz w:val="36"/>
          <w:szCs w:val="36"/>
          <w:rtl/>
          <w:lang w:val="en-US" w:bidi="ar-DZ"/>
        </w:rPr>
        <w:t>النقد التاريخي للدكتور عبد الرحمن بدوي).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إن غالب تراجم ابن تيمية تستند إلى كلام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مدحه بكلمات عظام؛ لعله لم يقلها في غيره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ذكرنا بعضها أعلاه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قد خصه بكتاب سماه الدرة اليتيمية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من أجل ذلك رام أعداء شيخ الإسلام إلى دس تلك الفضيحة الذهبية ونسبتها للإمام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حتى يتم لهم مرادهم من نسف كل ثناء ورد عن الذهبي في حق ابن تيمية.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ثالثا: إن أعداء ابن تيمية هم أعداء أهل السنة والجماعة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والذهبي واحد من أعظم علماء الأمة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وهذه الفضيحة الذهبية هي في ظاهرها ضرب لابن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وفي باطنها ضرب للذهبي بإظهاره ساذجا ومتناقضا</w:t>
      </w:r>
      <w:r w:rsidR="00B50A86">
        <w:rPr>
          <w:rFonts w:cs="Traditional Arabic" w:hint="cs"/>
          <w:sz w:val="36"/>
          <w:szCs w:val="36"/>
          <w:rtl/>
          <w:lang w:val="en-US" w:bidi="ar-DZ"/>
        </w:rPr>
        <w:t xml:space="preserve">، </w:t>
      </w:r>
      <w:r w:rsidRPr="004A35E3">
        <w:rPr>
          <w:rFonts w:cs="Traditional Arabic" w:hint="cs"/>
          <w:sz w:val="36"/>
          <w:szCs w:val="36"/>
          <w:rtl/>
          <w:lang w:val="en-US" w:bidi="ar-DZ"/>
        </w:rPr>
        <w:t>حتى يتسنى لهم نسف تراجمه لأهل الأهواء والبدع</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ورائها ضرب لمنهج أهل السنة والجماعة؛ وتعظيم لطريقة الصوفية وبدعة الرافضة ومن على شاكلتهم.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رابعها: إن وثيقة النصيحة الذهبية غير مؤرخة</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ولا وجود لاسم المرسل </w:t>
      </w:r>
      <w:r w:rsidRPr="004A35E3">
        <w:rPr>
          <w:rFonts w:cs="Traditional Arabic"/>
          <w:sz w:val="36"/>
          <w:szCs w:val="36"/>
          <w:rtl/>
          <w:lang w:val="en-US" w:bidi="ar-DZ"/>
        </w:rPr>
        <w:t>–</w:t>
      </w:r>
      <w:r w:rsidR="00EA0C7D">
        <w:rPr>
          <w:rFonts w:cs="Traditional Arabic" w:hint="cs"/>
          <w:sz w:val="36"/>
          <w:szCs w:val="36"/>
          <w:rtl/>
          <w:lang w:val="en-US" w:bidi="ar-DZ"/>
        </w:rPr>
        <w:t xml:space="preserve"> </w:t>
      </w:r>
      <w:r w:rsidRPr="004A35E3">
        <w:rPr>
          <w:rFonts w:cs="Traditional Arabic" w:hint="cs"/>
          <w:sz w:val="36"/>
          <w:szCs w:val="36"/>
          <w:rtl/>
          <w:lang w:val="en-US" w:bidi="ar-DZ"/>
        </w:rPr>
        <w:t xml:space="preserve">وهو الذهبي- ولا لاسم المرسل إليه </w:t>
      </w:r>
      <w:r w:rsidRPr="004A35E3">
        <w:rPr>
          <w:rFonts w:cs="Traditional Arabic"/>
          <w:sz w:val="36"/>
          <w:szCs w:val="36"/>
          <w:rtl/>
          <w:lang w:val="en-US" w:bidi="ar-DZ"/>
        </w:rPr>
        <w:t>–</w:t>
      </w:r>
      <w:r w:rsidR="00EA0C7D">
        <w:rPr>
          <w:rFonts w:cs="Traditional Arabic" w:hint="cs"/>
          <w:sz w:val="36"/>
          <w:szCs w:val="36"/>
          <w:rtl/>
          <w:lang w:val="en-US" w:bidi="ar-DZ"/>
        </w:rPr>
        <w:t xml:space="preserve"> </w:t>
      </w:r>
      <w:r w:rsidRPr="004A35E3">
        <w:rPr>
          <w:rFonts w:cs="Traditional Arabic" w:hint="cs"/>
          <w:sz w:val="36"/>
          <w:szCs w:val="36"/>
          <w:rtl/>
          <w:lang w:val="en-US" w:bidi="ar-DZ"/>
        </w:rPr>
        <w:t>وهو ابن تيمية</w:t>
      </w:r>
      <w:r w:rsidR="00EA0C7D">
        <w:rPr>
          <w:rFonts w:cs="Traditional Arabic" w:hint="cs"/>
          <w:sz w:val="36"/>
          <w:szCs w:val="36"/>
          <w:rtl/>
          <w:lang w:val="en-US" w:bidi="ar-DZ"/>
        </w:rPr>
        <w:t xml:space="preserve"> </w:t>
      </w:r>
      <w:r w:rsidRPr="004A35E3">
        <w:rPr>
          <w:rFonts w:cs="Traditional Arabic" w:hint="cs"/>
          <w:sz w:val="36"/>
          <w:szCs w:val="36"/>
          <w:rtl/>
          <w:lang w:val="en-US" w:bidi="ar-DZ"/>
        </w:rPr>
        <w:t>-</w:t>
      </w:r>
      <w:r w:rsidR="00B50A86">
        <w:rPr>
          <w:rFonts w:cs="Traditional Arabic" w:hint="cs"/>
          <w:sz w:val="36"/>
          <w:szCs w:val="36"/>
          <w:rtl/>
          <w:lang w:val="en-US" w:bidi="ar-DZ"/>
        </w:rPr>
        <w:t xml:space="preserve">، </w:t>
      </w:r>
      <w:r w:rsidRPr="004A35E3">
        <w:rPr>
          <w:rFonts w:cs="Traditional Arabic" w:hint="cs"/>
          <w:sz w:val="36"/>
          <w:szCs w:val="36"/>
          <w:rtl/>
          <w:lang w:val="en-US" w:bidi="ar-DZ"/>
        </w:rPr>
        <w:t>كما لا وجود لتوقيع الذهبي أو ختمه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هي بخط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فكيف تنسب مثل هذه الوثيقة لإمام مثل الذهبي يعرف أصول الرسائل والمخاطبات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 حق إمام مثل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رغم أنه لا ذكر لاسمه في الرسالة؛ ولا لما يشير إليه.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خامسا: أصل النصيحة الذهبية إن كان قد كتبها الإمام الذهبي؛ غير موجود</w:t>
      </w:r>
      <w:r w:rsidR="00B50A86">
        <w:rPr>
          <w:rFonts w:cs="Traditional Arabic" w:hint="cs"/>
          <w:sz w:val="36"/>
          <w:szCs w:val="36"/>
          <w:rtl/>
          <w:lang w:val="en-US" w:bidi="ar-DZ"/>
        </w:rPr>
        <w:t xml:space="preserve">، </w:t>
      </w:r>
      <w:r w:rsidRPr="004A35E3">
        <w:rPr>
          <w:rFonts w:cs="Traditional Arabic" w:hint="cs"/>
          <w:sz w:val="36"/>
          <w:szCs w:val="36"/>
          <w:rtl/>
          <w:lang w:val="en-US" w:bidi="ar-DZ"/>
        </w:rPr>
        <w:t>حتى يتسنى لنا مطابقتها مع الرسالة المكتوبة بخط الكوثري</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 قيمة لنسخة هذا الأخير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حجية فيها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والأولى أن تلحق بالوثائق المزورة والملفقة التي يستحق صاحبها العقاب.</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سادسا: هناك تخبط واضح في تاريخ كتابة الرسالة</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فمنهم من زعم أنها كتبت في أواخر عمر ابن تيمية </w:t>
      </w:r>
      <w:r w:rsidR="009361F2">
        <w:rPr>
          <w:rFonts w:cs="Traditional Arabic" w:hint="cs"/>
          <w:sz w:val="36"/>
          <w:szCs w:val="36"/>
          <w:rtl/>
          <w:lang w:val="en-US" w:bidi="ar-DZ"/>
        </w:rPr>
        <w:t>(</w:t>
      </w:r>
      <w:r w:rsidRPr="004A35E3">
        <w:rPr>
          <w:rFonts w:cs="Traditional Arabic" w:hint="cs"/>
          <w:sz w:val="36"/>
          <w:szCs w:val="36"/>
          <w:rtl/>
          <w:lang w:val="en-US" w:bidi="ar-DZ"/>
        </w:rPr>
        <w:t>728 هجري)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ينقضه تراجم الذهبي المليحة لشيخ الإسلام بعد وفاته رحمه الله تعالى؛ مثل ترجمته له في المعجم المختص بالمحدثين الذي ألفه سنة 731 هجري؛ حيث روى عنه حديثا قال إنه سمعه منه سنة 695 هجري</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ومنهم من قال إنها كتبت في أواخر عمر الذهبي </w:t>
      </w:r>
      <w:r w:rsidR="009361F2">
        <w:rPr>
          <w:rFonts w:cs="Traditional Arabic" w:hint="cs"/>
          <w:sz w:val="36"/>
          <w:szCs w:val="36"/>
          <w:rtl/>
          <w:lang w:val="en-US" w:bidi="ar-DZ"/>
        </w:rPr>
        <w:t>(</w:t>
      </w:r>
      <w:r w:rsidRPr="004A35E3">
        <w:rPr>
          <w:rFonts w:cs="Traditional Arabic" w:hint="cs"/>
          <w:sz w:val="36"/>
          <w:szCs w:val="36"/>
          <w:rtl/>
          <w:lang w:val="en-US" w:bidi="ar-DZ"/>
        </w:rPr>
        <w:t>748 هجري)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ويجعلونها آخر ما استقر عليه الذهبي تجاه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والحاصل عند أعداء شيخ الإسلام أن الذهبي امتدح ابن تيمية في بادئ الأمر</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عدل عن رأيه وابتعد عنه ووجه له 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أمر في غاية الغرابة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أشبه بصنيع المجانين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إذ كيف يوجه الذهبي رسالة لرجل مات قبل عشرين سنة؟ مما يجعلها لا فائدة فيها ولا طائل من ورائها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إن النصيحة الذهبية غير مؤرخة؛ والكلام في "قبل وبعد" من الخرص والظن الذي لا يغني من الحق شيئا.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سابعا: لم تثبت الرسالة الذهبية بخط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ثبت طلبه نسخها من ابن قاضي شهبة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والنسخة التي يفترض أن تكون بخط ابن قاضي شهبة نقلها من خط البرهان بن جماعة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 هذا نقلها من خط العلائي</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الذي يفترض أنه نقلها من خط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والنسخة التي يتداولها الناس هي بخط الكوثري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وسواء كانت بخط ابن قاضي شهبة أو الكوثري؛ فكلاهما خصم لشيخ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قد سلط لسانه وقلمه عليه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ومعلوم أن شهادة الخصم على خصمه لا تقبل شرعا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وغرضه منها ضرب ابن تيمية وكسب الذهبي في صفه</w:t>
      </w:r>
      <w:r w:rsidR="00B50A86">
        <w:rPr>
          <w:rFonts w:cs="Traditional Arabic" w:hint="cs"/>
          <w:sz w:val="36"/>
          <w:szCs w:val="36"/>
          <w:rtl/>
          <w:lang w:val="en-US" w:bidi="ar-DZ"/>
        </w:rPr>
        <w:t xml:space="preserve">، </w:t>
      </w:r>
      <w:r w:rsidRPr="004A35E3">
        <w:rPr>
          <w:rFonts w:cs="Traditional Arabic" w:hint="cs"/>
          <w:sz w:val="36"/>
          <w:szCs w:val="36"/>
          <w:rtl/>
          <w:lang w:val="en-US" w:bidi="ar-DZ"/>
        </w:rPr>
        <w:t>إلى جانب السخاوي الذي نال هو أيضا من شيخ الإسلام؛ من غير وجه حق.</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ثامنا: ثم كيف توجد هذه النصيحة الذهبية ولم يستغلها في ذلك الوقت أعداء شيخ الإسلام ضده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وجود للرد عليها عند أصحاب شيخ الإسلام الذين دافعوا وردوا عليه كل فرية رماه بها أعداؤه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 يوجد لها ذكر عند السبكي مثلا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والذي لو ظفر بها لكانت قرة عينه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عند العلائي رحمه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هذا الأخير الذي تعقب الذهبي في ترجمته لتنكز حيث قال ابن حجر في الدرر الكامنة: </w:t>
      </w:r>
      <w:r w:rsidR="009361F2">
        <w:rPr>
          <w:rFonts w:cs="Traditional Arabic" w:hint="cs"/>
          <w:sz w:val="36"/>
          <w:szCs w:val="36"/>
          <w:rtl/>
          <w:lang w:val="en-US" w:bidi="ar-DZ"/>
        </w:rPr>
        <w:t>(</w:t>
      </w:r>
      <w:r w:rsidRPr="004A35E3">
        <w:rPr>
          <w:rFonts w:cs="Traditional Arabic" w:hint="eastAsia"/>
          <w:sz w:val="36"/>
          <w:szCs w:val="36"/>
          <w:rtl/>
          <w:lang w:val="en-US" w:bidi="ar-DZ"/>
        </w:rPr>
        <w:t>وتعقبه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الحافظ</w:t>
      </w:r>
      <w:r w:rsidRPr="004A35E3">
        <w:rPr>
          <w:rFonts w:cs="Traditional Arabic"/>
          <w:sz w:val="36"/>
          <w:szCs w:val="36"/>
          <w:rtl/>
          <w:lang w:val="en-US" w:bidi="ar-DZ"/>
        </w:rPr>
        <w:t xml:space="preserve"> </w:t>
      </w:r>
      <w:r w:rsidRPr="004A35E3">
        <w:rPr>
          <w:rFonts w:cs="Traditional Arabic" w:hint="eastAsia"/>
          <w:sz w:val="36"/>
          <w:szCs w:val="36"/>
          <w:rtl/>
          <w:lang w:val="en-US" w:bidi="ar-DZ"/>
        </w:rPr>
        <w:t>صلاح</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الدين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العلائي</w:t>
      </w:r>
      <w:r w:rsidRPr="004A35E3">
        <w:rPr>
          <w:rFonts w:cs="Traditional Arabic"/>
          <w:sz w:val="36"/>
          <w:szCs w:val="36"/>
          <w:rtl/>
          <w:lang w:val="en-US" w:bidi="ar-DZ"/>
        </w:rPr>
        <w:t xml:space="preserve"> </w:t>
      </w:r>
      <w:r w:rsidRPr="004A35E3">
        <w:rPr>
          <w:rFonts w:cs="Traditional Arabic" w:hint="eastAsia"/>
          <w:sz w:val="36"/>
          <w:szCs w:val="36"/>
          <w:rtl/>
          <w:lang w:val="en-US" w:bidi="ar-DZ"/>
        </w:rPr>
        <w:t>بحاشية</w:t>
      </w:r>
      <w:r w:rsidRPr="004A35E3">
        <w:rPr>
          <w:rFonts w:cs="Traditional Arabic"/>
          <w:sz w:val="36"/>
          <w:szCs w:val="36"/>
          <w:rtl/>
          <w:lang w:val="en-US" w:bidi="ar-DZ"/>
        </w:rPr>
        <w:t xml:space="preserve"> </w:t>
      </w:r>
      <w:r w:rsidRPr="004A35E3">
        <w:rPr>
          <w:rFonts w:cs="Traditional Arabic" w:hint="eastAsia"/>
          <w:sz w:val="36"/>
          <w:szCs w:val="36"/>
          <w:rtl/>
          <w:lang w:val="en-US" w:bidi="ar-DZ"/>
        </w:rPr>
        <w:t>قرأتها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بخطه</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لقد</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بالغ</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المصنف</w:t>
      </w:r>
      <w:r w:rsidRPr="004A35E3">
        <w:rPr>
          <w:rFonts w:cs="Traditional Arabic"/>
          <w:sz w:val="36"/>
          <w:szCs w:val="36"/>
          <w:rtl/>
          <w:lang w:val="en-US" w:bidi="ar-DZ"/>
        </w:rPr>
        <w:t xml:space="preserve"> </w:t>
      </w:r>
      <w:r w:rsidRPr="004A35E3">
        <w:rPr>
          <w:rFonts w:cs="Traditional Arabic" w:hint="eastAsia"/>
          <w:sz w:val="36"/>
          <w:szCs w:val="36"/>
          <w:rtl/>
          <w:lang w:val="en-US" w:bidi="ar-DZ"/>
        </w:rPr>
        <w:t>وتجاوز</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الحد</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تنكز</w:t>
      </w:r>
      <w:r w:rsidRPr="004A35E3">
        <w:rPr>
          <w:rFonts w:cs="Traditional Arabic"/>
          <w:sz w:val="36"/>
          <w:szCs w:val="36"/>
          <w:rtl/>
          <w:lang w:val="en-US" w:bidi="ar-DZ"/>
        </w:rPr>
        <w:t xml:space="preserve"> </w:t>
      </w:r>
      <w:r w:rsidRPr="004A35E3">
        <w:rPr>
          <w:rFonts w:cs="Traditional Arabic" w:hint="eastAsia"/>
          <w:sz w:val="36"/>
          <w:szCs w:val="36"/>
          <w:rtl/>
          <w:lang w:val="en-US" w:bidi="ar-DZ"/>
        </w:rPr>
        <w:t>وأين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مثله</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أعرض</w:t>
      </w:r>
      <w:r w:rsidRPr="004A35E3">
        <w:rPr>
          <w:rFonts w:cs="Traditional Arabic"/>
          <w:sz w:val="36"/>
          <w:szCs w:val="36"/>
          <w:rtl/>
          <w:lang w:val="en-US" w:bidi="ar-DZ"/>
        </w:rPr>
        <w:t xml:space="preserve"> </w:t>
      </w:r>
      <w:r w:rsidRPr="004A35E3">
        <w:rPr>
          <w:rFonts w:cs="Traditional Arabic" w:hint="eastAsia"/>
          <w:sz w:val="36"/>
          <w:szCs w:val="36"/>
          <w:rtl/>
          <w:lang w:val="en-US" w:bidi="ar-DZ"/>
        </w:rPr>
        <w:t>عن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محاسنه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الطافحة</w:t>
      </w:r>
      <w:r w:rsidRPr="004A35E3">
        <w:rPr>
          <w:rFonts w:cs="Traditional Arabic" w:hint="cs"/>
          <w:sz w:val="36"/>
          <w:szCs w:val="36"/>
          <w:rtl/>
          <w:lang w:val="en-US" w:bidi="ar-DZ"/>
        </w:rPr>
        <w:t>...</w:t>
      </w:r>
      <w:r w:rsidRPr="004A35E3">
        <w:rPr>
          <w:rFonts w:cs="Traditional Arabic" w:hint="eastAsia"/>
          <w:sz w:val="36"/>
          <w:szCs w:val="36"/>
          <w:rtl/>
          <w:lang w:val="en-US" w:bidi="ar-DZ"/>
        </w:rPr>
        <w:t xml:space="preserve"> ثم</w:t>
      </w:r>
      <w:r w:rsidRPr="004A35E3">
        <w:rPr>
          <w:rFonts w:cs="Traditional Arabic"/>
          <w:sz w:val="36"/>
          <w:szCs w:val="36"/>
          <w:rtl/>
          <w:lang w:val="en-US" w:bidi="ar-DZ"/>
        </w:rPr>
        <w:t xml:space="preserve"> </w:t>
      </w:r>
      <w:r w:rsidRPr="004A35E3">
        <w:rPr>
          <w:rFonts w:cs="Traditional Arabic" w:hint="eastAsia"/>
          <w:sz w:val="36"/>
          <w:szCs w:val="36"/>
          <w:rtl/>
          <w:lang w:val="en-US" w:bidi="ar-DZ"/>
        </w:rPr>
        <w:t>قال</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العلائي</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ذنب</w:t>
      </w:r>
      <w:r w:rsidRPr="004A35E3">
        <w:rPr>
          <w:rFonts w:cs="Traditional Arabic"/>
          <w:sz w:val="36"/>
          <w:szCs w:val="36"/>
          <w:rtl/>
          <w:lang w:val="en-US" w:bidi="ar-DZ"/>
        </w:rPr>
        <w:t xml:space="preserve"> </w:t>
      </w:r>
      <w:r w:rsidRPr="004A35E3">
        <w:rPr>
          <w:rFonts w:cs="Traditional Arabic" w:hint="eastAsia"/>
          <w:sz w:val="36"/>
          <w:szCs w:val="36"/>
          <w:rtl/>
          <w:lang w:val="en-US" w:bidi="ar-DZ"/>
        </w:rPr>
        <w:t>تنكز</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كان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يحط</w:t>
      </w:r>
      <w:r w:rsidRPr="004A35E3">
        <w:rPr>
          <w:rFonts w:cs="Traditional Arabic"/>
          <w:sz w:val="36"/>
          <w:szCs w:val="36"/>
          <w:rtl/>
          <w:lang w:val="en-US" w:bidi="ar-DZ"/>
        </w:rPr>
        <w:t xml:space="preserve"> </w:t>
      </w:r>
      <w:r w:rsidRPr="004A35E3">
        <w:rPr>
          <w:rFonts w:cs="Traditional Arabic" w:hint="eastAsia"/>
          <w:sz w:val="36"/>
          <w:szCs w:val="36"/>
          <w:rtl/>
          <w:lang w:val="en-US" w:bidi="ar-DZ"/>
        </w:rPr>
        <w:t>كثيراً</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lastRenderedPageBreak/>
        <w:t>ابن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تيمية</w:t>
      </w:r>
      <w:r w:rsidRPr="004A35E3">
        <w:rPr>
          <w:rFonts w:cs="Traditional Arabic" w:hint="cs"/>
          <w:sz w:val="36"/>
          <w:szCs w:val="36"/>
          <w:rtl/>
          <w:lang w:val="en-US" w:bidi="ar-DZ"/>
        </w:rPr>
        <w:t>..</w:t>
      </w:r>
      <w:r w:rsidR="00B50A86">
        <w:rPr>
          <w:rFonts w:cs="Traditional Arabic" w:hint="eastAsia"/>
          <w:sz w:val="36"/>
          <w:szCs w:val="36"/>
          <w:rtl/>
          <w:lang w:val="en-US" w:bidi="ar-DZ"/>
        </w:rPr>
        <w:t>.</w:t>
      </w:r>
      <w:r w:rsidRPr="004A35E3">
        <w:rPr>
          <w:rFonts w:cs="Traditional Arabic" w:hint="eastAsia"/>
          <w:sz w:val="36"/>
          <w:szCs w:val="36"/>
          <w:rtl/>
          <w:lang w:val="en-US" w:bidi="ar-DZ"/>
        </w:rPr>
        <w:t>قلت</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قوله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الذهبي</w:t>
      </w:r>
      <w:r w:rsidRPr="004A35E3">
        <w:rPr>
          <w:rFonts w:cs="Traditional Arabic"/>
          <w:sz w:val="36"/>
          <w:szCs w:val="36"/>
          <w:rtl/>
          <w:lang w:val="en-US" w:bidi="ar-DZ"/>
        </w:rPr>
        <w:t xml:space="preserve"> </w:t>
      </w:r>
      <w:r w:rsidRPr="004A35E3">
        <w:rPr>
          <w:rFonts w:cs="Traditional Arabic" w:hint="eastAsia"/>
          <w:sz w:val="36"/>
          <w:szCs w:val="36"/>
          <w:rtl/>
          <w:lang w:val="en-US" w:bidi="ar-DZ"/>
        </w:rPr>
        <w:t>أعرض</w:t>
      </w:r>
      <w:r w:rsidRPr="004A35E3">
        <w:rPr>
          <w:rFonts w:cs="Traditional Arabic"/>
          <w:sz w:val="36"/>
          <w:szCs w:val="36"/>
          <w:rtl/>
          <w:lang w:val="en-US" w:bidi="ar-DZ"/>
        </w:rPr>
        <w:t xml:space="preserve"> </w:t>
      </w:r>
      <w:r w:rsidRPr="004A35E3">
        <w:rPr>
          <w:rFonts w:cs="Traditional Arabic" w:hint="eastAsia"/>
          <w:sz w:val="36"/>
          <w:szCs w:val="36"/>
          <w:rtl/>
          <w:lang w:val="en-US" w:bidi="ar-DZ"/>
        </w:rPr>
        <w:t>عن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محاسن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تنكز</w:t>
      </w:r>
      <w:r w:rsidRPr="004A35E3">
        <w:rPr>
          <w:rFonts w:cs="Traditional Arabic"/>
          <w:sz w:val="36"/>
          <w:szCs w:val="36"/>
          <w:rtl/>
          <w:lang w:val="en-US" w:bidi="ar-DZ"/>
        </w:rPr>
        <w:t xml:space="preserve"> </w:t>
      </w:r>
      <w:r w:rsidRPr="004A35E3">
        <w:rPr>
          <w:rFonts w:cs="Traditional Arabic" w:hint="eastAsia"/>
          <w:sz w:val="36"/>
          <w:szCs w:val="36"/>
          <w:rtl/>
          <w:lang w:val="en-US" w:bidi="ar-DZ"/>
        </w:rPr>
        <w:t>ليس</w:t>
      </w:r>
      <w:r w:rsidRPr="004A35E3">
        <w:rPr>
          <w:rFonts w:cs="Traditional Arabic"/>
          <w:sz w:val="36"/>
          <w:szCs w:val="36"/>
          <w:rtl/>
          <w:lang w:val="en-US" w:bidi="ar-DZ"/>
        </w:rPr>
        <w:t xml:space="preserve"> </w:t>
      </w:r>
      <w:r w:rsidRPr="004A35E3">
        <w:rPr>
          <w:rFonts w:cs="Traditional Arabic" w:hint="eastAsia"/>
          <w:sz w:val="36"/>
          <w:szCs w:val="36"/>
          <w:rtl/>
          <w:lang w:val="en-US" w:bidi="ar-DZ"/>
        </w:rPr>
        <w:t>بصحيح</w:t>
      </w:r>
      <w:r w:rsidRPr="004A35E3">
        <w:rPr>
          <w:rFonts w:cs="Traditional Arabic"/>
          <w:sz w:val="36"/>
          <w:szCs w:val="36"/>
          <w:rtl/>
          <w:lang w:val="en-US" w:bidi="ar-DZ"/>
        </w:rPr>
        <w:t xml:space="preserve"> </w:t>
      </w:r>
      <w:r w:rsidRPr="004A35E3">
        <w:rPr>
          <w:rFonts w:cs="Traditional Arabic" w:hint="eastAsia"/>
          <w:sz w:val="36"/>
          <w:szCs w:val="36"/>
          <w:rtl/>
          <w:lang w:val="en-US" w:bidi="ar-DZ"/>
        </w:rPr>
        <w:t>فإنه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ذكر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الكثير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إلا</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بالغ</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سرد</w:t>
      </w:r>
      <w:r w:rsidRPr="004A35E3">
        <w:rPr>
          <w:rFonts w:cs="Traditional Arabic"/>
          <w:sz w:val="36"/>
          <w:szCs w:val="36"/>
          <w:rtl/>
          <w:lang w:val="en-US" w:bidi="ar-DZ"/>
        </w:rPr>
        <w:t xml:space="preserve"> </w:t>
      </w:r>
      <w:r w:rsidRPr="004A35E3">
        <w:rPr>
          <w:rFonts w:cs="Traditional Arabic" w:hint="eastAsia"/>
          <w:sz w:val="36"/>
          <w:szCs w:val="36"/>
          <w:rtl/>
          <w:lang w:val="en-US" w:bidi="ar-DZ"/>
        </w:rPr>
        <w:t>معايبه</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قلت: فالعلائي لو كانت معه تلك 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ألا يذكرها في هذا الموقف</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يلوم الذهبي على حطه من تنكز بسبب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كيف يعد الذهبي كون تنكز يحط من ابن تيمية سيئة وهو الذي كتب النصيحة الذهبية على حد زعم من زعم 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أليس هذا تناقضا وغباء؛ يلزمه به العلائي وغيره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إن ابن حجر لم ينف كون تنكز يحط من ابن تيمية من معايبه التي ذكرها الذهبي وبالغ على حد قوله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ودافع عن الذهبي بقوله إنه لم يعرض عن محاسن تنكز</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ولو ثبتت النصيحة الذهبية عند ابن حجر لخطأ العلائي في تعقبه وقال له: إن تعقبك على الذهبي في التحامل على تنكز بسبب حطه على ابن تيمية ليس بصحيح لأن الذهبي نفسه يحط من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ودليله في ذلك 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رد وجيه يدفع به ابن حجر تعقب العلائي على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والله أعلم.</w:t>
      </w:r>
    </w:p>
    <w:p w:rsidR="00BC2B2A" w:rsidRDefault="00BC2B2A" w:rsidP="00063AD7">
      <w:pPr>
        <w:jc w:val="both"/>
        <w:rPr>
          <w:rFonts w:ascii="Arial" w:hAnsi="Arial" w:cs="Traditional Arabic"/>
          <w:b/>
          <w:bCs/>
          <w:kern w:val="32"/>
          <w:sz w:val="36"/>
          <w:szCs w:val="36"/>
          <w:rtl/>
          <w:lang w:val="en-US" w:bidi="ar-DZ"/>
        </w:rPr>
      </w:pPr>
      <w:bookmarkStart w:id="27" w:name="_Toc269546605"/>
      <w:r>
        <w:rPr>
          <w:rFonts w:cs="Traditional Arabic"/>
          <w:sz w:val="36"/>
          <w:szCs w:val="36"/>
          <w:rtl/>
          <w:lang w:val="en-US" w:bidi="ar-DZ"/>
        </w:rPr>
        <w:br w:type="page"/>
      </w:r>
    </w:p>
    <w:p w:rsidR="007261BC" w:rsidRDefault="007261BC" w:rsidP="00EA0C7D">
      <w:pPr>
        <w:pStyle w:val="1"/>
        <w:bidi/>
        <w:rPr>
          <w:rtl/>
        </w:rPr>
      </w:pPr>
      <w:bookmarkStart w:id="28" w:name="_Toc427067985"/>
      <w:bookmarkStart w:id="29" w:name="_Toc427068030"/>
      <w:r w:rsidRPr="00BC2B2A">
        <w:rPr>
          <w:rFonts w:hint="cs"/>
          <w:rtl/>
        </w:rPr>
        <w:lastRenderedPageBreak/>
        <w:t>كلام السخاوي في حق شيخ الإسلام</w:t>
      </w:r>
      <w:bookmarkEnd w:id="27"/>
      <w:bookmarkEnd w:id="28"/>
      <w:bookmarkEnd w:id="29"/>
    </w:p>
    <w:p w:rsidR="00EA0C7D" w:rsidRDefault="00EA0C7D" w:rsidP="00063AD7">
      <w:pPr>
        <w:bidi/>
        <w:jc w:val="both"/>
        <w:rPr>
          <w:rFonts w:cs="Traditional Arabic"/>
          <w:sz w:val="36"/>
          <w:szCs w:val="36"/>
          <w:rtl/>
          <w:lang w:val="en-US" w:bidi="ar-DZ"/>
        </w:rPr>
      </w:pPr>
    </w:p>
    <w:p w:rsidR="007261BC" w:rsidRPr="004A35E3" w:rsidRDefault="007261BC" w:rsidP="00EA0C7D">
      <w:pPr>
        <w:bidi/>
        <w:jc w:val="both"/>
        <w:rPr>
          <w:rFonts w:cs="Traditional Arabic"/>
          <w:sz w:val="36"/>
          <w:szCs w:val="36"/>
          <w:rtl/>
          <w:lang w:val="en-US" w:bidi="ar-DZ"/>
        </w:rPr>
      </w:pPr>
      <w:r w:rsidRPr="004A35E3">
        <w:rPr>
          <w:rFonts w:cs="Traditional Arabic" w:hint="cs"/>
          <w:sz w:val="36"/>
          <w:szCs w:val="36"/>
          <w:rtl/>
          <w:lang w:val="en-US" w:bidi="ar-DZ"/>
        </w:rPr>
        <w:t xml:space="preserve">تاسعا: أما عن قول السخاوي في كلام الإمام الذهبي في حق شيخ الإسلام ابن تيمية: </w:t>
      </w:r>
      <w:r w:rsidR="009361F2">
        <w:rPr>
          <w:rFonts w:cs="Traditional Arabic" w:hint="cs"/>
          <w:sz w:val="36"/>
          <w:szCs w:val="36"/>
          <w:rtl/>
          <w:lang w:val="en-US" w:bidi="ar-DZ"/>
        </w:rPr>
        <w:t>(</w:t>
      </w:r>
      <w:r w:rsidRPr="004A35E3">
        <w:rPr>
          <w:rFonts w:cs="Traditional Arabic" w:hint="cs"/>
          <w:sz w:val="36"/>
          <w:szCs w:val="36"/>
          <w:rtl/>
          <w:lang w:val="en-US" w:bidi="ar-DZ"/>
        </w:rPr>
        <w:t>وقد رأيت له عقيدة مجيدة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ورسالة كتبها لابن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هي لدفع نسبته لمزيد تعصبه مفيدة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وقال مرة فيه مع حلفه بأنه "ما رمقت عينه أوسع منه علما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أقوى ذكاء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 الزهد في الملبس والمأكل والنساء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ومع القيام في الحق بكل ممكن": إنه تعب في وزنه وتفتيشه سنين متطاولة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فما وجد قد أخره بين المصريين والشاميين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ومقتته نفوسهم بسببه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وازدروا 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وكذبوه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كفروه</w:t>
      </w:r>
      <w:r w:rsidR="00B50A86">
        <w:rPr>
          <w:rFonts w:cs="Traditional Arabic" w:hint="cs"/>
          <w:sz w:val="36"/>
          <w:szCs w:val="36"/>
          <w:rtl/>
          <w:lang w:val="en-US" w:bidi="ar-DZ"/>
        </w:rPr>
        <w:t xml:space="preserve">، </w:t>
      </w:r>
      <w:r w:rsidRPr="004A35E3">
        <w:rPr>
          <w:rFonts w:cs="Traditional Arabic" w:hint="cs"/>
          <w:sz w:val="36"/>
          <w:szCs w:val="36"/>
          <w:rtl/>
          <w:lang w:val="en-US" w:bidi="ar-DZ"/>
        </w:rPr>
        <w:t>إلا الكبر والعجب والدعاوي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وفرط الغرام في رياسة المشيخة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والازدراء بالكبار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ومحبة الظهور</w:t>
      </w:r>
      <w:r w:rsidR="00B50A86">
        <w:rPr>
          <w:rFonts w:cs="Traditional Arabic" w:hint="cs"/>
          <w:sz w:val="36"/>
          <w:szCs w:val="36"/>
          <w:rtl/>
          <w:lang w:val="en-US" w:bidi="ar-DZ"/>
        </w:rPr>
        <w:t xml:space="preserve">، </w:t>
      </w:r>
      <w:r w:rsidRPr="004A35E3">
        <w:rPr>
          <w:rFonts w:cs="Traditional Arabic" w:hint="cs"/>
          <w:sz w:val="36"/>
          <w:szCs w:val="36"/>
          <w:rtl/>
          <w:lang w:val="en-US" w:bidi="ar-DZ"/>
        </w:rPr>
        <w:t>بحيث قاموا عليه ناس ليسوا بأورع منه ولا أعلم ولا أزهد</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يتجاوزون عن ذنوب أصحابهم وآثام أصدقائهم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ما سلطهم الله عليه بتقواهم وجلالتهم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بذنوبه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دفع الله عنه وعن أتباعه أكثر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جرى عليهم إلا بعض ما يستحقون)</w:t>
      </w:r>
      <w:r w:rsidR="00EA0C7D">
        <w:rPr>
          <w:rFonts w:cs="Traditional Arabic" w:hint="cs"/>
          <w:sz w:val="36"/>
          <w:szCs w:val="36"/>
          <w:rtl/>
          <w:lang w:val="en-US" w:bidi="ar-DZ"/>
        </w:rPr>
        <w:t xml:space="preserve"> </w:t>
      </w:r>
      <w:r w:rsidR="009361F2">
        <w:rPr>
          <w:rFonts w:cs="Traditional Arabic" w:hint="cs"/>
          <w:sz w:val="36"/>
          <w:szCs w:val="36"/>
          <w:rtl/>
          <w:lang w:val="en-US" w:bidi="ar-DZ"/>
        </w:rPr>
        <w:t>(</w:t>
      </w:r>
      <w:r w:rsidRPr="004A35E3">
        <w:rPr>
          <w:rFonts w:cs="Traditional Arabic" w:hint="cs"/>
          <w:sz w:val="36"/>
          <w:szCs w:val="36"/>
          <w:rtl/>
          <w:lang w:val="en-US" w:bidi="ar-DZ"/>
        </w:rPr>
        <w:t>الإعلان بالتوبيخ لمن ذم أهل التاريخ 127).</w:t>
      </w:r>
    </w:p>
    <w:p w:rsidR="00BC2B2A" w:rsidRDefault="00BC2B2A" w:rsidP="00063AD7">
      <w:pPr>
        <w:jc w:val="both"/>
        <w:rPr>
          <w:rFonts w:ascii="Monotype Corsiva" w:hAnsi="Monotype Corsiva" w:cs="Traditional Arabic"/>
          <w:b/>
          <w:bCs/>
          <w:shadow/>
          <w:color w:val="0000FF"/>
          <w:sz w:val="56"/>
          <w:szCs w:val="56"/>
          <w:rtl/>
          <w:lang w:val="en-US" w:eastAsia="en-US"/>
        </w:rPr>
      </w:pPr>
      <w:bookmarkStart w:id="30" w:name="_Toc269546606"/>
      <w:r>
        <w:rPr>
          <w:rFonts w:ascii="Monotype Corsiva" w:hAnsi="Monotype Corsiva" w:cs="Traditional Arabic"/>
          <w:shadow/>
          <w:color w:val="0000FF"/>
          <w:sz w:val="56"/>
          <w:szCs w:val="56"/>
          <w:rtl/>
          <w:lang w:val="en-US" w:eastAsia="en-US"/>
        </w:rPr>
        <w:br w:type="page"/>
      </w:r>
    </w:p>
    <w:p w:rsidR="007261BC" w:rsidRPr="00EA0C7D" w:rsidRDefault="007261BC" w:rsidP="00EA0C7D">
      <w:pPr>
        <w:pStyle w:val="1"/>
        <w:bidi/>
        <w:rPr>
          <w:rtl/>
        </w:rPr>
      </w:pPr>
      <w:bookmarkStart w:id="31" w:name="_Toc427067986"/>
      <w:bookmarkStart w:id="32" w:name="_Toc427068031"/>
      <w:r w:rsidRPr="00EA0C7D">
        <w:rPr>
          <w:rFonts w:hint="cs"/>
          <w:rtl/>
        </w:rPr>
        <w:lastRenderedPageBreak/>
        <w:t>تعليق على قول السخاوي</w:t>
      </w:r>
      <w:bookmarkEnd w:id="30"/>
      <w:bookmarkEnd w:id="31"/>
      <w:bookmarkEnd w:id="32"/>
    </w:p>
    <w:p w:rsidR="002238B4" w:rsidRPr="002238B4" w:rsidRDefault="002238B4" w:rsidP="00063AD7">
      <w:pPr>
        <w:bidi/>
        <w:rPr>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قلت: في بادئ الأمر نورد على قول السخاوي التعليقات التالية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نثني بمؤاخذات الشوكاني على السخاوي في تراجمه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فنقول:</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كلام الذهبي في حق شيخ الإسلام والذي نقله السخاوي هو في كتاب بيان زغل العلم وليس في 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وليس في كلام السخاوي ما يشير إلى النصيحة الذهبية لا من قريب ولا من بعيد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نقل منها كلمة واحدة؛ مما يدل على أنه لم يقصد النصيحة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الذي موه على الناس ولبس عليهم فأوهمهم أن السخاوي يقصد بكلامه النصيحة الذهبية هو زاهد الكوثري؛ ذلك المتعصب المتحامل</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كان لا يعلم فتلك مصيبة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 كان يعلم فالمصيبة أعظم.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قوله "رجل يقال له ابن تيمية" إما أنها خرجت مخرج الاحتقار والازدراء ونحن نجل الإمام الذهبي من هذا لما عرف به من التقوى والعلم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وإما أنها إشارة إلى أن الذهبي لم يعرف ابن تيمية حق المعرفة حين كتب بيان زغل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ولما كان الذهبي قد جالس ابن تيمية وروى عنه سنة 695 هجري كما جاء في المعجم المختص بالمحدثين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تاريخ كتابة زغل العلم كان قبل ذلك قطعا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وعليه فتراجم الذهبي الحسان لابن تيمية بعد وفاته تكون ناسخة لرأي الذهبي فيه في كتابه زغل العلم؛ على فرض أنه ذمه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والله أعلم.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ثالثا: كون ابن تيمية كان له أعداء يبغضونه ويرونه في أبشع صورة؛ لا يعني أنه كان على باطل</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الرجل إذا عودي على ما يعتقده من حق ويدعو إليه كان ذلك من محاسنه ونعم الله تعالى عليه؛ إذ سلك به مسلك الأنبياء عليهم الصلاة والسلام في الإيمان بالحق والدعوة إليه والصبر على أذى الناس فيه.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رابعا: وأنا أقول: بل في ثنايا هذه الكلمات مدح لشيخ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ويزيد مدحا وثناء ما نقله السخاوي في الصفحة الموالية من كلام الذهبي في حق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حيث قال: </w:t>
      </w:r>
      <w:r w:rsidR="009361F2">
        <w:rPr>
          <w:rFonts w:cs="Traditional Arabic" w:hint="cs"/>
          <w:sz w:val="36"/>
          <w:szCs w:val="36"/>
          <w:rtl/>
          <w:lang w:val="en-US" w:bidi="ar-DZ"/>
        </w:rPr>
        <w:t>(</w:t>
      </w:r>
      <w:r w:rsidRPr="004A35E3">
        <w:rPr>
          <w:rFonts w:cs="Traditional Arabic" w:hint="cs"/>
          <w:sz w:val="36"/>
          <w:szCs w:val="36"/>
          <w:rtl/>
          <w:lang w:val="en-US" w:bidi="ar-DZ"/>
        </w:rPr>
        <w:t>..فإن برعت في الأصول وتوابعها من المنطق والحكمة والفلسفة وآراء الأوائل ومجازات العقول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واعتصمت مع ذلك بالكتاب والسنة وأصول السلف</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ولفقت بين العقل والنقل</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فما أظنك في ذلك تبلغ رتبة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والله تقاربها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رأيت ما آل أمره إليه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من الحط عليه والهجر والتضليل والتكفير بحق وبباطل</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فقد كان قبل أن </w:t>
      </w:r>
      <w:r w:rsidRPr="004A35E3">
        <w:rPr>
          <w:rFonts w:cs="Traditional Arabic" w:hint="cs"/>
          <w:sz w:val="36"/>
          <w:szCs w:val="36"/>
          <w:rtl/>
          <w:lang w:val="en-US" w:bidi="ar-DZ"/>
        </w:rPr>
        <w:lastRenderedPageBreak/>
        <w:t>يدخل في هذه الصناعة منورا مضيئا على محياه سيما السلف</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صار مظلما مكشوفا عليه قتمة عند خلائق من الناس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ودجالا أفاك كافرا عند أعدائه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ومبدعا فاضلا محققا بارعا عند طوائف من عقلاء الفضلاء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وحامل راية الإسلام وحامي حوزة الدين ومحيي السنة عند عموم عوام أصحابه).</w:t>
      </w:r>
    </w:p>
    <w:p w:rsidR="002238B4"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قلت: وإن كان أيضا قد يفهم منه بعض الغمز؛ لكن التعبير والأسلوب يدلان على أن الذهبي لم يكن يعرف ابن تيمية حين كتب ما كتب في بيان زغل العلم الذي نقل منه السخاوي سواء اعتبر مدحا أو ذما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والظاهر أنه وصف حال يستند إلى أخبار؛ قبل المعرفة الباطنية بصاحبها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وإلا فتراجم ابن تيمية التي مرت عند الذهبي أعلاه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والتي يتضح فيها جليا أنه عرف ابن تيمية معرفة جيدة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فترجمه تلك التراجم الرائعة؛ وبعد وفاته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مما ينسخ كلامه في بيان زغل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يوجهه نحو المدح بدل الذم.</w:t>
      </w:r>
    </w:p>
    <w:p w:rsidR="007261BC" w:rsidRPr="004A35E3" w:rsidRDefault="002238B4" w:rsidP="00EA0C7D">
      <w:pPr>
        <w:jc w:val="both"/>
        <w:rPr>
          <w:rFonts w:cs="Traditional Arabic"/>
          <w:sz w:val="36"/>
          <w:szCs w:val="36"/>
          <w:rtl/>
          <w:lang w:val="en-US" w:bidi="ar-DZ"/>
        </w:rPr>
      </w:pPr>
      <w:r>
        <w:rPr>
          <w:rFonts w:cs="Traditional Arabic"/>
          <w:sz w:val="36"/>
          <w:szCs w:val="36"/>
          <w:rtl/>
          <w:lang w:val="en-US" w:bidi="ar-DZ"/>
        </w:rPr>
        <w:br w:type="page"/>
      </w:r>
    </w:p>
    <w:p w:rsidR="007261BC" w:rsidRPr="00EA0C7D" w:rsidRDefault="007261BC" w:rsidP="00EA0C7D">
      <w:pPr>
        <w:pStyle w:val="1"/>
        <w:bidi/>
        <w:rPr>
          <w:rtl/>
        </w:rPr>
      </w:pPr>
      <w:bookmarkStart w:id="33" w:name="_Toc269546607"/>
      <w:bookmarkStart w:id="34" w:name="_Toc427067987"/>
      <w:bookmarkStart w:id="35" w:name="_Toc427068032"/>
      <w:r w:rsidRPr="00EA0C7D">
        <w:rPr>
          <w:rFonts w:hint="cs"/>
          <w:rtl/>
        </w:rPr>
        <w:lastRenderedPageBreak/>
        <w:t>توجيه كلام الذهبي</w:t>
      </w:r>
      <w:bookmarkEnd w:id="33"/>
      <w:bookmarkEnd w:id="34"/>
      <w:bookmarkEnd w:id="35"/>
    </w:p>
    <w:p w:rsidR="002238B4" w:rsidRPr="002238B4" w:rsidRDefault="002238B4" w:rsidP="00063AD7">
      <w:pPr>
        <w:bidi/>
        <w:rPr>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ثم إنه قد يوجه كلام الذهبي القائل: </w:t>
      </w:r>
      <w:r w:rsidR="009361F2">
        <w:rPr>
          <w:rFonts w:cs="Traditional Arabic" w:hint="cs"/>
          <w:sz w:val="36"/>
          <w:szCs w:val="36"/>
          <w:rtl/>
          <w:lang w:val="en-US" w:bidi="ar-DZ"/>
        </w:rPr>
        <w:t>(</w:t>
      </w:r>
      <w:r w:rsidRPr="004A35E3">
        <w:rPr>
          <w:rFonts w:cs="Traditional Arabic" w:hint="cs"/>
          <w:sz w:val="36"/>
          <w:szCs w:val="36"/>
          <w:rtl/>
          <w:lang w:val="en-US" w:bidi="ar-DZ"/>
        </w:rPr>
        <w:t>إنه تعب في وزنه وتفتيشه سنين متطاولة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فما وجد قد أخره بين المصريين والشاميين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ومقتته نفوسهم بسببه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وازدروا 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وكذبوه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كفروه</w:t>
      </w:r>
      <w:r w:rsidR="00B50A86">
        <w:rPr>
          <w:rFonts w:cs="Traditional Arabic" w:hint="cs"/>
          <w:sz w:val="36"/>
          <w:szCs w:val="36"/>
          <w:rtl/>
          <w:lang w:val="en-US" w:bidi="ar-DZ"/>
        </w:rPr>
        <w:t xml:space="preserve">، </w:t>
      </w:r>
      <w:r w:rsidRPr="004A35E3">
        <w:rPr>
          <w:rFonts w:cs="Traditional Arabic" w:hint="cs"/>
          <w:sz w:val="36"/>
          <w:szCs w:val="36"/>
          <w:rtl/>
          <w:lang w:val="en-US" w:bidi="ar-DZ"/>
        </w:rPr>
        <w:t>إلا الكبر والعجب والدعاوي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وفرط الغرام في رياسة المشيخة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والازدراء بالكبار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ومحبة الظهور)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لما قام المناوئون لشيخ الإسلام من المصريين والشاميين عليه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ذهب الإمام الذهبي ليفتش عن سبب قيامهم عليه وعن أخطائه التي جرتهم إلى عداوته؛ فما وجد شيئا يذكر عند شيخ الإسلام لكي يحسب عليه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مما جعله يخلص إلى أنهم تحاملوا عليه ومقتوه وازدروا به وكذبوه بل وكفروه؛ وانتقاداتهم لشيخ الإسلام مجرد دعاوى لا تثبت على ساق</w:t>
      </w:r>
      <w:r w:rsidR="00B50A86">
        <w:rPr>
          <w:rFonts w:cs="Traditional Arabic" w:hint="cs"/>
          <w:sz w:val="36"/>
          <w:szCs w:val="36"/>
          <w:rtl/>
          <w:lang w:val="en-US" w:bidi="ar-DZ"/>
        </w:rPr>
        <w:t xml:space="preserve">، </w:t>
      </w:r>
      <w:r w:rsidRPr="004A35E3">
        <w:rPr>
          <w:rFonts w:cs="Traditional Arabic" w:hint="cs"/>
          <w:sz w:val="36"/>
          <w:szCs w:val="36"/>
          <w:rtl/>
          <w:lang w:val="en-US" w:bidi="ar-DZ"/>
        </w:rPr>
        <w:t>مما سلطهم على الكبار؛ لا لشيء إلا أنه في نفوسهم كبر وعجب وفرط غرام في رياسة المشيخة ومحبة الظهور؛ وابن تيمية رحمه الله تعالى واحد من هؤلاء الكبار الذين عناهم الإمام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وعليه فإن كلام الذهبي هو في مدح ابن تيمية وذم أعدائه لا العكس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والله أعلم.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ومما يقوي هذا التوجيه ما قاله الإمام الذهبي بعد ذلك: </w:t>
      </w:r>
      <w:r w:rsidR="009361F2">
        <w:rPr>
          <w:rFonts w:cs="Traditional Arabic" w:hint="cs"/>
          <w:sz w:val="36"/>
          <w:szCs w:val="36"/>
          <w:rtl/>
          <w:lang w:val="en-US" w:bidi="ar-DZ"/>
        </w:rPr>
        <w:t>(</w:t>
      </w:r>
      <w:r w:rsidRPr="004A35E3">
        <w:rPr>
          <w:rFonts w:cs="Traditional Arabic" w:hint="cs"/>
          <w:sz w:val="36"/>
          <w:szCs w:val="36"/>
          <w:rtl/>
          <w:lang w:val="en-US" w:bidi="ar-DZ"/>
        </w:rPr>
        <w:t>فانظر كيف وبال الدعاوى ومحبة الظهور نسأل الله تعالى المسامحة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فقد قام عليه أناس ليسوا بأورع منه ولا أعلم ولا أزهد منه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يتجاوزون عن ذنوب أصحابهم وآثام أصدقائهم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ما سلطهم الله عليه بتقواهم وجلالتهم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بذنوبه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دفعه الله عنه وعن أتباعه أكثر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جرى عليهم إلا بعض ما يستحقون فلا تكن في ريب من ذلك)</w:t>
      </w:r>
      <w:r w:rsidR="008D3395">
        <w:rPr>
          <w:rFonts w:cs="Traditional Arabic" w:hint="cs"/>
          <w:sz w:val="36"/>
          <w:szCs w:val="36"/>
          <w:rtl/>
          <w:lang w:val="en-US" w:bidi="ar-DZ"/>
        </w:rPr>
        <w:t xml:space="preserve"> </w:t>
      </w:r>
      <w:r w:rsidR="009361F2">
        <w:rPr>
          <w:rFonts w:cs="Traditional Arabic" w:hint="cs"/>
          <w:sz w:val="36"/>
          <w:szCs w:val="36"/>
          <w:rtl/>
          <w:lang w:val="en-US" w:bidi="ar-DZ"/>
        </w:rPr>
        <w:t>(</w:t>
      </w:r>
      <w:r w:rsidRPr="004A35E3">
        <w:rPr>
          <w:rFonts w:cs="Traditional Arabic" w:hint="cs"/>
          <w:sz w:val="36"/>
          <w:szCs w:val="36"/>
          <w:rtl/>
          <w:lang w:val="en-US" w:bidi="ar-DZ"/>
        </w:rPr>
        <w:t>زغل العلم 38).</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قلت: فالإمام الذهبي يقصد بأصحاب الدعاوى ومحبة الظهور أولئك الذين قاموا على شيخ الإسلام؛ الذين ليسوا بأورع منه ولا أعلم ولا أزهد منه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قلة ورعهم أنهم يتجاوزون عن ذنوب أصحابهم وآثام أصدقائهم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يفوتون شيئا لمن خالفهم إن لم يكن من أصحابهم وأصدقائهم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وكونهم قد سلطهم الله عليه فليس ذلك لمكانتهم عند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هي منحة لشيخ الإسلام في صورة محنة؛ يكفر الله تعالى بها عن ذنوب عبده الذي قام بالحق وانتصر له وصبر على من آذاه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دفعه الله عن شيخ الإسلام وأتباعه أكثر</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ثم يدعو الإمام الذهبي إلى العبرة بما جرى من الخزي والصغار لأعداء </w:t>
      </w:r>
      <w:r w:rsidRPr="004A35E3">
        <w:rPr>
          <w:rFonts w:cs="Traditional Arabic" w:hint="cs"/>
          <w:sz w:val="36"/>
          <w:szCs w:val="36"/>
          <w:rtl/>
          <w:lang w:val="en-US" w:bidi="ar-DZ"/>
        </w:rPr>
        <w:lastRenderedPageBreak/>
        <w:t>شيخ الإسلام ابن تيمية؛ وهو بعض ما يستحقون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وعلى العبد أن لا يشك في كون الله تعالى يدافع عن الذين آمنوا وينتقم ممن أذاهم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والله أعلم.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خامسا: ل</w:t>
      </w:r>
      <w:r w:rsidRPr="004A35E3">
        <w:rPr>
          <w:rFonts w:cs="Traditional Arabic" w:hint="eastAsia"/>
          <w:sz w:val="36"/>
          <w:szCs w:val="36"/>
          <w:rtl/>
          <w:lang w:val="en-US" w:bidi="ar-DZ"/>
        </w:rPr>
        <w:t>قد</w:t>
      </w:r>
      <w:r w:rsidRPr="004A35E3">
        <w:rPr>
          <w:rFonts w:cs="Traditional Arabic" w:hint="cs"/>
          <w:sz w:val="36"/>
          <w:szCs w:val="36"/>
          <w:rtl/>
          <w:lang w:val="en-US" w:bidi="ar-DZ"/>
        </w:rPr>
        <w:t xml:space="preserve"> ألف الإمام الذهبي رسالة زغل العلم لمعالجة مشكلة خطيرة جدا</w:t>
      </w:r>
      <w:r w:rsidR="00B50A86">
        <w:rPr>
          <w:rFonts w:cs="Traditional Arabic" w:hint="cs"/>
          <w:sz w:val="36"/>
          <w:szCs w:val="36"/>
          <w:rtl/>
          <w:lang w:val="en-US" w:bidi="ar-DZ"/>
        </w:rPr>
        <w:t xml:space="preserve">، </w:t>
      </w:r>
      <w:r w:rsidRPr="004A35E3">
        <w:rPr>
          <w:rFonts w:cs="Traditional Arabic" w:hint="cs"/>
          <w:sz w:val="36"/>
          <w:szCs w:val="36"/>
          <w:rtl/>
          <w:lang w:val="en-US" w:bidi="ar-DZ"/>
        </w:rPr>
        <w:t>تلك التي تتمثل في فساد القصد من وراء طلب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w:t>
      </w:r>
      <w:r w:rsidRPr="004A35E3">
        <w:rPr>
          <w:rFonts w:cs="Traditional Arabic" w:hint="eastAsia"/>
          <w:sz w:val="36"/>
          <w:szCs w:val="36"/>
          <w:rtl/>
          <w:lang w:val="en-US" w:bidi="ar-DZ"/>
        </w:rPr>
        <w:t>تناول</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هذه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الرسالة</w:t>
      </w:r>
      <w:r w:rsidRPr="004A35E3">
        <w:rPr>
          <w:rFonts w:cs="Traditional Arabic" w:hint="cs"/>
          <w:sz w:val="36"/>
          <w:szCs w:val="36"/>
          <w:rtl/>
          <w:lang w:val="en-US" w:bidi="ar-DZ"/>
        </w:rPr>
        <w:t xml:space="preserve"> أحوال المهتمين بالعلم باختلاف أنواعه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وبين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رأيه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فيه</w:t>
      </w:r>
      <w:r w:rsidRPr="004A35E3">
        <w:rPr>
          <w:rFonts w:cs="Traditional Arabic" w:hint="cs"/>
          <w:sz w:val="36"/>
          <w:szCs w:val="36"/>
          <w:rtl/>
          <w:lang w:val="en-US" w:bidi="ar-DZ"/>
        </w:rPr>
        <w:t>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w:t>
      </w:r>
      <w:r w:rsidRPr="004A35E3">
        <w:rPr>
          <w:rFonts w:cs="Traditional Arabic" w:hint="eastAsia"/>
          <w:sz w:val="36"/>
          <w:szCs w:val="36"/>
          <w:rtl/>
          <w:lang w:val="en-US" w:bidi="ar-DZ"/>
        </w:rPr>
        <w:t>تكلم</w:t>
      </w:r>
      <w:r w:rsidRPr="004A35E3">
        <w:rPr>
          <w:rFonts w:cs="Traditional Arabic"/>
          <w:sz w:val="36"/>
          <w:szCs w:val="36"/>
          <w:rtl/>
          <w:lang w:val="en-US" w:bidi="ar-DZ"/>
        </w:rPr>
        <w:t xml:space="preserve"> </w:t>
      </w:r>
      <w:r w:rsidRPr="004A35E3">
        <w:rPr>
          <w:rFonts w:cs="Traditional Arabic" w:hint="eastAsia"/>
          <w:sz w:val="36"/>
          <w:szCs w:val="36"/>
          <w:rtl/>
          <w:lang w:val="en-US" w:bidi="ar-DZ"/>
        </w:rPr>
        <w:t>عن</w:t>
      </w:r>
      <w:r w:rsidRPr="004A35E3">
        <w:rPr>
          <w:rFonts w:cs="Traditional Arabic"/>
          <w:sz w:val="36"/>
          <w:szCs w:val="36"/>
          <w:rtl/>
          <w:lang w:val="en-US" w:bidi="ar-DZ"/>
        </w:rPr>
        <w:t xml:space="preserve"> </w:t>
      </w:r>
      <w:r w:rsidRPr="004A35E3">
        <w:rPr>
          <w:rFonts w:cs="Traditional Arabic" w:hint="cs"/>
          <w:sz w:val="36"/>
          <w:szCs w:val="36"/>
          <w:rtl/>
          <w:lang w:val="en-US" w:bidi="ar-DZ"/>
        </w:rPr>
        <w:t>ال</w:t>
      </w:r>
      <w:r w:rsidRPr="004A35E3">
        <w:rPr>
          <w:rFonts w:cs="Traditional Arabic" w:hint="eastAsia"/>
          <w:sz w:val="36"/>
          <w:szCs w:val="36"/>
          <w:rtl/>
          <w:lang w:val="en-US" w:bidi="ar-DZ"/>
        </w:rPr>
        <w:t>فقهاء</w:t>
      </w:r>
      <w:r w:rsidRPr="004A35E3">
        <w:rPr>
          <w:rFonts w:cs="Traditional Arabic" w:hint="cs"/>
          <w:sz w:val="36"/>
          <w:szCs w:val="36"/>
          <w:rtl/>
          <w:lang w:val="en-US" w:bidi="ar-DZ"/>
        </w:rPr>
        <w:t xml:space="preserve"> والمحدثين والمتكلمين والمفسرين والنحويين والوعاظ وغيرهم؛ من حيث الجملة</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w:t>
      </w:r>
      <w:r w:rsidRPr="004A35E3">
        <w:rPr>
          <w:rFonts w:cs="Traditional Arabic" w:hint="cs"/>
          <w:sz w:val="36"/>
          <w:szCs w:val="36"/>
          <w:rtl/>
          <w:lang w:val="en-US" w:bidi="ar-DZ"/>
        </w:rPr>
        <w:t xml:space="preserve">بين </w:t>
      </w:r>
      <w:r w:rsidRPr="004A35E3">
        <w:rPr>
          <w:rFonts w:cs="Traditional Arabic" w:hint="eastAsia"/>
          <w:sz w:val="36"/>
          <w:szCs w:val="36"/>
          <w:rtl/>
          <w:lang w:val="en-US" w:bidi="ar-DZ"/>
        </w:rPr>
        <w:t>أن</w:t>
      </w:r>
      <w:r w:rsidRPr="004A35E3">
        <w:rPr>
          <w:rFonts w:cs="Traditional Arabic" w:hint="cs"/>
          <w:sz w:val="36"/>
          <w:szCs w:val="36"/>
          <w:rtl/>
          <w:lang w:val="en-US" w:bidi="ar-DZ"/>
        </w:rPr>
        <w:t xml:space="preserve"> كثيرا منهم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حالهم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مخالفة</w:t>
      </w:r>
      <w:r w:rsidRPr="004A35E3">
        <w:rPr>
          <w:rFonts w:cs="Traditional Arabic"/>
          <w:sz w:val="36"/>
          <w:szCs w:val="36"/>
          <w:rtl/>
          <w:lang w:val="en-US" w:bidi="ar-DZ"/>
        </w:rPr>
        <w:t xml:space="preserve"> </w:t>
      </w:r>
      <w:r w:rsidRPr="004A35E3">
        <w:rPr>
          <w:rFonts w:cs="Traditional Arabic" w:hint="eastAsia"/>
          <w:sz w:val="36"/>
          <w:szCs w:val="36"/>
          <w:rtl/>
          <w:lang w:val="en-US" w:bidi="ar-DZ"/>
        </w:rPr>
        <w:t>لسلوك</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الرعيل</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الأول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الصحابة</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والتابعين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والأئمة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الأوائل</w:t>
      </w:r>
      <w:r w:rsidRPr="004A35E3">
        <w:rPr>
          <w:rFonts w:cs="Traditional Arabic"/>
          <w:sz w:val="36"/>
          <w:szCs w:val="36"/>
          <w:rtl/>
          <w:lang w:val="en-US" w:bidi="ar-DZ"/>
        </w:rPr>
        <w:t xml:space="preserve"> </w:t>
      </w:r>
      <w:r w:rsidRPr="004A35E3">
        <w:rPr>
          <w:rFonts w:cs="Traditional Arabic" w:hint="eastAsia"/>
          <w:sz w:val="36"/>
          <w:szCs w:val="36"/>
          <w:rtl/>
          <w:lang w:val="en-US" w:bidi="ar-DZ"/>
        </w:rPr>
        <w:t>رحمهم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cs"/>
          <w:sz w:val="36"/>
          <w:szCs w:val="36"/>
          <w:rtl/>
          <w:lang w:val="en-US" w:bidi="ar-DZ"/>
        </w:rPr>
        <w:t>تعالى</w:t>
      </w:r>
      <w:r w:rsidR="00B50A86">
        <w:rPr>
          <w:rFonts w:cs="Traditional Arabic" w:hint="eastAsia"/>
          <w:sz w:val="36"/>
          <w:szCs w:val="36"/>
          <w:rtl/>
          <w:lang w:val="en-US" w:bidi="ar-DZ"/>
        </w:rPr>
        <w:t xml:space="preserve">، </w:t>
      </w:r>
      <w:r w:rsidRPr="004A35E3">
        <w:rPr>
          <w:rFonts w:cs="Traditional Arabic" w:hint="cs"/>
          <w:sz w:val="36"/>
          <w:szCs w:val="36"/>
          <w:rtl/>
          <w:lang w:val="en-US" w:bidi="ar-DZ"/>
        </w:rPr>
        <w:t xml:space="preserve">وأن منهم من اتخذ </w:t>
      </w:r>
      <w:r w:rsidRPr="004A35E3">
        <w:rPr>
          <w:rFonts w:cs="Traditional Arabic" w:hint="eastAsia"/>
          <w:sz w:val="36"/>
          <w:szCs w:val="36"/>
          <w:rtl/>
          <w:lang w:val="en-US" w:bidi="ar-DZ"/>
        </w:rPr>
        <w:t>العلم</w:t>
      </w:r>
      <w:r w:rsidRPr="004A35E3">
        <w:rPr>
          <w:rFonts w:cs="Traditional Arabic"/>
          <w:sz w:val="36"/>
          <w:szCs w:val="36"/>
          <w:rtl/>
          <w:lang w:val="en-US" w:bidi="ar-DZ"/>
        </w:rPr>
        <w:t xml:space="preserve"> </w:t>
      </w:r>
      <w:r w:rsidRPr="004A35E3">
        <w:rPr>
          <w:rFonts w:cs="Traditional Arabic" w:hint="eastAsia"/>
          <w:sz w:val="36"/>
          <w:szCs w:val="36"/>
          <w:rtl/>
          <w:lang w:val="en-US" w:bidi="ar-DZ"/>
        </w:rPr>
        <w:t>وسيلة</w:t>
      </w:r>
      <w:r w:rsidRPr="004A35E3">
        <w:rPr>
          <w:rFonts w:cs="Traditional Arabic"/>
          <w:sz w:val="36"/>
          <w:szCs w:val="36"/>
          <w:rtl/>
          <w:lang w:val="en-US" w:bidi="ar-DZ"/>
        </w:rPr>
        <w:t xml:space="preserve"> </w:t>
      </w:r>
      <w:r w:rsidRPr="004A35E3">
        <w:rPr>
          <w:rFonts w:cs="Traditional Arabic" w:hint="eastAsia"/>
          <w:sz w:val="36"/>
          <w:szCs w:val="36"/>
          <w:rtl/>
          <w:lang w:val="en-US" w:bidi="ar-DZ"/>
        </w:rPr>
        <w:t>وغرضا</w:t>
      </w:r>
      <w:r w:rsidRPr="004A35E3">
        <w:rPr>
          <w:rFonts w:cs="Traditional Arabic"/>
          <w:sz w:val="36"/>
          <w:szCs w:val="36"/>
          <w:rtl/>
          <w:lang w:val="en-US" w:bidi="ar-DZ"/>
        </w:rPr>
        <w:t xml:space="preserve"> </w:t>
      </w:r>
      <w:r w:rsidRPr="004A35E3">
        <w:rPr>
          <w:rFonts w:cs="Traditional Arabic" w:hint="eastAsia"/>
          <w:sz w:val="36"/>
          <w:szCs w:val="36"/>
          <w:rtl/>
          <w:lang w:val="en-US" w:bidi="ar-DZ"/>
        </w:rPr>
        <w:t>لتحصيل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ملذات</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الدنيا</w:t>
      </w:r>
      <w:r w:rsidRPr="004A35E3">
        <w:rPr>
          <w:rFonts w:cs="Traditional Arabic"/>
          <w:sz w:val="36"/>
          <w:szCs w:val="36"/>
          <w:rtl/>
          <w:lang w:val="en-US" w:bidi="ar-DZ"/>
        </w:rPr>
        <w:t xml:space="preserve"> </w:t>
      </w:r>
      <w:r w:rsidRPr="004A35E3">
        <w:rPr>
          <w:rFonts w:cs="Traditional Arabic" w:hint="eastAsia"/>
          <w:sz w:val="36"/>
          <w:szCs w:val="36"/>
          <w:rtl/>
          <w:lang w:val="en-US" w:bidi="ar-DZ"/>
        </w:rPr>
        <w:t>وحطامها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الفاني</w:t>
      </w:r>
      <w:r w:rsidRPr="004A35E3">
        <w:rPr>
          <w:rFonts w:cs="Traditional Arabic"/>
          <w:sz w:val="36"/>
          <w:szCs w:val="36"/>
          <w:rtl/>
          <w:lang w:val="en-US" w:bidi="ar-DZ"/>
        </w:rPr>
        <w:t xml:space="preserve"> </w:t>
      </w:r>
      <w:r w:rsidRPr="004A35E3">
        <w:rPr>
          <w:rFonts w:cs="Traditional Arabic" w:hint="cs"/>
          <w:sz w:val="36"/>
          <w:szCs w:val="36"/>
          <w:rtl/>
          <w:lang w:val="en-US" w:bidi="ar-DZ"/>
        </w:rPr>
        <w:t xml:space="preserve">وابتغاء </w:t>
      </w:r>
      <w:r w:rsidRPr="004A35E3">
        <w:rPr>
          <w:rFonts w:cs="Traditional Arabic" w:hint="eastAsia"/>
          <w:sz w:val="36"/>
          <w:szCs w:val="36"/>
          <w:rtl/>
          <w:lang w:val="en-US" w:bidi="ar-DZ"/>
        </w:rPr>
        <w:t>المنزلة</w:t>
      </w:r>
      <w:r w:rsidRPr="004A35E3">
        <w:rPr>
          <w:rFonts w:cs="Traditional Arabic" w:hint="cs"/>
          <w:sz w:val="36"/>
          <w:szCs w:val="36"/>
          <w:rtl/>
          <w:lang w:val="en-US" w:bidi="ar-DZ"/>
        </w:rPr>
        <w:t xml:space="preserve"> والجاه</w:t>
      </w:r>
      <w:r w:rsidRPr="004A35E3">
        <w:rPr>
          <w:rFonts w:cs="Traditional Arabic"/>
          <w:sz w:val="36"/>
          <w:szCs w:val="36"/>
          <w:rtl/>
          <w:lang w:val="en-US" w:bidi="ar-DZ"/>
        </w:rPr>
        <w:t xml:space="preserve"> </w:t>
      </w:r>
      <w:r w:rsidRPr="004A35E3">
        <w:rPr>
          <w:rFonts w:cs="Traditional Arabic" w:hint="eastAsia"/>
          <w:sz w:val="36"/>
          <w:szCs w:val="36"/>
          <w:rtl/>
          <w:lang w:val="en-US" w:bidi="ar-DZ"/>
        </w:rPr>
        <w:t>عند</w:t>
      </w:r>
      <w:r w:rsidRPr="004A35E3">
        <w:rPr>
          <w:rFonts w:cs="Traditional Arabic"/>
          <w:sz w:val="36"/>
          <w:szCs w:val="36"/>
          <w:rtl/>
          <w:lang w:val="en-US" w:bidi="ar-DZ"/>
        </w:rPr>
        <w:t xml:space="preserve"> </w:t>
      </w:r>
      <w:r w:rsidRPr="004A35E3">
        <w:rPr>
          <w:rFonts w:cs="Traditional Arabic" w:hint="eastAsia"/>
          <w:sz w:val="36"/>
          <w:szCs w:val="36"/>
          <w:rtl/>
          <w:lang w:val="en-US" w:bidi="ar-DZ"/>
        </w:rPr>
        <w:t>أهلها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وكان ذلك منه نصحا عاما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لما كانت النوايا محلها القلوب فالغلط في إدراكها وارد حتى على إمام كالذهبي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ولما كانت العلوم كثيرة وعميقة فقد تتعسر حتى على نابغة مثل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يوجد فيمن وجه لهم الذهبي كتابه زغل العلم من هو أتقى وأعلم من الإمام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والمقصود أن شيخ الإسلام هو غير متهم في نواياه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ممن تفوق في كل علم خاض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بحيث أنه قد أقر له الموافق والمخالف؛ أنه فاق في علوم الدين أصوله وفروعه؛ وخصوصا في الملل والنحل أربابها وشيوخها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والإمام الذهبي رحمه الله تعالى ليس استثناء في هذا</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هو مقر 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والغلط وارد عليه هو أيضا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 معصوم إلا رسول الله صلى الله عليه وسلم.</w:t>
      </w:r>
    </w:p>
    <w:p w:rsidR="007261BC" w:rsidRPr="004A35E3" w:rsidRDefault="007261BC" w:rsidP="00063AD7">
      <w:pPr>
        <w:bidi/>
        <w:jc w:val="both"/>
        <w:rPr>
          <w:rFonts w:cs="Traditional Arabic"/>
          <w:sz w:val="36"/>
          <w:szCs w:val="36"/>
          <w:rtl/>
          <w:lang w:val="en-US" w:bidi="ar-DZ"/>
        </w:rPr>
      </w:pPr>
    </w:p>
    <w:p w:rsidR="00F137FF" w:rsidRDefault="00F137FF" w:rsidP="00063AD7">
      <w:pPr>
        <w:jc w:val="both"/>
        <w:rPr>
          <w:rFonts w:ascii="Arial" w:hAnsi="Arial" w:cs="Traditional Arabic"/>
          <w:b/>
          <w:bCs/>
          <w:kern w:val="32"/>
          <w:sz w:val="36"/>
          <w:szCs w:val="36"/>
          <w:rtl/>
          <w:lang w:val="en-US" w:bidi="ar-DZ"/>
        </w:rPr>
      </w:pPr>
      <w:bookmarkStart w:id="36" w:name="_Toc269546608"/>
      <w:r>
        <w:rPr>
          <w:rFonts w:cs="Traditional Arabic"/>
          <w:sz w:val="36"/>
          <w:szCs w:val="36"/>
          <w:rtl/>
          <w:lang w:val="en-US" w:bidi="ar-DZ"/>
        </w:rPr>
        <w:br w:type="page"/>
      </w:r>
    </w:p>
    <w:p w:rsidR="007261BC" w:rsidRPr="008D3395" w:rsidRDefault="007261BC" w:rsidP="008D3395">
      <w:pPr>
        <w:pStyle w:val="1"/>
        <w:bidi/>
        <w:rPr>
          <w:rtl/>
        </w:rPr>
      </w:pPr>
      <w:bookmarkStart w:id="37" w:name="_Toc427067988"/>
      <w:bookmarkStart w:id="38" w:name="_Toc427068033"/>
      <w:r w:rsidRPr="008D3395">
        <w:rPr>
          <w:rFonts w:hint="cs"/>
          <w:rtl/>
        </w:rPr>
        <w:lastRenderedPageBreak/>
        <w:t>قول الشوكاني في السخاوي</w:t>
      </w:r>
      <w:bookmarkEnd w:id="36"/>
      <w:bookmarkEnd w:id="37"/>
      <w:bookmarkEnd w:id="38"/>
    </w:p>
    <w:p w:rsidR="008D3395" w:rsidRDefault="008D3395" w:rsidP="00063AD7">
      <w:pPr>
        <w:bidi/>
        <w:jc w:val="both"/>
        <w:rPr>
          <w:rFonts w:cs="Traditional Arabic"/>
          <w:sz w:val="36"/>
          <w:szCs w:val="36"/>
          <w:rtl/>
          <w:lang w:val="en-US" w:bidi="ar-DZ"/>
        </w:rPr>
      </w:pPr>
    </w:p>
    <w:p w:rsidR="007261BC" w:rsidRPr="004A35E3" w:rsidRDefault="007261BC" w:rsidP="008D3395">
      <w:pPr>
        <w:bidi/>
        <w:jc w:val="both"/>
        <w:rPr>
          <w:rFonts w:cs="Traditional Arabic"/>
          <w:sz w:val="36"/>
          <w:szCs w:val="36"/>
          <w:rtl/>
          <w:lang w:val="en-US" w:bidi="ar-DZ"/>
        </w:rPr>
      </w:pPr>
      <w:r w:rsidRPr="004A35E3">
        <w:rPr>
          <w:rFonts w:cs="Traditional Arabic" w:hint="cs"/>
          <w:sz w:val="36"/>
          <w:szCs w:val="36"/>
          <w:rtl/>
          <w:lang w:val="en-US" w:bidi="ar-DZ"/>
        </w:rPr>
        <w:t xml:space="preserve">وإليك أخي القارئ ما قاله الإمام الشوكاني في البدر الطالع؛ فيما يخص الإمام السخاوي وتراجمه لأقرانه وأقران شيوخه: </w:t>
      </w:r>
      <w:r w:rsidR="009361F2">
        <w:rPr>
          <w:rFonts w:cs="Traditional Arabic" w:hint="cs"/>
          <w:sz w:val="36"/>
          <w:szCs w:val="36"/>
          <w:rtl/>
          <w:lang w:val="en-US" w:bidi="ar-DZ"/>
        </w:rPr>
        <w:t>(</w:t>
      </w:r>
      <w:r w:rsidRPr="004A35E3">
        <w:rPr>
          <w:rFonts w:cs="Traditional Arabic" w:hint="eastAsia"/>
          <w:sz w:val="36"/>
          <w:szCs w:val="36"/>
          <w:rtl/>
          <w:lang w:val="en-US" w:bidi="ar-DZ"/>
        </w:rPr>
        <w:t>والسخاوى</w:t>
      </w:r>
      <w:r w:rsidRPr="004A35E3">
        <w:rPr>
          <w:rFonts w:cs="Traditional Arabic"/>
          <w:sz w:val="36"/>
          <w:szCs w:val="36"/>
          <w:rtl/>
          <w:lang w:val="en-US" w:bidi="ar-DZ"/>
        </w:rPr>
        <w:t xml:space="preserve"> </w:t>
      </w:r>
      <w:r w:rsidRPr="004A35E3">
        <w:rPr>
          <w:rFonts w:cs="Traditional Arabic" w:hint="eastAsia"/>
          <w:sz w:val="36"/>
          <w:szCs w:val="36"/>
          <w:rtl/>
          <w:lang w:val="en-US" w:bidi="ar-DZ"/>
        </w:rPr>
        <w:t>رحمه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w:t>
      </w:r>
      <w:r w:rsidRPr="004A35E3">
        <w:rPr>
          <w:rFonts w:cs="Traditional Arabic" w:hint="cs"/>
          <w:sz w:val="36"/>
          <w:szCs w:val="36"/>
          <w:rtl/>
          <w:lang w:val="en-US" w:bidi="ar-DZ"/>
        </w:rPr>
        <w:t>إ</w:t>
      </w:r>
      <w:r w:rsidRPr="004A35E3">
        <w:rPr>
          <w:rFonts w:cs="Traditional Arabic" w:hint="eastAsia"/>
          <w:sz w:val="36"/>
          <w:szCs w:val="36"/>
          <w:rtl/>
          <w:lang w:val="en-US" w:bidi="ar-DZ"/>
        </w:rPr>
        <w:t>ن</w:t>
      </w:r>
      <w:r w:rsidRPr="004A35E3">
        <w:rPr>
          <w:rFonts w:cs="Traditional Arabic"/>
          <w:sz w:val="36"/>
          <w:szCs w:val="36"/>
          <w:rtl/>
          <w:lang w:val="en-US" w:bidi="ar-DZ"/>
        </w:rPr>
        <w:t xml:space="preserve"> </w:t>
      </w:r>
      <w:r w:rsidRPr="004A35E3">
        <w:rPr>
          <w:rFonts w:cs="Traditional Arabic" w:hint="eastAsia"/>
          <w:sz w:val="36"/>
          <w:szCs w:val="36"/>
          <w:rtl/>
          <w:lang w:val="en-US" w:bidi="ar-DZ"/>
        </w:rPr>
        <w:t>كان</w:t>
      </w:r>
      <w:r w:rsidRPr="004A35E3">
        <w:rPr>
          <w:rFonts w:cs="Traditional Arabic"/>
          <w:sz w:val="36"/>
          <w:szCs w:val="36"/>
          <w:rtl/>
          <w:lang w:val="en-US" w:bidi="ar-DZ"/>
        </w:rPr>
        <w:t xml:space="preserve"> </w:t>
      </w:r>
      <w:r w:rsidRPr="004A35E3">
        <w:rPr>
          <w:rFonts w:cs="Traditional Arabic" w:hint="cs"/>
          <w:sz w:val="36"/>
          <w:szCs w:val="36"/>
          <w:rtl/>
          <w:lang w:val="en-US" w:bidi="ar-DZ"/>
        </w:rPr>
        <w:t>إماما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غير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مدفوع</w:t>
      </w:r>
      <w:r w:rsidRPr="004A35E3">
        <w:rPr>
          <w:rFonts w:cs="Traditional Arabic"/>
          <w:sz w:val="36"/>
          <w:szCs w:val="36"/>
          <w:rtl/>
          <w:lang w:val="en-US" w:bidi="ar-DZ"/>
        </w:rPr>
        <w:t xml:space="preserve"> </w:t>
      </w:r>
      <w:r w:rsidRPr="004A35E3">
        <w:rPr>
          <w:rFonts w:cs="Traditional Arabic" w:hint="eastAsia"/>
          <w:sz w:val="36"/>
          <w:szCs w:val="36"/>
          <w:rtl/>
          <w:lang w:val="en-US" w:bidi="ar-DZ"/>
        </w:rPr>
        <w:t>لكنه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كثير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التحامل</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أكابر</w:t>
      </w:r>
      <w:r w:rsidRPr="004A35E3">
        <w:rPr>
          <w:rFonts w:cs="Traditional Arabic"/>
          <w:sz w:val="36"/>
          <w:szCs w:val="36"/>
          <w:rtl/>
          <w:lang w:val="en-US" w:bidi="ar-DZ"/>
        </w:rPr>
        <w:t xml:space="preserve"> </w:t>
      </w:r>
      <w:r w:rsidRPr="004A35E3">
        <w:rPr>
          <w:rFonts w:cs="Traditional Arabic" w:hint="eastAsia"/>
          <w:sz w:val="36"/>
          <w:szCs w:val="36"/>
          <w:rtl/>
          <w:lang w:val="en-US" w:bidi="ar-DZ"/>
        </w:rPr>
        <w:t>أقرانه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كما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يعرف</w:t>
      </w:r>
      <w:r w:rsidRPr="004A35E3">
        <w:rPr>
          <w:rFonts w:cs="Traditional Arabic"/>
          <w:sz w:val="36"/>
          <w:szCs w:val="36"/>
          <w:rtl/>
          <w:lang w:val="en-US" w:bidi="ar-DZ"/>
        </w:rPr>
        <w:t xml:space="preserve"> </w:t>
      </w:r>
      <w:r w:rsidRPr="004A35E3">
        <w:rPr>
          <w:rFonts w:cs="Traditional Arabic" w:hint="eastAsia"/>
          <w:sz w:val="36"/>
          <w:szCs w:val="36"/>
          <w:rtl/>
          <w:lang w:val="en-US" w:bidi="ar-DZ"/>
        </w:rPr>
        <w:t>ذلك</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طالع</w:t>
      </w:r>
      <w:r w:rsidRPr="004A35E3">
        <w:rPr>
          <w:rFonts w:cs="Traditional Arabic"/>
          <w:sz w:val="36"/>
          <w:szCs w:val="36"/>
          <w:rtl/>
          <w:lang w:val="en-US" w:bidi="ar-DZ"/>
        </w:rPr>
        <w:t xml:space="preserve"> </w:t>
      </w:r>
      <w:r w:rsidRPr="004A35E3">
        <w:rPr>
          <w:rFonts w:cs="Traditional Arabic" w:hint="eastAsia"/>
          <w:sz w:val="36"/>
          <w:szCs w:val="36"/>
          <w:rtl/>
          <w:lang w:val="en-US" w:bidi="ar-DZ"/>
        </w:rPr>
        <w:t>كتابه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الضوء</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اللامع</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ف</w:t>
      </w:r>
      <w:r w:rsidRPr="004A35E3">
        <w:rPr>
          <w:rFonts w:cs="Traditional Arabic" w:hint="cs"/>
          <w:sz w:val="36"/>
          <w:szCs w:val="36"/>
          <w:rtl/>
          <w:lang w:val="en-US" w:bidi="ar-DZ"/>
        </w:rPr>
        <w:t>إ</w:t>
      </w:r>
      <w:r w:rsidRPr="004A35E3">
        <w:rPr>
          <w:rFonts w:cs="Traditional Arabic" w:hint="eastAsia"/>
          <w:sz w:val="36"/>
          <w:szCs w:val="36"/>
          <w:rtl/>
          <w:lang w:val="en-US" w:bidi="ar-DZ"/>
        </w:rPr>
        <w:t>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لا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يقيم</w:t>
      </w:r>
      <w:r w:rsidRPr="004A35E3">
        <w:rPr>
          <w:rFonts w:cs="Traditional Arabic" w:hint="cs"/>
          <w:sz w:val="36"/>
          <w:szCs w:val="36"/>
          <w:rtl/>
          <w:lang w:val="en-US" w:bidi="ar-DZ"/>
        </w:rPr>
        <w:t xml:space="preserve"> </w:t>
      </w:r>
      <w:r w:rsidRPr="004A35E3">
        <w:rPr>
          <w:rFonts w:cs="Traditional Arabic" w:hint="eastAsia"/>
          <w:sz w:val="36"/>
          <w:szCs w:val="36"/>
          <w:rtl/>
          <w:lang w:val="en-US" w:bidi="ar-DZ"/>
        </w:rPr>
        <w:t>لهم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وزنا</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بل</w:t>
      </w:r>
      <w:r w:rsidRPr="004A35E3">
        <w:rPr>
          <w:rFonts w:cs="Traditional Arabic"/>
          <w:sz w:val="36"/>
          <w:szCs w:val="36"/>
          <w:rtl/>
          <w:lang w:val="en-US" w:bidi="ar-DZ"/>
        </w:rPr>
        <w:t xml:space="preserve"> </w:t>
      </w:r>
      <w:r w:rsidRPr="004A35E3">
        <w:rPr>
          <w:rFonts w:cs="Traditional Arabic" w:hint="eastAsia"/>
          <w:sz w:val="36"/>
          <w:szCs w:val="36"/>
          <w:rtl/>
          <w:lang w:val="en-US" w:bidi="ar-DZ"/>
        </w:rPr>
        <w:t>لا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يسلم</w:t>
      </w:r>
      <w:r w:rsidRPr="004A35E3">
        <w:rPr>
          <w:rFonts w:cs="Traditional Arabic"/>
          <w:sz w:val="36"/>
          <w:szCs w:val="36"/>
          <w:rtl/>
          <w:lang w:val="en-US" w:bidi="ar-DZ"/>
        </w:rPr>
        <w:t xml:space="preserve"> </w:t>
      </w:r>
      <w:r w:rsidRPr="004A35E3">
        <w:rPr>
          <w:rFonts w:cs="Traditional Arabic" w:hint="eastAsia"/>
          <w:sz w:val="36"/>
          <w:szCs w:val="36"/>
          <w:rtl/>
          <w:lang w:val="en-US" w:bidi="ar-DZ"/>
        </w:rPr>
        <w:t>غالبهم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الحط</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عليه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وإنما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يعظم</w:t>
      </w:r>
      <w:r w:rsidRPr="004A35E3">
        <w:rPr>
          <w:rFonts w:cs="Traditional Arabic"/>
          <w:sz w:val="36"/>
          <w:szCs w:val="36"/>
          <w:rtl/>
          <w:lang w:val="en-US" w:bidi="ar-DZ"/>
        </w:rPr>
        <w:t xml:space="preserve"> </w:t>
      </w:r>
      <w:r w:rsidRPr="004A35E3">
        <w:rPr>
          <w:rFonts w:cs="Traditional Arabic" w:hint="eastAsia"/>
          <w:sz w:val="36"/>
          <w:szCs w:val="36"/>
          <w:rtl/>
          <w:lang w:val="en-US" w:bidi="ar-DZ"/>
        </w:rPr>
        <w:t>شيوخه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وتلامذته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لم</w:t>
      </w:r>
      <w:r w:rsidRPr="004A35E3">
        <w:rPr>
          <w:rFonts w:cs="Traditional Arabic"/>
          <w:sz w:val="36"/>
          <w:szCs w:val="36"/>
          <w:rtl/>
          <w:lang w:val="en-US" w:bidi="ar-DZ"/>
        </w:rPr>
        <w:t xml:space="preserve"> </w:t>
      </w:r>
      <w:r w:rsidRPr="004A35E3">
        <w:rPr>
          <w:rFonts w:cs="Traditional Arabic" w:hint="eastAsia"/>
          <w:sz w:val="36"/>
          <w:szCs w:val="36"/>
          <w:rtl/>
          <w:lang w:val="en-US" w:bidi="ar-DZ"/>
        </w:rPr>
        <w:t>يعرفه</w:t>
      </w:r>
      <w:r w:rsidRPr="004A35E3">
        <w:rPr>
          <w:rFonts w:cs="Traditional Arabic"/>
          <w:sz w:val="36"/>
          <w:szCs w:val="36"/>
          <w:rtl/>
          <w:lang w:val="en-US" w:bidi="ar-DZ"/>
        </w:rPr>
        <w:t xml:space="preserve"> </w:t>
      </w:r>
      <w:r w:rsidRPr="004A35E3">
        <w:rPr>
          <w:rFonts w:cs="Traditional Arabic" w:hint="eastAsia"/>
          <w:sz w:val="36"/>
          <w:szCs w:val="36"/>
          <w:rtl/>
          <w:lang w:val="en-US" w:bidi="ar-DZ"/>
        </w:rPr>
        <w:t>ممن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مات</w:t>
      </w:r>
      <w:r w:rsidRPr="004A35E3">
        <w:rPr>
          <w:rFonts w:cs="Traditional Arabic"/>
          <w:sz w:val="36"/>
          <w:szCs w:val="36"/>
          <w:rtl/>
          <w:lang w:val="en-US" w:bidi="ar-DZ"/>
        </w:rPr>
        <w:t xml:space="preserve"> </w:t>
      </w:r>
      <w:r w:rsidRPr="004A35E3">
        <w:rPr>
          <w:rFonts w:cs="Traditional Arabic" w:hint="cs"/>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أول</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القرن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التاسع</w:t>
      </w:r>
      <w:r w:rsidRPr="004A35E3">
        <w:rPr>
          <w:rFonts w:cs="Traditional Arabic"/>
          <w:sz w:val="36"/>
          <w:szCs w:val="36"/>
          <w:rtl/>
          <w:lang w:val="en-US" w:bidi="ar-DZ"/>
        </w:rPr>
        <w:t xml:space="preserve"> </w:t>
      </w:r>
      <w:r w:rsidRPr="004A35E3">
        <w:rPr>
          <w:rFonts w:cs="Traditional Arabic" w:hint="eastAsia"/>
          <w:sz w:val="36"/>
          <w:szCs w:val="36"/>
          <w:rtl/>
          <w:lang w:val="en-US" w:bidi="ar-DZ"/>
        </w:rPr>
        <w:t>قبل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موته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أو</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كان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غير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مصره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أو</w:t>
      </w:r>
      <w:r w:rsidRPr="004A35E3">
        <w:rPr>
          <w:rFonts w:cs="Traditional Arabic"/>
          <w:sz w:val="36"/>
          <w:szCs w:val="36"/>
          <w:rtl/>
          <w:lang w:val="en-US" w:bidi="ar-DZ"/>
        </w:rPr>
        <w:t xml:space="preserve"> </w:t>
      </w:r>
      <w:r w:rsidRPr="004A35E3">
        <w:rPr>
          <w:rFonts w:cs="Traditional Arabic" w:hint="eastAsia"/>
          <w:sz w:val="36"/>
          <w:szCs w:val="36"/>
          <w:rtl/>
          <w:lang w:val="en-US" w:bidi="ar-DZ"/>
        </w:rPr>
        <w:t>يرجو</w:t>
      </w:r>
      <w:r w:rsidRPr="004A35E3">
        <w:rPr>
          <w:rFonts w:cs="Traditional Arabic"/>
          <w:sz w:val="36"/>
          <w:szCs w:val="36"/>
          <w:rtl/>
          <w:lang w:val="en-US" w:bidi="ar-DZ"/>
        </w:rPr>
        <w:t xml:space="preserve"> </w:t>
      </w:r>
      <w:r w:rsidRPr="004A35E3">
        <w:rPr>
          <w:rFonts w:cs="Traditional Arabic" w:hint="eastAsia"/>
          <w:sz w:val="36"/>
          <w:szCs w:val="36"/>
          <w:rtl/>
          <w:lang w:val="en-US" w:bidi="ar-DZ"/>
        </w:rPr>
        <w:t>خيره</w:t>
      </w:r>
      <w:r w:rsidRPr="004A35E3">
        <w:rPr>
          <w:rFonts w:cs="Traditional Arabic"/>
          <w:sz w:val="36"/>
          <w:szCs w:val="36"/>
          <w:rtl/>
          <w:lang w:val="en-US" w:bidi="ar-DZ"/>
        </w:rPr>
        <w:t xml:space="preserve"> </w:t>
      </w:r>
      <w:r w:rsidRPr="004A35E3">
        <w:rPr>
          <w:rFonts w:cs="Traditional Arabic" w:hint="cs"/>
          <w:sz w:val="36"/>
          <w:szCs w:val="36"/>
          <w:rtl/>
          <w:lang w:val="en-US" w:bidi="ar-DZ"/>
        </w:rPr>
        <w:t>أو</w:t>
      </w:r>
      <w:r w:rsidRPr="004A35E3">
        <w:rPr>
          <w:rFonts w:cs="Traditional Arabic"/>
          <w:sz w:val="36"/>
          <w:szCs w:val="36"/>
          <w:rtl/>
          <w:lang w:val="en-US" w:bidi="ar-DZ"/>
        </w:rPr>
        <w:t xml:space="preserve"> </w:t>
      </w:r>
      <w:r w:rsidRPr="004A35E3">
        <w:rPr>
          <w:rFonts w:cs="Traditional Arabic" w:hint="eastAsia"/>
          <w:sz w:val="36"/>
          <w:szCs w:val="36"/>
          <w:rtl/>
          <w:lang w:val="en-US" w:bidi="ar-DZ"/>
        </w:rPr>
        <w:t>يخاف</w:t>
      </w:r>
      <w:r w:rsidRPr="004A35E3">
        <w:rPr>
          <w:rFonts w:cs="Traditional Arabic"/>
          <w:sz w:val="36"/>
          <w:szCs w:val="36"/>
          <w:rtl/>
          <w:lang w:val="en-US" w:bidi="ar-DZ"/>
        </w:rPr>
        <w:t xml:space="preserve"> </w:t>
      </w:r>
      <w:r w:rsidRPr="004A35E3">
        <w:rPr>
          <w:rFonts w:cs="Traditional Arabic" w:hint="eastAsia"/>
          <w:sz w:val="36"/>
          <w:szCs w:val="36"/>
          <w:rtl/>
          <w:lang w:val="en-US" w:bidi="ar-DZ"/>
        </w:rPr>
        <w:t>شره</w:t>
      </w:r>
      <w:r w:rsidR="00B50A86">
        <w:rPr>
          <w:rFonts w:cs="Traditional Arabic" w:hint="cs"/>
          <w:sz w:val="36"/>
          <w:szCs w:val="36"/>
          <w:rtl/>
          <w:lang w:val="en-US" w:bidi="ar-DZ"/>
        </w:rPr>
        <w:t>،.</w:t>
      </w:r>
      <w:r w:rsidRPr="004A35E3">
        <w:rPr>
          <w:rFonts w:cs="Traditional Arabic" w:hint="cs"/>
          <w:sz w:val="36"/>
          <w:szCs w:val="36"/>
          <w:rtl/>
          <w:lang w:val="en-US" w:bidi="ar-DZ"/>
        </w:rPr>
        <w:t>..</w:t>
      </w:r>
      <w:r w:rsidRPr="004A35E3">
        <w:rPr>
          <w:rFonts w:cs="Traditional Arabic" w:hint="eastAsia"/>
          <w:sz w:val="36"/>
          <w:szCs w:val="36"/>
          <w:rtl/>
          <w:lang w:val="en-US" w:bidi="ar-DZ"/>
        </w:rPr>
        <w:t xml:space="preserve"> وأما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نقله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cs"/>
          <w:sz w:val="36"/>
          <w:szCs w:val="36"/>
          <w:rtl/>
          <w:lang w:val="en-US" w:bidi="ar-DZ"/>
        </w:rPr>
        <w:t>أقوال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ذكره</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العلماء</w:t>
      </w:r>
      <w:r w:rsidRPr="004A35E3">
        <w:rPr>
          <w:rFonts w:cs="Traditional Arabic"/>
          <w:sz w:val="36"/>
          <w:szCs w:val="36"/>
          <w:rtl/>
          <w:lang w:val="en-US" w:bidi="ar-DZ"/>
        </w:rPr>
        <w:t xml:space="preserve"> </w:t>
      </w:r>
      <w:r w:rsidRPr="004A35E3">
        <w:rPr>
          <w:rFonts w:cs="Traditional Arabic" w:hint="eastAsia"/>
          <w:sz w:val="36"/>
          <w:szCs w:val="36"/>
          <w:rtl/>
          <w:lang w:val="en-US" w:bidi="ar-DZ"/>
        </w:rPr>
        <w:t>مما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يؤذن</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بالحط</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صاحب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فسبب</w:t>
      </w:r>
      <w:r w:rsidRPr="004A35E3">
        <w:rPr>
          <w:rFonts w:cs="Traditional Arabic"/>
          <w:sz w:val="36"/>
          <w:szCs w:val="36"/>
          <w:rtl/>
          <w:lang w:val="en-US" w:bidi="ar-DZ"/>
        </w:rPr>
        <w:t xml:space="preserve"> </w:t>
      </w:r>
      <w:r w:rsidRPr="004A35E3">
        <w:rPr>
          <w:rFonts w:cs="Traditional Arabic" w:hint="eastAsia"/>
          <w:sz w:val="36"/>
          <w:szCs w:val="36"/>
          <w:rtl/>
          <w:lang w:val="en-US" w:bidi="ar-DZ"/>
        </w:rPr>
        <w:t>ذلك</w:t>
      </w:r>
      <w:r w:rsidRPr="004A35E3">
        <w:rPr>
          <w:rFonts w:cs="Traditional Arabic"/>
          <w:sz w:val="36"/>
          <w:szCs w:val="36"/>
          <w:rtl/>
          <w:lang w:val="en-US" w:bidi="ar-DZ"/>
        </w:rPr>
        <w:t xml:space="preserve"> </w:t>
      </w:r>
      <w:r w:rsidRPr="004A35E3">
        <w:rPr>
          <w:rFonts w:cs="Traditional Arabic" w:hint="eastAsia"/>
          <w:sz w:val="36"/>
          <w:szCs w:val="36"/>
          <w:rtl/>
          <w:lang w:val="en-US" w:bidi="ar-DZ"/>
        </w:rPr>
        <w:t>دعواه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الاجتهاد</w:t>
      </w:r>
      <w:r w:rsidRPr="004A35E3">
        <w:rPr>
          <w:rFonts w:cs="Traditional Arabic"/>
          <w:sz w:val="36"/>
          <w:szCs w:val="36"/>
          <w:rtl/>
          <w:lang w:val="en-US" w:bidi="ar-DZ"/>
        </w:rPr>
        <w:t xml:space="preserve"> </w:t>
      </w:r>
      <w:r w:rsidRPr="004A35E3">
        <w:rPr>
          <w:rFonts w:cs="Traditional Arabic" w:hint="eastAsia"/>
          <w:sz w:val="36"/>
          <w:szCs w:val="36"/>
          <w:rtl/>
          <w:lang w:val="en-US" w:bidi="ar-DZ"/>
        </w:rPr>
        <w:t>كما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صرح</w:t>
      </w:r>
      <w:r w:rsidRPr="004A35E3">
        <w:rPr>
          <w:rFonts w:cs="Traditional Arabic"/>
          <w:sz w:val="36"/>
          <w:szCs w:val="36"/>
          <w:rtl/>
          <w:lang w:val="en-US" w:bidi="ar-DZ"/>
        </w:rPr>
        <w:t xml:space="preserve"> </w:t>
      </w:r>
      <w:r w:rsidRPr="004A35E3">
        <w:rPr>
          <w:rFonts w:cs="Traditional Arabic" w:hint="eastAsia"/>
          <w:sz w:val="36"/>
          <w:szCs w:val="36"/>
          <w:rtl/>
          <w:lang w:val="en-US" w:bidi="ar-DZ"/>
        </w:rPr>
        <w:t>به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ومازال</w:t>
      </w:r>
      <w:r w:rsidRPr="004A35E3">
        <w:rPr>
          <w:rFonts w:cs="Traditional Arabic"/>
          <w:sz w:val="36"/>
          <w:szCs w:val="36"/>
          <w:rtl/>
          <w:lang w:val="en-US" w:bidi="ar-DZ"/>
        </w:rPr>
        <w:t xml:space="preserve"> </w:t>
      </w:r>
      <w:r w:rsidRPr="004A35E3">
        <w:rPr>
          <w:rFonts w:cs="Traditional Arabic" w:hint="eastAsia"/>
          <w:sz w:val="36"/>
          <w:szCs w:val="36"/>
          <w:rtl/>
          <w:lang w:val="en-US" w:bidi="ar-DZ"/>
        </w:rPr>
        <w:t>هذا</w:t>
      </w:r>
      <w:r w:rsidRPr="004A35E3">
        <w:rPr>
          <w:rFonts w:cs="Traditional Arabic"/>
          <w:sz w:val="36"/>
          <w:szCs w:val="36"/>
          <w:rtl/>
          <w:lang w:val="en-US" w:bidi="ar-DZ"/>
        </w:rPr>
        <w:t xml:space="preserve"> </w:t>
      </w:r>
      <w:r w:rsidRPr="004A35E3">
        <w:rPr>
          <w:rFonts w:cs="Traditional Arabic" w:hint="eastAsia"/>
          <w:sz w:val="36"/>
          <w:szCs w:val="36"/>
          <w:rtl/>
          <w:lang w:val="en-US" w:bidi="ar-DZ"/>
        </w:rPr>
        <w:t>دأب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الناس</w:t>
      </w:r>
      <w:r w:rsidRPr="004A35E3">
        <w:rPr>
          <w:rFonts w:cs="Traditional Arabic"/>
          <w:sz w:val="36"/>
          <w:szCs w:val="36"/>
          <w:rtl/>
          <w:lang w:val="en-US" w:bidi="ar-DZ"/>
        </w:rPr>
        <w:t xml:space="preserve"> </w:t>
      </w:r>
      <w:r w:rsidRPr="004A35E3">
        <w:rPr>
          <w:rFonts w:cs="Traditional Arabic" w:hint="eastAsia"/>
          <w:sz w:val="36"/>
          <w:szCs w:val="36"/>
          <w:rtl/>
          <w:lang w:val="en-US" w:bidi="ar-DZ"/>
        </w:rPr>
        <w:t>مع</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بلغ</w:t>
      </w:r>
      <w:r w:rsidRPr="004A35E3">
        <w:rPr>
          <w:rFonts w:cs="Traditional Arabic"/>
          <w:sz w:val="36"/>
          <w:szCs w:val="36"/>
          <w:rtl/>
          <w:lang w:val="en-US" w:bidi="ar-DZ"/>
        </w:rPr>
        <w:t xml:space="preserve"> </w:t>
      </w:r>
      <w:r w:rsidRPr="004A35E3">
        <w:rPr>
          <w:rFonts w:cs="Traditional Arabic" w:hint="eastAsia"/>
          <w:sz w:val="36"/>
          <w:szCs w:val="36"/>
          <w:rtl/>
          <w:lang w:val="en-US" w:bidi="ar-DZ"/>
        </w:rPr>
        <w:t>إلى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تلك</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الرتبة</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ولكن</w:t>
      </w:r>
      <w:r w:rsidRPr="004A35E3">
        <w:rPr>
          <w:rFonts w:cs="Traditional Arabic"/>
          <w:sz w:val="36"/>
          <w:szCs w:val="36"/>
          <w:rtl/>
          <w:lang w:val="en-US" w:bidi="ar-DZ"/>
        </w:rPr>
        <w:t xml:space="preserve"> </w:t>
      </w:r>
      <w:r w:rsidRPr="004A35E3">
        <w:rPr>
          <w:rFonts w:cs="Traditional Arabic" w:hint="eastAsia"/>
          <w:sz w:val="36"/>
          <w:szCs w:val="36"/>
          <w:rtl/>
          <w:lang w:val="en-US" w:bidi="ar-DZ"/>
        </w:rPr>
        <w:t>قد</w:t>
      </w:r>
      <w:r w:rsidRPr="004A35E3">
        <w:rPr>
          <w:rFonts w:cs="Traditional Arabic"/>
          <w:sz w:val="36"/>
          <w:szCs w:val="36"/>
          <w:rtl/>
          <w:lang w:val="en-US" w:bidi="ar-DZ"/>
        </w:rPr>
        <w:t xml:space="preserve"> </w:t>
      </w:r>
      <w:r w:rsidRPr="004A35E3">
        <w:rPr>
          <w:rFonts w:cs="Traditional Arabic" w:hint="eastAsia"/>
          <w:sz w:val="36"/>
          <w:szCs w:val="36"/>
          <w:rtl/>
          <w:lang w:val="en-US" w:bidi="ar-DZ"/>
        </w:rPr>
        <w:t>عرفناك</w:t>
      </w:r>
      <w:r w:rsidRPr="004A35E3">
        <w:rPr>
          <w:rFonts w:cs="Traditional Arabic"/>
          <w:sz w:val="36"/>
          <w:szCs w:val="36"/>
          <w:rtl/>
          <w:lang w:val="en-US" w:bidi="ar-DZ"/>
        </w:rPr>
        <w:t xml:space="preserve"> </w:t>
      </w:r>
      <w:r w:rsidRPr="004A35E3">
        <w:rPr>
          <w:rFonts w:cs="Traditional Arabic" w:hint="cs"/>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تيمية</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جرت</w:t>
      </w:r>
      <w:r w:rsidRPr="004A35E3">
        <w:rPr>
          <w:rFonts w:cs="Traditional Arabic"/>
          <w:sz w:val="36"/>
          <w:szCs w:val="36"/>
          <w:rtl/>
          <w:lang w:val="en-US" w:bidi="ar-DZ"/>
        </w:rPr>
        <w:t xml:space="preserve"> </w:t>
      </w:r>
      <w:r w:rsidRPr="004A35E3">
        <w:rPr>
          <w:rFonts w:cs="Traditional Arabic" w:hint="eastAsia"/>
          <w:sz w:val="36"/>
          <w:szCs w:val="36"/>
          <w:rtl/>
          <w:lang w:val="en-US" w:bidi="ar-DZ"/>
        </w:rPr>
        <w:t>عادة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سبحانه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كما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يدل</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عليه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الاستقراء</w:t>
      </w:r>
      <w:r w:rsidRPr="004A35E3">
        <w:rPr>
          <w:rFonts w:cs="Traditional Arabic"/>
          <w:sz w:val="36"/>
          <w:szCs w:val="36"/>
          <w:rtl/>
          <w:lang w:val="en-US" w:bidi="ar-DZ"/>
        </w:rPr>
        <w:t xml:space="preserve"> </w:t>
      </w:r>
      <w:r w:rsidRPr="004A35E3">
        <w:rPr>
          <w:rFonts w:cs="Traditional Arabic" w:hint="eastAsia"/>
          <w:sz w:val="36"/>
          <w:szCs w:val="36"/>
          <w:rtl/>
          <w:lang w:val="en-US" w:bidi="ar-DZ"/>
        </w:rPr>
        <w:t>برفع</w:t>
      </w:r>
      <w:r w:rsidRPr="004A35E3">
        <w:rPr>
          <w:rFonts w:cs="Traditional Arabic"/>
          <w:sz w:val="36"/>
          <w:szCs w:val="36"/>
          <w:rtl/>
          <w:lang w:val="en-US" w:bidi="ar-DZ"/>
        </w:rPr>
        <w:t xml:space="preserve"> </w:t>
      </w:r>
      <w:r w:rsidRPr="004A35E3">
        <w:rPr>
          <w:rFonts w:cs="Traditional Arabic" w:hint="eastAsia"/>
          <w:sz w:val="36"/>
          <w:szCs w:val="36"/>
          <w:rtl/>
          <w:lang w:val="en-US" w:bidi="ar-DZ"/>
        </w:rPr>
        <w:t>شان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cs"/>
          <w:sz w:val="36"/>
          <w:szCs w:val="36"/>
          <w:rtl/>
          <w:lang w:val="en-US" w:bidi="ar-DZ"/>
        </w:rPr>
        <w:t>عودي</w:t>
      </w:r>
      <w:r w:rsidRPr="004A35E3">
        <w:rPr>
          <w:rFonts w:cs="Traditional Arabic"/>
          <w:sz w:val="36"/>
          <w:szCs w:val="36"/>
          <w:rtl/>
          <w:lang w:val="en-US" w:bidi="ar-DZ"/>
        </w:rPr>
        <w:t xml:space="preserve"> </w:t>
      </w:r>
      <w:r w:rsidRPr="004A35E3">
        <w:rPr>
          <w:rFonts w:cs="Traditional Arabic" w:hint="eastAsia"/>
          <w:sz w:val="36"/>
          <w:szCs w:val="36"/>
          <w:rtl/>
          <w:lang w:val="en-US" w:bidi="ar-DZ"/>
        </w:rPr>
        <w:t>لسبب</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علمه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وتصريحه</w:t>
      </w:r>
      <w:r w:rsidRPr="004A35E3">
        <w:rPr>
          <w:rFonts w:cs="Traditional Arabic"/>
          <w:sz w:val="36"/>
          <w:szCs w:val="36"/>
          <w:rtl/>
          <w:lang w:val="en-US" w:bidi="ar-DZ"/>
        </w:rPr>
        <w:t xml:space="preserve"> </w:t>
      </w:r>
      <w:r w:rsidRPr="004A35E3">
        <w:rPr>
          <w:rFonts w:cs="Traditional Arabic" w:hint="eastAsia"/>
          <w:sz w:val="36"/>
          <w:szCs w:val="36"/>
          <w:rtl/>
          <w:lang w:val="en-US" w:bidi="ar-DZ"/>
        </w:rPr>
        <w:t>بالحق</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وانتشار</w:t>
      </w:r>
      <w:r w:rsidRPr="004A35E3">
        <w:rPr>
          <w:rFonts w:cs="Traditional Arabic"/>
          <w:sz w:val="36"/>
          <w:szCs w:val="36"/>
          <w:rtl/>
          <w:lang w:val="en-US" w:bidi="ar-DZ"/>
        </w:rPr>
        <w:t xml:space="preserve"> </w:t>
      </w:r>
      <w:r w:rsidRPr="004A35E3">
        <w:rPr>
          <w:rFonts w:cs="Traditional Arabic" w:hint="eastAsia"/>
          <w:sz w:val="36"/>
          <w:szCs w:val="36"/>
          <w:rtl/>
          <w:lang w:val="en-US" w:bidi="ar-DZ"/>
        </w:rPr>
        <w:t>محاسنه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بعد</w:t>
      </w:r>
      <w:r w:rsidRPr="004A35E3">
        <w:rPr>
          <w:rFonts w:cs="Traditional Arabic"/>
          <w:sz w:val="36"/>
          <w:szCs w:val="36"/>
          <w:rtl/>
          <w:lang w:val="en-US" w:bidi="ar-DZ"/>
        </w:rPr>
        <w:t xml:space="preserve"> </w:t>
      </w:r>
      <w:r w:rsidRPr="004A35E3">
        <w:rPr>
          <w:rFonts w:cs="Traditional Arabic" w:hint="eastAsia"/>
          <w:sz w:val="36"/>
          <w:szCs w:val="36"/>
          <w:rtl/>
          <w:lang w:val="en-US" w:bidi="ar-DZ"/>
        </w:rPr>
        <w:t>موته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وارتفاع</w:t>
      </w:r>
      <w:r w:rsidRPr="004A35E3">
        <w:rPr>
          <w:rFonts w:cs="Traditional Arabic"/>
          <w:sz w:val="36"/>
          <w:szCs w:val="36"/>
          <w:rtl/>
          <w:lang w:val="en-US" w:bidi="ar-DZ"/>
        </w:rPr>
        <w:t xml:space="preserve"> </w:t>
      </w:r>
      <w:r w:rsidRPr="004A35E3">
        <w:rPr>
          <w:rFonts w:cs="Traditional Arabic" w:hint="eastAsia"/>
          <w:sz w:val="36"/>
          <w:szCs w:val="36"/>
          <w:rtl/>
          <w:lang w:val="en-US" w:bidi="ar-DZ"/>
        </w:rPr>
        <w:t>ذكره</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وانتفاع</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الناس</w:t>
      </w:r>
      <w:r w:rsidRPr="004A35E3">
        <w:rPr>
          <w:rFonts w:cs="Traditional Arabic"/>
          <w:sz w:val="36"/>
          <w:szCs w:val="36"/>
          <w:rtl/>
          <w:lang w:val="en-US" w:bidi="ar-DZ"/>
        </w:rPr>
        <w:t xml:space="preserve"> </w:t>
      </w:r>
      <w:r w:rsidRPr="004A35E3">
        <w:rPr>
          <w:rFonts w:cs="Traditional Arabic" w:hint="eastAsia"/>
          <w:sz w:val="36"/>
          <w:szCs w:val="36"/>
          <w:rtl/>
          <w:lang w:val="en-US" w:bidi="ar-DZ"/>
        </w:rPr>
        <w:t>بعلمه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وهكذا</w:t>
      </w:r>
      <w:r w:rsidRPr="004A35E3">
        <w:rPr>
          <w:rFonts w:cs="Traditional Arabic"/>
          <w:sz w:val="36"/>
          <w:szCs w:val="36"/>
          <w:rtl/>
          <w:lang w:val="en-US" w:bidi="ar-DZ"/>
        </w:rPr>
        <w:t xml:space="preserve"> </w:t>
      </w:r>
      <w:r w:rsidRPr="004A35E3">
        <w:rPr>
          <w:rFonts w:cs="Traditional Arabic" w:hint="eastAsia"/>
          <w:sz w:val="36"/>
          <w:szCs w:val="36"/>
          <w:rtl/>
          <w:lang w:val="en-US" w:bidi="ar-DZ"/>
        </w:rPr>
        <w:t>كان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أمر</w:t>
      </w:r>
      <w:r w:rsidRPr="004A35E3">
        <w:rPr>
          <w:rFonts w:cs="Traditional Arabic"/>
          <w:sz w:val="36"/>
          <w:szCs w:val="36"/>
          <w:rtl/>
          <w:lang w:val="en-US" w:bidi="ar-DZ"/>
        </w:rPr>
        <w:t xml:space="preserve"> </w:t>
      </w:r>
      <w:r w:rsidRPr="004A35E3">
        <w:rPr>
          <w:rFonts w:cs="Traditional Arabic" w:hint="eastAsia"/>
          <w:sz w:val="36"/>
          <w:szCs w:val="36"/>
          <w:rtl/>
          <w:lang w:val="en-US" w:bidi="ar-DZ"/>
        </w:rPr>
        <w:t>صاحب</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فان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مؤلفاته</w:t>
      </w:r>
      <w:r w:rsidRPr="004A35E3">
        <w:rPr>
          <w:rFonts w:cs="Traditional Arabic"/>
          <w:sz w:val="36"/>
          <w:szCs w:val="36"/>
          <w:rtl/>
          <w:lang w:val="en-US" w:bidi="ar-DZ"/>
        </w:rPr>
        <w:t xml:space="preserve"> </w:t>
      </w:r>
      <w:r w:rsidRPr="004A35E3">
        <w:rPr>
          <w:rFonts w:cs="Traditional Arabic" w:hint="eastAsia"/>
          <w:sz w:val="36"/>
          <w:szCs w:val="36"/>
          <w:rtl/>
          <w:lang w:val="en-US" w:bidi="ar-DZ"/>
        </w:rPr>
        <w:t>انتشرت</w:t>
      </w:r>
      <w:r w:rsidRPr="004A35E3">
        <w:rPr>
          <w:rFonts w:cs="Traditional Arabic"/>
          <w:sz w:val="36"/>
          <w:szCs w:val="36"/>
          <w:rtl/>
          <w:lang w:val="en-US" w:bidi="ar-DZ"/>
        </w:rPr>
        <w:t xml:space="preserve"> </w:t>
      </w:r>
      <w:r w:rsidRPr="004A35E3">
        <w:rPr>
          <w:rFonts w:cs="Traditional Arabic" w:hint="cs"/>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الأقطار</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وسارت</w:t>
      </w:r>
      <w:r w:rsidRPr="004A35E3">
        <w:rPr>
          <w:rFonts w:cs="Traditional Arabic"/>
          <w:sz w:val="36"/>
          <w:szCs w:val="36"/>
          <w:rtl/>
          <w:lang w:val="en-US" w:bidi="ar-DZ"/>
        </w:rPr>
        <w:t xml:space="preserve"> </w:t>
      </w:r>
      <w:r w:rsidRPr="004A35E3">
        <w:rPr>
          <w:rFonts w:cs="Traditional Arabic" w:hint="eastAsia"/>
          <w:sz w:val="36"/>
          <w:szCs w:val="36"/>
          <w:rtl/>
          <w:lang w:val="en-US" w:bidi="ar-DZ"/>
        </w:rPr>
        <w:t>بها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الركبان</w:t>
      </w:r>
      <w:r w:rsidRPr="004A35E3">
        <w:rPr>
          <w:rFonts w:cs="Traditional Arabic"/>
          <w:sz w:val="36"/>
          <w:szCs w:val="36"/>
          <w:rtl/>
          <w:lang w:val="en-US" w:bidi="ar-DZ"/>
        </w:rPr>
        <w:t xml:space="preserve"> </w:t>
      </w:r>
      <w:r w:rsidRPr="004A35E3">
        <w:rPr>
          <w:rFonts w:cs="Traditional Arabic" w:hint="cs"/>
          <w:sz w:val="36"/>
          <w:szCs w:val="36"/>
          <w:rtl/>
          <w:lang w:val="en-US" w:bidi="ar-DZ"/>
        </w:rPr>
        <w:t>إلى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الأنجاد</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والأغوار</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ورفع</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له</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الذكر</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الحسن</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والثناء</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الجميل</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hint="cs"/>
          <w:sz w:val="36"/>
          <w:szCs w:val="36"/>
          <w:rtl/>
          <w:lang w:val="en-US" w:bidi="ar-DZ"/>
        </w:rPr>
        <w:t xml:space="preserve"> </w:t>
      </w:r>
      <w:r w:rsidRPr="004A35E3">
        <w:rPr>
          <w:rFonts w:cs="Traditional Arabic" w:hint="eastAsia"/>
          <w:sz w:val="36"/>
          <w:szCs w:val="36"/>
          <w:rtl/>
          <w:lang w:val="en-US" w:bidi="ar-DZ"/>
        </w:rPr>
        <w:t>لم</w:t>
      </w:r>
      <w:r w:rsidRPr="004A35E3">
        <w:rPr>
          <w:rFonts w:cs="Traditional Arabic"/>
          <w:sz w:val="36"/>
          <w:szCs w:val="36"/>
          <w:rtl/>
          <w:lang w:val="en-US" w:bidi="ar-DZ"/>
        </w:rPr>
        <w:t xml:space="preserve"> </w:t>
      </w:r>
      <w:r w:rsidRPr="004A35E3">
        <w:rPr>
          <w:rFonts w:cs="Traditional Arabic" w:hint="eastAsia"/>
          <w:sz w:val="36"/>
          <w:szCs w:val="36"/>
          <w:rtl/>
          <w:lang w:val="en-US" w:bidi="ar-DZ"/>
        </w:rPr>
        <w:t>يكن</w:t>
      </w:r>
      <w:r w:rsidRPr="004A35E3">
        <w:rPr>
          <w:rFonts w:cs="Traditional Arabic"/>
          <w:sz w:val="36"/>
          <w:szCs w:val="36"/>
          <w:rtl/>
          <w:lang w:val="en-US" w:bidi="ar-DZ"/>
        </w:rPr>
        <w:t xml:space="preserve"> </w:t>
      </w:r>
      <w:r w:rsidRPr="004A35E3">
        <w:rPr>
          <w:rFonts w:cs="Traditional Arabic" w:hint="cs"/>
          <w:sz w:val="36"/>
          <w:szCs w:val="36"/>
          <w:rtl/>
          <w:lang w:val="en-US" w:bidi="ar-DZ"/>
        </w:rPr>
        <w:t>لأحد</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معاصريه</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والعاقبة</w:t>
      </w:r>
      <w:r w:rsidRPr="004A35E3">
        <w:rPr>
          <w:rFonts w:cs="Traditional Arabic"/>
          <w:sz w:val="36"/>
          <w:szCs w:val="36"/>
          <w:rtl/>
          <w:lang w:val="en-US" w:bidi="ar-DZ"/>
        </w:rPr>
        <w:t xml:space="preserve"> </w:t>
      </w:r>
      <w:r w:rsidRPr="004A35E3">
        <w:rPr>
          <w:rFonts w:cs="Traditional Arabic" w:hint="eastAsia"/>
          <w:sz w:val="36"/>
          <w:szCs w:val="36"/>
          <w:rtl/>
          <w:lang w:val="en-US" w:bidi="ar-DZ"/>
        </w:rPr>
        <w:t>للمتقين</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وقال الشوكاني معلقا على ترجمة السخاوي لمحمد البلقيني: </w:t>
      </w:r>
      <w:r w:rsidR="009361F2">
        <w:rPr>
          <w:rFonts w:cs="Traditional Arabic" w:hint="cs"/>
          <w:sz w:val="36"/>
          <w:szCs w:val="36"/>
          <w:rtl/>
          <w:lang w:val="en-US" w:bidi="ar-DZ"/>
        </w:rPr>
        <w:t>(</w:t>
      </w:r>
      <w:r w:rsidRPr="004A35E3">
        <w:rPr>
          <w:rFonts w:cs="Traditional Arabic" w:hint="eastAsia"/>
          <w:sz w:val="36"/>
          <w:szCs w:val="36"/>
          <w:rtl/>
          <w:lang w:val="en-US" w:bidi="ar-DZ"/>
        </w:rPr>
        <w:t>وقد</w:t>
      </w:r>
      <w:r w:rsidRPr="004A35E3">
        <w:rPr>
          <w:rFonts w:cs="Traditional Arabic"/>
          <w:sz w:val="36"/>
          <w:szCs w:val="36"/>
          <w:rtl/>
          <w:lang w:val="en-US" w:bidi="ar-DZ"/>
        </w:rPr>
        <w:t xml:space="preserve"> </w:t>
      </w:r>
      <w:r w:rsidRPr="004A35E3">
        <w:rPr>
          <w:rFonts w:cs="Traditional Arabic" w:hint="eastAsia"/>
          <w:sz w:val="36"/>
          <w:szCs w:val="36"/>
          <w:rtl/>
          <w:lang w:val="en-US" w:bidi="ar-DZ"/>
        </w:rPr>
        <w:t>ترجمه</w:t>
      </w:r>
      <w:r w:rsidRPr="004A35E3">
        <w:rPr>
          <w:rFonts w:cs="Traditional Arabic"/>
          <w:sz w:val="36"/>
          <w:szCs w:val="36"/>
          <w:rtl/>
          <w:lang w:val="en-US" w:bidi="ar-DZ"/>
        </w:rPr>
        <w:t xml:space="preserve"> </w:t>
      </w:r>
      <w:r w:rsidRPr="004A35E3">
        <w:rPr>
          <w:rFonts w:cs="Traditional Arabic" w:hint="cs"/>
          <w:sz w:val="36"/>
          <w:szCs w:val="36"/>
          <w:rtl/>
          <w:lang w:val="en-US" w:bidi="ar-DZ"/>
        </w:rPr>
        <w:t>السخاوي</w:t>
      </w:r>
      <w:r w:rsidRPr="004A35E3">
        <w:rPr>
          <w:rFonts w:cs="Traditional Arabic"/>
          <w:sz w:val="36"/>
          <w:szCs w:val="36"/>
          <w:rtl/>
          <w:lang w:val="en-US" w:bidi="ar-DZ"/>
        </w:rPr>
        <w:t xml:space="preserve"> </w:t>
      </w:r>
      <w:r w:rsidRPr="004A35E3">
        <w:rPr>
          <w:rFonts w:cs="Traditional Arabic" w:hint="eastAsia"/>
          <w:sz w:val="36"/>
          <w:szCs w:val="36"/>
          <w:rtl/>
          <w:lang w:val="en-US" w:bidi="ar-DZ"/>
        </w:rPr>
        <w:t>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طويلة</w:t>
      </w:r>
      <w:r w:rsidRPr="004A35E3">
        <w:rPr>
          <w:rFonts w:cs="Traditional Arabic"/>
          <w:sz w:val="36"/>
          <w:szCs w:val="36"/>
          <w:rtl/>
          <w:lang w:val="en-US" w:bidi="ar-DZ"/>
        </w:rPr>
        <w:t xml:space="preserve"> </w:t>
      </w:r>
      <w:r w:rsidRPr="004A35E3">
        <w:rPr>
          <w:rFonts w:cs="Traditional Arabic" w:hint="eastAsia"/>
          <w:sz w:val="36"/>
          <w:szCs w:val="36"/>
          <w:rtl/>
          <w:lang w:val="en-US" w:bidi="ar-DZ"/>
        </w:rPr>
        <w:t>كلها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ثلب</w:t>
      </w:r>
      <w:r w:rsidRPr="004A35E3">
        <w:rPr>
          <w:rFonts w:cs="Traditional Arabic"/>
          <w:sz w:val="36"/>
          <w:szCs w:val="36"/>
          <w:rtl/>
          <w:lang w:val="en-US" w:bidi="ar-DZ"/>
        </w:rPr>
        <w:t xml:space="preserve"> </w:t>
      </w:r>
      <w:r w:rsidRPr="004A35E3">
        <w:rPr>
          <w:rFonts w:cs="Traditional Arabic" w:hint="eastAsia"/>
          <w:sz w:val="36"/>
          <w:szCs w:val="36"/>
          <w:rtl/>
          <w:lang w:val="en-US" w:bidi="ar-DZ"/>
        </w:rPr>
        <w:t>وشتم</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كعادته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أقرانه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أعجب</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رأيته</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فيها</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التعصب</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قدح</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مؤلفات</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المترجم</w:t>
      </w:r>
      <w:r w:rsidRPr="004A35E3">
        <w:rPr>
          <w:rFonts w:cs="Traditional Arabic"/>
          <w:sz w:val="36"/>
          <w:szCs w:val="36"/>
          <w:rtl/>
          <w:lang w:val="en-US" w:bidi="ar-DZ"/>
        </w:rPr>
        <w:t xml:space="preserve"> </w:t>
      </w:r>
      <w:r w:rsidRPr="004A35E3">
        <w:rPr>
          <w:rFonts w:cs="Traditional Arabic" w:hint="eastAsia"/>
          <w:sz w:val="36"/>
          <w:szCs w:val="36"/>
          <w:rtl/>
          <w:lang w:val="en-US" w:bidi="ar-DZ"/>
        </w:rPr>
        <w:t>له</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ثم</w:t>
      </w:r>
      <w:r w:rsidRPr="004A35E3">
        <w:rPr>
          <w:rFonts w:cs="Traditional Arabic"/>
          <w:sz w:val="36"/>
          <w:szCs w:val="36"/>
          <w:rtl/>
          <w:lang w:val="en-US" w:bidi="ar-DZ"/>
        </w:rPr>
        <w:t xml:space="preserve"> </w:t>
      </w:r>
      <w:r w:rsidRPr="004A35E3">
        <w:rPr>
          <w:rFonts w:cs="Traditional Arabic" w:hint="eastAsia"/>
          <w:sz w:val="36"/>
          <w:szCs w:val="36"/>
          <w:rtl/>
          <w:lang w:val="en-US" w:bidi="ar-DZ"/>
        </w:rPr>
        <w:t>قال</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cs"/>
          <w:sz w:val="36"/>
          <w:szCs w:val="36"/>
          <w:rtl/>
          <w:lang w:val="en-US" w:bidi="ar-DZ"/>
        </w:rPr>
        <w:t>إ</w:t>
      </w:r>
      <w:r w:rsidRPr="004A35E3">
        <w:rPr>
          <w:rFonts w:cs="Traditional Arabic" w:hint="eastAsia"/>
          <w:sz w:val="36"/>
          <w:szCs w:val="36"/>
          <w:rtl/>
          <w:lang w:val="en-US" w:bidi="ar-DZ"/>
        </w:rPr>
        <w:t>نه</w:t>
      </w:r>
      <w:r w:rsidRPr="004A35E3">
        <w:rPr>
          <w:rFonts w:cs="Traditional Arabic" w:hint="cs"/>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eastAsia"/>
          <w:sz w:val="36"/>
          <w:szCs w:val="36"/>
          <w:rtl/>
          <w:lang w:val="en-US" w:bidi="ar-DZ"/>
        </w:rPr>
        <w:t>رآها</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وهذا</w:t>
      </w:r>
      <w:r w:rsidRPr="004A35E3">
        <w:rPr>
          <w:rFonts w:cs="Traditional Arabic"/>
          <w:sz w:val="36"/>
          <w:szCs w:val="36"/>
          <w:rtl/>
          <w:lang w:val="en-US" w:bidi="ar-DZ"/>
        </w:rPr>
        <w:t xml:space="preserve"> </w:t>
      </w:r>
      <w:r w:rsidRPr="004A35E3">
        <w:rPr>
          <w:rFonts w:cs="Traditional Arabic" w:hint="eastAsia"/>
          <w:sz w:val="36"/>
          <w:szCs w:val="36"/>
          <w:rtl/>
          <w:lang w:val="en-US" w:bidi="ar-DZ"/>
        </w:rPr>
        <w:t>غريب</w:t>
      </w:r>
      <w:r w:rsidR="00B50A86">
        <w:rPr>
          <w:rFonts w:cs="Traditional Arabic"/>
          <w:sz w:val="36"/>
          <w:szCs w:val="36"/>
          <w:rtl/>
          <w:lang w:val="en-US" w:bidi="ar-DZ"/>
        </w:rPr>
        <w:t xml:space="preserve">، </w:t>
      </w:r>
      <w:r w:rsidRPr="004A35E3">
        <w:rPr>
          <w:rFonts w:cs="Traditional Arabic" w:hint="eastAsia"/>
          <w:sz w:val="36"/>
          <w:szCs w:val="36"/>
          <w:rtl/>
          <w:lang w:val="en-US" w:bidi="ar-DZ"/>
        </w:rPr>
        <w:t>ولكنه</w:t>
      </w:r>
      <w:r w:rsidRPr="004A35E3">
        <w:rPr>
          <w:rFonts w:cs="Traditional Arabic"/>
          <w:sz w:val="36"/>
          <w:szCs w:val="36"/>
          <w:rtl/>
          <w:lang w:val="en-US" w:bidi="ar-DZ"/>
        </w:rPr>
        <w:t xml:space="preserve"> </w:t>
      </w:r>
      <w:r w:rsidRPr="004A35E3">
        <w:rPr>
          <w:rFonts w:cs="Traditional Arabic" w:hint="eastAsia"/>
          <w:sz w:val="36"/>
          <w:szCs w:val="36"/>
          <w:rtl/>
          <w:lang w:val="en-US" w:bidi="ar-DZ"/>
        </w:rPr>
        <w:t>قد</w:t>
      </w:r>
      <w:r w:rsidRPr="004A35E3">
        <w:rPr>
          <w:rFonts w:cs="Traditional Arabic"/>
          <w:sz w:val="36"/>
          <w:szCs w:val="36"/>
          <w:rtl/>
          <w:lang w:val="en-US" w:bidi="ar-DZ"/>
        </w:rPr>
        <w:t xml:space="preserve"> </w:t>
      </w:r>
      <w:r w:rsidRPr="004A35E3">
        <w:rPr>
          <w:rFonts w:cs="Traditional Arabic" w:hint="eastAsia"/>
          <w:sz w:val="36"/>
          <w:szCs w:val="36"/>
          <w:rtl/>
          <w:lang w:val="en-US" w:bidi="ar-DZ"/>
        </w:rPr>
        <w:t>أبان</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العلة</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آخر</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الترجمة</w:t>
      </w:r>
      <w:r w:rsidRPr="004A35E3">
        <w:rPr>
          <w:rFonts w:cs="Traditional Arabic"/>
          <w:sz w:val="36"/>
          <w:szCs w:val="36"/>
          <w:rtl/>
          <w:lang w:val="en-US" w:bidi="ar-DZ"/>
        </w:rPr>
        <w:t xml:space="preserve"> </w:t>
      </w:r>
      <w:r w:rsidRPr="004A35E3">
        <w:rPr>
          <w:rFonts w:cs="Traditional Arabic" w:hint="eastAsia"/>
          <w:sz w:val="36"/>
          <w:szCs w:val="36"/>
          <w:rtl/>
          <w:lang w:val="en-US" w:bidi="ar-DZ"/>
        </w:rPr>
        <w:t>فقال</w:t>
      </w:r>
      <w:r w:rsidRPr="004A35E3">
        <w:rPr>
          <w:rFonts w:cs="Traditional Arabic" w:hint="cs"/>
          <w:sz w:val="36"/>
          <w:szCs w:val="36"/>
          <w:rtl/>
          <w:lang w:val="en-US" w:bidi="ar-DZ"/>
        </w:rPr>
        <w:t>:</w:t>
      </w:r>
      <w:r w:rsidRPr="004A35E3">
        <w:rPr>
          <w:rFonts w:cs="Traditional Arabic"/>
          <w:sz w:val="36"/>
          <w:szCs w:val="36"/>
          <w:rtl/>
          <w:lang w:val="en-US" w:bidi="ar-DZ"/>
        </w:rPr>
        <w:t xml:space="preserve"> </w:t>
      </w:r>
      <w:r w:rsidRPr="004A35E3">
        <w:rPr>
          <w:rFonts w:cs="Traditional Arabic" w:hint="eastAsia"/>
          <w:sz w:val="36"/>
          <w:szCs w:val="36"/>
          <w:rtl/>
          <w:lang w:val="en-US" w:bidi="ar-DZ"/>
        </w:rPr>
        <w:t>وبالجملة</w:t>
      </w:r>
      <w:r w:rsidRPr="004A35E3">
        <w:rPr>
          <w:rFonts w:cs="Traditional Arabic"/>
          <w:sz w:val="36"/>
          <w:szCs w:val="36"/>
          <w:rtl/>
          <w:lang w:val="en-US" w:bidi="ar-DZ"/>
        </w:rPr>
        <w:t xml:space="preserve"> </w:t>
      </w:r>
      <w:r w:rsidRPr="004A35E3">
        <w:rPr>
          <w:rFonts w:cs="Traditional Arabic" w:hint="eastAsia"/>
          <w:sz w:val="36"/>
          <w:szCs w:val="36"/>
          <w:rtl/>
          <w:lang w:val="en-US" w:bidi="ar-DZ"/>
        </w:rPr>
        <w:t>فهو</w:t>
      </w:r>
      <w:r w:rsidRPr="004A35E3">
        <w:rPr>
          <w:rFonts w:cs="Traditional Arabic"/>
          <w:sz w:val="36"/>
          <w:szCs w:val="36"/>
          <w:rtl/>
          <w:lang w:val="en-US" w:bidi="ar-DZ"/>
        </w:rPr>
        <w:t xml:space="preserve"> </w:t>
      </w:r>
      <w:r w:rsidRPr="004A35E3">
        <w:rPr>
          <w:rFonts w:cs="Traditional Arabic" w:hint="eastAsia"/>
          <w:sz w:val="36"/>
          <w:szCs w:val="36"/>
          <w:rtl/>
          <w:lang w:val="en-US" w:bidi="ar-DZ"/>
        </w:rPr>
        <w:t>ممن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فيه</w:t>
      </w:r>
      <w:r w:rsidRPr="004A35E3">
        <w:rPr>
          <w:rFonts w:cs="Traditional Arabic"/>
          <w:sz w:val="36"/>
          <w:szCs w:val="36"/>
          <w:rtl/>
          <w:lang w:val="en-US" w:bidi="ar-DZ"/>
        </w:rPr>
        <w:t xml:space="preserve"> </w:t>
      </w:r>
      <w:r w:rsidRPr="004A35E3">
        <w:rPr>
          <w:rFonts w:cs="Traditional Arabic" w:hint="eastAsia"/>
          <w:sz w:val="36"/>
          <w:szCs w:val="36"/>
          <w:rtl/>
          <w:lang w:val="en-US" w:bidi="ar-DZ"/>
        </w:rPr>
        <w:t>رائحة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الفن</w:t>
      </w:r>
      <w:r w:rsidR="00B50A86">
        <w:rPr>
          <w:rFonts w:cs="Traditional Arabic" w:hint="cs"/>
          <w:sz w:val="36"/>
          <w:szCs w:val="36"/>
          <w:rtl/>
          <w:lang w:val="en-US" w:bidi="ar-DZ"/>
        </w:rPr>
        <w:t xml:space="preserve">، </w:t>
      </w:r>
      <w:r w:rsidRPr="004A35E3">
        <w:rPr>
          <w:rFonts w:cs="Traditional Arabic" w:hint="eastAsia"/>
          <w:sz w:val="36"/>
          <w:szCs w:val="36"/>
          <w:rtl/>
          <w:lang w:val="en-US" w:bidi="ar-DZ"/>
        </w:rPr>
        <w:t>بل</w:t>
      </w:r>
      <w:r w:rsidRPr="004A35E3">
        <w:rPr>
          <w:rFonts w:cs="Traditional Arabic"/>
          <w:sz w:val="36"/>
          <w:szCs w:val="36"/>
          <w:rtl/>
          <w:lang w:val="en-US" w:bidi="ar-DZ"/>
        </w:rPr>
        <w:t xml:space="preserve"> </w:t>
      </w:r>
      <w:r w:rsidRPr="004A35E3">
        <w:rPr>
          <w:rFonts w:cs="Traditional Arabic" w:hint="eastAsia"/>
          <w:sz w:val="36"/>
          <w:szCs w:val="36"/>
          <w:rtl/>
          <w:lang w:val="en-US" w:bidi="ar-DZ"/>
        </w:rPr>
        <w:t>هو</w:t>
      </w:r>
      <w:r w:rsidRPr="004A35E3">
        <w:rPr>
          <w:rFonts w:cs="Traditional Arabic"/>
          <w:sz w:val="36"/>
          <w:szCs w:val="36"/>
          <w:rtl/>
          <w:lang w:val="en-US" w:bidi="ar-DZ"/>
        </w:rPr>
        <w:t xml:space="preserve"> </w:t>
      </w:r>
      <w:r w:rsidRPr="004A35E3">
        <w:rPr>
          <w:rFonts w:cs="Traditional Arabic" w:hint="eastAsia"/>
          <w:sz w:val="36"/>
          <w:szCs w:val="36"/>
          <w:rtl/>
          <w:lang w:val="en-US" w:bidi="ar-DZ"/>
        </w:rPr>
        <w:t>من</w:t>
      </w:r>
      <w:r w:rsidRPr="004A35E3">
        <w:rPr>
          <w:rFonts w:cs="Traditional Arabic"/>
          <w:sz w:val="36"/>
          <w:szCs w:val="36"/>
          <w:rtl/>
          <w:lang w:val="en-US" w:bidi="ar-DZ"/>
        </w:rPr>
        <w:t xml:space="preserve"> </w:t>
      </w:r>
      <w:r w:rsidRPr="004A35E3">
        <w:rPr>
          <w:rFonts w:cs="Traditional Arabic" w:hint="eastAsia"/>
          <w:sz w:val="36"/>
          <w:szCs w:val="36"/>
          <w:rtl/>
          <w:lang w:val="en-US" w:bidi="ar-DZ"/>
        </w:rPr>
        <w:t>قدماء</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الأصحاب</w:t>
      </w:r>
      <w:r w:rsidRPr="004A35E3">
        <w:rPr>
          <w:rFonts w:cs="Traditional Arabic"/>
          <w:sz w:val="36"/>
          <w:szCs w:val="36"/>
          <w:rtl/>
          <w:lang w:val="en-US" w:bidi="ar-DZ"/>
        </w:rPr>
        <w:t xml:space="preserve"> </w:t>
      </w:r>
      <w:r w:rsidRPr="004A35E3">
        <w:rPr>
          <w:rFonts w:cs="Traditional Arabic" w:hint="eastAsia"/>
          <w:sz w:val="36"/>
          <w:szCs w:val="36"/>
          <w:rtl/>
          <w:lang w:val="en-US" w:bidi="ar-DZ"/>
        </w:rPr>
        <w:t>وأحد</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العشرة</w:t>
      </w:r>
      <w:r w:rsidRPr="004A35E3">
        <w:rPr>
          <w:rFonts w:cs="Traditional Arabic"/>
          <w:sz w:val="36"/>
          <w:szCs w:val="36"/>
          <w:rtl/>
          <w:lang w:val="en-US" w:bidi="ar-DZ"/>
        </w:rPr>
        <w:t xml:space="preserve"> </w:t>
      </w:r>
      <w:r w:rsidRPr="004A35E3">
        <w:rPr>
          <w:rFonts w:cs="Traditional Arabic" w:hint="eastAsia"/>
          <w:sz w:val="36"/>
          <w:szCs w:val="36"/>
          <w:rtl/>
          <w:lang w:val="en-US" w:bidi="ar-DZ"/>
        </w:rPr>
        <w:t>الذين</w:t>
      </w:r>
      <w:r w:rsidRPr="004A35E3">
        <w:rPr>
          <w:rFonts w:cs="Traditional Arabic"/>
          <w:sz w:val="36"/>
          <w:szCs w:val="36"/>
          <w:rtl/>
          <w:lang w:val="en-US" w:bidi="ar-DZ"/>
        </w:rPr>
        <w:t xml:space="preserve"> </w:t>
      </w:r>
      <w:r w:rsidRPr="004A35E3">
        <w:rPr>
          <w:rFonts w:cs="Traditional Arabic" w:hint="eastAsia"/>
          <w:sz w:val="36"/>
          <w:szCs w:val="36"/>
          <w:rtl/>
          <w:lang w:val="en-US" w:bidi="ar-DZ"/>
        </w:rPr>
        <w:t>ذكرهم</w:t>
      </w:r>
      <w:r w:rsidRPr="004A35E3">
        <w:rPr>
          <w:rFonts w:cs="Traditional Arabic"/>
          <w:sz w:val="36"/>
          <w:szCs w:val="36"/>
          <w:rtl/>
          <w:lang w:val="en-US" w:bidi="ar-DZ"/>
        </w:rPr>
        <w:t xml:space="preserve"> </w:t>
      </w:r>
      <w:r w:rsidRPr="004A35E3">
        <w:rPr>
          <w:rFonts w:cs="Traditional Arabic" w:hint="eastAsia"/>
          <w:sz w:val="36"/>
          <w:szCs w:val="36"/>
          <w:rtl/>
          <w:lang w:val="en-US" w:bidi="ar-DZ"/>
        </w:rPr>
        <w:t>شيخنا</w:t>
      </w:r>
      <w:r w:rsidRPr="004A35E3">
        <w:rPr>
          <w:rFonts w:cs="Traditional Arabic"/>
          <w:sz w:val="36"/>
          <w:szCs w:val="36"/>
          <w:rtl/>
          <w:lang w:val="en-US" w:bidi="ar-DZ"/>
        </w:rPr>
        <w:t xml:space="preserve"> </w:t>
      </w:r>
      <w:r w:rsidRPr="004A35E3">
        <w:rPr>
          <w:rFonts w:cs="Traditional Arabic" w:hint="eastAsia"/>
          <w:sz w:val="36"/>
          <w:szCs w:val="36"/>
          <w:rtl/>
          <w:lang w:val="en-US" w:bidi="ar-DZ"/>
        </w:rPr>
        <w:t>يعنى</w:t>
      </w:r>
      <w:r w:rsidRPr="004A35E3">
        <w:rPr>
          <w:rFonts w:cs="Traditional Arabic"/>
          <w:sz w:val="36"/>
          <w:szCs w:val="36"/>
          <w:rtl/>
          <w:lang w:val="en-US" w:bidi="ar-DZ"/>
        </w:rPr>
        <w:t xml:space="preserve"> </w:t>
      </w:r>
      <w:r w:rsidRPr="004A35E3">
        <w:rPr>
          <w:rFonts w:cs="Traditional Arabic" w:hint="eastAsia"/>
          <w:sz w:val="36"/>
          <w:szCs w:val="36"/>
          <w:rtl/>
          <w:lang w:val="en-US" w:bidi="ar-DZ"/>
        </w:rPr>
        <w:t>ابن</w:t>
      </w:r>
      <w:r w:rsidRPr="004A35E3">
        <w:rPr>
          <w:rFonts w:cs="Traditional Arabic"/>
          <w:sz w:val="36"/>
          <w:szCs w:val="36"/>
          <w:rtl/>
          <w:lang w:val="en-US" w:bidi="ar-DZ"/>
        </w:rPr>
        <w:t xml:space="preserve"> </w:t>
      </w:r>
      <w:r w:rsidRPr="004A35E3">
        <w:rPr>
          <w:rFonts w:cs="Traditional Arabic" w:hint="eastAsia"/>
          <w:sz w:val="36"/>
          <w:szCs w:val="36"/>
          <w:rtl/>
          <w:lang w:val="en-US" w:bidi="ar-DZ"/>
        </w:rPr>
        <w:t>حجر</w:t>
      </w:r>
      <w:r w:rsidRPr="004A35E3">
        <w:rPr>
          <w:rFonts w:cs="Traditional Arabic"/>
          <w:sz w:val="36"/>
          <w:szCs w:val="36"/>
          <w:rtl/>
          <w:lang w:val="en-US" w:bidi="ar-DZ"/>
        </w:rPr>
        <w:t xml:space="preserve"> </w:t>
      </w:r>
      <w:r w:rsidRPr="004A35E3">
        <w:rPr>
          <w:rFonts w:cs="Traditional Arabic" w:hint="eastAsia"/>
          <w:sz w:val="36"/>
          <w:szCs w:val="36"/>
          <w:rtl/>
          <w:lang w:val="en-US" w:bidi="ar-DZ"/>
        </w:rPr>
        <w:t>في</w:t>
      </w:r>
      <w:r w:rsidRPr="004A35E3">
        <w:rPr>
          <w:rFonts w:cs="Traditional Arabic"/>
          <w:sz w:val="36"/>
          <w:szCs w:val="36"/>
          <w:rtl/>
          <w:lang w:val="en-US" w:bidi="ar-DZ"/>
        </w:rPr>
        <w:t xml:space="preserve"> </w:t>
      </w:r>
      <w:r w:rsidRPr="004A35E3">
        <w:rPr>
          <w:rFonts w:cs="Traditional Arabic" w:hint="eastAsia"/>
          <w:sz w:val="36"/>
          <w:szCs w:val="36"/>
          <w:rtl/>
          <w:lang w:val="en-US" w:bidi="ar-DZ"/>
        </w:rPr>
        <w:t>وصيته</w:t>
      </w:r>
      <w:r w:rsidR="00B50A86">
        <w:rPr>
          <w:rFonts w:cs="Traditional Arabic" w:hint="cs"/>
          <w:sz w:val="36"/>
          <w:szCs w:val="36"/>
          <w:rtl/>
          <w:lang w:val="en-US" w:bidi="ar-DZ"/>
        </w:rPr>
        <w:t xml:space="preserve">، </w:t>
      </w:r>
      <w:r w:rsidR="008D3395">
        <w:rPr>
          <w:rFonts w:cs="Traditional Arabic" w:hint="eastAsia"/>
          <w:sz w:val="36"/>
          <w:szCs w:val="36"/>
          <w:rtl/>
          <w:lang w:val="en-US" w:bidi="ar-DZ"/>
        </w:rPr>
        <w:t>و</w:t>
      </w:r>
      <w:r w:rsidR="008D3395">
        <w:rPr>
          <w:rFonts w:cs="Traditional Arabic" w:hint="cs"/>
          <w:sz w:val="36"/>
          <w:szCs w:val="36"/>
          <w:rtl/>
          <w:lang w:val="en-US" w:bidi="ar-DZ"/>
        </w:rPr>
        <w:t>إ</w:t>
      </w:r>
      <w:r w:rsidRPr="004A35E3">
        <w:rPr>
          <w:rFonts w:cs="Traditional Arabic" w:hint="eastAsia"/>
          <w:sz w:val="36"/>
          <w:szCs w:val="36"/>
          <w:rtl/>
          <w:lang w:val="en-US" w:bidi="ar-DZ"/>
        </w:rPr>
        <w:t>ن</w:t>
      </w:r>
      <w:r w:rsidRPr="004A35E3">
        <w:rPr>
          <w:rFonts w:cs="Traditional Arabic"/>
          <w:sz w:val="36"/>
          <w:szCs w:val="36"/>
          <w:rtl/>
          <w:lang w:val="en-US" w:bidi="ar-DZ"/>
        </w:rPr>
        <w:t xml:space="preserve"> </w:t>
      </w:r>
      <w:r w:rsidRPr="004A35E3">
        <w:rPr>
          <w:rFonts w:cs="Traditional Arabic" w:hint="eastAsia"/>
          <w:sz w:val="36"/>
          <w:szCs w:val="36"/>
          <w:rtl/>
          <w:lang w:val="en-US" w:bidi="ar-DZ"/>
        </w:rPr>
        <w:t>فعل</w:t>
      </w:r>
      <w:r w:rsidRPr="004A35E3">
        <w:rPr>
          <w:rFonts w:cs="Traditional Arabic"/>
          <w:sz w:val="36"/>
          <w:szCs w:val="36"/>
          <w:rtl/>
          <w:lang w:val="en-US" w:bidi="ar-DZ"/>
        </w:rPr>
        <w:t xml:space="preserve"> </w:t>
      </w:r>
      <w:r w:rsidRPr="004A35E3">
        <w:rPr>
          <w:rFonts w:cs="Traditional Arabic" w:hint="cs"/>
          <w:sz w:val="36"/>
          <w:szCs w:val="36"/>
          <w:rtl/>
          <w:lang w:val="en-US" w:bidi="ar-DZ"/>
        </w:rPr>
        <w:t>معي</w:t>
      </w:r>
      <w:r w:rsidRPr="004A35E3">
        <w:rPr>
          <w:rFonts w:cs="Traditional Arabic"/>
          <w:sz w:val="36"/>
          <w:szCs w:val="36"/>
          <w:rtl/>
          <w:lang w:val="en-US" w:bidi="ar-DZ"/>
        </w:rPr>
        <w:t xml:space="preserve"> </w:t>
      </w:r>
      <w:r w:rsidRPr="004A35E3">
        <w:rPr>
          <w:rFonts w:cs="Traditional Arabic" w:hint="eastAsia"/>
          <w:sz w:val="36"/>
          <w:szCs w:val="36"/>
          <w:rtl/>
          <w:lang w:val="en-US" w:bidi="ar-DZ"/>
        </w:rPr>
        <w:t>ما</w:t>
      </w:r>
      <w:r w:rsidRPr="004A35E3">
        <w:rPr>
          <w:rFonts w:cs="Traditional Arabic"/>
          <w:sz w:val="36"/>
          <w:szCs w:val="36"/>
          <w:rtl/>
          <w:lang w:val="en-US" w:bidi="ar-DZ"/>
        </w:rPr>
        <w:t xml:space="preserve"> </w:t>
      </w:r>
      <w:r w:rsidRPr="004A35E3">
        <w:rPr>
          <w:rFonts w:cs="Traditional Arabic" w:hint="cs"/>
          <w:sz w:val="36"/>
          <w:szCs w:val="36"/>
          <w:rtl/>
          <w:lang w:val="en-US" w:bidi="ar-DZ"/>
        </w:rPr>
        <w:t>أرجو</w:t>
      </w:r>
      <w:r w:rsidRPr="004A35E3">
        <w:rPr>
          <w:rFonts w:cs="Traditional Arabic"/>
          <w:sz w:val="36"/>
          <w:szCs w:val="36"/>
          <w:rtl/>
          <w:lang w:val="en-US" w:bidi="ar-DZ"/>
        </w:rPr>
        <w:t xml:space="preserve"> </w:t>
      </w:r>
      <w:r w:rsidRPr="004A35E3">
        <w:rPr>
          <w:rFonts w:cs="Traditional Arabic" w:hint="eastAsia"/>
          <w:sz w:val="36"/>
          <w:szCs w:val="36"/>
          <w:rtl/>
          <w:lang w:val="en-US" w:bidi="ar-DZ"/>
        </w:rPr>
        <w:t>أن</w:t>
      </w:r>
      <w:r w:rsidRPr="004A35E3">
        <w:rPr>
          <w:rFonts w:cs="Traditional Arabic"/>
          <w:sz w:val="36"/>
          <w:szCs w:val="36"/>
          <w:rtl/>
          <w:lang w:val="en-US" w:bidi="ar-DZ"/>
        </w:rPr>
        <w:t xml:space="preserve"> </w:t>
      </w:r>
      <w:r w:rsidRPr="004A35E3">
        <w:rPr>
          <w:rFonts w:cs="Traditional Arabic" w:hint="eastAsia"/>
          <w:sz w:val="36"/>
          <w:szCs w:val="36"/>
          <w:rtl/>
          <w:lang w:val="en-US" w:bidi="ar-DZ"/>
        </w:rPr>
        <w:t>يجازى</w:t>
      </w:r>
      <w:r w:rsidRPr="004A35E3">
        <w:rPr>
          <w:rFonts w:cs="Traditional Arabic"/>
          <w:sz w:val="36"/>
          <w:szCs w:val="36"/>
          <w:rtl/>
          <w:lang w:val="en-US" w:bidi="ar-DZ"/>
        </w:rPr>
        <w:t xml:space="preserve"> </w:t>
      </w:r>
      <w:r w:rsidRPr="004A35E3">
        <w:rPr>
          <w:rFonts w:cs="Traditional Arabic" w:hint="eastAsia"/>
          <w:sz w:val="36"/>
          <w:szCs w:val="36"/>
          <w:rtl/>
          <w:lang w:val="en-US" w:bidi="ar-DZ"/>
        </w:rPr>
        <w:t>بمقصده</w:t>
      </w:r>
      <w:r w:rsidRPr="004A35E3">
        <w:rPr>
          <w:rFonts w:cs="Traditional Arabic"/>
          <w:sz w:val="36"/>
          <w:szCs w:val="36"/>
          <w:rtl/>
          <w:lang w:val="en-US" w:bidi="ar-DZ"/>
        </w:rPr>
        <w:t xml:space="preserve"> </w:t>
      </w:r>
      <w:r w:rsidRPr="004A35E3">
        <w:rPr>
          <w:rFonts w:cs="Traditional Arabic" w:hint="eastAsia"/>
          <w:sz w:val="36"/>
          <w:szCs w:val="36"/>
          <w:rtl/>
          <w:lang w:val="en-US" w:bidi="ar-DZ"/>
        </w:rPr>
        <w:t>عليه</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قلت: فالسخاوي كثير التحامل على كثير من العلماء والفضلاء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وكلامه فيهم </w:t>
      </w:r>
      <w:r w:rsidRPr="004A35E3">
        <w:rPr>
          <w:rFonts w:cs="Traditional Arabic"/>
          <w:sz w:val="36"/>
          <w:szCs w:val="36"/>
          <w:rtl/>
          <w:lang w:val="en-US" w:bidi="ar-DZ"/>
        </w:rPr>
        <w:t>–</w:t>
      </w:r>
      <w:r w:rsidR="008D3395">
        <w:rPr>
          <w:rFonts w:cs="Traditional Arabic" w:hint="cs"/>
          <w:sz w:val="36"/>
          <w:szCs w:val="36"/>
          <w:rtl/>
          <w:lang w:val="en-US" w:bidi="ar-DZ"/>
        </w:rPr>
        <w:t xml:space="preserve"> </w:t>
      </w:r>
      <w:r w:rsidRPr="004A35E3">
        <w:rPr>
          <w:rFonts w:cs="Traditional Arabic" w:hint="cs"/>
          <w:sz w:val="36"/>
          <w:szCs w:val="36"/>
          <w:rtl/>
          <w:lang w:val="en-US" w:bidi="ar-DZ"/>
        </w:rPr>
        <w:t>والذي غالبه حط وسباب وانتقاص- ينزل منزلة قدح الساخط</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وأسبابه قد تكون مذهبية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عقائدية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دنيوية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أما عن نفسه وعن شيوخه وأصحابه وتلاميذه فإنه كثير الثناء والمدح</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وهي من قبيل مدح المحب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وبالتالي فكلامه كثير منه يفتقر إلى الموضوعية والإنصاف</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وأقواله محل بحث وتتبع</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والله أعلم.</w:t>
      </w:r>
    </w:p>
    <w:p w:rsidR="00F137FF" w:rsidRDefault="00F137FF" w:rsidP="00063AD7">
      <w:pPr>
        <w:jc w:val="both"/>
        <w:rPr>
          <w:rFonts w:ascii="Arial" w:hAnsi="Arial" w:cs="Traditional Arabic"/>
          <w:b/>
          <w:bCs/>
          <w:kern w:val="32"/>
          <w:sz w:val="36"/>
          <w:szCs w:val="36"/>
          <w:rtl/>
          <w:lang w:val="en-US" w:bidi="ar-DZ"/>
        </w:rPr>
      </w:pPr>
      <w:bookmarkStart w:id="39" w:name="_Toc269546609"/>
      <w:r>
        <w:rPr>
          <w:rFonts w:cs="Traditional Arabic"/>
          <w:sz w:val="36"/>
          <w:szCs w:val="36"/>
          <w:rtl/>
          <w:lang w:val="en-US" w:bidi="ar-DZ"/>
        </w:rPr>
        <w:br w:type="page"/>
      </w:r>
    </w:p>
    <w:p w:rsidR="007261BC" w:rsidRDefault="007261BC" w:rsidP="008D3395">
      <w:pPr>
        <w:pStyle w:val="1"/>
        <w:bidi/>
        <w:rPr>
          <w:rtl/>
        </w:rPr>
      </w:pPr>
      <w:bookmarkStart w:id="40" w:name="_Toc427067989"/>
      <w:bookmarkStart w:id="41" w:name="_Toc427068034"/>
      <w:r w:rsidRPr="00F137FF">
        <w:rPr>
          <w:rFonts w:hint="cs"/>
          <w:rtl/>
        </w:rPr>
        <w:lastRenderedPageBreak/>
        <w:t>ملاحظة</w:t>
      </w:r>
      <w:bookmarkEnd w:id="39"/>
      <w:bookmarkEnd w:id="40"/>
      <w:bookmarkEnd w:id="41"/>
    </w:p>
    <w:p w:rsidR="008D3395" w:rsidRDefault="008D3395" w:rsidP="00063AD7">
      <w:pPr>
        <w:bidi/>
        <w:jc w:val="both"/>
        <w:rPr>
          <w:rFonts w:cs="Traditional Arabic"/>
          <w:sz w:val="36"/>
          <w:szCs w:val="36"/>
          <w:rtl/>
          <w:lang w:val="en-US" w:bidi="ar-DZ"/>
        </w:rPr>
      </w:pPr>
    </w:p>
    <w:p w:rsidR="007261BC" w:rsidRPr="004A35E3" w:rsidRDefault="007261BC" w:rsidP="008D3395">
      <w:pPr>
        <w:bidi/>
        <w:jc w:val="both"/>
        <w:rPr>
          <w:rFonts w:cs="Traditional Arabic"/>
          <w:sz w:val="36"/>
          <w:szCs w:val="36"/>
          <w:rtl/>
          <w:lang w:val="en-US" w:bidi="ar-DZ"/>
        </w:rPr>
      </w:pPr>
      <w:r w:rsidRPr="004A35E3">
        <w:rPr>
          <w:rFonts w:cs="Traditional Arabic" w:hint="cs"/>
          <w:sz w:val="36"/>
          <w:szCs w:val="36"/>
          <w:rtl/>
          <w:lang w:val="en-US" w:bidi="ar-DZ"/>
        </w:rPr>
        <w:t>إنه لم يهمنا في هذه الرسالة من كتبها بقدر ما أهمنا براءة الذهبي منها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فإنه قد تعددت الآراء فيمن سطر هذه الفضيحة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فمن قائل إنها لابن قاضي شهبة</w:t>
      </w:r>
      <w:r w:rsidR="00B50A86">
        <w:rPr>
          <w:rFonts w:cs="Traditional Arabic" w:hint="cs"/>
          <w:sz w:val="36"/>
          <w:szCs w:val="36"/>
          <w:rtl/>
          <w:lang w:val="en-US" w:bidi="ar-DZ"/>
        </w:rPr>
        <w:t xml:space="preserve">، </w:t>
      </w:r>
      <w:r w:rsidRPr="004A35E3">
        <w:rPr>
          <w:rFonts w:cs="Traditional Arabic" w:hint="cs"/>
          <w:sz w:val="36"/>
          <w:szCs w:val="36"/>
          <w:rtl/>
          <w:lang w:val="en-US" w:bidi="ar-DZ"/>
        </w:rPr>
        <w:t>كما جاء عن محمد بن إبراهيم الشيباني وعبد الله العثمان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قائل إنه الصوفي ابن السراج كما جاء عن أبي الفضل القونوي</w:t>
      </w:r>
      <w:r w:rsidR="00B50A86">
        <w:rPr>
          <w:rFonts w:cs="Traditional Arabic" w:hint="cs"/>
          <w:sz w:val="36"/>
          <w:szCs w:val="36"/>
          <w:rtl/>
          <w:lang w:val="en-US" w:bidi="ar-DZ"/>
        </w:rPr>
        <w:t xml:space="preserve">، </w:t>
      </w:r>
      <w:r w:rsidRPr="004A35E3">
        <w:rPr>
          <w:rFonts w:cs="Traditional Arabic" w:hint="cs"/>
          <w:sz w:val="36"/>
          <w:szCs w:val="36"/>
          <w:rtl/>
          <w:lang w:val="en-US" w:bidi="ar-DZ"/>
        </w:rPr>
        <w:t>هذا الأخير ذكر أسباب اتهامه لابن السراج</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وملخصها: كثرة إرساله الرسائل لشيخ الإسلام ابن تيمية وتصريحه بذلك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 ابن السراج رجل متعصب من الرفاعية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رغب في منازلة ابن تيمية والغلبة عليه أو كفه عن الصوفية والفقراء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واستدل بمشابهة معاني الفضيحة الذهبية بكتاب تفاح الأرواح لابن السراج</w:t>
      </w:r>
      <w:r w:rsidR="00B50A86">
        <w:rPr>
          <w:rFonts w:cs="Traditional Arabic" w:hint="cs"/>
          <w:sz w:val="36"/>
          <w:szCs w:val="36"/>
          <w:rtl/>
          <w:lang w:val="en-US" w:bidi="ar-DZ"/>
        </w:rPr>
        <w:t xml:space="preserve">، </w:t>
      </w:r>
      <w:r w:rsidRPr="004A35E3">
        <w:rPr>
          <w:rFonts w:cs="Traditional Arabic" w:hint="cs"/>
          <w:sz w:val="36"/>
          <w:szCs w:val="36"/>
          <w:rtl/>
          <w:lang w:val="en-US" w:bidi="ar-DZ"/>
        </w:rPr>
        <w:t>هذا الكتاب الذي لم نجده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 يتسنى لنا الإطلاع عليه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والله أعلم بمن فضح نفسه عند ربه وإن لم نعلمه في هذه الدار.</w:t>
      </w:r>
    </w:p>
    <w:p w:rsidR="007261BC" w:rsidRDefault="007261BC" w:rsidP="008D3395">
      <w:pPr>
        <w:pStyle w:val="1"/>
        <w:bidi/>
        <w:rPr>
          <w:sz w:val="36"/>
          <w:szCs w:val="36"/>
          <w:rtl/>
          <w:lang w:bidi="ar-DZ"/>
        </w:rPr>
      </w:pPr>
      <w:bookmarkStart w:id="42" w:name="_Toc269546610"/>
      <w:r w:rsidRPr="004A35E3">
        <w:rPr>
          <w:sz w:val="36"/>
          <w:szCs w:val="36"/>
          <w:rtl/>
          <w:lang w:bidi="ar-DZ"/>
        </w:rPr>
        <w:br w:type="page"/>
      </w:r>
      <w:bookmarkStart w:id="43" w:name="_Toc427067990"/>
      <w:bookmarkStart w:id="44" w:name="_Toc427068035"/>
      <w:r w:rsidRPr="00F137FF">
        <w:rPr>
          <w:rFonts w:hint="cs"/>
          <w:rtl/>
        </w:rPr>
        <w:lastRenderedPageBreak/>
        <w:t>النقد الداخلي لمتن النصيحة الذهبية</w:t>
      </w:r>
      <w:bookmarkEnd w:id="42"/>
      <w:bookmarkEnd w:id="43"/>
      <w:bookmarkEnd w:id="44"/>
    </w:p>
    <w:p w:rsidR="008D3395" w:rsidRDefault="008D3395" w:rsidP="00063AD7">
      <w:pPr>
        <w:bidi/>
        <w:jc w:val="both"/>
        <w:rPr>
          <w:rFonts w:cs="Traditional Arabic"/>
          <w:sz w:val="36"/>
          <w:szCs w:val="36"/>
          <w:rtl/>
          <w:lang w:val="en-US" w:bidi="ar-DZ"/>
        </w:rPr>
      </w:pPr>
    </w:p>
    <w:p w:rsidR="007261BC" w:rsidRPr="004A35E3" w:rsidRDefault="007261BC" w:rsidP="008D3395">
      <w:pPr>
        <w:bidi/>
        <w:jc w:val="both"/>
        <w:rPr>
          <w:rFonts w:cs="Traditional Arabic"/>
          <w:sz w:val="36"/>
          <w:szCs w:val="36"/>
          <w:rtl/>
          <w:lang w:val="en-US" w:bidi="ar-DZ"/>
        </w:rPr>
      </w:pPr>
      <w:r w:rsidRPr="004A35E3">
        <w:rPr>
          <w:rFonts w:cs="Traditional Arabic" w:hint="cs"/>
          <w:sz w:val="36"/>
          <w:szCs w:val="36"/>
          <w:rtl/>
          <w:lang w:val="en-US" w:bidi="ar-DZ"/>
        </w:rPr>
        <w:t>ورد في النصيحة الذهبية المنسوبة زورا للإمام الذهبي كثير من الكلمات التي يترفع عن ذكرها أراذل الناس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فكيف تخرج من لسان الذهبي؛ ذلك الناقد العظيم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والجبل الشامخ في علم الجرح والتعديل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واللسان المعتدل في التراجم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فالكلام الذي ورد فيها يخالف كلامه في سائر كتبه أسلوبا ومعنى</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فلسان الإمام أنظف</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وقلبه أعلم وأتقى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ومنهاجه نصر السنة وقمع البدعة.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والكلام في محتوى الرسالة الذهبية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أما قوله: </w:t>
      </w:r>
      <w:r w:rsidR="00F137FF">
        <w:rPr>
          <w:rFonts w:cs="Traditional Arabic" w:hint="cs"/>
          <w:sz w:val="36"/>
          <w:szCs w:val="36"/>
          <w:rtl/>
          <w:lang w:val="en-US" w:bidi="ar-DZ"/>
        </w:rPr>
        <w:t>(</w:t>
      </w:r>
      <w:r w:rsidRPr="004A35E3">
        <w:rPr>
          <w:rFonts w:cs="Traditional Arabic" w:hint="cs"/>
          <w:sz w:val="36"/>
          <w:szCs w:val="36"/>
          <w:rtl/>
          <w:lang w:val="en-US" w:bidi="ar-DZ"/>
        </w:rPr>
        <w:t>واأسفاه على السنة وأهلها)؛ إن كان يقصد منه تراجع السنة في زمن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فهي مخالفة للواقع والحقيقة الموجودة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والتي يعلمها القاصي والداني؛ فكيف بالذهبي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ذلك الإمام الناقد المؤرخ الذي درس أزمان ما قبل ابن تيمية وما عاصره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أتى بعده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فشيخ الإسلام وما قدمه من تراث من أعظم ما نصر الكتاب والسنة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أعظم ما دافع عن أئمة الأمة وعلمائها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معتذرا لهم فيما أخطئوا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وشاكرا ومعظما لهم فيما أصابوا فيه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والإمام الذهبي لم يخف عليه هذا الأمر</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هو من أعلم الناس بذلك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مدون في كتبه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مقر بأن شيخ الإسلام قد رفع راية التوحيد فوق جميع الرايات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فلم يبق رحمه الله لا فلسفة ولا تصوفا ولا كلاما ولا تشيعا يخالف الحق الثابت بالكتاب والسنة والإجماع إلا ونسفه بالأدلة الدامغة والبراهين القاطعة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والمطلع على تراجم شيخ الإسلام عند العلماء المنصفين لا يجد إلا أن السنة قد استردت عافيتها المسلوبة أزمانا طوالا</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هذا موجود في تراجم الذهبي نفسه.</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F137FF">
        <w:rPr>
          <w:rFonts w:cs="Traditional Arabic" w:hint="cs"/>
          <w:sz w:val="36"/>
          <w:szCs w:val="36"/>
          <w:rtl/>
          <w:lang w:val="en-US" w:bidi="ar-DZ"/>
        </w:rPr>
        <w:t>(</w:t>
      </w:r>
      <w:r w:rsidRPr="004A35E3">
        <w:rPr>
          <w:rFonts w:cs="Traditional Arabic" w:hint="cs"/>
          <w:sz w:val="36"/>
          <w:szCs w:val="36"/>
          <w:rtl/>
          <w:lang w:val="en-US" w:bidi="ar-DZ"/>
        </w:rPr>
        <w:t>واشوقاه إلى إخوان مؤمنين يعاونونني على البكاء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واحزناه على فقد أناس كانوا مصابيح العلم وأهل التقوى وكنوز الخيرات..)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فلقائل أن يقول: إن الذهبي يقصد بكلامه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حزين على فراقه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أحس بفراغ كبير وغربة شديدة في ظل انتشار البدع والضلال بعد أن غادر من كان لها دائما بالمرصاد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وهذا يجعل من كلمته الأولى </w:t>
      </w:r>
      <w:r w:rsidR="009361F2">
        <w:rPr>
          <w:rFonts w:cs="Traditional Arabic" w:hint="cs"/>
          <w:sz w:val="36"/>
          <w:szCs w:val="36"/>
          <w:rtl/>
          <w:lang w:val="en-US" w:bidi="ar-DZ"/>
        </w:rPr>
        <w:t>(</w:t>
      </w:r>
      <w:r w:rsidRPr="004A35E3">
        <w:rPr>
          <w:rFonts w:cs="Traditional Arabic" w:hint="cs"/>
          <w:sz w:val="36"/>
          <w:szCs w:val="36"/>
          <w:rtl/>
          <w:lang w:val="en-US" w:bidi="ar-DZ"/>
        </w:rPr>
        <w:t xml:space="preserve">واأسفاه على السنة وأهلها) أن السنة قد عزت </w:t>
      </w:r>
      <w:r w:rsidRPr="004A35E3">
        <w:rPr>
          <w:rFonts w:cs="Traditional Arabic" w:hint="cs"/>
          <w:sz w:val="36"/>
          <w:szCs w:val="36"/>
          <w:rtl/>
          <w:lang w:val="en-US" w:bidi="ar-DZ"/>
        </w:rPr>
        <w:lastRenderedPageBreak/>
        <w:t>في زمن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والذهبي يتأسف على تراجعها بعد وفاته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خائف من عدم وجود مثل ابن تيمية؛ مصباح من مصابيح العلم والهدى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وواحد من أعظم أهل التقوى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وكنز من كنوز الخيرات.</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D5320B">
        <w:rPr>
          <w:rFonts w:cs="Traditional Arabic" w:hint="cs"/>
          <w:sz w:val="36"/>
          <w:szCs w:val="36"/>
          <w:rtl/>
          <w:lang w:val="en-US" w:bidi="ar-DZ"/>
        </w:rPr>
        <w:t>(</w:t>
      </w:r>
      <w:r w:rsidRPr="004A35E3">
        <w:rPr>
          <w:rFonts w:cs="Traditional Arabic" w:hint="cs"/>
          <w:sz w:val="36"/>
          <w:szCs w:val="36"/>
          <w:rtl/>
          <w:lang w:val="en-US" w:bidi="ar-DZ"/>
        </w:rPr>
        <w:t>آه على وجود درهم حلال وأخ مؤنس)؛ هذه كلمة توحي بانتشار الكسب الحرام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حاصل في كثير من الأزمنة والأمكنة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دخل لشيخ الإسلام 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وأما فقدان الأخ المؤنس فهو غير مسلم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فأمة الإسلام لم تكن يوما عقيما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كان من أصحاب ابن تيمية وتلاميذه خير مؤنس بعده</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اللهم إلا أن يقول القائل مثل ما قال كثير ممن ترجموا لشيخ الإسلام: لم يرى مثله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بلغ درجته أحد من الناس؛ لا في العلم ولا في الزهد ولا في التقوى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برع أحد مثل براعته في شتى العلوم</w:t>
      </w:r>
      <w:r w:rsidR="00B50A86">
        <w:rPr>
          <w:rFonts w:cs="Traditional Arabic" w:hint="cs"/>
          <w:sz w:val="36"/>
          <w:szCs w:val="36"/>
          <w:rtl/>
          <w:lang w:val="en-US" w:bidi="ar-DZ"/>
        </w:rPr>
        <w:t xml:space="preserve">، </w:t>
      </w:r>
      <w:r w:rsidRPr="004A35E3">
        <w:rPr>
          <w:rFonts w:cs="Traditional Arabic" w:hint="cs"/>
          <w:sz w:val="36"/>
          <w:szCs w:val="36"/>
          <w:rtl/>
          <w:lang w:val="en-US" w:bidi="ar-DZ"/>
        </w:rPr>
        <w:t>إذ كانت كأنها مبسوطة بين عينيه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ينتقي منها ما يشاء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مما قاله الذهبي عنه في ترجمته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فيكون من الطبيعي أن يشعر مثل الذهبي بالوحدة والوحشة عند فقدان مثل ابن تيمية.</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D5320B">
        <w:rPr>
          <w:rFonts w:cs="Traditional Arabic" w:hint="cs"/>
          <w:sz w:val="36"/>
          <w:szCs w:val="36"/>
          <w:rtl/>
          <w:lang w:val="en-US" w:bidi="ar-DZ"/>
        </w:rPr>
        <w:t>(</w:t>
      </w:r>
      <w:r w:rsidRPr="004A35E3">
        <w:rPr>
          <w:rFonts w:cs="Traditional Arabic" w:hint="cs"/>
          <w:sz w:val="36"/>
          <w:szCs w:val="36"/>
          <w:rtl/>
          <w:lang w:val="en-US" w:bidi="ar-DZ"/>
        </w:rPr>
        <w:t>طوبى لمن شغله عيبه عن عيوب الناس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وتبا لمن شغله عيوب الناس عن عيبه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إلى كم ترى القذاة في عين أخيك وتنسى الجذع في عينك..)؛ وهذا يجاب عنه بأن نقول:</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إن شيخ الإسلام من أعظم من دعا إلى كف الأذى عن الناس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وله الكلمات الطوال في تزكية النفوس ومحاسبتها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وفي تقويم اللسان والنهي عن تتبع العثرات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الكلام في الناس له أصول وضوابط</w:t>
      </w:r>
      <w:r w:rsidR="00B50A86">
        <w:rPr>
          <w:rFonts w:cs="Traditional Arabic" w:hint="cs"/>
          <w:sz w:val="36"/>
          <w:szCs w:val="36"/>
          <w:rtl/>
          <w:lang w:val="en-US" w:bidi="ar-DZ"/>
        </w:rPr>
        <w:t xml:space="preserve">، </w:t>
      </w:r>
      <w:r w:rsidRPr="004A35E3">
        <w:rPr>
          <w:rFonts w:cs="Traditional Arabic" w:hint="cs"/>
          <w:sz w:val="36"/>
          <w:szCs w:val="36"/>
          <w:rtl/>
          <w:lang w:val="en-US" w:bidi="ar-DZ"/>
        </w:rPr>
        <w:t>فأصله محرم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يباح في مواضع</w:t>
      </w:r>
      <w:r w:rsidR="00B50A86">
        <w:rPr>
          <w:rFonts w:cs="Traditional Arabic" w:hint="cs"/>
          <w:sz w:val="36"/>
          <w:szCs w:val="36"/>
          <w:rtl/>
          <w:lang w:val="en-US" w:bidi="ar-DZ"/>
        </w:rPr>
        <w:t xml:space="preserve">، </w:t>
      </w:r>
      <w:r w:rsidRPr="004A35E3">
        <w:rPr>
          <w:rFonts w:cs="Traditional Arabic" w:hint="cs"/>
          <w:sz w:val="36"/>
          <w:szCs w:val="36"/>
          <w:rtl/>
          <w:lang w:val="en-US" w:bidi="ar-DZ"/>
        </w:rPr>
        <w:t>قد علمها وضبطها ابن تيمية وكثير من علماء الأمة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خصوصا أئمة الجرح والتعديل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فدين الله لا تبقى معه حرمة لمبتدع يدعو إلى بدعته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لكذاب يكذب على رسول الله صلى الله عليه وسلم ويضع عليه الحديث</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لمن قل ضبطه أو حفظه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 الالتزام بما يفي بالمقصود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ونحو هذه الضوابط المعروفة عند أهل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والمدونة في كتب الحديث والجرح والتعديل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ومثل هذا لا يخفى على مثل الإمام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اللهم إلا أن نقول إن هذا الكلام إن ثبت عن الذهبي فهو موجه لمن انتقص شيخ الإسلام ونال منه لا لشيخ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فيكون حاصله الدفاع عن ابن تيمية رحمه الله تعالى وكف الأذى عنه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والدعوة إلى تأليف القلوب وجمع الكلمة.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ومثل الذهبي لا ينهى شيخ الإسلام عن الكلام في أهل البدع والباطل من الجهمية والفلاسفة والرافضة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وإلا كان هذا الكلام مردودا على الذهبي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وتهمة له في دينه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والذهب</w:t>
      </w:r>
      <w:r w:rsidRPr="004A35E3">
        <w:rPr>
          <w:rFonts w:cs="Traditional Arabic" w:hint="eastAsia"/>
          <w:sz w:val="36"/>
          <w:szCs w:val="36"/>
          <w:rtl/>
          <w:lang w:val="en-US" w:bidi="ar-DZ"/>
        </w:rPr>
        <w:t>ي</w:t>
      </w:r>
      <w:r w:rsidRPr="004A35E3">
        <w:rPr>
          <w:rFonts w:cs="Traditional Arabic" w:hint="cs"/>
          <w:sz w:val="36"/>
          <w:szCs w:val="36"/>
          <w:rtl/>
          <w:lang w:val="en-US" w:bidi="ar-DZ"/>
        </w:rPr>
        <w:t xml:space="preserve"> أجل من أن يقصد الدفاع عن أهل البدع والأهواء والوقوف معهم ضد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كتبه ملآ بالحط من البدع وأهلها.</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D5320B">
        <w:rPr>
          <w:rFonts w:cs="Traditional Arabic" w:hint="cs"/>
          <w:sz w:val="36"/>
          <w:szCs w:val="36"/>
          <w:rtl/>
          <w:lang w:val="en-US" w:bidi="ar-DZ"/>
        </w:rPr>
        <w:t xml:space="preserve">( </w:t>
      </w:r>
      <w:r w:rsidRPr="004A35E3">
        <w:rPr>
          <w:rFonts w:cs="Traditional Arabic" w:hint="cs"/>
          <w:sz w:val="36"/>
          <w:szCs w:val="36"/>
          <w:rtl/>
          <w:lang w:val="en-US" w:bidi="ar-DZ"/>
        </w:rPr>
        <w:t>إلى كم تمدح نفسك وشقاشقك وعباراتك وتذم العلماء وتتبع عورات الناس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 علمك بنهي الرسول صلى الله عليه وسلم: "لا تذكروا موتاكم إلا بخير فإنهم قد أفضوا إلى ما قدموا"</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بلى أعرف أنك تقول لي لتنصر نفسك: إنما الوقيعة في هؤلاء الذين ما شموا رائحة الإسلام ولا عرفوا ما جاء به محمد صلى الله عليه وسلم وهو جهاد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بلى والله عرفوا خيرا كثيرا مما إذا عمل به العبد فقد فاز</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وجهلوا شيئا كثيرا مما لا يعنيهم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حسن إسلام المرء تركه ما لا يعنيه)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والجواب على هذا من وجوه: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شيخ الإسلام أعلم وأجل وأتقى من أن يمتدح نفسه عن عجب</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معروف عند العامة والخاصة بالزهد والورع والتواضع</w:t>
      </w:r>
      <w:r w:rsidR="00B50A86">
        <w:rPr>
          <w:rFonts w:cs="Traditional Arabic" w:hint="cs"/>
          <w:sz w:val="36"/>
          <w:szCs w:val="36"/>
          <w:rtl/>
          <w:lang w:val="en-US" w:bidi="ar-DZ"/>
        </w:rPr>
        <w:t xml:space="preserve">، </w:t>
      </w:r>
      <w:r w:rsidRPr="004A35E3">
        <w:rPr>
          <w:rFonts w:cs="Traditional Arabic" w:hint="cs"/>
          <w:sz w:val="36"/>
          <w:szCs w:val="36"/>
          <w:rtl/>
          <w:lang w:val="en-US" w:bidi="ar-DZ"/>
        </w:rPr>
        <w:t>حتى إن الإمام الذهبي الذي ينسبون إليه هذا الهراء يقول عن ابن تيمية -</w:t>
      </w:r>
      <w:r w:rsidR="008D3395">
        <w:rPr>
          <w:rFonts w:cs="Traditional Arabic" w:hint="cs"/>
          <w:sz w:val="36"/>
          <w:szCs w:val="36"/>
          <w:rtl/>
          <w:lang w:val="en-US" w:bidi="ar-DZ"/>
        </w:rPr>
        <w:t xml:space="preserve"> </w:t>
      </w:r>
      <w:r w:rsidRPr="004A35E3">
        <w:rPr>
          <w:rFonts w:cs="Traditional Arabic" w:hint="cs"/>
          <w:sz w:val="36"/>
          <w:szCs w:val="36"/>
          <w:rtl/>
          <w:lang w:val="en-US" w:bidi="ar-DZ"/>
        </w:rPr>
        <w:t>صدقا لا كذبا وحقا ثابتا لا ملفقا</w:t>
      </w:r>
      <w:r w:rsidR="008D3395">
        <w:rPr>
          <w:rFonts w:cs="Traditional Arabic" w:hint="cs"/>
          <w:sz w:val="36"/>
          <w:szCs w:val="36"/>
          <w:rtl/>
          <w:lang w:val="en-US" w:bidi="ar-DZ"/>
        </w:rPr>
        <w:t xml:space="preserve"> </w:t>
      </w:r>
      <w:r w:rsidRPr="004A35E3">
        <w:rPr>
          <w:rFonts w:cs="Traditional Arabic" w:hint="cs"/>
          <w:sz w:val="36"/>
          <w:szCs w:val="36"/>
          <w:rtl/>
          <w:lang w:val="en-US" w:bidi="ar-DZ"/>
        </w:rPr>
        <w:t xml:space="preserve">-: </w:t>
      </w:r>
      <w:r w:rsidR="009361F2">
        <w:rPr>
          <w:rFonts w:cs="Traditional Arabic" w:hint="cs"/>
          <w:sz w:val="36"/>
          <w:szCs w:val="36"/>
          <w:rtl/>
          <w:lang w:val="en-US" w:bidi="ar-DZ"/>
        </w:rPr>
        <w:t>(</w:t>
      </w:r>
      <w:r w:rsidRPr="004A35E3">
        <w:rPr>
          <w:rFonts w:cs="Traditional Arabic" w:hint="cs"/>
          <w:sz w:val="36"/>
          <w:szCs w:val="36"/>
          <w:rtl/>
          <w:lang w:val="en-US" w:bidi="ar-DZ"/>
        </w:rPr>
        <w:t>وهو أكبر من أن ينبه مثلي على نعوته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فلو حلفت بين الركن والمقام لحلفت أني ما رأيت بعيني مثله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رأى هو مثل نفسه في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وقال أيضا: </w:t>
      </w:r>
      <w:r w:rsidR="000964EF">
        <w:rPr>
          <w:rFonts w:cs="Traditional Arabic" w:hint="cs"/>
          <w:sz w:val="36"/>
          <w:szCs w:val="36"/>
          <w:rtl/>
          <w:lang w:val="en-US" w:bidi="ar-DZ"/>
        </w:rPr>
        <w:t>(</w:t>
      </w:r>
      <w:r w:rsidRPr="004A35E3">
        <w:rPr>
          <w:rFonts w:cs="Traditional Arabic" w:hint="cs"/>
          <w:sz w:val="36"/>
          <w:szCs w:val="36"/>
          <w:rtl/>
          <w:lang w:val="en-US" w:bidi="ar-DZ"/>
        </w:rPr>
        <w:t>نشأ في تصون تام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وعفاف</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وتأله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واقتصاد في الملبس والمأكل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 يزل على ذلك خلفا صالحا برا بوالديه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تقيا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ورعا</w:t>
      </w:r>
      <w:r w:rsidR="00B50A86">
        <w:rPr>
          <w:rFonts w:cs="Traditional Arabic" w:hint="cs"/>
          <w:sz w:val="36"/>
          <w:szCs w:val="36"/>
          <w:rtl/>
          <w:lang w:val="en-US" w:bidi="ar-DZ"/>
        </w:rPr>
        <w:t xml:space="preserve">، </w:t>
      </w:r>
      <w:r w:rsidRPr="004A35E3">
        <w:rPr>
          <w:rFonts w:cs="Traditional Arabic" w:hint="cs"/>
          <w:sz w:val="36"/>
          <w:szCs w:val="36"/>
          <w:rtl/>
          <w:lang w:val="en-US" w:bidi="ar-DZ"/>
        </w:rPr>
        <w:t>عابدا ناسكا</w:t>
      </w:r>
      <w:r w:rsidR="00B50A86">
        <w:rPr>
          <w:rFonts w:cs="Traditional Arabic" w:hint="cs"/>
          <w:sz w:val="36"/>
          <w:szCs w:val="36"/>
          <w:rtl/>
          <w:lang w:val="en-US" w:bidi="ar-DZ"/>
        </w:rPr>
        <w:t xml:space="preserve">، </w:t>
      </w:r>
      <w:r w:rsidRPr="004A35E3">
        <w:rPr>
          <w:rFonts w:cs="Traditional Arabic" w:hint="cs"/>
          <w:sz w:val="36"/>
          <w:szCs w:val="36"/>
          <w:rtl/>
          <w:lang w:val="en-US" w:bidi="ar-DZ"/>
        </w:rPr>
        <w:t>صواما قواما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ذاكرا الله تعالى في كل أمر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وعلى كل حال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رجاعا إلى الله تعالى في سائر الأحوال والقضايا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وقافا عند حدود الله تعالى وأوامره ونواهيه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آمرا بالمعروف ناهيا عن المنكر).</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إن عدم تتبع عورات الناس منهي عنه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وذكره بسوء من الغيبة المحرمة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أمر لا يخفى على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هو من أعظم من تكلم في هذا الموضوع</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وكما ذكرنا فإنه من أجل الدفاع عن سنة النبي صلى الله عليه وسلم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وتصفيتها مما نسب إليه أو كذب عنه من أعظم واجبات الدين التي حفظ بها الله تعالى دينه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وعليه فالكلام فيمن أخطأ في دين الله تعالى  بعلم وعدل؛ سواء أخطأ عمدا أم سهوا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فإنه من أعظم الجهاد في سبيل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بإقرار أئمة الجرح والتعديل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ومنهم الذهبي </w:t>
      </w:r>
      <w:r w:rsidRPr="004A35E3">
        <w:rPr>
          <w:rFonts w:cs="Traditional Arabic" w:hint="cs"/>
          <w:sz w:val="36"/>
          <w:szCs w:val="36"/>
          <w:rtl/>
          <w:lang w:val="en-US" w:bidi="ar-DZ"/>
        </w:rPr>
        <w:lastRenderedPageBreak/>
        <w:t>رحمه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إن المنصف والمخلص ممن تكلم فيه لا يغضب لذلك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الظن بأئمة الإسلام الأحياء منهم والأموات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أما من غاظه ذلك سواء تكلم فيه هو أو تكلم في غيره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وكان غرض الكلام فيه دينيا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فهذا قدح فيه لا فيمن تكلم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وربما يكون الغرض دنيويا لكنه مشروع</w:t>
      </w:r>
      <w:r w:rsidR="00B50A86">
        <w:rPr>
          <w:rFonts w:cs="Traditional Arabic" w:hint="cs"/>
          <w:sz w:val="36"/>
          <w:szCs w:val="36"/>
          <w:rtl/>
          <w:lang w:val="en-US" w:bidi="ar-DZ"/>
        </w:rPr>
        <w:t xml:space="preserve">، </w:t>
      </w:r>
      <w:r w:rsidRPr="004A35E3">
        <w:rPr>
          <w:rFonts w:cs="Traditional Arabic" w:hint="cs"/>
          <w:sz w:val="36"/>
          <w:szCs w:val="36"/>
          <w:rtl/>
          <w:lang w:val="en-US" w:bidi="ar-DZ"/>
        </w:rPr>
        <w:t>كمسألة الخطبة والتخاصم عند القاضي ونحوها.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ثالثا: إن ما افترضه صاحب النصيحة الذهبية من أن شيخ الإسلام يدافع عن نفسه بقوله: </w:t>
      </w:r>
      <w:r w:rsidR="00D5320B">
        <w:rPr>
          <w:rFonts w:cs="Traditional Arabic" w:hint="cs"/>
          <w:sz w:val="36"/>
          <w:szCs w:val="36"/>
          <w:rtl/>
          <w:lang w:val="en-US" w:bidi="ar-DZ"/>
        </w:rPr>
        <w:t>(</w:t>
      </w:r>
      <w:r w:rsidRPr="004A35E3">
        <w:rPr>
          <w:rFonts w:cs="Traditional Arabic" w:hint="cs"/>
          <w:sz w:val="36"/>
          <w:szCs w:val="36"/>
          <w:rtl/>
          <w:lang w:val="en-US" w:bidi="ar-DZ"/>
        </w:rPr>
        <w:t>إنما الوقيعة في هؤلاء الذين ما شموا رائحة الإسلام ولا عرفوا ما جاء به محمد صلى الله عليه وسلم وهو جهاد) لمن أعظم الرمي بالتكفير</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وراء هذه الكلمات نسبة شيخ الإسلام إلى تكفير المخالفين 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ونحن نقول إنه من أعظم من أنصف خصومه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فقد رد على أقوالهم وفندها تفنيدا لا نظير 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مستدلا بحجج من الكتاب والسنة والإجماع</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وعندما رام إلى الكلام في أشخاصهم بين أن التكفير أمر خطير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لا يثبت في حق الشخص إلا بعد بلاغ الحجة الرسالية التي يكفر من خالفها؛ وثبوت الشروط وانتفاء الموانع</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وإلا فلا يجوز تكفير من قال كلمة الكفر متأولا أو جاهلا</w:t>
      </w:r>
      <w:r w:rsidR="00B50A86">
        <w:rPr>
          <w:rFonts w:cs="Traditional Arabic" w:hint="cs"/>
          <w:sz w:val="36"/>
          <w:szCs w:val="36"/>
          <w:rtl/>
          <w:lang w:val="en-US" w:bidi="ar-DZ"/>
        </w:rPr>
        <w:t xml:space="preserve">، </w:t>
      </w:r>
      <w:r w:rsidRPr="004A35E3">
        <w:rPr>
          <w:rFonts w:cs="Traditional Arabic" w:hint="cs"/>
          <w:sz w:val="36"/>
          <w:szCs w:val="36"/>
          <w:rtl/>
          <w:lang w:val="en-US" w:bidi="ar-DZ"/>
        </w:rPr>
        <w:t>كما بين أنه لا يجوز نسبة لازم القول إلى القائل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تكفيره ولا تبديعه بذلك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وكتب شيخ الإسلام مشحونة بهذه القاعدة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والمسماة بقاعدة الأسماء والأحكام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إنه لم يبخس أحدا من خصومه ما معه من حق ولا جهوده في الدفاع عن الدين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مثل كلامه عن الأشاعرة ومدح جهودهم ضد الفلاسفة والرافضة ونحوهم من الزنادقة.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هذا عن خصومه ممن بقي في دائرة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وإلا فمنهم من خلع ربقة الإسلام مثل الحلاج وابن عربي والقونوي والتلمساني</w:t>
      </w:r>
      <w:r w:rsidR="00063AD7">
        <w:rPr>
          <w:rFonts w:cs="Traditional Arabic" w:hint="cs"/>
          <w:sz w:val="36"/>
          <w:szCs w:val="36"/>
          <w:rtl/>
          <w:lang w:val="en-US" w:bidi="ar-DZ"/>
        </w:rPr>
        <w:t>؛</w:t>
      </w:r>
      <w:r w:rsidRPr="004A35E3">
        <w:rPr>
          <w:rFonts w:cs="Traditional Arabic" w:hint="cs"/>
          <w:sz w:val="36"/>
          <w:szCs w:val="36"/>
          <w:rtl/>
          <w:lang w:val="en-US" w:bidi="ar-DZ"/>
        </w:rPr>
        <w:t xml:space="preserve"> ونحوهم ممن كفرهم سائر أئمة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وليس ابن تيمية وحده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فإذا كان مراد صاحب النصيحة الذهبية هؤلاء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إما جاهل وإما ضال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ومرده إلى الله هو أعلم به وبمن اتقى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 كان مراده خصوم شيخ الإسلام المسلمين فجوابه ما تقدم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يقدح فيه الكلام فيهم وفي مقالاتهم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وإنما الذم على من دافع عنهم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ورضي ببدعهم وضلالاتهم في دين الله تعالى.</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رابعا: إن شيخ الإسلام قد عرف عنه أنه يحب الخير للناس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 يكن عونا للشيطان عليهم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فإنه كان يعلم ويناظر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وغرضه بيان الحق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ثم رجوع الخصم وتوبته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فقد تحلى رحمه الله تعالى بالعلم والحلم </w:t>
      </w:r>
      <w:r w:rsidRPr="004A35E3">
        <w:rPr>
          <w:rFonts w:cs="Traditional Arabic" w:hint="cs"/>
          <w:sz w:val="36"/>
          <w:szCs w:val="36"/>
          <w:rtl/>
          <w:lang w:val="en-US" w:bidi="ar-DZ"/>
        </w:rPr>
        <w:lastRenderedPageBreak/>
        <w:t>والرفق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وتجمل بالخلق والكرم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وتسلح بالصبر</w:t>
      </w:r>
      <w:r w:rsidR="00B50A86">
        <w:rPr>
          <w:rFonts w:cs="Traditional Arabic" w:hint="cs"/>
          <w:sz w:val="36"/>
          <w:szCs w:val="36"/>
          <w:rtl/>
          <w:lang w:val="en-US" w:bidi="ar-DZ"/>
        </w:rPr>
        <w:t xml:space="preserve">، </w:t>
      </w:r>
      <w:r w:rsidRPr="004A35E3">
        <w:rPr>
          <w:rFonts w:cs="Traditional Arabic" w:hint="cs"/>
          <w:sz w:val="36"/>
          <w:szCs w:val="36"/>
          <w:rtl/>
          <w:lang w:val="en-US" w:bidi="ar-DZ"/>
        </w:rPr>
        <w:t>قائما بحقوق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منافحا عنها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متساهلا ومتسامحا في حق نفسه إذا ما نيل منها.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خامسا: إن الدفاع عن السنة ضد من انتقصها أو طعن فيها؛ سواء قصد أو لم يقصد</w:t>
      </w:r>
      <w:r w:rsidR="00B50A86">
        <w:rPr>
          <w:rFonts w:cs="Traditional Arabic" w:hint="cs"/>
          <w:sz w:val="36"/>
          <w:szCs w:val="36"/>
          <w:rtl/>
          <w:lang w:val="en-US" w:bidi="ar-DZ"/>
        </w:rPr>
        <w:t xml:space="preserve">، </w:t>
      </w:r>
      <w:r w:rsidRPr="004A35E3">
        <w:rPr>
          <w:rFonts w:cs="Traditional Arabic" w:hint="cs"/>
          <w:sz w:val="36"/>
          <w:szCs w:val="36"/>
          <w:rtl/>
          <w:lang w:val="en-US" w:bidi="ar-DZ"/>
        </w:rPr>
        <w:t>هو من الجهاد في سبيل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مما يعني كل من اجتمع فيه العلم والقدرة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وهما شرطان لا بد منهما في الأمر بالمعروف والنهي عن المنكر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من حسن إسلامه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الإعراض عمن أفسد في دين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وترك بيان غلطه وعدم الرد عليه هو من سمات الجاهل أو المخذول</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الذين توعدهم الله تعالى باستبدالهم بقوم يحبهم ويحبونه؛ يجاهدون في الله ولا يخافون لومة لائم.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سادسا: من هم خصوم ابن تيمية الذين </w:t>
      </w:r>
      <w:r w:rsidR="00D5320B">
        <w:rPr>
          <w:rFonts w:cs="Traditional Arabic" w:hint="cs"/>
          <w:sz w:val="36"/>
          <w:szCs w:val="36"/>
          <w:rtl/>
          <w:lang w:val="en-US" w:bidi="ar-DZ"/>
        </w:rPr>
        <w:t>(</w:t>
      </w:r>
      <w:r w:rsidRPr="004A35E3">
        <w:rPr>
          <w:rFonts w:cs="Traditional Arabic" w:hint="cs"/>
          <w:sz w:val="36"/>
          <w:szCs w:val="36"/>
          <w:rtl/>
          <w:lang w:val="en-US" w:bidi="ar-DZ"/>
        </w:rPr>
        <w:t>عرفوا خيرا كثيرا مما إذا عمل به العبد فقد فاز</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وجهلوا شيئا كثيرا مما لا يعنيهم)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أهم الفلاسفة؟ كلا فإن الفلسفة من أولها إلى آخرها جهل وضلال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وباب للزندقة والإلحاد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 هم أصحاب الحلول والإتحاد؛ أصحاب وحدة الوجود والضلالات؟ أم هم الجهمية الزنادقة؟ أم هم الخوارج كلاب النار؟ أم هم الرافضة أكذب خلق الله وأفجرهم وأعظمهم كيدا للإسلام والمسلمين؟ أم هم المعتزلة نفاة الصفات الذين تجرئوا على الله تعالى في القدر؟ أم هم الأشاعرة الذين تاهوا بين المعتزلة والفلاسفة؟ أم هم الصوفية أصحاب الطرائق والبوائق؟ أم هم القبورية عباد القبو والمشاهد؟.</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إن كل من انتصر لهؤلاء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يهم ضد من؛ ابن تيمية أو غيره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لا يكون إلا جاهلا أو ضالا أو منافقا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ونحن نجل الإمام الذهبي من أن يكون كذلك.</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D5320B">
        <w:rPr>
          <w:rFonts w:cs="Traditional Arabic" w:hint="cs"/>
          <w:sz w:val="36"/>
          <w:szCs w:val="36"/>
          <w:rtl/>
          <w:lang w:val="en-US" w:bidi="ar-DZ"/>
        </w:rPr>
        <w:t>(</w:t>
      </w:r>
      <w:r w:rsidRPr="004A35E3">
        <w:rPr>
          <w:rFonts w:cs="Traditional Arabic" w:hint="cs"/>
          <w:sz w:val="36"/>
          <w:szCs w:val="36"/>
          <w:rtl/>
          <w:lang w:val="en-US" w:bidi="ar-DZ"/>
        </w:rPr>
        <w:t>يا رجل بالله عليك كف عنا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فإنك محجاج عليم اللسان لا تقر ولا تنام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إياكم والأغلوطات في الدين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كره نبيك صلى الله عليه وسلم المسائل وعابها ونهى عن كثرة السؤال وقال: أخوف ما أخاف على أمتي كل منافق عليم اللسان)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والجواب عنه من وجوه: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أولا: قوله </w:t>
      </w:r>
      <w:r w:rsidR="00D5320B">
        <w:rPr>
          <w:rFonts w:cs="Traditional Arabic" w:hint="cs"/>
          <w:sz w:val="36"/>
          <w:szCs w:val="36"/>
          <w:rtl/>
          <w:lang w:val="en-US" w:bidi="ar-DZ"/>
        </w:rPr>
        <w:t>(</w:t>
      </w:r>
      <w:r w:rsidRPr="004A35E3">
        <w:rPr>
          <w:rFonts w:cs="Traditional Arabic" w:hint="cs"/>
          <w:sz w:val="36"/>
          <w:szCs w:val="36"/>
          <w:rtl/>
          <w:lang w:val="en-US" w:bidi="ar-DZ"/>
        </w:rPr>
        <w:t>كف عنا) يوهم أن شيخ تعرض للذهبي بالنقد وربما بالتجريح والانتقاص</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الواقع لم يثبت شيئا من 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بل الذهبي هو الذي تعرض لترجمة شيخه ابن تيمية ولكن ليس كما يدعيه </w:t>
      </w:r>
      <w:r w:rsidRPr="004A35E3">
        <w:rPr>
          <w:rFonts w:cs="Traditional Arabic" w:hint="cs"/>
          <w:sz w:val="36"/>
          <w:szCs w:val="36"/>
          <w:rtl/>
          <w:lang w:val="en-US" w:bidi="ar-DZ"/>
        </w:rPr>
        <w:lastRenderedPageBreak/>
        <w:t>المناوئون لشيخ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وإنما ترجم له بالمدح والثناء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ووصفه بمحاسن يتمناها محبوه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فضلا عن أعدائه ومناوئوه.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من اطلع على تراجم ابن تيمية عند الذهبي يقطع جزما أن يكون الذهبي وصفه بالنفاق</w:t>
      </w:r>
      <w:r w:rsidR="00B50A86">
        <w:rPr>
          <w:rFonts w:cs="Traditional Arabic" w:hint="cs"/>
          <w:sz w:val="36"/>
          <w:szCs w:val="36"/>
          <w:rtl/>
          <w:lang w:val="en-US" w:bidi="ar-DZ"/>
        </w:rPr>
        <w:t xml:space="preserve">، </w:t>
      </w:r>
      <w:r w:rsidRPr="004A35E3">
        <w:rPr>
          <w:rFonts w:cs="Traditional Arabic" w:hint="cs"/>
          <w:sz w:val="36"/>
          <w:szCs w:val="36"/>
          <w:rtl/>
          <w:lang w:val="en-US" w:bidi="ar-DZ"/>
        </w:rPr>
        <w:t>فالمعروف عن الذهبي إمام الجرح والتعديل أنه متخلق بمكارم الأخلاق</w:t>
      </w:r>
      <w:r w:rsidR="00B50A86">
        <w:rPr>
          <w:rFonts w:cs="Traditional Arabic" w:hint="cs"/>
          <w:sz w:val="36"/>
          <w:szCs w:val="36"/>
          <w:rtl/>
          <w:lang w:val="en-US" w:bidi="ar-DZ"/>
        </w:rPr>
        <w:t xml:space="preserve">، </w:t>
      </w:r>
      <w:r w:rsidRPr="004A35E3">
        <w:rPr>
          <w:rFonts w:cs="Traditional Arabic" w:hint="cs"/>
          <w:sz w:val="36"/>
          <w:szCs w:val="36"/>
          <w:rtl/>
          <w:lang w:val="en-US" w:bidi="ar-DZ"/>
        </w:rPr>
        <w:t>متبحر في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وخاصة علم الرجال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قد ترجم لشيخه بما لم يترجم لغيره مثله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فمن نسب هذا الكلام للذهبي فهو يطعن فيه وفي علمه وفي كتبه التي ملأت الدنيا في تراجم الرجال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وإنزال أصحاب الأهواء والبدع من الصوفية والرافضة منازلهم التي يستحقون عدلا وإنصافا.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ثالثا: لقد كان شيخ الإسلام آية في العلم والاستدلال على الحق من كتاب الله تعالى وسنة نبيه صلى الله عليه وسلم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عرف عنه ذلك في دروسه ومناظراته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لكنه لم يخرج عن حدود الأدب والأخلاق في معاملته للمخالف</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 يعرف عنه الكبر أو الاحتقار والازدراء للغير في الحوار ولا خارجه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العجب بالنفس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الانتصار لها ولو بالباطل</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فإنه رحمه الله علا شأنه في الزهد والتقوى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وطار في الآفاق</w:t>
      </w:r>
      <w:r w:rsidR="00B50A86">
        <w:rPr>
          <w:rFonts w:cs="Traditional Arabic" w:hint="cs"/>
          <w:sz w:val="36"/>
          <w:szCs w:val="36"/>
          <w:rtl/>
          <w:lang w:val="en-US" w:bidi="ar-DZ"/>
        </w:rPr>
        <w:t xml:space="preserve">، </w:t>
      </w:r>
      <w:r w:rsidRPr="004A35E3">
        <w:rPr>
          <w:rFonts w:cs="Traditional Arabic" w:hint="cs"/>
          <w:sz w:val="36"/>
          <w:szCs w:val="36"/>
          <w:rtl/>
          <w:lang w:val="en-US" w:bidi="ar-DZ"/>
        </w:rPr>
        <w:t>حتى أقر به الأعداء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لحاجة في نفوس مناوئيه يختلقون الكذب ويزورون الوثائق لإحداث شرخ بينه وبين محبيه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ولو فرضنا أن هذه الكلمات خرجت من في الذهبي فلقائل أن يقول: ليست موجهة لابن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وعلى المثبت الدليل.</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D5320B">
        <w:rPr>
          <w:rFonts w:cs="Traditional Arabic" w:hint="cs"/>
          <w:sz w:val="36"/>
          <w:szCs w:val="36"/>
          <w:rtl/>
          <w:lang w:val="en-US" w:bidi="ar-DZ"/>
        </w:rPr>
        <w:t>(</w:t>
      </w:r>
      <w:r w:rsidRPr="004A35E3">
        <w:rPr>
          <w:rFonts w:cs="Traditional Arabic" w:hint="cs"/>
          <w:sz w:val="36"/>
          <w:szCs w:val="36"/>
          <w:rtl/>
          <w:lang w:val="en-US" w:bidi="ar-DZ"/>
        </w:rPr>
        <w:t>وكثرة الكلام بغير دليل تقسي القلب إذا كان في الحلال والحرام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فكيف إذا كان في عبارات اليونسية والفلاسفة وتلك الكفريات التي تعمي القلوب)</w:t>
      </w:r>
      <w:r w:rsidR="00B50A86">
        <w:rPr>
          <w:rFonts w:cs="Traditional Arabic" w:hint="cs"/>
          <w:sz w:val="36"/>
          <w:szCs w:val="36"/>
          <w:rtl/>
          <w:lang w:val="en-US" w:bidi="ar-DZ"/>
        </w:rPr>
        <w:t xml:space="preserve">، </w:t>
      </w:r>
      <w:r w:rsidRPr="004A35E3">
        <w:rPr>
          <w:rFonts w:cs="Traditional Arabic" w:hint="cs"/>
          <w:sz w:val="36"/>
          <w:szCs w:val="36"/>
          <w:rtl/>
          <w:lang w:val="en-US" w:bidi="ar-DZ"/>
        </w:rPr>
        <w:t>فجوابه كالتالي: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إن هذا الكلام لا يقال لابن تيمية لما عرف عنه من تعظيم الدليل من الكتاب والسنة والإجماع</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لا ينفك يتكلم به في مؤلفاته ومناظراته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وهاهي كتبه فليخرج لنا مناوئوه أقواله في الحلال والحرام ثم ليثبتوا أنه تكلم من غير دليل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ثم إن ردوده على من عظم العقل على حساب النقل لخير شاهد على كذبهم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فهذا "درء تعارض العقل والنقل" لم يؤلف مثله في الدنيا</w:t>
      </w:r>
      <w:r w:rsidR="00B50A86">
        <w:rPr>
          <w:rFonts w:cs="Traditional Arabic" w:hint="cs"/>
          <w:sz w:val="36"/>
          <w:szCs w:val="36"/>
          <w:rtl/>
          <w:lang w:val="en-US" w:bidi="ar-DZ"/>
        </w:rPr>
        <w:t xml:space="preserve">، </w:t>
      </w:r>
      <w:r w:rsidRPr="004A35E3">
        <w:rPr>
          <w:rFonts w:cs="Traditional Arabic" w:hint="cs"/>
          <w:sz w:val="36"/>
          <w:szCs w:val="36"/>
          <w:rtl/>
          <w:lang w:val="en-US" w:bidi="ar-DZ"/>
        </w:rPr>
        <w:t>من اطلع عليه يلمس حقيقة تعظيم شيخ الإسلام للقرآن والسنة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ورفعه لمقام النبوة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ويرى عيانا كذب من طعن فيه.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ثانيا: إن كل من رأى ابن تيمية أو اطلع على كتبه وقرأ تراجمه عند أهل العدل والإنصاف يعلم أن شيخ الإسلام كثير العبادة والابتهال والدعاء بالساعات الطوال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مما لا يقدر عليه كبار العباد والصالحين بشهادتهم على أنفسهم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 وجه لاتهامه بقسوة القلب وعمايته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فإنها حال العصاة والمبتدعة الذين تمرسوا في بدعهم ومعاصيهم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وتمردوا على الحق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وشردوا شرود البعير.</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والله قد صرنا ضحكة في الوجود</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فإلى كم ننبش دقائق الكفريات الفلسفية لنرد عليها بعقولنا</w:t>
      </w:r>
      <w:r w:rsidR="00B50A86">
        <w:rPr>
          <w:rFonts w:cs="Traditional Arabic" w:hint="cs"/>
          <w:sz w:val="36"/>
          <w:szCs w:val="36"/>
          <w:rtl/>
          <w:lang w:val="en-US" w:bidi="ar-DZ"/>
        </w:rPr>
        <w:t xml:space="preserve">، </w:t>
      </w:r>
      <w:r w:rsidRPr="004A35E3">
        <w:rPr>
          <w:rFonts w:cs="Traditional Arabic" w:hint="cs"/>
          <w:sz w:val="36"/>
          <w:szCs w:val="36"/>
          <w:rtl/>
          <w:lang w:val="en-US" w:bidi="ar-DZ"/>
        </w:rPr>
        <w:t>يا رجل قد بلعت سموم الفلاسفة ومصنفاتهم مرات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وبكثرة استعمال السموم يدمن عليها الجسم وتكمن والله في البدن)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إن شيخ الإسلام قد نسف عقول الفلاسفة وفند أصولهم كما لم يفعل أحد مثله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فقد استوعب مقولاتهم ورد عليها بالدليل من الكتاب والسنة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وألزمهم بالعقل الصريح الموافق للنقل الصحيح</w:t>
      </w:r>
      <w:r w:rsidR="00B50A86">
        <w:rPr>
          <w:rFonts w:cs="Traditional Arabic" w:hint="cs"/>
          <w:sz w:val="36"/>
          <w:szCs w:val="36"/>
          <w:rtl/>
          <w:lang w:val="en-US" w:bidi="ar-DZ"/>
        </w:rPr>
        <w:t xml:space="preserve">، </w:t>
      </w:r>
      <w:r w:rsidRPr="004A35E3">
        <w:rPr>
          <w:rFonts w:cs="Traditional Arabic" w:hint="cs"/>
          <w:sz w:val="36"/>
          <w:szCs w:val="36"/>
          <w:rtl/>
          <w:lang w:val="en-US" w:bidi="ar-DZ"/>
        </w:rPr>
        <w:t>بخلاف غيره ممن عظم عقلا مبتدعا فأفسد أكثر مما أصلح.</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ما الضير في استعمال العقل في المناظرة والرد على المخالف؛ إذا لم يخالف آية أو حديثا صحيحا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فالعقل الصريح ليس عدوا للنقل الصحيح إلا عند من ليس له عقل</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كبل عقله بأغلال الجهل والهوى والتعصب؛ مثل الصوفية والرافضة ونحوهم ممن طار عقله ولم يعد.</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ثالثا: إن شيخ الإسلام لم يتأثر بل كان مؤثرا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عاش سنيا ومات سنيا</w:t>
      </w:r>
      <w:r w:rsidR="00B50A86">
        <w:rPr>
          <w:rFonts w:cs="Traditional Arabic" w:hint="cs"/>
          <w:sz w:val="36"/>
          <w:szCs w:val="36"/>
          <w:rtl/>
          <w:lang w:val="en-US" w:bidi="ar-DZ"/>
        </w:rPr>
        <w:t xml:space="preserve">، </w:t>
      </w:r>
      <w:r w:rsidRPr="004A35E3">
        <w:rPr>
          <w:rFonts w:cs="Traditional Arabic" w:hint="cs"/>
          <w:sz w:val="36"/>
          <w:szCs w:val="36"/>
          <w:rtl/>
          <w:lang w:val="en-US" w:bidi="ar-DZ"/>
        </w:rPr>
        <w:t>متشبعا بكتاب الله تعالى وسنة رسوله صلى الله عليه وسلم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يدعو إليهما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ويجاهد عنهما؛ يعتقد أن الفلسفة كفر بعيد وضلال سحيق</w:t>
      </w:r>
      <w:r w:rsidR="00B50A86">
        <w:rPr>
          <w:rFonts w:cs="Traditional Arabic" w:hint="cs"/>
          <w:sz w:val="36"/>
          <w:szCs w:val="36"/>
          <w:rtl/>
          <w:lang w:val="en-US" w:bidi="ar-DZ"/>
        </w:rPr>
        <w:t xml:space="preserve">، </w:t>
      </w:r>
      <w:r w:rsidRPr="004A35E3">
        <w:rPr>
          <w:rFonts w:cs="Traditional Arabic" w:hint="cs"/>
          <w:sz w:val="36"/>
          <w:szCs w:val="36"/>
          <w:rtl/>
          <w:lang w:val="en-US" w:bidi="ar-DZ"/>
        </w:rPr>
        <w:t>اجتهد في نسفها وحماية الناس منها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توفي رحمه الله تعالى وهو يقرأ القرآن</w:t>
      </w:r>
      <w:r w:rsidR="00B50A86">
        <w:rPr>
          <w:rFonts w:cs="Traditional Arabic" w:hint="cs"/>
          <w:sz w:val="36"/>
          <w:szCs w:val="36"/>
          <w:rtl/>
          <w:lang w:val="en-US" w:bidi="ar-DZ"/>
        </w:rPr>
        <w:t xml:space="preserve">، </w:t>
      </w:r>
      <w:r w:rsidRPr="004A35E3">
        <w:rPr>
          <w:rFonts w:cs="Traditional Arabic" w:hint="cs"/>
          <w:sz w:val="36"/>
          <w:szCs w:val="36"/>
          <w:rtl/>
          <w:lang w:val="en-US" w:bidi="ar-DZ"/>
        </w:rPr>
        <w:t>بخلاف غيره</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الذين ندموا على ما عاشوا عليه وخاضوا فيه وعظموه من الكلام والفلسفة وتابوا إلى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كالرازي والجويني والغزالي ونحوهم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وأيضا بخلاف غيره ممن بلع الفلسفة وبلعته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ولم يؤثر أنه تاب منها كابن سينا وابن عربي وابن سبعين ونحوهم.</w:t>
      </w:r>
    </w:p>
    <w:p w:rsidR="00D5320B" w:rsidRDefault="00D5320B" w:rsidP="00063AD7">
      <w:pPr>
        <w:jc w:val="both"/>
        <w:rPr>
          <w:rFonts w:ascii="Monotype Corsiva" w:hAnsi="Monotype Corsiva" w:cs="Traditional Arabic"/>
          <w:b/>
          <w:bCs/>
          <w:shadow/>
          <w:color w:val="0000FF"/>
          <w:sz w:val="56"/>
          <w:szCs w:val="56"/>
          <w:rtl/>
          <w:lang w:val="en-US" w:eastAsia="en-US"/>
        </w:rPr>
      </w:pPr>
      <w:bookmarkStart w:id="45" w:name="_Toc269546611"/>
      <w:r>
        <w:rPr>
          <w:rFonts w:ascii="Monotype Corsiva" w:hAnsi="Monotype Corsiva" w:cs="Traditional Arabic"/>
          <w:b/>
          <w:bCs/>
          <w:shadow/>
          <w:color w:val="0000FF"/>
          <w:sz w:val="56"/>
          <w:szCs w:val="56"/>
          <w:rtl/>
        </w:rPr>
        <w:br w:type="page"/>
      </w:r>
    </w:p>
    <w:p w:rsidR="007261BC" w:rsidRDefault="007261BC" w:rsidP="008D3395">
      <w:pPr>
        <w:pStyle w:val="1"/>
        <w:bidi/>
        <w:rPr>
          <w:rtl/>
        </w:rPr>
      </w:pPr>
      <w:bookmarkStart w:id="46" w:name="_Toc427067991"/>
      <w:bookmarkStart w:id="47" w:name="_Toc427068036"/>
      <w:r w:rsidRPr="00D5320B">
        <w:rPr>
          <w:rFonts w:hint="cs"/>
          <w:rtl/>
        </w:rPr>
        <w:lastRenderedPageBreak/>
        <w:t>كلام أبي زهرة في اشتغال شيخ الإسلام بالفلسفة</w:t>
      </w:r>
      <w:bookmarkEnd w:id="45"/>
      <w:bookmarkEnd w:id="46"/>
      <w:bookmarkEnd w:id="47"/>
    </w:p>
    <w:p w:rsidR="008D3395" w:rsidRDefault="008D3395" w:rsidP="00063AD7">
      <w:pPr>
        <w:bidi/>
        <w:jc w:val="both"/>
        <w:rPr>
          <w:rFonts w:cs="Traditional Arabic"/>
          <w:sz w:val="36"/>
          <w:szCs w:val="36"/>
          <w:rtl/>
          <w:lang w:val="en-US" w:bidi="ar-DZ"/>
        </w:rPr>
      </w:pPr>
    </w:p>
    <w:p w:rsidR="007261BC" w:rsidRPr="004A35E3" w:rsidRDefault="007261BC" w:rsidP="008D3395">
      <w:pPr>
        <w:bidi/>
        <w:jc w:val="both"/>
        <w:rPr>
          <w:rFonts w:cs="Traditional Arabic"/>
          <w:sz w:val="36"/>
          <w:szCs w:val="36"/>
          <w:rtl/>
          <w:lang w:val="en-US" w:bidi="ar-DZ"/>
        </w:rPr>
      </w:pPr>
      <w:r w:rsidRPr="004A35E3">
        <w:rPr>
          <w:rFonts w:cs="Traditional Arabic" w:hint="cs"/>
          <w:sz w:val="36"/>
          <w:szCs w:val="36"/>
          <w:rtl/>
          <w:lang w:val="en-US" w:bidi="ar-DZ"/>
        </w:rPr>
        <w:t>رابعا: هنا أحببنا إيراد ما ذكره أبو زهرة -</w:t>
      </w:r>
      <w:r w:rsidR="008D3395">
        <w:rPr>
          <w:rFonts w:cs="Traditional Arabic" w:hint="cs"/>
          <w:sz w:val="36"/>
          <w:szCs w:val="36"/>
          <w:rtl/>
          <w:lang w:val="en-US" w:bidi="ar-DZ"/>
        </w:rPr>
        <w:t xml:space="preserve"> </w:t>
      </w:r>
      <w:r w:rsidRPr="004A35E3">
        <w:rPr>
          <w:rFonts w:cs="Traditional Arabic" w:hint="cs"/>
          <w:sz w:val="36"/>
          <w:szCs w:val="36"/>
          <w:rtl/>
          <w:lang w:val="en-US" w:bidi="ar-DZ"/>
        </w:rPr>
        <w:t>على أشعريته</w:t>
      </w:r>
      <w:r w:rsidR="008D3395">
        <w:rPr>
          <w:rFonts w:cs="Traditional Arabic" w:hint="cs"/>
          <w:sz w:val="36"/>
          <w:szCs w:val="36"/>
          <w:rtl/>
          <w:lang w:val="en-US" w:bidi="ar-DZ"/>
        </w:rPr>
        <w:t xml:space="preserve"> </w:t>
      </w:r>
      <w:r w:rsidRPr="004A35E3">
        <w:rPr>
          <w:rFonts w:cs="Traditional Arabic" w:hint="cs"/>
          <w:sz w:val="36"/>
          <w:szCs w:val="36"/>
          <w:rtl/>
          <w:lang w:val="en-US" w:bidi="ar-DZ"/>
        </w:rPr>
        <w:t>- فيما يخص اشتغال شيخ الإسلام ابن تيمية بالفلسفة</w:t>
      </w:r>
      <w:r w:rsidR="00B50A86">
        <w:rPr>
          <w:rFonts w:cs="Traditional Arabic" w:hint="cs"/>
          <w:sz w:val="36"/>
          <w:szCs w:val="36"/>
          <w:rtl/>
          <w:lang w:val="en-US" w:bidi="ar-DZ"/>
        </w:rPr>
        <w:t xml:space="preserve">، </w:t>
      </w:r>
      <w:r w:rsidRPr="004A35E3">
        <w:rPr>
          <w:rFonts w:cs="Traditional Arabic" w:hint="cs"/>
          <w:sz w:val="36"/>
          <w:szCs w:val="36"/>
          <w:rtl/>
          <w:lang w:val="en-US" w:bidi="ar-DZ"/>
        </w:rPr>
        <w:t>حيث قال:</w:t>
      </w:r>
    </w:p>
    <w:p w:rsidR="007261BC" w:rsidRPr="004A35E3" w:rsidRDefault="00D5320B" w:rsidP="00063AD7">
      <w:pPr>
        <w:bidi/>
        <w:jc w:val="both"/>
        <w:rPr>
          <w:rFonts w:cs="Traditional Arabic"/>
          <w:sz w:val="36"/>
          <w:szCs w:val="36"/>
          <w:rtl/>
          <w:lang w:val="en-US" w:bidi="ar-DZ"/>
        </w:rPr>
      </w:pPr>
      <w:r>
        <w:rPr>
          <w:rFonts w:cs="Traditional Arabic" w:hint="cs"/>
          <w:sz w:val="36"/>
          <w:szCs w:val="36"/>
          <w:rtl/>
          <w:lang w:val="en-US" w:bidi="ar-DZ"/>
        </w:rPr>
        <w:t>(</w:t>
      </w:r>
      <w:r w:rsidR="007261BC" w:rsidRPr="004A35E3">
        <w:rPr>
          <w:rFonts w:cs="Traditional Arabic" w:hint="cs"/>
          <w:sz w:val="36"/>
          <w:szCs w:val="36"/>
          <w:rtl/>
          <w:lang w:val="en-US" w:bidi="ar-DZ"/>
        </w:rPr>
        <w:t>درس ابن تيمية الفلسفة وعرفها</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ولكنه درسها ليهدمها</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وهو قد رآها داء قد أصاب فكر المسلمين</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فجعل منهم المتكلمين والمتفلسفين</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وأنها سرت إلى العقل الإسلامي فسيطرت على مساربه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ويروي أنه قبل أن يخوض في بيان العقيدة الإسلامية وموافقتها لصريح المعقول لابد من إبعاد العناصر الفلسفية التي هي أخيلة وأوهام</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كما يبعد عن الجسم الإنساني الأخلاط الضارة لتتم سلامته</w:t>
      </w:r>
      <w:r w:rsidR="00B50A86">
        <w:rPr>
          <w:rFonts w:cs="Traditional Arabic" w:hint="cs"/>
          <w:sz w:val="36"/>
          <w:szCs w:val="36"/>
          <w:rtl/>
          <w:lang w:val="en-US" w:bidi="ar-DZ"/>
        </w:rPr>
        <w:t xml:space="preserve">، </w:t>
      </w:r>
      <w:r w:rsidR="007261BC" w:rsidRPr="004A35E3">
        <w:rPr>
          <w:rFonts w:cs="Traditional Arabic" w:hint="cs"/>
          <w:sz w:val="36"/>
          <w:szCs w:val="36"/>
          <w:rtl/>
          <w:lang w:val="en-US" w:bidi="ar-DZ"/>
        </w:rPr>
        <w:t>فيقول في ذلك: "</w:t>
      </w:r>
      <w:r w:rsidR="007261BC" w:rsidRPr="004A35E3">
        <w:rPr>
          <w:rFonts w:cs="Traditional Arabic" w:hint="eastAsia"/>
          <w:sz w:val="36"/>
          <w:szCs w:val="36"/>
          <w:rtl/>
          <w:lang w:val="en-US" w:bidi="ar-DZ"/>
        </w:rPr>
        <w:t>ولما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كان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بيان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مراد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الرسول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صلي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الله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عليه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وسلم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هذه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الأبواب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يتم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إلا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بدفع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المعارض</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العقلي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وامتناع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تقديم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w:t>
      </w:r>
      <w:r w:rsidR="007261BC" w:rsidRPr="004A35E3">
        <w:rPr>
          <w:rFonts w:cs="Traditional Arabic" w:hint="cs"/>
          <w:sz w:val="36"/>
          <w:szCs w:val="36"/>
          <w:rtl/>
          <w:lang w:val="en-US" w:bidi="ar-DZ"/>
        </w:rPr>
        <w:t>ى</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نصوص</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الأنبياء</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بينا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هذا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الكتاب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فساد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القانون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الفاسد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الذي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صدوا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الناس</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سبيل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الله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وعن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فهم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مراد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الرسول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وتصديقه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فيما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أخبر</w:t>
      </w:r>
      <w:r w:rsidR="00B50A86">
        <w:rPr>
          <w:rFonts w:cs="Traditional Arabic" w:hint="cs"/>
          <w:sz w:val="36"/>
          <w:szCs w:val="36"/>
          <w:rtl/>
          <w:lang w:val="en-US" w:bidi="ar-DZ"/>
        </w:rPr>
        <w:t xml:space="preserve">، </w:t>
      </w:r>
      <w:r w:rsidR="007261BC" w:rsidRPr="004A35E3">
        <w:rPr>
          <w:rFonts w:cs="Traditional Arabic" w:hint="eastAsia"/>
          <w:sz w:val="36"/>
          <w:szCs w:val="36"/>
          <w:rtl/>
          <w:lang w:val="en-US" w:bidi="ar-DZ"/>
        </w:rPr>
        <w:t>إذ</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كان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دليل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أقيم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بيان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مراد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الرسول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ينفع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إذا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قدر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المعارض</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العقلي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القاطع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ناقضه</w:t>
      </w:r>
      <w:r w:rsidR="00B50A86">
        <w:rPr>
          <w:rFonts w:cs="Traditional Arabic" w:hint="cs"/>
          <w:sz w:val="36"/>
          <w:szCs w:val="36"/>
          <w:rtl/>
          <w:lang w:val="en-US" w:bidi="ar-DZ"/>
        </w:rPr>
        <w:t xml:space="preserve">، </w:t>
      </w:r>
      <w:r w:rsidR="007261BC" w:rsidRPr="004A35E3">
        <w:rPr>
          <w:rFonts w:cs="Traditional Arabic" w:hint="eastAsia"/>
          <w:sz w:val="36"/>
          <w:szCs w:val="36"/>
          <w:rtl/>
          <w:lang w:val="en-US" w:bidi="ar-DZ"/>
        </w:rPr>
        <w:t>بل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يصير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قدحا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الرسول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وقدحا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فيمن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استدل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بكلامه</w:t>
      </w:r>
      <w:r w:rsidR="00B50A86">
        <w:rPr>
          <w:rFonts w:cs="Traditional Arabic" w:hint="cs"/>
          <w:sz w:val="36"/>
          <w:szCs w:val="36"/>
          <w:rtl/>
          <w:lang w:val="en-US" w:bidi="ar-DZ"/>
        </w:rPr>
        <w:t xml:space="preserve">، </w:t>
      </w:r>
      <w:r w:rsidR="007261BC" w:rsidRPr="004A35E3">
        <w:rPr>
          <w:rFonts w:cs="Traditional Arabic" w:hint="eastAsia"/>
          <w:sz w:val="36"/>
          <w:szCs w:val="36"/>
          <w:rtl/>
          <w:lang w:val="en-US" w:bidi="ar-DZ"/>
        </w:rPr>
        <w:t>وصار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هذا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بمنزلة</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المريض</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الذي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أخلاط</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فاسدة</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تمنع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انتفاعه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بالغذاء</w:t>
      </w:r>
      <w:r w:rsidR="00B50A86">
        <w:rPr>
          <w:rFonts w:cs="Traditional Arabic" w:hint="cs"/>
          <w:sz w:val="36"/>
          <w:szCs w:val="36"/>
          <w:rtl/>
          <w:lang w:val="en-US" w:bidi="ar-DZ"/>
        </w:rPr>
        <w:t xml:space="preserve">، </w:t>
      </w:r>
      <w:r w:rsidR="007261BC" w:rsidRPr="004A35E3">
        <w:rPr>
          <w:rFonts w:cs="Traditional Arabic" w:hint="eastAsia"/>
          <w:sz w:val="36"/>
          <w:szCs w:val="36"/>
          <w:rtl/>
          <w:lang w:val="en-US" w:bidi="ar-DZ"/>
        </w:rPr>
        <w:t>فإن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الغذاء</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ينفعه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وجود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الأخلاط</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الفاسدة</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التي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تفسد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الغذاء</w:t>
      </w:r>
      <w:r w:rsidR="00B50A86">
        <w:rPr>
          <w:rFonts w:cs="Traditional Arabic" w:hint="cs"/>
          <w:sz w:val="36"/>
          <w:szCs w:val="36"/>
          <w:rtl/>
          <w:lang w:val="en-US" w:bidi="ar-DZ"/>
        </w:rPr>
        <w:t xml:space="preserve">، </w:t>
      </w:r>
      <w:r w:rsidR="007261BC" w:rsidRPr="004A35E3">
        <w:rPr>
          <w:rFonts w:cs="Traditional Arabic" w:hint="eastAsia"/>
          <w:sz w:val="36"/>
          <w:szCs w:val="36"/>
          <w:rtl/>
          <w:lang w:val="en-US" w:bidi="ar-DZ"/>
        </w:rPr>
        <w:t>فكذلك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القلب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الذي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اعتقد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قيام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الدليل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العقلي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القاطع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نفي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الصفات</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أو</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بعضها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أو</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نفي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عموم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خلقه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لكل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شيء</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أو</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نفي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أمره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ونهيه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أو</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امتناع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المعاد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أو</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غير</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لا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ينفعه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الاستدلال</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عليه</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في</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بالكتاب</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والسنة</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إلا</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مع</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بيان</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فساد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المعارض</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وفساد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ذلك</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المعارض</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قد</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يعلم</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جملة</w:t>
      </w:r>
      <w:r w:rsidR="007261BC" w:rsidRPr="004A35E3">
        <w:rPr>
          <w:rFonts w:cs="Traditional Arabic"/>
          <w:sz w:val="36"/>
          <w:szCs w:val="36"/>
          <w:rtl/>
          <w:lang w:val="en-US" w:bidi="ar-DZ"/>
        </w:rPr>
        <w:t xml:space="preserve"> </w:t>
      </w:r>
      <w:r w:rsidR="007261BC" w:rsidRPr="004A35E3">
        <w:rPr>
          <w:rFonts w:cs="Traditional Arabic" w:hint="eastAsia"/>
          <w:sz w:val="36"/>
          <w:szCs w:val="36"/>
          <w:rtl/>
          <w:lang w:val="en-US" w:bidi="ar-DZ"/>
        </w:rPr>
        <w:t>وتفصيلا</w:t>
      </w:r>
      <w:r w:rsidR="007261BC" w:rsidRPr="004A35E3">
        <w:rPr>
          <w:rFonts w:cs="Traditional Arabic" w:hint="cs"/>
          <w:sz w:val="36"/>
          <w:szCs w:val="36"/>
          <w:rtl/>
          <w:lang w:val="en-US" w:bidi="ar-DZ"/>
        </w:rPr>
        <w:t>.."</w:t>
      </w:r>
      <w:r w:rsidR="009361F2">
        <w:rPr>
          <w:rFonts w:cs="Traditional Arabic" w:hint="cs"/>
          <w:sz w:val="36"/>
          <w:szCs w:val="36"/>
          <w:rtl/>
          <w:lang w:val="en-US" w:bidi="ar-DZ"/>
        </w:rPr>
        <w:t>((</w:t>
      </w:r>
      <w:r w:rsidR="007261BC" w:rsidRPr="004A35E3">
        <w:rPr>
          <w:rFonts w:cs="Traditional Arabic" w:hint="cs"/>
          <w:sz w:val="36"/>
          <w:szCs w:val="36"/>
          <w:rtl/>
          <w:lang w:val="en-US" w:bidi="ar-DZ"/>
        </w:rPr>
        <w:t>نقلا من كلام ابن تيمية في الدرء)).</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واشوقاه إلى مجلس فيه تلاوة بتدبر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وخشية بتذكر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وصمت بتفكر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واها لمجلس يذكر فيه الأبرار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فعند ذكر الصالحين تنزل الرحمة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لا عند ذكر الصالحين يذكرون بالازدراء واللعنة)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أولا: على ضوء ما تقدم فإن شيخ الإسلام ليس معنيا بهذه الكلمات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وإنما لما افتقده المسلمون أحسوا بخطر الفلسفة</w:t>
      </w:r>
      <w:r w:rsidR="00B50A86">
        <w:rPr>
          <w:rFonts w:cs="Traditional Arabic" w:hint="cs"/>
          <w:sz w:val="36"/>
          <w:szCs w:val="36"/>
          <w:rtl/>
          <w:lang w:val="en-US" w:bidi="ar-DZ"/>
        </w:rPr>
        <w:t xml:space="preserve">، </w:t>
      </w:r>
      <w:r w:rsidRPr="004A35E3">
        <w:rPr>
          <w:rFonts w:cs="Traditional Arabic" w:hint="cs"/>
          <w:sz w:val="36"/>
          <w:szCs w:val="36"/>
          <w:rtl/>
          <w:lang w:val="en-US" w:bidi="ar-DZ"/>
        </w:rPr>
        <w:t>إذ لم يجدوا من يصدها عنهم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فانتشر سمها في الناس وعم بلاؤها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فربما حزن صاحب هذه الكلمات على فراق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وخرجت من فيه مخرج الحزن والأسف على فقدان مجالس العلم والجهاد وانتشار مجالس الحضرة والشطحات أو التكفير واللعنات لخير الخلق والبريات.</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وإذا كان المقصود هو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فأين الازدراء واللعن في كتبه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وأين ذلك في كتب من أخذ العلم عنه وتتلمذ على يديه مثل ابن القيم وابن رجب ونحوهم؛ رحمة الله تعالى عليهم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وأين ذلك في كتب من ترجم له من أهل العلم الذين هم أهله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أين ذلك في كتب الإمام الذهبي الذي يزعمون أنه صاحب الفضيحة الذهبية؟.</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كان سيف الحجاج ولسان ابن حزم شقيقين فواخيتهما</w:t>
      </w:r>
      <w:r w:rsidR="00B50A86">
        <w:rPr>
          <w:rFonts w:cs="Traditional Arabic" w:hint="cs"/>
          <w:sz w:val="36"/>
          <w:szCs w:val="36"/>
          <w:rtl/>
          <w:lang w:val="en-US" w:bidi="ar-DZ"/>
        </w:rPr>
        <w:t xml:space="preserve">، </w:t>
      </w:r>
      <w:r w:rsidRPr="004A35E3">
        <w:rPr>
          <w:rFonts w:cs="Traditional Arabic" w:hint="cs"/>
          <w:sz w:val="36"/>
          <w:szCs w:val="36"/>
          <w:rtl/>
          <w:lang w:val="en-US" w:bidi="ar-DZ"/>
        </w:rPr>
        <w:t>بالله خلونا من ذكر بدعة الخميس وأكل الحبوب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وجدوا في ذكر بدع كنا نعدها رأسا في الضلال قد صارت محض السنة وأساس التوحيد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لم يعرفها فهو كافر أو حمار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لم يكفر فهو أكفر من فرعون)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إن الحجاج هو مبير هذه الأمة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أوغل في الظلم والقتل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وإن ابن حزم كان  ذا لسان حاد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وصاحب الفضيحة الذهبية يجعل من ابن تيمية حجاجا بلسان ابن حزم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هو الإفك بعينه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فلقد قابل أذية مناوئيه له بالحلم والعفو عند المقدرة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وأحلهم من جميع مظالمه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كما شهد له خصمه ابن مخلوف حيث قال: </w:t>
      </w:r>
      <w:r w:rsidR="009361F2">
        <w:rPr>
          <w:rFonts w:cs="Traditional Arabic" w:hint="cs"/>
          <w:sz w:val="36"/>
          <w:szCs w:val="36"/>
          <w:rtl/>
          <w:lang w:val="en-US" w:bidi="ar-DZ"/>
        </w:rPr>
        <w:t>(</w:t>
      </w:r>
      <w:r w:rsidRPr="004A35E3">
        <w:rPr>
          <w:rFonts w:cs="Traditional Arabic" w:hint="cs"/>
          <w:sz w:val="36"/>
          <w:szCs w:val="36"/>
          <w:rtl/>
          <w:lang w:val="en-US" w:bidi="ar-DZ"/>
        </w:rPr>
        <w:t xml:space="preserve">ما رأينا </w:t>
      </w:r>
      <w:r w:rsidRPr="007261BC">
        <w:rPr>
          <w:rFonts w:cs="Traditional Arabic" w:hint="cs"/>
          <w:sz w:val="36"/>
          <w:szCs w:val="36"/>
          <w:rtl/>
          <w:lang w:val="en-US" w:bidi="ar-DZ"/>
        </w:rPr>
        <w:t>أتقى</w:t>
      </w:r>
      <w:r w:rsidRPr="004A35E3">
        <w:rPr>
          <w:rFonts w:cs="Traditional Arabic" w:hint="cs"/>
          <w:sz w:val="36"/>
          <w:szCs w:val="36"/>
          <w:rtl/>
          <w:lang w:val="en-US" w:bidi="ar-DZ"/>
        </w:rPr>
        <w:t xml:space="preserve"> من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سعينا في ذمه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فلما قدر علينا عفا عنا).</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إن البدع كما هو معروف متفاوتة في الخطورة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فمنها البدع المغلظة ومنها الخفيفة</w:t>
      </w:r>
      <w:r w:rsidR="00B50A86">
        <w:rPr>
          <w:rFonts w:cs="Traditional Arabic" w:hint="cs"/>
          <w:sz w:val="36"/>
          <w:szCs w:val="36"/>
          <w:rtl/>
          <w:lang w:val="en-US" w:bidi="ar-DZ"/>
        </w:rPr>
        <w:t xml:space="preserve">، </w:t>
      </w:r>
      <w:r w:rsidRPr="004A35E3">
        <w:rPr>
          <w:rFonts w:cs="Traditional Arabic" w:hint="cs"/>
          <w:sz w:val="36"/>
          <w:szCs w:val="36"/>
          <w:rtl/>
          <w:lang w:val="en-US" w:bidi="ar-DZ"/>
        </w:rPr>
        <w:t>لكن بعضها أغلظ من بعض</w:t>
      </w:r>
      <w:r w:rsidR="00B50A86">
        <w:rPr>
          <w:rFonts w:cs="Traditional Arabic" w:hint="cs"/>
          <w:sz w:val="36"/>
          <w:szCs w:val="36"/>
          <w:rtl/>
          <w:lang w:val="en-US" w:bidi="ar-DZ"/>
        </w:rPr>
        <w:t xml:space="preserve">، </w:t>
      </w:r>
      <w:r w:rsidRPr="004A35E3">
        <w:rPr>
          <w:rFonts w:cs="Traditional Arabic" w:hint="cs"/>
          <w:sz w:val="36"/>
          <w:szCs w:val="36"/>
          <w:rtl/>
          <w:lang w:val="en-US" w:bidi="ar-DZ"/>
        </w:rPr>
        <w:t>وبعضها أخطر من بعض</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وهذه النسب محل اجتهاد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يرى العالم خطر هذه البدعة أعظم من الأخرى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وقد يرى الآخر الأخرى أعظم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 يضلل واحد منهما لرأي رآه</w:t>
      </w:r>
      <w:r w:rsidR="00B50A86">
        <w:rPr>
          <w:rFonts w:cs="Traditional Arabic" w:hint="cs"/>
          <w:sz w:val="36"/>
          <w:szCs w:val="36"/>
          <w:rtl/>
          <w:lang w:val="en-US" w:bidi="ar-DZ"/>
        </w:rPr>
        <w:t xml:space="preserve">، </w:t>
      </w:r>
      <w:r w:rsidRPr="004A35E3">
        <w:rPr>
          <w:rFonts w:cs="Traditional Arabic" w:hint="cs"/>
          <w:sz w:val="36"/>
          <w:szCs w:val="36"/>
          <w:rtl/>
          <w:lang w:val="en-US" w:bidi="ar-DZ"/>
        </w:rPr>
        <w:t>هذا من جهة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ومن جهة أخرى فإنه ليس ابن تيمية ولا الذهبي من يرى بدعة الخميس أعظم وأخطر من بدعة الجهمية أو الرافضة أو القبورية على سبيل المثال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مما يجعل هذه الفضيحة الذهبية مفتراة على الذهبي.</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ومن لم يعرفها فهو كافر أو حمار)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وقوله:  </w:t>
      </w:r>
      <w:r w:rsidR="009361F2">
        <w:rPr>
          <w:rFonts w:cs="Traditional Arabic" w:hint="cs"/>
          <w:sz w:val="36"/>
          <w:szCs w:val="36"/>
          <w:rtl/>
          <w:lang w:val="en-US" w:bidi="ar-DZ"/>
        </w:rPr>
        <w:t>(</w:t>
      </w:r>
      <w:r w:rsidRPr="004A35E3">
        <w:rPr>
          <w:rFonts w:cs="Traditional Arabic" w:hint="cs"/>
          <w:sz w:val="36"/>
          <w:szCs w:val="36"/>
          <w:rtl/>
          <w:lang w:val="en-US" w:bidi="ar-DZ"/>
        </w:rPr>
        <w:t>..يا خيبة من اتبعك</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فإنه معرض للزندقة والانحلال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لاسيما إذا كان قليل العلم والدين باطوليا شهوانيا)</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وقوله: </w:t>
      </w:r>
      <w:r w:rsidR="009361F2">
        <w:rPr>
          <w:rFonts w:cs="Traditional Arabic" w:hint="cs"/>
          <w:sz w:val="36"/>
          <w:szCs w:val="36"/>
          <w:rtl/>
          <w:lang w:val="en-US" w:bidi="ar-DZ"/>
        </w:rPr>
        <w:t>(</w:t>
      </w:r>
      <w:r w:rsidRPr="004A35E3">
        <w:rPr>
          <w:rFonts w:cs="Traditional Arabic" w:hint="cs"/>
          <w:sz w:val="36"/>
          <w:szCs w:val="36"/>
          <w:rtl/>
          <w:lang w:val="en-US" w:bidi="ar-DZ"/>
        </w:rPr>
        <w:t>..فهل معظم أتباعك إلا قعيد مربوط خفيف العقل</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عامي بليد الذهن</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غريب واجم قوي المكر</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ناشف صالح عديم الفهم)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والجواب عنه كالتالي: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إنه من المعلوم أنه من رام إلى الطعن في شخص فإنه يتسنى له ذلك إذا طعن في أصحابه وتلاميذه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ما فعلته الرافضة مع النبي صلى الله عليه وسلم في أصحابه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وليس ببعيد أن يصنع نفس الشيء مع ابن تيمية وأصحابه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فسنن الكون ثابتة والتاريخ يعيد نفسه.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هل يعقل من الإمام الذهبي هذه الكلمات في حق شيخ الإسلام وأصحابه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هذا وهو واحد منهم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ما هذه الكلمات إلا بضاعة جاهل صاحب هوى</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ومغفل ليس له عقل ولا دين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وليست يقينا كلمات ذلك الإمام العلامة التقي الورع</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النابغة في النقد والتتبع.</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يا مسلم أقدم حمار شهوتك لمدح نفسك</w:t>
      </w:r>
      <w:r w:rsidR="00B50A86">
        <w:rPr>
          <w:rFonts w:cs="Traditional Arabic" w:hint="cs"/>
          <w:sz w:val="36"/>
          <w:szCs w:val="36"/>
          <w:rtl/>
          <w:lang w:val="en-US" w:bidi="ar-DZ"/>
        </w:rPr>
        <w:t xml:space="preserve">، </w:t>
      </w:r>
      <w:r w:rsidRPr="004A35E3">
        <w:rPr>
          <w:rFonts w:cs="Traditional Arabic" w:hint="cs"/>
          <w:sz w:val="36"/>
          <w:szCs w:val="36"/>
          <w:rtl/>
          <w:lang w:val="en-US" w:bidi="ar-DZ"/>
        </w:rPr>
        <w:t>إلى كم تصادقها وتعادي الأخيار؟ إلى كم تصدقها وتزدري بالأبرار؟ إلى كم تعظمها وتصغر العباد؟ إلى متى تمدح كلامك بكيفية لا تمدح بها والله أحاديث الصحيحين؟ يا ليت أحاديث الصحيحين تسلم منك</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في كل وقت تغير عليها بالتضعيف والإهدار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أو بالتأويل والإنكار)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إن شيخ الإسلام ليس ممن أعجب بنفسه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هو ممن طعن في الأخيار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لمعرفته بالحق عاش رحيما بالخلق</w:t>
      </w:r>
      <w:r w:rsidR="00B50A86">
        <w:rPr>
          <w:rFonts w:cs="Traditional Arabic" w:hint="cs"/>
          <w:sz w:val="36"/>
          <w:szCs w:val="36"/>
          <w:rtl/>
          <w:lang w:val="en-US" w:bidi="ar-DZ"/>
        </w:rPr>
        <w:t xml:space="preserve">، </w:t>
      </w:r>
      <w:r w:rsidRPr="004A35E3">
        <w:rPr>
          <w:rFonts w:cs="Traditional Arabic" w:hint="cs"/>
          <w:sz w:val="36"/>
          <w:szCs w:val="36"/>
          <w:rtl/>
          <w:lang w:val="en-US" w:bidi="ar-DZ"/>
        </w:rPr>
        <w:t>يذكر الصالحين بالخير ويترحم عليهم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ويستغفر للمخطئين ويرجو لهم السلامة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ويتجاوز عمن آذاه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ويعفو عنهم.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كثيرا ما ينسب الصوفية أنفسهم إلى البر والزهادة والعبادة</w:t>
      </w:r>
      <w:r w:rsidR="00B50A86">
        <w:rPr>
          <w:rFonts w:cs="Traditional Arabic" w:hint="cs"/>
          <w:sz w:val="36"/>
          <w:szCs w:val="36"/>
          <w:rtl/>
          <w:lang w:val="en-US" w:bidi="ar-DZ"/>
        </w:rPr>
        <w:t xml:space="preserve">، </w:t>
      </w:r>
      <w:r w:rsidRPr="004A35E3">
        <w:rPr>
          <w:rFonts w:cs="Traditional Arabic" w:hint="cs"/>
          <w:sz w:val="36"/>
          <w:szCs w:val="36"/>
          <w:rtl/>
          <w:lang w:val="en-US" w:bidi="ar-DZ"/>
        </w:rPr>
        <w:t>رغم ما هم عليه من شرك وشطحات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وربما زندقة وإلحاد؛ بدعوى الحلول والاتحاد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ولعل هؤلاء هم المقصودين عند صاحب هذه الفضيحة الذهبية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فلام وسب شيخ الإسلام من أجلهم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ما يجعل الإمام الذهبي بريئا منها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لما عرف عنه من خلال كتبه من جهاد أمثال هؤلاء.</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ثالثا: أما عن تسلط ابن تيمية على أحاديث الصحيحين فليس بصحيح</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العكس هو الصحيح</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أهل الأهواء والبدع هم الذين عادوا سنة النبي صلى الله عليه وسلم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واعتقدوا عدم كفايتها وحجيتها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فما ثبت منها جعلوه ظنيا لا يفيد العلم لأنه آحاد في نظرهم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وضعفوا ما شاءوا مما صح عند أهل الاختصاص</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بل كثيرا ما تسلطوا على صحيحي البخاري ومسلم </w:t>
      </w:r>
      <w:r w:rsidRPr="004A35E3">
        <w:rPr>
          <w:rFonts w:cs="Traditional Arabic"/>
          <w:sz w:val="36"/>
          <w:szCs w:val="36"/>
          <w:rtl/>
          <w:lang w:val="en-US" w:bidi="ar-DZ"/>
        </w:rPr>
        <w:t>–</w:t>
      </w:r>
      <w:r w:rsidR="008D3395">
        <w:rPr>
          <w:rFonts w:cs="Traditional Arabic" w:hint="cs"/>
          <w:sz w:val="36"/>
          <w:szCs w:val="36"/>
          <w:rtl/>
          <w:lang w:val="en-US" w:bidi="ar-DZ"/>
        </w:rPr>
        <w:t xml:space="preserve"> </w:t>
      </w:r>
      <w:r w:rsidRPr="004A35E3">
        <w:rPr>
          <w:rFonts w:cs="Traditional Arabic" w:hint="cs"/>
          <w:sz w:val="36"/>
          <w:szCs w:val="36"/>
          <w:rtl/>
          <w:lang w:val="en-US" w:bidi="ar-DZ"/>
        </w:rPr>
        <w:t>رحمهما الله تعالى</w:t>
      </w:r>
      <w:r w:rsidR="008D3395">
        <w:rPr>
          <w:rFonts w:cs="Traditional Arabic" w:hint="cs"/>
          <w:sz w:val="36"/>
          <w:szCs w:val="36"/>
          <w:rtl/>
          <w:lang w:val="en-US" w:bidi="ar-DZ"/>
        </w:rPr>
        <w:t xml:space="preserve"> </w:t>
      </w:r>
      <w:r w:rsidRPr="004A35E3">
        <w:rPr>
          <w:rFonts w:cs="Traditional Arabic" w:hint="cs"/>
          <w:sz w:val="36"/>
          <w:szCs w:val="36"/>
          <w:rtl/>
          <w:lang w:val="en-US" w:bidi="ar-DZ"/>
        </w:rPr>
        <w:t>-</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وما لم يجدوا إلى تضعيفه سبيلا تسلطوا عليه بأنواع التأويلات والمجازات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وصنيع سليل الإلحاد والتعطيل حسن السقاف لا يخفى على أهل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وهو ليس ببعيد.</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رابعا: إن هذه الكلمات المنحولة على الذهبي؛ يرد عليها الذهبي نفسه</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فيقول: </w:t>
      </w:r>
      <w:r w:rsidR="009361F2">
        <w:rPr>
          <w:rFonts w:cs="Traditional Arabic" w:hint="cs"/>
          <w:sz w:val="36"/>
          <w:szCs w:val="36"/>
          <w:rtl/>
          <w:lang w:val="en-US" w:bidi="ar-DZ"/>
        </w:rPr>
        <w:t>(</w:t>
      </w:r>
      <w:r w:rsidRPr="004A35E3">
        <w:rPr>
          <w:rFonts w:cs="Traditional Arabic" w:hint="cs"/>
          <w:sz w:val="36"/>
          <w:szCs w:val="36"/>
          <w:rtl/>
          <w:lang w:val="en-US" w:bidi="ar-DZ"/>
        </w:rPr>
        <w:t>..فإن له الذكاء المفرط</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من قلة علم فإنه بحر زخار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كان متلاعبا بالدين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ينفرد بمسائله بالتشهي</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يطلق لسانه بما اتفق</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يحتج بالقرآن والحديث والقياس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ويبرهن ويناظر أسوة بمن تقدمه من الأئمة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فله أجر على أخطائه وأجران على إصابته..)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وقال: </w:t>
      </w:r>
      <w:r w:rsidR="000964EF">
        <w:rPr>
          <w:rFonts w:cs="Traditional Arabic" w:hint="cs"/>
          <w:sz w:val="36"/>
          <w:szCs w:val="36"/>
          <w:rtl/>
          <w:lang w:val="en-US" w:bidi="ar-DZ"/>
        </w:rPr>
        <w:t>(</w:t>
      </w:r>
      <w:r w:rsidRPr="004A35E3">
        <w:rPr>
          <w:rFonts w:cs="Traditional Arabic" w:hint="cs"/>
          <w:sz w:val="36"/>
          <w:szCs w:val="36"/>
          <w:rtl/>
          <w:lang w:val="en-US" w:bidi="ar-DZ"/>
        </w:rPr>
        <w:t>..فإن كبارهم خاضعون لعلومه معترفون بتفوقه</w:t>
      </w:r>
      <w:r w:rsidR="00B50A86">
        <w:rPr>
          <w:rFonts w:cs="Traditional Arabic" w:hint="cs"/>
          <w:sz w:val="36"/>
          <w:szCs w:val="36"/>
          <w:rtl/>
          <w:lang w:val="en-US" w:bidi="ar-DZ"/>
        </w:rPr>
        <w:t xml:space="preserve">، </w:t>
      </w:r>
      <w:r w:rsidRPr="004A35E3">
        <w:rPr>
          <w:rFonts w:cs="Traditional Arabic" w:hint="cs"/>
          <w:sz w:val="36"/>
          <w:szCs w:val="36"/>
          <w:rtl/>
          <w:lang w:val="en-US" w:bidi="ar-DZ"/>
        </w:rPr>
        <w:t>مقرون بنذور خطئه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وأنه بحر لا ساحل 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وكنز لا نظير له..).</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0964EF">
        <w:rPr>
          <w:rFonts w:cs="Traditional Arabic" w:hint="cs"/>
          <w:sz w:val="36"/>
          <w:szCs w:val="36"/>
          <w:rtl/>
          <w:lang w:val="en-US" w:bidi="ar-DZ"/>
        </w:rPr>
        <w:t>(</w:t>
      </w:r>
      <w:r w:rsidRPr="004A35E3">
        <w:rPr>
          <w:rFonts w:cs="Traditional Arabic" w:hint="cs"/>
          <w:sz w:val="36"/>
          <w:szCs w:val="36"/>
          <w:rtl/>
          <w:lang w:val="en-US" w:bidi="ar-DZ"/>
        </w:rPr>
        <w:t>أما آن لك أن ترعوي؟ أما حان لك أن تتوب؟ أما أنت في عشر السبعين وقد قرب الرحيل؟ بلى والله ما أذكر أنك تذكر الموت</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تزدري بمن يذكر الموت؟)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أن يقال: ابن تيمية يتوب ويستغفر الله تعالى في اليوم والليلة أكثر من مائة مرة؛ كما ثبت عنه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والتوبة مطلوبة من جميع الناس</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أما عن عدم ذكره الموت وازدرائه بمن يذكر الموت؛ فمثل هذا الكلام لا يوجه لشيخ الإسلام ابن تيمية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والإمام الذهبي يعرف هذا حق المعرفة.</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أما قوله: </w:t>
      </w:r>
      <w:r w:rsidR="009361F2">
        <w:rPr>
          <w:rFonts w:cs="Traditional Arabic" w:hint="cs"/>
          <w:sz w:val="36"/>
          <w:szCs w:val="36"/>
          <w:rtl/>
          <w:lang w:val="en-US" w:bidi="ar-DZ"/>
        </w:rPr>
        <w:t>(</w:t>
      </w:r>
      <w:r w:rsidRPr="004A35E3">
        <w:rPr>
          <w:rFonts w:cs="Traditional Arabic" w:hint="cs"/>
          <w:sz w:val="36"/>
          <w:szCs w:val="36"/>
          <w:rtl/>
          <w:lang w:val="en-US" w:bidi="ar-DZ"/>
        </w:rPr>
        <w:t>فما أظنك تقبل على قولي ولا تصغي إلى وعظي</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لك همة كبيرة في هذه الورقة بمجلدات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وتقطع لي أذناب الكلام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ولا تزال تنتصر حتى أقول لك: والبتة سكت)</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أن يقال: بل هذه الفضيحة لا تستحق أن يرد عليها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ولولا كثرة الجهل والهوى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واستفحال الظلم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وقلة العلم والإيمان</w:t>
      </w:r>
      <w:r w:rsidR="00B50A86">
        <w:rPr>
          <w:rFonts w:cs="Traditional Arabic" w:hint="cs"/>
          <w:sz w:val="36"/>
          <w:szCs w:val="36"/>
          <w:rtl/>
          <w:lang w:val="en-US" w:bidi="ar-DZ"/>
        </w:rPr>
        <w:t xml:space="preserve">، </w:t>
      </w:r>
      <w:r w:rsidRPr="004A35E3">
        <w:rPr>
          <w:rFonts w:cs="Traditional Arabic" w:hint="cs"/>
          <w:sz w:val="36"/>
          <w:szCs w:val="36"/>
          <w:rtl/>
          <w:lang w:val="en-US" w:bidi="ar-DZ"/>
        </w:rPr>
        <w:t>ما رد عليها أحد</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أما عن همة شيخ الإسلام في إحقاق الحق بالحق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والرد على الباطل بالحق فلا يطيقها أحد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وهذه منقبة وليست مذمة.</w:t>
      </w:r>
    </w:p>
    <w:p w:rsidR="007261BC" w:rsidRPr="004A35E3" w:rsidRDefault="007261BC" w:rsidP="00063AD7">
      <w:pPr>
        <w:bidi/>
        <w:jc w:val="both"/>
        <w:rPr>
          <w:rFonts w:cs="Traditional Arabic"/>
          <w:sz w:val="36"/>
          <w:szCs w:val="36"/>
          <w:rtl/>
          <w:lang w:val="en-US" w:bidi="ar-DZ"/>
        </w:rPr>
      </w:pP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فإذا كان هذا حالك عندي وأنا الشفوق المحب الواد فكيف يكون حالك عند أعدائك</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وأعداؤك والله فيهم صلحاء وعقلاء وفضلاء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كما أن أولياءك فيهم فجرة وكذبة وجهلة وبطلة وعور وبقر)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أولا: سبحان الله كيف انقلب عند صاحب الفضيحة الذهبية الكاذب صادقا والصادق كاذبا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والفاجر صالحا والصالح فاجرا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والعدو وليا والولي عدوا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والعالم النشيط جاهلا بطالا</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والجاهل البطال عالما نشيطا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فهل يقول محب مشفق لأمثال ابن القيم والذهبي وابن كثير؛ ونحوهم من العلماء الأتقياء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الذين ألفوا العشرات من المجلدات الطوال ذات الجودة والقيمة العالية؛ بأنهم </w:t>
      </w:r>
      <w:r w:rsidR="009361F2">
        <w:rPr>
          <w:rFonts w:cs="Traditional Arabic" w:hint="cs"/>
          <w:sz w:val="36"/>
          <w:szCs w:val="36"/>
          <w:rtl/>
          <w:lang w:val="en-US" w:bidi="ar-DZ"/>
        </w:rPr>
        <w:t>(</w:t>
      </w:r>
      <w:r w:rsidRPr="004A35E3">
        <w:rPr>
          <w:rFonts w:cs="Traditional Arabic" w:hint="cs"/>
          <w:sz w:val="36"/>
          <w:szCs w:val="36"/>
          <w:rtl/>
          <w:lang w:val="en-US" w:bidi="ar-DZ"/>
        </w:rPr>
        <w:t>فجرة وكذبة وجهلة وبطلة وعور وبقر)؟</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وهل يقول محب مشفق عن أعداء حبيبه </w:t>
      </w:r>
      <w:r w:rsidR="009361F2">
        <w:rPr>
          <w:rFonts w:cs="Traditional Arabic" w:hint="cs"/>
          <w:sz w:val="36"/>
          <w:szCs w:val="36"/>
          <w:rtl/>
          <w:lang w:val="en-US" w:bidi="ar-DZ"/>
        </w:rPr>
        <w:t>(</w:t>
      </w:r>
      <w:r w:rsidRPr="004A35E3">
        <w:rPr>
          <w:rFonts w:cs="Traditional Arabic" w:hint="cs"/>
          <w:sz w:val="36"/>
          <w:szCs w:val="36"/>
          <w:rtl/>
          <w:lang w:val="en-US" w:bidi="ar-DZ"/>
        </w:rPr>
        <w:t>صلحاء وعقلاء وفضلاء)</w:t>
      </w:r>
      <w:r w:rsidR="00B50A86">
        <w:rPr>
          <w:rFonts w:cs="Traditional Arabic" w:hint="cs"/>
          <w:sz w:val="36"/>
          <w:szCs w:val="36"/>
          <w:rtl/>
          <w:lang w:val="en-US" w:bidi="ar-DZ"/>
        </w:rPr>
        <w:t xml:space="preserve">، </w:t>
      </w:r>
      <w:r w:rsidRPr="004A35E3">
        <w:rPr>
          <w:rFonts w:cs="Traditional Arabic" w:hint="cs"/>
          <w:sz w:val="36"/>
          <w:szCs w:val="36"/>
          <w:rtl/>
          <w:lang w:val="en-US" w:bidi="ar-DZ"/>
        </w:rPr>
        <w:t>مع العلم أن أعداء ابن تيمية كانوا من أهل التصوف الباطل والرفض المحض والتجهم المطلق؛ ونحوهم من أهل الإلحاد والزندقة</w:t>
      </w:r>
      <w:r w:rsidR="00B50A86">
        <w:rPr>
          <w:rFonts w:cs="Traditional Arabic" w:hint="cs"/>
          <w:sz w:val="36"/>
          <w:szCs w:val="36"/>
          <w:rtl/>
          <w:lang w:val="en-US" w:bidi="ar-DZ"/>
        </w:rPr>
        <w:t xml:space="preserve">، </w:t>
      </w:r>
      <w:r w:rsidRPr="004A35E3">
        <w:rPr>
          <w:rFonts w:cs="Traditional Arabic" w:hint="cs"/>
          <w:sz w:val="36"/>
          <w:szCs w:val="36"/>
          <w:rtl/>
          <w:lang w:val="en-US" w:bidi="ar-DZ"/>
        </w:rPr>
        <w:t>أما خصومه من أهل الفقه وأصحاب المذاهب</w:t>
      </w:r>
      <w:r w:rsidR="00B50A86">
        <w:rPr>
          <w:rFonts w:cs="Traditional Arabic" w:hint="cs"/>
          <w:sz w:val="36"/>
          <w:szCs w:val="36"/>
          <w:rtl/>
          <w:lang w:val="en-US" w:bidi="ar-DZ"/>
        </w:rPr>
        <w:t xml:space="preserve">، </w:t>
      </w:r>
      <w:r w:rsidRPr="004A35E3">
        <w:rPr>
          <w:rFonts w:cs="Traditional Arabic" w:hint="cs"/>
          <w:sz w:val="36"/>
          <w:szCs w:val="36"/>
          <w:rtl/>
          <w:lang w:val="en-US" w:bidi="ar-DZ"/>
        </w:rPr>
        <w:t>فهو رحمه الله تعالى كان يرأف بهم ويتأول لهم ويعفو عنهم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رغم ما سعوا فيه من سجنه وأذيته باللسا</w:t>
      </w:r>
      <w:r w:rsidRPr="004A35E3">
        <w:rPr>
          <w:rFonts w:cs="Traditional Arabic" w:hint="eastAsia"/>
          <w:sz w:val="36"/>
          <w:szCs w:val="36"/>
          <w:rtl/>
          <w:lang w:val="en-US" w:bidi="ar-DZ"/>
        </w:rPr>
        <w:t>ن</w:t>
      </w:r>
      <w:r w:rsidRPr="004A35E3">
        <w:rPr>
          <w:rFonts w:cs="Traditional Arabic" w:hint="cs"/>
          <w:sz w:val="36"/>
          <w:szCs w:val="36"/>
          <w:rtl/>
          <w:lang w:val="en-US" w:bidi="ar-DZ"/>
        </w:rPr>
        <w:t xml:space="preserve"> واليد.</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ثانيا: لا يهم حال ابن تيمية عند أعدائه ما دام على الحق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محض التوحيد في معاملة الخلق</w:t>
      </w:r>
      <w:r w:rsidR="00B50A86">
        <w:rPr>
          <w:rFonts w:cs="Traditional Arabic" w:hint="cs"/>
          <w:sz w:val="36"/>
          <w:szCs w:val="36"/>
          <w:rtl/>
          <w:lang w:val="en-US" w:bidi="ar-DZ"/>
        </w:rPr>
        <w:t xml:space="preserve">، </w:t>
      </w:r>
      <w:r w:rsidRPr="004A35E3">
        <w:rPr>
          <w:rFonts w:cs="Traditional Arabic" w:hint="cs"/>
          <w:sz w:val="36"/>
          <w:szCs w:val="36"/>
          <w:rtl/>
          <w:lang w:val="en-US" w:bidi="ar-DZ"/>
        </w:rPr>
        <w:t>وآراء الناس في الشخص لا ترقى أن تكون دليلا على حق أو باطل؛ وهي ليست بعلم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 العلم ما قام عليه الدليل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والنافع منه ما جاء به الرسول صلى الله عليه وسلم.</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ثالثا: لقد وصف أصحاب شيخ الإسلام ابن تيمية بأنهم </w:t>
      </w:r>
      <w:r w:rsidR="009361F2">
        <w:rPr>
          <w:rFonts w:cs="Traditional Arabic" w:hint="cs"/>
          <w:sz w:val="36"/>
          <w:szCs w:val="36"/>
          <w:rtl/>
          <w:lang w:val="en-US" w:bidi="ar-DZ"/>
        </w:rPr>
        <w:t>(</w:t>
      </w:r>
      <w:r w:rsidRPr="004A35E3">
        <w:rPr>
          <w:rFonts w:cs="Traditional Arabic" w:hint="cs"/>
          <w:sz w:val="36"/>
          <w:szCs w:val="36"/>
          <w:rtl/>
          <w:lang w:val="en-US" w:bidi="ar-DZ"/>
        </w:rPr>
        <w:t>فجرة وكذبة وجهلة وبطلة وعور وبقر)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وأصحاب ابن تيمية وتلاميذه هم المزي والذهبي وابن القيم وابن رجب وابن عبد الهادي وغيرهم ممن أقر بعلو قدرهم ونبوغهم في العلم والمعرفة والعبادة والزهادة الموافق والمخالف من مختلف طوائف الأمة</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إن تراجمهم عند الإمام الذهبي نفسه لا تكاد تجد لها مثيل لغيرهم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فمن غير المعقول أن يقول عاقل يدري ما يقول عن أمثال هؤلاء مثل هذا الكلام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الذي إن خرج من في أحد فهو قدح فيه لا محالة.</w:t>
      </w:r>
    </w:p>
    <w:p w:rsidR="007261BC" w:rsidRPr="004A35E3" w:rsidRDefault="007261BC" w:rsidP="00063AD7">
      <w:pPr>
        <w:bidi/>
        <w:jc w:val="both"/>
        <w:rPr>
          <w:rFonts w:cs="Traditional Arabic"/>
          <w:sz w:val="36"/>
          <w:szCs w:val="36"/>
          <w:rtl/>
          <w:lang w:val="en-US" w:bidi="ar-DZ"/>
        </w:rPr>
      </w:pPr>
    </w:p>
    <w:p w:rsidR="008D3395"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lastRenderedPageBreak/>
        <w:t xml:space="preserve">وأما قوله: </w:t>
      </w:r>
      <w:r w:rsidR="009361F2">
        <w:rPr>
          <w:rFonts w:cs="Traditional Arabic" w:hint="cs"/>
          <w:sz w:val="36"/>
          <w:szCs w:val="36"/>
          <w:rtl/>
          <w:lang w:val="en-US" w:bidi="ar-DZ"/>
        </w:rPr>
        <w:t>(</w:t>
      </w:r>
      <w:r w:rsidRPr="004A35E3">
        <w:rPr>
          <w:rFonts w:cs="Traditional Arabic" w:hint="cs"/>
          <w:sz w:val="36"/>
          <w:szCs w:val="36"/>
          <w:rtl/>
          <w:lang w:val="en-US" w:bidi="ar-DZ"/>
        </w:rPr>
        <w:t>قد رضيت منك بأن تسبني علانية وتنتفع بمقالتي سرا "رحم الله امرأ أهدى إلي عيوبي"</w:t>
      </w:r>
      <w:r w:rsidR="00B50A86">
        <w:rPr>
          <w:rFonts w:cs="Traditional Arabic" w:hint="cs"/>
          <w:sz w:val="36"/>
          <w:szCs w:val="36"/>
          <w:rtl/>
          <w:lang w:val="en-US" w:bidi="ar-DZ"/>
        </w:rPr>
        <w:t xml:space="preserve">، </w:t>
      </w:r>
      <w:r w:rsidRPr="004A35E3">
        <w:rPr>
          <w:rFonts w:cs="Traditional Arabic" w:hint="cs"/>
          <w:sz w:val="36"/>
          <w:szCs w:val="36"/>
          <w:rtl/>
          <w:lang w:val="en-US" w:bidi="ar-DZ"/>
        </w:rPr>
        <w:t>فإني كثير العيوب غزير الذنوب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والويل لي إن أنا لا أتوب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ووافضيحتي من علام الغيوب</w:t>
      </w:r>
      <w:r w:rsidR="00B50A86">
        <w:rPr>
          <w:rFonts w:cs="Traditional Arabic" w:hint="cs"/>
          <w:sz w:val="36"/>
          <w:szCs w:val="36"/>
          <w:rtl/>
          <w:lang w:val="en-US" w:bidi="ar-DZ"/>
        </w:rPr>
        <w:t xml:space="preserve">، </w:t>
      </w:r>
      <w:r w:rsidRPr="004A35E3">
        <w:rPr>
          <w:rFonts w:cs="Traditional Arabic" w:hint="cs"/>
          <w:sz w:val="36"/>
          <w:szCs w:val="36"/>
          <w:rtl/>
          <w:lang w:val="en-US" w:bidi="ar-DZ"/>
        </w:rPr>
        <w:t>ودوائي عفو الله ومسامحته وتوفيقه وهدايته</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والحمد لله رب العالمين وصلى الله على </w:t>
      </w:r>
    </w:p>
    <w:p w:rsidR="008D3395" w:rsidRDefault="008D3395" w:rsidP="008D3395">
      <w:pPr>
        <w:bidi/>
        <w:jc w:val="both"/>
        <w:rPr>
          <w:rFonts w:cs="Traditional Arabic"/>
          <w:sz w:val="36"/>
          <w:szCs w:val="36"/>
          <w:rtl/>
          <w:lang w:val="en-US" w:bidi="ar-DZ"/>
        </w:rPr>
      </w:pPr>
    </w:p>
    <w:p w:rsidR="007261BC" w:rsidRPr="004A35E3" w:rsidRDefault="007261BC" w:rsidP="008D3395">
      <w:pPr>
        <w:bidi/>
        <w:jc w:val="both"/>
        <w:rPr>
          <w:rFonts w:cs="Traditional Arabic"/>
          <w:sz w:val="36"/>
          <w:szCs w:val="36"/>
          <w:rtl/>
          <w:lang w:val="en-US" w:bidi="ar-DZ"/>
        </w:rPr>
      </w:pPr>
      <w:r w:rsidRPr="004A35E3">
        <w:rPr>
          <w:rFonts w:cs="Traditional Arabic" w:hint="cs"/>
          <w:sz w:val="36"/>
          <w:szCs w:val="36"/>
          <w:rtl/>
          <w:lang w:val="en-US" w:bidi="ar-DZ"/>
        </w:rPr>
        <w:t>سيدنا محمد خاتم النبيين وعلى آله وصحبه أجمعين)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وجوابه كالآتي:</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أولا: قال الإمام الذهبي عن شيخ الإسلام: </w:t>
      </w:r>
      <w:r w:rsidR="009361F2">
        <w:rPr>
          <w:rFonts w:cs="Traditional Arabic" w:hint="cs"/>
          <w:sz w:val="36"/>
          <w:szCs w:val="36"/>
          <w:rtl/>
          <w:lang w:val="en-US" w:bidi="ar-DZ"/>
        </w:rPr>
        <w:t xml:space="preserve">( </w:t>
      </w:r>
      <w:r w:rsidRPr="004A35E3">
        <w:rPr>
          <w:rFonts w:cs="Traditional Arabic"/>
          <w:sz w:val="36"/>
          <w:szCs w:val="36"/>
          <w:rtl/>
          <w:lang w:val="en-US" w:bidi="ar-DZ"/>
        </w:rPr>
        <w:t>وغالب حطه على الفضلاء والمتزهدة فبحق</w:t>
      </w:r>
      <w:r w:rsidR="00B50A86">
        <w:rPr>
          <w:rFonts w:cs="Traditional Arabic"/>
          <w:sz w:val="36"/>
          <w:szCs w:val="36"/>
          <w:rtl/>
          <w:lang w:val="en-US" w:bidi="ar-DZ"/>
        </w:rPr>
        <w:t xml:space="preserve">، </w:t>
      </w:r>
      <w:r w:rsidRPr="004A35E3">
        <w:rPr>
          <w:rFonts w:cs="Traditional Arabic"/>
          <w:sz w:val="36"/>
          <w:szCs w:val="36"/>
          <w:rtl/>
          <w:lang w:val="en-US" w:bidi="ar-DZ"/>
        </w:rPr>
        <w:t>وفي بعضه هو مجتهد</w:t>
      </w:r>
      <w:r w:rsidR="00B50A86">
        <w:rPr>
          <w:rFonts w:cs="Traditional Arabic"/>
          <w:sz w:val="36"/>
          <w:szCs w:val="36"/>
          <w:rtl/>
          <w:lang w:val="en-US" w:bidi="ar-DZ"/>
        </w:rPr>
        <w:t xml:space="preserve">، </w:t>
      </w:r>
      <w:r w:rsidRPr="004A35E3">
        <w:rPr>
          <w:rFonts w:cs="Traditional Arabic"/>
          <w:sz w:val="36"/>
          <w:szCs w:val="36"/>
          <w:rtl/>
          <w:lang w:val="en-US" w:bidi="ar-DZ"/>
        </w:rPr>
        <w:t>ومذهبه توسعة العذر للخلق</w:t>
      </w:r>
      <w:r w:rsidR="00B50A86">
        <w:rPr>
          <w:rFonts w:cs="Traditional Arabic"/>
          <w:sz w:val="36"/>
          <w:szCs w:val="36"/>
          <w:rtl/>
          <w:lang w:val="en-US" w:bidi="ar-DZ"/>
        </w:rPr>
        <w:t xml:space="preserve">، </w:t>
      </w:r>
      <w:r w:rsidRPr="004A35E3">
        <w:rPr>
          <w:rFonts w:cs="Traditional Arabic"/>
          <w:sz w:val="36"/>
          <w:szCs w:val="36"/>
          <w:rtl/>
          <w:lang w:val="en-US" w:bidi="ar-DZ"/>
        </w:rPr>
        <w:t>ولا يكفر أحداً إلا بعد قيام الحجة عليه</w:t>
      </w:r>
      <w:r w:rsidRPr="004A35E3">
        <w:rPr>
          <w:rFonts w:cs="Traditional Arabic" w:hint="cs"/>
          <w:sz w:val="36"/>
          <w:szCs w:val="36"/>
          <w:rtl/>
          <w:lang w:val="en-US" w:bidi="ar-DZ"/>
        </w:rPr>
        <w:t>)</w:t>
      </w:r>
      <w:r w:rsidR="00B50A86">
        <w:rPr>
          <w:rFonts w:cs="Traditional Arabic" w:hint="cs"/>
          <w:sz w:val="36"/>
          <w:szCs w:val="36"/>
          <w:rtl/>
          <w:lang w:val="en-US" w:bidi="ar-DZ"/>
        </w:rPr>
        <w:t xml:space="preserve">، </w:t>
      </w:r>
      <w:r w:rsidRPr="004A35E3">
        <w:rPr>
          <w:rFonts w:cs="Traditional Arabic" w:hint="cs"/>
          <w:sz w:val="36"/>
          <w:szCs w:val="36"/>
          <w:rtl/>
          <w:lang w:val="en-US" w:bidi="ar-DZ"/>
        </w:rPr>
        <w:t>فشيخ الإسلام لم يكن يوما سبابا ولا لعانا</w:t>
      </w:r>
      <w:r w:rsidR="00B50A86">
        <w:rPr>
          <w:rFonts w:cs="Traditional Arabic" w:hint="cs"/>
          <w:sz w:val="36"/>
          <w:szCs w:val="36"/>
          <w:rtl/>
          <w:lang w:val="en-US" w:bidi="ar-DZ"/>
        </w:rPr>
        <w:t xml:space="preserve">، </w:t>
      </w:r>
      <w:r w:rsidR="009361F2">
        <w:rPr>
          <w:rFonts w:cs="Traditional Arabic" w:hint="cs"/>
          <w:sz w:val="36"/>
          <w:szCs w:val="36"/>
          <w:rtl/>
          <w:lang w:val="en-US" w:bidi="ar-DZ"/>
        </w:rPr>
        <w:t xml:space="preserve">( </w:t>
      </w:r>
      <w:r w:rsidRPr="004A35E3">
        <w:rPr>
          <w:rFonts w:cs="Traditional Arabic" w:hint="cs"/>
          <w:sz w:val="36"/>
          <w:szCs w:val="36"/>
          <w:rtl/>
          <w:lang w:val="en-US" w:bidi="ar-DZ"/>
        </w:rPr>
        <w:t>ف</w:t>
      </w:r>
      <w:r w:rsidRPr="004A35E3">
        <w:rPr>
          <w:rFonts w:cs="Traditional Arabic"/>
          <w:sz w:val="36"/>
          <w:szCs w:val="36"/>
          <w:rtl/>
          <w:lang w:val="en-US" w:bidi="ar-DZ"/>
        </w:rPr>
        <w:t>لقد نصر السنة المحضة</w:t>
      </w:r>
      <w:r w:rsidR="00B50A86">
        <w:rPr>
          <w:rFonts w:cs="Traditional Arabic"/>
          <w:sz w:val="36"/>
          <w:szCs w:val="36"/>
          <w:rtl/>
          <w:lang w:val="en-US" w:bidi="ar-DZ"/>
        </w:rPr>
        <w:t xml:space="preserve">، </w:t>
      </w:r>
      <w:r w:rsidRPr="004A35E3">
        <w:rPr>
          <w:rFonts w:cs="Traditional Arabic"/>
          <w:sz w:val="36"/>
          <w:szCs w:val="36"/>
          <w:rtl/>
          <w:lang w:val="en-US" w:bidi="ar-DZ"/>
        </w:rPr>
        <w:t>والطريقة السلفية</w:t>
      </w:r>
      <w:r w:rsidR="00B50A86">
        <w:rPr>
          <w:rFonts w:cs="Traditional Arabic"/>
          <w:sz w:val="36"/>
          <w:szCs w:val="36"/>
          <w:rtl/>
          <w:lang w:val="en-US" w:bidi="ar-DZ"/>
        </w:rPr>
        <w:t xml:space="preserve">، </w:t>
      </w:r>
      <w:r w:rsidRPr="004A35E3">
        <w:rPr>
          <w:rFonts w:cs="Traditional Arabic"/>
          <w:sz w:val="36"/>
          <w:szCs w:val="36"/>
          <w:rtl/>
          <w:lang w:val="en-US" w:bidi="ar-DZ"/>
        </w:rPr>
        <w:t>واحتج لها ببراهين ومقدمات</w:t>
      </w:r>
      <w:r w:rsidR="00B50A86">
        <w:rPr>
          <w:rFonts w:cs="Traditional Arabic"/>
          <w:sz w:val="36"/>
          <w:szCs w:val="36"/>
          <w:rtl/>
          <w:lang w:val="en-US" w:bidi="ar-DZ"/>
        </w:rPr>
        <w:t xml:space="preserve">، </w:t>
      </w:r>
      <w:r w:rsidRPr="004A35E3">
        <w:rPr>
          <w:rFonts w:cs="Traditional Arabic"/>
          <w:sz w:val="36"/>
          <w:szCs w:val="36"/>
          <w:rtl/>
          <w:lang w:val="en-US" w:bidi="ar-DZ"/>
        </w:rPr>
        <w:t>وأمور لم يسبق إليها</w:t>
      </w:r>
      <w:r w:rsidR="00B50A86">
        <w:rPr>
          <w:rFonts w:cs="Traditional Arabic"/>
          <w:sz w:val="36"/>
          <w:szCs w:val="36"/>
          <w:rtl/>
          <w:lang w:val="en-US" w:bidi="ar-DZ"/>
        </w:rPr>
        <w:t xml:space="preserve">، </w:t>
      </w:r>
      <w:r w:rsidRPr="004A35E3">
        <w:rPr>
          <w:rFonts w:cs="Traditional Arabic"/>
          <w:sz w:val="36"/>
          <w:szCs w:val="36"/>
          <w:rtl/>
          <w:lang w:val="en-US" w:bidi="ar-DZ"/>
        </w:rPr>
        <w:t>وأطلق عبارات أحجم عنها الأولون والآخرون وهابوا</w:t>
      </w:r>
      <w:r w:rsidR="00B50A86">
        <w:rPr>
          <w:rFonts w:cs="Traditional Arabic"/>
          <w:sz w:val="36"/>
          <w:szCs w:val="36"/>
          <w:rtl/>
          <w:lang w:val="en-US" w:bidi="ar-DZ"/>
        </w:rPr>
        <w:t xml:space="preserve">، </w:t>
      </w:r>
      <w:r w:rsidRPr="004A35E3">
        <w:rPr>
          <w:rFonts w:cs="Traditional Arabic"/>
          <w:sz w:val="36"/>
          <w:szCs w:val="36"/>
          <w:rtl/>
          <w:lang w:val="en-US" w:bidi="ar-DZ"/>
        </w:rPr>
        <w:t>وجسر هو عليها</w:t>
      </w:r>
      <w:r w:rsidR="00B50A86">
        <w:rPr>
          <w:rFonts w:cs="Traditional Arabic"/>
          <w:sz w:val="36"/>
          <w:szCs w:val="36"/>
          <w:rtl/>
          <w:lang w:val="en-US" w:bidi="ar-DZ"/>
        </w:rPr>
        <w:t xml:space="preserve">، </w:t>
      </w:r>
      <w:r w:rsidRPr="004A35E3">
        <w:rPr>
          <w:rFonts w:cs="Traditional Arabic"/>
          <w:sz w:val="36"/>
          <w:szCs w:val="36"/>
          <w:rtl/>
          <w:lang w:val="en-US" w:bidi="ar-DZ"/>
        </w:rPr>
        <w:t>حتى قام عليه خلق من علماء مصر والشام قياماً لا مزيد عليه</w:t>
      </w:r>
      <w:r w:rsidR="00B50A86">
        <w:rPr>
          <w:rFonts w:cs="Traditional Arabic"/>
          <w:sz w:val="36"/>
          <w:szCs w:val="36"/>
          <w:rtl/>
          <w:lang w:val="en-US" w:bidi="ar-DZ"/>
        </w:rPr>
        <w:t xml:space="preserve">، </w:t>
      </w:r>
      <w:r w:rsidRPr="004A35E3">
        <w:rPr>
          <w:rFonts w:cs="Traditional Arabic"/>
          <w:sz w:val="36"/>
          <w:szCs w:val="36"/>
          <w:rtl/>
          <w:lang w:val="en-US" w:bidi="ar-DZ"/>
        </w:rPr>
        <w:t>وبدّعوه وناظروه وكابروه</w:t>
      </w:r>
      <w:r w:rsidR="00B50A86">
        <w:rPr>
          <w:rFonts w:cs="Traditional Arabic"/>
          <w:sz w:val="36"/>
          <w:szCs w:val="36"/>
          <w:rtl/>
          <w:lang w:val="en-US" w:bidi="ar-DZ"/>
        </w:rPr>
        <w:t xml:space="preserve">، </w:t>
      </w:r>
      <w:r w:rsidRPr="004A35E3">
        <w:rPr>
          <w:rFonts w:cs="Traditional Arabic"/>
          <w:sz w:val="36"/>
          <w:szCs w:val="36"/>
          <w:rtl/>
          <w:lang w:val="en-US" w:bidi="ar-DZ"/>
        </w:rPr>
        <w:t>وهو ثابت لا يداهن ولا يحابي</w:t>
      </w:r>
      <w:r w:rsidR="00B50A86">
        <w:rPr>
          <w:rFonts w:cs="Traditional Arabic"/>
          <w:sz w:val="36"/>
          <w:szCs w:val="36"/>
          <w:rtl/>
          <w:lang w:val="en-US" w:bidi="ar-DZ"/>
        </w:rPr>
        <w:t xml:space="preserve">، </w:t>
      </w:r>
      <w:r w:rsidRPr="004A35E3">
        <w:rPr>
          <w:rFonts w:cs="Traditional Arabic"/>
          <w:sz w:val="36"/>
          <w:szCs w:val="36"/>
          <w:rtl/>
          <w:lang w:val="en-US" w:bidi="ar-DZ"/>
        </w:rPr>
        <w:t>بل يقول الحق المرّ الذي أدّاه إليه اجتهاده</w:t>
      </w:r>
      <w:r w:rsidR="00B50A86">
        <w:rPr>
          <w:rFonts w:cs="Traditional Arabic"/>
          <w:sz w:val="36"/>
          <w:szCs w:val="36"/>
          <w:rtl/>
          <w:lang w:val="en-US" w:bidi="ar-DZ"/>
        </w:rPr>
        <w:t xml:space="preserve">، </w:t>
      </w:r>
      <w:r w:rsidRPr="004A35E3">
        <w:rPr>
          <w:rFonts w:cs="Traditional Arabic"/>
          <w:sz w:val="36"/>
          <w:szCs w:val="36"/>
          <w:rtl/>
          <w:lang w:val="en-US" w:bidi="ar-DZ"/>
        </w:rPr>
        <w:t>وحدة ذهنه</w:t>
      </w:r>
      <w:r w:rsidR="00B50A86">
        <w:rPr>
          <w:rFonts w:cs="Traditional Arabic"/>
          <w:sz w:val="36"/>
          <w:szCs w:val="36"/>
          <w:rtl/>
          <w:lang w:val="en-US" w:bidi="ar-DZ"/>
        </w:rPr>
        <w:t xml:space="preserve">، </w:t>
      </w:r>
      <w:r w:rsidRPr="004A35E3">
        <w:rPr>
          <w:rFonts w:cs="Traditional Arabic"/>
          <w:sz w:val="36"/>
          <w:szCs w:val="36"/>
          <w:rtl/>
          <w:lang w:val="en-US" w:bidi="ar-DZ"/>
        </w:rPr>
        <w:t>وسعة دائرته في السنن والأقوال</w:t>
      </w:r>
      <w:r w:rsidR="00B50A86">
        <w:rPr>
          <w:rFonts w:cs="Traditional Arabic"/>
          <w:sz w:val="36"/>
          <w:szCs w:val="36"/>
          <w:rtl/>
          <w:lang w:val="en-US" w:bidi="ar-DZ"/>
        </w:rPr>
        <w:t xml:space="preserve">، </w:t>
      </w:r>
      <w:r w:rsidRPr="004A35E3">
        <w:rPr>
          <w:rFonts w:cs="Traditional Arabic"/>
          <w:sz w:val="36"/>
          <w:szCs w:val="36"/>
          <w:rtl/>
          <w:lang w:val="en-US" w:bidi="ar-DZ"/>
        </w:rPr>
        <w:t>مع ما اشتهر عنه من الورع</w:t>
      </w:r>
      <w:r w:rsidR="00B50A86">
        <w:rPr>
          <w:rFonts w:cs="Traditional Arabic"/>
          <w:sz w:val="36"/>
          <w:szCs w:val="36"/>
          <w:rtl/>
          <w:lang w:val="en-US" w:bidi="ar-DZ"/>
        </w:rPr>
        <w:t xml:space="preserve">، </w:t>
      </w:r>
      <w:r w:rsidRPr="004A35E3">
        <w:rPr>
          <w:rFonts w:cs="Traditional Arabic"/>
          <w:sz w:val="36"/>
          <w:szCs w:val="36"/>
          <w:rtl/>
          <w:lang w:val="en-US" w:bidi="ar-DZ"/>
        </w:rPr>
        <w:t>وكمال الفكر</w:t>
      </w:r>
      <w:r w:rsidR="00B50A86">
        <w:rPr>
          <w:rFonts w:cs="Traditional Arabic"/>
          <w:sz w:val="36"/>
          <w:szCs w:val="36"/>
          <w:rtl/>
          <w:lang w:val="en-US" w:bidi="ar-DZ"/>
        </w:rPr>
        <w:t xml:space="preserve">، </w:t>
      </w:r>
      <w:r w:rsidRPr="004A35E3">
        <w:rPr>
          <w:rFonts w:cs="Traditional Arabic"/>
          <w:sz w:val="36"/>
          <w:szCs w:val="36"/>
          <w:rtl/>
          <w:lang w:val="en-US" w:bidi="ar-DZ"/>
        </w:rPr>
        <w:t>وسرعة الإدراك</w:t>
      </w:r>
      <w:r w:rsidR="00B50A86">
        <w:rPr>
          <w:rFonts w:cs="Traditional Arabic"/>
          <w:sz w:val="36"/>
          <w:szCs w:val="36"/>
          <w:rtl/>
          <w:lang w:val="en-US" w:bidi="ar-DZ"/>
        </w:rPr>
        <w:t xml:space="preserve">، </w:t>
      </w:r>
      <w:r w:rsidRPr="004A35E3">
        <w:rPr>
          <w:rFonts w:cs="Traditional Arabic"/>
          <w:sz w:val="36"/>
          <w:szCs w:val="36"/>
          <w:rtl/>
          <w:lang w:val="en-US" w:bidi="ar-DZ"/>
        </w:rPr>
        <w:t>والخوف من الله</w:t>
      </w:r>
      <w:r w:rsidR="00B50A86">
        <w:rPr>
          <w:rFonts w:cs="Traditional Arabic"/>
          <w:sz w:val="36"/>
          <w:szCs w:val="36"/>
          <w:rtl/>
          <w:lang w:val="en-US" w:bidi="ar-DZ"/>
        </w:rPr>
        <w:t xml:space="preserve">، </w:t>
      </w:r>
      <w:r w:rsidRPr="004A35E3">
        <w:rPr>
          <w:rFonts w:cs="Traditional Arabic"/>
          <w:sz w:val="36"/>
          <w:szCs w:val="36"/>
          <w:rtl/>
          <w:lang w:val="en-US" w:bidi="ar-DZ"/>
        </w:rPr>
        <w:t>والتعظيم لحرمات الله</w:t>
      </w:r>
      <w:r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ثانيا: </w:t>
      </w:r>
      <w:r w:rsidRPr="004A35E3">
        <w:rPr>
          <w:rFonts w:cs="Traditional Arabic"/>
          <w:sz w:val="36"/>
          <w:szCs w:val="36"/>
          <w:rtl/>
          <w:lang w:bidi="ar-DZ"/>
        </w:rPr>
        <w:t>يقال‏:‏ فلان ينصح لفلان</w:t>
      </w:r>
      <w:r w:rsidR="00B50A86">
        <w:rPr>
          <w:rFonts w:cs="Traditional Arabic"/>
          <w:sz w:val="36"/>
          <w:szCs w:val="36"/>
          <w:rtl/>
          <w:lang w:bidi="ar-DZ"/>
        </w:rPr>
        <w:t xml:space="preserve">، </w:t>
      </w:r>
      <w:r w:rsidRPr="004A35E3">
        <w:rPr>
          <w:rFonts w:cs="Traditional Arabic"/>
          <w:sz w:val="36"/>
          <w:szCs w:val="36"/>
          <w:rtl/>
          <w:lang w:bidi="ar-DZ"/>
        </w:rPr>
        <w:t>إذا كان يريد له الخير إرادة خالصة لا غش فيها</w:t>
      </w:r>
      <w:r w:rsidR="00B50A86">
        <w:rPr>
          <w:rFonts w:cs="Traditional Arabic"/>
          <w:sz w:val="36"/>
          <w:szCs w:val="36"/>
          <w:rtl/>
          <w:lang w:bidi="ar-DZ"/>
        </w:rPr>
        <w:t xml:space="preserve">، </w:t>
      </w:r>
      <w:r w:rsidRPr="004A35E3">
        <w:rPr>
          <w:rFonts w:cs="Traditional Arabic"/>
          <w:sz w:val="36"/>
          <w:szCs w:val="36"/>
          <w:rtl/>
          <w:lang w:bidi="ar-DZ"/>
        </w:rPr>
        <w:t>وفلان يغشه إذا</w:t>
      </w:r>
      <w:r w:rsidRPr="004A35E3">
        <w:rPr>
          <w:rFonts w:cs="Traditional Arabic" w:hint="cs"/>
          <w:sz w:val="36"/>
          <w:szCs w:val="36"/>
          <w:rtl/>
          <w:lang w:bidi="ar-DZ"/>
        </w:rPr>
        <w:t xml:space="preserve"> أ</w:t>
      </w:r>
      <w:r w:rsidRPr="004A35E3">
        <w:rPr>
          <w:rFonts w:cs="Traditional Arabic"/>
          <w:sz w:val="36"/>
          <w:szCs w:val="36"/>
          <w:rtl/>
          <w:lang w:bidi="ar-DZ"/>
        </w:rPr>
        <w:t xml:space="preserve">ظهر إرادة الخير </w:t>
      </w:r>
      <w:r w:rsidRPr="004A35E3">
        <w:rPr>
          <w:rFonts w:cs="Traditional Arabic" w:hint="cs"/>
          <w:sz w:val="36"/>
          <w:szCs w:val="36"/>
          <w:rtl/>
          <w:lang w:bidi="ar-DZ"/>
        </w:rPr>
        <w:t>ول</w:t>
      </w:r>
      <w:r w:rsidRPr="004A35E3">
        <w:rPr>
          <w:rFonts w:cs="Traditional Arabic"/>
          <w:sz w:val="36"/>
          <w:szCs w:val="36"/>
          <w:rtl/>
          <w:lang w:bidi="ar-DZ"/>
        </w:rPr>
        <w:t>كن باطنه يريد السوء</w:t>
      </w:r>
      <w:r w:rsidR="00B50A86">
        <w:rPr>
          <w:rFonts w:cs="Traditional Arabic"/>
          <w:sz w:val="36"/>
          <w:szCs w:val="36"/>
          <w:rtl/>
          <w:lang w:bidi="ar-DZ"/>
        </w:rPr>
        <w:t xml:space="preserve">، </w:t>
      </w:r>
      <w:r w:rsidRPr="004A35E3">
        <w:rPr>
          <w:rFonts w:cs="Traditional Arabic"/>
          <w:sz w:val="36"/>
          <w:szCs w:val="36"/>
          <w:rtl/>
          <w:lang w:bidi="ar-DZ"/>
        </w:rPr>
        <w:t>كال</w:t>
      </w:r>
      <w:r w:rsidRPr="004A35E3">
        <w:rPr>
          <w:rFonts w:cs="Traditional Arabic" w:hint="cs"/>
          <w:sz w:val="36"/>
          <w:szCs w:val="36"/>
          <w:rtl/>
          <w:lang w:bidi="ar-DZ"/>
        </w:rPr>
        <w:t>نقود</w:t>
      </w:r>
      <w:r w:rsidRPr="004A35E3">
        <w:rPr>
          <w:rFonts w:cs="Traditional Arabic"/>
          <w:sz w:val="36"/>
          <w:szCs w:val="36"/>
          <w:rtl/>
          <w:lang w:bidi="ar-DZ"/>
        </w:rPr>
        <w:t xml:space="preserve"> المغشوش</w:t>
      </w:r>
      <w:r w:rsidRPr="004A35E3">
        <w:rPr>
          <w:rFonts w:cs="Traditional Arabic" w:hint="cs"/>
          <w:sz w:val="36"/>
          <w:szCs w:val="36"/>
          <w:rtl/>
          <w:lang w:bidi="ar-DZ"/>
        </w:rPr>
        <w:t>ة والأوراق المزورة</w:t>
      </w:r>
      <w:r w:rsidR="00B50A86">
        <w:rPr>
          <w:rFonts w:cs="Traditional Arabic" w:hint="cs"/>
          <w:sz w:val="36"/>
          <w:szCs w:val="36"/>
          <w:rtl/>
          <w:lang w:bidi="ar-DZ"/>
        </w:rPr>
        <w:t xml:space="preserve">، </w:t>
      </w:r>
      <w:r w:rsidRPr="004A35E3">
        <w:rPr>
          <w:rFonts w:cs="Traditional Arabic" w:hint="cs"/>
          <w:sz w:val="36"/>
          <w:szCs w:val="36"/>
          <w:rtl/>
          <w:lang w:bidi="ar-DZ"/>
        </w:rPr>
        <w:t>فظاهرها صحيح سليم وحقيقتها كذب وتزوير</w:t>
      </w:r>
      <w:r w:rsidR="00B50A86">
        <w:rPr>
          <w:rFonts w:cs="Traditional Arabic"/>
          <w:sz w:val="36"/>
          <w:szCs w:val="36"/>
          <w:rtl/>
          <w:lang w:bidi="ar-DZ"/>
        </w:rPr>
        <w:t xml:space="preserve">، </w:t>
      </w:r>
      <w:r w:rsidRPr="004A35E3">
        <w:rPr>
          <w:rFonts w:cs="Traditional Arabic" w:hint="cs"/>
          <w:sz w:val="36"/>
          <w:szCs w:val="36"/>
          <w:rtl/>
          <w:lang w:bidi="ar-DZ"/>
        </w:rPr>
        <w:t>وهذه الرسالة المسماة بالنصيحة الذهبية هي في حقيقتها طعن وذم وتقبيح لشيخ الإسلام ناصر السنة المحضة وقامع البدعة</w:t>
      </w:r>
      <w:r w:rsidR="00B50A86">
        <w:rPr>
          <w:rFonts w:cs="Traditional Arabic" w:hint="cs"/>
          <w:sz w:val="36"/>
          <w:szCs w:val="36"/>
          <w:rtl/>
          <w:lang w:bidi="ar-DZ"/>
        </w:rPr>
        <w:t xml:space="preserve">، ، </w:t>
      </w:r>
      <w:r w:rsidRPr="004A35E3">
        <w:rPr>
          <w:rFonts w:cs="Traditional Arabic" w:hint="cs"/>
          <w:sz w:val="36"/>
          <w:szCs w:val="36"/>
          <w:rtl/>
          <w:lang w:bidi="ar-DZ"/>
        </w:rPr>
        <w:t>وليس بينها وبين النصح أي رابط أو علاقة.</w:t>
      </w:r>
    </w:p>
    <w:p w:rsidR="00D5320B" w:rsidRDefault="00D5320B" w:rsidP="00063AD7">
      <w:pPr>
        <w:jc w:val="both"/>
        <w:rPr>
          <w:rFonts w:ascii="Arial" w:hAnsi="Arial" w:cs="Traditional Arabic"/>
          <w:b/>
          <w:bCs/>
          <w:kern w:val="32"/>
          <w:sz w:val="36"/>
          <w:szCs w:val="36"/>
          <w:rtl/>
          <w:lang w:val="en-US" w:bidi="ar-DZ"/>
        </w:rPr>
      </w:pPr>
      <w:bookmarkStart w:id="48" w:name="_Toc269546612"/>
      <w:r>
        <w:rPr>
          <w:rFonts w:cs="Traditional Arabic"/>
          <w:sz w:val="36"/>
          <w:szCs w:val="36"/>
          <w:rtl/>
          <w:lang w:val="en-US" w:bidi="ar-DZ"/>
        </w:rPr>
        <w:br w:type="page"/>
      </w:r>
    </w:p>
    <w:p w:rsidR="00D5320B" w:rsidRDefault="007261BC" w:rsidP="008D3395">
      <w:pPr>
        <w:pStyle w:val="1"/>
        <w:bidi/>
        <w:rPr>
          <w:rtl/>
        </w:rPr>
      </w:pPr>
      <w:bookmarkStart w:id="49" w:name="_Toc427067992"/>
      <w:bookmarkStart w:id="50" w:name="_Toc427068037"/>
      <w:r w:rsidRPr="00D5320B">
        <w:rPr>
          <w:rFonts w:hint="cs"/>
          <w:rtl/>
        </w:rPr>
        <w:lastRenderedPageBreak/>
        <w:t>تعليق عام</w:t>
      </w:r>
      <w:bookmarkEnd w:id="48"/>
      <w:bookmarkEnd w:id="49"/>
      <w:bookmarkEnd w:id="50"/>
    </w:p>
    <w:p w:rsidR="002238B4" w:rsidRPr="00D5320B" w:rsidRDefault="002238B4" w:rsidP="00063AD7">
      <w:pPr>
        <w:pStyle w:val="a8"/>
        <w:spacing w:before="60"/>
        <w:rPr>
          <w:rFonts w:ascii="Monotype Corsiva" w:hAnsi="Monotype Corsiva" w:cs="Traditional Arabic"/>
          <w:b/>
          <w:bCs/>
          <w:shadow/>
          <w:color w:val="0000FF"/>
          <w:sz w:val="56"/>
          <w:szCs w:val="56"/>
          <w:rtl/>
        </w:rPr>
      </w:pPr>
    </w:p>
    <w:p w:rsidR="007261BC" w:rsidRPr="004A35E3" w:rsidRDefault="00D5320B" w:rsidP="00063AD7">
      <w:pPr>
        <w:pStyle w:val="1"/>
        <w:bidi/>
        <w:spacing w:before="0" w:after="0"/>
        <w:jc w:val="both"/>
        <w:rPr>
          <w:sz w:val="36"/>
          <w:szCs w:val="36"/>
          <w:rtl/>
          <w:lang w:val="en-US" w:bidi="ar-DZ"/>
        </w:rPr>
      </w:pPr>
      <w:r w:rsidRPr="004A35E3">
        <w:rPr>
          <w:rFonts w:hint="cs"/>
          <w:sz w:val="36"/>
          <w:szCs w:val="36"/>
          <w:rtl/>
          <w:lang w:val="en-US" w:bidi="ar-DZ"/>
        </w:rPr>
        <w:t xml:space="preserve"> </w:t>
      </w:r>
      <w:bookmarkStart w:id="51" w:name="_Toc427067993"/>
      <w:bookmarkStart w:id="52" w:name="_Toc427068038"/>
      <w:r w:rsidR="007261BC" w:rsidRPr="004A35E3">
        <w:rPr>
          <w:rFonts w:hint="cs"/>
          <w:sz w:val="36"/>
          <w:szCs w:val="36"/>
          <w:rtl/>
          <w:lang w:val="en-US" w:bidi="ar-DZ"/>
        </w:rPr>
        <w:t>إن شيخ الإسلام في تاريخه العلمي الجهادي لم يثبت عنه فحشا ولا تفحشا؛ لا في القول ولا في العمل</w:t>
      </w:r>
      <w:r w:rsidR="00B50A86">
        <w:rPr>
          <w:rFonts w:hint="cs"/>
          <w:sz w:val="36"/>
          <w:szCs w:val="36"/>
          <w:rtl/>
          <w:lang w:val="en-US" w:bidi="ar-DZ"/>
        </w:rPr>
        <w:t xml:space="preserve">، </w:t>
      </w:r>
      <w:r w:rsidR="007261BC" w:rsidRPr="004A35E3">
        <w:rPr>
          <w:rFonts w:hint="cs"/>
          <w:sz w:val="36"/>
          <w:szCs w:val="36"/>
          <w:rtl/>
          <w:lang w:val="en-US" w:bidi="ar-DZ"/>
        </w:rPr>
        <w:t>كيف وهو العالم التقي العابد الورع</w:t>
      </w:r>
      <w:r w:rsidR="00B50A86">
        <w:rPr>
          <w:rFonts w:hint="cs"/>
          <w:sz w:val="36"/>
          <w:szCs w:val="36"/>
          <w:rtl/>
          <w:lang w:val="en-US" w:bidi="ar-DZ"/>
        </w:rPr>
        <w:t xml:space="preserve">، </w:t>
      </w:r>
      <w:r w:rsidR="007261BC" w:rsidRPr="004A35E3">
        <w:rPr>
          <w:rFonts w:hint="cs"/>
          <w:sz w:val="36"/>
          <w:szCs w:val="36"/>
          <w:rtl/>
          <w:lang w:val="en-US" w:bidi="ar-DZ"/>
        </w:rPr>
        <w:t>ورغم ما رماه به خصومه</w:t>
      </w:r>
      <w:r w:rsidR="00B50A86">
        <w:rPr>
          <w:rFonts w:hint="cs"/>
          <w:sz w:val="36"/>
          <w:szCs w:val="36"/>
          <w:rtl/>
          <w:lang w:val="en-US" w:bidi="ar-DZ"/>
        </w:rPr>
        <w:t xml:space="preserve">، </w:t>
      </w:r>
      <w:r w:rsidR="007261BC" w:rsidRPr="004A35E3">
        <w:rPr>
          <w:rFonts w:hint="cs"/>
          <w:sz w:val="36"/>
          <w:szCs w:val="36"/>
          <w:rtl/>
          <w:lang w:val="en-US" w:bidi="ar-DZ"/>
        </w:rPr>
        <w:t>إلا أنه لم يتجن على أحد منهم</w:t>
      </w:r>
      <w:r w:rsidR="00B50A86">
        <w:rPr>
          <w:rFonts w:hint="cs"/>
          <w:sz w:val="36"/>
          <w:szCs w:val="36"/>
          <w:rtl/>
          <w:lang w:val="en-US" w:bidi="ar-DZ"/>
        </w:rPr>
        <w:t xml:space="preserve">، </w:t>
      </w:r>
      <w:r w:rsidR="007261BC" w:rsidRPr="004A35E3">
        <w:rPr>
          <w:rFonts w:hint="cs"/>
          <w:sz w:val="36"/>
          <w:szCs w:val="36"/>
          <w:rtl/>
          <w:lang w:val="en-US" w:bidi="ar-DZ"/>
        </w:rPr>
        <w:t>بل عاملهم معاملة الإخوان الذين يحبهم ويعتذر لهم ويصبر عليهم</w:t>
      </w:r>
      <w:r w:rsidR="00B50A86">
        <w:rPr>
          <w:rFonts w:hint="cs"/>
          <w:sz w:val="36"/>
          <w:szCs w:val="36"/>
          <w:rtl/>
          <w:lang w:val="en-US" w:bidi="ar-DZ"/>
        </w:rPr>
        <w:t xml:space="preserve">، </w:t>
      </w:r>
      <w:r w:rsidR="007261BC" w:rsidRPr="004A35E3">
        <w:rPr>
          <w:rFonts w:hint="cs"/>
          <w:sz w:val="36"/>
          <w:szCs w:val="36"/>
          <w:rtl/>
          <w:lang w:val="en-US" w:bidi="ar-DZ"/>
        </w:rPr>
        <w:t>وكان مشفقا عليهم</w:t>
      </w:r>
      <w:r w:rsidR="00B50A86">
        <w:rPr>
          <w:rFonts w:hint="cs"/>
          <w:sz w:val="36"/>
          <w:szCs w:val="36"/>
          <w:rtl/>
          <w:lang w:val="en-US" w:bidi="ar-DZ"/>
        </w:rPr>
        <w:t xml:space="preserve">، </w:t>
      </w:r>
      <w:r w:rsidR="007261BC" w:rsidRPr="004A35E3">
        <w:rPr>
          <w:rFonts w:hint="cs"/>
          <w:sz w:val="36"/>
          <w:szCs w:val="36"/>
          <w:rtl/>
          <w:lang w:val="en-US" w:bidi="ar-DZ"/>
        </w:rPr>
        <w:t>رحيما بهم</w:t>
      </w:r>
      <w:r w:rsidR="00B50A86">
        <w:rPr>
          <w:rFonts w:hint="cs"/>
          <w:sz w:val="36"/>
          <w:szCs w:val="36"/>
          <w:rtl/>
          <w:lang w:val="en-US" w:bidi="ar-DZ"/>
        </w:rPr>
        <w:t xml:space="preserve">، </w:t>
      </w:r>
      <w:r w:rsidR="007261BC" w:rsidRPr="004A35E3">
        <w:rPr>
          <w:rFonts w:hint="cs"/>
          <w:sz w:val="36"/>
          <w:szCs w:val="36"/>
          <w:rtl/>
          <w:lang w:val="en-US" w:bidi="ar-DZ"/>
        </w:rPr>
        <w:t>معتقدا أنهم لم يستوعبوا ما يقول</w:t>
      </w:r>
      <w:r w:rsidR="00B50A86">
        <w:rPr>
          <w:rFonts w:hint="cs"/>
          <w:sz w:val="36"/>
          <w:szCs w:val="36"/>
          <w:rtl/>
          <w:lang w:val="en-US" w:bidi="ar-DZ"/>
        </w:rPr>
        <w:t xml:space="preserve">، </w:t>
      </w:r>
      <w:r w:rsidR="007261BC" w:rsidRPr="004A35E3">
        <w:rPr>
          <w:rFonts w:hint="cs"/>
          <w:sz w:val="36"/>
          <w:szCs w:val="36"/>
          <w:rtl/>
          <w:lang w:val="en-US" w:bidi="ar-DZ"/>
        </w:rPr>
        <w:t>وإلا لما خالفوه.</w:t>
      </w:r>
      <w:bookmarkEnd w:id="51"/>
      <w:bookmarkEnd w:id="52"/>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وفي هذا الشأن يقول شيخ الإسلام وهو يرد على البكري: </w:t>
      </w:r>
      <w:r w:rsidR="009361F2">
        <w:rPr>
          <w:rFonts w:cs="Traditional Arabic" w:hint="cs"/>
          <w:sz w:val="36"/>
          <w:szCs w:val="36"/>
          <w:rtl/>
          <w:lang w:val="en-US" w:bidi="ar-DZ"/>
        </w:rPr>
        <w:t xml:space="preserve">( </w:t>
      </w:r>
      <w:r w:rsidRPr="004A35E3">
        <w:rPr>
          <w:rFonts w:cs="Traditional Arabic" w:hint="cs"/>
          <w:sz w:val="36"/>
          <w:szCs w:val="36"/>
          <w:rtl/>
          <w:lang w:val="en-US" w:bidi="ar-DZ"/>
        </w:rPr>
        <w:t>ولهذا كنت أقول للجهمية من الحلولية والنفاة الذين نفوا أن الله تعالى فوق العرش لما وقعت محنتهم: أنا لو وافقتكم كنت كافرا لأني أعلم أن قولكم كفر</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وأنتم عندي لا تكفرون لأنكم جهال</w:t>
      </w:r>
      <w:r w:rsidR="00B50A86">
        <w:rPr>
          <w:rFonts w:cs="Traditional Arabic" w:hint="cs"/>
          <w:sz w:val="36"/>
          <w:szCs w:val="36"/>
          <w:rtl/>
          <w:lang w:val="en-US" w:bidi="ar-DZ"/>
        </w:rPr>
        <w:t xml:space="preserve">، </w:t>
      </w:r>
      <w:r w:rsidRPr="004A35E3">
        <w:rPr>
          <w:rFonts w:cs="Traditional Arabic" w:hint="cs"/>
          <w:sz w:val="36"/>
          <w:szCs w:val="36"/>
          <w:rtl/>
          <w:lang w:val="en-US" w:bidi="ar-DZ"/>
        </w:rPr>
        <w:t>وكان هذا خطابا لعلمائهم وقضاتهم وشيوخهم وأمرائهم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وأصل جهلهم شبهات عقلية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حصلت لرؤوسهم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 قصور من معرفة المنقول الصحيح</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والمعقول الصريح الموافق له).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إن التكفير المطلق هو الحكم بالكفر على القول أو الفعل الذي يناقض الإسلام وعلى القائل أو الفاعل على سبيل الإطلاق ودون تعيين</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وأما تكفير المعين فهو الحكم على القائل أو الفاعل بعد استيفاء شروط التكفير وانتفاء موانعه</w:t>
      </w:r>
      <w:r w:rsidR="00B50A86">
        <w:rPr>
          <w:rFonts w:cs="Traditional Arabic" w:hint="cs"/>
          <w:sz w:val="36"/>
          <w:szCs w:val="36"/>
          <w:rtl/>
          <w:lang w:val="en-US" w:bidi="ar-DZ"/>
        </w:rPr>
        <w:t xml:space="preserve">، </w:t>
      </w:r>
      <w:r w:rsidRPr="004A35E3">
        <w:rPr>
          <w:rFonts w:cs="Traditional Arabic" w:hint="cs"/>
          <w:sz w:val="36"/>
          <w:szCs w:val="36"/>
          <w:rtl/>
          <w:lang w:val="en-US" w:bidi="ar-DZ"/>
        </w:rPr>
        <w:t>ذلك أنه ليس كل من قال أو فعل بدعة أو كفرا يحكم عليه بالبدعة والضلال أو الكفر ويقال له مبتدع أو كافر</w:t>
      </w:r>
      <w:r w:rsidR="00B50A86">
        <w:rPr>
          <w:rFonts w:cs="Traditional Arabic" w:hint="cs"/>
          <w:sz w:val="36"/>
          <w:szCs w:val="36"/>
          <w:rtl/>
          <w:lang w:val="en-US" w:bidi="ar-DZ"/>
        </w:rPr>
        <w:t xml:space="preserve">، </w:t>
      </w:r>
      <w:r w:rsidRPr="004A35E3">
        <w:rPr>
          <w:rFonts w:cs="Traditional Arabic" w:hint="cs"/>
          <w:sz w:val="36"/>
          <w:szCs w:val="36"/>
          <w:rtl/>
          <w:lang w:val="en-US" w:bidi="ar-DZ"/>
        </w:rPr>
        <w:t>كما أنه ليس كل من خالف عقيدة السلف فهو مبتدع ضال أو كافر</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يختلف إطلاق الحكم بالبدعة والضلال والكفر بحسب الأحوال والأشخاص</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وليس الحكم على الأقوال والأفعال كالحكم على القائل الفاعل</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ربما يكون القول أو الفعل كفرا مغلظا وصاحبه معذورا مغفورا له.</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فبعد أن بين شيخ الإسلام أن الاعتقاد الذي ذكره في الإيمان هو المأثور عن النبي صلى الله عليه وسلم وأصحابه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وأنه هو اعتقاد الفرقة الناجية لفظا ومعنى</w:t>
      </w:r>
      <w:r w:rsidR="00B50A86">
        <w:rPr>
          <w:rFonts w:cs="Traditional Arabic" w:hint="cs"/>
          <w:sz w:val="36"/>
          <w:szCs w:val="36"/>
          <w:rtl/>
          <w:lang w:val="en-US" w:bidi="ar-DZ"/>
        </w:rPr>
        <w:t xml:space="preserve">، </w:t>
      </w:r>
      <w:r w:rsidRPr="004A35E3">
        <w:rPr>
          <w:rFonts w:cs="Traditional Arabic" w:hint="cs"/>
          <w:sz w:val="36"/>
          <w:szCs w:val="36"/>
          <w:rtl/>
          <w:lang w:val="en-US" w:bidi="ar-DZ"/>
        </w:rPr>
        <w:t>ذكر أنه ليس كل من خالف في هذا الاعتقاد هالك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قد ينجو لأسباب اعتبرها الشارع وذلك من رحمته تعالى؛ منها الاجتهاد</w:t>
      </w:r>
      <w:r w:rsidR="00B50A86">
        <w:rPr>
          <w:rFonts w:cs="Traditional Arabic" w:hint="cs"/>
          <w:sz w:val="36"/>
          <w:szCs w:val="36"/>
          <w:rtl/>
          <w:lang w:val="en-US" w:bidi="ar-DZ"/>
        </w:rPr>
        <w:t xml:space="preserve">، </w:t>
      </w:r>
      <w:r w:rsidRPr="004A35E3">
        <w:rPr>
          <w:rFonts w:cs="Traditional Arabic" w:hint="cs"/>
          <w:sz w:val="36"/>
          <w:szCs w:val="36"/>
          <w:rtl/>
          <w:lang w:val="en-US" w:bidi="ar-DZ"/>
        </w:rPr>
        <w:t>وعدم بلوغ العلم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والحسنات الماحية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والتوبة</w:t>
      </w:r>
      <w:r w:rsidR="00B50A86">
        <w:rPr>
          <w:rFonts w:cs="Traditional Arabic" w:hint="cs"/>
          <w:sz w:val="36"/>
          <w:szCs w:val="36"/>
          <w:rtl/>
          <w:lang w:val="en-US" w:bidi="ar-DZ"/>
        </w:rPr>
        <w:t xml:space="preserve">، </w:t>
      </w:r>
      <w:r w:rsidRPr="004A35E3">
        <w:rPr>
          <w:rFonts w:cs="Traditional Arabic" w:hint="cs"/>
          <w:sz w:val="36"/>
          <w:szCs w:val="36"/>
          <w:rtl/>
          <w:lang w:val="en-US" w:bidi="ar-DZ"/>
        </w:rPr>
        <w:t>ومغفرة الله تعالى</w:t>
      </w:r>
      <w:r w:rsidR="00B50A86">
        <w:rPr>
          <w:rFonts w:cs="Traditional Arabic" w:hint="cs"/>
          <w:sz w:val="36"/>
          <w:szCs w:val="36"/>
          <w:rtl/>
          <w:lang w:val="en-US" w:bidi="ar-DZ"/>
        </w:rPr>
        <w:t xml:space="preserve">، </w:t>
      </w:r>
      <w:r w:rsidRPr="004A35E3">
        <w:rPr>
          <w:rFonts w:cs="Traditional Arabic" w:hint="cs"/>
          <w:sz w:val="36"/>
          <w:szCs w:val="36"/>
          <w:rtl/>
          <w:lang w:val="en-US" w:bidi="ar-DZ"/>
        </w:rPr>
        <w:t>ونحوها</w:t>
      </w:r>
      <w:r w:rsidR="00B50A86">
        <w:rPr>
          <w:rFonts w:cs="Traditional Arabic" w:hint="cs"/>
          <w:sz w:val="36"/>
          <w:szCs w:val="36"/>
          <w:rtl/>
          <w:lang w:val="en-US" w:bidi="ar-DZ"/>
        </w:rPr>
        <w:t xml:space="preserve">، </w:t>
      </w:r>
      <w:r w:rsidRPr="004A35E3">
        <w:rPr>
          <w:rFonts w:cs="Traditional Arabic" w:hint="cs"/>
          <w:sz w:val="36"/>
          <w:szCs w:val="36"/>
          <w:rtl/>
          <w:lang w:val="en-US" w:bidi="ar-DZ"/>
        </w:rPr>
        <w:t>فقال في المجموع:</w:t>
      </w:r>
    </w:p>
    <w:p w:rsidR="007261BC" w:rsidRPr="004A35E3" w:rsidRDefault="009361F2" w:rsidP="00063AD7">
      <w:pPr>
        <w:bidi/>
        <w:jc w:val="both"/>
        <w:rPr>
          <w:rFonts w:cs="Traditional Arabic"/>
          <w:sz w:val="36"/>
          <w:szCs w:val="36"/>
          <w:rtl/>
          <w:lang w:val="en-US" w:bidi="ar-DZ"/>
        </w:rPr>
      </w:pPr>
      <w:r>
        <w:rPr>
          <w:rFonts w:cs="Traditional Arabic" w:hint="cs"/>
          <w:sz w:val="36"/>
          <w:szCs w:val="36"/>
          <w:rtl/>
          <w:lang w:val="en-US" w:bidi="ar-DZ"/>
        </w:rPr>
        <w:lastRenderedPageBreak/>
        <w:t xml:space="preserve">( </w:t>
      </w:r>
      <w:r w:rsidR="007261BC" w:rsidRPr="004A35E3">
        <w:rPr>
          <w:rFonts w:cs="Traditional Arabic"/>
          <w:sz w:val="36"/>
          <w:szCs w:val="36"/>
          <w:rtl/>
          <w:lang w:val="en-US" w:bidi="ar-DZ"/>
        </w:rPr>
        <w:t>ثم قلت لهم: وليس كل من خالف في شيء من هذا الاعتقاد يجب أن يكون هالكا</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فإن المنازع قد يكون مجتهدا مخطئا يغفر الله خطأه</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وقد لا يكون بلغه في ذلك من العلم ما تقوم به عليه الحجة</w:t>
      </w:r>
      <w:r w:rsidR="00B50A86">
        <w:rPr>
          <w:rFonts w:cs="Traditional Arabic" w:hint="cs"/>
          <w:sz w:val="36"/>
          <w:szCs w:val="36"/>
          <w:rtl/>
          <w:lang w:val="en-US" w:bidi="ar-DZ"/>
        </w:rPr>
        <w:t xml:space="preserve">، </w:t>
      </w:r>
      <w:r w:rsidR="007261BC" w:rsidRPr="004A35E3">
        <w:rPr>
          <w:rFonts w:cs="Traditional Arabic"/>
          <w:sz w:val="36"/>
          <w:szCs w:val="36"/>
          <w:rtl/>
          <w:lang w:val="en-US" w:bidi="ar-DZ"/>
        </w:rPr>
        <w:t>وقد يكون له من الحسنات ما يمحو الله به سيئاته</w:t>
      </w:r>
      <w:r w:rsidR="00B50A86">
        <w:rPr>
          <w:rFonts w:cs="Traditional Arabic"/>
          <w:sz w:val="36"/>
          <w:szCs w:val="36"/>
          <w:rtl/>
          <w:lang w:val="en-US" w:bidi="ar-DZ"/>
        </w:rPr>
        <w:t xml:space="preserve">، </w:t>
      </w:r>
      <w:r w:rsidR="007261BC" w:rsidRPr="004A35E3">
        <w:rPr>
          <w:rFonts w:cs="Traditional Arabic"/>
          <w:sz w:val="36"/>
          <w:szCs w:val="36"/>
          <w:rtl/>
          <w:lang w:val="en-US" w:bidi="ar-DZ"/>
        </w:rPr>
        <w:t>وإذا كانت ألفاظ الوعيد المتناولة له لا يجب أن يدخل فيها المتأول والقانت وذو الحسنات الماحية والمغفور له وغير ذلك: فهذا أولى</w:t>
      </w:r>
      <w:r w:rsidR="00B50A86">
        <w:rPr>
          <w:rFonts w:cs="Traditional Arabic"/>
          <w:sz w:val="36"/>
          <w:szCs w:val="36"/>
          <w:rtl/>
          <w:lang w:val="en-US" w:bidi="ar-DZ"/>
        </w:rPr>
        <w:t xml:space="preserve">، </w:t>
      </w:r>
      <w:r w:rsidR="007261BC" w:rsidRPr="004A35E3">
        <w:rPr>
          <w:rFonts w:cs="Traditional Arabic"/>
          <w:sz w:val="36"/>
          <w:szCs w:val="36"/>
          <w:rtl/>
          <w:lang w:val="en-US" w:bidi="ar-DZ"/>
        </w:rPr>
        <w:t>بل موجب هذا الكلام أن من اعتقد ذلك نجا في هذا الاعتقاد ومن اعتقد ضده فقد يكون ناجيا وقد لا يكون ناجيا كما يقال من صمت نجا</w:t>
      </w:r>
      <w:r w:rsidR="007261BC" w:rsidRPr="004A35E3">
        <w:rPr>
          <w:rFonts w:cs="Traditional Arabic" w:hint="cs"/>
          <w:sz w:val="36"/>
          <w:szCs w:val="36"/>
          <w:rtl/>
          <w:lang w:val="en-US" w:bidi="ar-DZ"/>
        </w:rPr>
        <w:t>).</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ومع وجود من يفهم هذا الكلام على غير مراد المتكلم</w:t>
      </w:r>
      <w:r w:rsidR="00B50A86">
        <w:rPr>
          <w:rFonts w:cs="Traditional Arabic" w:hint="cs"/>
          <w:sz w:val="36"/>
          <w:szCs w:val="36"/>
          <w:rtl/>
          <w:lang w:val="en-US" w:bidi="ar-DZ"/>
        </w:rPr>
        <w:t xml:space="preserve">، </w:t>
      </w:r>
      <w:r w:rsidRPr="004A35E3">
        <w:rPr>
          <w:rFonts w:cs="Traditional Arabic" w:hint="cs"/>
          <w:sz w:val="36"/>
          <w:szCs w:val="36"/>
          <w:rtl/>
          <w:lang w:val="en-US" w:bidi="ar-DZ"/>
        </w:rPr>
        <w:t>فيظن أنه يمنع من إطلاق اسم الكفر على من أطلقه عليه الله ورسوله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وهذا غلط على شيخ الإسلام</w:t>
      </w:r>
      <w:r w:rsidR="00B50A86">
        <w:rPr>
          <w:rFonts w:cs="Traditional Arabic" w:hint="cs"/>
          <w:sz w:val="36"/>
          <w:szCs w:val="36"/>
          <w:rtl/>
          <w:lang w:val="en-US" w:bidi="ar-DZ"/>
        </w:rPr>
        <w:t xml:space="preserve">، </w:t>
      </w:r>
      <w:r w:rsidRPr="004A35E3">
        <w:rPr>
          <w:rFonts w:cs="Traditional Arabic" w:hint="cs"/>
          <w:sz w:val="36"/>
          <w:szCs w:val="36"/>
          <w:rtl/>
          <w:lang w:val="en-US" w:bidi="ar-DZ"/>
        </w:rPr>
        <w:t xml:space="preserve">فإنه قال فيما بعد ما يزيل هذا الظن الفاسد: </w:t>
      </w:r>
      <w:r w:rsidR="009361F2">
        <w:rPr>
          <w:rFonts w:cs="Traditional Arabic" w:hint="cs"/>
          <w:sz w:val="36"/>
          <w:szCs w:val="36"/>
          <w:rtl/>
          <w:lang w:val="en-US" w:bidi="ar-DZ"/>
        </w:rPr>
        <w:t xml:space="preserve">( </w:t>
      </w:r>
      <w:r w:rsidRPr="004A35E3">
        <w:rPr>
          <w:rFonts w:cs="Traditional Arabic" w:hint="cs"/>
          <w:sz w:val="36"/>
          <w:szCs w:val="36"/>
          <w:rtl/>
          <w:lang w:val="en-US" w:bidi="ar-DZ"/>
        </w:rPr>
        <w:t>وهذا لا يعني أن لا نطلق اسم الكفر على من أطلقه عليه الله ورسوله</w:t>
      </w:r>
      <w:r w:rsidR="00B50A86">
        <w:rPr>
          <w:rFonts w:cs="Traditional Arabic" w:hint="cs"/>
          <w:sz w:val="36"/>
          <w:szCs w:val="36"/>
          <w:rtl/>
          <w:lang w:val="en-US" w:bidi="ar-DZ"/>
        </w:rPr>
        <w:t xml:space="preserve">، </w:t>
      </w:r>
      <w:r w:rsidRPr="004A35E3">
        <w:rPr>
          <w:rFonts w:cs="Traditional Arabic" w:hint="cs"/>
          <w:sz w:val="36"/>
          <w:szCs w:val="36"/>
          <w:rtl/>
          <w:lang w:val="en-US" w:bidi="ar-DZ"/>
        </w:rPr>
        <w:t>بل يجب ذلك)</w:t>
      </w:r>
      <w:r w:rsidR="00B50A86">
        <w:rPr>
          <w:rFonts w:cs="Traditional Arabic" w:hint="cs"/>
          <w:sz w:val="36"/>
          <w:szCs w:val="36"/>
          <w:rtl/>
          <w:lang w:val="en-US" w:bidi="ar-DZ"/>
        </w:rPr>
        <w:t xml:space="preserve">، </w:t>
      </w:r>
      <w:r w:rsidRPr="004A35E3">
        <w:rPr>
          <w:rFonts w:cs="Traditional Arabic" w:hint="cs"/>
          <w:sz w:val="36"/>
          <w:szCs w:val="36"/>
          <w:rtl/>
          <w:lang w:val="en-US" w:bidi="ar-DZ"/>
        </w:rPr>
        <w:t>ولكن  بعد ثبوت شروط وانتفاء موانع</w:t>
      </w:r>
      <w:r w:rsidR="00B50A86">
        <w:rPr>
          <w:rFonts w:cs="Traditional Arabic" w:hint="cs"/>
          <w:sz w:val="36"/>
          <w:szCs w:val="36"/>
          <w:rtl/>
          <w:lang w:val="en-US" w:bidi="ar-DZ"/>
        </w:rPr>
        <w:t xml:space="preserve">، </w:t>
      </w:r>
      <w:r w:rsidRPr="004A35E3">
        <w:rPr>
          <w:rFonts w:cs="Traditional Arabic" w:hint="cs"/>
          <w:sz w:val="36"/>
          <w:szCs w:val="36"/>
          <w:rtl/>
          <w:lang w:val="en-US" w:bidi="ar-DZ"/>
        </w:rPr>
        <w:t>وذلك لمعرفته الراسخة في الشريعة.</w:t>
      </w:r>
    </w:p>
    <w:p w:rsidR="007261BC" w:rsidRPr="004A35E3" w:rsidRDefault="007261BC" w:rsidP="00063AD7">
      <w:pPr>
        <w:bidi/>
        <w:jc w:val="both"/>
        <w:rPr>
          <w:rFonts w:cs="Traditional Arabic"/>
          <w:sz w:val="36"/>
          <w:szCs w:val="36"/>
          <w:rtl/>
          <w:lang w:val="en-US" w:bidi="ar-DZ"/>
        </w:rPr>
      </w:pPr>
      <w:r w:rsidRPr="004A35E3">
        <w:rPr>
          <w:rFonts w:cs="Traditional Arabic" w:hint="cs"/>
          <w:sz w:val="36"/>
          <w:szCs w:val="36"/>
          <w:rtl/>
          <w:lang w:val="en-US" w:bidi="ar-DZ"/>
        </w:rPr>
        <w:t xml:space="preserve">وقال في مجموع الفتاوى: </w:t>
      </w:r>
      <w:r w:rsidR="009361F2">
        <w:rPr>
          <w:rFonts w:cs="Traditional Arabic" w:hint="cs"/>
          <w:sz w:val="36"/>
          <w:szCs w:val="36"/>
          <w:rtl/>
          <w:lang w:val="en-US" w:bidi="ar-DZ"/>
        </w:rPr>
        <w:t xml:space="preserve">( </w:t>
      </w:r>
      <w:r w:rsidRPr="004A35E3">
        <w:rPr>
          <w:rFonts w:cs="Traditional Arabic"/>
          <w:sz w:val="36"/>
          <w:szCs w:val="36"/>
          <w:rtl/>
          <w:lang w:val="en-US" w:bidi="ar-DZ"/>
        </w:rPr>
        <w:t>وإذا عرف هذا فتكفير المعين من هؤلاء الجهال وأمثالهم -بحيث يحكم عليه بأنه من الكفار- لا يجوز الإقدام عليه إلا بعد أن تقوم على أحدهم الحجة الرسالية التي يتبين بها أنهم مخالفون للرسل</w:t>
      </w:r>
      <w:r w:rsidR="00B50A86">
        <w:rPr>
          <w:rFonts w:cs="Traditional Arabic" w:hint="cs"/>
          <w:sz w:val="36"/>
          <w:szCs w:val="36"/>
          <w:rtl/>
          <w:lang w:val="en-US" w:bidi="ar-DZ"/>
        </w:rPr>
        <w:t xml:space="preserve">، </w:t>
      </w:r>
      <w:r w:rsidRPr="004A35E3">
        <w:rPr>
          <w:rFonts w:cs="Traditional Arabic"/>
          <w:sz w:val="36"/>
          <w:szCs w:val="36"/>
          <w:rtl/>
          <w:lang w:val="en-US" w:bidi="ar-DZ"/>
        </w:rPr>
        <w:t>وإن كانت هذه المقالة لا ريب أنها كفر</w:t>
      </w:r>
      <w:r w:rsidR="00B50A86">
        <w:rPr>
          <w:rFonts w:cs="Traditional Arabic" w:hint="cs"/>
          <w:sz w:val="36"/>
          <w:szCs w:val="36"/>
          <w:rtl/>
          <w:lang w:val="en-US" w:bidi="ar-DZ"/>
        </w:rPr>
        <w:t xml:space="preserve">، </w:t>
      </w:r>
      <w:r w:rsidRPr="004A35E3">
        <w:rPr>
          <w:rFonts w:cs="Traditional Arabic"/>
          <w:sz w:val="36"/>
          <w:szCs w:val="36"/>
          <w:rtl/>
          <w:lang w:val="en-US" w:bidi="ar-DZ"/>
        </w:rPr>
        <w:t>وهكذا الكلام في تكفير جميع المعينين</w:t>
      </w:r>
      <w:r w:rsidR="00B50A86">
        <w:rPr>
          <w:rFonts w:cs="Traditional Arabic" w:hint="cs"/>
          <w:sz w:val="36"/>
          <w:szCs w:val="36"/>
          <w:rtl/>
          <w:lang w:val="en-US" w:bidi="ar-DZ"/>
        </w:rPr>
        <w:t xml:space="preserve">، </w:t>
      </w:r>
      <w:r w:rsidRPr="004A35E3">
        <w:rPr>
          <w:rFonts w:cs="Traditional Arabic"/>
          <w:sz w:val="36"/>
          <w:szCs w:val="36"/>
          <w:rtl/>
          <w:lang w:val="en-US" w:bidi="ar-DZ"/>
        </w:rPr>
        <w:t>مع أن بعض هذه البدعة أشد من بعض</w:t>
      </w:r>
      <w:r w:rsidR="00B50A86">
        <w:rPr>
          <w:rFonts w:cs="Traditional Arabic" w:hint="cs"/>
          <w:sz w:val="36"/>
          <w:szCs w:val="36"/>
          <w:rtl/>
          <w:lang w:val="en-US" w:bidi="ar-DZ"/>
        </w:rPr>
        <w:t xml:space="preserve">، </w:t>
      </w:r>
      <w:r w:rsidRPr="004A35E3">
        <w:rPr>
          <w:rFonts w:cs="Traditional Arabic"/>
          <w:sz w:val="36"/>
          <w:szCs w:val="36"/>
          <w:rtl/>
          <w:lang w:val="en-US" w:bidi="ar-DZ"/>
        </w:rPr>
        <w:t>وبعض المبتدعة يكون فيه من الإيمان ما ليس في بعض</w:t>
      </w:r>
      <w:r w:rsidR="00B50A86">
        <w:rPr>
          <w:rFonts w:cs="Traditional Arabic" w:hint="cs"/>
          <w:sz w:val="36"/>
          <w:szCs w:val="36"/>
          <w:rtl/>
          <w:lang w:val="en-US" w:bidi="ar-DZ"/>
        </w:rPr>
        <w:t xml:space="preserve">، </w:t>
      </w:r>
      <w:r w:rsidRPr="004A35E3">
        <w:rPr>
          <w:rFonts w:cs="Traditional Arabic"/>
          <w:sz w:val="36"/>
          <w:szCs w:val="36"/>
          <w:rtl/>
          <w:lang w:val="en-US" w:bidi="ar-DZ"/>
        </w:rPr>
        <w:t>فليس لأحد أن يكفر أحدا من المسلمين وإن أخطأ وغلط حتى تقام عليه الحجة وتبين له المحجة</w:t>
      </w:r>
      <w:r w:rsidR="00B50A86">
        <w:rPr>
          <w:rFonts w:cs="Traditional Arabic" w:hint="cs"/>
          <w:sz w:val="36"/>
          <w:szCs w:val="36"/>
          <w:rtl/>
          <w:lang w:val="en-US" w:bidi="ar-DZ"/>
        </w:rPr>
        <w:t xml:space="preserve">، </w:t>
      </w:r>
      <w:r w:rsidRPr="004A35E3">
        <w:rPr>
          <w:rFonts w:cs="Traditional Arabic"/>
          <w:sz w:val="36"/>
          <w:szCs w:val="36"/>
          <w:rtl/>
          <w:lang w:val="en-US" w:bidi="ar-DZ"/>
        </w:rPr>
        <w:t>ومن ثبت إيمانه بيقين لم يزل ذلك عنه بالشك؛ بل لا يزول إلا بعد إقامة الحجة وإزالة الشبهة</w:t>
      </w:r>
      <w:r w:rsidRPr="004A35E3">
        <w:rPr>
          <w:rFonts w:cs="Traditional Arabic" w:hint="cs"/>
          <w:sz w:val="36"/>
          <w:szCs w:val="36"/>
          <w:rtl/>
          <w:lang w:val="en-US" w:bidi="ar-DZ"/>
        </w:rPr>
        <w:t>)</w:t>
      </w:r>
      <w:r w:rsidR="00B50A86">
        <w:rPr>
          <w:rFonts w:cs="Traditional Arabic" w:hint="cs"/>
          <w:sz w:val="36"/>
          <w:szCs w:val="36"/>
          <w:rtl/>
          <w:lang w:val="en-US" w:bidi="ar-DZ"/>
        </w:rPr>
        <w:t xml:space="preserve">، </w:t>
      </w:r>
      <w:r w:rsidRPr="004A35E3">
        <w:rPr>
          <w:rFonts w:cs="Traditional Arabic" w:hint="cs"/>
          <w:sz w:val="36"/>
          <w:szCs w:val="36"/>
          <w:rtl/>
          <w:lang w:val="en-US" w:bidi="ar-DZ"/>
        </w:rPr>
        <w:t>فكيف يقال: إن شيخ الإسلام انتقص خصومه وتسلط عليهم باللعن والتكفير؟</w:t>
      </w:r>
    </w:p>
    <w:p w:rsidR="007261BC" w:rsidRPr="004A35E3" w:rsidRDefault="007261BC" w:rsidP="00063AD7">
      <w:pPr>
        <w:bidi/>
        <w:jc w:val="both"/>
        <w:rPr>
          <w:rFonts w:cs="Traditional Arabic"/>
          <w:sz w:val="36"/>
          <w:szCs w:val="36"/>
          <w:rtl/>
          <w:lang w:bidi="ar-DZ"/>
        </w:rPr>
      </w:pPr>
      <w:r w:rsidRPr="004A35E3">
        <w:rPr>
          <w:rFonts w:cs="Traditional Arabic" w:hint="cs"/>
          <w:sz w:val="36"/>
          <w:szCs w:val="36"/>
          <w:rtl/>
          <w:lang w:bidi="ar-DZ"/>
        </w:rPr>
        <w:t>وكمثال على سماحة شيخ الإسلام وسعة صدره وعظم حبه الخير للناس؛ ما قاله بعدما لقيه من الوشاية والسجن والتعذيب والتنكيل من أعدائه في مصر</w:t>
      </w:r>
      <w:r w:rsidR="00B50A86">
        <w:rPr>
          <w:rFonts w:cs="Traditional Arabic" w:hint="cs"/>
          <w:sz w:val="36"/>
          <w:szCs w:val="36"/>
          <w:rtl/>
          <w:lang w:bidi="ar-DZ"/>
        </w:rPr>
        <w:t xml:space="preserve">، </w:t>
      </w:r>
      <w:r w:rsidRPr="004A35E3">
        <w:rPr>
          <w:rFonts w:cs="Traditional Arabic" w:hint="cs"/>
          <w:sz w:val="36"/>
          <w:szCs w:val="36"/>
          <w:rtl/>
          <w:lang w:bidi="ar-DZ"/>
        </w:rPr>
        <w:t>في رسالة إلى أهله وأنصاره في دمشق يدعوهم إلى تأليف القلوب وجمع الكلمة وإصلاح ذات البين</w:t>
      </w:r>
      <w:r w:rsidR="00B50A86">
        <w:rPr>
          <w:rFonts w:cs="Traditional Arabic" w:hint="cs"/>
          <w:sz w:val="36"/>
          <w:szCs w:val="36"/>
          <w:rtl/>
          <w:lang w:bidi="ar-DZ"/>
        </w:rPr>
        <w:t xml:space="preserve">، </w:t>
      </w:r>
      <w:r w:rsidRPr="004A35E3">
        <w:rPr>
          <w:rFonts w:cs="Traditional Arabic" w:hint="cs"/>
          <w:sz w:val="36"/>
          <w:szCs w:val="36"/>
          <w:rtl/>
          <w:lang w:bidi="ar-DZ"/>
        </w:rPr>
        <w:t>ويحذرهم فيها من أذية من أذاه أو إهانتهم:</w:t>
      </w:r>
    </w:p>
    <w:p w:rsidR="007261BC" w:rsidRPr="004A35E3" w:rsidRDefault="009361F2" w:rsidP="00063AD7">
      <w:pPr>
        <w:bidi/>
        <w:jc w:val="both"/>
        <w:rPr>
          <w:rFonts w:cs="Traditional Arabic"/>
          <w:sz w:val="36"/>
          <w:szCs w:val="36"/>
          <w:rtl/>
          <w:lang w:bidi="ar-DZ"/>
        </w:rPr>
      </w:pPr>
      <w:r>
        <w:rPr>
          <w:rFonts w:cs="Traditional Arabic" w:hint="cs"/>
          <w:sz w:val="36"/>
          <w:szCs w:val="36"/>
          <w:rtl/>
          <w:lang w:bidi="ar-DZ"/>
        </w:rPr>
        <w:t xml:space="preserve">( </w:t>
      </w:r>
      <w:r w:rsidR="007261BC" w:rsidRPr="004A35E3">
        <w:rPr>
          <w:rFonts w:cs="Traditional Arabic" w:hint="eastAsia"/>
          <w:sz w:val="36"/>
          <w:szCs w:val="36"/>
          <w:rtl/>
          <w:lang w:bidi="ar-DZ"/>
        </w:rPr>
        <w:t>وأول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أبدأ</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هذا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الأصل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يتعلق</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بي</w:t>
      </w:r>
      <w:r w:rsidR="007261BC" w:rsidRPr="004A35E3">
        <w:rPr>
          <w:rFonts w:cs="Traditional Arabic" w:hint="cs"/>
          <w:sz w:val="36"/>
          <w:szCs w:val="36"/>
          <w:rtl/>
          <w:lang w:bidi="ar-DZ"/>
        </w:rPr>
        <w:t>؛</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فتعلمون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رضي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عنكم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أني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يؤذى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عموم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المسلمين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فضلا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أصحابنا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بشيء</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أصلا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باطنا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ظاهرا</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عندي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عتب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lastRenderedPageBreak/>
        <w:t>على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منهم</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لوم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أصلا</w:t>
      </w:r>
      <w:r w:rsidR="00B50A86">
        <w:rPr>
          <w:rFonts w:cs="Traditional Arabic" w:hint="cs"/>
          <w:sz w:val="36"/>
          <w:szCs w:val="36"/>
          <w:rtl/>
          <w:lang w:bidi="ar-DZ"/>
        </w:rPr>
        <w:t xml:space="preserve">، </w:t>
      </w:r>
      <w:r w:rsidR="007261BC" w:rsidRPr="004A35E3">
        <w:rPr>
          <w:rFonts w:cs="Traditional Arabic" w:hint="eastAsia"/>
          <w:sz w:val="36"/>
          <w:szCs w:val="36"/>
          <w:rtl/>
          <w:lang w:bidi="ar-DZ"/>
        </w:rPr>
        <w:t>بل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لهم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عندي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الكرامة</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والإجلال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والمحبة</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والتعظيم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أضعاف</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أضعاف</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بحسبه</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يخلو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الرجل</w:t>
      </w:r>
      <w:r w:rsidR="007261BC" w:rsidRPr="004A35E3">
        <w:rPr>
          <w:rFonts w:cs="Traditional Arabic" w:hint="cs"/>
          <w:sz w:val="36"/>
          <w:szCs w:val="36"/>
          <w:rtl/>
          <w:lang w:bidi="ar-DZ"/>
        </w:rPr>
        <w:t>:</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إما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يكون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مجتهدا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مصيبا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مخطئا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مذنبا</w:t>
      </w:r>
      <w:r w:rsidR="007261BC" w:rsidRPr="004A35E3">
        <w:rPr>
          <w:rFonts w:cs="Traditional Arabic" w:hint="cs"/>
          <w:sz w:val="36"/>
          <w:szCs w:val="36"/>
          <w:rtl/>
          <w:lang w:bidi="ar-DZ"/>
        </w:rPr>
        <w:t>؛</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فالأول</w:t>
      </w:r>
      <w:r w:rsidR="007261BC" w:rsidRPr="004A35E3">
        <w:rPr>
          <w:rFonts w:cs="Traditional Arabic" w:hint="cs"/>
          <w:sz w:val="36"/>
          <w:szCs w:val="36"/>
          <w:rtl/>
          <w:lang w:bidi="ar-DZ"/>
        </w:rPr>
        <w:t>:</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مأجور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مشكور</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والثاني</w:t>
      </w:r>
      <w:r w:rsidR="007261BC" w:rsidRPr="004A35E3">
        <w:rPr>
          <w:rFonts w:cs="Traditional Arabic" w:hint="cs"/>
          <w:sz w:val="36"/>
          <w:szCs w:val="36"/>
          <w:rtl/>
          <w:lang w:bidi="ar-DZ"/>
        </w:rPr>
        <w:t>:</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مع</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أجره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الاجتهاد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فمعفو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عنه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مغفور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له</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والثالث</w:t>
      </w:r>
      <w:r w:rsidR="007261BC" w:rsidRPr="004A35E3">
        <w:rPr>
          <w:rFonts w:cs="Traditional Arabic" w:hint="cs"/>
          <w:sz w:val="36"/>
          <w:szCs w:val="36"/>
          <w:rtl/>
          <w:lang w:bidi="ar-DZ"/>
        </w:rPr>
        <w:t>:</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يغفر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لنا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ولسائر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المؤمنين</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فنطوي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بساط</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الكلام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المخالف</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لهذا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الأصل</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كقول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القائل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فلان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قصر</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فلان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عمل</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فلان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أوذي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الشيخ</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بسببه</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فلان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سبب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هذه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القضية</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فلان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يتكلم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كيد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فلان</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ونحو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هذه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الكلمات</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التي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فيها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مذمة</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لبعض</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الأصحاب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والإخوان</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فإني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أسامح</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cs"/>
          <w:sz w:val="36"/>
          <w:szCs w:val="36"/>
          <w:rtl/>
          <w:lang w:bidi="ar-DZ"/>
        </w:rPr>
        <w:t>آ</w:t>
      </w:r>
      <w:r w:rsidR="007261BC" w:rsidRPr="004A35E3">
        <w:rPr>
          <w:rFonts w:cs="Traditional Arabic" w:hint="eastAsia"/>
          <w:sz w:val="36"/>
          <w:szCs w:val="36"/>
          <w:rtl/>
          <w:lang w:bidi="ar-DZ"/>
        </w:rPr>
        <w:t>ذاهم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هذا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الباب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حول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قوة</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إلا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بالله</w:t>
      </w:r>
      <w:r w:rsidR="00B50A86">
        <w:rPr>
          <w:rFonts w:cs="Traditional Arabic" w:hint="cs"/>
          <w:sz w:val="36"/>
          <w:szCs w:val="36"/>
          <w:rtl/>
          <w:lang w:bidi="ar-DZ"/>
        </w:rPr>
        <w:t>،.</w:t>
      </w:r>
      <w:r w:rsidR="007261BC" w:rsidRPr="004A35E3">
        <w:rPr>
          <w:rFonts w:cs="Traditional Arabic" w:hint="cs"/>
          <w:sz w:val="36"/>
          <w:szCs w:val="36"/>
          <w:rtl/>
          <w:lang w:bidi="ar-DZ"/>
        </w:rPr>
        <w:t>..</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ينتصر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بسبب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كذبه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ظلمه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وعدوانه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فإني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قد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أحللت</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مسلم</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وأنا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الخير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لكل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المسلمين</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وأريد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لكل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مؤمن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الخير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أحبه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لنفسي</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والذين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كذبوا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وظلموا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فهم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حل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جهتي</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وأما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يتعلق</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بحقوق</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فإن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تابوا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تاب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عليهم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وإلا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فحكم</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نافذ</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فيهم</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فلو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الرجل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مشكورا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سوء</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عمله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لكنت</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أشكر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سببا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في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هذه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القضية</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لما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يترتب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عليه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خير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الدنيا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والآخرة؛</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لكن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هو</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المشكور</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حسن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نعمه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وآلائه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وأياديه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التي</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يقضى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للمؤمن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قضاء</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إلا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كان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خيرا</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له</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وأهل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القصد</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الصالح</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يشكرون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قصدهم</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وأهل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العمل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الصالح</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يشكرون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على</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عملهم</w:t>
      </w:r>
      <w:r w:rsidR="00B50A86">
        <w:rPr>
          <w:rFonts w:cs="Traditional Arabic" w:hint="cs"/>
          <w:sz w:val="36"/>
          <w:szCs w:val="36"/>
          <w:rtl/>
          <w:lang w:bidi="ar-DZ"/>
        </w:rPr>
        <w:t xml:space="preserve">، </w:t>
      </w:r>
      <w:r w:rsidR="007261BC" w:rsidRPr="004A35E3">
        <w:rPr>
          <w:rFonts w:cs="Traditional Arabic" w:hint="eastAsia"/>
          <w:sz w:val="36"/>
          <w:szCs w:val="36"/>
          <w:rtl/>
          <w:lang w:bidi="ar-DZ"/>
        </w:rPr>
        <w:t>وأهل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السيئات</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نسأل</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الله</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أن</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يتوب</w:t>
      </w:r>
      <w:r w:rsidR="007261BC" w:rsidRPr="004A35E3">
        <w:rPr>
          <w:rFonts w:cs="Traditional Arabic"/>
          <w:sz w:val="36"/>
          <w:szCs w:val="36"/>
          <w:rtl/>
          <w:lang w:bidi="ar-DZ"/>
        </w:rPr>
        <w:t xml:space="preserve"> </w:t>
      </w:r>
      <w:r w:rsidR="007261BC" w:rsidRPr="004A35E3">
        <w:rPr>
          <w:rFonts w:cs="Traditional Arabic" w:hint="eastAsia"/>
          <w:sz w:val="36"/>
          <w:szCs w:val="36"/>
          <w:rtl/>
          <w:lang w:bidi="ar-DZ"/>
        </w:rPr>
        <w:t>عليهم</w:t>
      </w:r>
      <w:r w:rsidR="007261BC" w:rsidRPr="004A35E3">
        <w:rPr>
          <w:rFonts w:cs="Traditional Arabic" w:hint="cs"/>
          <w:sz w:val="36"/>
          <w:szCs w:val="36"/>
          <w:rtl/>
          <w:lang w:bidi="ar-DZ"/>
        </w:rPr>
        <w:t>).</w:t>
      </w:r>
    </w:p>
    <w:p w:rsidR="007261BC" w:rsidRPr="004A35E3" w:rsidRDefault="007261BC" w:rsidP="00063AD7">
      <w:pPr>
        <w:bidi/>
        <w:jc w:val="both"/>
        <w:rPr>
          <w:rFonts w:cs="Traditional Arabic"/>
          <w:sz w:val="36"/>
          <w:szCs w:val="36"/>
          <w:rtl/>
          <w:lang w:bidi="ar-DZ"/>
        </w:rPr>
      </w:pPr>
      <w:r w:rsidRPr="004A35E3">
        <w:rPr>
          <w:rFonts w:cs="Traditional Arabic" w:hint="cs"/>
          <w:sz w:val="36"/>
          <w:szCs w:val="36"/>
          <w:rtl/>
          <w:lang w:bidi="ar-DZ"/>
        </w:rPr>
        <w:t>لقد أقر كل من يحترم عقله من العلماء والمفكرين والمتكلمين وحتى الفلاسفة؛ من الموافقين والمخالفين؛ قديما وحديثا</w:t>
      </w:r>
      <w:r w:rsidR="00B50A86">
        <w:rPr>
          <w:rFonts w:cs="Traditional Arabic" w:hint="cs"/>
          <w:sz w:val="36"/>
          <w:szCs w:val="36"/>
          <w:rtl/>
          <w:lang w:bidi="ar-DZ"/>
        </w:rPr>
        <w:t xml:space="preserve">، </w:t>
      </w:r>
      <w:r w:rsidRPr="004A35E3">
        <w:rPr>
          <w:rFonts w:cs="Traditional Arabic" w:hint="cs"/>
          <w:sz w:val="36"/>
          <w:szCs w:val="36"/>
          <w:rtl/>
          <w:lang w:bidi="ar-DZ"/>
        </w:rPr>
        <w:t>بعظمة شخصية شيخ الإسلام</w:t>
      </w:r>
      <w:r w:rsidR="00B50A86">
        <w:rPr>
          <w:rFonts w:cs="Traditional Arabic" w:hint="cs"/>
          <w:sz w:val="36"/>
          <w:szCs w:val="36"/>
          <w:rtl/>
          <w:lang w:bidi="ar-DZ"/>
        </w:rPr>
        <w:t xml:space="preserve">، </w:t>
      </w:r>
      <w:r w:rsidRPr="004A35E3">
        <w:rPr>
          <w:rFonts w:cs="Traditional Arabic" w:hint="cs"/>
          <w:sz w:val="36"/>
          <w:szCs w:val="36"/>
          <w:rtl/>
          <w:lang w:bidi="ar-DZ"/>
        </w:rPr>
        <w:t>ذلك العالم الرباني الفذ</w:t>
      </w:r>
      <w:r w:rsidR="00B50A86">
        <w:rPr>
          <w:rFonts w:cs="Traditional Arabic" w:hint="cs"/>
          <w:sz w:val="36"/>
          <w:szCs w:val="36"/>
          <w:rtl/>
          <w:lang w:bidi="ar-DZ"/>
        </w:rPr>
        <w:t xml:space="preserve">، </w:t>
      </w:r>
      <w:r w:rsidRPr="004A35E3">
        <w:rPr>
          <w:rFonts w:cs="Traditional Arabic" w:hint="cs"/>
          <w:sz w:val="36"/>
          <w:szCs w:val="36"/>
          <w:rtl/>
          <w:lang w:bidi="ar-DZ"/>
        </w:rPr>
        <w:t>أحد أذكياء العالم المعدودين؛ وشهدوا له بالتفوق في العلوم العقلية والنقلية</w:t>
      </w:r>
      <w:r w:rsidR="00B50A86">
        <w:rPr>
          <w:rFonts w:cs="Traditional Arabic" w:hint="cs"/>
          <w:sz w:val="36"/>
          <w:szCs w:val="36"/>
          <w:rtl/>
          <w:lang w:bidi="ar-DZ"/>
        </w:rPr>
        <w:t xml:space="preserve">، </w:t>
      </w:r>
      <w:r w:rsidRPr="004A35E3">
        <w:rPr>
          <w:rFonts w:cs="Traditional Arabic" w:hint="cs"/>
          <w:sz w:val="36"/>
          <w:szCs w:val="36"/>
          <w:rtl/>
          <w:lang w:bidi="ar-DZ"/>
        </w:rPr>
        <w:t>فكان له الأثر البالغ في الأمة</w:t>
      </w:r>
      <w:r w:rsidR="00B50A86">
        <w:rPr>
          <w:rFonts w:cs="Traditional Arabic" w:hint="cs"/>
          <w:sz w:val="36"/>
          <w:szCs w:val="36"/>
          <w:rtl/>
          <w:lang w:bidi="ar-DZ"/>
        </w:rPr>
        <w:t xml:space="preserve">، </w:t>
      </w:r>
      <w:r w:rsidRPr="004A35E3">
        <w:rPr>
          <w:rFonts w:cs="Traditional Arabic" w:hint="cs"/>
          <w:sz w:val="36"/>
          <w:szCs w:val="36"/>
          <w:rtl/>
          <w:lang w:bidi="ar-DZ"/>
        </w:rPr>
        <w:t>حتى إنه كل من رام إلى الطعن فيه وذمه ارتد ذمه وطعنه على صاحبه</w:t>
      </w:r>
      <w:r w:rsidR="00B50A86">
        <w:rPr>
          <w:rFonts w:cs="Traditional Arabic" w:hint="cs"/>
          <w:sz w:val="36"/>
          <w:szCs w:val="36"/>
          <w:rtl/>
          <w:lang w:bidi="ar-DZ"/>
        </w:rPr>
        <w:t xml:space="preserve">، </w:t>
      </w:r>
      <w:r w:rsidRPr="004A35E3">
        <w:rPr>
          <w:rFonts w:cs="Traditional Arabic" w:hint="cs"/>
          <w:sz w:val="36"/>
          <w:szCs w:val="36"/>
          <w:rtl/>
          <w:lang w:bidi="ar-DZ"/>
        </w:rPr>
        <w:t>واتهم في نيته وعقله</w:t>
      </w:r>
      <w:r w:rsidR="00B50A86">
        <w:rPr>
          <w:rFonts w:cs="Traditional Arabic" w:hint="cs"/>
          <w:sz w:val="36"/>
          <w:szCs w:val="36"/>
          <w:rtl/>
          <w:lang w:bidi="ar-DZ"/>
        </w:rPr>
        <w:t xml:space="preserve">، </w:t>
      </w:r>
      <w:r w:rsidRPr="004A35E3">
        <w:rPr>
          <w:rFonts w:cs="Traditional Arabic" w:hint="cs"/>
          <w:sz w:val="36"/>
          <w:szCs w:val="36"/>
          <w:rtl/>
          <w:lang w:bidi="ar-DZ"/>
        </w:rPr>
        <w:t>ونحن نجل إماما كالذهبي من أن يكون من هؤلاء الناس</w:t>
      </w:r>
      <w:r w:rsidR="00B50A86">
        <w:rPr>
          <w:rFonts w:cs="Traditional Arabic" w:hint="cs"/>
          <w:sz w:val="36"/>
          <w:szCs w:val="36"/>
          <w:rtl/>
          <w:lang w:bidi="ar-DZ"/>
        </w:rPr>
        <w:t xml:space="preserve">، </w:t>
      </w:r>
      <w:r w:rsidRPr="004A35E3">
        <w:rPr>
          <w:rFonts w:cs="Traditional Arabic" w:hint="cs"/>
          <w:sz w:val="36"/>
          <w:szCs w:val="36"/>
          <w:rtl/>
          <w:lang w:bidi="ar-DZ"/>
        </w:rPr>
        <w:t>ونعتقد أن هذه الفضيحة الذهبية؛ هي ذهبية بامتياز</w:t>
      </w:r>
      <w:r w:rsidR="00B50A86">
        <w:rPr>
          <w:rFonts w:cs="Traditional Arabic" w:hint="cs"/>
          <w:sz w:val="36"/>
          <w:szCs w:val="36"/>
          <w:rtl/>
          <w:lang w:bidi="ar-DZ"/>
        </w:rPr>
        <w:t xml:space="preserve">، </w:t>
      </w:r>
      <w:r w:rsidRPr="004A35E3">
        <w:rPr>
          <w:rFonts w:cs="Traditional Arabic" w:hint="cs"/>
          <w:sz w:val="36"/>
          <w:szCs w:val="36"/>
          <w:rtl/>
          <w:lang w:bidi="ar-DZ"/>
        </w:rPr>
        <w:t>ولكن في السلب لا في الإيجاب</w:t>
      </w:r>
      <w:r w:rsidR="00B50A86">
        <w:rPr>
          <w:rFonts w:cs="Traditional Arabic" w:hint="cs"/>
          <w:sz w:val="36"/>
          <w:szCs w:val="36"/>
          <w:rtl/>
          <w:lang w:bidi="ar-DZ"/>
        </w:rPr>
        <w:t xml:space="preserve">، </w:t>
      </w:r>
      <w:r w:rsidRPr="004A35E3">
        <w:rPr>
          <w:rFonts w:cs="Traditional Arabic" w:hint="cs"/>
          <w:sz w:val="36"/>
          <w:szCs w:val="36"/>
          <w:rtl/>
          <w:lang w:bidi="ar-DZ"/>
        </w:rPr>
        <w:t>فقد خطها من خان نفسه وأمته ودينه</w:t>
      </w:r>
      <w:r w:rsidR="00B50A86">
        <w:rPr>
          <w:rFonts w:cs="Traditional Arabic" w:hint="cs"/>
          <w:sz w:val="36"/>
          <w:szCs w:val="36"/>
          <w:rtl/>
          <w:lang w:bidi="ar-DZ"/>
        </w:rPr>
        <w:t xml:space="preserve">، </w:t>
      </w:r>
      <w:r w:rsidRPr="004A35E3">
        <w:rPr>
          <w:rFonts w:cs="Traditional Arabic" w:hint="cs"/>
          <w:sz w:val="36"/>
          <w:szCs w:val="36"/>
          <w:rtl/>
          <w:lang w:bidi="ar-DZ"/>
        </w:rPr>
        <w:t xml:space="preserve">قال تعالى: </w:t>
      </w:r>
      <w:r w:rsidR="00BC2B2A">
        <w:rPr>
          <w:rFonts w:cs="Traditional Arabic" w:hint="cs"/>
          <w:sz w:val="36"/>
          <w:szCs w:val="36"/>
          <w:rtl/>
          <w:lang w:bidi="ar-DZ"/>
        </w:rPr>
        <w:t>﴿</w:t>
      </w:r>
      <w:r w:rsidRPr="004A35E3">
        <w:rPr>
          <w:rFonts w:cs="Traditional Arabic"/>
          <w:sz w:val="36"/>
          <w:szCs w:val="36"/>
          <w:rtl/>
          <w:lang w:bidi="ar-DZ"/>
        </w:rPr>
        <w:t>إِنَّ اللَّهَ لَا يُحِبُّ مَنْ كَانَ خَوَّانًا أَثِيمًا</w:t>
      </w:r>
      <w:r w:rsidR="00BC2B2A">
        <w:rPr>
          <w:rFonts w:cs="Traditional Arabic" w:hint="cs"/>
          <w:sz w:val="36"/>
          <w:szCs w:val="36"/>
          <w:rtl/>
          <w:lang w:bidi="ar-DZ"/>
        </w:rPr>
        <w:t>﴾</w:t>
      </w:r>
      <w:r w:rsidRPr="004A35E3">
        <w:rPr>
          <w:rFonts w:cs="Traditional Arabic"/>
          <w:sz w:val="36"/>
          <w:szCs w:val="36"/>
          <w:rtl/>
          <w:lang w:bidi="ar-DZ"/>
        </w:rPr>
        <w:t xml:space="preserve"> [النساء</w:t>
      </w:r>
      <w:r w:rsidR="000964EF">
        <w:rPr>
          <w:rFonts w:cs="Traditional Arabic" w:hint="cs"/>
          <w:sz w:val="36"/>
          <w:szCs w:val="36"/>
          <w:rtl/>
          <w:lang w:bidi="ar-DZ"/>
        </w:rPr>
        <w:t xml:space="preserve">: </w:t>
      </w:r>
      <w:r w:rsidRPr="004A35E3">
        <w:rPr>
          <w:rFonts w:ascii="Modern No. 20" w:hAnsi="Modern No. 20" w:cs="Traditional Arabic"/>
          <w:sz w:val="36"/>
          <w:szCs w:val="36"/>
          <w:rtl/>
          <w:lang w:bidi="ar-DZ"/>
        </w:rPr>
        <w:t>107</w:t>
      </w:r>
      <w:r w:rsidRPr="004A35E3">
        <w:rPr>
          <w:rFonts w:cs="Traditional Arabic"/>
          <w:sz w:val="36"/>
          <w:szCs w:val="36"/>
          <w:rtl/>
          <w:lang w:bidi="ar-DZ"/>
        </w:rPr>
        <w:t>]</w:t>
      </w:r>
      <w:r w:rsidR="00B50A86">
        <w:rPr>
          <w:rFonts w:cs="Traditional Arabic" w:hint="cs"/>
          <w:sz w:val="36"/>
          <w:szCs w:val="36"/>
          <w:rtl/>
          <w:lang w:bidi="ar-DZ"/>
        </w:rPr>
        <w:t xml:space="preserve">، </w:t>
      </w:r>
      <w:r w:rsidRPr="004A35E3">
        <w:rPr>
          <w:rFonts w:cs="Traditional Arabic" w:hint="cs"/>
          <w:sz w:val="36"/>
          <w:szCs w:val="36"/>
          <w:rtl/>
          <w:lang w:bidi="ar-DZ"/>
        </w:rPr>
        <w:t xml:space="preserve">وقال تعالى: </w:t>
      </w:r>
      <w:r w:rsidR="00BC2B2A">
        <w:rPr>
          <w:rFonts w:cs="Traditional Arabic" w:hint="cs"/>
          <w:sz w:val="36"/>
          <w:szCs w:val="36"/>
          <w:rtl/>
          <w:lang w:bidi="ar-DZ"/>
        </w:rPr>
        <w:t>﴿</w:t>
      </w:r>
      <w:r w:rsidRPr="004A35E3">
        <w:rPr>
          <w:rFonts w:cs="Traditional Arabic"/>
          <w:sz w:val="36"/>
          <w:szCs w:val="36"/>
          <w:rtl/>
          <w:lang w:bidi="ar-DZ"/>
        </w:rPr>
        <w:t>إِنَّ اللَّهَ لَا يُحِبُّ الْخَائِنِينَ</w:t>
      </w:r>
      <w:r w:rsidR="00BC2B2A">
        <w:rPr>
          <w:rFonts w:cs="Traditional Arabic" w:hint="cs"/>
          <w:sz w:val="36"/>
          <w:szCs w:val="36"/>
          <w:rtl/>
          <w:lang w:bidi="ar-DZ"/>
        </w:rPr>
        <w:t>﴾</w:t>
      </w:r>
      <w:r w:rsidRPr="004A35E3">
        <w:rPr>
          <w:rFonts w:cs="Traditional Arabic"/>
          <w:sz w:val="36"/>
          <w:szCs w:val="36"/>
          <w:rtl/>
          <w:lang w:bidi="ar-DZ"/>
        </w:rPr>
        <w:t xml:space="preserve"> [الأنفال</w:t>
      </w:r>
      <w:r w:rsidR="000964EF">
        <w:rPr>
          <w:rFonts w:cs="Traditional Arabic" w:hint="cs"/>
          <w:sz w:val="36"/>
          <w:szCs w:val="36"/>
          <w:rtl/>
          <w:lang w:bidi="ar-DZ"/>
        </w:rPr>
        <w:t xml:space="preserve">: </w:t>
      </w:r>
      <w:r w:rsidRPr="004A35E3">
        <w:rPr>
          <w:rFonts w:ascii="Modern No. 20" w:hAnsi="Modern No. 20" w:cs="Traditional Arabic"/>
          <w:sz w:val="36"/>
          <w:szCs w:val="36"/>
          <w:rtl/>
          <w:lang w:bidi="ar-DZ"/>
        </w:rPr>
        <w:t>58</w:t>
      </w:r>
      <w:r w:rsidRPr="004A35E3">
        <w:rPr>
          <w:rFonts w:cs="Traditional Arabic"/>
          <w:sz w:val="36"/>
          <w:szCs w:val="36"/>
          <w:rtl/>
          <w:lang w:bidi="ar-DZ"/>
        </w:rPr>
        <w:t>]</w:t>
      </w:r>
      <w:r w:rsidR="00B50A86">
        <w:rPr>
          <w:rFonts w:cs="Traditional Arabic" w:hint="cs"/>
          <w:sz w:val="36"/>
          <w:szCs w:val="36"/>
          <w:rtl/>
          <w:lang w:bidi="ar-DZ"/>
        </w:rPr>
        <w:t xml:space="preserve">، </w:t>
      </w:r>
      <w:r w:rsidRPr="004A35E3">
        <w:rPr>
          <w:rFonts w:cs="Traditional Arabic" w:hint="cs"/>
          <w:sz w:val="36"/>
          <w:szCs w:val="36"/>
          <w:rtl/>
          <w:lang w:bidi="ar-DZ"/>
        </w:rPr>
        <w:t xml:space="preserve">وقال تعالى: </w:t>
      </w:r>
      <w:r w:rsidR="00BC2B2A">
        <w:rPr>
          <w:rFonts w:cs="Traditional Arabic" w:hint="cs"/>
          <w:sz w:val="36"/>
          <w:szCs w:val="36"/>
          <w:rtl/>
          <w:lang w:bidi="ar-DZ"/>
        </w:rPr>
        <w:t>﴿</w:t>
      </w:r>
      <w:r w:rsidRPr="004A35E3">
        <w:rPr>
          <w:rFonts w:cs="Traditional Arabic"/>
          <w:sz w:val="36"/>
          <w:szCs w:val="36"/>
          <w:rtl/>
          <w:lang w:bidi="ar-DZ"/>
        </w:rPr>
        <w:t>وَأَنَّ اللَّهَ لَا يَهْدِي كَيْدَ الْخَائِنِينَ</w:t>
      </w:r>
      <w:r w:rsidR="00BC2B2A">
        <w:rPr>
          <w:rFonts w:cs="Traditional Arabic" w:hint="cs"/>
          <w:sz w:val="36"/>
          <w:szCs w:val="36"/>
          <w:rtl/>
          <w:lang w:bidi="ar-DZ"/>
        </w:rPr>
        <w:t>﴾</w:t>
      </w:r>
      <w:r w:rsidRPr="004A35E3">
        <w:rPr>
          <w:rFonts w:cs="Traditional Arabic"/>
          <w:sz w:val="36"/>
          <w:szCs w:val="36"/>
          <w:rtl/>
          <w:lang w:bidi="ar-DZ"/>
        </w:rPr>
        <w:t xml:space="preserve"> [يوسف</w:t>
      </w:r>
      <w:r w:rsidR="000964EF">
        <w:rPr>
          <w:rFonts w:cs="Traditional Arabic" w:hint="cs"/>
          <w:sz w:val="36"/>
          <w:szCs w:val="36"/>
          <w:rtl/>
          <w:lang w:bidi="ar-DZ"/>
        </w:rPr>
        <w:t xml:space="preserve">: </w:t>
      </w:r>
      <w:r w:rsidRPr="004A35E3">
        <w:rPr>
          <w:rFonts w:ascii="Modern No. 20" w:hAnsi="Modern No. 20" w:cs="Traditional Arabic"/>
          <w:sz w:val="36"/>
          <w:szCs w:val="36"/>
          <w:rtl/>
          <w:lang w:bidi="ar-DZ"/>
        </w:rPr>
        <w:t>52</w:t>
      </w:r>
      <w:r w:rsidRPr="004A35E3">
        <w:rPr>
          <w:rFonts w:cs="Traditional Arabic"/>
          <w:sz w:val="36"/>
          <w:szCs w:val="36"/>
          <w:rtl/>
          <w:lang w:bidi="ar-DZ"/>
        </w:rPr>
        <w:t>]</w:t>
      </w:r>
      <w:r w:rsidRPr="004A35E3">
        <w:rPr>
          <w:rFonts w:cs="Traditional Arabic" w:hint="cs"/>
          <w:sz w:val="36"/>
          <w:szCs w:val="36"/>
          <w:rtl/>
          <w:lang w:bidi="ar-DZ"/>
        </w:rPr>
        <w:t>.</w:t>
      </w:r>
    </w:p>
    <w:p w:rsidR="007261BC" w:rsidRPr="004A35E3" w:rsidRDefault="007261BC" w:rsidP="00063AD7">
      <w:pPr>
        <w:bidi/>
        <w:jc w:val="both"/>
        <w:rPr>
          <w:rFonts w:cs="Traditional Arabic"/>
          <w:sz w:val="36"/>
          <w:szCs w:val="36"/>
          <w:rtl/>
          <w:lang w:bidi="ar-DZ"/>
        </w:rPr>
      </w:pPr>
      <w:r w:rsidRPr="004A35E3">
        <w:rPr>
          <w:rFonts w:cs="Traditional Arabic" w:hint="cs"/>
          <w:sz w:val="36"/>
          <w:szCs w:val="36"/>
          <w:rtl/>
          <w:lang w:bidi="ar-DZ"/>
        </w:rPr>
        <w:t>وإنا لنتعجب أشد العجب من أناس يدعون التحقيق والعرفان</w:t>
      </w:r>
      <w:r w:rsidR="00B50A86">
        <w:rPr>
          <w:rFonts w:cs="Traditional Arabic" w:hint="cs"/>
          <w:sz w:val="36"/>
          <w:szCs w:val="36"/>
          <w:rtl/>
          <w:lang w:bidi="ar-DZ"/>
        </w:rPr>
        <w:t xml:space="preserve">، </w:t>
      </w:r>
      <w:r w:rsidRPr="004A35E3">
        <w:rPr>
          <w:rFonts w:cs="Traditional Arabic" w:hint="cs"/>
          <w:sz w:val="36"/>
          <w:szCs w:val="36"/>
          <w:rtl/>
          <w:lang w:bidi="ar-DZ"/>
        </w:rPr>
        <w:t>لكن عندما يتعلق الأمر بشيخ الإسلام ومنهج أهل السنة والجماعة في أصول الدين؛ تجدهم لا يحكمهم علم ولا دليل</w:t>
      </w:r>
      <w:r w:rsidR="00B50A86">
        <w:rPr>
          <w:rFonts w:cs="Traditional Arabic" w:hint="cs"/>
          <w:sz w:val="36"/>
          <w:szCs w:val="36"/>
          <w:rtl/>
          <w:lang w:bidi="ar-DZ"/>
        </w:rPr>
        <w:t xml:space="preserve">، </w:t>
      </w:r>
      <w:r w:rsidRPr="004A35E3">
        <w:rPr>
          <w:rFonts w:cs="Traditional Arabic" w:hint="cs"/>
          <w:sz w:val="36"/>
          <w:szCs w:val="36"/>
          <w:rtl/>
          <w:lang w:bidi="ar-DZ"/>
        </w:rPr>
        <w:t xml:space="preserve">بل تحكمهم </w:t>
      </w:r>
      <w:r w:rsidRPr="004A35E3">
        <w:rPr>
          <w:rFonts w:cs="Traditional Arabic" w:hint="cs"/>
          <w:sz w:val="36"/>
          <w:szCs w:val="36"/>
          <w:rtl/>
          <w:lang w:bidi="ar-DZ"/>
        </w:rPr>
        <w:lastRenderedPageBreak/>
        <w:t>الأهواء والعصبية ونفوسهم المريضة</w:t>
      </w:r>
      <w:r w:rsidR="00B50A86">
        <w:rPr>
          <w:rFonts w:cs="Traditional Arabic" w:hint="cs"/>
          <w:sz w:val="36"/>
          <w:szCs w:val="36"/>
          <w:rtl/>
          <w:lang w:bidi="ar-DZ"/>
        </w:rPr>
        <w:t xml:space="preserve">، </w:t>
      </w:r>
      <w:r w:rsidRPr="004A35E3">
        <w:rPr>
          <w:rFonts w:cs="Traditional Arabic" w:hint="cs"/>
          <w:sz w:val="36"/>
          <w:szCs w:val="36"/>
          <w:rtl/>
          <w:lang w:bidi="ar-DZ"/>
        </w:rPr>
        <w:t>وتفعل فيهم الأفاعيل</w:t>
      </w:r>
      <w:r w:rsidR="00B50A86">
        <w:rPr>
          <w:rFonts w:cs="Traditional Arabic" w:hint="cs"/>
          <w:sz w:val="36"/>
          <w:szCs w:val="36"/>
          <w:rtl/>
          <w:lang w:bidi="ar-DZ"/>
        </w:rPr>
        <w:t xml:space="preserve">، </w:t>
      </w:r>
      <w:r w:rsidRPr="004A35E3">
        <w:rPr>
          <w:rFonts w:cs="Traditional Arabic" w:hint="cs"/>
          <w:sz w:val="36"/>
          <w:szCs w:val="36"/>
          <w:rtl/>
          <w:lang w:bidi="ar-DZ"/>
        </w:rPr>
        <w:t xml:space="preserve">قال تعالى: </w:t>
      </w:r>
      <w:r w:rsidR="00BC2B2A">
        <w:rPr>
          <w:rFonts w:cs="Traditional Arabic" w:hint="cs"/>
          <w:sz w:val="36"/>
          <w:szCs w:val="36"/>
          <w:rtl/>
          <w:lang w:bidi="ar-DZ"/>
        </w:rPr>
        <w:t>﴿</w:t>
      </w:r>
      <w:r w:rsidRPr="004A35E3">
        <w:rPr>
          <w:rFonts w:cs="Traditional Arabic"/>
          <w:sz w:val="36"/>
          <w:szCs w:val="36"/>
          <w:rtl/>
          <w:lang w:bidi="ar-DZ"/>
        </w:rPr>
        <w:t>وَمَنْ أَضَلُّ مِمَّنِ اتَّبَعَ هَوَاهُ بِغَيْرِ هُدًى مِنَ اللَّهِ إِنَّ اللَّهَ لَا يَهْدِي الْقَوْمَ الظَّالِمِينَ</w:t>
      </w:r>
      <w:r w:rsidR="00BC2B2A">
        <w:rPr>
          <w:rFonts w:cs="Traditional Arabic" w:hint="cs"/>
          <w:sz w:val="36"/>
          <w:szCs w:val="36"/>
          <w:rtl/>
          <w:lang w:bidi="ar-DZ"/>
        </w:rPr>
        <w:t>﴾</w:t>
      </w:r>
      <w:r w:rsidRPr="004A35E3">
        <w:rPr>
          <w:rFonts w:cs="Traditional Arabic"/>
          <w:sz w:val="36"/>
          <w:szCs w:val="36"/>
          <w:rtl/>
          <w:lang w:bidi="ar-DZ"/>
        </w:rPr>
        <w:t xml:space="preserve"> [القصص</w:t>
      </w:r>
      <w:r w:rsidR="000964EF">
        <w:rPr>
          <w:rFonts w:cs="Traditional Arabic" w:hint="cs"/>
          <w:sz w:val="36"/>
          <w:szCs w:val="36"/>
          <w:rtl/>
          <w:lang w:bidi="ar-DZ"/>
        </w:rPr>
        <w:t xml:space="preserve">: </w:t>
      </w:r>
      <w:r w:rsidRPr="004A35E3">
        <w:rPr>
          <w:rFonts w:ascii="Modern No. 20" w:hAnsi="Modern No. 20" w:cs="Traditional Arabic"/>
          <w:sz w:val="36"/>
          <w:szCs w:val="36"/>
          <w:rtl/>
          <w:lang w:bidi="ar-DZ"/>
        </w:rPr>
        <w:t>50</w:t>
      </w:r>
      <w:r w:rsidRPr="004A35E3">
        <w:rPr>
          <w:rFonts w:cs="Traditional Arabic"/>
          <w:sz w:val="36"/>
          <w:szCs w:val="36"/>
          <w:rtl/>
          <w:lang w:bidi="ar-DZ"/>
        </w:rPr>
        <w:t>]</w:t>
      </w:r>
      <w:r w:rsidRPr="004A35E3">
        <w:rPr>
          <w:rFonts w:cs="Traditional Arabic" w:hint="cs"/>
          <w:sz w:val="36"/>
          <w:szCs w:val="36"/>
          <w:rtl/>
          <w:lang w:bidi="ar-DZ"/>
        </w:rPr>
        <w:t>.</w:t>
      </w:r>
    </w:p>
    <w:p w:rsidR="007261BC" w:rsidRPr="004A35E3" w:rsidRDefault="007261BC" w:rsidP="00063AD7">
      <w:pPr>
        <w:bidi/>
        <w:jc w:val="both"/>
        <w:rPr>
          <w:rFonts w:cs="Traditional Arabic"/>
          <w:sz w:val="36"/>
          <w:szCs w:val="36"/>
          <w:rtl/>
          <w:lang w:bidi="ar-DZ"/>
        </w:rPr>
      </w:pPr>
      <w:r w:rsidRPr="004A35E3">
        <w:rPr>
          <w:rFonts w:cs="Traditional Arabic" w:hint="cs"/>
          <w:sz w:val="36"/>
          <w:szCs w:val="36"/>
          <w:rtl/>
          <w:lang w:bidi="ar-DZ"/>
        </w:rPr>
        <w:t>فمثل هذه الفضيحة الذهبية</w:t>
      </w:r>
      <w:r w:rsidR="00B50A86">
        <w:rPr>
          <w:rFonts w:cs="Traditional Arabic" w:hint="cs"/>
          <w:sz w:val="36"/>
          <w:szCs w:val="36"/>
          <w:rtl/>
          <w:lang w:bidi="ar-DZ"/>
        </w:rPr>
        <w:t xml:space="preserve">، </w:t>
      </w:r>
      <w:r w:rsidRPr="004A35E3">
        <w:rPr>
          <w:rFonts w:cs="Traditional Arabic" w:hint="cs"/>
          <w:sz w:val="36"/>
          <w:szCs w:val="36"/>
          <w:rtl/>
          <w:lang w:bidi="ar-DZ"/>
        </w:rPr>
        <w:t>وأمتنا أمة العلم بالدراية والرواية</w:t>
      </w:r>
      <w:r w:rsidR="00B50A86">
        <w:rPr>
          <w:rFonts w:cs="Traditional Arabic" w:hint="cs"/>
          <w:sz w:val="36"/>
          <w:szCs w:val="36"/>
          <w:rtl/>
          <w:lang w:bidi="ar-DZ"/>
        </w:rPr>
        <w:t xml:space="preserve">، </w:t>
      </w:r>
      <w:r w:rsidRPr="004A35E3">
        <w:rPr>
          <w:rFonts w:cs="Traditional Arabic" w:hint="cs"/>
          <w:sz w:val="36"/>
          <w:szCs w:val="36"/>
          <w:rtl/>
          <w:lang w:bidi="ar-DZ"/>
        </w:rPr>
        <w:t>ونحن في عصر التحقيقات والتوثيقات</w:t>
      </w:r>
      <w:r w:rsidR="00B50A86">
        <w:rPr>
          <w:rFonts w:cs="Traditional Arabic" w:hint="cs"/>
          <w:sz w:val="36"/>
          <w:szCs w:val="36"/>
          <w:rtl/>
          <w:lang w:bidi="ar-DZ"/>
        </w:rPr>
        <w:t xml:space="preserve">، </w:t>
      </w:r>
      <w:r w:rsidRPr="004A35E3">
        <w:rPr>
          <w:rFonts w:cs="Traditional Arabic" w:hint="cs"/>
          <w:sz w:val="36"/>
          <w:szCs w:val="36"/>
          <w:rtl/>
          <w:lang w:bidi="ar-DZ"/>
        </w:rPr>
        <w:t>من المفروض أن لا تجد لها ذكر في محيط الدكاترة والعلماء؛ أو من يدعون التحقيق والتدقيق</w:t>
      </w:r>
      <w:r w:rsidR="00B50A86">
        <w:rPr>
          <w:rFonts w:cs="Traditional Arabic" w:hint="cs"/>
          <w:sz w:val="36"/>
          <w:szCs w:val="36"/>
          <w:rtl/>
          <w:lang w:bidi="ar-DZ"/>
        </w:rPr>
        <w:t xml:space="preserve">، </w:t>
      </w:r>
      <w:r w:rsidRPr="004A35E3">
        <w:rPr>
          <w:rFonts w:cs="Traditional Arabic" w:hint="cs"/>
          <w:sz w:val="36"/>
          <w:szCs w:val="36"/>
          <w:rtl/>
          <w:lang w:bidi="ar-DZ"/>
        </w:rPr>
        <w:t>ولكنهم لما كانت أحقادهم وأهواؤهم تعمي بصيرتهم؛ استدل بها من استدل</w:t>
      </w:r>
      <w:r w:rsidR="00B50A86">
        <w:rPr>
          <w:rFonts w:cs="Traditional Arabic" w:hint="cs"/>
          <w:sz w:val="36"/>
          <w:szCs w:val="36"/>
          <w:rtl/>
          <w:lang w:bidi="ar-DZ"/>
        </w:rPr>
        <w:t xml:space="preserve">، </w:t>
      </w:r>
      <w:r w:rsidRPr="004A35E3">
        <w:rPr>
          <w:rFonts w:cs="Traditional Arabic" w:hint="cs"/>
          <w:sz w:val="36"/>
          <w:szCs w:val="36"/>
          <w:rtl/>
          <w:lang w:bidi="ar-DZ"/>
        </w:rPr>
        <w:t>وسكت عنها من سكت</w:t>
      </w:r>
      <w:r w:rsidR="00B50A86">
        <w:rPr>
          <w:rFonts w:cs="Traditional Arabic" w:hint="cs"/>
          <w:sz w:val="36"/>
          <w:szCs w:val="36"/>
          <w:rtl/>
          <w:lang w:bidi="ar-DZ"/>
        </w:rPr>
        <w:t xml:space="preserve">، </w:t>
      </w:r>
      <w:r w:rsidRPr="004A35E3">
        <w:rPr>
          <w:rFonts w:cs="Traditional Arabic" w:hint="cs"/>
          <w:sz w:val="36"/>
          <w:szCs w:val="36"/>
          <w:rtl/>
          <w:lang w:bidi="ar-DZ"/>
        </w:rPr>
        <w:t>مع نقلهم لها في كتبهم ومنتدياتهم ومواقعهم؛ دون الإشارة إلى زيفها وضعفها</w:t>
      </w:r>
      <w:r w:rsidR="00B50A86">
        <w:rPr>
          <w:rFonts w:cs="Traditional Arabic" w:hint="cs"/>
          <w:sz w:val="36"/>
          <w:szCs w:val="36"/>
          <w:rtl/>
          <w:lang w:bidi="ar-DZ"/>
        </w:rPr>
        <w:t xml:space="preserve">، </w:t>
      </w:r>
      <w:r w:rsidRPr="004A35E3">
        <w:rPr>
          <w:rFonts w:cs="Traditional Arabic" w:hint="cs"/>
          <w:sz w:val="36"/>
          <w:szCs w:val="36"/>
          <w:rtl/>
          <w:lang w:bidi="ar-DZ"/>
        </w:rPr>
        <w:t>فلا أمانة علمية</w:t>
      </w:r>
      <w:r w:rsidR="00B50A86">
        <w:rPr>
          <w:rFonts w:cs="Traditional Arabic" w:hint="cs"/>
          <w:sz w:val="36"/>
          <w:szCs w:val="36"/>
          <w:rtl/>
          <w:lang w:bidi="ar-DZ"/>
        </w:rPr>
        <w:t xml:space="preserve">، </w:t>
      </w:r>
      <w:r w:rsidRPr="004A35E3">
        <w:rPr>
          <w:rFonts w:cs="Traditional Arabic" w:hint="cs"/>
          <w:sz w:val="36"/>
          <w:szCs w:val="36"/>
          <w:rtl/>
          <w:lang w:bidi="ar-DZ"/>
        </w:rPr>
        <w:t>ولا موضوعية</w:t>
      </w:r>
      <w:r w:rsidR="00B50A86">
        <w:rPr>
          <w:rFonts w:cs="Traditional Arabic" w:hint="cs"/>
          <w:sz w:val="36"/>
          <w:szCs w:val="36"/>
          <w:rtl/>
          <w:lang w:bidi="ar-DZ"/>
        </w:rPr>
        <w:t xml:space="preserve">، </w:t>
      </w:r>
      <w:r w:rsidRPr="004A35E3">
        <w:rPr>
          <w:rFonts w:cs="Traditional Arabic" w:hint="cs"/>
          <w:sz w:val="36"/>
          <w:szCs w:val="36"/>
          <w:rtl/>
          <w:lang w:bidi="ar-DZ"/>
        </w:rPr>
        <w:t>ولا حتى تقوى</w:t>
      </w:r>
      <w:r w:rsidR="00B50A86">
        <w:rPr>
          <w:rFonts w:cs="Traditional Arabic" w:hint="cs"/>
          <w:sz w:val="36"/>
          <w:szCs w:val="36"/>
          <w:rtl/>
          <w:lang w:bidi="ar-DZ"/>
        </w:rPr>
        <w:t xml:space="preserve">، </w:t>
      </w:r>
      <w:r w:rsidRPr="004A35E3">
        <w:rPr>
          <w:rFonts w:cs="Traditional Arabic" w:hint="cs"/>
          <w:sz w:val="36"/>
          <w:szCs w:val="36"/>
          <w:rtl/>
          <w:lang w:bidi="ar-DZ"/>
        </w:rPr>
        <w:t>ولا حول ولا قوة إلا بالله العلي العظيم.</w:t>
      </w:r>
    </w:p>
    <w:p w:rsidR="007261BC" w:rsidRPr="004A35E3" w:rsidRDefault="007261BC" w:rsidP="00063AD7">
      <w:pPr>
        <w:bidi/>
        <w:jc w:val="both"/>
        <w:rPr>
          <w:rFonts w:cs="Traditional Arabic"/>
          <w:sz w:val="36"/>
          <w:szCs w:val="36"/>
          <w:rtl/>
          <w:lang w:bidi="ar-DZ"/>
        </w:rPr>
      </w:pPr>
      <w:r w:rsidRPr="004A35E3">
        <w:rPr>
          <w:rFonts w:cs="Traditional Arabic"/>
          <w:sz w:val="36"/>
          <w:szCs w:val="36"/>
          <w:rtl/>
          <w:lang w:bidi="ar-DZ"/>
        </w:rPr>
        <w:br w:type="page"/>
      </w:r>
      <w:r w:rsidRPr="004A35E3">
        <w:rPr>
          <w:rFonts w:cs="Traditional Arabic" w:hint="cs"/>
          <w:sz w:val="36"/>
          <w:szCs w:val="36"/>
          <w:rtl/>
          <w:lang w:bidi="ar-DZ"/>
        </w:rPr>
        <w:lastRenderedPageBreak/>
        <w:t>اللهم هذا جهد المقل</w:t>
      </w:r>
      <w:r w:rsidR="00B50A86">
        <w:rPr>
          <w:rFonts w:cs="Traditional Arabic" w:hint="cs"/>
          <w:sz w:val="36"/>
          <w:szCs w:val="36"/>
          <w:rtl/>
          <w:lang w:bidi="ar-DZ"/>
        </w:rPr>
        <w:t xml:space="preserve">، </w:t>
      </w:r>
      <w:r w:rsidRPr="004A35E3">
        <w:rPr>
          <w:rFonts w:cs="Traditional Arabic" w:hint="cs"/>
          <w:sz w:val="36"/>
          <w:szCs w:val="36"/>
          <w:rtl/>
          <w:lang w:bidi="ar-DZ"/>
        </w:rPr>
        <w:t>فإن كان صوابا فلك الحمد والمنة والفضل</w:t>
      </w:r>
      <w:r w:rsidR="00B50A86">
        <w:rPr>
          <w:rFonts w:cs="Traditional Arabic" w:hint="cs"/>
          <w:sz w:val="36"/>
          <w:szCs w:val="36"/>
          <w:rtl/>
          <w:lang w:bidi="ar-DZ"/>
        </w:rPr>
        <w:t xml:space="preserve">، </w:t>
      </w:r>
      <w:r w:rsidRPr="004A35E3">
        <w:rPr>
          <w:rFonts w:cs="Traditional Arabic" w:hint="cs"/>
          <w:sz w:val="36"/>
          <w:szCs w:val="36"/>
          <w:rtl/>
          <w:lang w:bidi="ar-DZ"/>
        </w:rPr>
        <w:t xml:space="preserve">وإن كان </w:t>
      </w:r>
      <w:r w:rsidRPr="007261BC">
        <w:rPr>
          <w:rFonts w:cs="Traditional Arabic" w:hint="cs"/>
          <w:sz w:val="36"/>
          <w:szCs w:val="36"/>
          <w:rtl/>
          <w:lang w:bidi="ar-DZ"/>
        </w:rPr>
        <w:t>فيه من</w:t>
      </w:r>
      <w:r w:rsidRPr="004A35E3">
        <w:rPr>
          <w:rFonts w:cs="Traditional Arabic" w:hint="cs"/>
          <w:sz w:val="36"/>
          <w:szCs w:val="36"/>
          <w:rtl/>
          <w:lang w:bidi="ar-DZ"/>
        </w:rPr>
        <w:t xml:space="preserve"> خطأ فنرجو منك المغفرة والعفو</w:t>
      </w:r>
      <w:r w:rsidR="00B50A86">
        <w:rPr>
          <w:rFonts w:cs="Traditional Arabic" w:hint="cs"/>
          <w:sz w:val="36"/>
          <w:szCs w:val="36"/>
          <w:rtl/>
          <w:lang w:bidi="ar-DZ"/>
        </w:rPr>
        <w:t xml:space="preserve">، </w:t>
      </w:r>
      <w:r w:rsidRPr="004A35E3">
        <w:rPr>
          <w:rFonts w:cs="Traditional Arabic" w:hint="cs"/>
          <w:sz w:val="36"/>
          <w:szCs w:val="36"/>
          <w:rtl/>
          <w:lang w:bidi="ar-DZ"/>
        </w:rPr>
        <w:t>وصل اللهم وسلم على نبينا محمد</w:t>
      </w:r>
      <w:r w:rsidR="00B50A86">
        <w:rPr>
          <w:rFonts w:cs="Traditional Arabic" w:hint="cs"/>
          <w:sz w:val="36"/>
          <w:szCs w:val="36"/>
          <w:rtl/>
          <w:lang w:bidi="ar-DZ"/>
        </w:rPr>
        <w:t xml:space="preserve">، </w:t>
      </w:r>
      <w:r w:rsidRPr="004A35E3">
        <w:rPr>
          <w:rFonts w:cs="Traditional Arabic" w:hint="cs"/>
          <w:sz w:val="36"/>
          <w:szCs w:val="36"/>
          <w:rtl/>
          <w:lang w:bidi="ar-DZ"/>
        </w:rPr>
        <w:t>وعلى آله الطيبين وأصحابه الأكرمين</w:t>
      </w:r>
      <w:r w:rsidR="00B50A86">
        <w:rPr>
          <w:rFonts w:cs="Traditional Arabic" w:hint="cs"/>
          <w:sz w:val="36"/>
          <w:szCs w:val="36"/>
          <w:rtl/>
          <w:lang w:bidi="ar-DZ"/>
        </w:rPr>
        <w:t xml:space="preserve">، </w:t>
      </w:r>
      <w:r w:rsidRPr="004A35E3">
        <w:rPr>
          <w:rFonts w:cs="Traditional Arabic" w:hint="cs"/>
          <w:sz w:val="36"/>
          <w:szCs w:val="36"/>
          <w:rtl/>
          <w:lang w:bidi="ar-DZ"/>
        </w:rPr>
        <w:t>ومن تبعهم بإحسان إلى يوم الدين.</w:t>
      </w:r>
    </w:p>
    <w:p w:rsidR="007261BC" w:rsidRPr="004A35E3" w:rsidRDefault="007261BC" w:rsidP="008D3395">
      <w:pPr>
        <w:bidi/>
        <w:jc w:val="center"/>
        <w:rPr>
          <w:rFonts w:cs="Traditional Arabic"/>
          <w:sz w:val="36"/>
          <w:szCs w:val="36"/>
          <w:rtl/>
          <w:lang w:bidi="ar-EG"/>
        </w:rPr>
      </w:pPr>
      <w:r w:rsidRPr="004A35E3">
        <w:rPr>
          <w:rFonts w:cs="Traditional Arabic"/>
          <w:b/>
          <w:bCs/>
          <w:sz w:val="36"/>
          <w:szCs w:val="36"/>
          <w:u w:val="single"/>
          <w:rtl/>
          <w:lang w:bidi="ar-DZ"/>
        </w:rPr>
        <w:br w:type="page"/>
      </w:r>
      <w:r w:rsidR="008D3395" w:rsidRPr="004A35E3">
        <w:rPr>
          <w:rFonts w:cs="Traditional Arabic"/>
          <w:sz w:val="36"/>
          <w:szCs w:val="36"/>
          <w:rtl/>
          <w:lang w:bidi="ar-EG"/>
        </w:rPr>
        <w:lastRenderedPageBreak/>
        <w:t xml:space="preserve"> </w:t>
      </w:r>
    </w:p>
    <w:p w:rsidR="008D659E" w:rsidRDefault="008D3395" w:rsidP="008D3395">
      <w:pPr>
        <w:tabs>
          <w:tab w:val="left" w:pos="2418"/>
        </w:tabs>
        <w:jc w:val="both"/>
        <w:rPr>
          <w:lang w:val="en-US"/>
        </w:rPr>
      </w:pPr>
      <w:r>
        <w:rPr>
          <w:rFonts w:cs="Traditional Arabic"/>
          <w:noProof/>
          <w:sz w:val="36"/>
          <w:szCs w:val="36"/>
          <w:rtl/>
          <w:lang w:val="en-US" w:eastAsia="en-US"/>
        </w:rPr>
        <w:drawing>
          <wp:anchor distT="0" distB="3048" distL="114300" distR="117221" simplePos="0" relativeHeight="251658240" behindDoc="1" locked="0" layoutInCell="1" allowOverlap="1" wp14:anchorId="2B60F1CD" wp14:editId="41291A38">
            <wp:simplePos x="0" y="0"/>
            <wp:positionH relativeFrom="column">
              <wp:posOffset>2103958</wp:posOffset>
            </wp:positionH>
            <wp:positionV relativeFrom="paragraph">
              <wp:posOffset>-346650</wp:posOffset>
            </wp:positionV>
            <wp:extent cx="1039495" cy="685800"/>
            <wp:effectExtent l="0" t="0" r="0" b="0"/>
            <wp:wrapNone/>
            <wp:docPr id="5" name="Picture 5"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فهرس"/>
                    <pic:cNvPicPr>
                      <a:picLocks noChangeAspect="1" noChangeArrowheads="1"/>
                    </pic:cNvPicPr>
                  </pic:nvPicPr>
                  <pic:blipFill>
                    <a:blip r:embed="rId1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3949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b/>
      </w:r>
    </w:p>
    <w:sdt>
      <w:sdtPr>
        <w:rPr>
          <w:rFonts w:ascii="Times New Roman" w:eastAsia="Times New Roman" w:hAnsi="Times New Roman" w:cs="Times New Roman"/>
          <w:b w:val="0"/>
          <w:bCs w:val="0"/>
          <w:color w:val="auto"/>
          <w:sz w:val="24"/>
          <w:szCs w:val="24"/>
          <w:lang w:val="fr-FR" w:eastAsia="fr-FR"/>
        </w:rPr>
        <w:id w:val="-1789186344"/>
        <w:docPartObj>
          <w:docPartGallery w:val="Table of Contents"/>
          <w:docPartUnique/>
        </w:docPartObj>
      </w:sdtPr>
      <w:sdtEndPr>
        <w:rPr>
          <w:rtl/>
        </w:rPr>
      </w:sdtEndPr>
      <w:sdtContent>
        <w:p w:rsidR="008D3395" w:rsidRDefault="008D3395" w:rsidP="008D3395">
          <w:pPr>
            <w:pStyle w:val="aa"/>
          </w:pPr>
        </w:p>
        <w:p w:rsidR="008D3395" w:rsidRPr="008D3395" w:rsidRDefault="008D3395" w:rsidP="008D3395">
          <w:pPr>
            <w:pStyle w:val="10"/>
            <w:tabs>
              <w:tab w:val="right" w:leader="dot" w:pos="8354"/>
            </w:tabs>
            <w:bidi/>
            <w:rPr>
              <w:rFonts w:ascii="Traditional Arabic" w:eastAsiaTheme="minorEastAsia" w:hAnsi="Traditional Arabic" w:cs="Traditional Arabic"/>
              <w:noProof/>
              <w:sz w:val="36"/>
              <w:szCs w:val="36"/>
              <w:lang w:val="en-US" w:eastAsia="en-US"/>
            </w:rPr>
          </w:pPr>
          <w:r w:rsidRPr="008D3395">
            <w:rPr>
              <w:rFonts w:ascii="Traditional Arabic" w:hAnsi="Traditional Arabic" w:cs="Traditional Arabic"/>
              <w:sz w:val="36"/>
              <w:szCs w:val="36"/>
            </w:rPr>
            <w:fldChar w:fldCharType="begin"/>
          </w:r>
          <w:r w:rsidRPr="008D3395">
            <w:rPr>
              <w:rFonts w:ascii="Traditional Arabic" w:hAnsi="Traditional Arabic" w:cs="Traditional Arabic"/>
              <w:sz w:val="36"/>
              <w:szCs w:val="36"/>
            </w:rPr>
            <w:instrText xml:space="preserve"> TOC \o "1-3" \h \z \u </w:instrText>
          </w:r>
          <w:r w:rsidRPr="008D3395">
            <w:rPr>
              <w:rFonts w:ascii="Traditional Arabic" w:hAnsi="Traditional Arabic" w:cs="Traditional Arabic"/>
              <w:sz w:val="36"/>
              <w:szCs w:val="36"/>
            </w:rPr>
            <w:fldChar w:fldCharType="separate"/>
          </w:r>
          <w:hyperlink w:anchor="_Toc427068022" w:history="1">
            <w:r w:rsidRPr="008D3395">
              <w:rPr>
                <w:rStyle w:val="Hyperlink"/>
                <w:rFonts w:ascii="Traditional Arabic" w:hAnsi="Traditional Arabic" w:cs="Traditional Arabic"/>
                <w:noProof/>
                <w:sz w:val="36"/>
                <w:szCs w:val="36"/>
                <w:rtl/>
              </w:rPr>
              <w:t>تمهيد</w:t>
            </w:r>
            <w:r w:rsidRPr="008D3395">
              <w:rPr>
                <w:rFonts w:ascii="Traditional Arabic" w:hAnsi="Traditional Arabic" w:cs="Traditional Arabic"/>
                <w:noProof/>
                <w:webHidden/>
                <w:sz w:val="36"/>
                <w:szCs w:val="36"/>
              </w:rPr>
              <w:tab/>
            </w:r>
            <w:r w:rsidRPr="008D3395">
              <w:rPr>
                <w:rStyle w:val="Hyperlink"/>
                <w:rFonts w:ascii="Traditional Arabic" w:hAnsi="Traditional Arabic" w:cs="Traditional Arabic"/>
                <w:noProof/>
                <w:sz w:val="36"/>
                <w:szCs w:val="36"/>
                <w:rtl/>
              </w:rPr>
              <w:fldChar w:fldCharType="begin"/>
            </w:r>
            <w:r w:rsidRPr="008D3395">
              <w:rPr>
                <w:rFonts w:ascii="Traditional Arabic" w:hAnsi="Traditional Arabic" w:cs="Traditional Arabic"/>
                <w:noProof/>
                <w:webHidden/>
                <w:sz w:val="36"/>
                <w:szCs w:val="36"/>
              </w:rPr>
              <w:instrText xml:space="preserve"> PAGEREF _Toc427068022 \h </w:instrText>
            </w:r>
            <w:r w:rsidRPr="008D3395">
              <w:rPr>
                <w:rStyle w:val="Hyperlink"/>
                <w:rFonts w:ascii="Traditional Arabic" w:hAnsi="Traditional Arabic" w:cs="Traditional Arabic"/>
                <w:noProof/>
                <w:sz w:val="36"/>
                <w:szCs w:val="36"/>
                <w:rtl/>
              </w:rPr>
            </w:r>
            <w:r w:rsidRPr="008D3395">
              <w:rPr>
                <w:rStyle w:val="Hyperlink"/>
                <w:rFonts w:ascii="Traditional Arabic" w:hAnsi="Traditional Arabic" w:cs="Traditional Arabic"/>
                <w:noProof/>
                <w:sz w:val="36"/>
                <w:szCs w:val="36"/>
                <w:rtl/>
              </w:rPr>
              <w:fldChar w:fldCharType="separate"/>
            </w:r>
            <w:r w:rsidRPr="008D3395">
              <w:rPr>
                <w:rFonts w:ascii="Traditional Arabic" w:hAnsi="Traditional Arabic" w:cs="Traditional Arabic"/>
                <w:noProof/>
                <w:webHidden/>
                <w:sz w:val="36"/>
                <w:szCs w:val="36"/>
              </w:rPr>
              <w:t>3</w:t>
            </w:r>
            <w:r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23" w:history="1">
            <w:r w:rsidR="008D3395" w:rsidRPr="008D3395">
              <w:rPr>
                <w:rStyle w:val="Hyperlink"/>
                <w:rFonts w:ascii="Traditional Arabic" w:hAnsi="Traditional Arabic" w:cs="Traditional Arabic"/>
                <w:noProof/>
                <w:sz w:val="36"/>
                <w:szCs w:val="36"/>
                <w:rtl/>
              </w:rPr>
              <w:t>ماذا وراء النصيحة الذهبية</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_Toc427068023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6</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24" w:history="1">
            <w:r w:rsidR="008D3395" w:rsidRPr="008D3395">
              <w:rPr>
                <w:rStyle w:val="Hyperlink"/>
                <w:rFonts w:ascii="Traditional Arabic" w:hAnsi="Traditional Arabic" w:cs="Traditional Arabic"/>
                <w:noProof/>
                <w:sz w:val="36"/>
                <w:szCs w:val="36"/>
                <w:rtl/>
              </w:rPr>
              <w:t>خطة البحث</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_Toc427068024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7</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25" w:history="1">
            <w:r w:rsidR="008D3395" w:rsidRPr="008D3395">
              <w:rPr>
                <w:rStyle w:val="Hyperlink"/>
                <w:rFonts w:ascii="Traditional Arabic" w:hAnsi="Traditional Arabic" w:cs="Traditional Arabic"/>
                <w:noProof/>
                <w:sz w:val="36"/>
                <w:szCs w:val="36"/>
                <w:rtl/>
              </w:rPr>
              <w:t>ترجمة ابن تيمية عند الذهبي</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_Toc427068025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8</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26" w:history="1">
            <w:r w:rsidR="008D3395" w:rsidRPr="008D3395">
              <w:rPr>
                <w:rStyle w:val="Hyperlink"/>
                <w:rFonts w:ascii="Traditional Arabic" w:hAnsi="Traditional Arabic" w:cs="Traditional Arabic"/>
                <w:noProof/>
                <w:sz w:val="36"/>
                <w:szCs w:val="36"/>
                <w:rtl/>
              </w:rPr>
              <w:t>تعليق</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_Toc427068026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18</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27" w:history="1">
            <w:r w:rsidR="008D3395" w:rsidRPr="008D3395">
              <w:rPr>
                <w:rStyle w:val="Hyperlink"/>
                <w:rFonts w:ascii="Traditional Arabic" w:hAnsi="Traditional Arabic" w:cs="Traditional Arabic"/>
                <w:noProof/>
                <w:sz w:val="36"/>
                <w:szCs w:val="36"/>
                <w:rtl/>
              </w:rPr>
              <w:t>نص الرسالة الذهبية كما أورها زاهد الكوثري</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_Toc427068027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21</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29" w:history="1">
            <w:r w:rsidR="008D3395" w:rsidRPr="008D3395">
              <w:rPr>
                <w:rStyle w:val="Hyperlink"/>
                <w:rFonts w:ascii="Traditional Arabic" w:hAnsi="Traditional Arabic" w:cs="Traditional Arabic"/>
                <w:noProof/>
                <w:sz w:val="36"/>
                <w:szCs w:val="36"/>
                <w:rtl/>
              </w:rPr>
              <w:t>النقد الخارجي للرسالة الذهبية</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_Toc427068029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25</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0" w:history="1">
            <w:r w:rsidR="008D3395" w:rsidRPr="008D3395">
              <w:rPr>
                <w:rStyle w:val="Hyperlink"/>
                <w:rFonts w:ascii="Traditional Arabic" w:hAnsi="Traditional Arabic" w:cs="Traditional Arabic"/>
                <w:noProof/>
                <w:sz w:val="36"/>
                <w:szCs w:val="36"/>
                <w:rtl/>
              </w:rPr>
              <w:t>كلام السخاوي في حق شيخ الإسلام</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_Toc427068030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28</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1" w:history="1">
            <w:r w:rsidR="008D3395" w:rsidRPr="008D3395">
              <w:rPr>
                <w:rStyle w:val="Hyperlink"/>
                <w:rFonts w:ascii="Traditional Arabic" w:hAnsi="Traditional Arabic" w:cs="Traditional Arabic"/>
                <w:noProof/>
                <w:sz w:val="36"/>
                <w:szCs w:val="36"/>
                <w:rtl/>
              </w:rPr>
              <w:t>تعليق على قول السخاوي</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_Toc427068031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29</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2" w:history="1">
            <w:r w:rsidR="008D3395" w:rsidRPr="008D3395">
              <w:rPr>
                <w:rStyle w:val="Hyperlink"/>
                <w:rFonts w:ascii="Traditional Arabic" w:hAnsi="Traditional Arabic" w:cs="Traditional Arabic"/>
                <w:noProof/>
                <w:sz w:val="36"/>
                <w:szCs w:val="36"/>
                <w:rtl/>
              </w:rPr>
              <w:t>توجيه كلام الذهبي</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_Toc427068032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31</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3" w:history="1">
            <w:r w:rsidR="008D3395" w:rsidRPr="008D3395">
              <w:rPr>
                <w:rStyle w:val="Hyperlink"/>
                <w:rFonts w:ascii="Traditional Arabic" w:hAnsi="Traditional Arabic" w:cs="Traditional Arabic"/>
                <w:noProof/>
                <w:sz w:val="36"/>
                <w:szCs w:val="36"/>
                <w:rtl/>
              </w:rPr>
              <w:t>قول الشوكاني في السخاوي</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_Toc427068033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33</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4" w:history="1">
            <w:r w:rsidR="008D3395" w:rsidRPr="008D3395">
              <w:rPr>
                <w:rStyle w:val="Hyperlink"/>
                <w:rFonts w:ascii="Traditional Arabic" w:hAnsi="Traditional Arabic" w:cs="Traditional Arabic"/>
                <w:noProof/>
                <w:sz w:val="36"/>
                <w:szCs w:val="36"/>
                <w:rtl/>
              </w:rPr>
              <w:t>ملاحظة</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_Toc427068034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35</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5" w:history="1">
            <w:r w:rsidR="008D3395" w:rsidRPr="008D3395">
              <w:rPr>
                <w:rStyle w:val="Hyperlink"/>
                <w:rFonts w:ascii="Traditional Arabic" w:hAnsi="Traditional Arabic" w:cs="Traditional Arabic"/>
                <w:noProof/>
                <w:sz w:val="36"/>
                <w:szCs w:val="36"/>
                <w:rtl/>
              </w:rPr>
              <w:t>النقد الداخلي لمتن النصيحة الذهبية</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_Toc427068035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36</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6" w:history="1">
            <w:r w:rsidR="008D3395" w:rsidRPr="008D3395">
              <w:rPr>
                <w:rStyle w:val="Hyperlink"/>
                <w:rFonts w:ascii="Traditional Arabic" w:hAnsi="Traditional Arabic" w:cs="Traditional Arabic"/>
                <w:noProof/>
                <w:sz w:val="36"/>
                <w:szCs w:val="36"/>
                <w:rtl/>
              </w:rPr>
              <w:t>كلام أبي زهرة في اشتغال شيخ الإسلام بالفلسفة</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_Toc427068036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44</w:t>
            </w:r>
            <w:r w:rsidR="008D3395" w:rsidRPr="008D3395">
              <w:rPr>
                <w:rStyle w:val="Hyperlink"/>
                <w:rFonts w:ascii="Traditional Arabic" w:hAnsi="Traditional Arabic" w:cs="Traditional Arabic"/>
                <w:noProof/>
                <w:sz w:val="36"/>
                <w:szCs w:val="36"/>
                <w:rtl/>
              </w:rPr>
              <w:fldChar w:fldCharType="end"/>
            </w:r>
          </w:hyperlink>
        </w:p>
        <w:p w:rsidR="008D3395" w:rsidRPr="008D3395" w:rsidRDefault="00C44D5F" w:rsidP="008D3395">
          <w:pPr>
            <w:pStyle w:val="10"/>
            <w:tabs>
              <w:tab w:val="right" w:leader="dot" w:pos="8354"/>
            </w:tabs>
            <w:bidi/>
            <w:rPr>
              <w:rFonts w:ascii="Traditional Arabic" w:eastAsiaTheme="minorEastAsia" w:hAnsi="Traditional Arabic" w:cs="Traditional Arabic"/>
              <w:noProof/>
              <w:sz w:val="36"/>
              <w:szCs w:val="36"/>
              <w:lang w:val="en-US" w:eastAsia="en-US"/>
            </w:rPr>
          </w:pPr>
          <w:hyperlink w:anchor="_Toc427068037" w:history="1">
            <w:r w:rsidR="008D3395" w:rsidRPr="008D3395">
              <w:rPr>
                <w:rStyle w:val="Hyperlink"/>
                <w:rFonts w:ascii="Traditional Arabic" w:hAnsi="Traditional Arabic" w:cs="Traditional Arabic"/>
                <w:noProof/>
                <w:sz w:val="36"/>
                <w:szCs w:val="36"/>
                <w:rtl/>
              </w:rPr>
              <w:t>تعليق عام</w:t>
            </w:r>
            <w:r w:rsidR="008D3395" w:rsidRPr="008D3395">
              <w:rPr>
                <w:rFonts w:ascii="Traditional Arabic" w:hAnsi="Traditional Arabic" w:cs="Traditional Arabic"/>
                <w:noProof/>
                <w:webHidden/>
                <w:sz w:val="36"/>
                <w:szCs w:val="36"/>
              </w:rPr>
              <w:tab/>
            </w:r>
            <w:r w:rsidR="008D3395" w:rsidRPr="008D3395">
              <w:rPr>
                <w:rStyle w:val="Hyperlink"/>
                <w:rFonts w:ascii="Traditional Arabic" w:hAnsi="Traditional Arabic" w:cs="Traditional Arabic"/>
                <w:noProof/>
                <w:sz w:val="36"/>
                <w:szCs w:val="36"/>
                <w:rtl/>
              </w:rPr>
              <w:fldChar w:fldCharType="begin"/>
            </w:r>
            <w:r w:rsidR="008D3395" w:rsidRPr="008D3395">
              <w:rPr>
                <w:rFonts w:ascii="Traditional Arabic" w:hAnsi="Traditional Arabic" w:cs="Traditional Arabic"/>
                <w:noProof/>
                <w:webHidden/>
                <w:sz w:val="36"/>
                <w:szCs w:val="36"/>
              </w:rPr>
              <w:instrText xml:space="preserve"> PAGEREF _Toc427068037 \h </w:instrText>
            </w:r>
            <w:r w:rsidR="008D3395" w:rsidRPr="008D3395">
              <w:rPr>
                <w:rStyle w:val="Hyperlink"/>
                <w:rFonts w:ascii="Traditional Arabic" w:hAnsi="Traditional Arabic" w:cs="Traditional Arabic"/>
                <w:noProof/>
                <w:sz w:val="36"/>
                <w:szCs w:val="36"/>
                <w:rtl/>
              </w:rPr>
            </w:r>
            <w:r w:rsidR="008D3395" w:rsidRPr="008D3395">
              <w:rPr>
                <w:rStyle w:val="Hyperlink"/>
                <w:rFonts w:ascii="Traditional Arabic" w:hAnsi="Traditional Arabic" w:cs="Traditional Arabic"/>
                <w:noProof/>
                <w:sz w:val="36"/>
                <w:szCs w:val="36"/>
                <w:rtl/>
              </w:rPr>
              <w:fldChar w:fldCharType="separate"/>
            </w:r>
            <w:r w:rsidR="008D3395" w:rsidRPr="008D3395">
              <w:rPr>
                <w:rFonts w:ascii="Traditional Arabic" w:hAnsi="Traditional Arabic" w:cs="Traditional Arabic"/>
                <w:noProof/>
                <w:webHidden/>
                <w:sz w:val="36"/>
                <w:szCs w:val="36"/>
              </w:rPr>
              <w:t>51</w:t>
            </w:r>
            <w:r w:rsidR="008D3395" w:rsidRPr="008D3395">
              <w:rPr>
                <w:rStyle w:val="Hyperlink"/>
                <w:rFonts w:ascii="Traditional Arabic" w:hAnsi="Traditional Arabic" w:cs="Traditional Arabic"/>
                <w:noProof/>
                <w:sz w:val="36"/>
                <w:szCs w:val="36"/>
                <w:rtl/>
              </w:rPr>
              <w:fldChar w:fldCharType="end"/>
            </w:r>
          </w:hyperlink>
        </w:p>
        <w:p w:rsidR="008D3395" w:rsidRDefault="008D3395" w:rsidP="008D3395">
          <w:pPr>
            <w:bidi/>
          </w:pPr>
          <w:r w:rsidRPr="008D3395">
            <w:rPr>
              <w:rFonts w:ascii="Traditional Arabic" w:hAnsi="Traditional Arabic" w:cs="Traditional Arabic"/>
              <w:b/>
              <w:bCs/>
              <w:noProof/>
              <w:sz w:val="36"/>
              <w:szCs w:val="36"/>
            </w:rPr>
            <w:fldChar w:fldCharType="end"/>
          </w:r>
        </w:p>
      </w:sdtContent>
    </w:sdt>
    <w:p w:rsidR="008D3395" w:rsidRDefault="008D3395"/>
    <w:p w:rsidR="008D3395" w:rsidRPr="00BC2B2A" w:rsidRDefault="008D3395" w:rsidP="008D3395">
      <w:pPr>
        <w:tabs>
          <w:tab w:val="left" w:pos="2418"/>
        </w:tabs>
        <w:jc w:val="both"/>
        <w:rPr>
          <w:lang w:val="en-US"/>
        </w:rPr>
      </w:pPr>
    </w:p>
    <w:sectPr w:rsidR="008D3395" w:rsidRPr="00BC2B2A" w:rsidSect="00A7608D">
      <w:headerReference w:type="default" r:id="rId13"/>
      <w:footerReference w:type="default" r:id="rId14"/>
      <w:headerReference w:type="first" r:id="rId15"/>
      <w:footerReference w:type="first" r:id="rId16"/>
      <w:pgSz w:w="10773" w:h="15309" w:code="9"/>
      <w:pgMar w:top="1418" w:right="567" w:bottom="567" w:left="567" w:header="709" w:footer="119" w:gutter="567"/>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D5F" w:rsidRDefault="00C44D5F" w:rsidP="007261BC">
      <w:r>
        <w:separator/>
      </w:r>
    </w:p>
  </w:endnote>
  <w:endnote w:type="continuationSeparator" w:id="0">
    <w:p w:rsidR="00C44D5F" w:rsidRDefault="00C44D5F" w:rsidP="0072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coType Naskh">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H) Manal Black">
    <w:panose1 w:val="00000000000000000000"/>
    <w:charset w:val="B2"/>
    <w:family w:val="auto"/>
    <w:pitch w:val="variable"/>
    <w:sig w:usb0="00002001" w:usb1="00000000" w:usb2="00000000" w:usb3="00000000" w:csb0="00000040" w:csb1="00000000"/>
  </w:font>
  <w:font w:name="Modern No. 20">
    <w:panose1 w:val="0207070407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822773"/>
      <w:docPartObj>
        <w:docPartGallery w:val="Page Numbers (Bottom of Page)"/>
        <w:docPartUnique/>
      </w:docPartObj>
    </w:sdtPr>
    <w:sdtEndPr/>
    <w:sdtContent>
      <w:p w:rsidR="00EA0C7D" w:rsidRDefault="00EA0C7D">
        <w:pPr>
          <w:pStyle w:val="a6"/>
          <w:jc w:val="center"/>
        </w:pPr>
        <w:r w:rsidRPr="00270C71">
          <w:rPr>
            <w:sz w:val="28"/>
            <w:szCs w:val="28"/>
          </w:rPr>
          <w:fldChar w:fldCharType="begin"/>
        </w:r>
        <w:r w:rsidRPr="00270C71">
          <w:rPr>
            <w:sz w:val="28"/>
            <w:szCs w:val="28"/>
          </w:rPr>
          <w:instrText xml:space="preserve"> PAGE   \* MERGEFORMAT </w:instrText>
        </w:r>
        <w:r w:rsidRPr="00270C71">
          <w:rPr>
            <w:sz w:val="28"/>
            <w:szCs w:val="28"/>
          </w:rPr>
          <w:fldChar w:fldCharType="separate"/>
        </w:r>
        <w:r w:rsidR="00A7608D">
          <w:rPr>
            <w:noProof/>
            <w:sz w:val="28"/>
            <w:szCs w:val="28"/>
          </w:rPr>
          <w:t>2</w:t>
        </w:r>
        <w:r w:rsidRPr="00270C71">
          <w:rPr>
            <w:noProof/>
            <w:sz w:val="28"/>
            <w:szCs w:val="28"/>
          </w:rPr>
          <w:fldChar w:fldCharType="end"/>
        </w:r>
      </w:p>
    </w:sdtContent>
  </w:sdt>
  <w:p w:rsidR="00EA0C7D" w:rsidRDefault="00EA0C7D">
    <w:pPr>
      <w:pStyle w:val="a6"/>
    </w:pPr>
  </w:p>
  <w:p w:rsidR="00EA0C7D" w:rsidRDefault="00EA0C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C7D" w:rsidRDefault="00EA0C7D" w:rsidP="00270C71">
    <w:pPr>
      <w:pStyle w:val="a6"/>
      <w:jc w:val="center"/>
    </w:pPr>
  </w:p>
  <w:p w:rsidR="00EA0C7D" w:rsidRDefault="00EA0C7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D5F" w:rsidRDefault="00C44D5F" w:rsidP="007261BC">
      <w:r>
        <w:separator/>
      </w:r>
    </w:p>
  </w:footnote>
  <w:footnote w:type="continuationSeparator" w:id="0">
    <w:p w:rsidR="00C44D5F" w:rsidRDefault="00C44D5F" w:rsidP="00726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C7D" w:rsidRPr="007261BC" w:rsidRDefault="00A7608D" w:rsidP="00A7608D">
    <w:pPr>
      <w:pStyle w:val="a5"/>
      <w:tabs>
        <w:tab w:val="right" w:pos="5387"/>
        <w:tab w:val="right" w:pos="5670"/>
        <w:tab w:val="right" w:pos="6096"/>
      </w:tabs>
      <w:rPr>
        <w:lang w:val="en-US"/>
      </w:rPr>
    </w:pPr>
    <w:r>
      <w:rPr>
        <w:noProof/>
        <w:lang w:val="en-US" w:eastAsia="en-US"/>
      </w:rPr>
      <w:pict>
        <v:group id="_x0000_s2076" style="position:absolute;margin-left:-1.45pt;margin-top:-30.2pt;width:480pt;height:53.35pt;z-index:251661312" coordorigin="1435,240" coordsize="9600,1067">
          <v:line id="_x0000_s2077"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78" type="#_x0000_t202" style="position:absolute;left:2288;top:615;width:5222;height:383" filled="f" stroked="f">
            <v:textbox style="mso-next-textbox:#_x0000_s2078" inset="0,0,0,0">
              <w:txbxContent>
                <w:p w:rsidR="00A7608D" w:rsidRPr="0032368F" w:rsidRDefault="00A7608D" w:rsidP="00A7608D">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A7608D" w:rsidRPr="00EF471B" w:rsidRDefault="00A7608D" w:rsidP="00A7608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9" type="#_x0000_t75" style="position:absolute;left:9736;top:240;width:1299;height:1067;visibility:visible">
            <v:imagedata r:id="rId1" o:title=""/>
          </v:shape>
          <w10:wrap anchorx="page"/>
        </v:group>
      </w:pict>
    </w:r>
    <w:r w:rsidR="00EA0C7D">
      <w:rPr>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C7D" w:rsidRDefault="00A7608D">
    <w:pPr>
      <w:pStyle w:val="a5"/>
      <w:rPr>
        <w:lang w:val="en-US"/>
      </w:rPr>
    </w:pPr>
    <w:r>
      <w:rPr>
        <w:noProof/>
        <w:lang w:val="en-US" w:eastAsia="en-US"/>
      </w:rPr>
      <w:pict>
        <v:group id="_x0000_s2072" style="position:absolute;margin-left:5.3pt;margin-top:-23.45pt;width:480pt;height:53.35pt;z-index:251660288" coordorigin="1435,240" coordsize="9600,1067">
          <v:line id="_x0000_s2073"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74" type="#_x0000_t202" style="position:absolute;left:2288;top:615;width:5222;height:383" filled="f" stroked="f">
            <v:textbox style="mso-next-textbox:#_x0000_s2074" inset="0,0,0,0">
              <w:txbxContent>
                <w:p w:rsidR="00A7608D" w:rsidRPr="0032368F" w:rsidRDefault="00A7608D" w:rsidP="00A7608D">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A7608D" w:rsidRPr="00EF471B" w:rsidRDefault="00A7608D" w:rsidP="00A7608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5" type="#_x0000_t75" style="position:absolute;left:9736;top:240;width:1299;height:1067;visibility:visible">
            <v:imagedata r:id="rId1" o:title=""/>
          </v:shape>
          <w10:wrap anchorx="page"/>
        </v:group>
      </w:pict>
    </w:r>
  </w:p>
  <w:p w:rsidR="00EA0C7D" w:rsidRPr="007261BC" w:rsidRDefault="00EA0C7D">
    <w:pPr>
      <w:pStyle w:val="a5"/>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261BC"/>
    <w:rsid w:val="00062A41"/>
    <w:rsid w:val="00063AD7"/>
    <w:rsid w:val="000964EF"/>
    <w:rsid w:val="000F2D34"/>
    <w:rsid w:val="002238B4"/>
    <w:rsid w:val="00270C71"/>
    <w:rsid w:val="00305240"/>
    <w:rsid w:val="004D09DB"/>
    <w:rsid w:val="005A3797"/>
    <w:rsid w:val="00644EDF"/>
    <w:rsid w:val="00651EF9"/>
    <w:rsid w:val="006864B1"/>
    <w:rsid w:val="007261BC"/>
    <w:rsid w:val="00780FE3"/>
    <w:rsid w:val="007F7BD6"/>
    <w:rsid w:val="00833512"/>
    <w:rsid w:val="008D3395"/>
    <w:rsid w:val="008D659E"/>
    <w:rsid w:val="009361F2"/>
    <w:rsid w:val="00A7608D"/>
    <w:rsid w:val="00B239B1"/>
    <w:rsid w:val="00B50A86"/>
    <w:rsid w:val="00BC2B2A"/>
    <w:rsid w:val="00C44D5F"/>
    <w:rsid w:val="00C46F61"/>
    <w:rsid w:val="00D5320B"/>
    <w:rsid w:val="00E067FA"/>
    <w:rsid w:val="00E154C7"/>
    <w:rsid w:val="00EA0C7D"/>
    <w:rsid w:val="00F137FF"/>
    <w:rsid w:val="00F96E15"/>
    <w:rsid w:val="00FB72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5:docId w15:val="{3C700720-EA1B-4872-80EE-6590115E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sz w:val="32"/>
        <w:szCs w:val="3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1BC"/>
    <w:pPr>
      <w:jc w:val="left"/>
    </w:pPr>
    <w:rPr>
      <w:rFonts w:cs="Times New Roman"/>
      <w:sz w:val="24"/>
      <w:szCs w:val="24"/>
      <w:lang w:val="fr-FR" w:eastAsia="fr-FR"/>
    </w:rPr>
  </w:style>
  <w:style w:type="paragraph" w:styleId="1">
    <w:name w:val="heading 1"/>
    <w:basedOn w:val="a"/>
    <w:next w:val="a"/>
    <w:link w:val="1Char"/>
    <w:qFormat/>
    <w:rsid w:val="00B50A86"/>
    <w:pPr>
      <w:keepNext/>
      <w:spacing w:before="240" w:after="60"/>
      <w:jc w:val="center"/>
      <w:outlineLvl w:val="0"/>
    </w:pPr>
    <w:rPr>
      <w:rFonts w:ascii="Arial" w:hAnsi="Arial" w:cs="Traditional Arabic"/>
      <w:b/>
      <w:bCs/>
      <w:color w:val="0000CC"/>
      <w:kern w:val="32"/>
      <w:sz w:val="32"/>
      <w:szCs w:val="44"/>
    </w:rPr>
  </w:style>
  <w:style w:type="paragraph" w:styleId="4">
    <w:name w:val="heading 4"/>
    <w:basedOn w:val="a"/>
    <w:next w:val="a"/>
    <w:link w:val="4Char"/>
    <w:qFormat/>
    <w:rsid w:val="007261BC"/>
    <w:pPr>
      <w:keepNext/>
      <w:bidi/>
      <w:jc w:val="center"/>
      <w:outlineLvl w:val="3"/>
    </w:pPr>
    <w:rPr>
      <w:rFonts w:ascii="Arial Black" w:hAnsi="Arial Black" w:cs="Andalus"/>
      <w:b/>
      <w:bCs/>
      <w:sz w:val="52"/>
      <w:szCs w:val="5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EF9"/>
    <w:pPr>
      <w:bidi/>
      <w:ind w:left="720"/>
      <w:contextualSpacing/>
      <w:jc w:val="both"/>
    </w:pPr>
    <w:rPr>
      <w:rFonts w:cs="Traditional Arabic"/>
      <w:lang w:val="en-US" w:eastAsia="en-US"/>
    </w:rPr>
  </w:style>
  <w:style w:type="character" w:customStyle="1" w:styleId="1Char">
    <w:name w:val="عنوان 1 Char"/>
    <w:basedOn w:val="a0"/>
    <w:link w:val="1"/>
    <w:rsid w:val="00B50A86"/>
    <w:rPr>
      <w:rFonts w:ascii="Arial" w:hAnsi="Arial"/>
      <w:b/>
      <w:bCs/>
      <w:color w:val="0000CC"/>
      <w:kern w:val="32"/>
      <w:szCs w:val="44"/>
      <w:lang w:val="fr-FR" w:eastAsia="fr-FR"/>
    </w:rPr>
  </w:style>
  <w:style w:type="paragraph" w:customStyle="1" w:styleId="a4">
    <w:rsid w:val="007261BC"/>
    <w:pPr>
      <w:tabs>
        <w:tab w:val="center" w:pos="4153"/>
        <w:tab w:val="right" w:pos="8306"/>
      </w:tabs>
    </w:pPr>
  </w:style>
  <w:style w:type="paragraph" w:styleId="10">
    <w:name w:val="toc 1"/>
    <w:basedOn w:val="a"/>
    <w:next w:val="a"/>
    <w:autoRedefine/>
    <w:uiPriority w:val="39"/>
    <w:rsid w:val="007261BC"/>
  </w:style>
  <w:style w:type="character" w:styleId="Hyperlink">
    <w:name w:val="Hyperlink"/>
    <w:uiPriority w:val="99"/>
    <w:rsid w:val="007261BC"/>
    <w:rPr>
      <w:color w:val="0000FF"/>
      <w:u w:val="single"/>
    </w:rPr>
  </w:style>
  <w:style w:type="paragraph" w:styleId="a5">
    <w:name w:val="header"/>
    <w:basedOn w:val="a"/>
    <w:link w:val="Char"/>
    <w:uiPriority w:val="99"/>
    <w:unhideWhenUsed/>
    <w:rsid w:val="007261BC"/>
    <w:pPr>
      <w:tabs>
        <w:tab w:val="center" w:pos="4153"/>
        <w:tab w:val="right" w:pos="8306"/>
      </w:tabs>
    </w:pPr>
  </w:style>
  <w:style w:type="character" w:customStyle="1" w:styleId="Char">
    <w:name w:val="رأس الصفحة Char"/>
    <w:basedOn w:val="a0"/>
    <w:link w:val="a5"/>
    <w:uiPriority w:val="99"/>
    <w:rsid w:val="007261BC"/>
    <w:rPr>
      <w:rFonts w:cs="Times New Roman"/>
      <w:sz w:val="24"/>
      <w:szCs w:val="24"/>
      <w:lang w:val="fr-FR" w:eastAsia="fr-FR"/>
    </w:rPr>
  </w:style>
  <w:style w:type="paragraph" w:styleId="a6">
    <w:name w:val="footer"/>
    <w:basedOn w:val="a"/>
    <w:link w:val="Char0"/>
    <w:uiPriority w:val="99"/>
    <w:unhideWhenUsed/>
    <w:rsid w:val="007261BC"/>
    <w:pPr>
      <w:tabs>
        <w:tab w:val="center" w:pos="4153"/>
        <w:tab w:val="right" w:pos="8306"/>
      </w:tabs>
    </w:pPr>
  </w:style>
  <w:style w:type="character" w:customStyle="1" w:styleId="Char0">
    <w:name w:val="تذييل الصفحة Char"/>
    <w:basedOn w:val="a0"/>
    <w:link w:val="a6"/>
    <w:uiPriority w:val="99"/>
    <w:rsid w:val="007261BC"/>
    <w:rPr>
      <w:rFonts w:cs="Times New Roman"/>
      <w:sz w:val="24"/>
      <w:szCs w:val="24"/>
      <w:lang w:val="fr-FR" w:eastAsia="fr-FR"/>
    </w:rPr>
  </w:style>
  <w:style w:type="character" w:styleId="a7">
    <w:name w:val="page number"/>
    <w:basedOn w:val="a0"/>
    <w:uiPriority w:val="99"/>
    <w:semiHidden/>
    <w:unhideWhenUsed/>
    <w:rsid w:val="007261BC"/>
  </w:style>
  <w:style w:type="character" w:customStyle="1" w:styleId="4Char">
    <w:name w:val="عنوان 4 Char"/>
    <w:basedOn w:val="a0"/>
    <w:link w:val="4"/>
    <w:rsid w:val="007261BC"/>
    <w:rPr>
      <w:rFonts w:ascii="Arial Black" w:hAnsi="Arial Black" w:cs="Andalus"/>
      <w:b/>
      <w:bCs/>
      <w:sz w:val="52"/>
      <w:szCs w:val="52"/>
    </w:rPr>
  </w:style>
  <w:style w:type="paragraph" w:styleId="a8">
    <w:name w:val="Subtitle"/>
    <w:basedOn w:val="a"/>
    <w:link w:val="Char1"/>
    <w:qFormat/>
    <w:rsid w:val="007261BC"/>
    <w:pPr>
      <w:bidi/>
      <w:jc w:val="center"/>
    </w:pPr>
    <w:rPr>
      <w:rFonts w:ascii="Arial Black" w:hAnsi="Arial Black" w:cs="DecoType Naskh"/>
      <w:sz w:val="44"/>
      <w:szCs w:val="44"/>
      <w:lang w:val="en-US" w:eastAsia="en-US"/>
    </w:rPr>
  </w:style>
  <w:style w:type="character" w:customStyle="1" w:styleId="Char1">
    <w:name w:val="عنوان فرعي Char"/>
    <w:basedOn w:val="a0"/>
    <w:link w:val="a8"/>
    <w:rsid w:val="007261BC"/>
    <w:rPr>
      <w:rFonts w:ascii="Arial Black" w:hAnsi="Arial Black" w:cs="DecoType Naskh"/>
      <w:sz w:val="44"/>
      <w:szCs w:val="44"/>
    </w:rPr>
  </w:style>
  <w:style w:type="paragraph" w:styleId="a9">
    <w:name w:val="Balloon Text"/>
    <w:basedOn w:val="a"/>
    <w:link w:val="Char2"/>
    <w:uiPriority w:val="99"/>
    <w:semiHidden/>
    <w:unhideWhenUsed/>
    <w:rsid w:val="007261BC"/>
    <w:rPr>
      <w:rFonts w:ascii="Tahoma" w:hAnsi="Tahoma" w:cs="Tahoma"/>
      <w:sz w:val="16"/>
      <w:szCs w:val="16"/>
    </w:rPr>
  </w:style>
  <w:style w:type="character" w:customStyle="1" w:styleId="Char2">
    <w:name w:val="نص في بالون Char"/>
    <w:basedOn w:val="a0"/>
    <w:link w:val="a9"/>
    <w:uiPriority w:val="99"/>
    <w:semiHidden/>
    <w:rsid w:val="007261BC"/>
    <w:rPr>
      <w:rFonts w:ascii="Tahoma" w:hAnsi="Tahoma" w:cs="Tahoma"/>
      <w:sz w:val="16"/>
      <w:szCs w:val="16"/>
      <w:lang w:val="fr-FR" w:eastAsia="fr-FR"/>
    </w:rPr>
  </w:style>
  <w:style w:type="paragraph" w:styleId="aa">
    <w:name w:val="TOC Heading"/>
    <w:basedOn w:val="1"/>
    <w:next w:val="a"/>
    <w:uiPriority w:val="39"/>
    <w:unhideWhenUsed/>
    <w:qFormat/>
    <w:rsid w:val="008D3395"/>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F155E-B446-4FDF-97CE-71DA9E26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10232</Words>
  <Characters>58323</Characters>
  <Application>Microsoft Office Word</Application>
  <DocSecurity>0</DocSecurity>
  <Lines>486</Lines>
  <Paragraphs>136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El-Dewan</Company>
  <LinksUpToDate>false</LinksUpToDate>
  <CharactersWithSpaces>68419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mabdelbaky</dc:creator>
  <cp:keywords/>
  <dc:description/>
  <cp:lastModifiedBy>Walid Kotb</cp:lastModifiedBy>
  <cp:revision>22</cp:revision>
  <dcterms:created xsi:type="dcterms:W3CDTF">2011-02-26T08:20:00Z</dcterms:created>
  <dcterms:modified xsi:type="dcterms:W3CDTF">2015-12-01T11:20:00Z</dcterms:modified>
</cp:coreProperties>
</file>