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22" w:rsidRDefault="0082510F">
      <w:pPr>
        <w:bidi w:val="0"/>
        <w:rPr>
          <w:rFonts w:asciiTheme="minorBidi" w:eastAsia="Calibri" w:hAnsiTheme="minorBidi" w:cs="Traditional Arabic"/>
          <w:b/>
          <w:bCs/>
          <w:sz w:val="36"/>
          <w:szCs w:val="36"/>
          <w:lang w:bidi="ar-EG"/>
        </w:rPr>
      </w:pPr>
      <w:r w:rsidRPr="0082510F">
        <w:rPr>
          <w:rFonts w:asciiTheme="minorBidi" w:eastAsia="Calibri" w:hAnsiTheme="minorBidi" w:cs="Traditional Arabic"/>
          <w:b/>
          <w:bCs/>
          <w:noProof/>
          <w:sz w:val="36"/>
          <w:szCs w:val="36"/>
        </w:rPr>
        <w:drawing>
          <wp:anchor distT="0" distB="0" distL="114300" distR="114300" simplePos="0" relativeHeight="251659776" behindDoc="1" locked="0" layoutInCell="1" allowOverlap="1">
            <wp:simplePos x="0" y="0"/>
            <wp:positionH relativeFrom="column">
              <wp:posOffset>-757668</wp:posOffset>
            </wp:positionH>
            <wp:positionV relativeFrom="paragraph">
              <wp:posOffset>-720090</wp:posOffset>
            </wp:positionV>
            <wp:extent cx="7590512" cy="10551795"/>
            <wp:effectExtent l="0" t="0" r="0" b="1905"/>
            <wp:wrapTight wrapText="bothSides">
              <wp:wrapPolygon edited="0">
                <wp:start x="0" y="0"/>
                <wp:lineTo x="0" y="21565"/>
                <wp:lineTo x="21522" y="21565"/>
                <wp:lineTo x="21522" y="0"/>
                <wp:lineTo x="0" y="0"/>
              </wp:wrapPolygon>
            </wp:wrapTight>
            <wp:docPr id="10" name="صورة 10" descr="C:\Users\w-kotb\Desktop\الصبر سفين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الصبر سفين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0869" cy="10552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022">
        <w:rPr>
          <w:rFonts w:asciiTheme="minorBidi" w:eastAsia="Calibri" w:hAnsiTheme="minorBidi" w:cs="Traditional Arabic"/>
          <w:b/>
          <w:bCs/>
          <w:sz w:val="36"/>
          <w:szCs w:val="36"/>
          <w:rtl/>
          <w:lang w:bidi="ar-EG"/>
        </w:rPr>
        <w:br w:type="page"/>
      </w:r>
    </w:p>
    <w:p w:rsidR="007635D6" w:rsidRDefault="007635D6">
      <w:pPr>
        <w:bidi w:val="0"/>
        <w:rPr>
          <w:rFonts w:asciiTheme="minorBidi" w:eastAsia="Calibri" w:hAnsiTheme="minorBidi" w:cs="Traditional Arabic"/>
          <w:b/>
          <w:bCs/>
          <w:sz w:val="36"/>
          <w:szCs w:val="36"/>
          <w:rtl/>
          <w:lang w:bidi="ar-EG"/>
        </w:rPr>
      </w:pPr>
      <w:r w:rsidRPr="00A852D6">
        <w:rPr>
          <w:rFonts w:ascii="Times New Roman" w:hAnsi="Times New Roman" w:cs="Traditional Arabic"/>
          <w:b/>
          <w:bCs/>
          <w:noProof/>
          <w:color w:val="FF0000"/>
          <w:sz w:val="36"/>
          <w:szCs w:val="36"/>
          <w:rtl/>
        </w:rPr>
        <w:lastRenderedPageBreak/>
        <w:drawing>
          <wp:anchor distT="0" distB="0" distL="114300" distR="114300" simplePos="0" relativeHeight="251658752" behindDoc="0" locked="0" layoutInCell="1" allowOverlap="1" wp14:anchorId="418943D1" wp14:editId="49FB8264">
            <wp:simplePos x="0" y="0"/>
            <wp:positionH relativeFrom="column">
              <wp:posOffset>-696686</wp:posOffset>
            </wp:positionH>
            <wp:positionV relativeFrom="paragraph">
              <wp:posOffset>-740864</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eastAsia="Calibri" w:hAnsiTheme="minorBidi" w:cs="Traditional Arabic"/>
          <w:b/>
          <w:bCs/>
          <w:sz w:val="36"/>
          <w:szCs w:val="36"/>
          <w:rtl/>
          <w:lang w:bidi="ar-EG"/>
        </w:rPr>
        <w:br w:type="page"/>
      </w:r>
    </w:p>
    <w:p w:rsidR="00341411" w:rsidRDefault="00341411" w:rsidP="00111D62">
      <w:pPr>
        <w:spacing w:before="100" w:beforeAutospacing="1" w:after="100" w:afterAutospacing="1" w:line="240" w:lineRule="auto"/>
        <w:rPr>
          <w:rFonts w:asciiTheme="minorBidi" w:eastAsia="Calibri" w:hAnsiTheme="minorBidi" w:cs="Traditional Arabic"/>
          <w:b/>
          <w:bCs/>
          <w:sz w:val="36"/>
          <w:szCs w:val="36"/>
          <w:rtl/>
          <w:lang w:bidi="ar-EG"/>
        </w:rPr>
      </w:pPr>
    </w:p>
    <w:p w:rsidR="00111D62" w:rsidRPr="007B47CD" w:rsidRDefault="00111D62" w:rsidP="00111D62">
      <w:pPr>
        <w:spacing w:before="100" w:beforeAutospacing="1" w:after="100" w:afterAutospacing="1" w:line="240" w:lineRule="auto"/>
        <w:rPr>
          <w:rFonts w:asciiTheme="minorBidi" w:eastAsia="Calibri" w:hAnsiTheme="minorBidi" w:cs="Traditional Arabic"/>
          <w:b/>
          <w:bCs/>
          <w:sz w:val="36"/>
          <w:szCs w:val="36"/>
          <w:rtl/>
          <w:lang w:bidi="ar-EG"/>
        </w:rPr>
      </w:pPr>
      <w:r w:rsidRPr="007B47CD">
        <w:rPr>
          <w:rFonts w:asciiTheme="minorBidi" w:eastAsia="Calibri" w:hAnsiTheme="minorBidi" w:cs="Traditional Arabic"/>
          <w:b/>
          <w:bCs/>
          <w:sz w:val="36"/>
          <w:szCs w:val="36"/>
          <w:rtl/>
          <w:lang w:bidi="ar-EG"/>
        </w:rPr>
        <w:t xml:space="preserve">اصبر </w:t>
      </w:r>
      <w:r w:rsidRPr="007B47CD">
        <w:rPr>
          <w:rFonts w:asciiTheme="minorBidi" w:eastAsia="Calibri" w:hAnsiTheme="minorBidi" w:cs="Traditional Arabic" w:hint="cs"/>
          <w:b/>
          <w:bCs/>
          <w:sz w:val="36"/>
          <w:szCs w:val="36"/>
          <w:rtl/>
          <w:lang w:bidi="ar-EG"/>
        </w:rPr>
        <w:t>ف</w:t>
      </w:r>
      <w:r w:rsidRPr="007B47CD">
        <w:rPr>
          <w:rFonts w:asciiTheme="minorBidi" w:eastAsia="Calibri" w:hAnsiTheme="minorBidi" w:cs="Traditional Arabic" w:hint="eastAsia"/>
          <w:b/>
          <w:bCs/>
          <w:sz w:val="36"/>
          <w:szCs w:val="36"/>
          <w:rtl/>
          <w:lang w:bidi="ar-EG"/>
        </w:rPr>
        <w:t>خلف</w:t>
      </w:r>
      <w:r w:rsidRPr="007B47CD">
        <w:rPr>
          <w:rFonts w:asciiTheme="minorBidi" w:eastAsia="Calibri" w:hAnsiTheme="minorBidi" w:cs="Traditional Arabic"/>
          <w:b/>
          <w:bCs/>
          <w:sz w:val="36"/>
          <w:szCs w:val="36"/>
          <w:rtl/>
          <w:lang w:bidi="ar-EG"/>
        </w:rPr>
        <w:t xml:space="preserve"> </w:t>
      </w:r>
      <w:r w:rsidRPr="007B47CD">
        <w:rPr>
          <w:rFonts w:asciiTheme="minorBidi" w:eastAsia="Calibri" w:hAnsiTheme="minorBidi" w:cs="Traditional Arabic" w:hint="eastAsia"/>
          <w:b/>
          <w:bCs/>
          <w:sz w:val="36"/>
          <w:szCs w:val="36"/>
          <w:rtl/>
          <w:lang w:bidi="ar-EG"/>
        </w:rPr>
        <w:t>الصبر</w:t>
      </w:r>
      <w:r w:rsidRPr="007B47CD">
        <w:rPr>
          <w:rFonts w:asciiTheme="minorBidi" w:eastAsia="Calibri" w:hAnsiTheme="minorBidi" w:cs="Traditional Arabic"/>
          <w:b/>
          <w:bCs/>
          <w:sz w:val="36"/>
          <w:szCs w:val="36"/>
          <w:rtl/>
          <w:lang w:bidi="ar-EG"/>
        </w:rPr>
        <w:t xml:space="preserve"> </w:t>
      </w:r>
      <w:r w:rsidRPr="007B47CD">
        <w:rPr>
          <w:rFonts w:asciiTheme="minorBidi" w:eastAsia="Calibri" w:hAnsiTheme="minorBidi" w:cs="Traditional Arabic" w:hint="eastAsia"/>
          <w:b/>
          <w:bCs/>
          <w:sz w:val="36"/>
          <w:szCs w:val="36"/>
          <w:rtl/>
          <w:lang w:bidi="ar-EG"/>
        </w:rPr>
        <w:t>أشياء</w:t>
      </w:r>
      <w:r w:rsidRPr="007B47CD">
        <w:rPr>
          <w:rFonts w:asciiTheme="minorBidi" w:eastAsia="Calibri" w:hAnsiTheme="minorBidi" w:cs="Traditional Arabic"/>
          <w:b/>
          <w:bCs/>
          <w:sz w:val="36"/>
          <w:szCs w:val="36"/>
          <w:rtl/>
          <w:lang w:bidi="ar-EG"/>
        </w:rPr>
        <w:t xml:space="preserve"> </w:t>
      </w:r>
      <w:r w:rsidRPr="007B47CD">
        <w:rPr>
          <w:rFonts w:asciiTheme="minorBidi" w:eastAsia="Calibri" w:hAnsiTheme="minorBidi" w:cs="Traditional Arabic" w:hint="eastAsia"/>
          <w:b/>
          <w:bCs/>
          <w:sz w:val="36"/>
          <w:szCs w:val="36"/>
          <w:rtl/>
          <w:lang w:bidi="ar-EG"/>
        </w:rPr>
        <w:t>جميلة</w:t>
      </w:r>
      <w:r w:rsidRPr="007B47CD">
        <w:rPr>
          <w:rFonts w:asciiTheme="minorBidi" w:eastAsia="Calibri" w:hAnsiTheme="minorBidi" w:cs="Traditional Arabic"/>
          <w:b/>
          <w:bCs/>
          <w:sz w:val="36"/>
          <w:szCs w:val="36"/>
          <w:rtl/>
          <w:lang w:bidi="ar-EG"/>
        </w:rPr>
        <w:t xml:space="preserve"> </w:t>
      </w:r>
      <w:r w:rsidRPr="007B47CD">
        <w:rPr>
          <w:rFonts w:asciiTheme="minorBidi" w:eastAsia="Calibri" w:hAnsiTheme="minorBidi" w:cs="Traditional Arabic" w:hint="eastAsia"/>
          <w:b/>
          <w:bCs/>
          <w:sz w:val="36"/>
          <w:szCs w:val="36"/>
          <w:rtl/>
          <w:lang w:bidi="ar-EG"/>
        </w:rPr>
        <w:t>تنتظر</w:t>
      </w:r>
    </w:p>
    <w:p w:rsidR="00D727B6" w:rsidRPr="007B47CD" w:rsidRDefault="00D727B6" w:rsidP="00111D62">
      <w:pPr>
        <w:spacing w:before="100" w:beforeAutospacing="1" w:after="100" w:afterAutospacing="1" w:line="240" w:lineRule="auto"/>
        <w:rPr>
          <w:rFonts w:asciiTheme="minorBidi" w:eastAsia="Calibri" w:hAnsiTheme="minorBidi" w:cs="Traditional Arabic"/>
          <w:b/>
          <w:bCs/>
          <w:sz w:val="36"/>
          <w:szCs w:val="36"/>
          <w:rtl/>
          <w:lang w:bidi="ar-EG"/>
        </w:rPr>
      </w:pPr>
    </w:p>
    <w:p w:rsidR="00D727B6" w:rsidRPr="007B47CD" w:rsidRDefault="00D727B6" w:rsidP="003F611F">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341411" w:rsidRPr="007635D6" w:rsidRDefault="007635D6" w:rsidP="007E45EE">
      <w:pPr>
        <w:spacing w:after="0" w:line="240" w:lineRule="auto"/>
        <w:jc w:val="center"/>
        <w:rPr>
          <w:rFonts w:asciiTheme="minorBidi" w:eastAsia="Calibri" w:hAnsiTheme="minorBidi" w:cs="Traditional Arabic"/>
          <w:b/>
          <w:bCs/>
          <w:sz w:val="132"/>
          <w:szCs w:val="132"/>
          <w:rtl/>
          <w:lang w:bidi="ar-EG"/>
        </w:rPr>
      </w:pPr>
      <w:r w:rsidRPr="007635D6">
        <w:rPr>
          <w:rFonts w:asciiTheme="minorBidi" w:eastAsia="Calibri" w:hAnsiTheme="minorBidi" w:cs="Traditional Arabic" w:hint="cs"/>
          <w:b/>
          <w:bCs/>
          <w:sz w:val="132"/>
          <w:szCs w:val="132"/>
          <w:rtl/>
          <w:lang w:bidi="ar-EG"/>
        </w:rPr>
        <w:t>الصـبر.</w:t>
      </w:r>
      <w:r w:rsidR="00025055" w:rsidRPr="007635D6">
        <w:rPr>
          <w:rFonts w:asciiTheme="minorBidi" w:eastAsia="Calibri" w:hAnsiTheme="minorBidi" w:cs="Traditional Arabic" w:hint="cs"/>
          <w:b/>
          <w:bCs/>
          <w:sz w:val="132"/>
          <w:szCs w:val="132"/>
          <w:rtl/>
          <w:lang w:bidi="ar-EG"/>
        </w:rPr>
        <w:t xml:space="preserve"> </w:t>
      </w:r>
    </w:p>
    <w:p w:rsidR="00EA12D1" w:rsidRPr="007635D6" w:rsidRDefault="00EA12D1" w:rsidP="007E45EE">
      <w:pPr>
        <w:spacing w:after="0" w:line="240" w:lineRule="auto"/>
        <w:jc w:val="center"/>
        <w:rPr>
          <w:rFonts w:asciiTheme="minorBidi" w:eastAsia="Calibri" w:hAnsiTheme="minorBidi" w:cs="Traditional Arabic"/>
          <w:b/>
          <w:bCs/>
          <w:sz w:val="132"/>
          <w:szCs w:val="132"/>
          <w:rtl/>
          <w:lang w:bidi="ar-EG"/>
        </w:rPr>
      </w:pPr>
      <w:r w:rsidRPr="007635D6">
        <w:rPr>
          <w:rFonts w:asciiTheme="minorBidi" w:eastAsia="Calibri" w:hAnsiTheme="minorBidi" w:cs="Traditional Arabic"/>
          <w:b/>
          <w:bCs/>
          <w:sz w:val="132"/>
          <w:szCs w:val="132"/>
          <w:rtl/>
          <w:lang w:bidi="ar-EG"/>
        </w:rPr>
        <w:t>سفينة النج</w:t>
      </w:r>
      <w:r w:rsidR="00D727B6" w:rsidRPr="007635D6">
        <w:rPr>
          <w:rFonts w:asciiTheme="minorBidi" w:eastAsia="Calibri" w:hAnsiTheme="minorBidi" w:cs="Traditional Arabic" w:hint="cs"/>
          <w:b/>
          <w:bCs/>
          <w:sz w:val="132"/>
          <w:szCs w:val="132"/>
          <w:rtl/>
          <w:lang w:bidi="ar-EG"/>
        </w:rPr>
        <w:t>ـ</w:t>
      </w:r>
      <w:r w:rsidRPr="007635D6">
        <w:rPr>
          <w:rFonts w:asciiTheme="minorBidi" w:eastAsia="Calibri" w:hAnsiTheme="minorBidi" w:cs="Traditional Arabic"/>
          <w:b/>
          <w:bCs/>
          <w:sz w:val="132"/>
          <w:szCs w:val="132"/>
          <w:rtl/>
          <w:lang w:bidi="ar-EG"/>
        </w:rPr>
        <w:t>اة</w:t>
      </w:r>
    </w:p>
    <w:p w:rsidR="00025055" w:rsidRPr="007B47CD" w:rsidRDefault="00025055" w:rsidP="003F611F">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025055" w:rsidRDefault="00025055" w:rsidP="003F611F">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7635D6" w:rsidRPr="007B47CD" w:rsidRDefault="007635D6" w:rsidP="003F611F">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025055" w:rsidRPr="007B47CD" w:rsidRDefault="00DB7923" w:rsidP="003F611F">
      <w:pPr>
        <w:spacing w:before="100" w:beforeAutospacing="1" w:after="100" w:afterAutospacing="1" w:line="240" w:lineRule="auto"/>
        <w:jc w:val="center"/>
        <w:rPr>
          <w:rFonts w:asciiTheme="minorBidi" w:eastAsia="Calibri" w:hAnsiTheme="minorBidi" w:cs="Traditional Arabic"/>
          <w:b/>
          <w:bCs/>
          <w:sz w:val="36"/>
          <w:szCs w:val="36"/>
          <w:rtl/>
          <w:lang w:bidi="ar-EG"/>
        </w:rPr>
      </w:pPr>
      <w:r w:rsidRPr="007B47CD">
        <w:rPr>
          <w:rFonts w:asciiTheme="minorBidi" w:eastAsia="Calibri" w:hAnsiTheme="minorBidi" w:cs="Traditional Arabic" w:hint="cs"/>
          <w:b/>
          <w:bCs/>
          <w:sz w:val="36"/>
          <w:szCs w:val="36"/>
          <w:rtl/>
          <w:lang w:bidi="ar-EG"/>
        </w:rPr>
        <w:t>أبو حفص</w:t>
      </w:r>
    </w:p>
    <w:p w:rsidR="00D727B6" w:rsidRPr="007B47CD" w:rsidRDefault="00025055" w:rsidP="003F611F">
      <w:pPr>
        <w:spacing w:before="100" w:beforeAutospacing="1" w:after="100" w:afterAutospacing="1" w:line="240" w:lineRule="auto"/>
        <w:jc w:val="center"/>
        <w:rPr>
          <w:rFonts w:asciiTheme="minorBidi" w:eastAsia="Calibri" w:hAnsiTheme="minorBidi" w:cs="Traditional Arabic"/>
          <w:b/>
          <w:bCs/>
          <w:sz w:val="52"/>
          <w:szCs w:val="52"/>
          <w:rtl/>
          <w:lang w:bidi="ar-EG"/>
        </w:rPr>
      </w:pPr>
      <w:r w:rsidRPr="007B47CD">
        <w:rPr>
          <w:rFonts w:asciiTheme="minorBidi" w:eastAsia="Calibri" w:hAnsiTheme="minorBidi" w:cs="Traditional Arabic" w:hint="cs"/>
          <w:b/>
          <w:bCs/>
          <w:sz w:val="52"/>
          <w:szCs w:val="52"/>
          <w:rtl/>
          <w:lang w:bidi="ar-EG"/>
        </w:rPr>
        <w:t>أحمد الجوهري عبد الجواد</w:t>
      </w:r>
    </w:p>
    <w:p w:rsidR="00D727B6" w:rsidRPr="007B47CD" w:rsidRDefault="00D727B6" w:rsidP="003F611F">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341411" w:rsidRDefault="00341411">
      <w:pPr>
        <w:bidi w:val="0"/>
        <w:rPr>
          <w:rFonts w:asciiTheme="minorBidi" w:eastAsia="Calibri" w:hAnsiTheme="minorBidi" w:cs="Traditional Arabic"/>
          <w:b/>
          <w:bCs/>
          <w:sz w:val="36"/>
          <w:szCs w:val="36"/>
          <w:rtl/>
          <w:lang w:bidi="ar-EG"/>
        </w:rPr>
      </w:pPr>
      <w:r>
        <w:rPr>
          <w:rFonts w:asciiTheme="minorBidi" w:eastAsia="Calibri" w:hAnsiTheme="minorBidi" w:cs="Traditional Arabic"/>
          <w:b/>
          <w:bCs/>
          <w:sz w:val="36"/>
          <w:szCs w:val="36"/>
          <w:rtl/>
          <w:lang w:bidi="ar-EG"/>
        </w:rPr>
        <w:br w:type="page"/>
      </w:r>
    </w:p>
    <w:p w:rsidR="00025055" w:rsidRPr="007B47CD" w:rsidRDefault="00025055" w:rsidP="007635D6">
      <w:pPr>
        <w:pStyle w:val="2"/>
        <w:rPr>
          <w:rtl/>
          <w:lang w:bidi="ar-EG"/>
        </w:rPr>
      </w:pPr>
      <w:bookmarkStart w:id="0" w:name="_Toc495991074"/>
      <w:r w:rsidRPr="007B47CD">
        <w:rPr>
          <w:rFonts w:hint="cs"/>
          <w:rtl/>
          <w:lang w:bidi="ar-EG"/>
        </w:rPr>
        <w:lastRenderedPageBreak/>
        <w:t>المقدمة</w:t>
      </w:r>
      <w:bookmarkEnd w:id="0"/>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الحمد لله الذي خلق فسو</w:t>
      </w:r>
      <w:r w:rsidR="003F611F"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ى، وقدر فهدى، وأغنى وأقنى، وجعلنا من خير أمة تأمر وتنهى، والصلاة والسلام على خير الورى، وما ضل وما غوى، وما ينطق عن الهوى، إن هو إلا وحي يوحى، وعلى آله وصحبه ومن سار على نهجه واقتفى.</w:t>
      </w:r>
    </w:p>
    <w:p w:rsidR="00EA12D1" w:rsidRPr="007B47CD" w:rsidRDefault="00EA12D1" w:rsidP="00730BDA">
      <w:pPr>
        <w:spacing w:before="100" w:beforeAutospacing="1" w:after="100" w:afterAutospacing="1" w:line="240" w:lineRule="auto"/>
        <w:jc w:val="center"/>
        <w:rPr>
          <w:rFonts w:asciiTheme="minorBidi" w:eastAsia="Calibri" w:hAnsiTheme="minorBidi" w:cs="Traditional Arabic"/>
          <w:sz w:val="36"/>
          <w:szCs w:val="36"/>
          <w:rtl/>
        </w:rPr>
      </w:pPr>
      <w:r w:rsidRPr="007B47CD">
        <w:rPr>
          <w:rFonts w:asciiTheme="minorBidi" w:eastAsia="Calibri" w:hAnsiTheme="minorBidi" w:cs="Traditional Arabic"/>
          <w:sz w:val="36"/>
          <w:szCs w:val="36"/>
          <w:rtl/>
        </w:rPr>
        <w:t>صلى عليه الله ما جنَّ الدُّجى *** وما جَرَتْ في فَلَكٍ شمسُ الضحى</w:t>
      </w:r>
    </w:p>
    <w:p w:rsidR="007B6DCB"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أما بعد</w:t>
      </w:r>
      <w:r w:rsidR="00F85863" w:rsidRPr="007B47CD">
        <w:rPr>
          <w:rFonts w:asciiTheme="minorBidi" w:eastAsia="Calibri" w:hAnsiTheme="minorBidi" w:cs="Traditional Arabic"/>
          <w:sz w:val="36"/>
          <w:szCs w:val="36"/>
          <w:rtl/>
          <w:lang w:bidi="ar-EG"/>
        </w:rPr>
        <w:t xml:space="preserve">، </w:t>
      </w:r>
      <w:r w:rsidR="007B6DCB" w:rsidRPr="007B47CD">
        <w:rPr>
          <w:rFonts w:asciiTheme="minorBidi" w:eastAsia="Calibri" w:hAnsiTheme="minorBidi" w:cs="Traditional Arabic"/>
          <w:sz w:val="36"/>
          <w:szCs w:val="36"/>
          <w:rtl/>
          <w:lang w:bidi="ar-EG"/>
        </w:rPr>
        <w:t>لو أرد</w:t>
      </w:r>
      <w:r w:rsidR="00172BE4" w:rsidRPr="007B47CD">
        <w:rPr>
          <w:rFonts w:asciiTheme="minorBidi" w:eastAsia="Calibri" w:hAnsiTheme="minorBidi" w:cs="Traditional Arabic"/>
          <w:sz w:val="36"/>
          <w:szCs w:val="36"/>
          <w:rtl/>
          <w:lang w:bidi="ar-EG"/>
        </w:rPr>
        <w:t xml:space="preserve">نا أن نصف </w:t>
      </w:r>
      <w:r w:rsidR="007B6DCB" w:rsidRPr="007B47CD">
        <w:rPr>
          <w:rFonts w:asciiTheme="minorBidi" w:eastAsia="Calibri" w:hAnsiTheme="minorBidi" w:cs="Traditional Arabic"/>
          <w:sz w:val="36"/>
          <w:szCs w:val="36"/>
          <w:rtl/>
          <w:lang w:bidi="ar-EG"/>
        </w:rPr>
        <w:t>العصر الذي نعيشه بكلمة واحدة، لق</w:t>
      </w:r>
      <w:r w:rsidR="00172BE4" w:rsidRPr="007B47CD">
        <w:rPr>
          <w:rFonts w:asciiTheme="minorBidi" w:eastAsia="Calibri" w:hAnsiTheme="minorBidi" w:cs="Traditional Arabic"/>
          <w:sz w:val="36"/>
          <w:szCs w:val="36"/>
          <w:rtl/>
          <w:lang w:bidi="ar-EG"/>
        </w:rPr>
        <w:t xml:space="preserve">لنا هو: عصر الصبر، فكلّ إنسان يعيش </w:t>
      </w:r>
      <w:r w:rsidR="007B6DCB" w:rsidRPr="007B47CD">
        <w:rPr>
          <w:rFonts w:asciiTheme="minorBidi" w:eastAsia="Calibri" w:hAnsiTheme="minorBidi" w:cs="Traditional Arabic"/>
          <w:sz w:val="36"/>
          <w:szCs w:val="36"/>
          <w:rtl/>
          <w:lang w:bidi="ar-EG"/>
        </w:rPr>
        <w:t xml:space="preserve">فيه يحتاج إلى الصبر، الكبير والصغير، الرجل والمرأة، الغني </w:t>
      </w:r>
      <w:r w:rsidR="00172BE4" w:rsidRPr="007B47CD">
        <w:rPr>
          <w:rFonts w:asciiTheme="minorBidi" w:eastAsia="Calibri" w:hAnsiTheme="minorBidi" w:cs="Traditional Arabic"/>
          <w:sz w:val="36"/>
          <w:szCs w:val="36"/>
          <w:rtl/>
          <w:lang w:bidi="ar-EG"/>
        </w:rPr>
        <w:t>و</w:t>
      </w:r>
      <w:r w:rsidR="007B6DCB" w:rsidRPr="007B47CD">
        <w:rPr>
          <w:rFonts w:asciiTheme="minorBidi" w:eastAsia="Calibri" w:hAnsiTheme="minorBidi" w:cs="Traditional Arabic"/>
          <w:sz w:val="36"/>
          <w:szCs w:val="36"/>
          <w:rtl/>
          <w:lang w:bidi="ar-EG"/>
        </w:rPr>
        <w:t>الفقير، العازب والمتزوج، الموظف والمدير، الداعية والعالم</w:t>
      </w:r>
      <w:r w:rsidR="00172BE4" w:rsidRPr="007B47CD">
        <w:rPr>
          <w:rFonts w:asciiTheme="minorBidi" w:eastAsia="Calibri" w:hAnsiTheme="minorBidi" w:cs="Traditional Arabic"/>
          <w:sz w:val="36"/>
          <w:szCs w:val="36"/>
          <w:rtl/>
          <w:lang w:bidi="ar-EG"/>
        </w:rPr>
        <w:t>،</w:t>
      </w:r>
      <w:r w:rsidR="007B6DCB" w:rsidRPr="007B47CD">
        <w:rPr>
          <w:rFonts w:asciiTheme="minorBidi" w:eastAsia="Calibri" w:hAnsiTheme="minorBidi" w:cs="Traditional Arabic"/>
          <w:sz w:val="36"/>
          <w:szCs w:val="36"/>
          <w:rtl/>
          <w:lang w:bidi="ar-EG"/>
        </w:rPr>
        <w:t xml:space="preserve"> الحاكم والمحكوم ... إلخ الجميع يحتاج إلى الصبر</w:t>
      </w:r>
      <w:r w:rsidR="00A879BD" w:rsidRPr="007B47CD">
        <w:rPr>
          <w:rFonts w:asciiTheme="minorBidi" w:eastAsia="Calibri" w:hAnsiTheme="minorBidi" w:cs="Traditional Arabic"/>
          <w:sz w:val="36"/>
          <w:szCs w:val="36"/>
          <w:rtl/>
          <w:lang w:bidi="ar-EG"/>
        </w:rPr>
        <w:t xml:space="preserve">، من كان وأين كان، في ميادين العلم والعبادة أو </w:t>
      </w:r>
      <w:r w:rsidR="00172BE4" w:rsidRPr="007B47CD">
        <w:rPr>
          <w:rFonts w:asciiTheme="minorBidi" w:eastAsia="Calibri" w:hAnsiTheme="minorBidi" w:cs="Traditional Arabic"/>
          <w:sz w:val="36"/>
          <w:szCs w:val="36"/>
          <w:rtl/>
          <w:lang w:bidi="ar-EG"/>
        </w:rPr>
        <w:t xml:space="preserve">في </w:t>
      </w:r>
      <w:r w:rsidR="00A879BD" w:rsidRPr="007B47CD">
        <w:rPr>
          <w:rFonts w:asciiTheme="minorBidi" w:eastAsia="Calibri" w:hAnsiTheme="minorBidi" w:cs="Traditional Arabic"/>
          <w:sz w:val="36"/>
          <w:szCs w:val="36"/>
          <w:rtl/>
          <w:lang w:bidi="ar-EG"/>
        </w:rPr>
        <w:t xml:space="preserve">ميادين الجهاد والدعوة، أو </w:t>
      </w:r>
      <w:r w:rsidR="00172BE4" w:rsidRPr="007B47CD">
        <w:rPr>
          <w:rFonts w:asciiTheme="minorBidi" w:eastAsia="Calibri" w:hAnsiTheme="minorBidi" w:cs="Traditional Arabic"/>
          <w:sz w:val="36"/>
          <w:szCs w:val="36"/>
          <w:rtl/>
          <w:lang w:bidi="ar-EG"/>
        </w:rPr>
        <w:t xml:space="preserve">في </w:t>
      </w:r>
      <w:r w:rsidR="00A879BD" w:rsidRPr="007B47CD">
        <w:rPr>
          <w:rFonts w:asciiTheme="minorBidi" w:eastAsia="Calibri" w:hAnsiTheme="minorBidi" w:cs="Traditional Arabic"/>
          <w:sz w:val="36"/>
          <w:szCs w:val="36"/>
          <w:rtl/>
          <w:lang w:bidi="ar-EG"/>
        </w:rPr>
        <w:t xml:space="preserve">ميادين العطاء والتضحية، أو </w:t>
      </w:r>
      <w:r w:rsidR="00172BE4" w:rsidRPr="007B47CD">
        <w:rPr>
          <w:rFonts w:asciiTheme="minorBidi" w:eastAsia="Calibri" w:hAnsiTheme="minorBidi" w:cs="Traditional Arabic"/>
          <w:sz w:val="36"/>
          <w:szCs w:val="36"/>
          <w:rtl/>
          <w:lang w:bidi="ar-EG"/>
        </w:rPr>
        <w:t xml:space="preserve">في </w:t>
      </w:r>
      <w:r w:rsidR="00A879BD" w:rsidRPr="007B47CD">
        <w:rPr>
          <w:rFonts w:asciiTheme="minorBidi" w:eastAsia="Calibri" w:hAnsiTheme="minorBidi" w:cs="Traditional Arabic"/>
          <w:sz w:val="36"/>
          <w:szCs w:val="36"/>
          <w:rtl/>
          <w:lang w:bidi="ar-EG"/>
        </w:rPr>
        <w:t>ميادين الحياة والكفاح</w:t>
      </w:r>
      <w:r w:rsidR="007B6DCB" w:rsidRPr="007B47CD">
        <w:rPr>
          <w:rFonts w:asciiTheme="minorBidi" w:eastAsia="Calibri" w:hAnsiTheme="minorBidi" w:cs="Traditional Arabic"/>
          <w:sz w:val="36"/>
          <w:szCs w:val="36"/>
          <w:rtl/>
          <w:lang w:bidi="ar-EG"/>
        </w:rPr>
        <w:t>.</w:t>
      </w:r>
    </w:p>
    <w:p w:rsidR="006260E8" w:rsidRPr="007B47CD" w:rsidRDefault="00172BE4" w:rsidP="00382161">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الجميع يحتاجون إلى الصبر، في كل الميادين، ذلك الخلق المهمّ في الحياة عامة، والأهمّ في حياتنا هذه خاصة، ذلك أ</w:t>
      </w:r>
      <w:r w:rsidR="006260E8" w:rsidRPr="007B47CD">
        <w:rPr>
          <w:rFonts w:asciiTheme="minorBidi" w:eastAsia="Calibri" w:hAnsiTheme="minorBidi" w:cs="Traditional Arabic"/>
          <w:sz w:val="36"/>
          <w:szCs w:val="36"/>
          <w:rtl/>
          <w:lang w:bidi="ar-EG"/>
        </w:rPr>
        <w:t>نّ كثيرًا من أحداث وحوادث هذا العصر تقعد بهمّة الإنسان عن السير إلى الأمام</w:t>
      </w:r>
      <w:r w:rsidR="000511A6" w:rsidRPr="007B47CD">
        <w:rPr>
          <w:rFonts w:asciiTheme="minorBidi" w:eastAsia="Calibri" w:hAnsiTheme="minorBidi" w:cs="Traditional Arabic"/>
          <w:sz w:val="36"/>
          <w:szCs w:val="36"/>
          <w:rtl/>
          <w:lang w:bidi="ar-EG"/>
        </w:rPr>
        <w:t>؛</w:t>
      </w:r>
      <w:r w:rsidR="006260E8" w:rsidRPr="007B47CD">
        <w:rPr>
          <w:rFonts w:asciiTheme="minorBidi" w:eastAsia="Calibri" w:hAnsiTheme="minorBidi" w:cs="Traditional Arabic"/>
          <w:sz w:val="36"/>
          <w:szCs w:val="36"/>
          <w:rtl/>
          <w:lang w:bidi="ar-EG"/>
        </w:rPr>
        <w:t xml:space="preserve"> </w:t>
      </w:r>
      <w:r w:rsidR="000511A6" w:rsidRPr="007B47CD">
        <w:rPr>
          <w:rFonts w:asciiTheme="minorBidi" w:eastAsia="Calibri" w:hAnsiTheme="minorBidi" w:cs="Traditional Arabic"/>
          <w:sz w:val="36"/>
          <w:szCs w:val="36"/>
          <w:rtl/>
          <w:lang w:bidi="ar-EG"/>
        </w:rPr>
        <w:t>غلاء أسعار، وكثرة أمراض، وشيوع الموت الذي يذهب بالأحباب، و</w:t>
      </w:r>
      <w:r w:rsidRPr="007B47CD">
        <w:rPr>
          <w:rFonts w:asciiTheme="minorBidi" w:eastAsia="Calibri" w:hAnsiTheme="minorBidi" w:cs="Traditional Arabic"/>
          <w:sz w:val="36"/>
          <w:szCs w:val="36"/>
          <w:rtl/>
          <w:lang w:bidi="ar-EG"/>
        </w:rPr>
        <w:t xml:space="preserve">انتشار </w:t>
      </w:r>
      <w:r w:rsidR="000511A6" w:rsidRPr="007B47CD">
        <w:rPr>
          <w:rFonts w:asciiTheme="minorBidi" w:eastAsia="Calibri" w:hAnsiTheme="minorBidi" w:cs="Traditional Arabic"/>
          <w:sz w:val="36"/>
          <w:szCs w:val="36"/>
          <w:rtl/>
          <w:lang w:bidi="ar-EG"/>
        </w:rPr>
        <w:t>الحروب و</w:t>
      </w:r>
      <w:r w:rsidRPr="007B47CD">
        <w:rPr>
          <w:rFonts w:asciiTheme="minorBidi" w:eastAsia="Calibri" w:hAnsiTheme="minorBidi" w:cs="Traditional Arabic"/>
          <w:sz w:val="36"/>
          <w:szCs w:val="36"/>
          <w:rtl/>
          <w:lang w:bidi="ar-EG"/>
        </w:rPr>
        <w:t>توالي</w:t>
      </w:r>
      <w:r w:rsidR="00382161" w:rsidRPr="007B47CD">
        <w:rPr>
          <w:rFonts w:asciiTheme="minorBidi" w:eastAsia="Calibri" w:hAnsiTheme="minorBidi" w:cs="Traditional Arabic"/>
          <w:sz w:val="36"/>
          <w:szCs w:val="36"/>
          <w:rtl/>
          <w:lang w:bidi="ar-EG"/>
        </w:rPr>
        <w:t xml:space="preserve"> الأزمات .. إلخ</w:t>
      </w:r>
      <w:r w:rsidRPr="007B47CD">
        <w:rPr>
          <w:rFonts w:asciiTheme="minorBidi" w:eastAsia="Calibri" w:hAnsiTheme="minorBidi" w:cs="Traditional Arabic"/>
          <w:sz w:val="36"/>
          <w:szCs w:val="36"/>
          <w:rtl/>
          <w:lang w:bidi="ar-EG"/>
        </w:rPr>
        <w:t>، وجميعها تدفع الإنسان إلى الجزع والسخط والتشكي، ومن ثم تضيق النّفس، وتقلق الروح، ويشيع اليأس، وتسودّ الحياة في عيون أصحابها.</w:t>
      </w:r>
    </w:p>
    <w:p w:rsidR="00E344C4" w:rsidRPr="007B47CD" w:rsidRDefault="00E344C4"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إن</w:t>
      </w:r>
      <w:r w:rsidR="003F611F"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الصبر سلاح المؤمن في هذه الأحوال كل</w:t>
      </w:r>
      <w:r w:rsidR="00172BE4"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ها، فحين يبتلى الإنسان في بدنه، أو ماله، أو أهله، أو مجتمعه، يحتاج </w:t>
      </w:r>
      <w:r w:rsidR="00172BE4" w:rsidRPr="007B47CD">
        <w:rPr>
          <w:rFonts w:asciiTheme="minorBidi" w:eastAsia="Calibri" w:hAnsiTheme="minorBidi" w:cs="Traditional Arabic"/>
          <w:sz w:val="36"/>
          <w:szCs w:val="36"/>
          <w:rtl/>
          <w:lang w:bidi="ar-EG"/>
        </w:rPr>
        <w:t xml:space="preserve">لا شك </w:t>
      </w:r>
      <w:r w:rsidRPr="007B47CD">
        <w:rPr>
          <w:rFonts w:asciiTheme="minorBidi" w:eastAsia="Calibri" w:hAnsiTheme="minorBidi" w:cs="Traditional Arabic"/>
          <w:sz w:val="36"/>
          <w:szCs w:val="36"/>
          <w:rtl/>
          <w:lang w:bidi="ar-EG"/>
        </w:rPr>
        <w:t>إلى صبر ومعاناة.</w:t>
      </w:r>
    </w:p>
    <w:p w:rsidR="00EA12D1" w:rsidRPr="007B47CD" w:rsidRDefault="00501457"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فالحمد لله الذي جعلنا مؤمنين، وجعل الصبر خلقًا إيمانيًّا نؤجر عل</w:t>
      </w:r>
      <w:r w:rsidR="00172BE4" w:rsidRPr="007B47CD">
        <w:rPr>
          <w:rFonts w:asciiTheme="minorBidi" w:eastAsia="Calibri" w:hAnsiTheme="minorBidi" w:cs="Traditional Arabic"/>
          <w:sz w:val="36"/>
          <w:szCs w:val="36"/>
          <w:rtl/>
          <w:lang w:bidi="ar-EG"/>
        </w:rPr>
        <w:t>ى</w:t>
      </w:r>
      <w:r w:rsidRPr="007B47CD">
        <w:rPr>
          <w:rFonts w:asciiTheme="minorBidi" w:eastAsia="Calibri" w:hAnsiTheme="minorBidi" w:cs="Traditional Arabic"/>
          <w:sz w:val="36"/>
          <w:szCs w:val="36"/>
          <w:rtl/>
          <w:lang w:bidi="ar-EG"/>
        </w:rPr>
        <w:t xml:space="preserve"> التمسك به، </w:t>
      </w:r>
      <w:r w:rsidR="006260E8" w:rsidRPr="007B47CD">
        <w:rPr>
          <w:rFonts w:asciiTheme="minorBidi" w:eastAsia="Calibri" w:hAnsiTheme="minorBidi" w:cs="Traditional Arabic"/>
          <w:sz w:val="36"/>
          <w:szCs w:val="36"/>
          <w:rtl/>
          <w:lang w:bidi="ar-EG"/>
        </w:rPr>
        <w:t xml:space="preserve">بل </w:t>
      </w:r>
      <w:r w:rsidR="00172BE4" w:rsidRPr="007B47CD">
        <w:rPr>
          <w:rFonts w:asciiTheme="minorBidi" w:eastAsia="Calibri" w:hAnsiTheme="minorBidi" w:cs="Traditional Arabic"/>
          <w:sz w:val="36"/>
          <w:szCs w:val="36"/>
          <w:rtl/>
          <w:lang w:bidi="ar-EG"/>
        </w:rPr>
        <w:t>جعله</w:t>
      </w:r>
      <w:r w:rsidR="00F85863" w:rsidRPr="007B47CD">
        <w:rPr>
          <w:rFonts w:asciiTheme="minorBidi" w:eastAsia="Calibri" w:hAnsiTheme="minorBidi" w:cs="Traditional Arabic"/>
          <w:sz w:val="36"/>
          <w:szCs w:val="36"/>
          <w:rtl/>
          <w:lang w:bidi="ar-EG"/>
        </w:rPr>
        <w:t xml:space="preserve"> من </w:t>
      </w:r>
      <w:r w:rsidR="00EA12D1" w:rsidRPr="007B47CD">
        <w:rPr>
          <w:rFonts w:asciiTheme="minorBidi" w:eastAsia="Calibri" w:hAnsiTheme="minorBidi" w:cs="Traditional Arabic"/>
          <w:sz w:val="36"/>
          <w:szCs w:val="36"/>
          <w:rtl/>
          <w:lang w:bidi="ar-EG"/>
        </w:rPr>
        <w:t xml:space="preserve">تمام توحيد العبد ربه </w:t>
      </w:r>
      <w:r w:rsidR="00172BE4" w:rsidRPr="007B47CD">
        <w:rPr>
          <w:rFonts w:asciiTheme="minorBidi" w:eastAsia="Calibri" w:hAnsiTheme="minorBidi" w:cs="Traditional Arabic"/>
          <w:sz w:val="36"/>
          <w:szCs w:val="36"/>
          <w:rtl/>
          <w:lang w:bidi="ar-EG"/>
        </w:rPr>
        <w:t>وذلك ب</w:t>
      </w:r>
      <w:r w:rsidR="00EA12D1" w:rsidRPr="007B47CD">
        <w:rPr>
          <w:rFonts w:asciiTheme="minorBidi" w:eastAsia="Calibri" w:hAnsiTheme="minorBidi" w:cs="Traditional Arabic"/>
          <w:sz w:val="36"/>
          <w:szCs w:val="36"/>
          <w:rtl/>
          <w:lang w:bidi="ar-EG"/>
        </w:rPr>
        <w:t xml:space="preserve">أن يصبر على </w:t>
      </w:r>
      <w:r w:rsidR="00F85863" w:rsidRPr="007B47CD">
        <w:rPr>
          <w:rFonts w:asciiTheme="minorBidi" w:eastAsia="Calibri" w:hAnsiTheme="minorBidi" w:cs="Traditional Arabic"/>
          <w:sz w:val="36"/>
          <w:szCs w:val="36"/>
          <w:rtl/>
          <w:lang w:bidi="ar-EG"/>
        </w:rPr>
        <w:t>العمل بطاعته، و</w:t>
      </w:r>
      <w:r w:rsidR="00172BE4" w:rsidRPr="007B47CD">
        <w:rPr>
          <w:rFonts w:asciiTheme="minorBidi" w:eastAsia="Calibri" w:hAnsiTheme="minorBidi" w:cs="Traditional Arabic"/>
          <w:sz w:val="36"/>
          <w:szCs w:val="36"/>
          <w:rtl/>
          <w:lang w:bidi="ar-EG"/>
        </w:rPr>
        <w:t xml:space="preserve">يصبر على </w:t>
      </w:r>
      <w:r w:rsidR="00F85863" w:rsidRPr="007B47CD">
        <w:rPr>
          <w:rFonts w:asciiTheme="minorBidi" w:eastAsia="Calibri" w:hAnsiTheme="minorBidi" w:cs="Traditional Arabic"/>
          <w:sz w:val="36"/>
          <w:szCs w:val="36"/>
          <w:rtl/>
          <w:lang w:bidi="ar-EG"/>
        </w:rPr>
        <w:t>البعد ع</w:t>
      </w:r>
      <w:r w:rsidR="00172BE4" w:rsidRPr="007B47CD">
        <w:rPr>
          <w:rFonts w:asciiTheme="minorBidi" w:eastAsia="Calibri" w:hAnsiTheme="minorBidi" w:cs="Traditional Arabic"/>
          <w:sz w:val="36"/>
          <w:szCs w:val="36"/>
          <w:rtl/>
          <w:lang w:bidi="ar-EG"/>
        </w:rPr>
        <w:t>ن</w:t>
      </w:r>
      <w:r w:rsidR="00F85863" w:rsidRPr="007B47CD">
        <w:rPr>
          <w:rFonts w:asciiTheme="minorBidi" w:eastAsia="Calibri" w:hAnsiTheme="minorBidi" w:cs="Traditional Arabic"/>
          <w:sz w:val="36"/>
          <w:szCs w:val="36"/>
          <w:rtl/>
          <w:lang w:bidi="ar-EG"/>
        </w:rPr>
        <w:t xml:space="preserve"> معصيته، و</w:t>
      </w:r>
      <w:r w:rsidR="00172BE4" w:rsidRPr="007B47CD">
        <w:rPr>
          <w:rFonts w:asciiTheme="minorBidi" w:eastAsia="Calibri" w:hAnsiTheme="minorBidi" w:cs="Traditional Arabic"/>
          <w:sz w:val="36"/>
          <w:szCs w:val="36"/>
          <w:rtl/>
          <w:lang w:bidi="ar-EG"/>
        </w:rPr>
        <w:t>ي</w:t>
      </w:r>
      <w:r w:rsidR="00F85863" w:rsidRPr="007B47CD">
        <w:rPr>
          <w:rFonts w:asciiTheme="minorBidi" w:eastAsia="Calibri" w:hAnsiTheme="minorBidi" w:cs="Traditional Arabic"/>
          <w:sz w:val="36"/>
          <w:szCs w:val="36"/>
          <w:rtl/>
          <w:lang w:bidi="ar-EG"/>
        </w:rPr>
        <w:t xml:space="preserve">صبر على </w:t>
      </w:r>
      <w:r w:rsidR="00EA12D1" w:rsidRPr="007B47CD">
        <w:rPr>
          <w:rFonts w:asciiTheme="minorBidi" w:eastAsia="Calibri" w:hAnsiTheme="minorBidi" w:cs="Traditional Arabic"/>
          <w:sz w:val="36"/>
          <w:szCs w:val="36"/>
          <w:rtl/>
          <w:lang w:bidi="ar-EG"/>
        </w:rPr>
        <w:t>أقداره</w:t>
      </w:r>
      <w:r w:rsidR="00172BE4" w:rsidRPr="007B47CD">
        <w:rPr>
          <w:rFonts w:asciiTheme="minorBidi" w:eastAsia="Calibri" w:hAnsiTheme="minorBidi" w:cs="Traditional Arabic"/>
          <w:sz w:val="36"/>
          <w:szCs w:val="36"/>
          <w:rtl/>
          <w:lang w:bidi="ar-EG"/>
        </w:rPr>
        <w:t>؛ كل ذلك</w:t>
      </w:r>
      <w:r w:rsidR="00F85863" w:rsidRPr="007B47CD">
        <w:rPr>
          <w:rFonts w:asciiTheme="minorBidi" w:eastAsia="Calibri" w:hAnsiTheme="minorBidi" w:cs="Traditional Arabic"/>
          <w:sz w:val="36"/>
          <w:szCs w:val="36"/>
          <w:rtl/>
          <w:lang w:bidi="ar-EG"/>
        </w:rPr>
        <w:t xml:space="preserve"> تقربًا</w:t>
      </w:r>
      <w:r w:rsidR="00EA12D1" w:rsidRPr="007B47CD">
        <w:rPr>
          <w:rFonts w:asciiTheme="minorBidi" w:eastAsia="Calibri" w:hAnsiTheme="minorBidi" w:cs="Traditional Arabic"/>
          <w:sz w:val="36"/>
          <w:szCs w:val="36"/>
          <w:rtl/>
          <w:lang w:bidi="ar-EG"/>
        </w:rPr>
        <w:t xml:space="preserve"> إليه سبحانه</w:t>
      </w:r>
      <w:r w:rsidR="00F85863"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ورجاء لثوابه</w:t>
      </w:r>
      <w:r w:rsidR="00F85863" w:rsidRPr="007B47CD">
        <w:rPr>
          <w:rFonts w:asciiTheme="minorBidi" w:eastAsia="Calibri" w:hAnsiTheme="minorBidi" w:cs="Traditional Arabic"/>
          <w:sz w:val="36"/>
          <w:szCs w:val="36"/>
          <w:rtl/>
          <w:lang w:bidi="ar-EG"/>
        </w:rPr>
        <w:t>، وخوفًا</w:t>
      </w:r>
      <w:r w:rsidR="00EA12D1" w:rsidRPr="007B47CD">
        <w:rPr>
          <w:rFonts w:asciiTheme="minorBidi" w:eastAsia="Calibri" w:hAnsiTheme="minorBidi" w:cs="Traditional Arabic"/>
          <w:sz w:val="36"/>
          <w:szCs w:val="36"/>
          <w:rtl/>
          <w:lang w:bidi="ar-EG"/>
        </w:rPr>
        <w:t xml:space="preserve"> من عقابه.</w:t>
      </w:r>
    </w:p>
    <w:p w:rsidR="00EA12D1" w:rsidRPr="007B47CD" w:rsidRDefault="00172BE4"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إنّ </w:t>
      </w:r>
      <w:r w:rsidR="00095A78" w:rsidRPr="007B47CD">
        <w:rPr>
          <w:rFonts w:asciiTheme="minorBidi" w:eastAsia="Calibri" w:hAnsiTheme="minorBidi" w:cs="Traditional Arabic"/>
          <w:sz w:val="36"/>
          <w:szCs w:val="36"/>
          <w:rtl/>
          <w:lang w:bidi="ar-EG"/>
        </w:rPr>
        <w:t>الصبر يعين المسلم على السير إلى الأمام في طريق نفع دينه ووطنه، وذلك بعد التأمل في ثوابه، والتبصر في عاقبته، والائتساء بالقدوات والنماذج العظيمة، ف</w:t>
      </w:r>
      <w:r w:rsidRPr="007B47CD">
        <w:rPr>
          <w:rFonts w:asciiTheme="minorBidi" w:eastAsia="Calibri" w:hAnsiTheme="minorBidi" w:cs="Traditional Arabic"/>
          <w:sz w:val="36"/>
          <w:szCs w:val="36"/>
          <w:rtl/>
          <w:lang w:bidi="ar-EG"/>
        </w:rPr>
        <w:t xml:space="preserve">بالصبر </w:t>
      </w:r>
      <w:r w:rsidR="00EA12D1" w:rsidRPr="007B47CD">
        <w:rPr>
          <w:rFonts w:asciiTheme="minorBidi" w:eastAsia="Calibri" w:hAnsiTheme="minorBidi" w:cs="Traditional Arabic"/>
          <w:sz w:val="36"/>
          <w:szCs w:val="36"/>
          <w:rtl/>
          <w:lang w:bidi="ar-EG"/>
        </w:rPr>
        <w:t>يطمئن قلب</w:t>
      </w:r>
      <w:r w:rsidR="00095A78" w:rsidRPr="007B47CD">
        <w:rPr>
          <w:rFonts w:asciiTheme="minorBidi" w:eastAsia="Calibri" w:hAnsiTheme="minorBidi" w:cs="Traditional Arabic"/>
          <w:sz w:val="36"/>
          <w:szCs w:val="36"/>
          <w:rtl/>
          <w:lang w:bidi="ar-EG"/>
        </w:rPr>
        <w:t xml:space="preserve"> العبد وتسكن روحه</w:t>
      </w:r>
      <w:r w:rsidR="00F85863"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ويقوى إيمان</w:t>
      </w:r>
      <w:r w:rsidR="00095A78" w:rsidRPr="007B47CD">
        <w:rPr>
          <w:rFonts w:asciiTheme="minorBidi" w:eastAsia="Calibri" w:hAnsiTheme="minorBidi" w:cs="Traditional Arabic"/>
          <w:sz w:val="36"/>
          <w:szCs w:val="36"/>
          <w:rtl/>
          <w:lang w:bidi="ar-EG"/>
        </w:rPr>
        <w:t xml:space="preserve">ه </w:t>
      </w:r>
      <w:r w:rsidR="00EA12D1" w:rsidRPr="007B47CD">
        <w:rPr>
          <w:rFonts w:asciiTheme="minorBidi" w:eastAsia="Calibri" w:hAnsiTheme="minorBidi" w:cs="Traditional Arabic"/>
          <w:sz w:val="36"/>
          <w:szCs w:val="36"/>
          <w:rtl/>
          <w:lang w:bidi="ar-EG"/>
        </w:rPr>
        <w:t>و</w:t>
      </w:r>
      <w:r w:rsidR="00095A78" w:rsidRPr="007B47CD">
        <w:rPr>
          <w:rFonts w:asciiTheme="minorBidi" w:eastAsia="Calibri" w:hAnsiTheme="minorBidi" w:cs="Traditional Arabic"/>
          <w:sz w:val="36"/>
          <w:szCs w:val="36"/>
          <w:rtl/>
          <w:lang w:bidi="ar-EG"/>
        </w:rPr>
        <w:t xml:space="preserve">يزداد </w:t>
      </w:r>
      <w:r w:rsidR="00EA12D1" w:rsidRPr="007B47CD">
        <w:rPr>
          <w:rFonts w:asciiTheme="minorBidi" w:eastAsia="Calibri" w:hAnsiTheme="minorBidi" w:cs="Traditional Arabic"/>
          <w:sz w:val="36"/>
          <w:szCs w:val="36"/>
          <w:rtl/>
          <w:lang w:bidi="ar-EG"/>
        </w:rPr>
        <w:t>يقينه، و</w:t>
      </w:r>
      <w:r w:rsidR="00F85863" w:rsidRPr="007B47CD">
        <w:rPr>
          <w:rFonts w:asciiTheme="minorBidi" w:eastAsia="Calibri" w:hAnsiTheme="minorBidi" w:cs="Traditional Arabic"/>
          <w:sz w:val="36"/>
          <w:szCs w:val="36"/>
          <w:rtl/>
          <w:lang w:bidi="ar-EG"/>
        </w:rPr>
        <w:t xml:space="preserve">لذلك كان </w:t>
      </w:r>
      <w:r w:rsidR="00EA12D1" w:rsidRPr="007B47CD">
        <w:rPr>
          <w:rFonts w:asciiTheme="minorBidi" w:eastAsia="Calibri" w:hAnsiTheme="minorBidi" w:cs="Traditional Arabic"/>
          <w:sz w:val="36"/>
          <w:szCs w:val="36"/>
          <w:rtl/>
          <w:lang w:bidi="ar-EG"/>
        </w:rPr>
        <w:t xml:space="preserve">الصبر </w:t>
      </w:r>
      <w:r w:rsidR="00F85863" w:rsidRPr="007B47CD">
        <w:rPr>
          <w:rFonts w:asciiTheme="minorBidi" w:eastAsia="Calibri" w:hAnsiTheme="minorBidi" w:cs="Traditional Arabic"/>
          <w:sz w:val="36"/>
          <w:szCs w:val="36"/>
          <w:rtl/>
          <w:lang w:bidi="ar-EG"/>
        </w:rPr>
        <w:t>أحد أهم</w:t>
      </w:r>
      <w:r w:rsidRPr="007B47CD">
        <w:rPr>
          <w:rFonts w:asciiTheme="minorBidi" w:eastAsia="Calibri" w:hAnsiTheme="minorBidi" w:cs="Traditional Arabic"/>
          <w:sz w:val="36"/>
          <w:szCs w:val="36"/>
          <w:rtl/>
          <w:lang w:bidi="ar-EG"/>
        </w:rPr>
        <w:t>ّ</w:t>
      </w:r>
      <w:r w:rsidR="00F85863" w:rsidRPr="007B47CD">
        <w:rPr>
          <w:rFonts w:asciiTheme="minorBidi" w:eastAsia="Calibri" w:hAnsiTheme="minorBidi" w:cs="Traditional Arabic"/>
          <w:sz w:val="36"/>
          <w:szCs w:val="36"/>
          <w:rtl/>
          <w:lang w:bidi="ar-EG"/>
        </w:rPr>
        <w:t xml:space="preserve"> الأخلاق </w:t>
      </w:r>
      <w:r w:rsidR="00EA12D1" w:rsidRPr="007B47CD">
        <w:rPr>
          <w:rFonts w:asciiTheme="minorBidi" w:eastAsia="Calibri" w:hAnsiTheme="minorBidi" w:cs="Traditional Arabic"/>
          <w:sz w:val="36"/>
          <w:szCs w:val="36"/>
          <w:rtl/>
          <w:lang w:bidi="ar-EG"/>
        </w:rPr>
        <w:t>التي أرشد الله إليها ورسوله، وورد في الكتاب والسنة فضل أهله وثوابهم، وما لهم في الآخرة من الأجر الجزيل والثواب العظيم.</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فهلم بنا نمتع العيون ونرقق القلوب ببعض أخبار الصبر وأحاديثه</w:t>
      </w:r>
      <w:r w:rsidR="00095A7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7A4981" w:rsidRPr="007B47CD">
        <w:rPr>
          <w:rFonts w:asciiTheme="minorBidi" w:eastAsia="Calibri" w:hAnsiTheme="minorBidi" w:cs="Traditional Arabic"/>
          <w:sz w:val="36"/>
          <w:szCs w:val="36"/>
          <w:rtl/>
          <w:lang w:bidi="ar-EG"/>
        </w:rPr>
        <w:t xml:space="preserve">نتعرف إلى </w:t>
      </w:r>
      <w:r w:rsidR="00172BE4" w:rsidRPr="007B47CD">
        <w:rPr>
          <w:rFonts w:asciiTheme="minorBidi" w:eastAsia="Calibri" w:hAnsiTheme="minorBidi" w:cs="Traditional Arabic"/>
          <w:sz w:val="36"/>
          <w:szCs w:val="36"/>
          <w:rtl/>
          <w:lang w:bidi="ar-EG"/>
        </w:rPr>
        <w:t>معناه</w:t>
      </w:r>
      <w:r w:rsidR="00635245" w:rsidRPr="007B47CD">
        <w:rPr>
          <w:rFonts w:asciiTheme="minorBidi" w:eastAsia="Calibri" w:hAnsiTheme="minorBidi" w:cs="Traditional Arabic"/>
          <w:sz w:val="36"/>
          <w:szCs w:val="36"/>
          <w:rtl/>
          <w:lang w:bidi="ar-EG"/>
        </w:rPr>
        <w:t xml:space="preserve"> وأنواعه</w:t>
      </w:r>
      <w:r w:rsidR="007A4981" w:rsidRPr="007B47CD">
        <w:rPr>
          <w:rFonts w:asciiTheme="minorBidi" w:eastAsia="Calibri" w:hAnsiTheme="minorBidi" w:cs="Traditional Arabic"/>
          <w:sz w:val="36"/>
          <w:szCs w:val="36"/>
          <w:rtl/>
          <w:lang w:bidi="ar-EG"/>
        </w:rPr>
        <w:t>،</w:t>
      </w:r>
      <w:r w:rsidR="00635245" w:rsidRPr="007B47CD">
        <w:rPr>
          <w:rFonts w:asciiTheme="minorBidi" w:eastAsia="Calibri" w:hAnsiTheme="minorBidi" w:cs="Traditional Arabic"/>
          <w:sz w:val="36"/>
          <w:szCs w:val="36"/>
          <w:rtl/>
          <w:lang w:bidi="ar-EG"/>
        </w:rPr>
        <w:t xml:space="preserve"> و</w:t>
      </w:r>
      <w:r w:rsidR="007A4981" w:rsidRPr="007B47CD">
        <w:rPr>
          <w:rFonts w:asciiTheme="minorBidi" w:eastAsia="Calibri" w:hAnsiTheme="minorBidi" w:cs="Traditional Arabic"/>
          <w:sz w:val="36"/>
          <w:szCs w:val="36"/>
          <w:rtl/>
          <w:lang w:bidi="ar-EG"/>
        </w:rPr>
        <w:t>نط</w:t>
      </w:r>
      <w:r w:rsidR="00172BE4" w:rsidRPr="007B47CD">
        <w:rPr>
          <w:rFonts w:asciiTheme="minorBidi" w:eastAsia="Calibri" w:hAnsiTheme="minorBidi" w:cs="Traditional Arabic"/>
          <w:sz w:val="36"/>
          <w:szCs w:val="36"/>
          <w:rtl/>
          <w:lang w:bidi="ar-EG"/>
        </w:rPr>
        <w:t>ّ</w:t>
      </w:r>
      <w:r w:rsidR="007A4981" w:rsidRPr="007B47CD">
        <w:rPr>
          <w:rFonts w:asciiTheme="minorBidi" w:eastAsia="Calibri" w:hAnsiTheme="minorBidi" w:cs="Traditional Arabic"/>
          <w:sz w:val="36"/>
          <w:szCs w:val="36"/>
          <w:rtl/>
          <w:lang w:bidi="ar-EG"/>
        </w:rPr>
        <w:t xml:space="preserve">لع على </w:t>
      </w:r>
      <w:r w:rsidR="00635245" w:rsidRPr="007B47CD">
        <w:rPr>
          <w:rFonts w:asciiTheme="minorBidi" w:eastAsia="Calibri" w:hAnsiTheme="minorBidi" w:cs="Traditional Arabic"/>
          <w:sz w:val="36"/>
          <w:szCs w:val="36"/>
          <w:rtl/>
          <w:lang w:bidi="ar-EG"/>
        </w:rPr>
        <w:t>فضيلته ومنزلته</w:t>
      </w:r>
      <w:r w:rsidR="007A4981" w:rsidRPr="007B47CD">
        <w:rPr>
          <w:rFonts w:asciiTheme="minorBidi" w:eastAsia="Calibri" w:hAnsiTheme="minorBidi" w:cs="Traditional Arabic"/>
          <w:sz w:val="36"/>
          <w:szCs w:val="36"/>
          <w:rtl/>
          <w:lang w:bidi="ar-EG"/>
        </w:rPr>
        <w:t>،</w:t>
      </w:r>
      <w:r w:rsidR="00635245" w:rsidRPr="007B47CD">
        <w:rPr>
          <w:rFonts w:asciiTheme="minorBidi" w:eastAsia="Calibri" w:hAnsiTheme="minorBidi" w:cs="Traditional Arabic"/>
          <w:sz w:val="36"/>
          <w:szCs w:val="36"/>
          <w:rtl/>
          <w:lang w:bidi="ar-EG"/>
        </w:rPr>
        <w:t xml:space="preserve"> و</w:t>
      </w:r>
      <w:r w:rsidR="007A4981" w:rsidRPr="007B47CD">
        <w:rPr>
          <w:rFonts w:asciiTheme="minorBidi" w:eastAsia="Calibri" w:hAnsiTheme="minorBidi" w:cs="Traditional Arabic"/>
          <w:sz w:val="36"/>
          <w:szCs w:val="36"/>
          <w:rtl/>
          <w:lang w:bidi="ar-EG"/>
        </w:rPr>
        <w:t>نحيط علمًا ب</w:t>
      </w:r>
      <w:r w:rsidR="00635245" w:rsidRPr="007B47CD">
        <w:rPr>
          <w:rFonts w:asciiTheme="minorBidi" w:eastAsia="Calibri" w:hAnsiTheme="minorBidi" w:cs="Traditional Arabic"/>
          <w:sz w:val="36"/>
          <w:szCs w:val="36"/>
          <w:rtl/>
          <w:lang w:bidi="ar-EG"/>
        </w:rPr>
        <w:t>مجالاته</w:t>
      </w:r>
      <w:r w:rsidR="007A4981"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 xml:space="preserve">ونتعرف على </w:t>
      </w:r>
      <w:r w:rsidR="007A4981" w:rsidRPr="007B47CD">
        <w:rPr>
          <w:rFonts w:asciiTheme="minorBidi" w:eastAsia="Calibri" w:hAnsiTheme="minorBidi" w:cs="Traditional Arabic"/>
          <w:sz w:val="36"/>
          <w:szCs w:val="36"/>
          <w:rtl/>
          <w:lang w:bidi="ar-EG"/>
        </w:rPr>
        <w:t xml:space="preserve">الأسباب المعينة عليه، ونتائجه الطيبة </w:t>
      </w:r>
      <w:r w:rsidRPr="007B47CD">
        <w:rPr>
          <w:rFonts w:asciiTheme="minorBidi" w:eastAsia="Calibri" w:hAnsiTheme="minorBidi" w:cs="Traditional Arabic"/>
          <w:sz w:val="36"/>
          <w:szCs w:val="36"/>
          <w:rtl/>
          <w:lang w:bidi="ar-EG"/>
        </w:rPr>
        <w:t>في النفس والواقع.</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سائلين الله تعالى أن</w:t>
      </w:r>
      <w:r w:rsidRPr="007B47CD">
        <w:rPr>
          <w:rFonts w:asciiTheme="minorBidi" w:eastAsia="Calibri" w:hAnsiTheme="minorBidi" w:cs="Traditional Arabic"/>
          <w:sz w:val="36"/>
          <w:szCs w:val="36"/>
          <w:rtl/>
        </w:rPr>
        <w:t xml:space="preserve"> يحفظنا </w:t>
      </w:r>
      <w:r w:rsidR="00095A78" w:rsidRPr="007B47CD">
        <w:rPr>
          <w:rFonts w:asciiTheme="minorBidi" w:eastAsia="Calibri" w:hAnsiTheme="minorBidi" w:cs="Traditional Arabic"/>
          <w:sz w:val="36"/>
          <w:szCs w:val="36"/>
          <w:rtl/>
        </w:rPr>
        <w:t xml:space="preserve">في كل وقت </w:t>
      </w:r>
      <w:r w:rsidRPr="007B47CD">
        <w:rPr>
          <w:rFonts w:asciiTheme="minorBidi" w:eastAsia="Calibri" w:hAnsiTheme="minorBidi" w:cs="Traditional Arabic"/>
          <w:sz w:val="36"/>
          <w:szCs w:val="36"/>
          <w:rtl/>
        </w:rPr>
        <w:t>بعينه التي لا تنام، وأن يكلأنا بكلئه الذي لا يرام ولا يضام.</w:t>
      </w: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7B47CD" w:rsidRDefault="007B47CD" w:rsidP="003F611F">
      <w:pPr>
        <w:spacing w:before="100" w:beforeAutospacing="1" w:after="100" w:afterAutospacing="1" w:line="240" w:lineRule="auto"/>
        <w:jc w:val="both"/>
        <w:rPr>
          <w:rFonts w:asciiTheme="minorBidi" w:eastAsia="Calibri" w:hAnsiTheme="minorBidi" w:cs="Traditional Arabic"/>
          <w:b/>
          <w:bCs/>
          <w:sz w:val="36"/>
          <w:szCs w:val="36"/>
          <w:rtl/>
        </w:rPr>
      </w:pPr>
    </w:p>
    <w:p w:rsidR="00341411" w:rsidRDefault="00341411">
      <w:pPr>
        <w:bidi w:val="0"/>
        <w:rPr>
          <w:rFonts w:asciiTheme="minorBidi" w:eastAsia="Calibri" w:hAnsiTheme="minorBidi" w:cs="Traditional Arabic"/>
          <w:b/>
          <w:bCs/>
          <w:sz w:val="36"/>
          <w:szCs w:val="36"/>
        </w:rPr>
      </w:pPr>
      <w:r>
        <w:rPr>
          <w:rFonts w:asciiTheme="minorBidi" w:eastAsia="Calibri" w:hAnsiTheme="minorBidi" w:cs="Traditional Arabic"/>
          <w:b/>
          <w:bCs/>
          <w:sz w:val="36"/>
          <w:szCs w:val="36"/>
          <w:rtl/>
        </w:rPr>
        <w:br w:type="page"/>
      </w:r>
    </w:p>
    <w:p w:rsidR="0021152B" w:rsidRDefault="00EA12D1" w:rsidP="007635D6">
      <w:pPr>
        <w:pStyle w:val="2"/>
        <w:rPr>
          <w:rtl/>
          <w:lang w:bidi="ar-EG"/>
        </w:rPr>
      </w:pPr>
      <w:bookmarkStart w:id="1" w:name="_Toc495991075"/>
      <w:r w:rsidRPr="007B47CD">
        <w:rPr>
          <w:rtl/>
          <w:lang w:bidi="ar-EG"/>
        </w:rPr>
        <w:lastRenderedPageBreak/>
        <w:t>ما هو الصبر؟</w:t>
      </w:r>
      <w:bookmarkEnd w:id="1"/>
    </w:p>
    <w:p w:rsidR="00EA12D1" w:rsidRPr="007B47CD" w:rsidRDefault="00EA12D1" w:rsidP="007B47CD">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الصبر هو حبس القلب عن الجزع، وحبس النفس عن التسخط، وحبس اللسان عن التشكي، وحبس الجوارح عن فعل ما يغضب الله -عز وجل-.</w:t>
      </w:r>
    </w:p>
    <w:p w:rsidR="00E16A0A"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وهذا هو الصبر الجميل</w:t>
      </w:r>
      <w:r w:rsidR="00E16A0A" w:rsidRPr="007B47CD">
        <w:rPr>
          <w:rFonts w:asciiTheme="minorBidi" w:eastAsia="Calibri" w:hAnsiTheme="minorBidi" w:cs="Traditional Arabic"/>
          <w:sz w:val="36"/>
          <w:szCs w:val="36"/>
          <w:rtl/>
          <w:lang w:bidi="ar-EG"/>
        </w:rPr>
        <w:t xml:space="preserve"> الذي أمر الله به </w:t>
      </w:r>
      <w:r w:rsidRPr="007B47CD">
        <w:rPr>
          <w:rFonts w:asciiTheme="minorBidi" w:eastAsia="Calibri" w:hAnsiTheme="minorBidi" w:cs="Traditional Arabic"/>
          <w:sz w:val="36"/>
          <w:szCs w:val="36"/>
          <w:rtl/>
          <w:lang w:bidi="ar-EG"/>
        </w:rPr>
        <w:t>نبيه</w:t>
      </w:r>
      <w:r w:rsidR="00E16A0A" w:rsidRPr="007B47CD">
        <w:rPr>
          <w:rFonts w:asciiTheme="minorBidi" w:eastAsia="Calibri" w:hAnsiTheme="minorBidi" w:cs="Traditional Arabic"/>
          <w:sz w:val="36"/>
          <w:szCs w:val="36"/>
          <w:rtl/>
          <w:lang w:bidi="ar-EG"/>
        </w:rPr>
        <w:t xml:space="preserve"> صلى الله عليه وسلم في قوله</w:t>
      </w:r>
      <w:r w:rsidRPr="007B47CD">
        <w:rPr>
          <w:rFonts w:asciiTheme="minorBidi" w:eastAsia="Calibri" w:hAnsiTheme="minorBidi" w:cs="Traditional Arabic"/>
          <w:sz w:val="36"/>
          <w:szCs w:val="36"/>
          <w:rtl/>
          <w:lang w:bidi="ar-EG"/>
        </w:rPr>
        <w:t>: "فاصبر صبراً جميلاً"</w:t>
      </w:r>
      <w:r w:rsidR="00E16A0A" w:rsidRPr="007B47CD">
        <w:rPr>
          <w:rFonts w:asciiTheme="minorBidi" w:eastAsia="Calibri" w:hAnsiTheme="minorBidi" w:cs="Traditional Arabic"/>
          <w:sz w:val="36"/>
          <w:szCs w:val="36"/>
          <w:rtl/>
          <w:lang w:bidi="ar-EG"/>
        </w:rPr>
        <w:t>.</w:t>
      </w:r>
    </w:p>
    <w:p w:rsidR="00E16A0A" w:rsidRPr="007B47CD" w:rsidRDefault="00E16A0A"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قال ابن عباس رضي الله عنهما</w:t>
      </w:r>
      <w:r w:rsidR="003D0298" w:rsidRPr="007B47CD">
        <w:rPr>
          <w:rFonts w:asciiTheme="minorBidi" w:eastAsia="Calibri" w:hAnsiTheme="minorBidi" w:cs="Traditional Arabic"/>
          <w:sz w:val="36"/>
          <w:szCs w:val="36"/>
          <w:rtl/>
          <w:lang w:bidi="ar-EG"/>
        </w:rPr>
        <w:t xml:space="preserve"> -يبين ذلك-</w:t>
      </w:r>
      <w:r w:rsidR="00EA12D1" w:rsidRPr="007B47CD">
        <w:rPr>
          <w:rFonts w:asciiTheme="minorBidi" w:eastAsia="Calibri" w:hAnsiTheme="minorBidi" w:cs="Traditional Arabic"/>
          <w:sz w:val="36"/>
          <w:szCs w:val="36"/>
          <w:rtl/>
          <w:lang w:bidi="ar-EG"/>
        </w:rPr>
        <w:t xml:space="preserve">: الصبر الجميل هو ما لا </w:t>
      </w:r>
      <w:r w:rsidRPr="007B47CD">
        <w:rPr>
          <w:rFonts w:asciiTheme="minorBidi" w:eastAsia="Calibri" w:hAnsiTheme="minorBidi" w:cs="Traditional Arabic"/>
          <w:sz w:val="36"/>
          <w:szCs w:val="36"/>
          <w:rtl/>
          <w:lang w:bidi="ar-EG"/>
        </w:rPr>
        <w:t>شكوى فيه إلى أحد غير الله تعالى.</w:t>
      </w:r>
    </w:p>
    <w:p w:rsidR="00E16A0A"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w:t>
      </w:r>
      <w:r w:rsidR="00E16A0A" w:rsidRPr="007B47CD">
        <w:rPr>
          <w:rFonts w:asciiTheme="minorBidi" w:eastAsia="Calibri" w:hAnsiTheme="minorBidi" w:cs="Traditional Arabic"/>
          <w:sz w:val="36"/>
          <w:szCs w:val="36"/>
          <w:rtl/>
          <w:lang w:bidi="ar-EG"/>
        </w:rPr>
        <w:t xml:space="preserve">قال </w:t>
      </w:r>
      <w:r w:rsidRPr="007B47CD">
        <w:rPr>
          <w:rFonts w:asciiTheme="minorBidi" w:eastAsia="Calibri" w:hAnsiTheme="minorBidi" w:cs="Traditional Arabic"/>
          <w:sz w:val="36"/>
          <w:szCs w:val="36"/>
          <w:rtl/>
          <w:lang w:bidi="ar-EG"/>
        </w:rPr>
        <w:t xml:space="preserve">عبد الأعلى بن الحجاج </w:t>
      </w:r>
      <w:r w:rsidR="00E16A0A" w:rsidRPr="007B47CD">
        <w:rPr>
          <w:rFonts w:asciiTheme="minorBidi" w:eastAsia="Calibri" w:hAnsiTheme="minorBidi" w:cs="Traditional Arabic"/>
          <w:sz w:val="36"/>
          <w:szCs w:val="36"/>
          <w:rtl/>
          <w:lang w:bidi="ar-EG"/>
        </w:rPr>
        <w:t>رحمه الله</w:t>
      </w:r>
      <w:r w:rsidRPr="007B47CD">
        <w:rPr>
          <w:rFonts w:asciiTheme="minorBidi" w:eastAsia="Calibri" w:hAnsiTheme="minorBidi" w:cs="Traditional Arabic"/>
          <w:sz w:val="36"/>
          <w:szCs w:val="36"/>
          <w:rtl/>
          <w:lang w:bidi="ar-EG"/>
        </w:rPr>
        <w:t>: الصبر الجميل هو ما يكون معه صاحب المصيبة في القوم حيث لا يُدرى من هو</w:t>
      </w:r>
      <w:r w:rsidR="00E16A0A" w:rsidRPr="007B47CD">
        <w:rPr>
          <w:rFonts w:asciiTheme="minorBidi" w:eastAsia="Calibri" w:hAnsiTheme="minorBidi" w:cs="Traditional Arabic"/>
          <w:sz w:val="36"/>
          <w:szCs w:val="36"/>
          <w:rtl/>
          <w:lang w:bidi="ar-EG"/>
        </w:rPr>
        <w:t>.</w:t>
      </w:r>
    </w:p>
    <w:p w:rsidR="00EA12D1" w:rsidRPr="007B47CD" w:rsidRDefault="005C3B5C" w:rsidP="003F611F">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إن</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ه</w:t>
      </w:r>
      <w:r w:rsidR="00E16A0A" w:rsidRPr="007B47CD">
        <w:rPr>
          <w:rFonts w:asciiTheme="minorBidi" w:eastAsia="Calibri" w:hAnsiTheme="minorBidi" w:cs="Traditional Arabic"/>
          <w:sz w:val="36"/>
          <w:szCs w:val="36"/>
          <w:rtl/>
          <w:lang w:bidi="ar-EG"/>
        </w:rPr>
        <w:t xml:space="preserve"> </w:t>
      </w:r>
      <w:r w:rsidR="00411EB0" w:rsidRPr="007B47CD">
        <w:rPr>
          <w:rFonts w:asciiTheme="minorBidi" w:eastAsia="Calibri" w:hAnsiTheme="minorBidi" w:cs="Traditional Arabic"/>
          <w:sz w:val="36"/>
          <w:szCs w:val="36"/>
          <w:rtl/>
          <w:lang w:bidi="ar-EG"/>
        </w:rPr>
        <w:t>لحسن صبره لا يظهر أي رجل هو من بينهم</w:t>
      </w:r>
      <w:r w:rsidR="00EA12D1"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vertAlign w:val="superscript"/>
          <w:rtl/>
        </w:rPr>
        <w:t xml:space="preserve"> </w:t>
      </w:r>
    </w:p>
    <w:p w:rsidR="00411EB0" w:rsidRPr="007B47CD" w:rsidRDefault="00411EB0"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إنّ الصبر الجميل هو الصبر المطَمئِن الذي لا يصاحبه س</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خط ولا قلق، ولا الشك في صدق الوعد</w:t>
      </w:r>
      <w:r w:rsidR="003D0298" w:rsidRPr="007B47CD">
        <w:rPr>
          <w:rFonts w:asciiTheme="minorBidi" w:eastAsia="Calibri" w:hAnsiTheme="minorBidi" w:cs="Traditional Arabic"/>
          <w:sz w:val="36"/>
          <w:szCs w:val="36"/>
          <w:rtl/>
          <w:lang w:bidi="ar-EG"/>
        </w:rPr>
        <w:t xml:space="preserve"> الذي وعده العبد على سعيه وعمله</w:t>
      </w:r>
      <w:r w:rsidRPr="007B47CD">
        <w:rPr>
          <w:rFonts w:asciiTheme="minorBidi" w:eastAsia="Calibri" w:hAnsiTheme="minorBidi" w:cs="Traditional Arabic"/>
          <w:sz w:val="36"/>
          <w:szCs w:val="36"/>
          <w:rtl/>
          <w:lang w:bidi="ar-EG"/>
        </w:rPr>
        <w:t>.</w:t>
      </w:r>
    </w:p>
    <w:p w:rsidR="00411EB0" w:rsidRPr="007B47CD" w:rsidRDefault="00411EB0" w:rsidP="003F611F">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صبر الواثق من العاقبة، الراضي بقضاء الله وقدره، الشاعر بحكمته من وراء الابتلاء، الموصول بالله المحتسب لكل شيء عنده مما يقع به</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1"/>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rPr>
        <w:t xml:space="preserve">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قال علي رضي الله عنه: إن من إجلال الله ومعرفة حقه أن لا تشكو وجعك ولا تذكر مصيبتك</w:t>
      </w:r>
      <w:r w:rsidR="004F35D5" w:rsidRPr="007B47CD">
        <w:rPr>
          <w:rFonts w:cs="Traditional Arabic"/>
          <w:sz w:val="36"/>
          <w:szCs w:val="36"/>
          <w:vertAlign w:val="superscript"/>
          <w:rtl/>
        </w:rPr>
        <w:t>(</w:t>
      </w:r>
      <w:r w:rsidR="004F35D5" w:rsidRPr="007B47CD">
        <w:rPr>
          <w:rFonts w:cs="Traditional Arabic"/>
          <w:sz w:val="36"/>
          <w:szCs w:val="36"/>
          <w:vertAlign w:val="superscript"/>
          <w:rtl/>
        </w:rPr>
        <w:footnoteReference w:id="2"/>
      </w:r>
      <w:r w:rsidR="004F35D5"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 xml:space="preserve">.  </w:t>
      </w:r>
    </w:p>
    <w:p w:rsidR="00411EB0"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w:t>
      </w:r>
      <w:r w:rsidR="00411EB0" w:rsidRPr="007B47CD">
        <w:rPr>
          <w:rFonts w:asciiTheme="minorBidi" w:eastAsia="Calibri" w:hAnsiTheme="minorBidi" w:cs="Traditional Arabic"/>
          <w:sz w:val="36"/>
          <w:szCs w:val="36"/>
          <w:rtl/>
          <w:lang w:bidi="ar-EG"/>
        </w:rPr>
        <w:t>بهذا</w:t>
      </w:r>
      <w:r w:rsidRPr="007B47CD">
        <w:rPr>
          <w:rFonts w:asciiTheme="minorBidi" w:eastAsia="Calibri" w:hAnsiTheme="minorBidi" w:cs="Traditional Arabic"/>
          <w:sz w:val="36"/>
          <w:szCs w:val="36"/>
          <w:rtl/>
          <w:lang w:bidi="ar-EG"/>
        </w:rPr>
        <w:t xml:space="preserve"> لا ينال</w:t>
      </w:r>
      <w:r w:rsidR="00411EB0" w:rsidRPr="007B47CD">
        <w:rPr>
          <w:rFonts w:asciiTheme="minorBidi" w:eastAsia="Calibri" w:hAnsiTheme="minorBidi" w:cs="Traditional Arabic"/>
          <w:sz w:val="36"/>
          <w:szCs w:val="36"/>
          <w:rtl/>
          <w:lang w:bidi="ar-EG"/>
        </w:rPr>
        <w:t xml:space="preserve"> أحد</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أجر الصبر إلا </w:t>
      </w:r>
      <w:r w:rsidR="00411EB0" w:rsidRPr="007B47CD">
        <w:rPr>
          <w:rFonts w:asciiTheme="minorBidi" w:eastAsia="Calibri" w:hAnsiTheme="minorBidi" w:cs="Traditional Arabic"/>
          <w:sz w:val="36"/>
          <w:szCs w:val="36"/>
          <w:rtl/>
          <w:lang w:bidi="ar-EG"/>
        </w:rPr>
        <w:t>إذا</w:t>
      </w:r>
      <w:r w:rsidRPr="007B47CD">
        <w:rPr>
          <w:rFonts w:asciiTheme="minorBidi" w:eastAsia="Calibri" w:hAnsiTheme="minorBidi" w:cs="Traditional Arabic"/>
          <w:sz w:val="36"/>
          <w:szCs w:val="36"/>
          <w:rtl/>
          <w:lang w:bidi="ar-EG"/>
        </w:rPr>
        <w:t xml:space="preserve"> حفظ قلبه</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ولسانه</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وجوارحه عن الشكوى لغير الله</w:t>
      </w:r>
      <w:r w:rsidR="00411EB0" w:rsidRPr="007B47CD">
        <w:rPr>
          <w:rFonts w:asciiTheme="minorBidi" w:eastAsia="Calibri" w:hAnsiTheme="minorBidi" w:cs="Traditional Arabic"/>
          <w:sz w:val="36"/>
          <w:szCs w:val="36"/>
          <w:rtl/>
          <w:lang w:bidi="ar-EG"/>
        </w:rPr>
        <w:t>.</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أما الشكوى لله فلا حرج فيها على الإطلاق.</w:t>
      </w:r>
    </w:p>
    <w:p w:rsidR="00EA12D1" w:rsidRPr="007B47CD" w:rsidRDefault="00411EB0"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w:t>
      </w:r>
      <w:r w:rsidR="00EA12D1" w:rsidRPr="007B47CD">
        <w:rPr>
          <w:rFonts w:asciiTheme="minorBidi" w:eastAsia="Calibri" w:hAnsiTheme="minorBidi" w:cs="Traditional Arabic"/>
          <w:sz w:val="36"/>
          <w:szCs w:val="36"/>
          <w:rtl/>
          <w:lang w:bidi="ar-EG"/>
        </w:rPr>
        <w:t>التحقيق أن الشكوى نوعان: شكوى إلى الله وشكوى من الله، أما الشكوى إلى الله تعالى فلا بأس على صاحبها أبداً ولا مؤاخذة عليه فيها</w:t>
      </w:r>
      <w:r w:rsidR="007635D6">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كيف وقد لجأ إليها أنبياء الله ورسله وصحابة النبي والصالحون من أمته؟</w:t>
      </w:r>
      <w:r w:rsidR="003D0298" w:rsidRPr="007B47CD">
        <w:rPr>
          <w:rFonts w:asciiTheme="minorBidi" w:eastAsia="Calibri" w:hAnsiTheme="minorBidi" w:cs="Traditional Arabic"/>
          <w:sz w:val="36"/>
          <w:szCs w:val="36"/>
          <w:rtl/>
          <w:lang w:bidi="ar-EG"/>
        </w:rPr>
        <w:t>ّ</w:t>
      </w:r>
    </w:p>
    <w:p w:rsidR="00EA12D1" w:rsidRPr="007B47CD" w:rsidRDefault="00411EB0"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 xml:space="preserve">ألم يقل </w:t>
      </w:r>
      <w:r w:rsidR="00EA12D1" w:rsidRPr="007B47CD">
        <w:rPr>
          <w:rFonts w:asciiTheme="minorBidi" w:eastAsia="Calibri" w:hAnsiTheme="minorBidi" w:cs="Traditional Arabic"/>
          <w:sz w:val="36"/>
          <w:szCs w:val="36"/>
          <w:rtl/>
          <w:lang w:bidi="ar-EG"/>
        </w:rPr>
        <w:t xml:space="preserve">الله -عز وجل- عن نبيه أيوب </w:t>
      </w:r>
      <w:r w:rsidR="003D0298"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عليه السلام</w:t>
      </w:r>
      <w:r w:rsidR="003D0298"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w:t>
      </w:r>
      <w:r w:rsidR="003D0298"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وَاذْكُرْ عَبْدَنَا أَيُّوبَ إِذْ نَادَى رَبَّهُ أَنِّي مَسَّنِيَ الشَّيْطَانُ بِنُصْبٍ وَ</w:t>
      </w:r>
      <w:r w:rsidRPr="007B47CD">
        <w:rPr>
          <w:rFonts w:asciiTheme="minorBidi" w:eastAsia="Calibri" w:hAnsiTheme="minorBidi" w:cs="Traditional Arabic"/>
          <w:sz w:val="36"/>
          <w:szCs w:val="36"/>
          <w:rtl/>
          <w:lang w:bidi="ar-EG"/>
        </w:rPr>
        <w:t>عَذَابٍ</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EA12D1" w:rsidRPr="007B47CD">
        <w:rPr>
          <w:rFonts w:asciiTheme="minorBidi" w:eastAsia="Calibri" w:hAnsiTheme="minorBidi" w:cs="Traditional Arabic"/>
          <w:sz w:val="36"/>
          <w:szCs w:val="36"/>
          <w:rtl/>
          <w:lang w:bidi="ar-EG"/>
        </w:rPr>
        <w:t xml:space="preserve">[ص: 41، 42]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وقال </w:t>
      </w:r>
      <w:r w:rsidR="00411EB0" w:rsidRPr="007B47CD">
        <w:rPr>
          <w:rFonts w:asciiTheme="minorBidi" w:eastAsia="Calibri" w:hAnsiTheme="minorBidi" w:cs="Traditional Arabic"/>
          <w:sz w:val="36"/>
          <w:szCs w:val="36"/>
          <w:rtl/>
          <w:lang w:bidi="ar-EG"/>
        </w:rPr>
        <w:t>سبحانه</w:t>
      </w:r>
      <w:r w:rsidRPr="007B47CD">
        <w:rPr>
          <w:rFonts w:asciiTheme="minorBidi" w:eastAsia="Calibri" w:hAnsiTheme="minorBidi" w:cs="Traditional Arabic"/>
          <w:sz w:val="36"/>
          <w:szCs w:val="36"/>
          <w:rtl/>
          <w:lang w:bidi="ar-EG"/>
        </w:rPr>
        <w:t xml:space="preserve"> عن نبيه يعقوب </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عليه السلام</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قَالَ إِنَّمَا أَشْكُو بَثِّي وَحُزْنِي إِلَى اللَّهِ وَأَعْلَمُ مِنَ </w:t>
      </w:r>
      <w:r w:rsidR="00411EB0" w:rsidRPr="007B47CD">
        <w:rPr>
          <w:rFonts w:asciiTheme="minorBidi" w:eastAsia="Calibri" w:hAnsiTheme="minorBidi" w:cs="Traditional Arabic"/>
          <w:sz w:val="36"/>
          <w:szCs w:val="36"/>
          <w:rtl/>
          <w:lang w:bidi="ar-EG"/>
        </w:rPr>
        <w:t>اللَّهِ مَا لَا تَعْلَمُونَ</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[يوسف: 86]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وقال </w:t>
      </w:r>
      <w:r w:rsidR="003D0298" w:rsidRPr="007B47CD">
        <w:rPr>
          <w:rFonts w:asciiTheme="minorBidi" w:eastAsia="Calibri" w:hAnsiTheme="minorBidi" w:cs="Traditional Arabic"/>
          <w:sz w:val="36"/>
          <w:szCs w:val="36"/>
          <w:rtl/>
          <w:lang w:bidi="ar-EG"/>
        </w:rPr>
        <w:t xml:space="preserve">عز من قائل </w:t>
      </w:r>
      <w:r w:rsidRPr="007B47CD">
        <w:rPr>
          <w:rFonts w:asciiTheme="minorBidi" w:eastAsia="Calibri" w:hAnsiTheme="minorBidi" w:cs="Traditional Arabic"/>
          <w:sz w:val="36"/>
          <w:szCs w:val="36"/>
          <w:rtl/>
          <w:lang w:bidi="ar-EG"/>
        </w:rPr>
        <w:t xml:space="preserve">عن نبيه نوح </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عليه السلام</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rPr>
        <w:t xml:space="preserve"> </w:t>
      </w:r>
      <w:r w:rsidR="003D0298"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lang w:bidi="ar-EG"/>
        </w:rPr>
        <w:t>فَدَعَا رَبَّهُ أَنِّي مَغْلُوبٌ فَانْتَصِرْ (10)</w:t>
      </w:r>
      <w:r w:rsidR="00411EB0"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فَفَتَحْنَا أَبْوَاب</w:t>
      </w:r>
      <w:r w:rsidR="00411EB0" w:rsidRPr="007B47CD">
        <w:rPr>
          <w:rFonts w:asciiTheme="minorBidi" w:eastAsia="Calibri" w:hAnsiTheme="minorBidi" w:cs="Traditional Arabic"/>
          <w:sz w:val="36"/>
          <w:szCs w:val="36"/>
          <w:rtl/>
          <w:lang w:bidi="ar-EG"/>
        </w:rPr>
        <w:t>َ السَّمَاءِ بِمَاءٍ مُنْهَمِرٍ</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[القمر: 10، 11].</w:t>
      </w:r>
    </w:p>
    <w:p w:rsidR="00411EB0"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وقال </w:t>
      </w:r>
      <w:r w:rsidR="00411EB0" w:rsidRPr="007B47CD">
        <w:rPr>
          <w:rFonts w:asciiTheme="minorBidi" w:eastAsia="Calibri" w:hAnsiTheme="minorBidi" w:cs="Traditional Arabic"/>
          <w:sz w:val="36"/>
          <w:szCs w:val="36"/>
          <w:rtl/>
          <w:lang w:bidi="ar-EG"/>
        </w:rPr>
        <w:t>عن أفضل رسله وخاتم أنبيائه</w:t>
      </w:r>
      <w:r w:rsidRPr="007B47CD">
        <w:rPr>
          <w:rFonts w:asciiTheme="minorBidi" w:eastAsia="Calibri" w:hAnsiTheme="minorBidi" w:cs="Traditional Arabic"/>
          <w:sz w:val="36"/>
          <w:szCs w:val="36"/>
          <w:rtl/>
          <w:lang w:bidi="ar-EG"/>
        </w:rPr>
        <w:t xml:space="preserve"> نبينا</w:t>
      </w:r>
      <w:r w:rsidR="00411EB0" w:rsidRPr="007B47CD">
        <w:rPr>
          <w:rFonts w:asciiTheme="minorBidi" w:eastAsia="Calibri" w:hAnsiTheme="minorBidi" w:cs="Traditional Arabic"/>
          <w:sz w:val="36"/>
          <w:szCs w:val="36"/>
          <w:rtl/>
          <w:lang w:bidi="ar-EG"/>
        </w:rPr>
        <w:t xml:space="preserve"> </w:t>
      </w:r>
      <w:r w:rsidR="003D0298" w:rsidRPr="007B47CD">
        <w:rPr>
          <w:rFonts w:asciiTheme="minorBidi" w:eastAsia="Calibri" w:hAnsiTheme="minorBidi" w:cs="Traditional Arabic"/>
          <w:sz w:val="36"/>
          <w:szCs w:val="36"/>
          <w:rtl/>
          <w:lang w:bidi="ar-EG"/>
        </w:rPr>
        <w:t>-</w:t>
      </w:r>
      <w:r w:rsidR="00411EB0" w:rsidRPr="007B47CD">
        <w:rPr>
          <w:rFonts w:asciiTheme="minorBidi" w:eastAsia="Calibri" w:hAnsiTheme="minorBidi" w:cs="Traditional Arabic"/>
          <w:sz w:val="36"/>
          <w:szCs w:val="36"/>
          <w:rtl/>
          <w:lang w:bidi="ar-EG"/>
        </w:rPr>
        <w:t>صلى الله عليه وسلم</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3D0298" w:rsidRPr="007B47CD">
        <w:rPr>
          <w:rFonts w:asciiTheme="minorBidi" w:eastAsia="Calibri" w:hAnsiTheme="minorBidi" w:cs="Traditional Arabic"/>
          <w:sz w:val="36"/>
          <w:szCs w:val="36"/>
          <w:rtl/>
          <w:lang w:bidi="ar-EG"/>
        </w:rPr>
        <w:t>{وَقَالَ الرَّسُولُ يَارَبِّ إِنَّ قَوْمِي اتَّخَذُوا هَذَا الْقُرْآنَ مَهْجُورًا} [الفرقان: 30].</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فهذه شكوى إلى الله</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وهي </w:t>
      </w:r>
      <w:r w:rsidR="00411EB0" w:rsidRPr="007B47CD">
        <w:rPr>
          <w:rFonts w:asciiTheme="minorBidi" w:eastAsia="Calibri" w:hAnsiTheme="minorBidi" w:cs="Traditional Arabic"/>
          <w:sz w:val="36"/>
          <w:szCs w:val="36"/>
          <w:rtl/>
          <w:lang w:bidi="ar-EG"/>
        </w:rPr>
        <w:t>عبارة عن رجاء ودعاء ورغبة</w:t>
      </w:r>
      <w:r w:rsidR="003D0298" w:rsidRPr="007B47CD">
        <w:rPr>
          <w:rFonts w:asciiTheme="minorBidi" w:eastAsia="Calibri" w:hAnsiTheme="minorBidi" w:cs="Traditional Arabic"/>
          <w:sz w:val="36"/>
          <w:szCs w:val="36"/>
          <w:rtl/>
          <w:lang w:bidi="ar-EG"/>
        </w:rPr>
        <w:t xml:space="preserve"> والتجاء</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لا بأس على الإطلاق أن يلجأ العبد إلى هذا</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بل هو الحق </w:t>
      </w:r>
      <w:r w:rsidR="003D0298" w:rsidRPr="007B47CD">
        <w:rPr>
          <w:rFonts w:asciiTheme="minorBidi" w:eastAsia="Calibri" w:hAnsiTheme="minorBidi" w:cs="Traditional Arabic"/>
          <w:sz w:val="36"/>
          <w:szCs w:val="36"/>
          <w:rtl/>
          <w:lang w:bidi="ar-EG"/>
        </w:rPr>
        <w:t xml:space="preserve">والخير </w:t>
      </w:r>
      <w:r w:rsidRPr="007B47CD">
        <w:rPr>
          <w:rFonts w:asciiTheme="minorBidi" w:eastAsia="Calibri" w:hAnsiTheme="minorBidi" w:cs="Traditional Arabic"/>
          <w:sz w:val="36"/>
          <w:szCs w:val="36"/>
          <w:rtl/>
          <w:lang w:bidi="ar-EG"/>
        </w:rPr>
        <w:t>والهدى</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أن يلجأ إلى الله ويرغب إليه</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ويناديه</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ويناجيه.</w:t>
      </w:r>
    </w:p>
    <w:tbl>
      <w:tblPr>
        <w:bidiVisual/>
        <w:tblW w:w="0" w:type="auto"/>
        <w:jc w:val="center"/>
        <w:tblLook w:val="04A0" w:firstRow="1" w:lastRow="0" w:firstColumn="1" w:lastColumn="0" w:noHBand="0" w:noVBand="1"/>
      </w:tblPr>
      <w:tblGrid>
        <w:gridCol w:w="3878"/>
        <w:gridCol w:w="4077"/>
      </w:tblGrid>
      <w:tr w:rsidR="00EA12D1" w:rsidRPr="007B47CD" w:rsidTr="00043A61">
        <w:trPr>
          <w:trHeight w:val="80"/>
          <w:jc w:val="center"/>
        </w:trPr>
        <w:tc>
          <w:tcPr>
            <w:tcW w:w="3878"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مددت يد الرجاء والناس قد رقدوا</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 xml:space="preserve">وقلت يا أملى في كل نائبة يا </w:t>
            </w:r>
            <w:r w:rsidRPr="007B47CD">
              <w:rPr>
                <w:rFonts w:asciiTheme="minorBidi" w:eastAsia="Calibri" w:hAnsiTheme="minorBidi" w:cs="Traditional Arabic"/>
                <w:sz w:val="36"/>
                <w:szCs w:val="36"/>
                <w:rtl/>
                <w:lang w:bidi="ar-EG"/>
              </w:rPr>
              <w:br/>
            </w:r>
            <w:r w:rsidR="003D0298" w:rsidRPr="007B47CD">
              <w:rPr>
                <w:rFonts w:asciiTheme="minorBidi" w:eastAsia="Calibri" w:hAnsiTheme="minorBidi" w:cs="Traditional Arabic"/>
                <w:sz w:val="36"/>
                <w:szCs w:val="36"/>
                <w:rtl/>
                <w:lang w:bidi="ar-EG"/>
              </w:rPr>
              <w:br/>
              <w:t>أشكو إليك أمورًا</w:t>
            </w:r>
            <w:r w:rsidRPr="007B47CD">
              <w:rPr>
                <w:rFonts w:asciiTheme="minorBidi" w:eastAsia="Calibri" w:hAnsiTheme="minorBidi" w:cs="Traditional Arabic"/>
                <w:sz w:val="36"/>
                <w:szCs w:val="36"/>
                <w:rtl/>
                <w:lang w:bidi="ar-EG"/>
              </w:rPr>
              <w:t xml:space="preserve"> أنت تعلمها</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لقد مددت يدي بالذل مفتقرًا</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فلا تردن</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ها يا رب خائبة</w:t>
            </w:r>
            <w:r w:rsidRPr="007B47CD">
              <w:rPr>
                <w:rFonts w:asciiTheme="minorBidi" w:eastAsia="Calibri" w:hAnsiTheme="minorBidi" w:cs="Traditional Arabic"/>
                <w:sz w:val="36"/>
                <w:szCs w:val="36"/>
                <w:rtl/>
                <w:lang w:bidi="ar-EG"/>
              </w:rPr>
              <w:br/>
            </w:r>
          </w:p>
        </w:tc>
        <w:tc>
          <w:tcPr>
            <w:tcW w:w="4077" w:type="dxa"/>
          </w:tcPr>
          <w:p w:rsidR="00EA12D1" w:rsidRPr="007B47CD" w:rsidRDefault="00EA12D1" w:rsidP="00382161">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وبت أشكو إلى مولاي ما أجد</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من عليه لكشف الضر أعتمد</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ما لي على حملها صبر ولا جلد</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إليك يا خير من مدت إليه يد</w:t>
            </w:r>
            <w:r w:rsidRPr="007B47CD">
              <w:rPr>
                <w:rFonts w:asciiTheme="minorBidi" w:eastAsia="Calibri" w:hAnsiTheme="minorBidi" w:cs="Traditional Arabic"/>
                <w:sz w:val="36"/>
                <w:szCs w:val="36"/>
                <w:rtl/>
                <w:lang w:bidi="ar-EG"/>
              </w:rPr>
              <w:br/>
            </w:r>
            <w:r w:rsidRPr="007B47CD">
              <w:rPr>
                <w:rFonts w:asciiTheme="minorBidi" w:eastAsia="Calibri" w:hAnsiTheme="minorBidi" w:cs="Traditional Arabic"/>
                <w:sz w:val="36"/>
                <w:szCs w:val="36"/>
                <w:rtl/>
                <w:lang w:bidi="ar-EG"/>
              </w:rPr>
              <w:br/>
              <w:t>فبحر جودك يروي كل من ير</w:t>
            </w:r>
            <w:r w:rsidR="00382161" w:rsidRPr="007B47CD">
              <w:rPr>
                <w:rFonts w:asciiTheme="minorBidi" w:eastAsia="Calibri" w:hAnsiTheme="minorBidi" w:cs="Traditional Arabic" w:hint="cs"/>
                <w:sz w:val="36"/>
                <w:szCs w:val="36"/>
                <w:rtl/>
                <w:lang w:bidi="ar-EG"/>
              </w:rPr>
              <w:t>د</w:t>
            </w:r>
            <w:r w:rsidRPr="007B47CD">
              <w:rPr>
                <w:rFonts w:asciiTheme="minorBidi" w:eastAsia="Calibri" w:hAnsiTheme="minorBidi" w:cs="Traditional Arabic"/>
                <w:sz w:val="36"/>
                <w:szCs w:val="36"/>
                <w:rtl/>
                <w:lang w:bidi="ar-EG"/>
              </w:rPr>
              <w:br/>
            </w:r>
          </w:p>
        </w:tc>
      </w:tr>
    </w:tbl>
    <w:p w:rsidR="00411EB0" w:rsidRPr="007B47CD" w:rsidRDefault="00411EB0"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 xml:space="preserve">قال </w:t>
      </w:r>
      <w:r w:rsidR="003D0298" w:rsidRPr="007B47CD">
        <w:rPr>
          <w:rFonts w:asciiTheme="minorBidi" w:eastAsia="Calibri" w:hAnsiTheme="minorBidi" w:cs="Traditional Arabic"/>
          <w:sz w:val="36"/>
          <w:szCs w:val="36"/>
          <w:rtl/>
          <w:lang w:bidi="ar-EG"/>
        </w:rPr>
        <w:t xml:space="preserve">ربّنا </w:t>
      </w:r>
      <w:r w:rsidRPr="007B47CD">
        <w:rPr>
          <w:rFonts w:asciiTheme="minorBidi" w:eastAsia="Calibri" w:hAnsiTheme="minorBidi" w:cs="Traditional Arabic"/>
          <w:sz w:val="36"/>
          <w:szCs w:val="36"/>
          <w:rtl/>
          <w:lang w:bidi="ar-EG"/>
        </w:rPr>
        <w:t>-</w:t>
      </w:r>
      <w:r w:rsidR="003D0298"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 xml:space="preserve">عز وجل- عن زكريا عليه السلام: </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إِذْ نَادَى رَبَّهُ نِدَاءً خَفِيًّا (3)</w:t>
      </w:r>
      <w:r w:rsidR="003D0298"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قَالَ رَبِّ إِنِّي وَهَنَ الْعَظْمُ مِنِّي وَاشْتَعَلَ الرَّأْسُ شَيْبًا وَلَمْ أَكُنْ بِدُعَائِكَ رَبِّ شَقِيًّا (4)</w:t>
      </w:r>
      <w:r w:rsidR="003D0298"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وَإِنِّي خِفْتُ الْمَوَالِيَ مِنْ وَرَائِي وَكَانَتِ امْرَأَتِي عَاقِرًا فَهَبْ لِي مِنْ لَدُنْكَ وَلِيًّا (5)</w:t>
      </w:r>
      <w:r w:rsidR="003D0298"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يَرِثُنِي وَيَرِثُ مِنْ آَلِ يَعْقُوبَ وَاجْعَلْهُ رَبِّ رَضِيًّا</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[مريم: 3 - 6]</w:t>
      </w:r>
    </w:p>
    <w:p w:rsidR="00411EB0" w:rsidRPr="007B47CD" w:rsidRDefault="00411EB0"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ولذلك جاءتهما الإجابة والتلبية سريعة من الله: وَزَكَرِيَّا إِذْ نَادَى رَبَّهُ رَبِّ لَا تَذَرْنِي فَرْدًا وَأَنْتَ خَيْرُ الْوَارِثِينَ (89) فَاسْتَجَبْنَا لَهُ وَوَهَبْنَا لَهُ يَحْيَى وَأَصْلَحْنَا لَهُ زَوْجَهُ إِنَّهُمْ كَانُوا يُسَارِعُونَ فِي الْخَيْرَاتِ وَيَدْعُونَنَا رَغَبًا وَرَهَبًا وَكَانُوا لَنَا خَاشِعِينَ (90)[الأنبياء: 89، 90] </w:t>
      </w:r>
    </w:p>
    <w:p w:rsidR="00411EB0"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هذه </w:t>
      </w:r>
      <w:r w:rsidR="00411EB0" w:rsidRPr="007B47CD">
        <w:rPr>
          <w:rFonts w:asciiTheme="minorBidi" w:eastAsia="Calibri" w:hAnsiTheme="minorBidi" w:cs="Traditional Arabic"/>
          <w:sz w:val="36"/>
          <w:szCs w:val="36"/>
          <w:rtl/>
          <w:lang w:bidi="ar-EG"/>
        </w:rPr>
        <w:t>هي</w:t>
      </w:r>
      <w:r w:rsidRPr="007B47CD">
        <w:rPr>
          <w:rFonts w:asciiTheme="minorBidi" w:eastAsia="Calibri" w:hAnsiTheme="minorBidi" w:cs="Traditional Arabic"/>
          <w:sz w:val="36"/>
          <w:szCs w:val="36"/>
          <w:rtl/>
          <w:lang w:bidi="ar-EG"/>
        </w:rPr>
        <w:t xml:space="preserve"> الشكوى إلى الله</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وهي كما تر</w:t>
      </w:r>
      <w:r w:rsidR="00411EB0" w:rsidRPr="007B47CD">
        <w:rPr>
          <w:rFonts w:asciiTheme="minorBidi" w:eastAsia="Calibri" w:hAnsiTheme="minorBidi" w:cs="Traditional Arabic"/>
          <w:sz w:val="36"/>
          <w:szCs w:val="36"/>
          <w:rtl/>
          <w:lang w:bidi="ar-EG"/>
        </w:rPr>
        <w:t>ى –</w:t>
      </w:r>
      <w:r w:rsidR="003D0298" w:rsidRPr="007B47CD">
        <w:rPr>
          <w:rFonts w:asciiTheme="minorBidi" w:eastAsia="Calibri" w:hAnsiTheme="minorBidi" w:cs="Traditional Arabic"/>
          <w:sz w:val="36"/>
          <w:szCs w:val="36"/>
          <w:rtl/>
          <w:lang w:bidi="ar-EG"/>
        </w:rPr>
        <w:t xml:space="preserve"> </w:t>
      </w:r>
      <w:r w:rsidR="00411EB0" w:rsidRPr="007B47CD">
        <w:rPr>
          <w:rFonts w:asciiTheme="minorBidi" w:eastAsia="Calibri" w:hAnsiTheme="minorBidi" w:cs="Traditional Arabic"/>
          <w:sz w:val="36"/>
          <w:szCs w:val="36"/>
          <w:rtl/>
          <w:lang w:bidi="ar-EG"/>
        </w:rPr>
        <w:t>عزيزي القارئ</w:t>
      </w:r>
      <w:r w:rsidR="003D0298" w:rsidRPr="007B47CD">
        <w:rPr>
          <w:rFonts w:asciiTheme="minorBidi" w:eastAsia="Calibri" w:hAnsiTheme="minorBidi" w:cs="Traditional Arabic"/>
          <w:sz w:val="36"/>
          <w:szCs w:val="36"/>
          <w:rtl/>
          <w:lang w:bidi="ar-EG"/>
        </w:rPr>
        <w:t xml:space="preserve"> </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رغبة ورجاء وتقرب و</w:t>
      </w:r>
      <w:r w:rsidR="00411EB0" w:rsidRPr="007B47CD">
        <w:rPr>
          <w:rFonts w:asciiTheme="minorBidi" w:eastAsia="Calibri" w:hAnsiTheme="minorBidi" w:cs="Traditional Arabic"/>
          <w:sz w:val="36"/>
          <w:szCs w:val="36"/>
          <w:rtl/>
          <w:lang w:bidi="ar-EG"/>
        </w:rPr>
        <w:t>تزل</w:t>
      </w:r>
      <w:r w:rsidR="003D0298" w:rsidRPr="007B47CD">
        <w:rPr>
          <w:rFonts w:asciiTheme="minorBidi" w:eastAsia="Calibri" w:hAnsiTheme="minorBidi" w:cs="Traditional Arabic"/>
          <w:sz w:val="36"/>
          <w:szCs w:val="36"/>
          <w:rtl/>
          <w:lang w:bidi="ar-EG"/>
        </w:rPr>
        <w:t>ّ</w:t>
      </w:r>
      <w:r w:rsidR="00411EB0" w:rsidRPr="007B47CD">
        <w:rPr>
          <w:rFonts w:asciiTheme="minorBidi" w:eastAsia="Calibri" w:hAnsiTheme="minorBidi" w:cs="Traditional Arabic"/>
          <w:sz w:val="36"/>
          <w:szCs w:val="36"/>
          <w:rtl/>
          <w:lang w:bidi="ar-EG"/>
        </w:rPr>
        <w:t>ف إلى الملك -سبحانه وتعالى- فهي في الحقيقة ق</w:t>
      </w:r>
      <w:r w:rsidR="003D0298" w:rsidRPr="007B47CD">
        <w:rPr>
          <w:rFonts w:asciiTheme="minorBidi" w:eastAsia="Calibri" w:hAnsiTheme="minorBidi" w:cs="Traditional Arabic"/>
          <w:sz w:val="36"/>
          <w:szCs w:val="36"/>
          <w:rtl/>
          <w:lang w:bidi="ar-EG"/>
        </w:rPr>
        <w:t>ُ</w:t>
      </w:r>
      <w:r w:rsidR="00411EB0" w:rsidRPr="007B47CD">
        <w:rPr>
          <w:rFonts w:asciiTheme="minorBidi" w:eastAsia="Calibri" w:hAnsiTheme="minorBidi" w:cs="Traditional Arabic"/>
          <w:sz w:val="36"/>
          <w:szCs w:val="36"/>
          <w:rtl/>
          <w:lang w:bidi="ar-EG"/>
        </w:rPr>
        <w:t>ربى لا شكوى.</w:t>
      </w:r>
    </w:p>
    <w:p w:rsidR="00411EB0"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وعلى الضد من</w:t>
      </w:r>
      <w:r w:rsidR="00411EB0" w:rsidRPr="007B47CD">
        <w:rPr>
          <w:rFonts w:asciiTheme="minorBidi" w:eastAsia="Calibri" w:hAnsiTheme="minorBidi" w:cs="Traditional Arabic"/>
          <w:sz w:val="36"/>
          <w:szCs w:val="36"/>
          <w:rtl/>
          <w:lang w:bidi="ar-EG"/>
        </w:rPr>
        <w:t>ها</w:t>
      </w:r>
      <w:r w:rsidRPr="007B47CD">
        <w:rPr>
          <w:rFonts w:asciiTheme="minorBidi" w:eastAsia="Calibri" w:hAnsiTheme="minorBidi" w:cs="Traditional Arabic"/>
          <w:sz w:val="36"/>
          <w:szCs w:val="36"/>
          <w:rtl/>
          <w:lang w:bidi="ar-EG"/>
        </w:rPr>
        <w:t xml:space="preserve"> تماماً الشكوى من الله</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فإنها سخط وتضر</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م وتبر</w:t>
      </w:r>
      <w:r w:rsidR="00411EB0"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م من </w:t>
      </w:r>
      <w:r w:rsidR="00411EB0" w:rsidRPr="007B47CD">
        <w:rPr>
          <w:rFonts w:asciiTheme="minorBidi" w:eastAsia="Calibri" w:hAnsiTheme="minorBidi" w:cs="Traditional Arabic"/>
          <w:sz w:val="36"/>
          <w:szCs w:val="36"/>
          <w:rtl/>
          <w:lang w:bidi="ar-EG"/>
        </w:rPr>
        <w:t>أقدار الله -عز وجل!</w:t>
      </w:r>
    </w:p>
    <w:p w:rsidR="007F02D5" w:rsidRPr="007B47CD" w:rsidRDefault="003D0298"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ن</w:t>
      </w:r>
      <w:r w:rsidR="00EA12D1" w:rsidRPr="007B47CD">
        <w:rPr>
          <w:rFonts w:asciiTheme="minorBidi" w:eastAsia="Calibri" w:hAnsiTheme="minorBidi" w:cs="Traditional Arabic"/>
          <w:sz w:val="36"/>
          <w:szCs w:val="36"/>
          <w:rtl/>
          <w:lang w:bidi="ar-EG"/>
        </w:rPr>
        <w:t xml:space="preserve">سمع هذا من بعض أهل البلاء </w:t>
      </w:r>
      <w:r w:rsidR="00411EB0" w:rsidRPr="007B47CD">
        <w:rPr>
          <w:rFonts w:asciiTheme="minorBidi" w:eastAsia="Calibri" w:hAnsiTheme="minorBidi" w:cs="Traditional Arabic"/>
          <w:sz w:val="36"/>
          <w:szCs w:val="36"/>
          <w:rtl/>
          <w:lang w:bidi="ar-EG"/>
        </w:rPr>
        <w:t>الذين</w:t>
      </w:r>
      <w:r w:rsidR="00EA12D1" w:rsidRPr="007B47CD">
        <w:rPr>
          <w:rFonts w:asciiTheme="minorBidi" w:eastAsia="Calibri" w:hAnsiTheme="minorBidi" w:cs="Traditional Arabic"/>
          <w:sz w:val="36"/>
          <w:szCs w:val="36"/>
          <w:rtl/>
          <w:lang w:bidi="ar-EG"/>
        </w:rPr>
        <w:t xml:space="preserve"> </w:t>
      </w:r>
      <w:r w:rsidR="00411EB0" w:rsidRPr="007B47CD">
        <w:rPr>
          <w:rFonts w:asciiTheme="minorBidi" w:eastAsia="Calibri" w:hAnsiTheme="minorBidi" w:cs="Traditional Arabic"/>
          <w:sz w:val="36"/>
          <w:szCs w:val="36"/>
          <w:rtl/>
          <w:lang w:bidi="ar-EG"/>
        </w:rPr>
        <w:t>نزلت بهم بعض ال</w:t>
      </w:r>
      <w:r w:rsidR="00EA12D1" w:rsidRPr="007B47CD">
        <w:rPr>
          <w:rFonts w:asciiTheme="minorBidi" w:eastAsia="Calibri" w:hAnsiTheme="minorBidi" w:cs="Traditional Arabic"/>
          <w:sz w:val="36"/>
          <w:szCs w:val="36"/>
          <w:rtl/>
          <w:lang w:bidi="ar-EG"/>
        </w:rPr>
        <w:t>أقدار</w:t>
      </w:r>
      <w:r w:rsidR="00411EB0" w:rsidRPr="007B47CD">
        <w:rPr>
          <w:rFonts w:asciiTheme="minorBidi" w:eastAsia="Calibri" w:hAnsiTheme="minorBidi" w:cs="Traditional Arabic"/>
          <w:sz w:val="36"/>
          <w:szCs w:val="36"/>
          <w:rtl/>
          <w:lang w:bidi="ar-EG"/>
        </w:rPr>
        <w:t xml:space="preserve"> المؤلمة،</w:t>
      </w:r>
      <w:r w:rsidR="00EA12D1"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ف</w:t>
      </w:r>
      <w:r w:rsidR="007F02D5" w:rsidRPr="007B47CD">
        <w:rPr>
          <w:rFonts w:asciiTheme="minorBidi" w:eastAsia="Calibri" w:hAnsiTheme="minorBidi" w:cs="Traditional Arabic"/>
          <w:sz w:val="36"/>
          <w:szCs w:val="36"/>
          <w:rtl/>
          <w:lang w:bidi="ar-EG"/>
        </w:rPr>
        <w:t xml:space="preserve">تظهر هذه الشكوى على ألسنتهم </w:t>
      </w:r>
      <w:r w:rsidR="00EA12D1" w:rsidRPr="007B47CD">
        <w:rPr>
          <w:rFonts w:asciiTheme="minorBidi" w:eastAsia="Calibri" w:hAnsiTheme="minorBidi" w:cs="Traditional Arabic"/>
          <w:sz w:val="36"/>
          <w:szCs w:val="36"/>
          <w:rtl/>
          <w:lang w:bidi="ar-EG"/>
        </w:rPr>
        <w:t>في تعبيرات شتى</w:t>
      </w:r>
      <w:r w:rsidR="007F02D5"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فمن قائل: أما وجد الله بين السماء والأرض من خلقه إلا أنا؟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ومن قائل: هي كل بلوى في الدنيا تنزل على فلان، أليس في الدنيا إلا فلان، كل مصائب الدنيا على رأس فلان، أليس هناك غيري، أما وجدت إلا أنا</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وهكذا.</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وربما لا تظهر هذه الألفاظ على الألسن</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لكن</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القلوب تكن</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ها وتحويها</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والعبارات تحوم حولها وت</w:t>
      </w:r>
      <w:r w:rsidR="007F02D5" w:rsidRPr="007B47CD">
        <w:rPr>
          <w:rFonts w:asciiTheme="minorBidi" w:eastAsia="Calibri" w:hAnsiTheme="minorBidi" w:cs="Traditional Arabic"/>
          <w:sz w:val="36"/>
          <w:szCs w:val="36"/>
          <w:rtl/>
          <w:lang w:bidi="ar-EG"/>
        </w:rPr>
        <w:t>لفت الأسماع رغم</w:t>
      </w:r>
      <w:r w:rsidR="003D0298" w:rsidRPr="007B47CD">
        <w:rPr>
          <w:rFonts w:asciiTheme="minorBidi" w:eastAsia="Calibri" w:hAnsiTheme="minorBidi" w:cs="Traditional Arabic"/>
          <w:sz w:val="36"/>
          <w:szCs w:val="36"/>
          <w:rtl/>
          <w:lang w:bidi="ar-EG"/>
        </w:rPr>
        <w:t>ً</w:t>
      </w:r>
      <w:r w:rsidR="007F02D5" w:rsidRPr="007B47CD">
        <w:rPr>
          <w:rFonts w:asciiTheme="minorBidi" w:eastAsia="Calibri" w:hAnsiTheme="minorBidi" w:cs="Traditional Arabic"/>
          <w:sz w:val="36"/>
          <w:szCs w:val="36"/>
          <w:rtl/>
          <w:lang w:bidi="ar-EG"/>
        </w:rPr>
        <w:t>ا إليها</w:t>
      </w:r>
      <w:r w:rsidRPr="007B47CD">
        <w:rPr>
          <w:rFonts w:asciiTheme="minorBidi" w:eastAsia="Calibri" w:hAnsiTheme="minorBidi" w:cs="Traditional Arabic"/>
          <w:sz w:val="36"/>
          <w:szCs w:val="36"/>
          <w:rtl/>
          <w:lang w:bidi="ar-EG"/>
        </w:rPr>
        <w:t xml:space="preserve"> </w:t>
      </w:r>
      <w:r w:rsidR="007F02D5" w:rsidRPr="007B47CD">
        <w:rPr>
          <w:rFonts w:asciiTheme="minorBidi" w:eastAsia="Calibri" w:hAnsiTheme="minorBidi" w:cs="Traditional Arabic"/>
          <w:sz w:val="36"/>
          <w:szCs w:val="36"/>
          <w:rtl/>
          <w:lang w:bidi="ar-EG"/>
        </w:rPr>
        <w:t xml:space="preserve">في لحن قولها، </w:t>
      </w:r>
      <w:r w:rsidRPr="007B47CD">
        <w:rPr>
          <w:rFonts w:asciiTheme="minorBidi" w:eastAsia="Calibri" w:hAnsiTheme="minorBidi" w:cs="Traditional Arabic"/>
          <w:sz w:val="36"/>
          <w:szCs w:val="36"/>
          <w:rtl/>
          <w:lang w:bidi="ar-EG"/>
        </w:rPr>
        <w:t xml:space="preserve">كما جاء رجل يوماً إلى </w:t>
      </w:r>
      <w:r w:rsidR="00AE4473" w:rsidRPr="007B47CD">
        <w:rPr>
          <w:rFonts w:asciiTheme="minorBidi" w:eastAsia="Calibri" w:hAnsiTheme="minorBidi" w:cs="Traditional Arabic"/>
          <w:sz w:val="36"/>
          <w:szCs w:val="36"/>
          <w:rtl/>
          <w:lang w:bidi="ar-EG"/>
        </w:rPr>
        <w:t xml:space="preserve">الإمام </w:t>
      </w:r>
      <w:r w:rsidRPr="007B47CD">
        <w:rPr>
          <w:rFonts w:asciiTheme="minorBidi" w:eastAsia="Calibri" w:hAnsiTheme="minorBidi" w:cs="Traditional Arabic"/>
          <w:sz w:val="36"/>
          <w:szCs w:val="36"/>
          <w:rtl/>
          <w:lang w:bidi="ar-EG"/>
        </w:rPr>
        <w:t>أبي حامد الغزالي رحمه الله يشكو إليه شدة حاجته وفقره</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فأكثر وأطال</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حتى أحس أبو حامد منه سخطاً ونقمة على الرحمن جل جلاله</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فأراد أن يرده الى صوابه</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لكن بطريقة حسنة سهلة راشدة</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فقال: يا فلان</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إني أعرف رجلاً من أهل اليسر والغنى في مكان كذا وكذا وقد ابتلاه الله بالعمى</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فهو يريد عيناً يبصر بها</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أتعطيه إحدى عينيك ويعطيك عشرة آلاف؟ فأجاب الرجل على الفور: لا</w:t>
      </w:r>
      <w:r w:rsidR="00AE4473" w:rsidRPr="007B47CD">
        <w:rPr>
          <w:rFonts w:asciiTheme="minorBidi" w:eastAsia="Calibri" w:hAnsiTheme="minorBidi" w:cs="Traditional Arabic"/>
          <w:sz w:val="36"/>
          <w:szCs w:val="36"/>
          <w:rtl/>
          <w:lang w:bidi="ar-EG"/>
        </w:rPr>
        <w:t>.</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قال أبو حامد: أفتعطي الكسيح رجلاً بعشرة آلاف</w:t>
      </w:r>
      <w:r w:rsidR="00AE4473" w:rsidRPr="007B47CD">
        <w:rPr>
          <w:rFonts w:asciiTheme="minorBidi" w:eastAsia="Calibri" w:hAnsiTheme="minorBidi" w:cs="Traditional Arabic"/>
          <w:sz w:val="36"/>
          <w:szCs w:val="36"/>
          <w:rtl/>
          <w:lang w:bidi="ar-EG"/>
        </w:rPr>
        <w:t>؟</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قال: لا</w:t>
      </w:r>
      <w:r w:rsidR="00AE4473" w:rsidRPr="007B47CD">
        <w:rPr>
          <w:rFonts w:asciiTheme="minorBidi" w:eastAsia="Calibri" w:hAnsiTheme="minorBidi" w:cs="Traditional Arabic"/>
          <w:sz w:val="36"/>
          <w:szCs w:val="36"/>
          <w:rtl/>
          <w:lang w:bidi="ar-EG"/>
        </w:rPr>
        <w:t>.</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قال أبو حامد: فتعطي الأشل يداً بعشرة </w:t>
      </w:r>
      <w:r w:rsidR="00AE4473" w:rsidRPr="007B47CD">
        <w:rPr>
          <w:rFonts w:asciiTheme="minorBidi" w:eastAsia="Calibri" w:hAnsiTheme="minorBidi" w:cs="Traditional Arabic"/>
          <w:sz w:val="36"/>
          <w:szCs w:val="36"/>
          <w:rtl/>
          <w:lang w:bidi="ar-EG"/>
        </w:rPr>
        <w:t>آلاف.</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قال: لا</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قال أبو حامد:</w:t>
      </w:r>
      <w:r w:rsidR="00AE4473" w:rsidRPr="007B47CD">
        <w:rPr>
          <w:rFonts w:asciiTheme="minorBidi" w:eastAsia="Calibri" w:hAnsiTheme="minorBidi" w:cs="Traditional Arabic"/>
          <w:sz w:val="36"/>
          <w:szCs w:val="36"/>
          <w:rtl/>
          <w:lang w:bidi="ar-EG"/>
        </w:rPr>
        <w:t xml:space="preserve"> أفتعطي الأصم أذنًا بعشرة آلاف؟</w:t>
      </w:r>
    </w:p>
    <w:p w:rsidR="00AE447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قال الرجل:</w:t>
      </w:r>
      <w:r w:rsidR="00AE4473" w:rsidRPr="007B47CD">
        <w:rPr>
          <w:rFonts w:asciiTheme="minorBidi" w:eastAsia="Calibri" w:hAnsiTheme="minorBidi" w:cs="Traditional Arabic"/>
          <w:sz w:val="36"/>
          <w:szCs w:val="36"/>
          <w:rtl/>
          <w:lang w:bidi="ar-EG"/>
        </w:rPr>
        <w:t xml:space="preserve"> لا.</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واستمر </w:t>
      </w:r>
      <w:r w:rsidR="003D0298" w:rsidRPr="007B47CD">
        <w:rPr>
          <w:rFonts w:asciiTheme="minorBidi" w:eastAsia="Calibri" w:hAnsiTheme="minorBidi" w:cs="Traditional Arabic"/>
          <w:sz w:val="36"/>
          <w:szCs w:val="36"/>
          <w:rtl/>
          <w:lang w:bidi="ar-EG"/>
        </w:rPr>
        <w:t xml:space="preserve">الإمام </w:t>
      </w:r>
      <w:r w:rsidRPr="007B47CD">
        <w:rPr>
          <w:rFonts w:asciiTheme="minorBidi" w:eastAsia="Calibri" w:hAnsiTheme="minorBidi" w:cs="Traditional Arabic"/>
          <w:sz w:val="36"/>
          <w:szCs w:val="36"/>
          <w:rtl/>
          <w:lang w:bidi="ar-EG"/>
        </w:rPr>
        <w:t>يعد</w:t>
      </w:r>
      <w:r w:rsidR="00AE4473" w:rsidRPr="007B47CD">
        <w:rPr>
          <w:rFonts w:asciiTheme="minorBidi" w:eastAsia="Calibri" w:hAnsiTheme="minorBidi" w:cs="Traditional Arabic"/>
          <w:sz w:val="36"/>
          <w:szCs w:val="36"/>
          <w:rtl/>
          <w:lang w:bidi="ar-EG"/>
        </w:rPr>
        <w:t>ّد على الرجل</w:t>
      </w:r>
      <w:r w:rsidRPr="007B47CD">
        <w:rPr>
          <w:rFonts w:asciiTheme="minorBidi" w:eastAsia="Calibri" w:hAnsiTheme="minorBidi" w:cs="Traditional Arabic"/>
          <w:sz w:val="36"/>
          <w:szCs w:val="36"/>
          <w:rtl/>
          <w:lang w:bidi="ar-EG"/>
        </w:rPr>
        <w:t xml:space="preserve"> نعم الله الظاهرة فقط</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كل</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ذلك والرجل يقول: لا، ثم قال أبو حامد: يا هذا إن</w:t>
      </w:r>
      <w:r w:rsidR="00AE4473" w:rsidRPr="007B47CD">
        <w:rPr>
          <w:rFonts w:asciiTheme="minorBidi" w:eastAsia="Calibri" w:hAnsiTheme="minorBidi" w:cs="Traditional Arabic"/>
          <w:sz w:val="36"/>
          <w:szCs w:val="36"/>
          <w:rtl/>
          <w:lang w:bidi="ar-EG"/>
        </w:rPr>
        <w:t>ّ معك</w:t>
      </w:r>
      <w:r w:rsidRPr="007B47CD">
        <w:rPr>
          <w:rFonts w:asciiTheme="minorBidi" w:eastAsia="Calibri" w:hAnsiTheme="minorBidi" w:cs="Traditional Arabic"/>
          <w:sz w:val="36"/>
          <w:szCs w:val="36"/>
          <w:rtl/>
          <w:lang w:bidi="ar-EG"/>
        </w:rPr>
        <w:t xml:space="preserve"> </w:t>
      </w:r>
      <w:r w:rsidR="00AE4473" w:rsidRPr="007B47CD">
        <w:rPr>
          <w:rFonts w:asciiTheme="minorBidi" w:eastAsia="Calibri" w:hAnsiTheme="minorBidi" w:cs="Traditional Arabic"/>
          <w:sz w:val="36"/>
          <w:szCs w:val="36"/>
          <w:rtl/>
          <w:lang w:bidi="ar-EG"/>
        </w:rPr>
        <w:t xml:space="preserve">من الأموال بحساب ما يظهر عليك من نعم الله </w:t>
      </w:r>
      <w:r w:rsidRPr="007B47CD">
        <w:rPr>
          <w:rFonts w:asciiTheme="minorBidi" w:eastAsia="Calibri" w:hAnsiTheme="minorBidi" w:cs="Traditional Arabic"/>
          <w:sz w:val="36"/>
          <w:szCs w:val="36"/>
          <w:rtl/>
          <w:lang w:bidi="ar-EG"/>
        </w:rPr>
        <w:t>ما يزيد على ألف ألف</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فكيف بما خفي</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AE4473" w:rsidRPr="007B47CD">
        <w:rPr>
          <w:rFonts w:asciiTheme="minorBidi" w:eastAsia="Calibri" w:hAnsiTheme="minorBidi" w:cs="Traditional Arabic"/>
          <w:sz w:val="36"/>
          <w:szCs w:val="36"/>
          <w:rtl/>
          <w:lang w:bidi="ar-EG"/>
        </w:rPr>
        <w:t xml:space="preserve">يقول له: أنت </w:t>
      </w:r>
      <w:r w:rsidRPr="007B47CD">
        <w:rPr>
          <w:rFonts w:asciiTheme="minorBidi" w:eastAsia="Calibri" w:hAnsiTheme="minorBidi" w:cs="Traditional Arabic"/>
          <w:sz w:val="36"/>
          <w:szCs w:val="36"/>
          <w:rtl/>
          <w:lang w:bidi="ar-EG"/>
        </w:rPr>
        <w:t>ملياردير</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ومثلك لا تحق له الشكوى. ورحم الله الذي قال:</w:t>
      </w:r>
    </w:p>
    <w:tbl>
      <w:tblPr>
        <w:bidiVisual/>
        <w:tblW w:w="0" w:type="auto"/>
        <w:jc w:val="center"/>
        <w:tblLook w:val="04A0" w:firstRow="1" w:lastRow="0" w:firstColumn="1" w:lastColumn="0" w:noHBand="0" w:noVBand="1"/>
      </w:tblPr>
      <w:tblGrid>
        <w:gridCol w:w="3878"/>
        <w:gridCol w:w="567"/>
        <w:gridCol w:w="4077"/>
      </w:tblGrid>
      <w:tr w:rsidR="00EA12D1" w:rsidRPr="007B47CD" w:rsidTr="007635D6">
        <w:trPr>
          <w:jc w:val="center"/>
        </w:trPr>
        <w:tc>
          <w:tcPr>
            <w:tcW w:w="3878"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لا تسألن ب</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ني آدم حاجة</w:t>
            </w:r>
            <w:r w:rsidRPr="007B47CD">
              <w:rPr>
                <w:rFonts w:asciiTheme="minorBidi" w:eastAsia="Calibri" w:hAnsiTheme="minorBidi" w:cs="Traditional Arabic"/>
                <w:sz w:val="36"/>
                <w:szCs w:val="36"/>
                <w:rtl/>
                <w:lang w:bidi="ar-EG"/>
              </w:rPr>
              <w:br/>
              <w:t>الله يغضب إن تركت سؤاله</w:t>
            </w:r>
            <w:r w:rsidRPr="007B47CD">
              <w:rPr>
                <w:rFonts w:asciiTheme="minorBidi" w:eastAsia="Calibri" w:hAnsiTheme="minorBidi" w:cs="Traditional Arabic"/>
                <w:sz w:val="36"/>
                <w:szCs w:val="36"/>
                <w:rtl/>
                <w:lang w:bidi="ar-EG"/>
              </w:rPr>
              <w:br/>
            </w:r>
          </w:p>
        </w:tc>
        <w:tc>
          <w:tcPr>
            <w:tcW w:w="567"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p>
        </w:tc>
        <w:tc>
          <w:tcPr>
            <w:tcW w:w="4077"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وسل الذي أبوابه لا تحجب</w:t>
            </w:r>
            <w:r w:rsidRPr="007B47CD">
              <w:rPr>
                <w:rFonts w:asciiTheme="minorBidi" w:eastAsia="Calibri" w:hAnsiTheme="minorBidi" w:cs="Traditional Arabic"/>
                <w:sz w:val="36"/>
                <w:szCs w:val="36"/>
                <w:rtl/>
                <w:lang w:bidi="ar-EG"/>
              </w:rPr>
              <w:br/>
              <w:t>وبني آدم حين يسأل يغضب</w:t>
            </w:r>
            <w:r w:rsidRPr="007B47CD">
              <w:rPr>
                <w:rFonts w:asciiTheme="minorBidi" w:eastAsia="Calibri" w:hAnsiTheme="minorBidi" w:cs="Traditional Arabic"/>
                <w:sz w:val="36"/>
                <w:szCs w:val="36"/>
                <w:rtl/>
                <w:lang w:bidi="ar-EG"/>
              </w:rPr>
              <w:br/>
            </w:r>
          </w:p>
        </w:tc>
      </w:tr>
    </w:tbl>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وقال آخر:</w:t>
      </w:r>
    </w:p>
    <w:tbl>
      <w:tblPr>
        <w:bidiVisual/>
        <w:tblW w:w="0" w:type="auto"/>
        <w:tblLook w:val="04A0" w:firstRow="1" w:lastRow="0" w:firstColumn="1" w:lastColumn="0" w:noHBand="0" w:noVBand="1"/>
      </w:tblPr>
      <w:tblGrid>
        <w:gridCol w:w="3878"/>
        <w:gridCol w:w="567"/>
        <w:gridCol w:w="4077"/>
      </w:tblGrid>
      <w:tr w:rsidR="00EA12D1" w:rsidRPr="007B47CD" w:rsidTr="00235CCE">
        <w:tc>
          <w:tcPr>
            <w:tcW w:w="3878"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فإذا شكوت إلى ابن آدم حاجة </w:t>
            </w:r>
            <w:r w:rsidRPr="007B47CD">
              <w:rPr>
                <w:rFonts w:asciiTheme="minorBidi" w:eastAsia="Calibri" w:hAnsiTheme="minorBidi" w:cs="Traditional Arabic"/>
                <w:sz w:val="36"/>
                <w:szCs w:val="36"/>
                <w:rtl/>
                <w:lang w:bidi="ar-EG"/>
              </w:rPr>
              <w:br/>
            </w:r>
          </w:p>
        </w:tc>
        <w:tc>
          <w:tcPr>
            <w:tcW w:w="567"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p>
        </w:tc>
        <w:tc>
          <w:tcPr>
            <w:tcW w:w="4077" w:type="dxa"/>
          </w:tcPr>
          <w:p w:rsidR="00EA12D1" w:rsidRPr="007B47CD" w:rsidRDefault="00EA12D1" w:rsidP="00382161">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فإنك تشكو الرحيم إلى الذي لا يرحم</w:t>
            </w:r>
            <w:r w:rsidRPr="007B47CD">
              <w:rPr>
                <w:rFonts w:asciiTheme="minorBidi" w:eastAsia="Calibri" w:hAnsiTheme="minorBidi" w:cs="Traditional Arabic"/>
                <w:sz w:val="36"/>
                <w:szCs w:val="36"/>
                <w:rtl/>
                <w:lang w:bidi="ar-EG"/>
              </w:rPr>
              <w:br/>
            </w:r>
          </w:p>
        </w:tc>
      </w:tr>
    </w:tbl>
    <w:p w:rsidR="007F02D5"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ولذلك</w:t>
      </w:r>
      <w:r w:rsidR="007F02D5" w:rsidRPr="007B47CD">
        <w:rPr>
          <w:rFonts w:asciiTheme="minorBidi" w:eastAsia="Calibri" w:hAnsiTheme="minorBidi" w:cs="Traditional Arabic"/>
          <w:sz w:val="36"/>
          <w:szCs w:val="36"/>
          <w:rtl/>
          <w:lang w:bidi="ar-EG"/>
        </w:rPr>
        <w:t xml:space="preserve"> إذا نزلت بأحد</w:t>
      </w:r>
      <w:r w:rsidRPr="007B47CD">
        <w:rPr>
          <w:rFonts w:asciiTheme="minorBidi" w:eastAsia="Calibri" w:hAnsiTheme="minorBidi" w:cs="Traditional Arabic"/>
          <w:sz w:val="36"/>
          <w:szCs w:val="36"/>
          <w:rtl/>
          <w:lang w:bidi="ar-EG"/>
        </w:rPr>
        <w:t xml:space="preserve"> فاقة </w:t>
      </w:r>
      <w:r w:rsidR="007F02D5" w:rsidRPr="007B47CD">
        <w:rPr>
          <w:rFonts w:asciiTheme="minorBidi" w:eastAsia="Calibri" w:hAnsiTheme="minorBidi" w:cs="Traditional Arabic"/>
          <w:sz w:val="36"/>
          <w:szCs w:val="36"/>
          <w:rtl/>
          <w:lang w:bidi="ar-EG"/>
        </w:rPr>
        <w:t xml:space="preserve">من فقر أو بلاء أو غيرها </w:t>
      </w:r>
      <w:r w:rsidRPr="007B47CD">
        <w:rPr>
          <w:rFonts w:asciiTheme="minorBidi" w:eastAsia="Calibri" w:hAnsiTheme="minorBidi" w:cs="Traditional Arabic"/>
          <w:sz w:val="36"/>
          <w:szCs w:val="36"/>
          <w:rtl/>
          <w:lang w:bidi="ar-EG"/>
        </w:rPr>
        <w:t>فأنزلها بالله قضاها الله له</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ومن نزلت به حاجة فأنزلها ب</w:t>
      </w:r>
      <w:r w:rsidR="007F02D5" w:rsidRPr="007B47CD">
        <w:rPr>
          <w:rFonts w:asciiTheme="minorBidi" w:eastAsia="Calibri" w:hAnsiTheme="minorBidi" w:cs="Traditional Arabic"/>
          <w:sz w:val="36"/>
          <w:szCs w:val="36"/>
          <w:rtl/>
          <w:lang w:bidi="ar-EG"/>
        </w:rPr>
        <w:t>الناس لم يقضها الله له أبداً.</w:t>
      </w:r>
    </w:p>
    <w:p w:rsidR="007F02D5"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هذا سر</w:t>
      </w:r>
      <w:r w:rsidR="00AE447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من أسرار قبول الدعاء وتفريج الكروب والإخلال به هو سبب عدم استجابة الله لنا </w:t>
      </w:r>
      <w:r w:rsidR="007F02D5" w:rsidRPr="007B47CD">
        <w:rPr>
          <w:rFonts w:asciiTheme="minorBidi" w:eastAsia="Calibri" w:hAnsiTheme="minorBidi" w:cs="Traditional Arabic"/>
          <w:sz w:val="36"/>
          <w:szCs w:val="36"/>
          <w:rtl/>
          <w:lang w:bidi="ar-EG"/>
        </w:rPr>
        <w:t xml:space="preserve">في كثير من أدعيتنا، ولا يعرفه الكثيرون، </w:t>
      </w:r>
      <w:r w:rsidRPr="007B47CD">
        <w:rPr>
          <w:rFonts w:asciiTheme="minorBidi" w:eastAsia="Calibri" w:hAnsiTheme="minorBidi" w:cs="Traditional Arabic"/>
          <w:sz w:val="36"/>
          <w:szCs w:val="36"/>
          <w:rtl/>
          <w:lang w:bidi="ar-EG"/>
        </w:rPr>
        <w:t>وهو أننا ننزل حوائجنا بالن</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اس أولاً ونتذكر الله آخراً</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هذا إذا تذكرناه.</w:t>
      </w:r>
    </w:p>
    <w:p w:rsidR="00EA12D1" w:rsidRPr="007B47CD" w:rsidRDefault="007F02D5"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 xml:space="preserve">وبرهان ذلك ما </w:t>
      </w:r>
      <w:r w:rsidR="00EA12D1" w:rsidRPr="007B47CD">
        <w:rPr>
          <w:rFonts w:asciiTheme="minorBidi" w:eastAsia="Calibri" w:hAnsiTheme="minorBidi" w:cs="Traditional Arabic"/>
          <w:sz w:val="36"/>
          <w:szCs w:val="36"/>
          <w:rtl/>
          <w:lang w:bidi="ar-EG"/>
        </w:rPr>
        <w:t>روى أبو داود بسند صحيح عن ابن مسعود قال: قال رسول الله صلى الله عليه وسلم: "من أصابته فاقة فأنزلها بالناس لم تسد فاقته ومن أنزلها بالله أوشك الله له بالغنى إما بموت عاجل أو غنى عاجل"</w:t>
      </w:r>
      <w:r w:rsidR="003D0298" w:rsidRPr="007B47CD">
        <w:rPr>
          <w:rFonts w:asciiTheme="minorBidi" w:eastAsia="Calibri" w:hAnsiTheme="minorBidi" w:cs="Traditional Arabic"/>
          <w:sz w:val="36"/>
          <w:szCs w:val="36"/>
          <w:vertAlign w:val="superscript"/>
          <w:rtl/>
        </w:rPr>
        <w:t>(</w:t>
      </w:r>
      <w:r w:rsidR="003D0298" w:rsidRPr="007B47CD">
        <w:rPr>
          <w:rFonts w:asciiTheme="minorBidi" w:eastAsia="Calibri" w:hAnsiTheme="minorBidi" w:cs="Traditional Arabic"/>
          <w:sz w:val="36"/>
          <w:szCs w:val="36"/>
          <w:vertAlign w:val="superscript"/>
          <w:rtl/>
        </w:rPr>
        <w:footnoteReference w:id="3"/>
      </w:r>
      <w:r w:rsidR="003D0298" w:rsidRPr="007B47CD">
        <w:rPr>
          <w:rFonts w:asciiTheme="minorBidi" w:eastAsia="Calibri" w:hAnsiTheme="minorBidi" w:cs="Traditional Arabic"/>
          <w:sz w:val="36"/>
          <w:szCs w:val="36"/>
          <w:vertAlign w:val="superscript"/>
          <w:rtl/>
        </w:rPr>
        <w:t>)</w:t>
      </w:r>
      <w:r w:rsidR="00EA12D1" w:rsidRPr="007B47CD">
        <w:rPr>
          <w:rFonts w:asciiTheme="minorBidi" w:eastAsia="Calibri" w:hAnsiTheme="minorBidi" w:cs="Traditional Arabic"/>
          <w:sz w:val="36"/>
          <w:szCs w:val="36"/>
          <w:rtl/>
          <w:lang w:bidi="ar-EG"/>
        </w:rPr>
        <w:t xml:space="preserve">. </w:t>
      </w:r>
    </w:p>
    <w:p w:rsidR="007F02D5"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هذا هو تحقيق مسألة الشكوى أنها نوعان</w:t>
      </w:r>
      <w:r w:rsidR="003D0298"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شكوى إلى الله وهي لا تنافى الصبر بل تدعمه وتقويه، وشكوى من الله وهي تضاد الصبر </w:t>
      </w:r>
      <w:r w:rsidR="007F02D5" w:rsidRPr="007B47CD">
        <w:rPr>
          <w:rFonts w:asciiTheme="minorBidi" w:eastAsia="Calibri" w:hAnsiTheme="minorBidi" w:cs="Traditional Arabic"/>
          <w:sz w:val="36"/>
          <w:szCs w:val="36"/>
          <w:rtl/>
          <w:lang w:bidi="ar-EG"/>
        </w:rPr>
        <w:t>وتجافيه و</w:t>
      </w:r>
      <w:r w:rsidRPr="007B47CD">
        <w:rPr>
          <w:rFonts w:asciiTheme="minorBidi" w:eastAsia="Calibri" w:hAnsiTheme="minorBidi" w:cs="Traditional Arabic"/>
          <w:sz w:val="36"/>
          <w:szCs w:val="36"/>
          <w:rtl/>
          <w:lang w:bidi="ar-EG"/>
        </w:rPr>
        <w:t>تنافيه</w:t>
      </w:r>
      <w:r w:rsidR="007F02D5" w:rsidRPr="007B47CD">
        <w:rPr>
          <w:rFonts w:asciiTheme="minorBidi" w:eastAsia="Calibri" w:hAnsiTheme="minorBidi" w:cs="Traditional Arabic"/>
          <w:sz w:val="36"/>
          <w:szCs w:val="36"/>
          <w:rtl/>
          <w:lang w:bidi="ar-EG"/>
        </w:rPr>
        <w:t>.</w:t>
      </w:r>
    </w:p>
    <w:p w:rsidR="00EA12D1" w:rsidRPr="007B47CD" w:rsidRDefault="007F02D5" w:rsidP="007B47CD">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أقسام الصبر:</w:t>
      </w:r>
      <w:r w:rsidR="007B47CD">
        <w:rPr>
          <w:rFonts w:asciiTheme="minorBidi" w:eastAsia="Calibri" w:hAnsiTheme="minorBidi" w:cs="Traditional Arabic" w:hint="cs"/>
          <w:b/>
          <w:bCs/>
          <w:sz w:val="36"/>
          <w:szCs w:val="36"/>
          <w:rtl/>
          <w:lang w:bidi="ar-EG"/>
        </w:rPr>
        <w:t xml:space="preserve"> </w:t>
      </w:r>
      <w:r w:rsidR="00EA12D1" w:rsidRPr="007B47CD">
        <w:rPr>
          <w:rFonts w:asciiTheme="minorBidi" w:eastAsia="Calibri" w:hAnsiTheme="minorBidi" w:cs="Traditional Arabic"/>
          <w:sz w:val="36"/>
          <w:szCs w:val="36"/>
          <w:rtl/>
          <w:lang w:bidi="ar-EG"/>
        </w:rPr>
        <w:t>و</w:t>
      </w:r>
      <w:r w:rsidRPr="007B47CD">
        <w:rPr>
          <w:rFonts w:asciiTheme="minorBidi" w:eastAsia="Calibri" w:hAnsiTheme="minorBidi" w:cs="Traditional Arabic"/>
          <w:sz w:val="36"/>
          <w:szCs w:val="36"/>
          <w:rtl/>
          <w:lang w:bidi="ar-EG"/>
        </w:rPr>
        <w:t>لمكانة الصبر في الإسلام نجده يدخل في كلّ جانب من جوانبه، ففي الطاعة صبر، وفي المعصية صبر، وفي حال الرخاء صبر، وفي حال الشدة صبر، ولذلك من المناسب أن نشير إلى أن</w:t>
      </w:r>
      <w:r w:rsidR="00A16156"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EA12D1" w:rsidRPr="007B47CD">
        <w:rPr>
          <w:rFonts w:asciiTheme="minorBidi" w:eastAsia="Calibri" w:hAnsiTheme="minorBidi" w:cs="Traditional Arabic"/>
          <w:sz w:val="36"/>
          <w:szCs w:val="36"/>
          <w:rtl/>
          <w:lang w:bidi="ar-EG"/>
        </w:rPr>
        <w:t xml:space="preserve">الصبر ينقسم </w:t>
      </w:r>
      <w:r w:rsidR="00A16156" w:rsidRPr="007B47CD">
        <w:rPr>
          <w:rFonts w:asciiTheme="minorBidi" w:eastAsia="Calibri" w:hAnsiTheme="minorBidi" w:cs="Traditional Arabic"/>
          <w:sz w:val="36"/>
          <w:szCs w:val="36"/>
          <w:rtl/>
          <w:lang w:bidi="ar-EG"/>
        </w:rPr>
        <w:t xml:space="preserve">في مجمله </w:t>
      </w:r>
      <w:r w:rsidR="00EA12D1" w:rsidRPr="007B47CD">
        <w:rPr>
          <w:rFonts w:asciiTheme="minorBidi" w:eastAsia="Calibri" w:hAnsiTheme="minorBidi" w:cs="Traditional Arabic"/>
          <w:sz w:val="36"/>
          <w:szCs w:val="36"/>
          <w:rtl/>
          <w:lang w:bidi="ar-EG"/>
        </w:rPr>
        <w:t>إلى ثلاثة أقسام: صبر على المأمور، وصبر عن المحظور، وصبر على المقدور.</w:t>
      </w:r>
    </w:p>
    <w:p w:rsidR="007F02D5" w:rsidRPr="007B47CD" w:rsidRDefault="00105587" w:rsidP="007B47CD">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صبر على المأمور:</w:t>
      </w:r>
      <w:r w:rsidR="007B47CD">
        <w:rPr>
          <w:rFonts w:asciiTheme="minorBidi" w:eastAsia="Calibri" w:hAnsiTheme="minorBidi" w:cs="Traditional Arabic" w:hint="cs"/>
          <w:b/>
          <w:bCs/>
          <w:sz w:val="36"/>
          <w:szCs w:val="36"/>
          <w:rtl/>
          <w:lang w:bidi="ar-EG"/>
        </w:rPr>
        <w:t xml:space="preserve"> </w:t>
      </w:r>
      <w:r w:rsidR="00EA12D1" w:rsidRPr="007B47CD">
        <w:rPr>
          <w:rFonts w:asciiTheme="minorBidi" w:eastAsia="Calibri" w:hAnsiTheme="minorBidi" w:cs="Traditional Arabic"/>
          <w:sz w:val="36"/>
          <w:szCs w:val="36"/>
          <w:rtl/>
          <w:lang w:bidi="ar-EG"/>
        </w:rPr>
        <w:t>أما الصبر على المأمور فهو الصبر على طاعة الله -عز وجل-</w:t>
      </w:r>
      <w:r w:rsidR="007F02D5"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فالطاعة تحتاج إلى صبر</w:t>
      </w:r>
      <w:r w:rsidR="007F02D5"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w:t>
      </w:r>
      <w:r w:rsidR="00A16156" w:rsidRPr="007B47CD">
        <w:rPr>
          <w:rFonts w:asciiTheme="minorBidi" w:eastAsia="Calibri" w:hAnsiTheme="minorBidi" w:cs="Traditional Arabic"/>
          <w:sz w:val="36"/>
          <w:szCs w:val="36"/>
          <w:rtl/>
          <w:lang w:bidi="ar-EG"/>
        </w:rPr>
        <w:t xml:space="preserve">لأنّ فيها تكليفًا يختبر الله به عباده، ليعلم سبحانه من يقوم به ومن يهمله، </w:t>
      </w:r>
      <w:r w:rsidR="00EA12D1" w:rsidRPr="007B47CD">
        <w:rPr>
          <w:rFonts w:asciiTheme="minorBidi" w:eastAsia="Calibri" w:hAnsiTheme="minorBidi" w:cs="Traditional Arabic"/>
          <w:sz w:val="36"/>
          <w:szCs w:val="36"/>
          <w:rtl/>
          <w:lang w:bidi="ar-EG"/>
        </w:rPr>
        <w:t xml:space="preserve">كما قال الله -عز وجل-: </w:t>
      </w:r>
      <w:r w:rsidR="00A16156" w:rsidRPr="007B47CD">
        <w:rPr>
          <w:rFonts w:asciiTheme="minorBidi" w:eastAsia="Calibri" w:hAnsiTheme="minorBidi" w:cs="Traditional Arabic"/>
          <w:sz w:val="36"/>
          <w:szCs w:val="36"/>
          <w:rtl/>
          <w:lang w:bidi="ar-EG"/>
        </w:rPr>
        <w:t>{وَاسْتَعِينُوا بِالصَّبْرِ وَالصَّلَاةِ وَإِنَّهَا لَكَبِيرَةٌ إِلَّا عَلَى الْخَاشِعِينَ} [البقرة: 45]</w:t>
      </w:r>
    </w:p>
    <w:p w:rsidR="00105587" w:rsidRPr="007B47CD" w:rsidRDefault="00EA12D1" w:rsidP="00043A61">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فالطاعة تحتاج إلى صبر ومجاهدة ومرابطة ومصابرة حتى تؤتي ثمارها بإذن ربها</w:t>
      </w:r>
      <w:r w:rsidR="00A16156"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w:t>
      </w:r>
      <w:r w:rsidR="00A16156" w:rsidRPr="007B47CD">
        <w:rPr>
          <w:rFonts w:asciiTheme="minorBidi" w:eastAsia="Calibri" w:hAnsiTheme="minorBidi" w:cs="Traditional Arabic"/>
          <w:sz w:val="36"/>
          <w:szCs w:val="36"/>
          <w:rtl/>
          <w:lang w:bidi="ar-EG"/>
        </w:rPr>
        <w:t>أن يصبر العبد كذلك على أدائها على الوجه المشروع برضا ومحبّة، وأن لا تكون</w:t>
      </w:r>
      <w:r w:rsidRPr="007B47CD">
        <w:rPr>
          <w:rFonts w:asciiTheme="minorBidi" w:eastAsia="Calibri" w:hAnsiTheme="minorBidi" w:cs="Traditional Arabic"/>
          <w:sz w:val="36"/>
          <w:szCs w:val="36"/>
          <w:rtl/>
          <w:lang w:bidi="ar-EG"/>
        </w:rPr>
        <w:t xml:space="preserve"> آلية</w:t>
      </w:r>
      <w:r w:rsidR="00A16156"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ميكانيكية</w:t>
      </w:r>
      <w:r w:rsidR="007F02D5"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يؤديها العبد ولا يحس حلاوتها ولا يذوق لذتها</w:t>
      </w:r>
      <w:r w:rsidR="007F02D5" w:rsidRPr="007B47CD">
        <w:rPr>
          <w:rFonts w:asciiTheme="minorBidi" w:eastAsia="Calibri" w:hAnsiTheme="minorBidi" w:cs="Traditional Arabic"/>
          <w:sz w:val="36"/>
          <w:szCs w:val="36"/>
          <w:rtl/>
          <w:lang w:bidi="ar-EG"/>
        </w:rPr>
        <w:t>،</w:t>
      </w:r>
      <w:r w:rsidR="00A16156" w:rsidRPr="007B47CD">
        <w:rPr>
          <w:rFonts w:asciiTheme="minorBidi" w:eastAsia="Calibri" w:hAnsiTheme="minorBidi" w:cs="Traditional Arabic"/>
          <w:sz w:val="36"/>
          <w:szCs w:val="36"/>
          <w:rtl/>
          <w:lang w:bidi="ar-EG"/>
        </w:rPr>
        <w:t xml:space="preserve"> أمّا من أقبل على الطاعة وهو لها محبّ وبها عارفٌ ولآثارها ملتمسٌ، فإنّه يذوق من حلاوتها ويجد من راحتها ما يطيب له قلبه وتقر له عينه،</w:t>
      </w:r>
      <w:r w:rsidRPr="007B47CD">
        <w:rPr>
          <w:rFonts w:asciiTheme="minorBidi" w:eastAsia="Calibri" w:hAnsiTheme="minorBidi" w:cs="Traditional Arabic"/>
          <w:sz w:val="36"/>
          <w:szCs w:val="36"/>
          <w:rtl/>
          <w:lang w:bidi="ar-EG"/>
        </w:rPr>
        <w:t xml:space="preserve"> ولذلك قال من قال من </w:t>
      </w:r>
      <w:r w:rsidR="007F02D5" w:rsidRPr="007B47CD">
        <w:rPr>
          <w:rFonts w:asciiTheme="minorBidi" w:eastAsia="Calibri" w:hAnsiTheme="minorBidi" w:cs="Traditional Arabic"/>
          <w:sz w:val="36"/>
          <w:szCs w:val="36"/>
          <w:rtl/>
          <w:lang w:bidi="ar-EG"/>
        </w:rPr>
        <w:t>علماء</w:t>
      </w:r>
      <w:r w:rsidRPr="007B47CD">
        <w:rPr>
          <w:rFonts w:asciiTheme="minorBidi" w:eastAsia="Calibri" w:hAnsiTheme="minorBidi" w:cs="Traditional Arabic"/>
          <w:sz w:val="36"/>
          <w:szCs w:val="36"/>
          <w:rtl/>
          <w:lang w:bidi="ar-EG"/>
        </w:rPr>
        <w:t xml:space="preserve"> السلف: عالجت قيام الليل سنة ثم استمتعت به عشرين سنة فالطاعة تحتاج إلى صبر</w:t>
      </w:r>
      <w:r w:rsidR="00EC6A02" w:rsidRPr="007B47CD">
        <w:rPr>
          <w:rFonts w:asciiTheme="minorBidi" w:eastAsia="Calibri" w:hAnsiTheme="minorBidi" w:cs="Traditional Arabic"/>
          <w:sz w:val="36"/>
          <w:szCs w:val="36"/>
          <w:rtl/>
          <w:lang w:bidi="ar-EG"/>
        </w:rPr>
        <w:t xml:space="preserve"> حتى تنتج لذتها وحلاوتها</w:t>
      </w:r>
      <w:r w:rsidR="00043A61" w:rsidRPr="007B47CD">
        <w:rPr>
          <w:rFonts w:asciiTheme="minorBidi" w:eastAsia="Calibri" w:hAnsiTheme="minorBidi" w:cs="Traditional Arabic" w:hint="cs"/>
          <w:sz w:val="36"/>
          <w:szCs w:val="36"/>
          <w:rtl/>
          <w:lang w:bidi="ar-EG"/>
        </w:rPr>
        <w:t xml:space="preserve">، </w:t>
      </w:r>
      <w:r w:rsidR="00105587" w:rsidRPr="007B47CD">
        <w:rPr>
          <w:rFonts w:asciiTheme="minorBidi" w:eastAsia="Calibri" w:hAnsiTheme="minorBidi" w:cs="Traditional Arabic"/>
          <w:sz w:val="36"/>
          <w:szCs w:val="36"/>
          <w:rtl/>
          <w:lang w:bidi="ar-EG"/>
        </w:rPr>
        <w:t>"فوا أسفاه وواحسرتاه، كيف ينقضي الزمان وينفد العمر والقلب محجوب ما شم</w:t>
      </w:r>
      <w:r w:rsidR="00043A61" w:rsidRPr="007B47CD">
        <w:rPr>
          <w:rFonts w:asciiTheme="minorBidi" w:eastAsia="Calibri" w:hAnsiTheme="minorBidi" w:cs="Traditional Arabic" w:hint="cs"/>
          <w:sz w:val="36"/>
          <w:szCs w:val="36"/>
          <w:rtl/>
          <w:lang w:bidi="ar-EG"/>
        </w:rPr>
        <w:t>ّ</w:t>
      </w:r>
      <w:r w:rsidR="00105587" w:rsidRPr="007B47CD">
        <w:rPr>
          <w:rFonts w:asciiTheme="minorBidi" w:eastAsia="Calibri" w:hAnsiTheme="minorBidi" w:cs="Traditional Arabic"/>
          <w:sz w:val="36"/>
          <w:szCs w:val="36"/>
          <w:rtl/>
          <w:lang w:bidi="ar-EG"/>
        </w:rPr>
        <w:t xml:space="preserve"> لهذا رائحة، وخرج من الدنيا كما دخل إليها، وما ذاق أطيب ما فيها، بل عاش فيها عيش البهائم وانتقل انتقال المفاليس، فكانت حياته عجز</w:t>
      </w:r>
      <w:r w:rsidR="000F36A6" w:rsidRPr="007B47CD">
        <w:rPr>
          <w:rFonts w:asciiTheme="minorBidi" w:eastAsia="Calibri" w:hAnsiTheme="minorBidi" w:cs="Traditional Arabic" w:hint="cs"/>
          <w:sz w:val="36"/>
          <w:szCs w:val="36"/>
          <w:rtl/>
          <w:lang w:bidi="ar-EG"/>
        </w:rPr>
        <w:t>ً</w:t>
      </w:r>
      <w:r w:rsidR="00105587" w:rsidRPr="007B47CD">
        <w:rPr>
          <w:rFonts w:asciiTheme="minorBidi" w:eastAsia="Calibri" w:hAnsiTheme="minorBidi" w:cs="Traditional Arabic"/>
          <w:sz w:val="36"/>
          <w:szCs w:val="36"/>
          <w:rtl/>
          <w:lang w:bidi="ar-EG"/>
        </w:rPr>
        <w:t>ا وموته كمد</w:t>
      </w:r>
      <w:r w:rsidR="00583A4A" w:rsidRPr="007B47CD">
        <w:rPr>
          <w:rFonts w:asciiTheme="minorBidi" w:eastAsia="Calibri" w:hAnsiTheme="minorBidi" w:cs="Traditional Arabic" w:hint="cs"/>
          <w:sz w:val="36"/>
          <w:szCs w:val="36"/>
          <w:rtl/>
          <w:lang w:bidi="ar-EG"/>
        </w:rPr>
        <w:t>ً</w:t>
      </w:r>
      <w:r w:rsidR="00105587" w:rsidRPr="007B47CD">
        <w:rPr>
          <w:rFonts w:asciiTheme="minorBidi" w:eastAsia="Calibri" w:hAnsiTheme="minorBidi" w:cs="Traditional Arabic"/>
          <w:sz w:val="36"/>
          <w:szCs w:val="36"/>
          <w:rtl/>
          <w:lang w:bidi="ar-EG"/>
        </w:rPr>
        <w:t>ا، و معاده حسرة وأسف</w:t>
      </w:r>
      <w:r w:rsidR="00583A4A" w:rsidRPr="007B47CD">
        <w:rPr>
          <w:rFonts w:asciiTheme="minorBidi" w:eastAsia="Calibri" w:hAnsiTheme="minorBidi" w:cs="Traditional Arabic" w:hint="cs"/>
          <w:sz w:val="36"/>
          <w:szCs w:val="36"/>
          <w:rtl/>
          <w:lang w:bidi="ar-EG"/>
        </w:rPr>
        <w:t>ً</w:t>
      </w:r>
      <w:r w:rsidR="00105587" w:rsidRPr="007B47CD">
        <w:rPr>
          <w:rFonts w:asciiTheme="minorBidi" w:eastAsia="Calibri" w:hAnsiTheme="minorBidi" w:cs="Traditional Arabic"/>
          <w:sz w:val="36"/>
          <w:szCs w:val="36"/>
          <w:rtl/>
          <w:lang w:bidi="ar-EG"/>
        </w:rPr>
        <w:t>ا، اللهم فلك الحمد، وإليك المشتكى، وأنت المستعان، وبك المستغاث، وعليك التكلان ولا حول ولا قوة إلا بك!"</w:t>
      </w:r>
      <w:r w:rsidR="00105587" w:rsidRPr="007B47CD">
        <w:rPr>
          <w:rFonts w:asciiTheme="minorBidi" w:hAnsiTheme="minorBidi" w:cs="Traditional Arabic"/>
          <w:sz w:val="36"/>
          <w:szCs w:val="36"/>
          <w:vertAlign w:val="superscript"/>
          <w:rtl/>
        </w:rPr>
        <w:t>(</w:t>
      </w:r>
      <w:r w:rsidR="00105587" w:rsidRPr="007B47CD">
        <w:rPr>
          <w:rFonts w:asciiTheme="minorBidi" w:hAnsiTheme="minorBidi" w:cs="Traditional Arabic"/>
          <w:sz w:val="36"/>
          <w:szCs w:val="36"/>
          <w:vertAlign w:val="superscript"/>
          <w:rtl/>
        </w:rPr>
        <w:footnoteReference w:id="4"/>
      </w:r>
      <w:r w:rsidR="00105587" w:rsidRPr="007B47CD">
        <w:rPr>
          <w:rFonts w:asciiTheme="minorBidi" w:hAnsiTheme="minorBidi" w:cs="Traditional Arabic"/>
          <w:sz w:val="36"/>
          <w:szCs w:val="36"/>
          <w:vertAlign w:val="superscript"/>
          <w:rtl/>
        </w:rPr>
        <w:t>)</w:t>
      </w:r>
      <w:r w:rsidR="00105587" w:rsidRPr="007B47CD">
        <w:rPr>
          <w:rFonts w:asciiTheme="minorBidi" w:eastAsia="Calibri" w:hAnsiTheme="minorBidi" w:cs="Traditional Arabic"/>
          <w:sz w:val="36"/>
          <w:szCs w:val="36"/>
          <w:rtl/>
          <w:lang w:bidi="ar-EG"/>
        </w:rPr>
        <w:t>.</w:t>
      </w:r>
    </w:p>
    <w:p w:rsidR="00B17B59" w:rsidRPr="007B47CD" w:rsidRDefault="00B17B59" w:rsidP="00B17B5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و</w:t>
      </w:r>
      <w:r w:rsidRPr="007B47CD">
        <w:rPr>
          <w:rFonts w:asciiTheme="minorBidi" w:eastAsia="Calibri" w:hAnsiTheme="minorBidi" w:cs="Traditional Arabic" w:hint="eastAsia"/>
          <w:sz w:val="36"/>
          <w:szCs w:val="36"/>
          <w:rtl/>
          <w:lang w:bidi="ar-EG"/>
        </w:rPr>
        <w:t>المطيع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يحتاج</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طاعته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ثلاثة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أحوال</w:t>
      </w:r>
      <w:r w:rsidRPr="007B47CD">
        <w:rPr>
          <w:rFonts w:asciiTheme="minorBidi" w:eastAsia="Calibri" w:hAnsiTheme="minorBidi" w:cs="Traditional Arabic"/>
          <w:sz w:val="36"/>
          <w:szCs w:val="36"/>
          <w:rtl/>
          <w:lang w:bidi="ar-EG"/>
        </w:rPr>
        <w:t>:</w:t>
      </w:r>
    </w:p>
    <w:p w:rsidR="00B17B59" w:rsidRPr="007B47CD" w:rsidRDefault="00B17B59" w:rsidP="00B17B5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lastRenderedPageBreak/>
        <w:t>أ</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قبل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الطاعة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العمل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وذلك</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بتصحيح</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النية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والإخلاص</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شوائب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الرياء،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وهو</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الشديد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عند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يعرف</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حقيقة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النية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والإخلاص</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وآفات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الرياء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ومكائد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النفس؛</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وقد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نبه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النبي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صلوات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عليه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إذ</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قال</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إنما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الأعمال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بالنيات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وإنما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لكل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امرئ</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نوى</w:t>
      </w:r>
      <w:r w:rsidRPr="007B47CD">
        <w:rPr>
          <w:rFonts w:asciiTheme="minorBidi" w:eastAsia="Calibri" w:hAnsiTheme="minorBidi" w:cs="Traditional Arabic"/>
          <w:sz w:val="36"/>
          <w:szCs w:val="36"/>
          <w:rtl/>
          <w:lang w:bidi="ar-EG"/>
        </w:rPr>
        <w:t>"</w:t>
      </w:r>
      <w:r w:rsidRPr="007B47CD">
        <w:rPr>
          <w:rFonts w:cs="Traditional Arabic"/>
          <w:sz w:val="36"/>
          <w:szCs w:val="36"/>
          <w:vertAlign w:val="superscript"/>
          <w:rtl/>
        </w:rPr>
        <w:t>(</w:t>
      </w:r>
      <w:r w:rsidRPr="007B47CD">
        <w:rPr>
          <w:rFonts w:cs="Traditional Arabic"/>
          <w:sz w:val="36"/>
          <w:szCs w:val="36"/>
          <w:vertAlign w:val="superscript"/>
          <w:rtl/>
        </w:rPr>
        <w:footnoteReference w:id="5"/>
      </w:r>
      <w:r w:rsidRPr="007B47CD">
        <w:rPr>
          <w:rFonts w:cs="Traditional Arabic"/>
          <w:sz w:val="36"/>
          <w:szCs w:val="36"/>
          <w:vertAlign w:val="superscript"/>
          <w:rtl/>
        </w:rPr>
        <w:t>)</w:t>
      </w:r>
      <w:r w:rsidRPr="007B47CD">
        <w:rPr>
          <w:rFonts w:asciiTheme="minorBidi" w:eastAsia="Calibri" w:hAnsiTheme="minorBidi" w:cs="Traditional Arabic" w:hint="cs"/>
          <w:sz w:val="36"/>
          <w:szCs w:val="36"/>
          <w:rtl/>
          <w:lang w:bidi="ar-EG"/>
        </w:rPr>
        <w:t>.</w:t>
      </w:r>
    </w:p>
    <w:p w:rsidR="00B17B59" w:rsidRPr="007B47CD" w:rsidRDefault="00B17B59" w:rsidP="00B17B5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أثناء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العمل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كي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يغفل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أثناء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عمله</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فيلازم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دواعي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الفتور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الفراغ،</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ولعله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المراد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بقوله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تعالى</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نِعْمَ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أَجْرُ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الْعَامِلِينَ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الَّذِينَ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صَبَرُوا</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العنكبوت</w:t>
      </w:r>
      <w:r w:rsidRPr="007B47CD">
        <w:rPr>
          <w:rFonts w:asciiTheme="minorBidi" w:eastAsia="Calibri" w:hAnsiTheme="minorBidi" w:cs="Traditional Arabic"/>
          <w:sz w:val="36"/>
          <w:szCs w:val="36"/>
          <w:rtl/>
          <w:lang w:bidi="ar-EG"/>
        </w:rPr>
        <w:t xml:space="preserve"> 58) </w:t>
      </w:r>
      <w:r w:rsidRPr="007B47CD">
        <w:rPr>
          <w:rFonts w:asciiTheme="minorBidi" w:eastAsia="Calibri" w:hAnsiTheme="minorBidi" w:cs="Traditional Arabic" w:hint="eastAsia"/>
          <w:sz w:val="36"/>
          <w:szCs w:val="36"/>
          <w:rtl/>
          <w:lang w:bidi="ar-EG"/>
        </w:rPr>
        <w:t>أي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صبروا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تمام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العمل؛</w:t>
      </w:r>
    </w:p>
    <w:p w:rsidR="00043A61" w:rsidRPr="007B47CD" w:rsidRDefault="00B17B59" w:rsidP="00583A4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جـ</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بعد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الفراغ</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العمل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إذ</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يحتاج</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إفشائه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والتظاهر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للسمعة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والرياء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النظر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إليه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بعين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العجب،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كما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قال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تعالى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تُبْطِلُوا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أَعْمَالَكُمْ</w:t>
      </w:r>
      <w:r w:rsidRPr="007B47CD">
        <w:rPr>
          <w:rFonts w:asciiTheme="minorBidi" w:eastAsia="Calibri" w:hAnsiTheme="minorBidi" w:cs="Traditional Arabic"/>
          <w:sz w:val="36"/>
          <w:szCs w:val="36"/>
          <w:rtl/>
          <w:lang w:bidi="ar-EG"/>
        </w:rPr>
        <w:t>" (</w:t>
      </w:r>
      <w:r w:rsidRPr="007B47CD">
        <w:rPr>
          <w:rFonts w:asciiTheme="minorBidi" w:eastAsia="Calibri" w:hAnsiTheme="minorBidi" w:cs="Traditional Arabic" w:hint="eastAsia"/>
          <w:sz w:val="36"/>
          <w:szCs w:val="36"/>
          <w:rtl/>
          <w:lang w:bidi="ar-EG"/>
        </w:rPr>
        <w:t>محمد</w:t>
      </w:r>
      <w:r w:rsidR="00583A4A" w:rsidRPr="007B47CD">
        <w:rPr>
          <w:rFonts w:asciiTheme="minorBidi" w:eastAsia="Calibri" w:hAnsiTheme="minorBidi" w:cs="Traditional Arabic"/>
          <w:sz w:val="36"/>
          <w:szCs w:val="36"/>
          <w:rtl/>
          <w:lang w:bidi="ar-EG"/>
        </w:rPr>
        <w:t>43)</w:t>
      </w:r>
      <w:r w:rsidRPr="007B47CD">
        <w:rPr>
          <w:rFonts w:cs="Traditional Arabic"/>
          <w:sz w:val="36"/>
          <w:szCs w:val="36"/>
          <w:vertAlign w:val="superscript"/>
          <w:rtl/>
        </w:rPr>
        <w:t>(</w:t>
      </w:r>
      <w:r w:rsidRPr="007B47CD">
        <w:rPr>
          <w:rFonts w:cs="Traditional Arabic"/>
          <w:sz w:val="36"/>
          <w:szCs w:val="36"/>
          <w:vertAlign w:val="superscript"/>
          <w:rtl/>
        </w:rPr>
        <w:footnoteReference w:id="6"/>
      </w:r>
      <w:r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w:t>
      </w:r>
    </w:p>
    <w:p w:rsidR="00EA12D1" w:rsidRPr="007B47CD" w:rsidRDefault="00105587" w:rsidP="007B47CD">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صبر عن المحظور:</w:t>
      </w:r>
      <w:r w:rsidR="007B47CD">
        <w:rPr>
          <w:rFonts w:asciiTheme="minorBidi" w:eastAsia="Calibri" w:hAnsiTheme="minorBidi" w:cs="Traditional Arabic" w:hint="cs"/>
          <w:b/>
          <w:bCs/>
          <w:sz w:val="36"/>
          <w:szCs w:val="36"/>
          <w:rtl/>
          <w:lang w:bidi="ar-EG"/>
        </w:rPr>
        <w:t xml:space="preserve"> </w:t>
      </w:r>
      <w:r w:rsidR="00EA12D1" w:rsidRPr="007B47CD">
        <w:rPr>
          <w:rFonts w:asciiTheme="minorBidi" w:eastAsia="Calibri" w:hAnsiTheme="minorBidi" w:cs="Traditional Arabic"/>
          <w:sz w:val="36"/>
          <w:szCs w:val="36"/>
          <w:rtl/>
          <w:lang w:bidi="ar-EG"/>
        </w:rPr>
        <w:t>القسم الثاني</w:t>
      </w:r>
      <w:r w:rsidR="007B2C52" w:rsidRPr="007B47CD">
        <w:rPr>
          <w:rFonts w:asciiTheme="minorBidi" w:eastAsia="Calibri" w:hAnsiTheme="minorBidi" w:cs="Traditional Arabic"/>
          <w:sz w:val="36"/>
          <w:szCs w:val="36"/>
          <w:rtl/>
          <w:lang w:bidi="ar-EG"/>
        </w:rPr>
        <w:t xml:space="preserve"> من أقسام الصبر</w:t>
      </w:r>
      <w:r w:rsidR="00EA12D1" w:rsidRPr="007B47CD">
        <w:rPr>
          <w:rFonts w:asciiTheme="minorBidi" w:eastAsia="Calibri" w:hAnsiTheme="minorBidi" w:cs="Traditional Arabic"/>
          <w:sz w:val="36"/>
          <w:szCs w:val="36"/>
          <w:rtl/>
          <w:lang w:bidi="ar-EG"/>
        </w:rPr>
        <w:t>: صبر عن المحظور</w:t>
      </w:r>
      <w:r w:rsidR="007B2C52"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وهو الصبر عن المعصية والذنوب والسيئات</w:t>
      </w:r>
      <w:r w:rsidR="005255DD"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w:t>
      </w:r>
      <w:r w:rsidR="005255DD" w:rsidRPr="007B47CD">
        <w:rPr>
          <w:rFonts w:asciiTheme="minorBidi" w:eastAsia="Calibri" w:hAnsiTheme="minorBidi" w:cs="Traditional Arabic"/>
          <w:sz w:val="36"/>
          <w:szCs w:val="36"/>
          <w:rtl/>
          <w:lang w:bidi="ar-EG"/>
        </w:rPr>
        <w:t xml:space="preserve">فبهذا الصبر </w:t>
      </w:r>
      <w:r w:rsidR="00EA12D1" w:rsidRPr="007B47CD">
        <w:rPr>
          <w:rFonts w:asciiTheme="minorBidi" w:eastAsia="Calibri" w:hAnsiTheme="minorBidi" w:cs="Traditional Arabic"/>
          <w:sz w:val="36"/>
          <w:szCs w:val="36"/>
          <w:rtl/>
          <w:lang w:bidi="ar-EG"/>
        </w:rPr>
        <w:t>يحجز العبد نفسه الأمارة بالسوء عن ارتكاب المعصية</w:t>
      </w:r>
      <w:r w:rsidR="005255DD"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ولا يسارع إليها أول ما تدعوه</w:t>
      </w:r>
      <w:r w:rsidR="005255DD"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بل يجاهدها ويجاهد شيطانها</w:t>
      </w:r>
      <w:r w:rsidR="005255DD"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وهذا إنما يتأتي بالصبر</w:t>
      </w:r>
      <w:r w:rsidR="007B2C52" w:rsidRPr="007B47CD">
        <w:rPr>
          <w:rFonts w:asciiTheme="minorBidi" w:eastAsia="Calibri" w:hAnsiTheme="minorBidi" w:cs="Traditional Arabic"/>
          <w:sz w:val="36"/>
          <w:szCs w:val="36"/>
          <w:rtl/>
          <w:lang w:bidi="ar-EG"/>
        </w:rPr>
        <w:t>، أن يكون للمرء عزم فلا يسارع إليها، وأن يكون له قوة تذكّر نفسه الخير وتبصرها به، وتحذّرها من الشر وتنذرها إيّاه، وتطلعها على عواقب الأمور حين تذهب حلاوة المعصية وتبقى حسرتها وندامتها، وأن تعظها بأحوال السابقين ممن نزلت به عقوبة الله عليهم جرّاء معاصيهم</w:t>
      </w:r>
      <w:r w:rsidR="00EA12D1" w:rsidRPr="007B47CD">
        <w:rPr>
          <w:rFonts w:asciiTheme="minorBidi" w:eastAsia="Calibri" w:hAnsiTheme="minorBidi" w:cs="Traditional Arabic"/>
          <w:sz w:val="36"/>
          <w:szCs w:val="36"/>
          <w:rtl/>
          <w:lang w:bidi="ar-EG"/>
        </w:rPr>
        <w:t>.</w:t>
      </w:r>
    </w:p>
    <w:p w:rsidR="007B2C52" w:rsidRPr="007B47CD" w:rsidRDefault="007B2C52"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بهذا يحصل الإنسان على الصبر من نفسه فتمتنع عن المعصية وتقلع عنها.</w:t>
      </w:r>
    </w:p>
    <w:p w:rsidR="007B2C52" w:rsidRPr="007B47CD" w:rsidRDefault="007B2C52" w:rsidP="000F36A6">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إنّ الله عز وجل أعزّ وأكبر من أن تنفعه طاعة العبد أو تضره معصيته، وهو القائل في الحديث:</w:t>
      </w:r>
      <w:r w:rsidRPr="007B47CD">
        <w:rPr>
          <w:rFonts w:asciiTheme="minorBidi" w:hAnsiTheme="minorBidi" w:cs="Traditional Arabic"/>
          <w:sz w:val="36"/>
          <w:szCs w:val="36"/>
          <w:rtl/>
        </w:rPr>
        <w:t xml:space="preserve"> </w:t>
      </w:r>
      <w:r w:rsidR="000F36A6"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يا عبادي! إنّكم لن تبلغوا ضري فتضروني، ولن تبلغوا نفعي فتنفعوني</w:t>
      </w:r>
      <w:r w:rsidR="000F36A6" w:rsidRPr="007B47CD">
        <w:rPr>
          <w:rFonts w:asciiTheme="minorBidi" w:eastAsia="Calibri" w:hAnsiTheme="minorBidi" w:cs="Traditional Arabic" w:hint="cs"/>
          <w:sz w:val="36"/>
          <w:szCs w:val="36"/>
          <w:rtl/>
          <w:lang w:bidi="ar-EG"/>
        </w:rPr>
        <w:t>"</w:t>
      </w:r>
      <w:r w:rsidRPr="007B47CD">
        <w:rPr>
          <w:rFonts w:asciiTheme="minorBidi" w:hAnsiTheme="minorBidi" w:cs="Traditional Arabic"/>
          <w:sz w:val="36"/>
          <w:szCs w:val="36"/>
          <w:vertAlign w:val="superscript"/>
          <w:rtl/>
        </w:rPr>
        <w:t>(</w:t>
      </w:r>
      <w:r w:rsidRPr="007B47CD">
        <w:rPr>
          <w:rFonts w:asciiTheme="minorBidi" w:hAnsiTheme="minorBidi" w:cs="Traditional Arabic"/>
          <w:sz w:val="36"/>
          <w:szCs w:val="36"/>
          <w:vertAlign w:val="superscript"/>
          <w:rtl/>
        </w:rPr>
        <w:footnoteReference w:id="7"/>
      </w:r>
      <w:r w:rsidRPr="007B47CD">
        <w:rPr>
          <w:rFonts w:asciiTheme="minorBid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 بل هو الغنيّ سبحانه، إنما النفع والضرّ عائد على العبد، فلينظر كل امرئ ما ينفعه فيأتيه والله مثيبه على ذلك، وما يضرّه فيجتنبه، والله يأجره على ذلك، أفبعد هذا فضل؟! فسبحان الوهّاب!</w:t>
      </w:r>
    </w:p>
    <w:p w:rsidR="00EC6A02" w:rsidRPr="007B47CD" w:rsidRDefault="007B47CD" w:rsidP="007B47CD">
      <w:pPr>
        <w:spacing w:before="100" w:beforeAutospacing="1" w:after="100" w:afterAutospacing="1" w:line="240" w:lineRule="auto"/>
        <w:jc w:val="both"/>
        <w:rPr>
          <w:rFonts w:asciiTheme="minorBidi" w:eastAsia="Calibri" w:hAnsiTheme="minorBidi" w:cs="Traditional Arabic"/>
          <w:sz w:val="36"/>
          <w:szCs w:val="36"/>
          <w:rtl/>
          <w:lang w:bidi="ar-EG"/>
        </w:rPr>
      </w:pPr>
      <w:r>
        <w:rPr>
          <w:rFonts w:asciiTheme="minorBidi" w:eastAsia="Calibri" w:hAnsiTheme="minorBidi" w:cs="Traditional Arabic"/>
          <w:b/>
          <w:bCs/>
          <w:sz w:val="36"/>
          <w:szCs w:val="36"/>
          <w:rtl/>
          <w:lang w:bidi="ar-EG"/>
        </w:rPr>
        <w:t>صبر على المقدور</w:t>
      </w:r>
      <w:r>
        <w:rPr>
          <w:rFonts w:asciiTheme="minorBidi" w:eastAsia="Calibri" w:hAnsiTheme="minorBidi" w:cs="Traditional Arabic" w:hint="cs"/>
          <w:b/>
          <w:bCs/>
          <w:sz w:val="36"/>
          <w:szCs w:val="36"/>
          <w:rtl/>
          <w:lang w:bidi="ar-EG"/>
        </w:rPr>
        <w:t xml:space="preserve">: </w:t>
      </w:r>
      <w:r w:rsidR="00EA12D1" w:rsidRPr="007B47CD">
        <w:rPr>
          <w:rFonts w:asciiTheme="minorBidi" w:eastAsia="Calibri" w:hAnsiTheme="minorBidi" w:cs="Traditional Arabic"/>
          <w:sz w:val="36"/>
          <w:szCs w:val="36"/>
          <w:rtl/>
          <w:lang w:bidi="ar-EG"/>
        </w:rPr>
        <w:t>القسم الثالث: هو الصبر على المقدور</w:t>
      </w:r>
      <w:r w:rsidR="005255DD"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w:t>
      </w:r>
      <w:r w:rsidR="00EC6A02" w:rsidRPr="007B47CD">
        <w:rPr>
          <w:rFonts w:asciiTheme="minorBidi" w:eastAsia="Calibri" w:hAnsiTheme="minorBidi" w:cs="Traditional Arabic"/>
          <w:sz w:val="36"/>
          <w:szCs w:val="36"/>
          <w:rtl/>
          <w:lang w:bidi="ar-EG"/>
        </w:rPr>
        <w:t>ب</w:t>
      </w:r>
      <w:r w:rsidR="00EA12D1" w:rsidRPr="007B47CD">
        <w:rPr>
          <w:rFonts w:asciiTheme="minorBidi" w:eastAsia="Calibri" w:hAnsiTheme="minorBidi" w:cs="Traditional Arabic"/>
          <w:sz w:val="36"/>
          <w:szCs w:val="36"/>
          <w:rtl/>
          <w:lang w:bidi="ar-EG"/>
        </w:rPr>
        <w:t>الصبر على أقدار الله مما يصيب الله به عباده من الأمراض والأوجاع وجميع المصائب</w:t>
      </w:r>
      <w:r w:rsidR="00EC6A02"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وهذا هو محك الإيمان ومختبر الإسلام والاستسلام والإيقان، </w:t>
      </w:r>
      <w:r w:rsidR="00EA12D1" w:rsidRPr="007B47CD">
        <w:rPr>
          <w:rFonts w:asciiTheme="minorBidi" w:eastAsia="Calibri" w:hAnsiTheme="minorBidi" w:cs="Traditional Arabic"/>
          <w:sz w:val="36"/>
          <w:szCs w:val="36"/>
          <w:rtl/>
          <w:lang w:bidi="ar-EG"/>
        </w:rPr>
        <w:lastRenderedPageBreak/>
        <w:t>ولذلك جاء الفضل فيه في القرآن العظ</w:t>
      </w:r>
      <w:r w:rsidR="00EC6A02" w:rsidRPr="007B47CD">
        <w:rPr>
          <w:rFonts w:asciiTheme="minorBidi" w:eastAsia="Calibri" w:hAnsiTheme="minorBidi" w:cs="Traditional Arabic"/>
          <w:sz w:val="36"/>
          <w:szCs w:val="36"/>
          <w:rtl/>
          <w:lang w:bidi="ar-EG"/>
        </w:rPr>
        <w:t>يم وسنة النبي الكريم كثيرًا جدًّ</w:t>
      </w:r>
      <w:r w:rsidR="00EA12D1" w:rsidRPr="007B47CD">
        <w:rPr>
          <w:rFonts w:asciiTheme="minorBidi" w:eastAsia="Calibri" w:hAnsiTheme="minorBidi" w:cs="Traditional Arabic"/>
          <w:sz w:val="36"/>
          <w:szCs w:val="36"/>
          <w:rtl/>
          <w:lang w:bidi="ar-EG"/>
        </w:rPr>
        <w:t>ا وحثت عليه الآيات والأحاديث والآثار عن السلف وسارع فيه الم</w:t>
      </w:r>
      <w:r w:rsidR="00635245" w:rsidRPr="007B47CD">
        <w:rPr>
          <w:rFonts w:asciiTheme="minorBidi" w:eastAsia="Calibri" w:hAnsiTheme="minorBidi" w:cs="Traditional Arabic"/>
          <w:sz w:val="36"/>
          <w:szCs w:val="36"/>
          <w:rtl/>
          <w:lang w:bidi="ar-EG"/>
        </w:rPr>
        <w:t>تنافسون وفاز في دربه المتسابقون</w:t>
      </w:r>
      <w:r w:rsidR="00EC6A02" w:rsidRPr="007B47CD">
        <w:rPr>
          <w:rFonts w:asciiTheme="minorBidi" w:eastAsia="Calibri" w:hAnsiTheme="minorBidi" w:cs="Traditional Arabic"/>
          <w:sz w:val="36"/>
          <w:szCs w:val="36"/>
          <w:rtl/>
          <w:lang w:bidi="ar-EG"/>
        </w:rPr>
        <w:t>.</w:t>
      </w:r>
    </w:p>
    <w:p w:rsidR="00962E39" w:rsidRPr="007B47CD" w:rsidRDefault="0044051B" w:rsidP="0044051B">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إن</w:t>
      </w:r>
      <w:r w:rsidR="00A1480A"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hint="eastAsia"/>
          <w:sz w:val="36"/>
          <w:szCs w:val="36"/>
          <w:rtl/>
          <w:lang w:bidi="ar-EG"/>
        </w:rPr>
        <w:t>الب</w:t>
      </w:r>
      <w:r w:rsidRPr="007B47CD">
        <w:rPr>
          <w:rFonts w:asciiTheme="minorBidi" w:eastAsia="Calibri" w:hAnsiTheme="minorBidi" w:cs="Traditional Arabic" w:hint="cs"/>
          <w:sz w:val="36"/>
          <w:szCs w:val="36"/>
          <w:rtl/>
          <w:lang w:bidi="ar-EG"/>
        </w:rPr>
        <w:t>ل</w:t>
      </w:r>
      <w:r w:rsidRPr="007B47CD">
        <w:rPr>
          <w:rFonts w:asciiTheme="minorBidi" w:eastAsia="Calibri" w:hAnsiTheme="minorBidi" w:cs="Traditional Arabic" w:hint="eastAsia"/>
          <w:sz w:val="36"/>
          <w:szCs w:val="36"/>
          <w:rtl/>
          <w:lang w:bidi="ar-EG"/>
        </w:rPr>
        <w:t>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سُنَّة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الجارية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خلقه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cs"/>
          <w:sz w:val="36"/>
          <w:szCs w:val="36"/>
          <w:rtl/>
          <w:lang w:bidi="ar-EG"/>
        </w:rPr>
        <w:t>وهو</w:t>
      </w:r>
      <w:r w:rsidR="00EC6A02" w:rsidRPr="007B47CD">
        <w:rPr>
          <w:rFonts w:asciiTheme="minorBidi" w:eastAsia="Calibri" w:hAnsiTheme="minorBidi" w:cs="Traditional Arabic"/>
          <w:sz w:val="36"/>
          <w:szCs w:val="36"/>
          <w:rtl/>
          <w:lang w:bidi="ar-EG"/>
        </w:rPr>
        <w:t xml:space="preserve"> قرين العبد ما دام حيًّا، تنزل</w:t>
      </w:r>
      <w:r w:rsidR="00105587" w:rsidRPr="007B47CD">
        <w:rPr>
          <w:rFonts w:asciiTheme="minorBidi" w:eastAsia="Calibri" w:hAnsiTheme="minorBidi" w:cs="Traditional Arabic"/>
          <w:sz w:val="36"/>
          <w:szCs w:val="36"/>
          <w:rtl/>
          <w:lang w:bidi="ar-EG"/>
        </w:rPr>
        <w:t xml:space="preserve"> به المصائب وتحط عليه الآلام، ويختبر بها في نفسه وماله وأهله وولده، وربما في دينه</w:t>
      </w:r>
      <w:r w:rsidR="00962E39" w:rsidRPr="007B47CD">
        <w:rPr>
          <w:rFonts w:asciiTheme="minorBidi" w:eastAsia="Calibri" w:hAnsiTheme="minorBidi" w:cs="Traditional Arabic"/>
          <w:sz w:val="36"/>
          <w:szCs w:val="36"/>
          <w:rtl/>
          <w:lang w:bidi="ar-EG"/>
        </w:rPr>
        <w:t>، وعلى قدر دينه يشدّد له في البلاء أو يخفف:</w:t>
      </w:r>
      <w:r w:rsidR="00EC6A02" w:rsidRPr="007B47CD">
        <w:rPr>
          <w:rFonts w:asciiTheme="minorBidi" w:eastAsia="Calibri" w:hAnsiTheme="minorBidi" w:cs="Traditional Arabic"/>
          <w:sz w:val="36"/>
          <w:szCs w:val="36"/>
          <w:rtl/>
          <w:lang w:bidi="ar-EG"/>
        </w:rPr>
        <w:t xml:space="preserve"> </w:t>
      </w:r>
      <w:r w:rsidR="0077665F" w:rsidRPr="007B47CD">
        <w:rPr>
          <w:rFonts w:asciiTheme="minorBidi" w:eastAsia="Calibri" w:hAnsiTheme="minorBidi" w:cs="Traditional Arabic"/>
          <w:sz w:val="36"/>
          <w:szCs w:val="36"/>
          <w:rtl/>
          <w:lang w:bidi="ar-EG"/>
        </w:rPr>
        <w:t xml:space="preserve">عَنْ سَعْدِ بْنِ أَبِي وَقَّاصٍ - رضي الله عنه - قَالَ: قُلْتُ: يَا رَسُولَ اللهِ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أَيُّ النَّاسِ أَشَدُّ بَلَاءً؟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فَقَالَ: "الْأَنْبِيَاءُ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ثُمَّ الصَّالِحُونَ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ثُمَّ الْأَمْثَلُ فَالْأَمْثَلُ يُبْتَلَى الرَّجُلُ عَلَى حَسَبِ دِينِهِ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فَإِنْ كَانَ فِي دِينِهِ صَلابَةٌ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زِيدَ فِي بَلَائِهِ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وَإِنْ كَانَ فِي دِينِهِ رِقَّةٌ خُفِّفَ عَنْهُ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وَمَا يَزَالُ الْبَلَاءُ بِالْعَبْدِ </w:t>
      </w:r>
      <w:r w:rsidR="007635D6">
        <w:rPr>
          <w:rFonts w:asciiTheme="minorBidi" w:eastAsia="Calibri" w:hAnsiTheme="minorBidi" w:cs="Traditional Arabic"/>
          <w:sz w:val="36"/>
          <w:szCs w:val="36"/>
          <w:rtl/>
          <w:lang w:bidi="ar-EG"/>
        </w:rPr>
        <w:t>،</w:t>
      </w:r>
      <w:r w:rsidR="0077665F" w:rsidRPr="007B47CD">
        <w:rPr>
          <w:rFonts w:asciiTheme="minorBidi" w:eastAsia="Calibri" w:hAnsiTheme="minorBidi" w:cs="Traditional Arabic"/>
          <w:sz w:val="36"/>
          <w:szCs w:val="36"/>
          <w:rtl/>
          <w:lang w:bidi="ar-EG"/>
        </w:rPr>
        <w:t xml:space="preserve"> حَتَّى يَمْشِي عَلَى ظَهْرِ الْأَرْضِ وَمَا عَلَيْهِ خَطِيئَةٌ "</w:t>
      </w:r>
      <w:r w:rsidR="00962E39" w:rsidRPr="007B47CD">
        <w:rPr>
          <w:rFonts w:asciiTheme="minorBidi" w:hAnsiTheme="minorBidi" w:cs="Traditional Arabic"/>
          <w:sz w:val="36"/>
          <w:szCs w:val="36"/>
          <w:vertAlign w:val="superscript"/>
          <w:rtl/>
        </w:rPr>
        <w:t>(</w:t>
      </w:r>
      <w:r w:rsidR="00962E39" w:rsidRPr="007B47CD">
        <w:rPr>
          <w:rFonts w:asciiTheme="minorBidi" w:hAnsiTheme="minorBidi" w:cs="Traditional Arabic"/>
          <w:sz w:val="36"/>
          <w:szCs w:val="36"/>
          <w:vertAlign w:val="superscript"/>
          <w:rtl/>
        </w:rPr>
        <w:footnoteReference w:id="8"/>
      </w:r>
      <w:r w:rsidR="00962E39" w:rsidRPr="007B47CD">
        <w:rPr>
          <w:rFonts w:asciiTheme="minorBidi" w:hAnsiTheme="minorBidi" w:cs="Traditional Arabic"/>
          <w:sz w:val="36"/>
          <w:szCs w:val="36"/>
          <w:vertAlign w:val="superscript"/>
          <w:rtl/>
        </w:rPr>
        <w:t>)</w:t>
      </w:r>
      <w:r w:rsidR="00962E39" w:rsidRPr="007B47CD">
        <w:rPr>
          <w:rFonts w:asciiTheme="minorBidi" w:eastAsia="Calibri" w:hAnsiTheme="minorBidi" w:cs="Traditional Arabic"/>
          <w:sz w:val="36"/>
          <w:szCs w:val="36"/>
          <w:rtl/>
          <w:lang w:bidi="ar-EG"/>
        </w:rPr>
        <w:t>.</w:t>
      </w:r>
    </w:p>
    <w:p w:rsidR="00635245" w:rsidRPr="007B47CD" w:rsidRDefault="00962E39"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هذه فلسفة المصائب للمؤمن؛ أنها –أولًا- من الله، وأنها –ثانيًا- لاختباره في صبره على أقدار الله، وأنها –</w:t>
      </w:r>
      <w:r w:rsidR="0039128D"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sz w:val="36"/>
          <w:szCs w:val="36"/>
          <w:rtl/>
          <w:lang w:bidi="ar-EG"/>
        </w:rPr>
        <w:t>ثالثًا</w:t>
      </w:r>
      <w:r w:rsidR="0039128D"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sz w:val="36"/>
          <w:szCs w:val="36"/>
          <w:rtl/>
          <w:lang w:bidi="ar-EG"/>
        </w:rPr>
        <w:t>- طريقه إلى السعادة وزيادة، إن قابلها بما يتوجب على المرء أن يقابل شيئًا أتاه من عند الله، فإن جزع وسخط كان له السخط، كما في الحديث: وَقالَ النَّبيُّ صلى الله عليه وسلم: "إنَّ عِظَمَ الجَزَاءِ مَعَ عِظَمِ البَلاَءِ ، وَإنَّ اللهَ تَعَالَى إِذَا أَحَبَّ قَوْماً ابْتَلاَهُمْ ، فَمَنْ رَضِيَ فَلَهُ الرِّضَا، وَمَنْ سَخِطَ فَلَهُ السُّخْطُ"</w:t>
      </w:r>
      <w:r w:rsidRPr="007B47CD">
        <w:rPr>
          <w:rFonts w:asciiTheme="minorBidi" w:hAnsiTheme="minorBidi" w:cs="Traditional Arabic"/>
          <w:sz w:val="36"/>
          <w:szCs w:val="36"/>
          <w:vertAlign w:val="superscript"/>
          <w:rtl/>
        </w:rPr>
        <w:t>(</w:t>
      </w:r>
      <w:r w:rsidRPr="007B47CD">
        <w:rPr>
          <w:rFonts w:asciiTheme="minorBidi" w:hAnsiTheme="minorBidi" w:cs="Traditional Arabic"/>
          <w:sz w:val="36"/>
          <w:szCs w:val="36"/>
          <w:vertAlign w:val="superscript"/>
          <w:rtl/>
        </w:rPr>
        <w:footnoteReference w:id="9"/>
      </w:r>
      <w:r w:rsidRPr="007B47CD">
        <w:rPr>
          <w:rFonts w:asciiTheme="minorBid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p>
    <w:p w:rsidR="00B17B59" w:rsidRPr="007B47CD" w:rsidRDefault="00B17B59" w:rsidP="0044051B">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 xml:space="preserve">وعلى المؤمن أن يرضى </w:t>
      </w:r>
      <w:r w:rsidRPr="007B47CD">
        <w:rPr>
          <w:rFonts w:asciiTheme="minorBidi" w:eastAsia="Calibri" w:hAnsiTheme="minorBidi" w:cs="Traditional Arabic" w:hint="eastAsia"/>
          <w:sz w:val="36"/>
          <w:szCs w:val="36"/>
          <w:rtl/>
          <w:lang w:bidi="ar-EG"/>
        </w:rPr>
        <w:t>بقضائه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تعالى</w:t>
      </w:r>
      <w:r w:rsidR="0044051B"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w:t>
      </w:r>
      <w:r w:rsidRPr="007B47CD">
        <w:rPr>
          <w:rFonts w:asciiTheme="minorBidi" w:eastAsia="Calibri" w:hAnsiTheme="minorBidi" w:cs="Traditional Arabic" w:hint="cs"/>
          <w:sz w:val="36"/>
          <w:szCs w:val="36"/>
          <w:rtl/>
          <w:lang w:bidi="ar-EG"/>
        </w:rPr>
        <w:t xml:space="preserve">يعلم </w:t>
      </w:r>
      <w:r w:rsidRPr="007B47CD">
        <w:rPr>
          <w:rFonts w:asciiTheme="minorBidi" w:eastAsia="Calibri" w:hAnsiTheme="minorBidi" w:cs="Traditional Arabic" w:hint="eastAsia"/>
          <w:sz w:val="36"/>
          <w:szCs w:val="36"/>
          <w:rtl/>
          <w:lang w:bidi="ar-EG"/>
        </w:rPr>
        <w:t>أنه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مُعَقِّبَ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لِحُكْمه</w:t>
      </w:r>
      <w:r w:rsidRPr="007B47CD">
        <w:rPr>
          <w:rFonts w:asciiTheme="minorBidi" w:eastAsia="Calibri" w:hAnsiTheme="minorBidi" w:cs="Traditional Arabic" w:hint="cs"/>
          <w:sz w:val="36"/>
          <w:szCs w:val="36"/>
          <w:rtl/>
          <w:lang w:bidi="ar-EG"/>
        </w:rPr>
        <w:t>، ولي</w:t>
      </w:r>
      <w:r w:rsidRPr="007B47CD">
        <w:rPr>
          <w:rFonts w:asciiTheme="minorBidi" w:eastAsia="Calibri" w:hAnsiTheme="minorBidi" w:cs="Traditional Arabic" w:hint="eastAsia"/>
          <w:sz w:val="36"/>
          <w:szCs w:val="36"/>
          <w:rtl/>
          <w:lang w:bidi="ar-EG"/>
        </w:rPr>
        <w:t>تضرع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hint="cs"/>
          <w:sz w:val="36"/>
          <w:szCs w:val="36"/>
          <w:rtl/>
          <w:lang w:bidi="ar-EG"/>
        </w:rPr>
        <w:t xml:space="preserve"> دوم</w:t>
      </w:r>
      <w:r w:rsidR="0044051B" w:rsidRPr="007B47CD">
        <w:rPr>
          <w:rFonts w:asciiTheme="minorBidi" w:eastAsia="Calibri" w:hAnsiTheme="minorBidi" w:cs="Traditional Arabic" w:hint="cs"/>
          <w:sz w:val="36"/>
          <w:szCs w:val="36"/>
          <w:rtl/>
          <w:lang w:bidi="ar-EG"/>
        </w:rPr>
        <w:t>ًا ل</w:t>
      </w:r>
      <w:r w:rsidRPr="007B47CD">
        <w:rPr>
          <w:rFonts w:asciiTheme="minorBidi" w:eastAsia="Calibri" w:hAnsiTheme="minorBidi" w:cs="Traditional Arabic" w:hint="cs"/>
          <w:sz w:val="36"/>
          <w:szCs w:val="36"/>
          <w:rtl/>
          <w:lang w:bidi="ar-EG"/>
        </w:rPr>
        <w:t>كشف المصيبة، وليتأمل في دروسها وعبرها، والحكمة منها.</w:t>
      </w:r>
    </w:p>
    <w:p w:rsidR="0044051B" w:rsidRPr="007B47CD" w:rsidRDefault="0044051B" w:rsidP="00043A61">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E1621" w:rsidRPr="007B47CD" w:rsidRDefault="002E1621" w:rsidP="00043A61">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E1621" w:rsidRPr="007B47CD" w:rsidRDefault="002E1621" w:rsidP="00043A61">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E1621" w:rsidRPr="007B47CD" w:rsidRDefault="002E1621" w:rsidP="00043A61">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7B47CD" w:rsidRDefault="007B47CD" w:rsidP="00043A61">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EA12D1" w:rsidRPr="007B47CD" w:rsidRDefault="00EA12D1" w:rsidP="007635D6">
      <w:pPr>
        <w:pStyle w:val="2"/>
        <w:rPr>
          <w:rtl/>
          <w:lang w:bidi="ar-EG"/>
        </w:rPr>
      </w:pPr>
      <w:bookmarkStart w:id="2" w:name="_Toc495991076"/>
      <w:r w:rsidRPr="007B47CD">
        <w:rPr>
          <w:rtl/>
          <w:lang w:bidi="ar-EG"/>
        </w:rPr>
        <w:lastRenderedPageBreak/>
        <w:t>فضل الصبر ومكانته</w:t>
      </w:r>
      <w:bookmarkEnd w:id="2"/>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ذكر الله تعالى الصبر </w:t>
      </w:r>
      <w:r w:rsidR="005C3B5C" w:rsidRPr="007B47CD">
        <w:rPr>
          <w:rFonts w:asciiTheme="minorBidi" w:eastAsia="Calibri" w:hAnsiTheme="minorBidi" w:cs="Traditional Arabic"/>
          <w:sz w:val="36"/>
          <w:szCs w:val="36"/>
          <w:rtl/>
          <w:lang w:bidi="ar-EG"/>
        </w:rPr>
        <w:t>في تسعين موضعاً من</w:t>
      </w:r>
      <w:r w:rsidRPr="007B47CD">
        <w:rPr>
          <w:rFonts w:asciiTheme="minorBidi" w:eastAsia="Calibri" w:hAnsiTheme="minorBidi" w:cs="Traditional Arabic"/>
          <w:sz w:val="36"/>
          <w:szCs w:val="36"/>
          <w:rtl/>
          <w:lang w:bidi="ar-EG"/>
        </w:rPr>
        <w:t xml:space="preserve"> القرآن الكريم</w:t>
      </w:r>
      <w:r w:rsidR="005C3B5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وكفى </w:t>
      </w:r>
      <w:r w:rsidR="005C3B5C" w:rsidRPr="007B47CD">
        <w:rPr>
          <w:rFonts w:asciiTheme="minorBidi" w:eastAsia="Calibri" w:hAnsiTheme="minorBidi" w:cs="Traditional Arabic"/>
          <w:sz w:val="36"/>
          <w:szCs w:val="36"/>
          <w:rtl/>
          <w:lang w:bidi="ar-EG"/>
        </w:rPr>
        <w:t xml:space="preserve">الصبر وأهله </w:t>
      </w:r>
      <w:r w:rsidRPr="007B47CD">
        <w:rPr>
          <w:rFonts w:asciiTheme="minorBidi" w:eastAsia="Calibri" w:hAnsiTheme="minorBidi" w:cs="Traditional Arabic"/>
          <w:sz w:val="36"/>
          <w:szCs w:val="36"/>
          <w:rtl/>
          <w:lang w:bidi="ar-EG"/>
        </w:rPr>
        <w:t>بهذا شرفًا وفضلاً</w:t>
      </w:r>
      <w:r w:rsidR="00ED1753" w:rsidRPr="007B47CD">
        <w:rPr>
          <w:rFonts w:asciiTheme="minorBidi" w:eastAsia="Calibri" w:hAnsiTheme="minorBidi" w:cs="Traditional Arabic"/>
          <w:sz w:val="36"/>
          <w:szCs w:val="36"/>
          <w:rtl/>
          <w:lang w:bidi="ar-EG"/>
        </w:rPr>
        <w:t>،</w:t>
      </w:r>
      <w:r w:rsidR="005C3B5C" w:rsidRPr="007B47CD">
        <w:rPr>
          <w:rFonts w:asciiTheme="minorBidi" w:eastAsia="Calibri" w:hAnsiTheme="minorBidi" w:cs="Traditional Arabic"/>
          <w:sz w:val="36"/>
          <w:szCs w:val="36"/>
          <w:rtl/>
          <w:lang w:bidi="ar-EG"/>
        </w:rPr>
        <w:t xml:space="preserve"> وحسبهم بذلك حثًّا عليه وترغيبًا</w:t>
      </w:r>
      <w:r w:rsidRPr="007B47CD">
        <w:rPr>
          <w:rFonts w:asciiTheme="minorBidi" w:eastAsia="Calibri" w:hAnsiTheme="minorBidi" w:cs="Traditional Arabic"/>
          <w:sz w:val="36"/>
          <w:szCs w:val="36"/>
          <w:rtl/>
          <w:lang w:bidi="ar-EG"/>
        </w:rPr>
        <w:t xml:space="preserve"> فيه، ولا نستطيع في مقامنا هذا أن نشير إلى جميع هذه المواضع</w:t>
      </w:r>
      <w:r w:rsidR="00051E19"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لكن </w:t>
      </w:r>
      <w:r w:rsidR="00051E19" w:rsidRPr="007B47CD">
        <w:rPr>
          <w:rFonts w:asciiTheme="minorBidi" w:eastAsia="Calibri" w:hAnsiTheme="minorBidi" w:cs="Traditional Arabic"/>
          <w:sz w:val="36"/>
          <w:szCs w:val="36"/>
          <w:rtl/>
          <w:lang w:bidi="ar-EG"/>
        </w:rPr>
        <w:t xml:space="preserve">نذكر منها </w:t>
      </w:r>
      <w:r w:rsidRPr="007B47CD">
        <w:rPr>
          <w:rFonts w:asciiTheme="minorBidi" w:eastAsia="Calibri" w:hAnsiTheme="minorBidi" w:cs="Traditional Arabic"/>
          <w:sz w:val="36"/>
          <w:szCs w:val="36"/>
          <w:rtl/>
          <w:lang w:bidi="ar-EG"/>
        </w:rPr>
        <w:t xml:space="preserve">قوله تعالى: </w:t>
      </w:r>
      <w:r w:rsidR="000F58CA" w:rsidRPr="007B47CD">
        <w:rPr>
          <w:rFonts w:asciiTheme="minorBidi" w:eastAsia="Calibri" w:hAnsiTheme="minorBidi" w:cs="Traditional Arabic"/>
          <w:sz w:val="36"/>
          <w:szCs w:val="36"/>
          <w:rtl/>
          <w:lang w:bidi="ar-EG"/>
        </w:rPr>
        <w:t>{يَاأَيُّهَا الَّذِينَ آمَنُوا اصْبِرُوا وَصَابِرُوا وَرَابِطُوا وَاتَّقُوا اللَّهَ لَعَلَّكُمْ تُفْلِحُونَ} [آل عمران: 200]</w:t>
      </w:r>
    </w:p>
    <w:p w:rsidR="00051E19" w:rsidRPr="007B47CD" w:rsidRDefault="00051E19"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وأول ما تنتبه له </w:t>
      </w:r>
      <w:r w:rsidR="000F58CA" w:rsidRPr="007B47CD">
        <w:rPr>
          <w:rFonts w:asciiTheme="minorBidi" w:eastAsia="Calibri" w:hAnsiTheme="minorBidi" w:cs="Traditional Arabic"/>
          <w:sz w:val="36"/>
          <w:szCs w:val="36"/>
          <w:rtl/>
          <w:lang w:bidi="ar-EG"/>
        </w:rPr>
        <w:t>الفكرة</w:t>
      </w:r>
      <w:r w:rsidRPr="007B47CD">
        <w:rPr>
          <w:rFonts w:asciiTheme="minorBidi" w:eastAsia="Calibri" w:hAnsiTheme="minorBidi" w:cs="Traditional Arabic"/>
          <w:sz w:val="36"/>
          <w:szCs w:val="36"/>
          <w:rtl/>
          <w:lang w:bidi="ar-EG"/>
        </w:rPr>
        <w:t xml:space="preserve"> في هذه الآية الكريمة هو فعل الأمر</w:t>
      </w:r>
      <w:r w:rsidR="007B45DD" w:rsidRPr="007B47CD">
        <w:rPr>
          <w:rFonts w:asciiTheme="minorBidi" w:eastAsia="Calibri" w:hAnsiTheme="minorBidi" w:cs="Traditional Arabic"/>
          <w:sz w:val="36"/>
          <w:szCs w:val="36"/>
          <w:rtl/>
          <w:lang w:bidi="ar-EG"/>
        </w:rPr>
        <w:t xml:space="preserve"> الذي يفيد الوجوب!</w:t>
      </w:r>
    </w:p>
    <w:p w:rsidR="007B45DD" w:rsidRPr="007B47CD" w:rsidRDefault="007B45DD"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فالصبر ليس نافلة، ولا مستحبًّا، لا ، إنما هو واجب، </w:t>
      </w:r>
      <w:r w:rsidR="000F58CA" w:rsidRPr="007B47CD">
        <w:rPr>
          <w:rFonts w:asciiTheme="minorBidi" w:eastAsia="Calibri" w:hAnsiTheme="minorBidi" w:cs="Traditional Arabic"/>
          <w:sz w:val="36"/>
          <w:szCs w:val="36"/>
          <w:rtl/>
          <w:lang w:bidi="ar-EG"/>
        </w:rPr>
        <w:t>ففرضٌ</w:t>
      </w:r>
      <w:r w:rsidRPr="007B47CD">
        <w:rPr>
          <w:rFonts w:asciiTheme="minorBidi" w:eastAsia="Calibri" w:hAnsiTheme="minorBidi" w:cs="Traditional Arabic"/>
          <w:sz w:val="36"/>
          <w:szCs w:val="36"/>
          <w:rtl/>
          <w:lang w:bidi="ar-EG"/>
        </w:rPr>
        <w:t xml:space="preserve"> على العبد أن يصبّر نفسه على تنفيذ طاعة الله، واجتناب معصية الله، وعدم الجزع عند ابتلاءات الله.</w:t>
      </w:r>
    </w:p>
    <w:p w:rsidR="00EA12D1" w:rsidRPr="007B47CD" w:rsidRDefault="00A00166"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ومن الآيات الموضحة لمكانة الصبر قوله تعالى</w:t>
      </w:r>
      <w:r w:rsidR="00EA12D1" w:rsidRPr="007B47CD">
        <w:rPr>
          <w:rFonts w:asciiTheme="minorBidi" w:eastAsia="Calibri" w:hAnsiTheme="minorBidi" w:cs="Traditional Arabic"/>
          <w:sz w:val="36"/>
          <w:szCs w:val="36"/>
          <w:rtl/>
          <w:lang w:bidi="ar-EG"/>
        </w:rPr>
        <w:t>: "ولمن صبر وغفر إن ذلك لمن عزم الأمور".</w:t>
      </w:r>
      <w:r w:rsidRPr="007B47CD">
        <w:rPr>
          <w:rFonts w:asciiTheme="minorBidi" w:eastAsia="Calibri" w:hAnsiTheme="minorBidi" w:cs="Traditional Arabic"/>
          <w:sz w:val="36"/>
          <w:szCs w:val="36"/>
          <w:rtl/>
          <w:lang w:bidi="ar-EG"/>
        </w:rPr>
        <w:t xml:space="preserve"> </w:t>
      </w:r>
      <w:r w:rsidR="00D43029" w:rsidRPr="007B47CD">
        <w:rPr>
          <w:rFonts w:asciiTheme="minorBidi" w:eastAsia="Calibri" w:hAnsiTheme="minorBidi" w:cs="Traditional Arabic"/>
          <w:sz w:val="36"/>
          <w:szCs w:val="36"/>
          <w:rtl/>
          <w:lang w:bidi="ar-EG"/>
        </w:rPr>
        <w:t>لا يوفق للصبر إلا أهل العزائم، وهو</w:t>
      </w:r>
      <w:r w:rsidRPr="007B47CD">
        <w:rPr>
          <w:rFonts w:asciiTheme="minorBidi" w:eastAsia="Calibri" w:hAnsiTheme="minorBidi" w:cs="Traditional Arabic"/>
          <w:sz w:val="36"/>
          <w:szCs w:val="36"/>
          <w:rtl/>
          <w:lang w:bidi="ar-EG"/>
        </w:rPr>
        <w:t xml:space="preserve"> شيم</w:t>
      </w:r>
      <w:r w:rsidR="00D43029" w:rsidRPr="007B47CD">
        <w:rPr>
          <w:rFonts w:asciiTheme="minorBidi" w:eastAsia="Calibri" w:hAnsiTheme="minorBidi" w:cs="Traditional Arabic"/>
          <w:sz w:val="36"/>
          <w:szCs w:val="36"/>
          <w:rtl/>
          <w:lang w:bidi="ar-EG"/>
        </w:rPr>
        <w:t>ة</w:t>
      </w:r>
      <w:r w:rsidRPr="007B47CD">
        <w:rPr>
          <w:rFonts w:asciiTheme="minorBidi" w:eastAsia="Calibri" w:hAnsiTheme="minorBidi" w:cs="Traditional Arabic"/>
          <w:sz w:val="36"/>
          <w:szCs w:val="36"/>
          <w:rtl/>
          <w:lang w:bidi="ar-EG"/>
        </w:rPr>
        <w:t xml:space="preserve"> طلاب المعالي!</w:t>
      </w:r>
    </w:p>
    <w:p w:rsidR="00885BDC" w:rsidRPr="007B47CD" w:rsidRDefault="00885BDC"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وقال -عز وجل-: </w:t>
      </w:r>
      <w:r w:rsidR="000F58CA" w:rsidRPr="007B47CD">
        <w:rPr>
          <w:rFonts w:asciiTheme="minorBidi" w:eastAsia="Calibri" w:hAnsiTheme="minorBidi" w:cs="Traditional Arabic"/>
          <w:sz w:val="36"/>
          <w:szCs w:val="36"/>
          <w:rtl/>
          <w:lang w:bidi="ar-EG"/>
        </w:rPr>
        <w:t>{إِنَّمَا يُوَفَّى الصَّابِرُونَ أَجْرَهُمْ بِغَيْرِ حِسَابٍ} [الزمر: 10]</w:t>
      </w:r>
      <w:r w:rsidRPr="007B47CD">
        <w:rPr>
          <w:rFonts w:asciiTheme="minorBidi" w:eastAsia="Calibri" w:hAnsiTheme="minorBidi" w:cs="Traditional Arabic"/>
          <w:sz w:val="36"/>
          <w:szCs w:val="36"/>
          <w:rtl/>
          <w:lang w:bidi="ar-EG"/>
        </w:rPr>
        <w:t xml:space="preserve">. </w:t>
      </w:r>
    </w:p>
    <w:p w:rsidR="00885BDC" w:rsidRPr="007B47CD" w:rsidRDefault="00885BDC"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w:t>
      </w:r>
      <w:r w:rsidR="000F58CA" w:rsidRPr="007B47CD">
        <w:rPr>
          <w:rFonts w:asciiTheme="minorBidi" w:eastAsia="Calibri" w:hAnsiTheme="minorBidi" w:cs="Traditional Arabic"/>
          <w:sz w:val="36"/>
          <w:szCs w:val="36"/>
          <w:rtl/>
          <w:lang w:bidi="ar-EG"/>
        </w:rPr>
        <w:t>هذه الآية</w:t>
      </w:r>
      <w:r w:rsidRPr="007B47CD">
        <w:rPr>
          <w:rFonts w:asciiTheme="minorBidi" w:eastAsia="Calibri" w:hAnsiTheme="minorBidi" w:cs="Traditional Arabic"/>
          <w:sz w:val="36"/>
          <w:szCs w:val="36"/>
          <w:rtl/>
          <w:lang w:bidi="ar-EG"/>
        </w:rPr>
        <w:t xml:space="preserve"> من الآيات العظيمة التي تكشف عن أجر</w:t>
      </w:r>
      <w:r w:rsidR="000F58CA" w:rsidRPr="007B47CD">
        <w:rPr>
          <w:rFonts w:asciiTheme="minorBidi" w:eastAsia="Calibri" w:hAnsiTheme="minorBidi" w:cs="Traditional Arabic"/>
          <w:sz w:val="36"/>
          <w:szCs w:val="36"/>
          <w:rtl/>
          <w:lang w:bidi="ar-EG"/>
        </w:rPr>
        <w:t xml:space="preserve"> الصابرين عند الله، ، إنّه بغير حساب، ليس على قدر البشر، بل على قدر الله - عز وجل - الذي لا يتصوّر عطاءه عقلٌ فيقدّره!</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w:t>
      </w:r>
      <w:r w:rsidR="000F58CA" w:rsidRPr="007B47CD">
        <w:rPr>
          <w:rFonts w:asciiTheme="minorBidi" w:eastAsia="Calibri" w:hAnsiTheme="minorBidi" w:cs="Traditional Arabic"/>
          <w:sz w:val="36"/>
          <w:szCs w:val="36"/>
          <w:rtl/>
          <w:lang w:bidi="ar-EG"/>
        </w:rPr>
        <w:t xml:space="preserve">من </w:t>
      </w:r>
      <w:r w:rsidR="009F4F48" w:rsidRPr="007B47CD">
        <w:rPr>
          <w:rFonts w:asciiTheme="minorBidi" w:eastAsia="Calibri" w:hAnsiTheme="minorBidi" w:cs="Traditional Arabic"/>
          <w:sz w:val="36"/>
          <w:szCs w:val="36"/>
          <w:rtl/>
          <w:lang w:bidi="ar-EG"/>
        </w:rPr>
        <w:t>أعظم ما يوض</w:t>
      </w:r>
      <w:r w:rsidR="000F58CA" w:rsidRPr="007B47CD">
        <w:rPr>
          <w:rFonts w:asciiTheme="minorBidi" w:eastAsia="Calibri" w:hAnsiTheme="minorBidi" w:cs="Traditional Arabic"/>
          <w:sz w:val="36"/>
          <w:szCs w:val="36"/>
          <w:rtl/>
          <w:lang w:bidi="ar-EG"/>
        </w:rPr>
        <w:t>ّ</w:t>
      </w:r>
      <w:r w:rsidR="009F4F48" w:rsidRPr="007B47CD">
        <w:rPr>
          <w:rFonts w:asciiTheme="minorBidi" w:eastAsia="Calibri" w:hAnsiTheme="minorBidi" w:cs="Traditional Arabic"/>
          <w:sz w:val="36"/>
          <w:szCs w:val="36"/>
          <w:rtl/>
          <w:lang w:bidi="ar-EG"/>
        </w:rPr>
        <w:t xml:space="preserve">ح مكانة الصبر ويبين شرفه </w:t>
      </w:r>
      <w:r w:rsidR="000F58CA" w:rsidRPr="007B47CD">
        <w:rPr>
          <w:rFonts w:asciiTheme="minorBidi" w:eastAsia="Calibri" w:hAnsiTheme="minorBidi" w:cs="Traditional Arabic"/>
          <w:sz w:val="36"/>
          <w:szCs w:val="36"/>
          <w:rtl/>
          <w:lang w:bidi="ar-EG"/>
        </w:rPr>
        <w:t xml:space="preserve">– إن لم يكن أعظمه- </w:t>
      </w:r>
      <w:r w:rsidRPr="007B47CD">
        <w:rPr>
          <w:rFonts w:asciiTheme="minorBidi" w:eastAsia="Calibri" w:hAnsiTheme="minorBidi" w:cs="Traditional Arabic"/>
          <w:sz w:val="36"/>
          <w:szCs w:val="36"/>
          <w:rtl/>
          <w:lang w:bidi="ar-EG"/>
        </w:rPr>
        <w:t>ق</w:t>
      </w:r>
      <w:r w:rsidR="009F4F48" w:rsidRPr="007B47CD">
        <w:rPr>
          <w:rFonts w:asciiTheme="minorBidi" w:eastAsia="Calibri" w:hAnsiTheme="minorBidi" w:cs="Traditional Arabic"/>
          <w:sz w:val="36"/>
          <w:szCs w:val="36"/>
          <w:rtl/>
          <w:lang w:bidi="ar-EG"/>
        </w:rPr>
        <w:t>و</w:t>
      </w:r>
      <w:r w:rsidRPr="007B47CD">
        <w:rPr>
          <w:rFonts w:asciiTheme="minorBidi" w:eastAsia="Calibri" w:hAnsiTheme="minorBidi" w:cs="Traditional Arabic"/>
          <w:sz w:val="36"/>
          <w:szCs w:val="36"/>
          <w:rtl/>
          <w:lang w:bidi="ar-EG"/>
        </w:rPr>
        <w:t>ل</w:t>
      </w:r>
      <w:r w:rsidR="009F4F48" w:rsidRPr="007B47CD">
        <w:rPr>
          <w:rFonts w:asciiTheme="minorBidi" w:eastAsia="Calibri" w:hAnsiTheme="minorBidi" w:cs="Traditional Arabic"/>
          <w:sz w:val="36"/>
          <w:szCs w:val="36"/>
          <w:rtl/>
          <w:lang w:bidi="ar-EG"/>
        </w:rPr>
        <w:t>ه</w:t>
      </w:r>
      <w:r w:rsidRPr="007B47CD">
        <w:rPr>
          <w:rFonts w:asciiTheme="minorBidi" w:eastAsia="Calibri" w:hAnsiTheme="minorBidi" w:cs="Traditional Arabic"/>
          <w:sz w:val="36"/>
          <w:szCs w:val="36"/>
          <w:rtl/>
          <w:lang w:bidi="ar-EG"/>
        </w:rPr>
        <w:t xml:space="preserve"> -عز وجل-: </w:t>
      </w:r>
      <w:r w:rsidR="000F58CA" w:rsidRPr="007B47CD">
        <w:rPr>
          <w:rFonts w:asciiTheme="minorBidi" w:eastAsia="Calibri" w:hAnsiTheme="minorBidi" w:cs="Traditional Arabic"/>
          <w:sz w:val="36"/>
          <w:szCs w:val="36"/>
          <w:rtl/>
          <w:lang w:bidi="ar-EG"/>
        </w:rPr>
        <w:t>{وَاصْبِرُوا إِنَّ اللَّهَ مَعَ الصَّابِرِينَ } [الأنفال: 46]</w:t>
      </w:r>
      <w:r w:rsidR="009F4F48" w:rsidRPr="007B47CD">
        <w:rPr>
          <w:rFonts w:asciiTheme="minorBidi" w:eastAsia="Calibri" w:hAnsiTheme="minorBidi" w:cs="Traditional Arabic"/>
          <w:sz w:val="36"/>
          <w:szCs w:val="36"/>
          <w:rtl/>
          <w:lang w:bidi="ar-EG"/>
        </w:rPr>
        <w:t>، فيكفي الصبر شرفًا أنه المؤهل الذي يستحق به أصحابه معية الله وصحبته</w:t>
      </w:r>
      <w:r w:rsidRPr="007B47CD">
        <w:rPr>
          <w:rFonts w:asciiTheme="minorBidi" w:eastAsia="Calibri" w:hAnsiTheme="minorBidi" w:cs="Traditional Arabic"/>
          <w:sz w:val="36"/>
          <w:szCs w:val="36"/>
          <w:rtl/>
          <w:lang w:bidi="ar-EG"/>
        </w:rPr>
        <w:t>.</w:t>
      </w:r>
    </w:p>
    <w:p w:rsidR="00ED1753" w:rsidRPr="007B47CD" w:rsidRDefault="000F58CA"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لقد </w:t>
      </w:r>
      <w:r w:rsidR="00ED1753" w:rsidRPr="007B47CD">
        <w:rPr>
          <w:rFonts w:asciiTheme="minorBidi" w:eastAsia="Calibri" w:hAnsiTheme="minorBidi" w:cs="Traditional Arabic"/>
          <w:sz w:val="36"/>
          <w:szCs w:val="36"/>
          <w:rtl/>
          <w:lang w:bidi="ar-EG"/>
        </w:rPr>
        <w:t xml:space="preserve">ذهب الصابرون بالأجر الجزيل في الدنيا والآخرة! </w:t>
      </w:r>
    </w:p>
    <w:p w:rsidR="00EA12D1" w:rsidRPr="007B47CD" w:rsidRDefault="00310E94" w:rsidP="00730BDA">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 xml:space="preserve">وكيف لا ؟ وقد </w:t>
      </w:r>
      <w:r w:rsidR="00EA12D1" w:rsidRPr="007B47CD">
        <w:rPr>
          <w:rFonts w:asciiTheme="minorBidi" w:eastAsia="Calibri" w:hAnsiTheme="minorBidi" w:cs="Traditional Arabic"/>
          <w:sz w:val="36"/>
          <w:szCs w:val="36"/>
          <w:rtl/>
          <w:lang w:bidi="ar-EG"/>
        </w:rPr>
        <w:t>روى مسلم من حديث أبي مالك الحارث بن عاصم الأشعري -رضي الله عنه- قال: قال رسول الله: "الصبر ضياء"</w:t>
      </w:r>
      <w:r w:rsidR="00730BDA" w:rsidRPr="007B47CD">
        <w:rPr>
          <w:rFonts w:asciiTheme="minorBidi" w:eastAsia="Calibri" w:hAnsiTheme="minorBidi" w:cs="Traditional Arabic"/>
          <w:sz w:val="36"/>
          <w:szCs w:val="36"/>
          <w:vertAlign w:val="superscript"/>
          <w:rtl/>
        </w:rPr>
        <w:t>(</w:t>
      </w:r>
      <w:r w:rsidR="00730BDA" w:rsidRPr="007B47CD">
        <w:rPr>
          <w:rFonts w:asciiTheme="minorBidi" w:eastAsia="Calibri" w:hAnsiTheme="minorBidi" w:cs="Traditional Arabic"/>
          <w:sz w:val="36"/>
          <w:szCs w:val="36"/>
          <w:vertAlign w:val="superscript"/>
          <w:rtl/>
        </w:rPr>
        <w:footnoteReference w:id="10"/>
      </w:r>
      <w:r w:rsidR="00730BDA" w:rsidRPr="007B47CD">
        <w:rPr>
          <w:rFonts w:asciiTheme="minorBidi" w:eastAsia="Calibri" w:hAnsiTheme="minorBidi" w:cs="Traditional Arabic"/>
          <w:sz w:val="36"/>
          <w:szCs w:val="36"/>
          <w:vertAlign w:val="superscript"/>
          <w:rtl/>
        </w:rPr>
        <w:t>)</w:t>
      </w:r>
      <w:r w:rsidR="00EA12D1" w:rsidRPr="007B47CD">
        <w:rPr>
          <w:rFonts w:asciiTheme="minorBidi" w:eastAsia="Calibri" w:hAnsiTheme="minorBidi" w:cs="Traditional Arabic"/>
          <w:sz w:val="36"/>
          <w:szCs w:val="36"/>
          <w:rtl/>
          <w:lang w:bidi="ar-EG"/>
        </w:rPr>
        <w:t>.</w:t>
      </w:r>
    </w:p>
    <w:p w:rsidR="00310E94" w:rsidRPr="007B47CD" w:rsidRDefault="00EA12D1" w:rsidP="00730BD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rPr>
        <w:t xml:space="preserve">الله ! أرأيت إلى هذا التعبير: </w:t>
      </w:r>
      <w:r w:rsidRPr="007B47CD">
        <w:rPr>
          <w:rFonts w:asciiTheme="minorBidi" w:eastAsia="Calibri" w:hAnsiTheme="minorBidi" w:cs="Traditional Arabic"/>
          <w:sz w:val="36"/>
          <w:szCs w:val="36"/>
          <w:rtl/>
          <w:lang w:bidi="ar-EG"/>
        </w:rPr>
        <w:t>"والصبر ضياء</w:t>
      </w:r>
      <w:r w:rsidR="0073714C" w:rsidRPr="007B47CD">
        <w:rPr>
          <w:rFonts w:asciiTheme="minorBidi" w:eastAsia="Calibri" w:hAnsiTheme="minorBidi" w:cs="Traditional Arabic"/>
          <w:sz w:val="36"/>
          <w:szCs w:val="36"/>
          <w:rtl/>
          <w:lang w:bidi="ar-EG"/>
        </w:rPr>
        <w:t>"؟</w:t>
      </w:r>
      <w:r w:rsidR="00730BDA" w:rsidRPr="007B47CD">
        <w:rPr>
          <w:rFonts w:asciiTheme="minorBidi" w:eastAsia="Calibri" w:hAnsiTheme="minorBidi" w:cs="Traditional Arabic" w:hint="cs"/>
          <w:sz w:val="36"/>
          <w:szCs w:val="36"/>
          <w:rtl/>
          <w:lang w:bidi="ar-EG"/>
        </w:rPr>
        <w:t xml:space="preserve">! </w:t>
      </w:r>
      <w:r w:rsidR="0073714C" w:rsidRPr="007B47CD">
        <w:rPr>
          <w:rFonts w:asciiTheme="minorBidi" w:eastAsia="Calibri" w:hAnsiTheme="minorBidi" w:cs="Traditional Arabic"/>
          <w:sz w:val="36"/>
          <w:szCs w:val="36"/>
          <w:rtl/>
          <w:lang w:bidi="ar-EG"/>
        </w:rPr>
        <w:t>يعني</w:t>
      </w:r>
      <w:r w:rsidRPr="007B47CD">
        <w:rPr>
          <w:rFonts w:asciiTheme="minorBidi" w:eastAsia="Calibri" w:hAnsiTheme="minorBidi" w:cs="Traditional Arabic"/>
          <w:sz w:val="36"/>
          <w:szCs w:val="36"/>
          <w:rtl/>
          <w:lang w:bidi="ar-EG"/>
        </w:rPr>
        <w:t xml:space="preserve"> يضيء للإنسان </w:t>
      </w:r>
      <w:r w:rsidR="00310E94" w:rsidRPr="007B47CD">
        <w:rPr>
          <w:rFonts w:asciiTheme="minorBidi" w:eastAsia="Calibri" w:hAnsiTheme="minorBidi" w:cs="Traditional Arabic"/>
          <w:sz w:val="36"/>
          <w:szCs w:val="36"/>
          <w:rtl/>
          <w:lang w:bidi="ar-EG"/>
        </w:rPr>
        <w:t>طريقه ليرى الجادّة فيسلكها.</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lastRenderedPageBreak/>
        <w:t xml:space="preserve">عندما تحتلك الظلمات وتشتد الكربات يهدي </w:t>
      </w:r>
      <w:r w:rsidR="00310E94" w:rsidRPr="007B47CD">
        <w:rPr>
          <w:rFonts w:asciiTheme="minorBidi" w:eastAsia="Calibri" w:hAnsiTheme="minorBidi" w:cs="Traditional Arabic"/>
          <w:sz w:val="36"/>
          <w:szCs w:val="36"/>
          <w:rtl/>
          <w:lang w:bidi="ar-EG"/>
        </w:rPr>
        <w:t xml:space="preserve">الصبر </w:t>
      </w:r>
      <w:r w:rsidRPr="007B47CD">
        <w:rPr>
          <w:rFonts w:asciiTheme="minorBidi" w:eastAsia="Calibri" w:hAnsiTheme="minorBidi" w:cs="Traditional Arabic"/>
          <w:sz w:val="36"/>
          <w:szCs w:val="36"/>
          <w:rtl/>
          <w:lang w:bidi="ar-EG"/>
        </w:rPr>
        <w:t>صاحبه إلى الحق، و</w:t>
      </w:r>
      <w:r w:rsidR="00310E94" w:rsidRPr="007B47CD">
        <w:rPr>
          <w:rFonts w:asciiTheme="minorBidi" w:eastAsia="Calibri" w:hAnsiTheme="minorBidi" w:cs="Traditional Arabic"/>
          <w:sz w:val="36"/>
          <w:szCs w:val="36"/>
          <w:rtl/>
          <w:lang w:bidi="ar-EG"/>
        </w:rPr>
        <w:t>من ثمّ</w:t>
      </w:r>
      <w:r w:rsidRPr="007B47CD">
        <w:rPr>
          <w:rFonts w:asciiTheme="minorBidi" w:eastAsia="Calibri" w:hAnsiTheme="minorBidi" w:cs="Traditional Arabic"/>
          <w:sz w:val="36"/>
          <w:szCs w:val="36"/>
          <w:rtl/>
          <w:lang w:bidi="ar-EG"/>
        </w:rPr>
        <w:t xml:space="preserve"> أمر الله -عز وجل- </w:t>
      </w:r>
      <w:r w:rsidR="00310E94" w:rsidRPr="007B47CD">
        <w:rPr>
          <w:rFonts w:asciiTheme="minorBidi" w:eastAsia="Calibri" w:hAnsiTheme="minorBidi" w:cs="Traditional Arabic"/>
          <w:sz w:val="36"/>
          <w:szCs w:val="36"/>
          <w:rtl/>
          <w:lang w:bidi="ar-EG"/>
        </w:rPr>
        <w:t xml:space="preserve">خلقه </w:t>
      </w:r>
      <w:r w:rsidRPr="007B47CD">
        <w:rPr>
          <w:rFonts w:asciiTheme="minorBidi" w:eastAsia="Calibri" w:hAnsiTheme="minorBidi" w:cs="Traditional Arabic"/>
          <w:sz w:val="36"/>
          <w:szCs w:val="36"/>
          <w:rtl/>
          <w:lang w:bidi="ar-EG"/>
        </w:rPr>
        <w:t>بالاستعانة ب</w:t>
      </w:r>
      <w:r w:rsidR="00310E94" w:rsidRPr="007B47CD">
        <w:rPr>
          <w:rFonts w:asciiTheme="minorBidi" w:eastAsia="Calibri" w:hAnsiTheme="minorBidi" w:cs="Traditional Arabic"/>
          <w:sz w:val="36"/>
          <w:szCs w:val="36"/>
          <w:rtl/>
          <w:lang w:bidi="ar-EG"/>
        </w:rPr>
        <w:t>ه</w:t>
      </w:r>
      <w:r w:rsidR="0073714C"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فقال</w:t>
      </w:r>
      <w:r w:rsidR="00310E94" w:rsidRPr="007B47CD">
        <w:rPr>
          <w:rFonts w:asciiTheme="minorBidi" w:eastAsia="Calibri" w:hAnsiTheme="minorBidi" w:cs="Traditional Arabic"/>
          <w:sz w:val="36"/>
          <w:szCs w:val="36"/>
          <w:rtl/>
          <w:lang w:bidi="ar-EG"/>
        </w:rPr>
        <w:t xml:space="preserve"> سبحانه</w:t>
      </w:r>
      <w:r w:rsidRPr="007B47CD">
        <w:rPr>
          <w:rFonts w:asciiTheme="minorBidi" w:eastAsia="Calibri" w:hAnsiTheme="minorBidi" w:cs="Traditional Arabic"/>
          <w:sz w:val="36"/>
          <w:szCs w:val="36"/>
          <w:rtl/>
          <w:lang w:bidi="ar-EG"/>
        </w:rPr>
        <w:t>: "واستعينوا بالصبر"</w:t>
      </w:r>
      <w:r w:rsidR="0073714C"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فهو ضياء للإنسان في قلبه</w:t>
      </w:r>
      <w:r w:rsidR="0073714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وضياء له في طريقه ومنهاجه وعلمه</w:t>
      </w:r>
      <w:r w:rsidR="0073714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فكلما سار العبد إلى الله على طريق الصبر زاده الله هدى وضياء وبصيرة</w:t>
      </w:r>
      <w:r w:rsidR="00310E94" w:rsidRPr="007B47CD">
        <w:rPr>
          <w:rFonts w:asciiTheme="minorBidi" w:eastAsia="Calibri" w:hAnsiTheme="minorBidi" w:cs="Traditional Arabic"/>
          <w:sz w:val="36"/>
          <w:szCs w:val="36"/>
          <w:vertAlign w:val="superscript"/>
          <w:rtl/>
        </w:rPr>
        <w:t>(</w:t>
      </w:r>
      <w:r w:rsidR="00310E94" w:rsidRPr="007B47CD">
        <w:rPr>
          <w:rFonts w:asciiTheme="minorBidi" w:eastAsia="Calibri" w:hAnsiTheme="minorBidi" w:cs="Traditional Arabic"/>
          <w:sz w:val="36"/>
          <w:szCs w:val="36"/>
          <w:vertAlign w:val="superscript"/>
          <w:rtl/>
        </w:rPr>
        <w:footnoteReference w:id="11"/>
      </w:r>
      <w:r w:rsidR="00310E94"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p>
    <w:p w:rsidR="00EA12D1" w:rsidRPr="007B47CD" w:rsidRDefault="00310E94"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إنّ الصبر رفيق العبد في جميع أحواله </w:t>
      </w:r>
      <w:r w:rsidR="00EA12D1" w:rsidRPr="007B47CD">
        <w:rPr>
          <w:rFonts w:asciiTheme="minorBidi" w:eastAsia="Calibri" w:hAnsiTheme="minorBidi" w:cs="Traditional Arabic"/>
          <w:sz w:val="36"/>
          <w:szCs w:val="36"/>
          <w:rtl/>
          <w:lang w:bidi="ar-EG"/>
        </w:rPr>
        <w:t>وروى مسلم من حديث صهيب -رضي الله عنه- أن النبي قال: "عجباً لأمر المؤمن إن أمره كله خير، إن أصابته سراء شكر فكان خيراً له وإن أصابته ضراء صبر فكان خيرًا له، وليس ذلك لأحد إلا للمؤمن".</w:t>
      </w:r>
      <w:r w:rsidR="00EA12D1" w:rsidRPr="007B47CD">
        <w:rPr>
          <w:rFonts w:asciiTheme="minorBidi" w:eastAsia="Calibri" w:hAnsiTheme="minorBidi" w:cs="Traditional Arabic"/>
          <w:sz w:val="36"/>
          <w:szCs w:val="36"/>
          <w:vertAlign w:val="superscript"/>
          <w:rtl/>
        </w:rPr>
        <w:t>(</w:t>
      </w:r>
      <w:r w:rsidR="00EA12D1" w:rsidRPr="007B47CD">
        <w:rPr>
          <w:rFonts w:asciiTheme="minorBidi" w:eastAsia="Calibri" w:hAnsiTheme="minorBidi" w:cs="Traditional Arabic"/>
          <w:sz w:val="36"/>
          <w:szCs w:val="36"/>
          <w:vertAlign w:val="superscript"/>
          <w:rtl/>
        </w:rPr>
        <w:footnoteReference w:id="12"/>
      </w:r>
      <w:r w:rsidR="00EA12D1"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وفي الحديث الذي أخرجه البخاري ومسلم من حديث أبي سعيد الخدري أن النبي قال: "وما أعطى أحد عطاء خيراً وأوسع من الصبر".</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13"/>
      </w:r>
      <w:r w:rsidRPr="007B47CD">
        <w:rPr>
          <w:rFonts w:asciiTheme="minorBidi" w:eastAsia="Calibri" w:hAnsiTheme="minorBidi" w:cs="Traditional Arabic"/>
          <w:sz w:val="36"/>
          <w:szCs w:val="36"/>
          <w:vertAlign w:val="superscript"/>
          <w:rtl/>
        </w:rPr>
        <w:t>)</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الله ! من رضي فله الرضا</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310E94" w:rsidRPr="007B47CD">
        <w:rPr>
          <w:rFonts w:asciiTheme="minorBidi" w:eastAsia="Calibri" w:hAnsiTheme="minorBidi" w:cs="Traditional Arabic"/>
          <w:sz w:val="36"/>
          <w:szCs w:val="36"/>
          <w:rtl/>
          <w:lang w:bidi="ar-EG"/>
        </w:rPr>
        <w:t xml:space="preserve">ومن صبر فله الخير كله، </w:t>
      </w:r>
      <w:r w:rsidRPr="007B47CD">
        <w:rPr>
          <w:rFonts w:asciiTheme="minorBidi" w:eastAsia="Calibri" w:hAnsiTheme="minorBidi" w:cs="Traditional Arabic"/>
          <w:sz w:val="36"/>
          <w:szCs w:val="36"/>
          <w:rtl/>
          <w:lang w:bidi="ar-EG"/>
        </w:rPr>
        <w:t>ولنا في السابقين الصادقين الأسوة والقدوة</w:t>
      </w:r>
      <w:r w:rsidR="00310E94"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 xml:space="preserve">أين الذين </w:t>
      </w:r>
      <w:r w:rsidR="00310E94" w:rsidRPr="007B47CD">
        <w:rPr>
          <w:rFonts w:asciiTheme="minorBidi" w:eastAsia="Calibri" w:hAnsiTheme="minorBidi" w:cs="Traditional Arabic"/>
          <w:sz w:val="36"/>
          <w:szCs w:val="36"/>
          <w:rtl/>
          <w:lang w:bidi="ar-EG"/>
        </w:rPr>
        <w:t>صبروا و</w:t>
      </w:r>
      <w:r w:rsidRPr="007B47CD">
        <w:rPr>
          <w:rFonts w:asciiTheme="minorBidi" w:eastAsia="Calibri" w:hAnsiTheme="minorBidi" w:cs="Traditional Arabic"/>
          <w:sz w:val="36"/>
          <w:szCs w:val="36"/>
          <w:rtl/>
          <w:lang w:bidi="ar-EG"/>
        </w:rPr>
        <w:t>رضوا ب</w:t>
      </w:r>
      <w:r w:rsidR="00310E94" w:rsidRPr="007B47CD">
        <w:rPr>
          <w:rFonts w:asciiTheme="minorBidi" w:eastAsia="Calibri" w:hAnsiTheme="minorBidi" w:cs="Traditional Arabic"/>
          <w:sz w:val="36"/>
          <w:szCs w:val="36"/>
          <w:rtl/>
          <w:lang w:bidi="ar-EG"/>
        </w:rPr>
        <w:t>ما آتاهم الله من فضله</w:t>
      </w:r>
      <w:r w:rsidRPr="007B47CD">
        <w:rPr>
          <w:rFonts w:asciiTheme="minorBidi" w:eastAsia="Calibri" w:hAnsiTheme="minorBidi" w:cs="Traditional Arabic"/>
          <w:sz w:val="36"/>
          <w:szCs w:val="36"/>
          <w:rtl/>
          <w:lang w:bidi="ar-EG"/>
        </w:rPr>
        <w:t xml:space="preserve"> فمحمد </w:t>
      </w:r>
      <w:r w:rsidR="00310E94" w:rsidRPr="007B47CD">
        <w:rPr>
          <w:rFonts w:asciiTheme="minorBidi" w:eastAsia="Calibri" w:hAnsiTheme="minorBidi" w:cs="Traditional Arabic"/>
          <w:sz w:val="36"/>
          <w:szCs w:val="36"/>
          <w:rtl/>
          <w:lang w:bidi="ar-EG"/>
        </w:rPr>
        <w:t xml:space="preserve">صلى الله عليه وسلم </w:t>
      </w:r>
      <w:r w:rsidRPr="007B47CD">
        <w:rPr>
          <w:rFonts w:asciiTheme="minorBidi" w:eastAsia="Calibri" w:hAnsiTheme="minorBidi" w:cs="Traditional Arabic"/>
          <w:sz w:val="36"/>
          <w:szCs w:val="36"/>
          <w:rtl/>
          <w:lang w:bidi="ar-EG"/>
        </w:rPr>
        <w:t>إمامهم إلي الجنة.</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أين الذين </w:t>
      </w:r>
      <w:r w:rsidR="00310E94" w:rsidRPr="007B47CD">
        <w:rPr>
          <w:rFonts w:asciiTheme="minorBidi" w:eastAsia="Calibri" w:hAnsiTheme="minorBidi" w:cs="Traditional Arabic"/>
          <w:sz w:val="36"/>
          <w:szCs w:val="36"/>
          <w:rtl/>
          <w:lang w:bidi="ar-EG"/>
        </w:rPr>
        <w:t>صبروا عن المعصية فاجتنبوها وقد اقتدروا عليها، ولم يقربوها مخافة الله، فيوسف -عليه السلام-</w:t>
      </w:r>
      <w:r w:rsidRPr="007B47CD">
        <w:rPr>
          <w:rFonts w:asciiTheme="minorBidi" w:eastAsia="Calibri" w:hAnsiTheme="minorBidi" w:cs="Traditional Arabic"/>
          <w:sz w:val="36"/>
          <w:szCs w:val="36"/>
          <w:rtl/>
          <w:lang w:bidi="ar-EG"/>
        </w:rPr>
        <w:t xml:space="preserve"> إمامهم إلي الجنة.</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أين الذين صبروا في البلاء </w:t>
      </w:r>
      <w:r w:rsidR="00310E94" w:rsidRPr="007B47CD">
        <w:rPr>
          <w:rFonts w:asciiTheme="minorBidi" w:eastAsia="Calibri" w:hAnsiTheme="minorBidi" w:cs="Traditional Arabic"/>
          <w:sz w:val="36"/>
          <w:szCs w:val="36"/>
          <w:rtl/>
          <w:lang w:bidi="ar-EG"/>
        </w:rPr>
        <w:t xml:space="preserve">وقابلوا قدر الله فيه بما أحب، </w:t>
      </w:r>
      <w:r w:rsidRPr="007B47CD">
        <w:rPr>
          <w:rFonts w:asciiTheme="minorBidi" w:eastAsia="Calibri" w:hAnsiTheme="minorBidi" w:cs="Traditional Arabic"/>
          <w:sz w:val="36"/>
          <w:szCs w:val="36"/>
          <w:rtl/>
          <w:lang w:bidi="ar-EG"/>
        </w:rPr>
        <w:t xml:space="preserve">فأيوب </w:t>
      </w:r>
      <w:r w:rsidR="00310E94" w:rsidRPr="007B47CD">
        <w:rPr>
          <w:rFonts w:asciiTheme="minorBidi" w:eastAsia="Calibri" w:hAnsiTheme="minorBidi" w:cs="Traditional Arabic"/>
          <w:sz w:val="36"/>
          <w:szCs w:val="36"/>
          <w:rtl/>
          <w:lang w:bidi="ar-EG"/>
        </w:rPr>
        <w:t xml:space="preserve">-عليه السلام- </w:t>
      </w:r>
      <w:r w:rsidRPr="007B47CD">
        <w:rPr>
          <w:rFonts w:asciiTheme="minorBidi" w:eastAsia="Calibri" w:hAnsiTheme="minorBidi" w:cs="Traditional Arabic"/>
          <w:sz w:val="36"/>
          <w:szCs w:val="36"/>
          <w:rtl/>
          <w:lang w:bidi="ar-EG"/>
        </w:rPr>
        <w:t>إمامهم إلي الجنة.</w:t>
      </w:r>
    </w:p>
    <w:p w:rsidR="00B17B59" w:rsidRPr="007B47CD" w:rsidRDefault="00EA12D1" w:rsidP="007B47CD">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أيها </w:t>
      </w:r>
      <w:r w:rsidR="0073714C" w:rsidRPr="007B47CD">
        <w:rPr>
          <w:rFonts w:asciiTheme="minorBidi" w:eastAsia="Calibri" w:hAnsiTheme="minorBidi" w:cs="Traditional Arabic"/>
          <w:sz w:val="36"/>
          <w:szCs w:val="36"/>
          <w:rtl/>
          <w:lang w:bidi="ar-EG"/>
        </w:rPr>
        <w:t>الحبيب!</w:t>
      </w:r>
      <w:r w:rsidRPr="007B47CD">
        <w:rPr>
          <w:rFonts w:asciiTheme="minorBidi" w:eastAsia="Calibri" w:hAnsiTheme="minorBidi" w:cs="Traditional Arabic"/>
          <w:sz w:val="36"/>
          <w:szCs w:val="36"/>
          <w:rtl/>
          <w:lang w:bidi="ar-EG"/>
        </w:rPr>
        <w:t xml:space="preserve"> من علامات حب العبد لله: أن يكون صابراً</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فالصبر من آكد المنازل في طريق المحبة</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وألزمها للمحبين</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فإنَّ بقوة الصبر على المكاره في مراد المحبوب</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يُعلم صحة محبته</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ولهذا كانت محبة أكثر الناس كاذبة</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لأنهم كلهم ادعوا محبة الله تعالى</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فلما امتحنهم بالمكاره</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ظهروا على حقيقتهم</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ولم يثبت إلا الصابرون</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فلولا تحمّل المشاق</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وتجشم المكاره</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بالصبر</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لما ثبتت صحة محبتهم</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انظر رعاك الله</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كيف وصف الله تعالى بالصبر خاصة أوليائه وأحبابه</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فقال عن حبيبه أيوب: { إِنَّا وَجَدْنَاهُ صَابِراً }</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ثم أثنى عليه قائلاً: { نِعْمَ الْعَبْدُ إِنَّهُ أَوَّابٌ}</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وأمر الله أحب الخلق إليه بالصبر لحكمه وأخبر أنَّ صبره به وبذلك تهون جميع المصائب فقال: {وَاصْبِرْ لِحُكْمِ رَبِّكَ فَإِنَّكَ بِأَعْيُنِنَا } وقال: { وَاصْبِرْ وَمَا صَبْرُكَ إِلاَّ </w:t>
      </w:r>
      <w:r w:rsidRPr="007B47CD">
        <w:rPr>
          <w:rFonts w:asciiTheme="minorBidi" w:eastAsia="Calibri" w:hAnsiTheme="minorBidi" w:cs="Traditional Arabic"/>
          <w:sz w:val="36"/>
          <w:szCs w:val="36"/>
          <w:rtl/>
          <w:lang w:bidi="ar-EG"/>
        </w:rPr>
        <w:lastRenderedPageBreak/>
        <w:t xml:space="preserve">بِاللّهِ } وأثنى الله على الصابرين أحسن الثناء فقال: { وَالصَّابِرِينَ فِي الْبَأْسَاء والضَّرَّاء وَحِينَ الْبَأْسِ أُولَئِكَ الَّذِينَ صَدَقُوا وَأُولَئِكَ هُمُ الْمُتَّقُونَ}. </w:t>
      </w:r>
    </w:p>
    <w:p w:rsidR="00A93C41" w:rsidRPr="007B47CD" w:rsidRDefault="00EA12D1" w:rsidP="0096634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ونعود فنردد ما قال سي</w:t>
      </w:r>
      <w:r w:rsidR="00966349" w:rsidRPr="007B47CD">
        <w:rPr>
          <w:rFonts w:asciiTheme="minorBidi" w:eastAsia="Calibri" w:hAnsiTheme="minorBidi" w:cs="Traditional Arabic"/>
          <w:sz w:val="36"/>
          <w:szCs w:val="36"/>
          <w:rtl/>
          <w:lang w:bidi="ar-EG"/>
        </w:rPr>
        <w:t xml:space="preserve">د الصابرين صلى الله عليه وسلم: </w:t>
      </w:r>
      <w:r w:rsidR="00966349"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وما أُعطي أحدٌ عطاءً خير وأوسع من الصبر</w:t>
      </w:r>
      <w:r w:rsidR="00966349" w:rsidRPr="007B47CD">
        <w:rPr>
          <w:rFonts w:asciiTheme="minorBidi" w:eastAsia="Calibri" w:hAnsiTheme="minorBidi" w:cs="Traditional Arabic" w:hint="cs"/>
          <w:sz w:val="36"/>
          <w:szCs w:val="36"/>
          <w:rtl/>
          <w:lang w:bidi="ar-EG"/>
        </w:rPr>
        <w:t>"</w:t>
      </w:r>
      <w:r w:rsidR="00966349" w:rsidRPr="007B47CD">
        <w:rPr>
          <w:rFonts w:cs="Traditional Arabic"/>
          <w:sz w:val="36"/>
          <w:szCs w:val="36"/>
          <w:vertAlign w:val="superscript"/>
          <w:rtl/>
        </w:rPr>
        <w:t>(</w:t>
      </w:r>
      <w:r w:rsidR="00966349" w:rsidRPr="007B47CD">
        <w:rPr>
          <w:rFonts w:cs="Traditional Arabic"/>
          <w:sz w:val="36"/>
          <w:szCs w:val="36"/>
          <w:vertAlign w:val="superscript"/>
          <w:rtl/>
        </w:rPr>
        <w:footnoteReference w:id="14"/>
      </w:r>
      <w:r w:rsidR="00966349"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 xml:space="preserve">. </w:t>
      </w:r>
    </w:p>
    <w:p w:rsidR="00310E94" w:rsidRPr="007B47CD" w:rsidRDefault="00EA12D1" w:rsidP="0096634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وقال سبحانه: { وَبَشِّرِ الصَّابِرِينَ }.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فهنيئاً لهم بشارة ربهم</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وهنيئاً لهم: { يُحِبُّهُمْ وَيُحِبُّونَهُ}"</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15"/>
      </w:r>
      <w:r w:rsidRPr="007B47CD">
        <w:rPr>
          <w:rFonts w:asciiTheme="minorBidi" w:eastAsia="Calibri" w:hAnsiTheme="minorBidi" w:cs="Traditional Arabic"/>
          <w:sz w:val="36"/>
          <w:szCs w:val="36"/>
          <w:vertAlign w:val="superscript"/>
          <w:rtl/>
        </w:rPr>
        <w:t>)</w:t>
      </w:r>
      <w:r w:rsidR="00310E94" w:rsidRPr="007B47CD">
        <w:rPr>
          <w:rFonts w:asciiTheme="minorBidi" w:eastAsia="Calibri" w:hAnsiTheme="minorBidi" w:cs="Traditional Arabic"/>
          <w:sz w:val="36"/>
          <w:szCs w:val="36"/>
          <w:rtl/>
        </w:rPr>
        <w:t>.</w:t>
      </w:r>
    </w:p>
    <w:p w:rsidR="00310E94" w:rsidRPr="007B47CD" w:rsidRDefault="00310E94" w:rsidP="00966349">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وفي الحديث الذي أخرجه الترمذي وسنده حسن من حديث أنس أن النبي قال: "إن عظم الجزاء مع عظم البلاء وإن الله إذا أحب قوماً ابتلاهم فمن رضي فله الرضا ومن سخط فله السخط"</w:t>
      </w:r>
      <w:r w:rsidR="00966349" w:rsidRPr="007B47CD">
        <w:rPr>
          <w:rFonts w:asciiTheme="minorBidi" w:eastAsia="Calibri" w:hAnsiTheme="minorBidi" w:cs="Traditional Arabic"/>
          <w:sz w:val="36"/>
          <w:szCs w:val="36"/>
          <w:vertAlign w:val="superscript"/>
          <w:rtl/>
        </w:rPr>
        <w:t>(</w:t>
      </w:r>
      <w:r w:rsidR="00966349" w:rsidRPr="007B47CD">
        <w:rPr>
          <w:rFonts w:asciiTheme="minorBidi" w:eastAsia="Calibri" w:hAnsiTheme="minorBidi" w:cs="Traditional Arabic"/>
          <w:sz w:val="36"/>
          <w:szCs w:val="36"/>
          <w:vertAlign w:val="superscript"/>
          <w:rtl/>
        </w:rPr>
        <w:footnoteReference w:id="16"/>
      </w:r>
      <w:r w:rsidR="00966349"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p>
    <w:p w:rsidR="00EA12D1" w:rsidRPr="007B47CD" w:rsidRDefault="00EA12D1" w:rsidP="00966349">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 xml:space="preserve">وهذا الجزاء لمن صبر الصبر </w:t>
      </w:r>
      <w:r w:rsidR="00310E94" w:rsidRPr="007B47CD">
        <w:rPr>
          <w:rFonts w:asciiTheme="minorBidi" w:eastAsia="Calibri" w:hAnsiTheme="minorBidi" w:cs="Traditional Arabic"/>
          <w:sz w:val="36"/>
          <w:szCs w:val="36"/>
          <w:rtl/>
          <w:lang w:bidi="ar-EG"/>
        </w:rPr>
        <w:t>الجميل الذي أشرنا إليه في البداية،</w:t>
      </w:r>
      <w:r w:rsidRPr="007B47CD">
        <w:rPr>
          <w:rFonts w:asciiTheme="minorBidi" w:eastAsia="Calibri" w:hAnsiTheme="minorBidi" w:cs="Traditional Arabic"/>
          <w:sz w:val="36"/>
          <w:szCs w:val="36"/>
          <w:rtl/>
          <w:lang w:bidi="ar-EG"/>
        </w:rPr>
        <w:t xml:space="preserve"> فمن كان </w:t>
      </w:r>
      <w:r w:rsidR="00310E94" w:rsidRPr="007B47CD">
        <w:rPr>
          <w:rFonts w:asciiTheme="minorBidi" w:eastAsia="Calibri" w:hAnsiTheme="minorBidi" w:cs="Traditional Arabic"/>
          <w:sz w:val="36"/>
          <w:szCs w:val="36"/>
          <w:rtl/>
          <w:lang w:bidi="ar-EG"/>
        </w:rPr>
        <w:t xml:space="preserve">حاله </w:t>
      </w:r>
      <w:r w:rsidRPr="007B47CD">
        <w:rPr>
          <w:rFonts w:asciiTheme="minorBidi" w:eastAsia="Calibri" w:hAnsiTheme="minorBidi" w:cs="Traditional Arabic"/>
          <w:sz w:val="36"/>
          <w:szCs w:val="36"/>
          <w:rtl/>
          <w:lang w:bidi="ar-EG"/>
        </w:rPr>
        <w:t>كذلك نال هذا الأجر والثواب والفضل، فليس كل أحد على هذه الدرجة ليس أهل ال</w:t>
      </w:r>
      <w:r w:rsidR="00310E94" w:rsidRPr="007B47CD">
        <w:rPr>
          <w:rFonts w:asciiTheme="minorBidi" w:eastAsia="Calibri" w:hAnsiTheme="minorBidi" w:cs="Traditional Arabic"/>
          <w:sz w:val="36"/>
          <w:szCs w:val="36"/>
          <w:rtl/>
          <w:lang w:bidi="ar-EG"/>
        </w:rPr>
        <w:t>صبر</w:t>
      </w:r>
      <w:r w:rsidRPr="007B47CD">
        <w:rPr>
          <w:rFonts w:asciiTheme="minorBidi" w:eastAsia="Calibri" w:hAnsiTheme="minorBidi" w:cs="Traditional Arabic"/>
          <w:sz w:val="36"/>
          <w:szCs w:val="36"/>
          <w:rtl/>
          <w:lang w:bidi="ar-EG"/>
        </w:rPr>
        <w:t xml:space="preserve"> كلهم سواء في تلقي أمر الله وقدره</w:t>
      </w:r>
      <w:r w:rsidR="00310E94"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بل يختلفون ف</w:t>
      </w:r>
      <w:r w:rsidR="00310E94" w:rsidRPr="007B47CD">
        <w:rPr>
          <w:rFonts w:asciiTheme="minorBidi" w:eastAsia="Calibri" w:hAnsiTheme="minorBidi" w:cs="Traditional Arabic"/>
          <w:sz w:val="36"/>
          <w:szCs w:val="36"/>
          <w:rtl/>
          <w:lang w:bidi="ar-EG"/>
        </w:rPr>
        <w:t>ي أحوالهم ويتباينون في مواقفهم</w:t>
      </w:r>
      <w:r w:rsidR="00310E94" w:rsidRPr="007B47CD">
        <w:rPr>
          <w:rFonts w:asciiTheme="minorBidi" w:eastAsia="Calibri" w:hAnsiTheme="minorBidi" w:cs="Traditional Arabic"/>
          <w:sz w:val="36"/>
          <w:szCs w:val="36"/>
          <w:rtl/>
        </w:rPr>
        <w:t xml:space="preserve">، </w:t>
      </w:r>
      <w:r w:rsidRPr="007B47CD">
        <w:rPr>
          <w:rFonts w:asciiTheme="minorBidi" w:eastAsia="Calibri" w:hAnsiTheme="minorBidi" w:cs="Traditional Arabic"/>
          <w:sz w:val="36"/>
          <w:szCs w:val="36"/>
          <w:rtl/>
          <w:lang w:bidi="ar-EG"/>
        </w:rPr>
        <w:t xml:space="preserve">ولذلك كان تلقي البلاء بالشكر والرضا هو محك اختبار الإيمان وبه تستبين درجة العبد ويظهر قدره  كما </w:t>
      </w:r>
      <w:r w:rsidR="00310E94" w:rsidRPr="007B47CD">
        <w:rPr>
          <w:rFonts w:asciiTheme="minorBidi" w:eastAsia="Calibri" w:hAnsiTheme="minorBidi" w:cs="Traditional Arabic"/>
          <w:sz w:val="36"/>
          <w:szCs w:val="36"/>
          <w:rtl/>
          <w:lang w:bidi="ar-EG"/>
        </w:rPr>
        <w:t xml:space="preserve">قدمنا </w:t>
      </w:r>
      <w:r w:rsidRPr="007B47CD">
        <w:rPr>
          <w:rFonts w:asciiTheme="minorBidi" w:eastAsia="Calibri" w:hAnsiTheme="minorBidi" w:cs="Traditional Arabic"/>
          <w:sz w:val="36"/>
          <w:szCs w:val="36"/>
          <w:rtl/>
          <w:lang w:bidi="ar-EG"/>
        </w:rPr>
        <w:t>في حديث سعد بن أبي وقاص  أن النبي صلى الله عليه وسلم قال: "أشد الناس بلاء الأنبياء، ثم الصالحون، ثم الأمثل فالأمثل</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يبتلى الرجل على قدر دينه، فإن كان في دينه صلابة زيد في بلائه"</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17"/>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rPr>
        <w:t xml:space="preserve"> </w:t>
      </w:r>
      <w:r w:rsidRPr="007B47CD">
        <w:rPr>
          <w:rFonts w:asciiTheme="minorBidi" w:eastAsia="Calibri" w:hAnsiTheme="minorBidi" w:cs="Traditional Arabic"/>
          <w:sz w:val="36"/>
          <w:szCs w:val="36"/>
          <w:rtl/>
          <w:lang w:bidi="ar-EG"/>
        </w:rPr>
        <w:t xml:space="preserve">فلا ريب أن ينزل الصبر تلك </w:t>
      </w:r>
      <w:r w:rsidR="00310E94" w:rsidRPr="007B47CD">
        <w:rPr>
          <w:rFonts w:asciiTheme="minorBidi" w:eastAsia="Calibri" w:hAnsiTheme="minorBidi" w:cs="Traditional Arabic"/>
          <w:sz w:val="36"/>
          <w:szCs w:val="36"/>
          <w:rtl/>
          <w:lang w:bidi="ar-EG"/>
        </w:rPr>
        <w:t>المنزلة من كتاب الله وسنة رسوله،</w:t>
      </w:r>
      <w:r w:rsidRPr="007B47CD">
        <w:rPr>
          <w:rFonts w:asciiTheme="minorBidi" w:eastAsia="Calibri" w:hAnsiTheme="minorBidi" w:cs="Traditional Arabic"/>
          <w:sz w:val="36"/>
          <w:szCs w:val="36"/>
          <w:rtl/>
          <w:lang w:bidi="ar-EG"/>
        </w:rPr>
        <w:t xml:space="preserve"> حتى قال علي رضي الله عنه: "</w:t>
      </w:r>
      <w:r w:rsidR="00966349" w:rsidRPr="007B47CD">
        <w:rPr>
          <w:rFonts w:asciiTheme="minorBidi" w:eastAsia="Calibri" w:hAnsiTheme="minorBidi" w:cs="Traditional Arabic" w:hint="eastAsia"/>
          <w:sz w:val="36"/>
          <w:szCs w:val="36"/>
          <w:rtl/>
          <w:lang w:bidi="ar-EG"/>
        </w:rPr>
        <w:t>ألا</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إنَّ</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الصبر</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من</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الإيمان</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بمنزلة</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الرأس</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من</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الجسد،</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فإذا</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قطع</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الرأس</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باد</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الجسد،</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ثم</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رفع</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صوته</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فقال</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ألا</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إنه</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لا</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إيمان</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لمن</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لا</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صبر</w:t>
      </w:r>
      <w:r w:rsidR="00966349" w:rsidRPr="007B47CD">
        <w:rPr>
          <w:rFonts w:asciiTheme="minorBidi" w:eastAsia="Calibri" w:hAnsiTheme="minorBidi" w:cs="Traditional Arabic"/>
          <w:sz w:val="36"/>
          <w:szCs w:val="36"/>
          <w:rtl/>
          <w:lang w:bidi="ar-EG"/>
        </w:rPr>
        <w:t xml:space="preserve"> </w:t>
      </w:r>
      <w:r w:rsidR="00966349" w:rsidRPr="007B47CD">
        <w:rPr>
          <w:rFonts w:asciiTheme="minorBidi" w:eastAsia="Calibri" w:hAnsiTheme="minorBidi" w:cs="Traditional Arabic" w:hint="eastAsia"/>
          <w:sz w:val="36"/>
          <w:szCs w:val="36"/>
          <w:rtl/>
          <w:lang w:bidi="ar-EG"/>
        </w:rPr>
        <w:t>له</w:t>
      </w:r>
      <w:r w:rsidRPr="007B47CD">
        <w:rPr>
          <w:rFonts w:asciiTheme="minorBidi" w:eastAsia="Calibri" w:hAnsiTheme="minorBidi" w:cs="Traditional Arabic"/>
          <w:sz w:val="36"/>
          <w:szCs w:val="36"/>
          <w:rtl/>
          <w:lang w:bidi="ar-EG"/>
        </w:rPr>
        <w:t>"</w:t>
      </w:r>
      <w:r w:rsidR="00966349" w:rsidRPr="007B47CD">
        <w:rPr>
          <w:rFonts w:cs="Traditional Arabic"/>
          <w:sz w:val="36"/>
          <w:szCs w:val="36"/>
          <w:vertAlign w:val="superscript"/>
          <w:rtl/>
        </w:rPr>
        <w:t>(</w:t>
      </w:r>
      <w:r w:rsidR="00966349" w:rsidRPr="007B47CD">
        <w:rPr>
          <w:rFonts w:cs="Traditional Arabic"/>
          <w:sz w:val="36"/>
          <w:szCs w:val="36"/>
          <w:vertAlign w:val="superscript"/>
          <w:rtl/>
        </w:rPr>
        <w:footnoteReference w:id="18"/>
      </w:r>
      <w:r w:rsidR="00966349"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w:t>
      </w:r>
    </w:p>
    <w:p w:rsidR="00043A61" w:rsidRPr="007B47CD" w:rsidRDefault="00043A6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043A61">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35CCE" w:rsidRPr="007B47CD" w:rsidRDefault="00235CCE" w:rsidP="007635D6">
      <w:pPr>
        <w:pStyle w:val="2"/>
        <w:rPr>
          <w:rtl/>
          <w:lang w:bidi="ar-EG"/>
        </w:rPr>
      </w:pPr>
      <w:bookmarkStart w:id="3" w:name="_Toc495991077"/>
      <w:r w:rsidRPr="007B47CD">
        <w:rPr>
          <w:rtl/>
          <w:lang w:bidi="ar-EG"/>
        </w:rPr>
        <w:lastRenderedPageBreak/>
        <w:t>نجوم في سماء الصبر</w:t>
      </w:r>
      <w:bookmarkEnd w:id="3"/>
    </w:p>
    <w:p w:rsidR="00EA12D1" w:rsidRPr="007B47CD" w:rsidRDefault="00235CCE"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هذه مكانة الصبر، وتلك فضائله، </w:t>
      </w:r>
      <w:r w:rsidR="00EA12D1" w:rsidRPr="007B47CD">
        <w:rPr>
          <w:rFonts w:asciiTheme="minorBidi" w:eastAsia="Calibri" w:hAnsiTheme="minorBidi" w:cs="Traditional Arabic"/>
          <w:sz w:val="36"/>
          <w:szCs w:val="36"/>
          <w:rtl/>
          <w:lang w:bidi="ar-EG"/>
        </w:rPr>
        <w:t>ولذا تنافس المتنافسون في تحصيل هذا الثواب العظيم</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أنبياء الله والصالح</w:t>
      </w:r>
      <w:r w:rsidRPr="007B47CD">
        <w:rPr>
          <w:rFonts w:asciiTheme="minorBidi" w:eastAsia="Calibri" w:hAnsiTheme="minorBidi" w:cs="Traditional Arabic"/>
          <w:sz w:val="36"/>
          <w:szCs w:val="36"/>
          <w:rtl/>
          <w:lang w:bidi="ar-EG"/>
        </w:rPr>
        <w:t>و</w:t>
      </w:r>
      <w:r w:rsidR="00EA12D1" w:rsidRPr="007B47CD">
        <w:rPr>
          <w:rFonts w:asciiTheme="minorBidi" w:eastAsia="Calibri" w:hAnsiTheme="minorBidi" w:cs="Traditional Arabic"/>
          <w:sz w:val="36"/>
          <w:szCs w:val="36"/>
          <w:rtl/>
          <w:lang w:bidi="ar-EG"/>
        </w:rPr>
        <w:t>ن</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ومنهم نبي الله أيوب الذي لبث في البلاء ثمانية عشر عاماً ومع ذلك استحيا أن يسأل الله العافية حتى يكون له من النصيب في البلاء قدر ما كان له في العافية ولنستمع إلى شيء من خبره فيما أخرجه الحاكم وابن حبان والطبري والبزار وقال الهيثمي رجال البزار رجال الصحيح من حديث أنس بن مالك أن النبي قال: "إن نبي الله أيوب لبث به بلاؤه ثَمانِيَ عَشْرَة سَنَة، فَرَفَضَه القَرِيبُ وَالبَعِيدُ، إلا رَجُلانِ مِنْ إخْوَانِهِ كانا مِنْ أخَصّ إخْوَانِهِ بِهِ، كَانَا يَغْدُوانِ إلَيْهِ ويَرُوحانِ، فَقالَ أحَدُهُما لِصَاحِبه: تَعْلَم والله لَقَدْ أذْنَبَ أيُّوبُ ذَنْبًا ما أذْنَبَهُ أحَدٌ مِنَ العَالَمِينَ، قَالَ لَهُ صَاحِبُهُ: ومَا ذَاكَ؟ قَالَ: مِنْ ثَمانِيَ عَشْرَةَ سَنَةً لَمْ يَرْحَمْهُ الله فَيَكْشِفَ ما بِهِ; فَلَمَّا رَاحا إلَيْهِ لَمْ يَصْبِر الرَّجُلُ حتَّى ذَكَرَ ذَلِكَ لَهُ، فقَالَ أيَّوُّبُ: لا أدْرِي ما تَقُولُ، غَيرَ أنَّ الله يَعْلَمُ أنِّي كُنْتُ أمُرُّ على الرُّجُلَيْنِ يَتَنازَعانِ فَيَذْكُرَانِ الله، فَأَرْجِعَ إلى بَيْتِي فَأكفِّرُ عَنْهُما كَرَاهِيَةَ أنْ يُذْكَرَ الله إلا في حَقّ; قال: وكان يَخْرُجُ إلى حاجَتِهِ، فإذَا قَضَاها أمْسَكَت امْرأُتُه بِيَدِهِ حتى يَبْلُغ فَلَما كانَ ذاتَ يَوْمٍ أبْطَأُ عَلَيْها، وأوحِيَ إلى أيُّوب في مَكانِهِ:(ارْكُضْ بِرِجْلِكَ هَذَا مُغْتَسَلٌ بَارِدٌ وَشَرَابٌ)فاسْتَبطأتَهُ، فَتَلقتهُ تَنْظُرُ، فأقْبَلَ عَلَيْهَا قَدْ أذْهَبَ الله ما بِهِ مِنَ البَلاءِ، وَهُوَ عَلى أحْسَنِ ما كانَ; فَلَمَّا رَأتْهُ قَالَتْ: أيْ بارَكَ الله فِيكَ، هَلْ رَأَيْتَ نَبِيَّ الله هَذَا المُبْتَلى، فوالله على ذلك ما رَأَيْتُ أحَدًا أشْبَهَ بِهِ منْكَ إذْ كانَ صحيحا؟ قال: فإنّي أنا هُوَ; قال: وكانَ لَهُ أنْدرَانِ: أنْدَرٌ للْقَمْحِ، وأنْدَرٌ للشَّعِيرِ، فَبَعَثَ الله سَحَابَتَيْنِ، فَلَمَّا كانَتْ إحْداهُما على أنْدَرِ القَمْحِ، أفْرَغَتْ فِيهِ الذَّهَبَ حتى فاضَ، وأفرغَتِ الأخْرَى في أنْدَرِ الشَّعِيرِ الوَرِق حتى فاضَ"</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19"/>
      </w:r>
      <w:r w:rsidRPr="007B47CD">
        <w:rPr>
          <w:rFonts w:asciiTheme="minorBidi" w:eastAsia="Calibri" w:hAnsiTheme="minorBidi" w:cs="Traditional Arabic"/>
          <w:sz w:val="36"/>
          <w:szCs w:val="36"/>
          <w:vertAlign w:val="superscript"/>
          <w:rtl/>
        </w:rPr>
        <w:t>)</w:t>
      </w:r>
      <w:r w:rsidR="00EA12D1" w:rsidRPr="007B47CD">
        <w:rPr>
          <w:rFonts w:asciiTheme="minorBidi" w:eastAsia="Calibri" w:hAnsiTheme="minorBidi" w:cs="Traditional Arabic"/>
          <w:sz w:val="36"/>
          <w:szCs w:val="36"/>
          <w:rtl/>
          <w:lang w:bidi="ar-EG"/>
        </w:rPr>
        <w:t>.</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قال الله تعالى: </w:t>
      </w:r>
      <w:r w:rsidR="00235CCE" w:rsidRPr="007B47CD">
        <w:rPr>
          <w:rFonts w:asciiTheme="minorBidi" w:eastAsia="Calibri" w:hAnsiTheme="minorBidi" w:cs="Traditional Arabic"/>
          <w:sz w:val="36"/>
          <w:szCs w:val="36"/>
          <w:rtl/>
          <w:lang w:bidi="ar-EG"/>
        </w:rPr>
        <w:t>{وَأَيُّوبَ إِذْ نَادَى رَبَّهُ أَنِّي مَسَّنِيَ الضُّرُّ وَأَنْتَ أَرْحَمُ الرَّاحِمِينَ (83) فَاسْتَجَبْنَا لَهُ فَكَشَفْنَا مَا بِهِ مِنْ ضُرٍّ وَآتَيْنَاهُ أَهْلَهُ وَمِثْلَهُمْ مَعَهُمْ رَحْمَةً مِنْ عِنْدِنَا وَذِكْرَى لِلْعَابِدِينَ } [الأنبياء: 83، 84].</w:t>
      </w:r>
    </w:p>
    <w:p w:rsidR="007635D6"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نعم</w:t>
      </w:r>
    </w:p>
    <w:p w:rsidR="007635D6" w:rsidRDefault="007635D6">
      <w:pPr>
        <w:bidi w:val="0"/>
        <w:rPr>
          <w:rFonts w:asciiTheme="minorBidi" w:eastAsia="Calibri" w:hAnsiTheme="minorBidi" w:cs="Traditional Arabic"/>
          <w:sz w:val="36"/>
          <w:szCs w:val="36"/>
          <w:rtl/>
          <w:lang w:bidi="ar-EG"/>
        </w:rPr>
      </w:pPr>
      <w:r>
        <w:rPr>
          <w:rFonts w:asciiTheme="minorBidi" w:eastAsia="Calibri" w:hAnsiTheme="minorBidi" w:cs="Traditional Arabic"/>
          <w:sz w:val="36"/>
          <w:szCs w:val="36"/>
          <w:rtl/>
          <w:lang w:bidi="ar-EG"/>
        </w:rPr>
        <w:br w:type="page"/>
      </w:r>
    </w:p>
    <w:tbl>
      <w:tblPr>
        <w:bidiVisual/>
        <w:tblW w:w="0" w:type="auto"/>
        <w:jc w:val="center"/>
        <w:tblLook w:val="04A0" w:firstRow="1" w:lastRow="0" w:firstColumn="1" w:lastColumn="0" w:noHBand="0" w:noVBand="1"/>
      </w:tblPr>
      <w:tblGrid>
        <w:gridCol w:w="2962"/>
        <w:gridCol w:w="433"/>
        <w:gridCol w:w="3113"/>
      </w:tblGrid>
      <w:tr w:rsidR="00EA12D1" w:rsidRPr="007B47CD" w:rsidTr="00583401">
        <w:trPr>
          <w:trHeight w:val="426"/>
          <w:jc w:val="center"/>
        </w:trPr>
        <w:tc>
          <w:tcPr>
            <w:tcW w:w="2962"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كن عن همومك معرضا</w:t>
            </w:r>
            <w:r w:rsidRPr="007B47CD">
              <w:rPr>
                <w:rFonts w:asciiTheme="minorBidi" w:eastAsia="Calibri" w:hAnsiTheme="minorBidi" w:cs="Traditional Arabic"/>
                <w:sz w:val="36"/>
                <w:szCs w:val="36"/>
                <w:rtl/>
                <w:lang w:bidi="ar-EG"/>
              </w:rPr>
              <w:br/>
              <w:t>وانعم بطول سلامة</w:t>
            </w:r>
            <w:r w:rsidRPr="007B47CD">
              <w:rPr>
                <w:rFonts w:asciiTheme="minorBidi" w:eastAsia="Calibri" w:hAnsiTheme="minorBidi" w:cs="Traditional Arabic"/>
                <w:sz w:val="36"/>
                <w:szCs w:val="36"/>
                <w:rtl/>
                <w:lang w:bidi="ar-EG"/>
              </w:rPr>
              <w:br/>
              <w:t>فلربما اتسع المضيق</w:t>
            </w:r>
            <w:r w:rsidRPr="007B47CD">
              <w:rPr>
                <w:rFonts w:asciiTheme="minorBidi" w:eastAsia="Calibri" w:hAnsiTheme="minorBidi" w:cs="Traditional Arabic"/>
                <w:sz w:val="36"/>
                <w:szCs w:val="36"/>
                <w:rtl/>
                <w:lang w:bidi="ar-EG"/>
              </w:rPr>
              <w:br/>
              <w:t>الله يفعل ما يشاء</w:t>
            </w:r>
            <w:r w:rsidRPr="007B47CD">
              <w:rPr>
                <w:rFonts w:asciiTheme="minorBidi" w:eastAsia="Calibri" w:hAnsiTheme="minorBidi" w:cs="Traditional Arabic"/>
                <w:sz w:val="36"/>
                <w:szCs w:val="36"/>
                <w:rtl/>
                <w:lang w:bidi="ar-EG"/>
              </w:rPr>
              <w:br/>
            </w:r>
          </w:p>
        </w:tc>
        <w:tc>
          <w:tcPr>
            <w:tcW w:w="433"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p>
        </w:tc>
        <w:tc>
          <w:tcPr>
            <w:tcW w:w="3113" w:type="dxa"/>
          </w:tcPr>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ودع الأمور إلى القضا</w:t>
            </w:r>
            <w:r w:rsidRPr="007B47CD">
              <w:rPr>
                <w:rFonts w:asciiTheme="minorBidi" w:eastAsia="Calibri" w:hAnsiTheme="minorBidi" w:cs="Traditional Arabic"/>
                <w:sz w:val="36"/>
                <w:szCs w:val="36"/>
                <w:rtl/>
                <w:lang w:bidi="ar-EG"/>
              </w:rPr>
              <w:br/>
              <w:t>تغنيك عما قد مضى</w:t>
            </w:r>
            <w:r w:rsidRPr="007B47CD">
              <w:rPr>
                <w:rFonts w:asciiTheme="minorBidi" w:eastAsia="Calibri" w:hAnsiTheme="minorBidi" w:cs="Traditional Arabic"/>
                <w:sz w:val="36"/>
                <w:szCs w:val="36"/>
                <w:rtl/>
                <w:lang w:bidi="ar-EG"/>
              </w:rPr>
              <w:br/>
              <w:t>وربما ضاق الفضا</w:t>
            </w:r>
            <w:r w:rsidRPr="007B47CD">
              <w:rPr>
                <w:rFonts w:asciiTheme="minorBidi" w:eastAsia="Calibri" w:hAnsiTheme="minorBidi" w:cs="Traditional Arabic"/>
                <w:sz w:val="36"/>
                <w:szCs w:val="36"/>
                <w:rtl/>
                <w:lang w:bidi="ar-EG"/>
              </w:rPr>
              <w:br/>
              <w:t>فلا تكن متعرضا</w:t>
            </w:r>
            <w:r w:rsidRPr="007B47CD">
              <w:rPr>
                <w:rFonts w:asciiTheme="minorBidi" w:eastAsia="Calibri" w:hAnsiTheme="minorBidi" w:cs="Traditional Arabic"/>
                <w:sz w:val="36"/>
                <w:szCs w:val="36"/>
                <w:rtl/>
                <w:lang w:bidi="ar-EG"/>
              </w:rPr>
              <w:br/>
            </w:r>
          </w:p>
        </w:tc>
      </w:tr>
    </w:tbl>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والمثل الأعلى للمبتلين الصابرين: المصطفى الذي عاش طوال أيامه ولياليه يمشي على شوك الأسى ويخطو على جمر الكيد والعنت يتلمس الطريق لهداية الضالين وإرشاد الحائرين فناله في سبيل ذلك ما لم ينل نبياً فضلاً عن صديق أو صادق.</w:t>
      </w:r>
    </w:p>
    <w:p w:rsidR="00EA12D1" w:rsidRPr="007B47CD" w:rsidRDefault="00EA12D1" w:rsidP="00966349">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روى البخاري من حديث عَائِشَةَ - رضى الله عنها – زَوْج لنَّبِىِّ - صلى الله عليه وسلم - أَنَّهَا قَالَتْ لِلنَّبِىِّ - صلى الله عليه وسلم - هَلْ أَتَى عَلَيْكَ يَوْمٌ كَانَ أَشَدَّ مِنْ يَوْمِ أُحُدٍ قَالَ «لَقَدْ لَقِيتُ مِنْ قَوْمِكِ مَا لَقِيتُ، وَكَانَ أَشَدُّ مَا لَقِيتُ مِنْهُمْ يَوْمَ الْعَقَبَةِ، إِذْ عَرَضْتُ نَفْسِى عَلَى ابْنِ عَبْدِ يَالِيلَ بْنِ عَبْدِ كُلاَلٍ، فَلَمْ يُجِبْنِى إِلَى مَا أَرَدْتُ، فَانْطَلَقْتُ وَأَنَا مَهْمُومٌ عَلَى وَجْهِى، فَلَمْ أَسْتَفِقْ إِلاَّ وَأَنَا بِقَرْنِ الثَّعَالِبِ، فَرَفَعْتُ رَأْسِى، فَإِذَا أَنَا بِسَحَابَةٍ قَدْ أَظَلَّتْنِى، فَنَظَرْتُ فَإِذَا فِيهَا جِبْرِيلُ فَنَادَانِى فَقَالَ إِنَّ اللَّهَ قَدْ سَمِعَ قَوْلَ قَوْمِكَ لَكَ وَمَا رَدُّوا عَلَيْكَ، وَقَدْ بَعَثَ إِلَيْكَ مَلَكَ الْجِبَالِ لِتَأْمُرَهُ بِمَا شِئْتَ فِيهِمْ، فَنَادَانِى مَلَكُ الْجِبَالِ، فَسَلَّمَ عَلَىَّ ثُمَّ قَالَ يَا مُحَمَّدُ، فَقَالَ ذَلِكَ فِيمَا شِئْتَ، إِنْ شِئْتَ أَنْ أُطْبِقَ عَلَيْهِمِ الأَخْشَبَيْنِ، فَقَالَ النَّبِىُّ - صلى الله عليه وسلم - بَلْ أَرْجُو أَنْ يُخْرِجَ اللَّهُ مِنْ أَصْلاَبِهِمْ مَنْ يَعْبُدُ اللَّهَ وَحْ</w:t>
      </w:r>
      <w:r w:rsidR="00966349" w:rsidRPr="007B47CD">
        <w:rPr>
          <w:rFonts w:asciiTheme="minorBidi" w:eastAsia="Calibri" w:hAnsiTheme="minorBidi" w:cs="Traditional Arabic"/>
          <w:sz w:val="36"/>
          <w:szCs w:val="36"/>
          <w:rtl/>
          <w:lang w:bidi="ar-EG"/>
        </w:rPr>
        <w:t>دَهُ لاَ يُشْرِكُ بِهِ شَيْئًا»</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20"/>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rPr>
        <w:t>.</w:t>
      </w:r>
    </w:p>
    <w:p w:rsidR="00EA12D1" w:rsidRPr="007B47CD" w:rsidRDefault="00CC752C"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وأمتنا الإسلامية </w:t>
      </w:r>
      <w:r w:rsidR="00235CCE"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على مر عصورها</w:t>
      </w:r>
      <w:r w:rsidR="00235CCE"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لم تخل من نماذج عظيمة وقمم سامقة، في شتى نواحي الحياة، وهم في جانب الصبر كثر، </w:t>
      </w:r>
      <w:r w:rsidR="00EA12D1" w:rsidRPr="007B47CD">
        <w:rPr>
          <w:rFonts w:asciiTheme="minorBidi" w:eastAsia="Calibri" w:hAnsiTheme="minorBidi" w:cs="Traditional Arabic"/>
          <w:sz w:val="36"/>
          <w:szCs w:val="36"/>
          <w:rtl/>
          <w:lang w:bidi="ar-EG"/>
        </w:rPr>
        <w:t>ومن أمثلة الصبر العليا والنجوم في سمائه: بلال بن رباح الحبشي مؤذن رسول الله -صلى الله عليه وسلم-</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وقد كان عبداً لأمية بن خلف فلما بعث رسول الله اتبعه وآمن به وصدقه على ما جاء به فكان أمية يمنعه الطعام والشراب يوماً ويومين حتى يشتد به الجوع والعطش ويخرج به إلى الصحراء في شدة الحر وسط الظهيرة فيجرده من ثيابه ويضعه على الرمضاء ويعذبه ويقول: لا تزال هكذا حتى تكفر بمحمد أو تقول في اللات والعزى خيراً،قال ابن مسعود هانت عليه نفسه في الله وهان على قومه، هانت على بلال </w:t>
      </w:r>
      <w:r w:rsidRPr="007B47CD">
        <w:rPr>
          <w:rFonts w:asciiTheme="minorBidi" w:eastAsia="Calibri" w:hAnsiTheme="minorBidi" w:cs="Traditional Arabic"/>
          <w:sz w:val="36"/>
          <w:szCs w:val="36"/>
          <w:rtl/>
          <w:lang w:bidi="ar-EG"/>
        </w:rPr>
        <w:lastRenderedPageBreak/>
        <w:t>نفسه في الله فأبى إلا أن يغيظ أمية بن خلف وسائر المشركين، كلما قالوا له: لا تزال هكذا حتى تكفر بمحمد يأبى ذلك ويصر أن يتمسك بالإسلام ويعض عليه ويثبت عليه ويأبى إلا أن يغيظ المشركين بالنطق بكلمة التوحيد تحت سياط التعذيب فيقول:</w:t>
      </w:r>
      <w:r w:rsidR="00235CCE"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 xml:space="preserve">أحدٌ أحد، أحدٌ أحد، فهانت عليه نفسه في الله وهان على قومه فجعل أمية بن خلف مولاه الحبل في عنقه وأعطاه غلمان مكة فجعلوا يلعبون به في شعاب مكة وطرقها وهو يقول: أحد أحد </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21"/>
      </w:r>
      <w:r w:rsidRPr="007B47CD">
        <w:rPr>
          <w:rFonts w:asciiTheme="minorBidi" w:eastAsia="Calibri" w:hAnsiTheme="minorBidi" w:cs="Traditional Arabic"/>
          <w:sz w:val="36"/>
          <w:szCs w:val="36"/>
          <w:vertAlign w:val="superscript"/>
          <w:rtl/>
        </w:rPr>
        <w:t>)</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ولو ذهبنا نتتبع ما نال التعذيب والابتلاء من أصحاب النبي لأعيانا الحصر</w:t>
      </w:r>
      <w:r w:rsidR="00235CCE"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ولكن بحسبنا هذا المثال وما نعلم.</w:t>
      </w:r>
    </w:p>
    <w:p w:rsidR="00235CCE" w:rsidRPr="007B47CD" w:rsidRDefault="00EA12D1" w:rsidP="003F611F">
      <w:pPr>
        <w:spacing w:after="0"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rPr>
        <w:t xml:space="preserve">وهذا </w:t>
      </w:r>
      <w:r w:rsidR="00235CCE" w:rsidRPr="007B47CD">
        <w:rPr>
          <w:rFonts w:asciiTheme="minorBidi" w:eastAsia="Calibri" w:hAnsiTheme="minorBidi" w:cs="Traditional Arabic"/>
          <w:sz w:val="36"/>
          <w:szCs w:val="36"/>
          <w:rtl/>
        </w:rPr>
        <w:t xml:space="preserve">تابعيّ جليل على خطى الصحابة، إنه </w:t>
      </w:r>
      <w:r w:rsidRPr="007B47CD">
        <w:rPr>
          <w:rFonts w:asciiTheme="minorBidi" w:eastAsia="Calibri" w:hAnsiTheme="minorBidi" w:cs="Traditional Arabic"/>
          <w:sz w:val="36"/>
          <w:szCs w:val="36"/>
          <w:rtl/>
        </w:rPr>
        <w:t xml:space="preserve">أبو قلابة عبد الله بن زيد الجرمي </w:t>
      </w:r>
      <w:r w:rsidR="00235CCE" w:rsidRPr="007B47CD">
        <w:rPr>
          <w:rFonts w:asciiTheme="minorBidi" w:eastAsia="Calibri" w:hAnsiTheme="minorBidi" w:cs="Traditional Arabic"/>
          <w:sz w:val="36"/>
          <w:szCs w:val="36"/>
          <w:rtl/>
        </w:rPr>
        <w:t>التابعي الجليل،</w:t>
      </w:r>
      <w:r w:rsidRPr="007B47CD">
        <w:rPr>
          <w:rFonts w:asciiTheme="minorBidi" w:eastAsia="Calibri" w:hAnsiTheme="minorBidi" w:cs="Traditional Arabic"/>
          <w:sz w:val="36"/>
          <w:szCs w:val="36"/>
          <w:rtl/>
        </w:rPr>
        <w:t xml:space="preserve"> </w:t>
      </w:r>
      <w:r w:rsidR="00235CCE" w:rsidRPr="007B47CD">
        <w:rPr>
          <w:rFonts w:asciiTheme="minorBidi" w:eastAsia="Calibri" w:hAnsiTheme="minorBidi" w:cs="Traditional Arabic"/>
          <w:sz w:val="36"/>
          <w:szCs w:val="36"/>
          <w:rtl/>
        </w:rPr>
        <w:t>كان</w:t>
      </w:r>
      <w:r w:rsidRPr="007B47CD">
        <w:rPr>
          <w:rFonts w:asciiTheme="minorBidi" w:eastAsia="Calibri" w:hAnsiTheme="minorBidi" w:cs="Traditional Arabic"/>
          <w:sz w:val="36"/>
          <w:szCs w:val="36"/>
          <w:rtl/>
        </w:rPr>
        <w:t xml:space="preserve"> </w:t>
      </w:r>
      <w:r w:rsidR="00235CCE" w:rsidRPr="007B47CD">
        <w:rPr>
          <w:rFonts w:asciiTheme="minorBidi" w:eastAsia="Calibri" w:hAnsiTheme="minorBidi" w:cs="Traditional Arabic"/>
          <w:sz w:val="36"/>
          <w:szCs w:val="36"/>
          <w:rtl/>
        </w:rPr>
        <w:t>– رحمه الله - من عباد أهل البصرة وزهادهم، حدث</w:t>
      </w:r>
      <w:r w:rsidRPr="007B47CD">
        <w:rPr>
          <w:rFonts w:asciiTheme="minorBidi" w:eastAsia="Calibri" w:hAnsiTheme="minorBidi" w:cs="Traditional Arabic"/>
          <w:sz w:val="36"/>
          <w:szCs w:val="36"/>
          <w:rtl/>
        </w:rPr>
        <w:t xml:space="preserve"> بقصة موته </w:t>
      </w:r>
      <w:r w:rsidR="00235CCE" w:rsidRPr="007B47CD">
        <w:rPr>
          <w:rFonts w:asciiTheme="minorBidi" w:eastAsia="Calibri" w:hAnsiTheme="minorBidi" w:cs="Traditional Arabic"/>
          <w:sz w:val="36"/>
          <w:szCs w:val="36"/>
          <w:rtl/>
        </w:rPr>
        <w:t xml:space="preserve">– فيما حكى ابن حبّان- </w:t>
      </w:r>
      <w:r w:rsidRPr="007B47CD">
        <w:rPr>
          <w:rFonts w:asciiTheme="minorBidi" w:eastAsia="Calibri" w:hAnsiTheme="minorBidi" w:cs="Traditional Arabic"/>
          <w:sz w:val="36"/>
          <w:szCs w:val="36"/>
          <w:rtl/>
        </w:rPr>
        <w:t>عبد الله بن محمد قال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خرجت </w:t>
      </w:r>
      <w:r w:rsidR="00235CCE" w:rsidRPr="007B47CD">
        <w:rPr>
          <w:rFonts w:asciiTheme="minorBidi" w:eastAsia="Calibri" w:hAnsiTheme="minorBidi" w:cs="Traditional Arabic"/>
          <w:sz w:val="36"/>
          <w:szCs w:val="36"/>
          <w:rtl/>
        </w:rPr>
        <w:t>إ</w:t>
      </w:r>
      <w:r w:rsidRPr="007B47CD">
        <w:rPr>
          <w:rFonts w:asciiTheme="minorBidi" w:eastAsia="Calibri" w:hAnsiTheme="minorBidi" w:cs="Traditional Arabic"/>
          <w:sz w:val="36"/>
          <w:szCs w:val="36"/>
          <w:rtl/>
        </w:rPr>
        <w:t>لى ساحل البحر مرابط</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وكان رب</w:t>
      </w:r>
      <w:r w:rsidR="00235CCE" w:rsidRPr="007B47CD">
        <w:rPr>
          <w:rFonts w:asciiTheme="minorBidi" w:eastAsia="Calibri" w:hAnsiTheme="minorBidi" w:cs="Traditional Arabic"/>
          <w:sz w:val="36"/>
          <w:szCs w:val="36"/>
          <w:rtl/>
        </w:rPr>
        <w:t>ا</w:t>
      </w:r>
      <w:r w:rsidRPr="007B47CD">
        <w:rPr>
          <w:rFonts w:asciiTheme="minorBidi" w:eastAsia="Calibri" w:hAnsiTheme="minorBidi" w:cs="Traditional Arabic"/>
          <w:sz w:val="36"/>
          <w:szCs w:val="36"/>
          <w:rtl/>
        </w:rPr>
        <w:t>طنا يومئذ عريش مصر</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فلما انتهيت إلى الساحل فإذا أنا ببطيح</w:t>
      </w:r>
      <w:r w:rsidR="00235CCE" w:rsidRPr="007B47CD">
        <w:rPr>
          <w:rFonts w:asciiTheme="minorBidi" w:eastAsia="Calibri" w:hAnsiTheme="minorBidi" w:cs="Traditional Arabic"/>
          <w:sz w:val="36"/>
          <w:szCs w:val="36"/>
          <w:rtl/>
        </w:rPr>
        <w:t>ة –مكان واسع فسيح-</w:t>
      </w:r>
      <w:r w:rsidRPr="007B47CD">
        <w:rPr>
          <w:rFonts w:asciiTheme="minorBidi" w:eastAsia="Calibri" w:hAnsiTheme="minorBidi" w:cs="Traditional Arabic"/>
          <w:sz w:val="36"/>
          <w:szCs w:val="36"/>
          <w:rtl/>
        </w:rPr>
        <w:t xml:space="preserve"> وفى البطيح</w:t>
      </w:r>
      <w:r w:rsidR="00235CCE" w:rsidRPr="007B47CD">
        <w:rPr>
          <w:rFonts w:asciiTheme="minorBidi" w:eastAsia="Calibri" w:hAnsiTheme="minorBidi" w:cs="Traditional Arabic"/>
          <w:sz w:val="36"/>
          <w:szCs w:val="36"/>
          <w:rtl/>
        </w:rPr>
        <w:t>ة</w:t>
      </w:r>
      <w:r w:rsidRPr="007B47CD">
        <w:rPr>
          <w:rFonts w:asciiTheme="minorBidi" w:eastAsia="Calibri" w:hAnsiTheme="minorBidi" w:cs="Traditional Arabic"/>
          <w:sz w:val="36"/>
          <w:szCs w:val="36"/>
          <w:rtl/>
        </w:rPr>
        <w:t xml:space="preserve"> خيمة فيها رجل قد ذهب يداه ورجلاه</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وثقل سمعه وبصره</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وما له من جارحة تنفعه إلا لسانه</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وهو يقول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اللهم أوزعنى أن أحمدك حمد</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أكافىء به شكر نعمتك التي أنعمت بها عل</w:t>
      </w:r>
      <w:r w:rsidR="00235CCE" w:rsidRPr="007B47CD">
        <w:rPr>
          <w:rFonts w:asciiTheme="minorBidi" w:eastAsia="Calibri" w:hAnsiTheme="minorBidi" w:cs="Traditional Arabic"/>
          <w:sz w:val="36"/>
          <w:szCs w:val="36"/>
          <w:rtl/>
        </w:rPr>
        <w:t>ي</w:t>
      </w:r>
      <w:r w:rsidRPr="007B47CD">
        <w:rPr>
          <w:rFonts w:asciiTheme="minorBidi" w:eastAsia="Calibri" w:hAnsiTheme="minorBidi" w:cs="Traditional Arabic"/>
          <w:sz w:val="36"/>
          <w:szCs w:val="36"/>
          <w:rtl/>
        </w:rPr>
        <w:t xml:space="preserve"> وفضلتنى على كثير ممن خلقت تفضيل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 عبد الله</w:t>
      </w:r>
      <w:r w:rsidR="00235CCE" w:rsidRPr="007B47CD">
        <w:rPr>
          <w:rFonts w:asciiTheme="minorBidi" w:eastAsia="Calibri" w:hAnsiTheme="minorBidi" w:cs="Traditional Arabic"/>
          <w:sz w:val="36"/>
          <w:szCs w:val="36"/>
          <w:rtl/>
        </w:rPr>
        <w:t xml:space="preserve"> بن محمد:</w:t>
      </w:r>
      <w:r w:rsidRPr="007B47CD">
        <w:rPr>
          <w:rFonts w:asciiTheme="minorBidi" w:eastAsia="Calibri" w:hAnsiTheme="minorBidi" w:cs="Traditional Arabic"/>
          <w:sz w:val="36"/>
          <w:szCs w:val="36"/>
          <w:rtl/>
        </w:rPr>
        <w:t xml:space="preserve"> قلت</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والله لآتين هذا الرجل ولأسألنه أن</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ى له هذا الكلام فهم</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أم علم</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أم إلهام</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ألهم</w:t>
      </w:r>
      <w:r w:rsidR="00235CCE" w:rsidRPr="007B47CD">
        <w:rPr>
          <w:rFonts w:asciiTheme="minorBidi" w:eastAsia="Calibri" w:hAnsiTheme="minorBidi" w:cs="Traditional Arabic"/>
          <w:sz w:val="36"/>
          <w:szCs w:val="36"/>
          <w:rtl/>
        </w:rPr>
        <w:t>ه،</w:t>
      </w:r>
      <w:r w:rsidRPr="007B47CD">
        <w:rPr>
          <w:rFonts w:asciiTheme="minorBidi" w:eastAsia="Calibri" w:hAnsiTheme="minorBidi" w:cs="Traditional Arabic"/>
          <w:sz w:val="36"/>
          <w:szCs w:val="36"/>
          <w:rtl/>
        </w:rPr>
        <w:t xml:space="preserve"> فأتيت الرجل فسلمت عليه</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فقلت</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سمعتك وأنت تقول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اللهم أوزعنى أن أحمدك حمد</w:t>
      </w:r>
      <w:r w:rsidR="00235CCE" w:rsidRPr="007B47CD">
        <w:rPr>
          <w:rFonts w:asciiTheme="minorBidi" w:eastAsia="Calibri" w:hAnsiTheme="minorBidi" w:cs="Traditional Arabic"/>
          <w:sz w:val="36"/>
          <w:szCs w:val="36"/>
          <w:rtl/>
        </w:rPr>
        <w:t>ًا أكافئ</w:t>
      </w:r>
      <w:r w:rsidRPr="007B47CD">
        <w:rPr>
          <w:rFonts w:asciiTheme="minorBidi" w:eastAsia="Calibri" w:hAnsiTheme="minorBidi" w:cs="Traditional Arabic"/>
          <w:sz w:val="36"/>
          <w:szCs w:val="36"/>
          <w:rtl/>
        </w:rPr>
        <w:t xml:space="preserve"> به شكر نعمتك التي أنعمت بها على وفضلتنى على كثير من خلقت تفضيل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w:t>
      </w:r>
      <w:r w:rsidR="00235CCE" w:rsidRPr="007B47CD">
        <w:rPr>
          <w:rFonts w:asciiTheme="minorBidi" w:eastAsia="Calibri" w:hAnsiTheme="minorBidi" w:cs="Traditional Arabic"/>
          <w:sz w:val="36"/>
          <w:szCs w:val="36"/>
          <w:rtl/>
        </w:rPr>
        <w:t>أي</w:t>
      </w:r>
      <w:r w:rsidRPr="007B47CD">
        <w:rPr>
          <w:rFonts w:asciiTheme="minorBidi" w:eastAsia="Calibri" w:hAnsiTheme="minorBidi" w:cs="Traditional Arabic"/>
          <w:sz w:val="36"/>
          <w:szCs w:val="36"/>
          <w:rtl/>
        </w:rPr>
        <w:t xml:space="preserve"> نعمة من نعم الله عليك تحمده عليها وأي فضيل</w:t>
      </w:r>
      <w:r w:rsidR="00235CCE" w:rsidRPr="007B47CD">
        <w:rPr>
          <w:rFonts w:asciiTheme="minorBidi" w:eastAsia="Calibri" w:hAnsiTheme="minorBidi" w:cs="Traditional Arabic"/>
          <w:sz w:val="36"/>
          <w:szCs w:val="36"/>
          <w:rtl/>
        </w:rPr>
        <w:t xml:space="preserve">ة </w:t>
      </w:r>
      <w:r w:rsidRPr="007B47CD">
        <w:rPr>
          <w:rFonts w:asciiTheme="minorBidi" w:eastAsia="Calibri" w:hAnsiTheme="minorBidi" w:cs="Traditional Arabic"/>
          <w:sz w:val="36"/>
          <w:szCs w:val="36"/>
          <w:rtl/>
        </w:rPr>
        <w:t>تفض</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ل بها عليك تشكره عليها</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وما ترى ما صنع ربي</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والله لو أرسل السماء علي نار</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فأحرقتنى وأمر الجبال فدمرتنى وأمر البحار فغرقتنى وأمر الأرض فبلعتنى ما ازددت لربى إلا شكر</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لما أنعم على من لساني هذا</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w:t>
      </w:r>
    </w:p>
    <w:p w:rsidR="00235CCE" w:rsidRPr="007B47CD" w:rsidRDefault="00235CCE" w:rsidP="003F611F">
      <w:pPr>
        <w:spacing w:after="0"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sz w:val="36"/>
          <w:szCs w:val="36"/>
          <w:rtl/>
        </w:rPr>
        <w:t>و</w:t>
      </w:r>
      <w:r w:rsidR="00EA12D1" w:rsidRPr="007B47CD">
        <w:rPr>
          <w:rFonts w:asciiTheme="minorBidi" w:eastAsia="Calibri" w:hAnsiTheme="minorBidi" w:cs="Traditional Arabic"/>
          <w:sz w:val="36"/>
          <w:szCs w:val="36"/>
          <w:rtl/>
        </w:rPr>
        <w:t>يا عبد الله</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إذ أتيتني لي إليك حاجة قد تراني على أي حالة أنا</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w:t>
      </w:r>
      <w:r w:rsidRPr="007B47CD">
        <w:rPr>
          <w:rFonts w:asciiTheme="minorBidi" w:eastAsia="Calibri" w:hAnsiTheme="minorBidi" w:cs="Traditional Arabic"/>
          <w:sz w:val="36"/>
          <w:szCs w:val="36"/>
          <w:rtl/>
        </w:rPr>
        <w:t>ف</w:t>
      </w:r>
      <w:r w:rsidR="00EA12D1" w:rsidRPr="007B47CD">
        <w:rPr>
          <w:rFonts w:asciiTheme="minorBidi" w:eastAsia="Calibri" w:hAnsiTheme="minorBidi" w:cs="Traditional Arabic"/>
          <w:sz w:val="36"/>
          <w:szCs w:val="36"/>
          <w:rtl/>
        </w:rPr>
        <w:t>أنا لست أقدر لنفسى على ضر ولا نفع</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ولقد كان معي بني</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لي يتعاهدني في وقت صلاتي فيوض</w:t>
      </w:r>
      <w:r w:rsidRPr="007B47CD">
        <w:rPr>
          <w:rFonts w:asciiTheme="minorBidi" w:eastAsia="Calibri" w:hAnsiTheme="minorBidi" w:cs="Traditional Arabic"/>
          <w:sz w:val="36"/>
          <w:szCs w:val="36"/>
          <w:rtl/>
        </w:rPr>
        <w:t>ئ</w:t>
      </w:r>
      <w:r w:rsidR="00EA12D1" w:rsidRPr="007B47CD">
        <w:rPr>
          <w:rFonts w:asciiTheme="minorBidi" w:eastAsia="Calibri" w:hAnsiTheme="minorBidi" w:cs="Traditional Arabic"/>
          <w:sz w:val="36"/>
          <w:szCs w:val="36"/>
          <w:rtl/>
        </w:rPr>
        <w:t>ني</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وإذا جعت أطعمني</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وإذا عطشت سقاني</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ولقد فقدته منذ ثلاثة أيام فتحسسه لي رحمك الله</w:t>
      </w:r>
      <w:r w:rsidRPr="007B47CD">
        <w:rPr>
          <w:rFonts w:asciiTheme="minorBidi" w:eastAsia="Calibri" w:hAnsiTheme="minorBidi" w:cs="Traditional Arabic"/>
          <w:sz w:val="36"/>
          <w:szCs w:val="36"/>
          <w:rtl/>
        </w:rPr>
        <w:t>!</w:t>
      </w:r>
      <w:r w:rsidR="00EA12D1" w:rsidRPr="007B47CD">
        <w:rPr>
          <w:rFonts w:asciiTheme="minorBidi" w:eastAsia="Calibri" w:hAnsiTheme="minorBidi" w:cs="Traditional Arabic"/>
          <w:sz w:val="36"/>
          <w:szCs w:val="36"/>
          <w:rtl/>
        </w:rPr>
        <w:t xml:space="preserve"> </w:t>
      </w:r>
    </w:p>
    <w:p w:rsidR="00EA12D1" w:rsidRPr="007B47CD" w:rsidRDefault="00EA12D1" w:rsidP="003F611F">
      <w:pPr>
        <w:spacing w:after="0" w:line="240" w:lineRule="auto"/>
        <w:jc w:val="both"/>
        <w:rPr>
          <w:rFonts w:asciiTheme="minorBidi" w:eastAsia="Calibri" w:hAnsiTheme="minorBidi" w:cs="Traditional Arabic"/>
          <w:sz w:val="36"/>
          <w:szCs w:val="36"/>
        </w:rPr>
      </w:pPr>
      <w:r w:rsidRPr="007B47CD">
        <w:rPr>
          <w:rFonts w:asciiTheme="minorBidi" w:eastAsia="Calibri" w:hAnsiTheme="minorBidi" w:cs="Traditional Arabic"/>
          <w:sz w:val="36"/>
          <w:szCs w:val="36"/>
          <w:rtl/>
        </w:rPr>
        <w:t>فقلت</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والله ما مشي خلق في حاجة خلق كان أعظم عند الله أجر</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ممن يمشي في حاجة مثلك</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فمضيت في طلب الغلام</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فما مضيت غير بعيد حتى صرت بين كثبان من الرمل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فإذا أنا بالغلام قد افترسه سبع </w:t>
      </w:r>
      <w:r w:rsidRPr="007B47CD">
        <w:rPr>
          <w:rFonts w:asciiTheme="minorBidi" w:eastAsia="Calibri" w:hAnsiTheme="minorBidi" w:cs="Traditional Arabic"/>
          <w:sz w:val="36"/>
          <w:szCs w:val="36"/>
          <w:rtl/>
        </w:rPr>
        <w:lastRenderedPageBreak/>
        <w:t>وأكل لحمه</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فاسترجعت</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وقلت</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أن</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ي لي وجه رقيق آتى به الرجل</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فبينما أنا مقبل نحوه إذ خطر على قلبي ذكر أيوب النبي صلى الله عليه وسلم</w:t>
      </w:r>
      <w:r w:rsidR="00235CCE"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فلما أتيته سلمت عليه فرد عل</w:t>
      </w:r>
      <w:r w:rsidR="00E275E1" w:rsidRPr="007B47CD">
        <w:rPr>
          <w:rFonts w:asciiTheme="minorBidi" w:eastAsia="Calibri" w:hAnsiTheme="minorBidi" w:cs="Traditional Arabic"/>
          <w:sz w:val="36"/>
          <w:szCs w:val="36"/>
          <w:rtl/>
        </w:rPr>
        <w:t>يّ</w:t>
      </w:r>
      <w:r w:rsidRPr="007B47CD">
        <w:rPr>
          <w:rFonts w:asciiTheme="minorBidi" w:eastAsia="Calibri" w:hAnsiTheme="minorBidi" w:cs="Traditional Arabic"/>
          <w:sz w:val="36"/>
          <w:szCs w:val="36"/>
          <w:rtl/>
        </w:rPr>
        <w:t xml:space="preserve"> السلام</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فقال</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ألست بصاحبي</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بلى</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ما فعلت في حاجتي</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فقلت</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أنت أكرم على الله أم أيوب النبي</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بل أيوب النبي</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هل علمت ما صنع به ربه</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أليس قد ابتلاه بماله وآله وولده</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E275E1"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بلى 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فكيف وجده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وجده صابر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شاكر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حامد</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لم يرض منه ذلك حتى أوحش من أقربائه وأحبائه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نعم</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فكيف وجده ربه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وجده صابر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شاكر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حامد</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فلم يرض منه بذلك حتى صيره عرض</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لمار الطريق</w:t>
      </w:r>
      <w:r w:rsidR="00C37BB9" w:rsidRPr="007B47CD">
        <w:rPr>
          <w:rFonts w:asciiTheme="minorBidi" w:eastAsia="Calibri" w:hAnsiTheme="minorBidi" w:cs="Traditional Arabic"/>
          <w:sz w:val="36"/>
          <w:szCs w:val="36"/>
          <w:rtl/>
        </w:rPr>
        <w:t xml:space="preserve"> –يعني أهلك داره-،</w:t>
      </w:r>
      <w:r w:rsidRPr="007B47CD">
        <w:rPr>
          <w:rFonts w:asciiTheme="minorBidi" w:eastAsia="Calibri" w:hAnsiTheme="minorBidi" w:cs="Traditional Arabic"/>
          <w:sz w:val="36"/>
          <w:szCs w:val="36"/>
          <w:rtl/>
        </w:rPr>
        <w:t xml:space="preserve"> هل علمت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نعم</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فكيف وجده ربه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صابر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شاكر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حامد</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أوجز رحمك الله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 له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إن</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الغلام الذي أرسلتني في طلبه وجدته بين كثبان الرمل وقد افترسه سبع فأكل لحمه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فأعظم الله لك الأجر وألهمك الصبر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فقال المبتلى</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الحمد لله الذي لم يخلق من ذريتي خلق</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يعصيه فيعذبه بالنار</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ثم استرجع </w:t>
      </w:r>
      <w:r w:rsidR="00C37BB9" w:rsidRPr="007B47CD">
        <w:rPr>
          <w:rFonts w:asciiTheme="minorBidi" w:eastAsia="Calibri" w:hAnsiTheme="minorBidi" w:cs="Traditional Arabic"/>
          <w:sz w:val="36"/>
          <w:szCs w:val="36"/>
          <w:rtl/>
        </w:rPr>
        <w:t xml:space="preserve">–قال: إنا لله وإنّا إليه راجعون-، </w:t>
      </w:r>
      <w:r w:rsidRPr="007B47CD">
        <w:rPr>
          <w:rFonts w:asciiTheme="minorBidi" w:eastAsia="Calibri" w:hAnsiTheme="minorBidi" w:cs="Traditional Arabic"/>
          <w:sz w:val="36"/>
          <w:szCs w:val="36"/>
          <w:rtl/>
        </w:rPr>
        <w:t>وشهق شهقة فمات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w:t>
      </w:r>
      <w:r w:rsidR="00C37BB9" w:rsidRPr="007B47CD">
        <w:rPr>
          <w:rFonts w:asciiTheme="minorBidi" w:eastAsia="Calibri" w:hAnsiTheme="minorBidi" w:cs="Traditional Arabic"/>
          <w:sz w:val="36"/>
          <w:szCs w:val="36"/>
          <w:rtl/>
        </w:rPr>
        <w:t>إ</w:t>
      </w:r>
      <w:r w:rsidRPr="007B47CD">
        <w:rPr>
          <w:rFonts w:asciiTheme="minorBidi" w:eastAsia="Calibri" w:hAnsiTheme="minorBidi" w:cs="Traditional Arabic"/>
          <w:sz w:val="36"/>
          <w:szCs w:val="36"/>
          <w:rtl/>
        </w:rPr>
        <w:t>نا لله و</w:t>
      </w:r>
      <w:r w:rsidR="00C37BB9" w:rsidRPr="007B47CD">
        <w:rPr>
          <w:rFonts w:asciiTheme="minorBidi" w:eastAsia="Calibri" w:hAnsiTheme="minorBidi" w:cs="Traditional Arabic"/>
          <w:sz w:val="36"/>
          <w:szCs w:val="36"/>
          <w:rtl/>
        </w:rPr>
        <w:t>إ</w:t>
      </w:r>
      <w:r w:rsidRPr="007B47CD">
        <w:rPr>
          <w:rFonts w:asciiTheme="minorBidi" w:eastAsia="Calibri" w:hAnsiTheme="minorBidi" w:cs="Traditional Arabic"/>
          <w:sz w:val="36"/>
          <w:szCs w:val="36"/>
          <w:rtl/>
        </w:rPr>
        <w:t>نا اليه راجعون</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عظمت مصيبتي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رجل مثل هذا إن تركته أكلته السباع وإن قعدت لم أقدر على ضر ولا نفع</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فسجيته بشملة كانت عليه وقعدت عند رأسه باكي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w:t>
      </w:r>
      <w:r w:rsidR="00C37BB9" w:rsidRPr="007B47CD">
        <w:rPr>
          <w:rFonts w:asciiTheme="minorBidi" w:eastAsia="Calibri" w:hAnsiTheme="minorBidi" w:cs="Traditional Arabic"/>
          <w:sz w:val="36"/>
          <w:szCs w:val="36"/>
          <w:rtl/>
        </w:rPr>
        <w:t>، فبينما أنا قاعد إذ أقبل</w:t>
      </w:r>
      <w:r w:rsidRPr="007B47CD">
        <w:rPr>
          <w:rFonts w:asciiTheme="minorBidi" w:eastAsia="Calibri" w:hAnsiTheme="minorBidi" w:cs="Traditional Arabic"/>
          <w:sz w:val="36"/>
          <w:szCs w:val="36"/>
          <w:rtl/>
        </w:rPr>
        <w:t xml:space="preserve"> عل</w:t>
      </w:r>
      <w:r w:rsidR="00C37BB9" w:rsidRPr="007B47CD">
        <w:rPr>
          <w:rFonts w:asciiTheme="minorBidi" w:eastAsia="Calibri" w:hAnsiTheme="minorBidi" w:cs="Traditional Arabic"/>
          <w:sz w:val="36"/>
          <w:szCs w:val="36"/>
          <w:rtl/>
        </w:rPr>
        <w:t>يّ</w:t>
      </w:r>
      <w:r w:rsidRPr="007B47CD">
        <w:rPr>
          <w:rFonts w:asciiTheme="minorBidi" w:eastAsia="Calibri" w:hAnsiTheme="minorBidi" w:cs="Traditional Arabic"/>
          <w:sz w:val="36"/>
          <w:szCs w:val="36"/>
          <w:rtl/>
        </w:rPr>
        <w:t xml:space="preserve"> أربعة رجال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فقالوا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يا عبد الله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ما حالك</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وما قصتك</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فقصصت عليهم قصتي وقصته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فقالوا لي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اكشف لنا عن وجهه فعسى أن نعرفه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فكشفت عن وجهه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فانكب</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القوم عليه يقبلون عينيه مر</w:t>
      </w:r>
      <w:r w:rsidR="00C37BB9" w:rsidRPr="007B47CD">
        <w:rPr>
          <w:rFonts w:asciiTheme="minorBidi" w:eastAsia="Calibri" w:hAnsiTheme="minorBidi" w:cs="Traditional Arabic"/>
          <w:sz w:val="36"/>
          <w:szCs w:val="36"/>
          <w:rtl/>
        </w:rPr>
        <w:t>ة</w:t>
      </w:r>
      <w:r w:rsidRPr="007B47CD">
        <w:rPr>
          <w:rFonts w:asciiTheme="minorBidi" w:eastAsia="Calibri" w:hAnsiTheme="minorBidi" w:cs="Traditional Arabic"/>
          <w:sz w:val="36"/>
          <w:szCs w:val="36"/>
          <w:rtl/>
        </w:rPr>
        <w:t xml:space="preserve"> ويديه أخرى</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ويقولون</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بأبي عين</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طالما غض</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ت عن محارم الله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وبأبي جسم طالما كنت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ساجد</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ا والناس نيام</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من هذا يرحمكم الله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فقالوا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هذا أبو قلاب</w:t>
      </w:r>
      <w:r w:rsidR="00C37BB9" w:rsidRPr="007B47CD">
        <w:rPr>
          <w:rFonts w:asciiTheme="minorBidi" w:eastAsia="Calibri" w:hAnsiTheme="minorBidi" w:cs="Traditional Arabic"/>
          <w:sz w:val="36"/>
          <w:szCs w:val="36"/>
          <w:rtl/>
        </w:rPr>
        <w:t>ة</w:t>
      </w:r>
      <w:r w:rsidRPr="007B47CD">
        <w:rPr>
          <w:rFonts w:asciiTheme="minorBidi" w:eastAsia="Calibri" w:hAnsiTheme="minorBidi" w:cs="Traditional Arabic"/>
          <w:sz w:val="36"/>
          <w:szCs w:val="36"/>
          <w:rtl/>
        </w:rPr>
        <w:t xml:space="preserve"> الجرمي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صاحب </w:t>
      </w:r>
      <w:r w:rsidR="00C37BB9" w:rsidRPr="007B47CD">
        <w:rPr>
          <w:rFonts w:asciiTheme="minorBidi" w:eastAsia="Calibri" w:hAnsiTheme="minorBidi" w:cs="Traditional Arabic"/>
          <w:sz w:val="36"/>
          <w:szCs w:val="36"/>
          <w:rtl/>
        </w:rPr>
        <w:t>ا</w:t>
      </w:r>
      <w:r w:rsidRPr="007B47CD">
        <w:rPr>
          <w:rFonts w:asciiTheme="minorBidi" w:eastAsia="Calibri" w:hAnsiTheme="minorBidi" w:cs="Traditional Arabic"/>
          <w:sz w:val="36"/>
          <w:szCs w:val="36"/>
          <w:rtl/>
        </w:rPr>
        <w:t>بن عباس</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لقد كان شديد الحب لله وللنبي صلى الله عليه وسلم</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فغسلناه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وكفناه بأثواب كانت معنا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وصلينا عليه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ودفناه</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فانصرف القوم وانصرفت </w:t>
      </w:r>
      <w:r w:rsidR="00C37BB9" w:rsidRPr="007B47CD">
        <w:rPr>
          <w:rFonts w:asciiTheme="minorBidi" w:eastAsia="Calibri" w:hAnsiTheme="minorBidi" w:cs="Traditional Arabic"/>
          <w:sz w:val="36"/>
          <w:szCs w:val="36"/>
          <w:rtl/>
        </w:rPr>
        <w:t>إ</w:t>
      </w:r>
      <w:r w:rsidRPr="007B47CD">
        <w:rPr>
          <w:rFonts w:asciiTheme="minorBidi" w:eastAsia="Calibri" w:hAnsiTheme="minorBidi" w:cs="Traditional Arabic"/>
          <w:sz w:val="36"/>
          <w:szCs w:val="36"/>
          <w:rtl/>
        </w:rPr>
        <w:t>لى رباطى</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فلما أن جن</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عل</w:t>
      </w:r>
      <w:r w:rsidR="00C37BB9" w:rsidRPr="007B47CD">
        <w:rPr>
          <w:rFonts w:asciiTheme="minorBidi" w:eastAsia="Calibri" w:hAnsiTheme="minorBidi" w:cs="Traditional Arabic"/>
          <w:sz w:val="36"/>
          <w:szCs w:val="36"/>
          <w:rtl/>
        </w:rPr>
        <w:t>يّ</w:t>
      </w:r>
      <w:r w:rsidRPr="007B47CD">
        <w:rPr>
          <w:rFonts w:asciiTheme="minorBidi" w:eastAsia="Calibri" w:hAnsiTheme="minorBidi" w:cs="Traditional Arabic"/>
          <w:sz w:val="36"/>
          <w:szCs w:val="36"/>
          <w:rtl/>
        </w:rPr>
        <w:t xml:space="preserve"> الليل وضعت رأسي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فرأيته فيما يرى النائم في روضة من رياض الجنة وعليه حلتان من حلل الجنة وهو يتلو الوحي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w:t>
      </w:r>
      <w:r w:rsidR="00C37BB9" w:rsidRPr="007B47CD">
        <w:rPr>
          <w:rFonts w:asciiTheme="minorBidi" w:eastAsia="Calibri" w:hAnsiTheme="minorBidi" w:cs="Traditional Arabic"/>
          <w:sz w:val="36"/>
          <w:szCs w:val="36"/>
          <w:rtl/>
        </w:rPr>
        <w:t xml:space="preserve">{سَلَامٌ عَلَيْكُمْ بِمَا صَبَرْتُمْ فَنِعْمَ عُقْبَى الدَّارِ} [الرعد: 24]، </w:t>
      </w:r>
      <w:r w:rsidRPr="007B47CD">
        <w:rPr>
          <w:rFonts w:asciiTheme="minorBidi" w:eastAsia="Calibri" w:hAnsiTheme="minorBidi" w:cs="Traditional Arabic"/>
          <w:sz w:val="36"/>
          <w:szCs w:val="36"/>
          <w:rtl/>
        </w:rPr>
        <w:t>فقلت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ألست بصاحبي</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بلى</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قلت</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أنى لك هذا</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قال</w:t>
      </w:r>
      <w:r w:rsidR="00C37BB9"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rtl/>
        </w:rPr>
        <w:t xml:space="preserve"> إن لله درجات لا تنال إلا بالصبر عند البلاء والشكر عند الرخاء مع خشية الله عز و جل في السر والعلانية</w:t>
      </w:r>
      <w:r w:rsidR="00C37BB9" w:rsidRPr="007B47CD">
        <w:rPr>
          <w:rFonts w:asciiTheme="minorBidi" w:eastAsia="Calibri" w:hAnsiTheme="minorBidi" w:cs="Traditional Arabic"/>
          <w:sz w:val="36"/>
          <w:szCs w:val="36"/>
          <w:vertAlign w:val="superscript"/>
          <w:rtl/>
        </w:rPr>
        <w:t>(</w:t>
      </w:r>
      <w:r w:rsidR="00C37BB9" w:rsidRPr="007B47CD">
        <w:rPr>
          <w:rFonts w:asciiTheme="minorBidi" w:eastAsia="Calibri" w:hAnsiTheme="minorBidi" w:cs="Traditional Arabic"/>
          <w:sz w:val="36"/>
          <w:szCs w:val="36"/>
          <w:vertAlign w:val="superscript"/>
          <w:rtl/>
        </w:rPr>
        <w:footnoteReference w:id="22"/>
      </w:r>
      <w:r w:rsidR="00C37BB9"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rPr>
        <w:t>.</w:t>
      </w:r>
      <w:r w:rsidRPr="007B47CD">
        <w:rPr>
          <w:rFonts w:asciiTheme="minorBidi" w:eastAsia="Calibri" w:hAnsiTheme="minorBidi" w:cs="Traditional Arabic"/>
          <w:sz w:val="36"/>
          <w:szCs w:val="36"/>
          <w:vertAlign w:val="superscript"/>
          <w:rtl/>
        </w:rPr>
        <w:t xml:space="preserve"> </w:t>
      </w:r>
    </w:p>
    <w:p w:rsidR="00043A61" w:rsidRPr="007B47CD" w:rsidRDefault="00043A6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C37BB9" w:rsidRPr="007B47CD" w:rsidRDefault="00C37BB9" w:rsidP="007635D6">
      <w:pPr>
        <w:pStyle w:val="2"/>
        <w:rPr>
          <w:rtl/>
          <w:lang w:bidi="ar-EG"/>
        </w:rPr>
      </w:pPr>
      <w:bookmarkStart w:id="4" w:name="_Toc495991078"/>
      <w:r w:rsidRPr="007B47CD">
        <w:rPr>
          <w:rtl/>
          <w:lang w:bidi="ar-EG"/>
        </w:rPr>
        <w:lastRenderedPageBreak/>
        <w:t>كيف نحصّل الصبر؟</w:t>
      </w:r>
      <w:bookmarkEnd w:id="4"/>
    </w:p>
    <w:p w:rsidR="00EA12D1" w:rsidRPr="007B47CD" w:rsidRDefault="00C37BB9"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هذه بعض نماذج من حياة الصابرين، وأخبارهم لا تحصى، والسؤال: </w:t>
      </w:r>
      <w:r w:rsidR="00EA12D1" w:rsidRPr="007B47CD">
        <w:rPr>
          <w:rFonts w:asciiTheme="minorBidi" w:eastAsia="Calibri" w:hAnsiTheme="minorBidi" w:cs="Traditional Arabic"/>
          <w:sz w:val="36"/>
          <w:szCs w:val="36"/>
          <w:rtl/>
          <w:lang w:bidi="ar-EG"/>
        </w:rPr>
        <w:t>كيف نكون مع أفراد هذا الموكب الكوكبي الدري والنجم الساطع الضوئي</w:t>
      </w:r>
      <w:r w:rsidR="0073714C"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كيف نكون من الصابرين ونحصل درجتهم ونشرف بمكانتهم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r w:rsidRPr="007B47CD">
        <w:rPr>
          <w:rFonts w:asciiTheme="minorBidi" w:eastAsia="Calibri" w:hAnsiTheme="minorBidi" w:cs="Traditional Arabic"/>
          <w:b/>
          <w:bCs/>
          <w:sz w:val="36"/>
          <w:szCs w:val="36"/>
          <w:rtl/>
          <w:lang w:bidi="ar-EG"/>
        </w:rPr>
        <w:t xml:space="preserve">والجواب في نقاط: </w:t>
      </w:r>
    </w:p>
    <w:p w:rsidR="00EA12D1" w:rsidRPr="007B47CD" w:rsidRDefault="00C37BB9" w:rsidP="0096634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أولاً: الاستعانة بالله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فإن صبر المؤمن يكون بالله تعالى</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كما قال -عز وجل-</w:t>
      </w:r>
      <w:r w:rsidRPr="007B47CD">
        <w:rPr>
          <w:rFonts w:asciiTheme="minorBidi" w:hAnsiTheme="minorBidi" w:cs="Traditional Arabic"/>
          <w:sz w:val="36"/>
          <w:szCs w:val="36"/>
          <w:rtl/>
        </w:rPr>
        <w:t xml:space="preserve"> </w:t>
      </w:r>
      <w:r w:rsidRPr="007B47CD">
        <w:rPr>
          <w:rFonts w:asciiTheme="minorBidi" w:eastAsia="Calibri" w:hAnsiTheme="minorBidi" w:cs="Traditional Arabic"/>
          <w:sz w:val="36"/>
          <w:szCs w:val="36"/>
          <w:rtl/>
          <w:lang w:bidi="ar-EG"/>
        </w:rPr>
        <w:t xml:space="preserve">{وَاصْبِرْ وَمَا صَبْرُكَ إِلَّا بِاللَّهِ} [النحل: 127] </w:t>
      </w:r>
      <w:r w:rsidR="00EA12D1" w:rsidRPr="007B47CD">
        <w:rPr>
          <w:rFonts w:asciiTheme="minorBidi" w:eastAsia="Calibri" w:hAnsiTheme="minorBidi" w:cs="Traditional Arabic"/>
          <w:sz w:val="36"/>
          <w:szCs w:val="36"/>
          <w:rtl/>
          <w:lang w:bidi="ar-EG"/>
        </w:rPr>
        <w:t>يعني أنه من لم يصبره الله ويوفقه للصبر لم يصبر</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وكذلك ينبغى </w:t>
      </w:r>
      <w:r w:rsidRPr="007B47CD">
        <w:rPr>
          <w:rFonts w:asciiTheme="minorBidi" w:eastAsia="Calibri" w:hAnsiTheme="minorBidi" w:cs="Traditional Arabic"/>
          <w:sz w:val="36"/>
          <w:szCs w:val="36"/>
          <w:rtl/>
          <w:lang w:bidi="ar-EG"/>
        </w:rPr>
        <w:t>ا</w:t>
      </w:r>
      <w:r w:rsidR="00EA12D1" w:rsidRPr="007B47CD">
        <w:rPr>
          <w:rFonts w:asciiTheme="minorBidi" w:eastAsia="Calibri" w:hAnsiTheme="minorBidi" w:cs="Traditional Arabic"/>
          <w:sz w:val="36"/>
          <w:szCs w:val="36"/>
          <w:rtl/>
          <w:lang w:bidi="ar-EG"/>
        </w:rPr>
        <w:t>ن يكون الصبر لله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أي</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حبًّا له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وإرادة لوجهه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ورغبة في ثوابه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لا لإظهار قوة النفس أو استجلاب الحمد من الناس</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وينبغي أن يكون الصبر مع الله</w:t>
      </w:r>
      <w:r w:rsidR="007635D6">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والصبر مع الله هو أن يكون العبد مع أحكام الله الدينية صابراً نفسه معه</w:t>
      </w:r>
      <w:r w:rsidRPr="007B47CD">
        <w:rPr>
          <w:rFonts w:asciiTheme="minorBidi" w:eastAsia="Calibri" w:hAnsiTheme="minorBidi" w:cs="Traditional Arabic"/>
          <w:sz w:val="36"/>
          <w:szCs w:val="36"/>
          <w:rtl/>
          <w:lang w:bidi="ar-EG"/>
        </w:rPr>
        <w:t>ا</w:t>
      </w:r>
      <w:r w:rsidR="00EA12D1" w:rsidRPr="007B47CD">
        <w:rPr>
          <w:rFonts w:asciiTheme="minorBidi" w:eastAsia="Calibri" w:hAnsiTheme="minorBidi" w:cs="Traditional Arabic"/>
          <w:sz w:val="36"/>
          <w:szCs w:val="36"/>
          <w:rtl/>
          <w:lang w:bidi="ar-EG"/>
        </w:rPr>
        <w:t xml:space="preserve"> سائراً بسيرها مقيماً بإقامتها</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حيث كانت</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وليس كمن يصبر على تعذيب نفسه في غير مرضاة الله مثل صبر المشركين القائلين: </w:t>
      </w:r>
      <w:r w:rsidRPr="007B47CD">
        <w:rPr>
          <w:rFonts w:asciiTheme="minorBidi" w:eastAsia="Calibri" w:hAnsiTheme="minorBidi" w:cs="Traditional Arabic"/>
          <w:sz w:val="36"/>
          <w:szCs w:val="36"/>
          <w:rtl/>
          <w:lang w:bidi="ar-EG"/>
        </w:rPr>
        <w:t>{أَنِ امْشُوا وَاصْبِرُوا عَلَى آلِهَتِكُمْ} [ص: 6]</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23"/>
      </w:r>
      <w:r w:rsidRPr="007B47CD">
        <w:rPr>
          <w:rFonts w:asciiTheme="minorBidi" w:eastAsia="Calibri" w:hAnsiTheme="minorBidi" w:cs="Traditional Arabic"/>
          <w:sz w:val="36"/>
          <w:szCs w:val="36"/>
          <w:vertAlign w:val="superscript"/>
          <w:rtl/>
        </w:rPr>
        <w:t>)</w:t>
      </w:r>
      <w:r w:rsidR="00EA12D1" w:rsidRPr="007B47CD">
        <w:rPr>
          <w:rFonts w:asciiTheme="minorBidi" w:eastAsia="Calibri" w:hAnsiTheme="minorBidi" w:cs="Traditional Arabic"/>
          <w:sz w:val="36"/>
          <w:szCs w:val="36"/>
          <w:rtl/>
        </w:rPr>
        <w:t>.</w:t>
      </w:r>
    </w:p>
    <w:p w:rsidR="00C37BB9"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فالله -عز وجل- هو المعين على الصبر لمن أراد</w:t>
      </w:r>
      <w:r w:rsidR="00C37BB9"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وهو الموفق الهادي له</w:t>
      </w:r>
      <w:r w:rsidR="00C37BB9"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كما قال علقمة في تفسير قوله تعالى: </w:t>
      </w:r>
      <w:r w:rsidR="00C37BB9" w:rsidRPr="007B47CD">
        <w:rPr>
          <w:rFonts w:asciiTheme="minorBidi" w:eastAsia="Calibri" w:hAnsiTheme="minorBidi" w:cs="Traditional Arabic"/>
          <w:sz w:val="36"/>
          <w:szCs w:val="36"/>
          <w:rtl/>
          <w:lang w:bidi="ar-EG"/>
        </w:rPr>
        <w:t xml:space="preserve">{وَمَنْ يُؤْمِنْ بِاللَّهِ يَهْدِ قَلْبَهُ} [التغابن: 11] </w:t>
      </w:r>
      <w:r w:rsidRPr="007B47CD">
        <w:rPr>
          <w:rFonts w:asciiTheme="minorBidi" w:eastAsia="Calibri" w:hAnsiTheme="minorBidi" w:cs="Traditional Arabic"/>
          <w:sz w:val="36"/>
          <w:szCs w:val="36"/>
          <w:rtl/>
          <w:lang w:bidi="ar-EG"/>
        </w:rPr>
        <w:t>قال -رحمه الله-: هو الرجل تصيبه المصيبة فيعلم أنها من عند الله فيرضى ويسلم</w:t>
      </w:r>
      <w:r w:rsidR="00966349" w:rsidRPr="007B47CD">
        <w:rPr>
          <w:rFonts w:cs="Traditional Arabic"/>
          <w:sz w:val="36"/>
          <w:szCs w:val="36"/>
          <w:vertAlign w:val="superscript"/>
          <w:rtl/>
        </w:rPr>
        <w:t>(</w:t>
      </w:r>
      <w:r w:rsidR="00966349" w:rsidRPr="007B47CD">
        <w:rPr>
          <w:rFonts w:cs="Traditional Arabic"/>
          <w:sz w:val="36"/>
          <w:szCs w:val="36"/>
          <w:vertAlign w:val="superscript"/>
          <w:rtl/>
        </w:rPr>
        <w:footnoteReference w:id="24"/>
      </w:r>
      <w:r w:rsidR="00966349"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 xml:space="preserve">.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وهذه الهداية -أيها </w:t>
      </w:r>
      <w:r w:rsidR="00C37BB9" w:rsidRPr="007B47CD">
        <w:rPr>
          <w:rFonts w:asciiTheme="minorBidi" w:eastAsia="Calibri" w:hAnsiTheme="minorBidi" w:cs="Traditional Arabic"/>
          <w:sz w:val="36"/>
          <w:szCs w:val="36"/>
          <w:rtl/>
          <w:lang w:bidi="ar-EG"/>
        </w:rPr>
        <w:t>الكريم!</w:t>
      </w:r>
      <w:r w:rsidRPr="007B47CD">
        <w:rPr>
          <w:rFonts w:asciiTheme="minorBidi" w:eastAsia="Calibri" w:hAnsiTheme="minorBidi" w:cs="Traditional Arabic"/>
          <w:sz w:val="36"/>
          <w:szCs w:val="36"/>
          <w:rtl/>
          <w:lang w:bidi="ar-EG"/>
        </w:rPr>
        <w:t>- هي هداية التوفيق</w:t>
      </w:r>
      <w:r w:rsidR="00C37BB9"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ومن هذه الهداية</w:t>
      </w:r>
      <w:r w:rsidR="00C37BB9"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هداية الله عبده </w:t>
      </w:r>
      <w:r w:rsidR="00C37BB9" w:rsidRPr="007B47CD">
        <w:rPr>
          <w:rFonts w:asciiTheme="minorBidi" w:eastAsia="Calibri" w:hAnsiTheme="minorBidi" w:cs="Traditional Arabic"/>
          <w:sz w:val="36"/>
          <w:szCs w:val="36"/>
          <w:rtl/>
          <w:lang w:bidi="ar-EG"/>
        </w:rPr>
        <w:t>إ</w:t>
      </w:r>
      <w:r w:rsidRPr="007B47CD">
        <w:rPr>
          <w:rFonts w:asciiTheme="minorBidi" w:eastAsia="Calibri" w:hAnsiTheme="minorBidi" w:cs="Traditional Arabic"/>
          <w:sz w:val="36"/>
          <w:szCs w:val="36"/>
          <w:rtl/>
          <w:lang w:bidi="ar-EG"/>
        </w:rPr>
        <w:t>لى الرضا والتسليم، فمن أصابته مصيبة فعلم أنها من قدر الله فصبر واحتسب</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هدى الله قلبه لليقين</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وعلم أن</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ما أصابه لم يكن ليخطئه وما أخطأه لم يكن ليصيبه</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وعوضه </w:t>
      </w:r>
      <w:r w:rsidR="000E371A" w:rsidRPr="007B47CD">
        <w:rPr>
          <w:rFonts w:asciiTheme="minorBidi" w:eastAsia="Calibri" w:hAnsiTheme="minorBidi" w:cs="Traditional Arabic"/>
          <w:sz w:val="36"/>
          <w:szCs w:val="36"/>
          <w:rtl/>
          <w:lang w:bidi="ar-EG"/>
        </w:rPr>
        <w:t xml:space="preserve">الله </w:t>
      </w:r>
      <w:r w:rsidRPr="007B47CD">
        <w:rPr>
          <w:rFonts w:asciiTheme="minorBidi" w:eastAsia="Calibri" w:hAnsiTheme="minorBidi" w:cs="Traditional Arabic"/>
          <w:sz w:val="36"/>
          <w:szCs w:val="36"/>
          <w:rtl/>
          <w:lang w:bidi="ar-EG"/>
        </w:rPr>
        <w:t>عما فاته من الدنيا هدى</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في قلبه ويقيناً صادقاً وي</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خلف عليه خيراً مما فاته. </w:t>
      </w:r>
    </w:p>
    <w:p w:rsidR="00043A61" w:rsidRPr="007B47CD" w:rsidRDefault="00B17B59" w:rsidP="00B17B5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فعلى المؤمن التضرع إلى الله ودعائه لاستجلاب هذه المعونة.</w:t>
      </w:r>
    </w:p>
    <w:p w:rsidR="000E371A" w:rsidRPr="007B47CD" w:rsidRDefault="00EA12D1" w:rsidP="0096634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lastRenderedPageBreak/>
        <w:t>ثانيًا: الإيمان</w:t>
      </w:r>
      <w:r w:rsidR="000E371A" w:rsidRPr="007B47CD">
        <w:rPr>
          <w:rFonts w:asciiTheme="minorBidi" w:eastAsia="Calibri" w:hAnsiTheme="minorBidi" w:cs="Traditional Arabic"/>
          <w:sz w:val="36"/>
          <w:szCs w:val="36"/>
          <w:rtl/>
          <w:lang w:bidi="ar-EG"/>
        </w:rPr>
        <w:t>،</w:t>
      </w:r>
      <w:r w:rsidR="00966349"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فالإيمان خير معين، الإيمان بلسم الحياة، وأس</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الفضائل ولجام الرذائل، وقوام الضمائر، وسند العزم في الشدائد، وبلسم العبر عند المصائب، وعماد الرضا والقناعة بالحظوط، ونور الأمل في الصدور وسكن النفوس، وعزاء القلوب إذا أوحشتها الخطوب، والعروة الوثقى عند حلول الموت بسكراته العظمي</w:t>
      </w:r>
      <w:r w:rsidR="000E371A" w:rsidRPr="007B47CD">
        <w:rPr>
          <w:rFonts w:asciiTheme="minorBidi" w:hAnsiTheme="minorBidi" w:cs="Traditional Arabic"/>
          <w:sz w:val="36"/>
          <w:szCs w:val="36"/>
          <w:vertAlign w:val="superscript"/>
          <w:rtl/>
        </w:rPr>
        <w:t>(</w:t>
      </w:r>
      <w:r w:rsidR="000E371A" w:rsidRPr="007B47CD">
        <w:rPr>
          <w:rFonts w:asciiTheme="minorBidi" w:hAnsiTheme="minorBidi" w:cs="Traditional Arabic"/>
          <w:sz w:val="36"/>
          <w:szCs w:val="36"/>
          <w:vertAlign w:val="superscript"/>
          <w:rtl/>
        </w:rPr>
        <w:footnoteReference w:id="25"/>
      </w:r>
      <w:r w:rsidR="000E371A" w:rsidRPr="007B47CD">
        <w:rPr>
          <w:rFonts w:asciiTheme="minorBidi" w:hAnsiTheme="minorBidi" w:cs="Traditional Arabic"/>
          <w:sz w:val="36"/>
          <w:szCs w:val="36"/>
          <w:vertAlign w:val="superscript"/>
          <w:rtl/>
        </w:rPr>
        <w:t>)</w:t>
      </w:r>
      <w:r w:rsidR="000E371A" w:rsidRPr="007B47CD">
        <w:rPr>
          <w:rFonts w:asciiTheme="minorBidi" w:eastAsia="Calibri" w:hAnsiTheme="minorBidi" w:cs="Traditional Arabic"/>
          <w:sz w:val="36"/>
          <w:szCs w:val="36"/>
          <w:rtl/>
          <w:lang w:bidi="ar-EG"/>
        </w:rPr>
        <w:t>.</w:t>
      </w:r>
    </w:p>
    <w:p w:rsidR="00EA12D1" w:rsidRPr="007B47CD" w:rsidRDefault="00EA12D1" w:rsidP="0044051B">
      <w:pPr>
        <w:spacing w:before="100" w:beforeAutospacing="1" w:after="100" w:afterAutospacing="1" w:line="240" w:lineRule="auto"/>
        <w:rPr>
          <w:rFonts w:asciiTheme="minorBidi" w:eastAsia="Calibri" w:hAnsiTheme="minorBidi" w:cs="Traditional Arabic"/>
          <w:sz w:val="36"/>
          <w:szCs w:val="36"/>
          <w:rtl/>
        </w:rPr>
      </w:pPr>
      <w:r w:rsidRPr="007B47CD">
        <w:rPr>
          <w:rFonts w:asciiTheme="minorBidi" w:eastAsia="Calibri" w:hAnsiTheme="minorBidi" w:cs="Traditional Arabic"/>
          <w:sz w:val="36"/>
          <w:szCs w:val="36"/>
          <w:rtl/>
          <w:lang w:bidi="ar-EG"/>
        </w:rPr>
        <w:t xml:space="preserve">ولله در معاذ بن جبل </w:t>
      </w:r>
      <w:r w:rsidR="000E371A" w:rsidRPr="007B47CD">
        <w:rPr>
          <w:rFonts w:asciiTheme="minorBidi" w:eastAsia="Calibri" w:hAnsiTheme="minorBidi" w:cs="Traditional Arabic"/>
          <w:sz w:val="36"/>
          <w:szCs w:val="36"/>
          <w:rtl/>
          <w:lang w:bidi="ar-EG"/>
        </w:rPr>
        <w:t xml:space="preserve">وحاله </w:t>
      </w:r>
      <w:r w:rsidRPr="007B47CD">
        <w:rPr>
          <w:rFonts w:asciiTheme="minorBidi" w:eastAsia="Calibri" w:hAnsiTheme="minorBidi" w:cs="Traditional Arabic"/>
          <w:sz w:val="36"/>
          <w:szCs w:val="36"/>
          <w:rtl/>
          <w:lang w:bidi="ar-EG"/>
        </w:rPr>
        <w:t>لما أصابه الطاعون</w:t>
      </w:r>
      <w:r w:rsidR="000E371A"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 xml:space="preserve">يقول الحارث بن عميرة: طعن </w:t>
      </w:r>
      <w:r w:rsidR="000E371A" w:rsidRPr="007B47CD">
        <w:rPr>
          <w:rFonts w:asciiTheme="minorBidi" w:eastAsia="Calibri" w:hAnsiTheme="minorBidi" w:cs="Traditional Arabic"/>
          <w:sz w:val="36"/>
          <w:szCs w:val="36"/>
          <w:rtl/>
          <w:lang w:bidi="ar-EG"/>
        </w:rPr>
        <w:t>معاذ وأبو عبيدة وشرحبيل بن حسنة</w:t>
      </w:r>
      <w:r w:rsidRPr="007B47CD">
        <w:rPr>
          <w:rFonts w:asciiTheme="minorBidi" w:eastAsia="Calibri" w:hAnsiTheme="minorBidi" w:cs="Traditional Arabic"/>
          <w:sz w:val="36"/>
          <w:szCs w:val="36"/>
          <w:rtl/>
          <w:lang w:bidi="ar-EG"/>
        </w:rPr>
        <w:t xml:space="preserve"> وأبو مالك الأشعري في يوم واحد، فقال معاذ: </w:t>
      </w:r>
      <w:r w:rsidR="000E371A" w:rsidRPr="007B47CD">
        <w:rPr>
          <w:rFonts w:asciiTheme="minorBidi" w:eastAsia="Calibri" w:hAnsiTheme="minorBidi" w:cs="Traditional Arabic"/>
          <w:sz w:val="36"/>
          <w:szCs w:val="36"/>
          <w:rtl/>
          <w:lang w:bidi="ar-EG"/>
        </w:rPr>
        <w:t>إ</w:t>
      </w:r>
      <w:r w:rsidRPr="007B47CD">
        <w:rPr>
          <w:rFonts w:asciiTheme="minorBidi" w:eastAsia="Calibri" w:hAnsiTheme="minorBidi" w:cs="Traditional Arabic"/>
          <w:sz w:val="36"/>
          <w:szCs w:val="36"/>
          <w:rtl/>
          <w:lang w:bidi="ar-EG"/>
        </w:rPr>
        <w:t>نه رحمة ربكم -عز وجل- ودعوة نبيكم صلى الله</w:t>
      </w:r>
      <w:r w:rsidR="000E371A" w:rsidRPr="007B47CD">
        <w:rPr>
          <w:rFonts w:asciiTheme="minorBidi" w:eastAsia="Calibri" w:hAnsiTheme="minorBidi" w:cs="Traditional Arabic"/>
          <w:sz w:val="36"/>
          <w:szCs w:val="36"/>
          <w:rtl/>
          <w:lang w:bidi="ar-EG"/>
        </w:rPr>
        <w:t xml:space="preserve"> عليه وسلم وقبض الصالحين قبلكم، ثم دعا فقال: "</w:t>
      </w:r>
      <w:r w:rsidRPr="007B47CD">
        <w:rPr>
          <w:rFonts w:asciiTheme="minorBidi" w:eastAsia="Calibri" w:hAnsiTheme="minorBidi" w:cs="Traditional Arabic"/>
          <w:sz w:val="36"/>
          <w:szCs w:val="36"/>
          <w:rtl/>
          <w:lang w:bidi="ar-EG"/>
        </w:rPr>
        <w:t>اللهم آت آل معاذ النصيب الأوفر من هذه الرحمة</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فما أمسى حتى طعن ابنه عبد الرحمن ب</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كر</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ه الذي كان يكن</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ى به وأحب</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الخلق إليه، فرجع من المسجد فوجده مكروباً، فقال: يا عبد الرحمن</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كيف أنت؟ فاستجاب له فقال: يا أبت</w:t>
      </w:r>
      <w:r w:rsidR="000E371A" w:rsidRPr="007B47CD">
        <w:rPr>
          <w:rFonts w:asciiTheme="minorBidi" w:eastAsia="Calibri" w:hAnsiTheme="minorBidi" w:cs="Traditional Arabic"/>
          <w:sz w:val="36"/>
          <w:szCs w:val="36"/>
          <w:rtl/>
          <w:lang w:bidi="ar-EG"/>
        </w:rPr>
        <w:t>! {الْحَقُّ مِنْ رَبِّكَ فَلَا تَكُنْ مِنَ الْمُمْتَرِينَ} [آل عمران: 60]</w:t>
      </w:r>
      <w:r w:rsidRPr="007B47CD">
        <w:rPr>
          <w:rFonts w:asciiTheme="minorBidi" w:eastAsia="Calibri" w:hAnsiTheme="minorBidi" w:cs="Traditional Arabic"/>
          <w:sz w:val="36"/>
          <w:szCs w:val="36"/>
          <w:rtl/>
          <w:lang w:bidi="ar-EG"/>
        </w:rPr>
        <w:t xml:space="preserve"> فقال معاذ: وأنا إن شاء الله ستجدني من الصابرين، فأمسكه ليلة ثم دفنه من الغد، فطعن معاذ</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0E371A" w:rsidRPr="007B47CD">
        <w:rPr>
          <w:rFonts w:asciiTheme="minorBidi" w:eastAsia="Calibri" w:hAnsiTheme="minorBidi" w:cs="Traditional Arabic"/>
          <w:sz w:val="36"/>
          <w:szCs w:val="36"/>
          <w:rtl/>
          <w:lang w:bidi="ar-EG"/>
        </w:rPr>
        <w:t>ف</w:t>
      </w:r>
      <w:r w:rsidRPr="007B47CD">
        <w:rPr>
          <w:rFonts w:asciiTheme="minorBidi" w:eastAsia="Calibri" w:hAnsiTheme="minorBidi" w:cs="Traditional Arabic"/>
          <w:sz w:val="36"/>
          <w:szCs w:val="36"/>
          <w:rtl/>
          <w:lang w:bidi="ar-EG"/>
        </w:rPr>
        <w:t xml:space="preserve">اشتد به </w:t>
      </w:r>
      <w:r w:rsidR="000E371A" w:rsidRPr="007B47CD">
        <w:rPr>
          <w:rFonts w:asciiTheme="minorBidi" w:eastAsia="Calibri" w:hAnsiTheme="minorBidi" w:cs="Traditional Arabic"/>
          <w:sz w:val="36"/>
          <w:szCs w:val="36"/>
          <w:rtl/>
          <w:lang w:bidi="ar-EG"/>
        </w:rPr>
        <w:t>ن</w:t>
      </w:r>
      <w:r w:rsidRPr="007B47CD">
        <w:rPr>
          <w:rFonts w:asciiTheme="minorBidi" w:eastAsia="Calibri" w:hAnsiTheme="minorBidi" w:cs="Traditional Arabic"/>
          <w:sz w:val="36"/>
          <w:szCs w:val="36"/>
          <w:rtl/>
          <w:lang w:bidi="ar-EG"/>
        </w:rPr>
        <w:t>زع الموت</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0E371A" w:rsidRPr="007B47CD">
        <w:rPr>
          <w:rFonts w:asciiTheme="minorBidi" w:eastAsia="Calibri" w:hAnsiTheme="minorBidi" w:cs="Traditional Arabic"/>
          <w:sz w:val="36"/>
          <w:szCs w:val="36"/>
          <w:rtl/>
          <w:lang w:bidi="ar-EG"/>
        </w:rPr>
        <w:t xml:space="preserve">وقد </w:t>
      </w:r>
      <w:r w:rsidRPr="007B47CD">
        <w:rPr>
          <w:rFonts w:asciiTheme="minorBidi" w:eastAsia="Calibri" w:hAnsiTheme="minorBidi" w:cs="Traditional Arabic"/>
          <w:sz w:val="36"/>
          <w:szCs w:val="36"/>
          <w:rtl/>
          <w:lang w:bidi="ar-EG"/>
        </w:rPr>
        <w:t xml:space="preserve">نزع نزعاً لم ينزعه أحد، وكان كلما أفاق من غمرة فتح </w:t>
      </w:r>
      <w:r w:rsidR="000E371A" w:rsidRPr="007B47CD">
        <w:rPr>
          <w:rFonts w:asciiTheme="minorBidi" w:eastAsia="Calibri" w:hAnsiTheme="minorBidi" w:cs="Traditional Arabic"/>
          <w:sz w:val="36"/>
          <w:szCs w:val="36"/>
          <w:rtl/>
          <w:lang w:bidi="ar-EG"/>
        </w:rPr>
        <w:t>عينه</w:t>
      </w:r>
      <w:r w:rsidRPr="007B47CD">
        <w:rPr>
          <w:rFonts w:asciiTheme="minorBidi" w:eastAsia="Calibri" w:hAnsiTheme="minorBidi" w:cs="Traditional Arabic"/>
          <w:sz w:val="36"/>
          <w:szCs w:val="36"/>
          <w:rtl/>
          <w:lang w:bidi="ar-EG"/>
        </w:rPr>
        <w:t xml:space="preserve"> ثم قال: رب اخنقني خنقتك، فوعزتك إنك لتعلم أن قلبي يحبك</w:t>
      </w:r>
      <w:r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vertAlign w:val="superscript"/>
          <w:rtl/>
        </w:rPr>
        <w:footnoteReference w:id="26"/>
      </w:r>
      <w:r w:rsidRPr="007B47CD">
        <w:rPr>
          <w:rFonts w:asciiTheme="minorBidi" w:eastAsia="Calibri" w:hAnsiTheme="minorBidi" w:cs="Traditional Arabic"/>
          <w:sz w:val="36"/>
          <w:szCs w:val="36"/>
          <w:vertAlign w:val="superscript"/>
          <w:rtl/>
        </w:rPr>
        <w:t>)</w:t>
      </w:r>
      <w:r w:rsidR="000E371A" w:rsidRPr="007B47CD">
        <w:rPr>
          <w:rFonts w:asciiTheme="minorBidi" w:eastAsia="Calibri" w:hAnsiTheme="minorBidi" w:cs="Traditional Arabic"/>
          <w:sz w:val="36"/>
          <w:szCs w:val="36"/>
          <w:rtl/>
        </w:rPr>
        <w:t>!</w:t>
      </w:r>
    </w:p>
    <w:p w:rsidR="00EA12D1" w:rsidRPr="007B47CD" w:rsidRDefault="00EA12D1" w:rsidP="0044051B">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ه</w:t>
      </w:r>
      <w:r w:rsidR="006077FD" w:rsidRPr="007B47CD">
        <w:rPr>
          <w:rFonts w:asciiTheme="minorBidi" w:eastAsia="Calibri" w:hAnsiTheme="minorBidi" w:cs="Traditional Arabic" w:hint="cs"/>
          <w:sz w:val="36"/>
          <w:szCs w:val="36"/>
          <w:rtl/>
          <w:lang w:bidi="ar-EG"/>
        </w:rPr>
        <w:t>ـ</w:t>
      </w:r>
      <w:r w:rsidRPr="007B47CD">
        <w:rPr>
          <w:rFonts w:asciiTheme="minorBidi" w:eastAsia="Calibri" w:hAnsiTheme="minorBidi" w:cs="Traditional Arabic"/>
          <w:sz w:val="36"/>
          <w:szCs w:val="36"/>
          <w:rtl/>
          <w:lang w:bidi="ar-EG"/>
        </w:rPr>
        <w:t>ات ما عندك هات *** معي الإيمان يهديني لبحر الظلمات</w:t>
      </w:r>
    </w:p>
    <w:p w:rsidR="00EA12D1" w:rsidRPr="007B47CD" w:rsidRDefault="00EA12D1" w:rsidP="0044051B">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بلس</w:t>
      </w:r>
      <w:r w:rsidR="000E371A" w:rsidRPr="007B47CD">
        <w:rPr>
          <w:rFonts w:asciiTheme="minorBidi" w:eastAsia="Calibri" w:hAnsiTheme="minorBidi" w:cs="Traditional Arabic"/>
          <w:sz w:val="36"/>
          <w:szCs w:val="36"/>
          <w:rtl/>
          <w:lang w:bidi="ar-EG"/>
        </w:rPr>
        <w:t>ــ</w:t>
      </w:r>
      <w:r w:rsidRPr="007B47CD">
        <w:rPr>
          <w:rFonts w:asciiTheme="minorBidi" w:eastAsia="Calibri" w:hAnsiTheme="minorBidi" w:cs="Traditional Arabic"/>
          <w:sz w:val="36"/>
          <w:szCs w:val="36"/>
          <w:rtl/>
          <w:lang w:bidi="ar-EG"/>
        </w:rPr>
        <w:t>م الإيم</w:t>
      </w:r>
      <w:r w:rsidR="000E371A" w:rsidRPr="007B47CD">
        <w:rPr>
          <w:rFonts w:asciiTheme="minorBidi" w:eastAsia="Calibri" w:hAnsiTheme="minorBidi" w:cs="Traditional Arabic"/>
          <w:sz w:val="36"/>
          <w:szCs w:val="36"/>
          <w:rtl/>
          <w:lang w:bidi="ar-EG"/>
        </w:rPr>
        <w:t>ــ</w:t>
      </w:r>
      <w:r w:rsidRPr="007B47CD">
        <w:rPr>
          <w:rFonts w:asciiTheme="minorBidi" w:eastAsia="Calibri" w:hAnsiTheme="minorBidi" w:cs="Traditional Arabic"/>
          <w:sz w:val="36"/>
          <w:szCs w:val="36"/>
          <w:rtl/>
          <w:lang w:bidi="ar-EG"/>
        </w:rPr>
        <w:t>ان ينجي *** مركبي والم</w:t>
      </w:r>
      <w:r w:rsidR="000E371A" w:rsidRPr="007B47CD">
        <w:rPr>
          <w:rFonts w:asciiTheme="minorBidi" w:eastAsia="Calibri" w:hAnsiTheme="minorBidi" w:cs="Traditional Arabic"/>
          <w:sz w:val="36"/>
          <w:szCs w:val="36"/>
          <w:rtl/>
          <w:lang w:bidi="ar-EG"/>
        </w:rPr>
        <w:t>ــ</w:t>
      </w:r>
      <w:r w:rsidRPr="007B47CD">
        <w:rPr>
          <w:rFonts w:asciiTheme="minorBidi" w:eastAsia="Calibri" w:hAnsiTheme="minorBidi" w:cs="Traditional Arabic"/>
          <w:sz w:val="36"/>
          <w:szCs w:val="36"/>
          <w:rtl/>
          <w:lang w:bidi="ar-EG"/>
        </w:rPr>
        <w:t>وج ع</w:t>
      </w:r>
      <w:r w:rsidR="000E371A" w:rsidRPr="007B47CD">
        <w:rPr>
          <w:rFonts w:asciiTheme="minorBidi" w:eastAsia="Calibri" w:hAnsiTheme="minorBidi" w:cs="Traditional Arabic"/>
          <w:sz w:val="36"/>
          <w:szCs w:val="36"/>
          <w:rtl/>
          <w:lang w:bidi="ar-EG"/>
        </w:rPr>
        <w:t>ـ</w:t>
      </w:r>
      <w:r w:rsidRPr="007B47CD">
        <w:rPr>
          <w:rFonts w:asciiTheme="minorBidi" w:eastAsia="Calibri" w:hAnsiTheme="minorBidi" w:cs="Traditional Arabic"/>
          <w:sz w:val="36"/>
          <w:szCs w:val="36"/>
          <w:rtl/>
          <w:lang w:bidi="ar-EG"/>
        </w:rPr>
        <w:t>اتي</w:t>
      </w:r>
    </w:p>
    <w:p w:rsidR="00EA12D1" w:rsidRPr="007B47CD" w:rsidRDefault="00EA12D1" w:rsidP="0044051B">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هل ترى الإعص</w:t>
      </w:r>
      <w:r w:rsidR="000E371A" w:rsidRPr="007B47CD">
        <w:rPr>
          <w:rFonts w:asciiTheme="minorBidi" w:eastAsia="Calibri" w:hAnsiTheme="minorBidi" w:cs="Traditional Arabic"/>
          <w:sz w:val="36"/>
          <w:szCs w:val="36"/>
          <w:rtl/>
          <w:lang w:bidi="ar-EG"/>
        </w:rPr>
        <w:t>ــ</w:t>
      </w:r>
      <w:r w:rsidRPr="007B47CD">
        <w:rPr>
          <w:rFonts w:asciiTheme="minorBidi" w:eastAsia="Calibri" w:hAnsiTheme="minorBidi" w:cs="Traditional Arabic"/>
          <w:sz w:val="36"/>
          <w:szCs w:val="36"/>
          <w:rtl/>
          <w:lang w:bidi="ar-EG"/>
        </w:rPr>
        <w:t>ار يومًا *** ه</w:t>
      </w:r>
      <w:r w:rsidR="000E371A" w:rsidRPr="007B47CD">
        <w:rPr>
          <w:rFonts w:asciiTheme="minorBidi" w:eastAsia="Calibri" w:hAnsiTheme="minorBidi" w:cs="Traditional Arabic"/>
          <w:sz w:val="36"/>
          <w:szCs w:val="36"/>
          <w:rtl/>
          <w:lang w:bidi="ar-EG"/>
        </w:rPr>
        <w:t>ــ</w:t>
      </w:r>
      <w:r w:rsidRPr="007B47CD">
        <w:rPr>
          <w:rFonts w:asciiTheme="minorBidi" w:eastAsia="Calibri" w:hAnsiTheme="minorBidi" w:cs="Traditional Arabic"/>
          <w:sz w:val="36"/>
          <w:szCs w:val="36"/>
          <w:rtl/>
          <w:lang w:bidi="ar-EG"/>
        </w:rPr>
        <w:t>زَّ شُمًّا راس</w:t>
      </w:r>
      <w:r w:rsidR="000E371A" w:rsidRPr="007B47CD">
        <w:rPr>
          <w:rFonts w:asciiTheme="minorBidi" w:eastAsia="Calibri" w:hAnsiTheme="minorBidi" w:cs="Traditional Arabic"/>
          <w:sz w:val="36"/>
          <w:szCs w:val="36"/>
          <w:rtl/>
          <w:lang w:bidi="ar-EG"/>
        </w:rPr>
        <w:t>ـــ</w:t>
      </w:r>
      <w:r w:rsidRPr="007B47CD">
        <w:rPr>
          <w:rFonts w:asciiTheme="minorBidi" w:eastAsia="Calibri" w:hAnsiTheme="minorBidi" w:cs="Traditional Arabic"/>
          <w:sz w:val="36"/>
          <w:szCs w:val="36"/>
          <w:rtl/>
          <w:lang w:bidi="ar-EG"/>
        </w:rPr>
        <w:t>يات</w:t>
      </w:r>
      <w:r w:rsidR="000E371A" w:rsidRPr="007B47CD">
        <w:rPr>
          <w:rFonts w:asciiTheme="minorBidi" w:eastAsia="Calibri" w:hAnsiTheme="minorBidi" w:cs="Traditional Arabic"/>
          <w:sz w:val="36"/>
          <w:szCs w:val="36"/>
          <w:rtl/>
          <w:lang w:bidi="ar-EG"/>
        </w:rPr>
        <w:t>؟!</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فالإيمان </w:t>
      </w:r>
      <w:r w:rsidR="000E371A" w:rsidRPr="007B47CD">
        <w:rPr>
          <w:rFonts w:asciiTheme="minorBidi" w:eastAsia="Calibri" w:hAnsiTheme="minorBidi" w:cs="Traditional Arabic"/>
          <w:sz w:val="36"/>
          <w:szCs w:val="36"/>
          <w:rtl/>
          <w:lang w:bidi="ar-EG"/>
        </w:rPr>
        <w:t>-</w:t>
      </w:r>
      <w:r w:rsidR="00B17B59"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sz w:val="36"/>
          <w:szCs w:val="36"/>
          <w:rtl/>
          <w:lang w:bidi="ar-EG"/>
        </w:rPr>
        <w:t>بعد عون الله وتوفيقه</w:t>
      </w:r>
      <w:r w:rsidR="00B17B59" w:rsidRPr="007B47CD">
        <w:rPr>
          <w:rFonts w:asciiTheme="minorBidi" w:eastAsia="Calibri" w:hAnsiTheme="minorBidi" w:cs="Traditional Arabic" w:hint="cs"/>
          <w:sz w:val="36"/>
          <w:szCs w:val="36"/>
          <w:rtl/>
          <w:lang w:bidi="ar-EG"/>
        </w:rPr>
        <w:t xml:space="preserve"> </w:t>
      </w:r>
      <w:r w:rsidR="000E371A"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أعظم الأسباب المعينة على الصبر</w:t>
      </w:r>
      <w:r w:rsidR="000E371A" w:rsidRPr="007B47CD">
        <w:rPr>
          <w:rFonts w:asciiTheme="minorBidi" w:eastAsia="Calibri" w:hAnsiTheme="minorBidi" w:cs="Traditional Arabic"/>
          <w:sz w:val="36"/>
          <w:szCs w:val="36"/>
          <w:rtl/>
          <w:lang w:bidi="ar-EG"/>
        </w:rPr>
        <w:t>.</w:t>
      </w:r>
    </w:p>
    <w:p w:rsidR="000E371A" w:rsidRPr="007B47CD" w:rsidRDefault="00EA12D1" w:rsidP="00A1480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ثا</w:t>
      </w:r>
      <w:r w:rsidR="000E371A" w:rsidRPr="007B47CD">
        <w:rPr>
          <w:rFonts w:asciiTheme="minorBidi" w:eastAsia="Calibri" w:hAnsiTheme="minorBidi" w:cs="Traditional Arabic"/>
          <w:b/>
          <w:bCs/>
          <w:sz w:val="36"/>
          <w:szCs w:val="36"/>
          <w:rtl/>
          <w:lang w:bidi="ar-EG"/>
        </w:rPr>
        <w:t>لث</w:t>
      </w:r>
      <w:r w:rsidRPr="007B47CD">
        <w:rPr>
          <w:rFonts w:asciiTheme="minorBidi" w:eastAsia="Calibri" w:hAnsiTheme="minorBidi" w:cs="Traditional Arabic"/>
          <w:b/>
          <w:bCs/>
          <w:sz w:val="36"/>
          <w:szCs w:val="36"/>
          <w:rtl/>
          <w:lang w:bidi="ar-EG"/>
        </w:rPr>
        <w:t>اً: أن يتصبر العبد</w:t>
      </w:r>
      <w:r w:rsidRPr="007B47CD">
        <w:rPr>
          <w:rFonts w:asciiTheme="minorBidi" w:eastAsia="Calibri" w:hAnsiTheme="minorBidi" w:cs="Traditional Arabic"/>
          <w:sz w:val="36"/>
          <w:szCs w:val="36"/>
          <w:rtl/>
          <w:lang w:bidi="ar-EG"/>
        </w:rPr>
        <w:t xml:space="preserve"> </w:t>
      </w:r>
      <w:r w:rsidR="000E371A" w:rsidRPr="007B47CD">
        <w:rPr>
          <w:rFonts w:asciiTheme="minorBidi" w:eastAsia="Calibri" w:hAnsiTheme="minorBidi" w:cs="Traditional Arabic"/>
          <w:sz w:val="36"/>
          <w:szCs w:val="36"/>
          <w:rtl/>
          <w:lang w:bidi="ar-EG"/>
        </w:rPr>
        <w:t>–يعني يأخذ نفسه بتعلّم الصبر</w:t>
      </w:r>
      <w:r w:rsidRPr="007B47CD">
        <w:rPr>
          <w:rFonts w:asciiTheme="minorBidi" w:eastAsia="Calibri" w:hAnsiTheme="minorBidi" w:cs="Traditional Arabic"/>
          <w:sz w:val="36"/>
          <w:szCs w:val="36"/>
          <w:rtl/>
          <w:lang w:bidi="ar-EG"/>
        </w:rPr>
        <w:t xml:space="preserve"> درجة درجة</w:t>
      </w:r>
      <w:r w:rsidR="000E371A" w:rsidRPr="007B47CD">
        <w:rPr>
          <w:rFonts w:asciiTheme="minorBidi" w:eastAsia="Calibri" w:hAnsiTheme="minorBidi" w:cs="Traditional Arabic"/>
          <w:sz w:val="36"/>
          <w:szCs w:val="36"/>
          <w:rtl/>
          <w:lang w:bidi="ar-EG"/>
        </w:rPr>
        <w:t xml:space="preserve">، فيتعوّده ويكون ديدنه، </w:t>
      </w:r>
      <w:r w:rsidRPr="007B47CD">
        <w:rPr>
          <w:rFonts w:asciiTheme="minorBidi" w:eastAsia="Calibri" w:hAnsiTheme="minorBidi" w:cs="Traditional Arabic"/>
          <w:sz w:val="36"/>
          <w:szCs w:val="36"/>
          <w:rtl/>
          <w:lang w:bidi="ar-EG"/>
        </w:rPr>
        <w:t>كما ق</w:t>
      </w:r>
      <w:r w:rsidR="000E371A" w:rsidRPr="007B47CD">
        <w:rPr>
          <w:rFonts w:asciiTheme="minorBidi" w:eastAsia="Calibri" w:hAnsiTheme="minorBidi" w:cs="Traditional Arabic"/>
          <w:sz w:val="36"/>
          <w:szCs w:val="36"/>
          <w:rtl/>
          <w:lang w:bidi="ar-EG"/>
        </w:rPr>
        <w:t>ا</w:t>
      </w:r>
      <w:r w:rsidRPr="007B47CD">
        <w:rPr>
          <w:rFonts w:asciiTheme="minorBidi" w:eastAsia="Calibri" w:hAnsiTheme="minorBidi" w:cs="Traditional Arabic"/>
          <w:sz w:val="36"/>
          <w:szCs w:val="36"/>
          <w:rtl/>
          <w:lang w:bidi="ar-EG"/>
        </w:rPr>
        <w:t xml:space="preserve">ل </w:t>
      </w:r>
      <w:r w:rsidR="000E371A" w:rsidRPr="007B47CD">
        <w:rPr>
          <w:rFonts w:asciiTheme="minorBidi" w:eastAsia="Calibri" w:hAnsiTheme="minorBidi" w:cs="Traditional Arabic"/>
          <w:sz w:val="36"/>
          <w:szCs w:val="36"/>
          <w:rtl/>
          <w:lang w:bidi="ar-EG"/>
        </w:rPr>
        <w:t>رسول الله صلى الله عليه وسلم: "ومن يصبر يصبره الله"</w:t>
      </w:r>
      <w:r w:rsidR="00A1480A" w:rsidRPr="007B47CD">
        <w:rPr>
          <w:rFonts w:cs="Traditional Arabic"/>
          <w:sz w:val="36"/>
          <w:szCs w:val="36"/>
          <w:vertAlign w:val="superscript"/>
          <w:rtl/>
        </w:rPr>
        <w:t>(</w:t>
      </w:r>
      <w:r w:rsidR="00A1480A" w:rsidRPr="007B47CD">
        <w:rPr>
          <w:rFonts w:cs="Traditional Arabic"/>
          <w:sz w:val="36"/>
          <w:szCs w:val="36"/>
          <w:vertAlign w:val="superscript"/>
          <w:rtl/>
        </w:rPr>
        <w:footnoteReference w:id="27"/>
      </w:r>
      <w:r w:rsidR="00A1480A" w:rsidRPr="007B47CD">
        <w:rPr>
          <w:rFonts w:cs="Traditional Arabic"/>
          <w:sz w:val="36"/>
          <w:szCs w:val="36"/>
          <w:vertAlign w:val="superscript"/>
          <w:rtl/>
        </w:rPr>
        <w:t>)</w:t>
      </w:r>
      <w:r w:rsidR="00903DA5" w:rsidRPr="007B47CD">
        <w:rPr>
          <w:rFonts w:asciiTheme="minorBidi" w:eastAsia="Calibri" w:hAnsiTheme="minorBidi" w:cs="Traditional Arabic" w:hint="cs"/>
          <w:sz w:val="36"/>
          <w:szCs w:val="36"/>
          <w:rtl/>
          <w:lang w:bidi="ar-EG"/>
        </w:rPr>
        <w:t>، أي: يقويه ويمكّنه من نفسه حتى تنقاد له، ويذعن لتحمل الشدة، فعند ذلك يكون الله معه فيظفره بمطلوبه</w:t>
      </w:r>
      <w:r w:rsidR="00903DA5" w:rsidRPr="007B47CD">
        <w:rPr>
          <w:rFonts w:cs="Traditional Arabic"/>
          <w:sz w:val="40"/>
          <w:szCs w:val="40"/>
          <w:vertAlign w:val="superscript"/>
          <w:rtl/>
        </w:rPr>
        <w:t>(</w:t>
      </w:r>
      <w:r w:rsidR="00903DA5" w:rsidRPr="007B47CD">
        <w:rPr>
          <w:rFonts w:cs="Traditional Arabic"/>
          <w:sz w:val="40"/>
          <w:szCs w:val="40"/>
          <w:vertAlign w:val="superscript"/>
          <w:rtl/>
        </w:rPr>
        <w:footnoteReference w:id="28"/>
      </w:r>
      <w:r w:rsidR="00903DA5" w:rsidRPr="007B47CD">
        <w:rPr>
          <w:rFonts w:cs="Traditional Arabic"/>
          <w:sz w:val="40"/>
          <w:szCs w:val="40"/>
          <w:vertAlign w:val="superscript"/>
          <w:rtl/>
        </w:rPr>
        <w:t>)</w:t>
      </w:r>
      <w:r w:rsidR="000E371A" w:rsidRPr="007B47CD">
        <w:rPr>
          <w:rFonts w:asciiTheme="minorBidi" w:eastAsia="Calibri" w:hAnsiTheme="minorBidi" w:cs="Traditional Arabic"/>
          <w:sz w:val="36"/>
          <w:szCs w:val="36"/>
          <w:rtl/>
          <w:lang w:bidi="ar-EG"/>
        </w:rPr>
        <w:t>.</w:t>
      </w:r>
    </w:p>
    <w:p w:rsidR="002211D0"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إن</w:t>
      </w:r>
      <w:r w:rsidR="00EA50D3"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الصبر بالتصبر</w:t>
      </w:r>
      <w:r w:rsidR="000E371A" w:rsidRPr="007B47CD">
        <w:rPr>
          <w:rFonts w:asciiTheme="minorBidi" w:eastAsia="Calibri" w:hAnsiTheme="minorBidi" w:cs="Traditional Arabic"/>
          <w:sz w:val="36"/>
          <w:szCs w:val="36"/>
          <w:rtl/>
          <w:lang w:bidi="ar-EG"/>
        </w:rPr>
        <w:t>، وكذلك بقيّة الأخلاق</w:t>
      </w:r>
      <w:r w:rsidR="002211D0" w:rsidRPr="007B47CD">
        <w:rPr>
          <w:rFonts w:asciiTheme="minorBidi" w:eastAsia="Calibri" w:hAnsiTheme="minorBidi" w:cs="Traditional Arabic"/>
          <w:sz w:val="36"/>
          <w:szCs w:val="36"/>
          <w:rtl/>
          <w:lang w:bidi="ar-EG"/>
        </w:rPr>
        <w:t xml:space="preserve"> والعلوم والعادات</w:t>
      </w:r>
      <w:r w:rsidR="000E371A" w:rsidRPr="007B47CD">
        <w:rPr>
          <w:rFonts w:asciiTheme="minorBidi" w:eastAsia="Calibri" w:hAnsiTheme="minorBidi" w:cs="Traditional Arabic"/>
          <w:sz w:val="36"/>
          <w:szCs w:val="36"/>
          <w:rtl/>
          <w:lang w:bidi="ar-EG"/>
        </w:rPr>
        <w:t>،</w:t>
      </w:r>
      <w:r w:rsidR="002211D0" w:rsidRPr="007B47CD">
        <w:rPr>
          <w:rFonts w:asciiTheme="minorBidi" w:eastAsia="Calibri" w:hAnsiTheme="minorBidi" w:cs="Traditional Arabic"/>
          <w:sz w:val="36"/>
          <w:szCs w:val="36"/>
          <w:rtl/>
          <w:lang w:bidi="ar-EG"/>
        </w:rPr>
        <w:t xml:space="preserve"> فالحلم بالتحلّم، والعلم بالتعلّم، والطبع بالتطبّع</w:t>
      </w:r>
      <w:r w:rsidR="001B59C9" w:rsidRPr="007B47CD">
        <w:rPr>
          <w:rFonts w:cs="Traditional Arabic"/>
          <w:sz w:val="40"/>
          <w:szCs w:val="40"/>
          <w:vertAlign w:val="superscript"/>
          <w:rtl/>
        </w:rPr>
        <w:t>(</w:t>
      </w:r>
      <w:r w:rsidR="001B59C9" w:rsidRPr="007B47CD">
        <w:rPr>
          <w:rFonts w:cs="Traditional Arabic"/>
          <w:sz w:val="40"/>
          <w:szCs w:val="40"/>
          <w:vertAlign w:val="superscript"/>
          <w:rtl/>
        </w:rPr>
        <w:footnoteReference w:id="29"/>
      </w:r>
      <w:r w:rsidR="001B59C9" w:rsidRPr="007B47CD">
        <w:rPr>
          <w:rFonts w:cs="Traditional Arabic"/>
          <w:sz w:val="40"/>
          <w:szCs w:val="40"/>
          <w:vertAlign w:val="superscript"/>
          <w:rtl/>
        </w:rPr>
        <w:t>)</w:t>
      </w:r>
      <w:r w:rsidR="002211D0" w:rsidRPr="007B47CD">
        <w:rPr>
          <w:rFonts w:asciiTheme="minorBidi" w:eastAsia="Calibri" w:hAnsiTheme="minorBidi" w:cs="Traditional Arabic"/>
          <w:sz w:val="36"/>
          <w:szCs w:val="36"/>
          <w:rtl/>
          <w:lang w:bidi="ar-EG"/>
        </w:rPr>
        <w:t>.</w:t>
      </w:r>
    </w:p>
    <w:p w:rsidR="00EA12D1" w:rsidRPr="007B47CD" w:rsidRDefault="002211D0"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فإذا </w:t>
      </w:r>
      <w:r w:rsidR="00EA12D1" w:rsidRPr="007B47CD">
        <w:rPr>
          <w:rFonts w:asciiTheme="minorBidi" w:eastAsia="Calibri" w:hAnsiTheme="minorBidi" w:cs="Traditional Arabic"/>
          <w:sz w:val="36"/>
          <w:szCs w:val="36"/>
          <w:rtl/>
          <w:lang w:bidi="ar-EG"/>
        </w:rPr>
        <w:t>عو</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د </w:t>
      </w:r>
      <w:r w:rsidRPr="007B47CD">
        <w:rPr>
          <w:rFonts w:asciiTheme="minorBidi" w:eastAsia="Calibri" w:hAnsiTheme="minorBidi" w:cs="Traditional Arabic"/>
          <w:sz w:val="36"/>
          <w:szCs w:val="36"/>
          <w:rtl/>
          <w:lang w:bidi="ar-EG"/>
        </w:rPr>
        <w:t xml:space="preserve">العبد </w:t>
      </w:r>
      <w:r w:rsidR="00EA12D1" w:rsidRPr="007B47CD">
        <w:rPr>
          <w:rFonts w:asciiTheme="minorBidi" w:eastAsia="Calibri" w:hAnsiTheme="minorBidi" w:cs="Traditional Arabic"/>
          <w:sz w:val="36"/>
          <w:szCs w:val="36"/>
          <w:rtl/>
          <w:lang w:bidi="ar-EG"/>
        </w:rPr>
        <w:t>نفسه الصبر</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تعو</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دت</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وأخذت به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وتدر</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جت</w:t>
      </w:r>
      <w:r w:rsidRPr="007B47CD">
        <w:rPr>
          <w:rFonts w:asciiTheme="minorBidi" w:eastAsia="Calibri" w:hAnsiTheme="minorBidi" w:cs="Traditional Arabic"/>
          <w:sz w:val="36"/>
          <w:szCs w:val="36"/>
          <w:rtl/>
          <w:lang w:bidi="ar-EG"/>
        </w:rPr>
        <w:t xml:space="preserve"> في درجاته حتى إنها لتضرب فيه نماذج تشبه المستحيل</w:t>
      </w:r>
      <w:r w:rsidR="00EA12D1" w:rsidRPr="007B47CD">
        <w:rPr>
          <w:rFonts w:asciiTheme="minorBidi" w:eastAsia="Calibri" w:hAnsiTheme="minorBidi" w:cs="Traditional Arabic"/>
          <w:sz w:val="36"/>
          <w:szCs w:val="36"/>
          <w:rtl/>
          <w:lang w:bidi="ar-EG"/>
        </w:rPr>
        <w:t>.</w:t>
      </w:r>
    </w:p>
    <w:p w:rsidR="00EA12D1" w:rsidRPr="007B47CD" w:rsidRDefault="006909DC" w:rsidP="00A1480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رابعًا</w:t>
      </w:r>
      <w:r w:rsidR="00EA12D1" w:rsidRPr="007B47CD">
        <w:rPr>
          <w:rFonts w:asciiTheme="minorBidi" w:eastAsia="Calibri" w:hAnsiTheme="minorBidi" w:cs="Traditional Arabic"/>
          <w:b/>
          <w:bCs/>
          <w:sz w:val="36"/>
          <w:szCs w:val="36"/>
          <w:rtl/>
          <w:lang w:bidi="ar-EG"/>
        </w:rPr>
        <w:t>: أن يعرف فضل الصبر ودرجة الصابرين</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فمن عرف فضل الصبر حم</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ل نفسه عليه حملاً</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وينسيه ذلك مرارة</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المصاب والبلي</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ة</w:t>
      </w:r>
      <w:r w:rsidRPr="007B47CD">
        <w:rPr>
          <w:rFonts w:asciiTheme="minorBidi" w:eastAsia="Calibri" w:hAnsiTheme="minorBidi" w:cs="Traditional Arabic"/>
          <w:sz w:val="36"/>
          <w:szCs w:val="36"/>
          <w:rtl/>
          <w:lang w:bidi="ar-EG"/>
        </w:rPr>
        <w:t>،</w:t>
      </w:r>
      <w:r w:rsidR="00A1480A" w:rsidRPr="007B47CD">
        <w:rPr>
          <w:rFonts w:asciiTheme="minorBidi" w:eastAsia="Calibri" w:hAnsiTheme="minorBidi" w:cs="Traditional Arabic" w:hint="cs"/>
          <w:sz w:val="36"/>
          <w:szCs w:val="36"/>
          <w:rtl/>
          <w:lang w:bidi="ar-EG"/>
        </w:rPr>
        <w:t xml:space="preserve"> </w:t>
      </w:r>
      <w:r w:rsidR="00EA12D1" w:rsidRPr="007B47CD">
        <w:rPr>
          <w:rFonts w:asciiTheme="minorBidi" w:eastAsia="Calibri" w:hAnsiTheme="minorBidi" w:cs="Traditional Arabic"/>
          <w:sz w:val="36"/>
          <w:szCs w:val="36"/>
          <w:rtl/>
          <w:lang w:bidi="ar-EG"/>
        </w:rPr>
        <w:t xml:space="preserve">كما </w:t>
      </w:r>
      <w:r w:rsidRPr="007B47CD">
        <w:rPr>
          <w:rFonts w:asciiTheme="minorBidi" w:eastAsia="Calibri" w:hAnsiTheme="minorBidi" w:cs="Traditional Arabic"/>
          <w:sz w:val="36"/>
          <w:szCs w:val="36"/>
          <w:rtl/>
          <w:lang w:bidi="ar-EG"/>
        </w:rPr>
        <w:t>ورد أن بعض السلف</w:t>
      </w:r>
      <w:r w:rsidR="00EA12D1" w:rsidRPr="007B47CD">
        <w:rPr>
          <w:rFonts w:asciiTheme="minorBidi" w:eastAsia="Calibri" w:hAnsiTheme="minorBidi" w:cs="Traditional Arabic"/>
          <w:sz w:val="36"/>
          <w:szCs w:val="36"/>
          <w:rtl/>
          <w:lang w:bidi="ar-EG"/>
        </w:rPr>
        <w:t xml:space="preserve"> أصيبت أصبعه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فتبسم</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فعجب من رآه</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وقال: تبتسم وقد انقطع أصبعك؟! فقال: نعم</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حلاوة أجرها أنستني مرارة ألمها</w:t>
      </w:r>
      <w:r w:rsidR="00A1480A" w:rsidRPr="007B47CD">
        <w:rPr>
          <w:rFonts w:cs="Traditional Arabic"/>
          <w:sz w:val="36"/>
          <w:szCs w:val="36"/>
          <w:vertAlign w:val="superscript"/>
          <w:rtl/>
        </w:rPr>
        <w:t>(</w:t>
      </w:r>
      <w:r w:rsidR="00A1480A" w:rsidRPr="007B47CD">
        <w:rPr>
          <w:rFonts w:cs="Traditional Arabic"/>
          <w:sz w:val="36"/>
          <w:szCs w:val="36"/>
          <w:vertAlign w:val="superscript"/>
          <w:rtl/>
        </w:rPr>
        <w:footnoteReference w:id="30"/>
      </w:r>
      <w:r w:rsidR="00A1480A" w:rsidRPr="007B47CD">
        <w:rPr>
          <w:rFonts w:cs="Traditional Arabic"/>
          <w:sz w:val="36"/>
          <w:szCs w:val="36"/>
          <w:vertAlign w:val="superscript"/>
          <w:rtl/>
        </w:rPr>
        <w:t>)</w:t>
      </w:r>
      <w:r w:rsidR="00EA12D1" w:rsidRPr="007B47CD">
        <w:rPr>
          <w:rFonts w:asciiTheme="minorBidi" w:eastAsia="Calibri" w:hAnsiTheme="minorBidi" w:cs="Traditional Arabic"/>
          <w:sz w:val="36"/>
          <w:szCs w:val="36"/>
          <w:rtl/>
          <w:lang w:bidi="ar-EG"/>
        </w:rPr>
        <w:t>.</w:t>
      </w:r>
    </w:p>
    <w:p w:rsidR="00EA12D1" w:rsidRPr="007B47CD" w:rsidRDefault="00EA12D1" w:rsidP="00A1480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فإذا تذكر العبد أمثال قوله تعالى: </w:t>
      </w:r>
      <w:r w:rsidR="006909DC" w:rsidRPr="007B47CD">
        <w:rPr>
          <w:rFonts w:asciiTheme="minorBidi" w:eastAsia="Calibri" w:hAnsiTheme="minorBidi" w:cs="Traditional Arabic"/>
          <w:sz w:val="36"/>
          <w:szCs w:val="36"/>
          <w:rtl/>
          <w:lang w:bidi="ar-EG"/>
        </w:rPr>
        <w:t xml:space="preserve">{وَاللَّهُ يُحِبُّ الصَّابِرِينَ} [آل عمران: 146] </w:t>
      </w:r>
      <w:r w:rsidRPr="007B47CD">
        <w:rPr>
          <w:rFonts w:asciiTheme="minorBidi" w:eastAsia="Calibri" w:hAnsiTheme="minorBidi" w:cs="Traditional Arabic"/>
          <w:sz w:val="36"/>
          <w:szCs w:val="36"/>
          <w:rtl/>
          <w:lang w:bidi="ar-EG"/>
        </w:rPr>
        <w:t>،</w:t>
      </w:r>
      <w:r w:rsidR="006909DC"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 xml:space="preserve">وقوله تعالى: </w:t>
      </w:r>
      <w:r w:rsidR="006909DC" w:rsidRPr="007B47CD">
        <w:rPr>
          <w:rFonts w:asciiTheme="minorBidi" w:eastAsia="Calibri" w:hAnsiTheme="minorBidi" w:cs="Traditional Arabic"/>
          <w:sz w:val="36"/>
          <w:szCs w:val="36"/>
          <w:rtl/>
          <w:lang w:bidi="ar-EG"/>
        </w:rPr>
        <w:t xml:space="preserve">{إِنَّ اللَّهَ مَعَ الصَّابِرِينَ} [البقرة: 153]، وقول </w:t>
      </w:r>
      <w:r w:rsidRPr="007B47CD">
        <w:rPr>
          <w:rFonts w:asciiTheme="minorBidi" w:eastAsia="Calibri" w:hAnsiTheme="minorBidi" w:cs="Traditional Arabic"/>
          <w:sz w:val="36"/>
          <w:szCs w:val="36"/>
          <w:rtl/>
          <w:lang w:bidi="ar-EG"/>
        </w:rPr>
        <w:t>رسول الله قال: "إذا أراد الله بعبد خيرًا عج</w:t>
      </w:r>
      <w:r w:rsidR="006909D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ل له العقوبة في الدنيا، وإذا أراد الله بعبد شرًا أمسك عليه ذنوبه حتى يوافيه يوم القيامة"</w:t>
      </w:r>
      <w:r w:rsidR="00A1480A" w:rsidRPr="007B47CD">
        <w:rPr>
          <w:rFonts w:asciiTheme="minorBidi" w:eastAsia="Calibri" w:hAnsiTheme="minorBidi" w:cs="Traditional Arabic"/>
          <w:sz w:val="36"/>
          <w:szCs w:val="36"/>
          <w:vertAlign w:val="superscript"/>
          <w:rtl/>
        </w:rPr>
        <w:t>(</w:t>
      </w:r>
      <w:r w:rsidR="00A1480A" w:rsidRPr="007B47CD">
        <w:rPr>
          <w:rFonts w:asciiTheme="minorBidi" w:eastAsia="Calibri" w:hAnsiTheme="minorBidi" w:cs="Traditional Arabic"/>
          <w:sz w:val="36"/>
          <w:szCs w:val="36"/>
          <w:vertAlign w:val="superscript"/>
          <w:rtl/>
        </w:rPr>
        <w:footnoteReference w:id="31"/>
      </w:r>
      <w:r w:rsidR="00A1480A"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p>
    <w:p w:rsidR="00EA12D1" w:rsidRPr="007B47CD" w:rsidRDefault="00EA12D1" w:rsidP="003F611F">
      <w:pPr>
        <w:spacing w:before="100" w:beforeAutospacing="1" w:after="100" w:afterAutospacing="1" w:line="240" w:lineRule="auto"/>
        <w:jc w:val="both"/>
        <w:rPr>
          <w:rFonts w:asciiTheme="minorBidi" w:hAnsiTheme="minorBidi" w:cs="Traditional Arabic"/>
          <w:sz w:val="36"/>
          <w:szCs w:val="36"/>
          <w:rtl/>
          <w:lang w:bidi="ar-EG"/>
        </w:rPr>
      </w:pPr>
      <w:r w:rsidRPr="007B47CD">
        <w:rPr>
          <w:rFonts w:asciiTheme="minorBidi" w:eastAsia="Calibri" w:hAnsiTheme="minorBidi" w:cs="Traditional Arabic"/>
          <w:sz w:val="36"/>
          <w:szCs w:val="36"/>
          <w:rtl/>
          <w:lang w:bidi="ar-EG"/>
        </w:rPr>
        <w:t>فعلم أن المصيبة مكف</w:t>
      </w:r>
      <w:r w:rsidR="00BB3CBF"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رة ورافعة للدرجات وماحية للسيئات</w:t>
      </w:r>
      <w:r w:rsidR="006909D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6909DC" w:rsidRPr="007B47CD">
        <w:rPr>
          <w:rFonts w:asciiTheme="minorBidi" w:eastAsia="Calibri" w:hAnsiTheme="minorBidi" w:cs="Traditional Arabic"/>
          <w:sz w:val="36"/>
          <w:szCs w:val="36"/>
          <w:rtl/>
          <w:lang w:bidi="ar-EG"/>
        </w:rPr>
        <w:t>و</w:t>
      </w:r>
      <w:r w:rsidRPr="007B47CD">
        <w:rPr>
          <w:rFonts w:asciiTheme="minorBidi" w:eastAsia="Calibri" w:hAnsiTheme="minorBidi" w:cs="Traditional Arabic"/>
          <w:sz w:val="36"/>
          <w:szCs w:val="36"/>
          <w:rtl/>
          <w:lang w:bidi="ar-EG"/>
        </w:rPr>
        <w:t>علم أنه على درجة عظيمة في القرب من الله تعالى ومشابهة أنبيائه ورسله</w:t>
      </w:r>
      <w:r w:rsidR="006909D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وعلى درج الصالحين يسير.</w:t>
      </w:r>
    </w:p>
    <w:p w:rsidR="00F87D36" w:rsidRPr="007B47CD" w:rsidRDefault="00BB3CBF" w:rsidP="00F87D36">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eastAsia"/>
          <w:sz w:val="36"/>
          <w:szCs w:val="36"/>
          <w:rtl/>
          <w:lang w:bidi="ar-EG"/>
        </w:rPr>
        <w:t>مات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عبد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مطر</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ف،</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فخرج</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مطر</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ف</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قومه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ثياب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حسنة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وقد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ادهن،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فغضبوا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وقالوا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يموت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عبد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ثم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تخرج</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ثياب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مثل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هذه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مدهناً؟</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قال</w:t>
      </w:r>
      <w:r w:rsidRPr="007B47CD">
        <w:rPr>
          <w:rFonts w:asciiTheme="minorBidi" w:eastAsia="Calibri" w:hAnsiTheme="minorBidi" w:cs="Traditional Arabic"/>
          <w:sz w:val="36"/>
          <w:szCs w:val="36"/>
          <w:rtl/>
          <w:lang w:bidi="ar-EG"/>
        </w:rPr>
        <w:t>: "</w:t>
      </w:r>
      <w:r w:rsidRPr="007B47CD">
        <w:rPr>
          <w:rFonts w:asciiTheme="minorBidi" w:eastAsia="Calibri" w:hAnsiTheme="minorBidi" w:cs="Traditional Arabic" w:hint="eastAsia"/>
          <w:sz w:val="36"/>
          <w:szCs w:val="36"/>
          <w:rtl/>
          <w:lang w:bidi="ar-EG"/>
        </w:rPr>
        <w:t>فأستكين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لها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وقد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وعدني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ربي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تبارك</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عليها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ثلاث</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خصال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كل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خصلة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منها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أحب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الدنيا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كلها؟</w:t>
      </w:r>
      <w:r w:rsidRPr="007B47CD">
        <w:rPr>
          <w:rFonts w:asciiTheme="minorBidi" w:eastAsia="Calibri" w:hAnsiTheme="minorBidi" w:cs="Traditional Arabic"/>
          <w:sz w:val="36"/>
          <w:szCs w:val="36"/>
          <w:rtl/>
          <w:lang w:bidi="ar-EG"/>
        </w:rPr>
        <w:t>!</w:t>
      </w:r>
    </w:p>
    <w:p w:rsidR="00BB3CBF" w:rsidRPr="007B47CD" w:rsidRDefault="00BB3CBF" w:rsidP="00F87D36">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eastAsia"/>
          <w:sz w:val="36"/>
          <w:szCs w:val="36"/>
          <w:rtl/>
          <w:lang w:bidi="ar-EG"/>
        </w:rPr>
        <w:t>قال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عزَّ</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وجلَّ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الَّذِينَ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إِذَا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أَصَابَتْهُمْ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مُصِيبَةٌ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قَالُوا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إِنَّا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وَإِنَّا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إِلَيْهِ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رَاجِعُونَ</w:t>
      </w:r>
      <w:r w:rsidRPr="007B47CD">
        <w:rPr>
          <w:rFonts w:asciiTheme="minorBidi" w:eastAsia="Calibri" w:hAnsiTheme="minorBidi" w:cs="Traditional Arabic"/>
          <w:sz w:val="36"/>
          <w:szCs w:val="36"/>
          <w:rtl/>
          <w:lang w:bidi="ar-EG"/>
        </w:rPr>
        <w:t xml:space="preserve"> * </w:t>
      </w:r>
      <w:r w:rsidRPr="007B47CD">
        <w:rPr>
          <w:rFonts w:asciiTheme="minorBidi" w:eastAsia="Calibri" w:hAnsiTheme="minorBidi" w:cs="Traditional Arabic" w:hint="eastAsia"/>
          <w:sz w:val="36"/>
          <w:szCs w:val="36"/>
          <w:rtl/>
          <w:lang w:bidi="ar-EG"/>
        </w:rPr>
        <w:t>أُولَئِكَ</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عَلَيْهِمْ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صَلَوَاتٌ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رَبِّهِمْ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وَرَحْمَةٌ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وَأُولَئِكَ</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هُمُ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الْمُهْتَدُونَ</w:t>
      </w:r>
      <w:r w:rsidRPr="007B47CD">
        <w:rPr>
          <w:rFonts w:asciiTheme="minorBidi" w:eastAsia="Calibri" w:hAnsiTheme="minorBidi" w:cs="Traditional Arabic"/>
          <w:sz w:val="36"/>
          <w:szCs w:val="36"/>
          <w:rtl/>
          <w:lang w:bidi="ar-EG"/>
        </w:rPr>
        <w:t>} [</w:t>
      </w:r>
      <w:r w:rsidRPr="007B47CD">
        <w:rPr>
          <w:rFonts w:asciiTheme="minorBidi" w:eastAsia="Calibri" w:hAnsiTheme="minorBidi" w:cs="Traditional Arabic" w:hint="eastAsia"/>
          <w:sz w:val="36"/>
          <w:szCs w:val="36"/>
          <w:rtl/>
          <w:lang w:bidi="ar-EG"/>
        </w:rPr>
        <w:t>البقرة</w:t>
      </w:r>
      <w:r w:rsidRPr="007B47CD">
        <w:rPr>
          <w:rFonts w:asciiTheme="minorBidi" w:eastAsia="Calibri" w:hAnsiTheme="minorBidi" w:cs="Traditional Arabic"/>
          <w:sz w:val="36"/>
          <w:szCs w:val="36"/>
          <w:rtl/>
          <w:lang w:bidi="ar-EG"/>
        </w:rPr>
        <w:t>: 156</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157] .. </w:t>
      </w:r>
      <w:r w:rsidRPr="007B47CD">
        <w:rPr>
          <w:rFonts w:asciiTheme="minorBidi" w:eastAsia="Calibri" w:hAnsiTheme="minorBidi" w:cs="Traditional Arabic" w:hint="eastAsia"/>
          <w:sz w:val="36"/>
          <w:szCs w:val="36"/>
          <w:rtl/>
          <w:lang w:bidi="ar-EG"/>
        </w:rPr>
        <w:t>فأستكين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لها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بعد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هذا؟</w:t>
      </w:r>
      <w:r w:rsidRPr="007B47CD">
        <w:rPr>
          <w:rFonts w:asciiTheme="minorBidi" w:eastAsia="Calibri" w:hAnsiTheme="minorBidi" w:cs="Traditional Arabic"/>
          <w:sz w:val="36"/>
          <w:szCs w:val="36"/>
          <w:rtl/>
          <w:lang w:bidi="ar-EG"/>
        </w:rPr>
        <w:t>"</w:t>
      </w:r>
      <w:r w:rsidRPr="007B47CD">
        <w:rPr>
          <w:rFonts w:cs="Traditional Arabic"/>
          <w:sz w:val="36"/>
          <w:szCs w:val="36"/>
          <w:vertAlign w:val="superscript"/>
          <w:rtl/>
        </w:rPr>
        <w:t>(</w:t>
      </w:r>
      <w:r w:rsidRPr="007B47CD">
        <w:rPr>
          <w:rFonts w:cs="Traditional Arabic"/>
          <w:sz w:val="36"/>
          <w:szCs w:val="36"/>
          <w:vertAlign w:val="superscript"/>
          <w:rtl/>
        </w:rPr>
        <w:footnoteReference w:id="32"/>
      </w:r>
      <w:r w:rsidRPr="007B47CD">
        <w:rPr>
          <w:rFonts w:cs="Traditional Arabic"/>
          <w:sz w:val="36"/>
          <w:szCs w:val="36"/>
          <w:vertAlign w:val="superscript"/>
          <w:rtl/>
        </w:rPr>
        <w:t>)</w:t>
      </w:r>
      <w:r w:rsidRPr="007B47CD">
        <w:rPr>
          <w:rFonts w:asciiTheme="minorBidi" w:eastAsia="Calibri" w:hAnsiTheme="minorBidi" w:cs="Traditional Arabic" w:hint="cs"/>
          <w:sz w:val="36"/>
          <w:szCs w:val="36"/>
          <w:rtl/>
          <w:lang w:bidi="ar-EG"/>
        </w:rPr>
        <w:t>.</w:t>
      </w:r>
    </w:p>
    <w:p w:rsidR="00BB3CBF" w:rsidRPr="007B47CD" w:rsidRDefault="00BB3CBF" w:rsidP="00BB3CB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إن</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عُمْر الدنيا قصيرٌ وكنزها حقيرٌ، والآخرةُ خيرٌ وأبقى فمن أُصيب هنا كُوفِئ هناك، ومن تعب هنا ارتاح هناك، أما المتعلقون بالدُّنيا العاشقون لها الراكنون إليها، فأشدَّ ما على قلوبهم فوت حظوظُهم منها وتنغيصُ راحتهم فيها ل</w:t>
      </w:r>
      <w:r w:rsidR="000B6174" w:rsidRPr="007B47CD">
        <w:rPr>
          <w:rFonts w:asciiTheme="minorBidi" w:eastAsia="Calibri" w:hAnsiTheme="minorBidi" w:cs="Traditional Arabic"/>
          <w:sz w:val="36"/>
          <w:szCs w:val="36"/>
          <w:rtl/>
          <w:lang w:bidi="ar-EG"/>
        </w:rPr>
        <w:t>أنهم يريدونها وحدها فلذلك تعظُم</w:t>
      </w:r>
      <w:r w:rsidRPr="007B47CD">
        <w:rPr>
          <w:rFonts w:asciiTheme="minorBidi" w:eastAsia="Calibri" w:hAnsiTheme="minorBidi" w:cs="Traditional Arabic"/>
          <w:sz w:val="36"/>
          <w:szCs w:val="36"/>
          <w:rtl/>
          <w:lang w:bidi="ar-EG"/>
        </w:rPr>
        <w:t xml:space="preserve"> عليهمُ </w:t>
      </w:r>
      <w:r w:rsidR="00EA50D3" w:rsidRPr="007B47CD">
        <w:rPr>
          <w:rFonts w:asciiTheme="minorBidi" w:eastAsia="Calibri" w:hAnsiTheme="minorBidi" w:cs="Traditional Arabic"/>
          <w:sz w:val="36"/>
          <w:szCs w:val="36"/>
          <w:rtl/>
          <w:lang w:bidi="ar-EG"/>
        </w:rPr>
        <w:t>المصائبُ وتكبرُ عندهمُ النكباتُ</w:t>
      </w:r>
      <w:r w:rsidRPr="007B47CD">
        <w:rPr>
          <w:rFonts w:asciiTheme="minorBidi" w:eastAsia="Calibri" w:hAnsiTheme="minorBidi" w:cs="Traditional Arabic"/>
          <w:sz w:val="36"/>
          <w:szCs w:val="36"/>
          <w:rtl/>
          <w:lang w:bidi="ar-EG"/>
        </w:rPr>
        <w:t>؛ لأنهمْ ينظرون تحت أقدامِهم فلا يرون إلاَّ الدُّنيا الفانية الزهيدة الرخيصة</w:t>
      </w:r>
      <w:r w:rsidRPr="007B47CD">
        <w:rPr>
          <w:rFonts w:cs="Traditional Arabic"/>
          <w:sz w:val="36"/>
          <w:szCs w:val="36"/>
          <w:vertAlign w:val="superscript"/>
          <w:rtl/>
        </w:rPr>
        <w:t>(</w:t>
      </w:r>
      <w:r w:rsidRPr="007B47CD">
        <w:rPr>
          <w:rFonts w:cs="Traditional Arabic"/>
          <w:sz w:val="36"/>
          <w:szCs w:val="36"/>
          <w:vertAlign w:val="superscript"/>
          <w:rtl/>
        </w:rPr>
        <w:footnoteReference w:id="33"/>
      </w:r>
      <w:r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w:t>
      </w:r>
    </w:p>
    <w:p w:rsidR="00BB3CBF" w:rsidRPr="007B47CD" w:rsidRDefault="00BB3CBF" w:rsidP="00BB3CB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 xml:space="preserve">إنّ المصيبة </w:t>
      </w:r>
      <w:r w:rsidRPr="007B47CD">
        <w:rPr>
          <w:rFonts w:asciiTheme="minorBidi" w:eastAsia="Calibri" w:hAnsiTheme="minorBidi" w:cs="Traditional Arabic" w:hint="eastAsia"/>
          <w:sz w:val="36"/>
          <w:szCs w:val="36"/>
          <w:rtl/>
          <w:lang w:bidi="ar-EG"/>
        </w:rPr>
        <w:t>زائلة</w:t>
      </w:r>
      <w:r w:rsidRPr="007B47CD">
        <w:rPr>
          <w:rFonts w:asciiTheme="minorBidi" w:eastAsia="Calibri" w:hAnsiTheme="minorBidi" w:cs="Traditional Arabic" w:hint="cs"/>
          <w:sz w:val="36"/>
          <w:szCs w:val="36"/>
          <w:rtl/>
          <w:lang w:bidi="ar-EG"/>
        </w:rPr>
        <w:t xml:space="preserve"> ولو بعد حين، وسيذهب ضيقها ويبقى أجرها، فليهنأ المسلم ويسعد، ولا يحزن نفسه ويذهبها حسرات، </w:t>
      </w:r>
      <w:r w:rsidRPr="007B47CD">
        <w:rPr>
          <w:rFonts w:asciiTheme="minorBidi" w:eastAsia="Calibri" w:hAnsiTheme="minorBidi" w:cs="Traditional Arabic" w:hint="eastAsia"/>
          <w:sz w:val="36"/>
          <w:szCs w:val="36"/>
          <w:rtl/>
          <w:lang w:bidi="ar-EG"/>
        </w:rPr>
        <w:t>وهذه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رسالة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كل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مُبتلى،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وكل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الناس</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مُبتلى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ومُصاب</w:t>
      </w:r>
      <w:r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hint="eastAsia"/>
          <w:sz w:val="36"/>
          <w:szCs w:val="36"/>
          <w:rtl/>
          <w:lang w:bidi="ar-EG"/>
        </w:rPr>
        <w:t>هوِّن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نفسك،</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فمهما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كانت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شدة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البلاء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سيأتي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الفرج</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محالة</w:t>
      </w:r>
      <w:r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hint="eastAsia"/>
          <w:sz w:val="36"/>
          <w:szCs w:val="36"/>
          <w:rtl/>
          <w:lang w:bidi="ar-EG"/>
        </w:rPr>
        <w:t>كان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محمد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شبرمة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إذا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نزل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بلاء،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قال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سحابة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صيف</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ثم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تنقشع</w:t>
      </w:r>
      <w:r w:rsidRPr="007B47CD">
        <w:rPr>
          <w:rFonts w:asciiTheme="minorBidi" w:eastAsia="Calibri" w:hAnsiTheme="minorBidi" w:cs="Traditional Arabic"/>
          <w:sz w:val="36"/>
          <w:szCs w:val="36"/>
          <w:rtl/>
          <w:lang w:bidi="ar-EG"/>
        </w:rPr>
        <w:t>"</w:t>
      </w:r>
      <w:r w:rsidRPr="007B47CD">
        <w:rPr>
          <w:rFonts w:cs="Traditional Arabic"/>
          <w:sz w:val="36"/>
          <w:szCs w:val="36"/>
          <w:vertAlign w:val="superscript"/>
          <w:rtl/>
        </w:rPr>
        <w:t>(</w:t>
      </w:r>
      <w:r w:rsidRPr="007B47CD">
        <w:rPr>
          <w:rFonts w:cs="Traditional Arabic"/>
          <w:sz w:val="36"/>
          <w:szCs w:val="36"/>
          <w:vertAlign w:val="superscript"/>
          <w:rtl/>
        </w:rPr>
        <w:footnoteReference w:id="34"/>
      </w:r>
      <w:r w:rsidRPr="007B47CD">
        <w:rPr>
          <w:rFonts w:cs="Traditional Arabic"/>
          <w:sz w:val="36"/>
          <w:szCs w:val="36"/>
          <w:vertAlign w:val="superscript"/>
          <w:rtl/>
        </w:rPr>
        <w:t>)</w:t>
      </w:r>
      <w:r w:rsidRPr="007B47CD">
        <w:rPr>
          <w:rFonts w:asciiTheme="minorBidi" w:eastAsia="Calibri" w:hAnsiTheme="minorBidi" w:cs="Traditional Arabic" w:hint="cs"/>
          <w:sz w:val="36"/>
          <w:szCs w:val="36"/>
          <w:rtl/>
          <w:lang w:bidi="ar-EG"/>
        </w:rPr>
        <w:t>.</w:t>
      </w:r>
    </w:p>
    <w:p w:rsidR="00AA0BA2" w:rsidRPr="007B47CD" w:rsidRDefault="00AA0BA2" w:rsidP="00AA0BA2">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hint="eastAsia"/>
          <w:sz w:val="36"/>
          <w:szCs w:val="36"/>
          <w:rtl/>
          <w:lang w:bidi="ar-EG"/>
        </w:rPr>
        <w:t>اصب</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قليل</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وك</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معتص</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م</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ا</w:t>
      </w:r>
      <w:r w:rsidRPr="007B47CD">
        <w:rPr>
          <w:rFonts w:asciiTheme="minorBidi" w:eastAsia="Calibri" w:hAnsiTheme="minorBidi" w:cs="Traditional Arabic" w:hint="cs"/>
          <w:sz w:val="36"/>
          <w:szCs w:val="36"/>
          <w:rtl/>
          <w:lang w:bidi="ar-EG"/>
        </w:rPr>
        <w:t xml:space="preserve"> ... </w:t>
      </w:r>
      <w:r w:rsidRPr="007B47CD">
        <w:rPr>
          <w:rFonts w:asciiTheme="minorBidi" w:eastAsia="Calibri" w:hAnsiTheme="minorBidi" w:cs="Traditional Arabic" w:hint="eastAsia"/>
          <w:sz w:val="36"/>
          <w:szCs w:val="36"/>
          <w:rtl/>
          <w:lang w:bidi="ar-EG"/>
        </w:rPr>
        <w:t>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ع</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جلن</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فإن</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العجز</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بالع</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ج</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ل</w:t>
      </w:r>
    </w:p>
    <w:p w:rsidR="0044051B" w:rsidRPr="007B47CD" w:rsidRDefault="00BB3CBF" w:rsidP="00AA0BA2">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hint="eastAsia"/>
          <w:sz w:val="36"/>
          <w:szCs w:val="36"/>
          <w:rtl/>
          <w:lang w:bidi="ar-EG"/>
        </w:rPr>
        <w:t>والصبرُ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مثلُ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اسمه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مَذَاقُهُ </w:t>
      </w:r>
      <w:r w:rsidRPr="007B47CD">
        <w:rPr>
          <w:rFonts w:asciiTheme="minorBidi" w:eastAsia="Calibri" w:hAnsiTheme="minorBidi" w:cs="Traditional Arabic"/>
          <w:sz w:val="36"/>
          <w:szCs w:val="36"/>
          <w:rtl/>
          <w:lang w:bidi="ar-EG"/>
        </w:rPr>
        <w:t xml:space="preserve"> …  </w:t>
      </w:r>
      <w:r w:rsidRPr="007B47CD">
        <w:rPr>
          <w:rFonts w:asciiTheme="minorBidi" w:eastAsia="Calibri" w:hAnsiTheme="minorBidi" w:cs="Traditional Arabic" w:hint="eastAsia"/>
          <w:sz w:val="36"/>
          <w:szCs w:val="36"/>
          <w:rtl/>
          <w:lang w:bidi="ar-EG"/>
        </w:rPr>
        <w:t>لكنْ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عواقبه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أحلى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العَسَلِ</w:t>
      </w:r>
    </w:p>
    <w:p w:rsidR="00EA12D1" w:rsidRPr="007B47CD" w:rsidRDefault="001155D4" w:rsidP="00A1480A">
      <w:pPr>
        <w:spacing w:before="100" w:beforeAutospacing="1" w:after="100" w:afterAutospacing="1" w:line="240" w:lineRule="auto"/>
        <w:jc w:val="both"/>
        <w:rPr>
          <w:rFonts w:asciiTheme="minorBidi" w:eastAsia="Calibri" w:hAnsiTheme="minorBidi" w:cs="Traditional Arabic"/>
          <w:sz w:val="36"/>
          <w:szCs w:val="36"/>
          <w:rtl/>
        </w:rPr>
      </w:pPr>
      <w:r w:rsidRPr="007B47CD">
        <w:rPr>
          <w:rFonts w:asciiTheme="minorBidi" w:eastAsia="Calibri" w:hAnsiTheme="minorBidi" w:cs="Traditional Arabic"/>
          <w:b/>
          <w:bCs/>
          <w:sz w:val="36"/>
          <w:szCs w:val="36"/>
          <w:rtl/>
          <w:lang w:bidi="ar-EG"/>
        </w:rPr>
        <w:t>خامسًا</w:t>
      </w:r>
      <w:r w:rsidR="00EA12D1" w:rsidRPr="007B47CD">
        <w:rPr>
          <w:rFonts w:asciiTheme="minorBidi" w:eastAsia="Calibri" w:hAnsiTheme="minorBidi" w:cs="Traditional Arabic"/>
          <w:b/>
          <w:bCs/>
          <w:sz w:val="36"/>
          <w:szCs w:val="36"/>
          <w:rtl/>
          <w:lang w:bidi="ar-EG"/>
        </w:rPr>
        <w:t>: التعرف إلى ضد الصبر</w:t>
      </w:r>
      <w:r w:rsidR="006909DC"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فالضد يظهره حسنه الضد وبضدها تبين الأشياء</w:t>
      </w:r>
      <w:r w:rsidR="006909DC"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 xml:space="preserve"> </w:t>
      </w:r>
      <w:r w:rsidR="006909DC" w:rsidRPr="007B47CD">
        <w:rPr>
          <w:rFonts w:asciiTheme="minorBidi" w:eastAsia="Calibri" w:hAnsiTheme="minorBidi" w:cs="Traditional Arabic"/>
          <w:sz w:val="36"/>
          <w:szCs w:val="36"/>
          <w:rtl/>
          <w:lang w:bidi="ar-EG"/>
        </w:rPr>
        <w:t xml:space="preserve">إلى أين يسير الجزع بالعبد؟ حين تأتيه المصيبة فيتلقاها بالسخط، لنقف </w:t>
      </w:r>
      <w:r w:rsidR="00EA12D1" w:rsidRPr="007B47CD">
        <w:rPr>
          <w:rFonts w:asciiTheme="minorBidi" w:eastAsia="Calibri" w:hAnsiTheme="minorBidi" w:cs="Traditional Arabic"/>
          <w:sz w:val="36"/>
          <w:szCs w:val="36"/>
          <w:rtl/>
          <w:lang w:bidi="ar-EG"/>
        </w:rPr>
        <w:t>على مثل قول النَّبِىِّ - صلى الله عليه وسلم -</w:t>
      </w:r>
      <w:r w:rsidR="006909DC" w:rsidRPr="007B47CD">
        <w:rPr>
          <w:rFonts w:asciiTheme="minorBidi" w:eastAsia="Calibri" w:hAnsiTheme="minorBidi" w:cs="Traditional Arabic"/>
          <w:sz w:val="36"/>
          <w:szCs w:val="36"/>
          <w:rtl/>
          <w:lang w:bidi="ar-EG"/>
        </w:rPr>
        <w:t xml:space="preserve">: </w:t>
      </w:r>
      <w:r w:rsidR="00EA12D1" w:rsidRPr="007B47CD">
        <w:rPr>
          <w:rFonts w:asciiTheme="minorBidi" w:eastAsia="Calibri" w:hAnsiTheme="minorBidi" w:cs="Traditional Arabic"/>
          <w:sz w:val="36"/>
          <w:szCs w:val="36"/>
          <w:rtl/>
          <w:lang w:bidi="ar-EG"/>
        </w:rPr>
        <w:t>«لَيْسَ مِنَّا مَنْ ضَرَبَ الْخُدُودَ، وَشَقَّ الْجُيُوبَ، وَدَعَا بِدَعْوَى الْجَاهِلِيَّةِ»</w:t>
      </w:r>
      <w:r w:rsidR="00A1480A" w:rsidRPr="007B47CD">
        <w:rPr>
          <w:rFonts w:asciiTheme="minorBidi" w:eastAsia="Calibri" w:hAnsiTheme="minorBidi" w:cs="Traditional Arabic"/>
          <w:sz w:val="36"/>
          <w:szCs w:val="36"/>
          <w:vertAlign w:val="superscript"/>
          <w:rtl/>
        </w:rPr>
        <w:t>(</w:t>
      </w:r>
      <w:r w:rsidR="00A1480A" w:rsidRPr="007B47CD">
        <w:rPr>
          <w:rFonts w:asciiTheme="minorBidi" w:eastAsia="Calibri" w:hAnsiTheme="minorBidi" w:cs="Traditional Arabic"/>
          <w:sz w:val="36"/>
          <w:szCs w:val="36"/>
          <w:vertAlign w:val="superscript"/>
          <w:rtl/>
        </w:rPr>
        <w:footnoteReference w:id="35"/>
      </w:r>
      <w:r w:rsidR="00A1480A" w:rsidRPr="007B47CD">
        <w:rPr>
          <w:rFonts w:asciiTheme="minorBidi" w:eastAsia="Calibri" w:hAnsiTheme="minorBidi" w:cs="Traditional Arabic"/>
          <w:sz w:val="36"/>
          <w:szCs w:val="36"/>
          <w:vertAlign w:val="superscript"/>
          <w:rtl/>
        </w:rPr>
        <w:t>)</w:t>
      </w:r>
      <w:r w:rsidR="00EA12D1"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rPr>
        <w:t xml:space="preserve"> </w:t>
      </w:r>
    </w:p>
    <w:p w:rsidR="006909DC" w:rsidRPr="007B47CD" w:rsidRDefault="006909DC"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إنّه مثال لأقوال وأفعال قوبلت بها المصيبة، فماذا كانت العاقبة؟! الطرد من بستان الأخيار (ليس منّا)، هو من الجاهليّة، ليس من الإسلام ولا من أخلاقه!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ل</w:t>
      </w:r>
      <w:r w:rsidR="006909DC" w:rsidRPr="007B47CD">
        <w:rPr>
          <w:rFonts w:asciiTheme="minorBidi" w:eastAsia="Calibri" w:hAnsiTheme="minorBidi" w:cs="Traditional Arabic"/>
          <w:sz w:val="36"/>
          <w:szCs w:val="36"/>
          <w:rtl/>
          <w:lang w:bidi="ar-EG"/>
        </w:rPr>
        <w:t>ن</w:t>
      </w:r>
      <w:r w:rsidRPr="007B47CD">
        <w:rPr>
          <w:rFonts w:asciiTheme="minorBidi" w:eastAsia="Calibri" w:hAnsiTheme="minorBidi" w:cs="Traditional Arabic"/>
          <w:sz w:val="36"/>
          <w:szCs w:val="36"/>
          <w:rtl/>
          <w:lang w:bidi="ar-EG"/>
        </w:rPr>
        <w:t>تعرف على مثل قوله صلى الله عليه وسلم</w:t>
      </w:r>
      <w:r w:rsidR="006909DC"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«اثْنَتَانِ فِى النَّاسِ هُمَا بِهِمْ كُفْرٌ الطَّعْنُ فِى النَّسَبِ وَالنِّيَاحَةُ عَلَى الْمَيِّتِ»</w:t>
      </w:r>
      <w:r w:rsidR="006909DC" w:rsidRPr="007B47CD">
        <w:rPr>
          <w:rFonts w:asciiTheme="minorBidi" w:eastAsia="Calibri" w:hAnsiTheme="minorBidi" w:cs="Traditional Arabic"/>
          <w:sz w:val="36"/>
          <w:szCs w:val="36"/>
          <w:vertAlign w:val="superscript"/>
          <w:rtl/>
        </w:rPr>
        <w:t>(</w:t>
      </w:r>
      <w:r w:rsidR="006909DC" w:rsidRPr="007B47CD">
        <w:rPr>
          <w:rFonts w:asciiTheme="minorBidi" w:eastAsia="Calibri" w:hAnsiTheme="minorBidi" w:cs="Traditional Arabic"/>
          <w:sz w:val="36"/>
          <w:szCs w:val="36"/>
          <w:vertAlign w:val="superscript"/>
          <w:rtl/>
        </w:rPr>
        <w:footnoteReference w:id="36"/>
      </w:r>
      <w:r w:rsidR="006909DC"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p>
    <w:p w:rsidR="006909DC" w:rsidRPr="007B47CD" w:rsidRDefault="006909DC" w:rsidP="00880F4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إنّ السخط على أقدار الله والجزع حيالها لا يغيّر من واقعها شيئًا،</w:t>
      </w:r>
      <w:r w:rsidR="00B17B59" w:rsidRPr="007B47CD">
        <w:rPr>
          <w:rFonts w:asciiTheme="minorBidi" w:eastAsia="Calibri" w:hAnsiTheme="minorBidi" w:cs="Traditional Arabic" w:hint="eastAsia"/>
          <w:sz w:val="36"/>
          <w:szCs w:val="36"/>
          <w:rtl/>
          <w:lang w:bidi="ar-EG"/>
        </w:rPr>
        <w:t xml:space="preserve"> </w:t>
      </w:r>
      <w:r w:rsidR="00B17B59" w:rsidRPr="007B47CD">
        <w:rPr>
          <w:rFonts w:asciiTheme="minorBidi" w:eastAsia="Calibri" w:hAnsiTheme="minorBidi" w:cs="Traditional Arabic" w:hint="cs"/>
          <w:sz w:val="36"/>
          <w:szCs w:val="36"/>
          <w:rtl/>
          <w:lang w:bidi="ar-EG"/>
        </w:rPr>
        <w:t>إنه</w:t>
      </w:r>
      <w:r w:rsidR="00B17B59" w:rsidRPr="007B47CD">
        <w:rPr>
          <w:rFonts w:asciiTheme="minorBidi" w:eastAsia="Calibri" w:hAnsiTheme="minorBidi" w:cs="Traditional Arabic"/>
          <w:sz w:val="36"/>
          <w:szCs w:val="36"/>
          <w:rtl/>
          <w:lang w:bidi="ar-EG"/>
        </w:rPr>
        <w:t xml:space="preserve"> </w:t>
      </w:r>
      <w:r w:rsidR="00B17B59" w:rsidRPr="007B47CD">
        <w:rPr>
          <w:rFonts w:asciiTheme="minorBidi" w:eastAsia="Calibri" w:hAnsiTheme="minorBidi" w:cs="Traditional Arabic" w:hint="eastAsia"/>
          <w:sz w:val="36"/>
          <w:szCs w:val="36"/>
          <w:rtl/>
          <w:lang w:bidi="ar-EG"/>
        </w:rPr>
        <w:t>يزيد</w:t>
      </w:r>
      <w:r w:rsidR="00B17B59" w:rsidRPr="007B47CD">
        <w:rPr>
          <w:rFonts w:asciiTheme="minorBidi" w:eastAsia="Calibri" w:hAnsiTheme="minorBidi" w:cs="Traditional Arabic"/>
          <w:sz w:val="36"/>
          <w:szCs w:val="36"/>
          <w:rtl/>
          <w:lang w:bidi="ar-EG"/>
        </w:rPr>
        <w:t xml:space="preserve"> </w:t>
      </w:r>
      <w:r w:rsidR="00B17B59" w:rsidRPr="007B47CD">
        <w:rPr>
          <w:rFonts w:asciiTheme="minorBidi" w:eastAsia="Calibri" w:hAnsiTheme="minorBidi" w:cs="Traditional Arabic" w:hint="eastAsia"/>
          <w:sz w:val="36"/>
          <w:szCs w:val="36"/>
          <w:rtl/>
          <w:lang w:bidi="ar-EG"/>
        </w:rPr>
        <w:t>من</w:t>
      </w:r>
      <w:r w:rsidR="00B17B59" w:rsidRPr="007B47CD">
        <w:rPr>
          <w:rFonts w:asciiTheme="minorBidi" w:eastAsia="Calibri" w:hAnsiTheme="minorBidi" w:cs="Traditional Arabic"/>
          <w:sz w:val="36"/>
          <w:szCs w:val="36"/>
          <w:rtl/>
          <w:lang w:bidi="ar-EG"/>
        </w:rPr>
        <w:t xml:space="preserve"> </w:t>
      </w:r>
      <w:r w:rsidR="00B17B59" w:rsidRPr="007B47CD">
        <w:rPr>
          <w:rFonts w:asciiTheme="minorBidi" w:eastAsia="Calibri" w:hAnsiTheme="minorBidi" w:cs="Traditional Arabic" w:hint="eastAsia"/>
          <w:sz w:val="36"/>
          <w:szCs w:val="36"/>
          <w:rtl/>
          <w:lang w:bidi="ar-EG"/>
        </w:rPr>
        <w:t>هَوْلِهَا</w:t>
      </w:r>
      <w:r w:rsidR="00B17B59" w:rsidRPr="007B47CD">
        <w:rPr>
          <w:rFonts w:asciiTheme="minorBidi" w:eastAsia="Calibri" w:hAnsiTheme="minorBidi" w:cs="Traditional Arabic" w:hint="cs"/>
          <w:sz w:val="36"/>
          <w:szCs w:val="36"/>
          <w:rtl/>
          <w:lang w:bidi="ar-EG"/>
        </w:rPr>
        <w:t xml:space="preserve">، بل </w:t>
      </w:r>
      <w:r w:rsidR="00A1480A" w:rsidRPr="007B47CD">
        <w:rPr>
          <w:rFonts w:asciiTheme="minorBidi" w:eastAsia="Calibri" w:hAnsiTheme="minorBidi" w:cs="Traditional Arabic" w:hint="cs"/>
          <w:sz w:val="36"/>
          <w:szCs w:val="36"/>
          <w:rtl/>
          <w:lang w:bidi="ar-EG"/>
        </w:rPr>
        <w:t>و</w:t>
      </w:r>
      <w:r w:rsidRPr="007B47CD">
        <w:rPr>
          <w:rFonts w:asciiTheme="minorBidi" w:eastAsia="Calibri" w:hAnsiTheme="minorBidi" w:cs="Traditional Arabic"/>
          <w:sz w:val="36"/>
          <w:szCs w:val="36"/>
          <w:rtl/>
          <w:lang w:bidi="ar-EG"/>
        </w:rPr>
        <w:t xml:space="preserve">يضيف إليها مصيبة أخرى، هي </w:t>
      </w:r>
      <w:r w:rsidR="00880F4A" w:rsidRPr="007B47CD">
        <w:rPr>
          <w:rFonts w:asciiTheme="minorBidi" w:eastAsia="Calibri" w:hAnsiTheme="minorBidi" w:cs="Traditional Arabic" w:hint="cs"/>
          <w:sz w:val="36"/>
          <w:szCs w:val="36"/>
          <w:rtl/>
          <w:lang w:bidi="ar-EG"/>
        </w:rPr>
        <w:t>أعظم، لأنها</w:t>
      </w:r>
      <w:r w:rsidRPr="007B47CD">
        <w:rPr>
          <w:rFonts w:asciiTheme="minorBidi" w:eastAsia="Calibri" w:hAnsiTheme="minorBidi" w:cs="Traditional Arabic"/>
          <w:sz w:val="36"/>
          <w:szCs w:val="36"/>
          <w:rtl/>
          <w:lang w:bidi="ar-EG"/>
        </w:rPr>
        <w:t xml:space="preserve"> تكون وقتئذٍ مصيبة في الدّين والإيمان.</w:t>
      </w:r>
    </w:p>
    <w:p w:rsidR="00583401" w:rsidRPr="007B47CD" w:rsidRDefault="001155D4"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r w:rsidRPr="007B47CD">
        <w:rPr>
          <w:rFonts w:asciiTheme="minorBidi" w:eastAsia="Calibri" w:hAnsiTheme="minorBidi" w:cs="Traditional Arabic"/>
          <w:b/>
          <w:bCs/>
          <w:sz w:val="36"/>
          <w:szCs w:val="36"/>
          <w:rtl/>
          <w:lang w:bidi="ar-EG"/>
        </w:rPr>
        <w:lastRenderedPageBreak/>
        <w:t>ساد</w:t>
      </w:r>
      <w:r w:rsidR="00583401" w:rsidRPr="007B47CD">
        <w:rPr>
          <w:rFonts w:asciiTheme="minorBidi" w:eastAsia="Calibri" w:hAnsiTheme="minorBidi" w:cs="Traditional Arabic"/>
          <w:b/>
          <w:bCs/>
          <w:sz w:val="36"/>
          <w:szCs w:val="36"/>
          <w:rtl/>
          <w:lang w:bidi="ar-EG"/>
        </w:rPr>
        <w:t>سًا: المعرفة بطبيعة الحياة الدنيا:</w:t>
      </w:r>
    </w:p>
    <w:p w:rsidR="00F2301A" w:rsidRPr="007B47CD" w:rsidRDefault="004D735E" w:rsidP="00F2301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eastAsia"/>
          <w:sz w:val="36"/>
          <w:szCs w:val="36"/>
          <w:rtl/>
          <w:lang w:bidi="ar-EG"/>
        </w:rPr>
        <w:t>الابتلاء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محيص</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منه</w:t>
      </w:r>
      <w:r w:rsidRPr="007B47CD">
        <w:rPr>
          <w:rFonts w:asciiTheme="minorBidi" w:eastAsia="Calibri" w:hAnsiTheme="minorBidi" w:cs="Traditional Arabic" w:hint="cs"/>
          <w:sz w:val="36"/>
          <w:szCs w:val="36"/>
          <w:rtl/>
          <w:lang w:bidi="ar-EG"/>
        </w:rPr>
        <w:t>، ف</w:t>
      </w:r>
      <w:r w:rsidRPr="007B47CD">
        <w:rPr>
          <w:rFonts w:asciiTheme="minorBidi" w:eastAsia="Calibri" w:hAnsiTheme="minorBidi" w:cs="Traditional Arabic" w:hint="eastAsia"/>
          <w:sz w:val="36"/>
          <w:szCs w:val="36"/>
          <w:rtl/>
          <w:lang w:bidi="ar-EG"/>
        </w:rPr>
        <w:t>الدنيا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دار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امتحان</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00F2301A" w:rsidRPr="007B47CD">
        <w:rPr>
          <w:rFonts w:asciiTheme="minorBidi" w:eastAsia="Calibri" w:hAnsiTheme="minorBidi" w:cs="Traditional Arabic" w:hint="cs"/>
          <w:sz w:val="36"/>
          <w:szCs w:val="36"/>
          <w:rtl/>
          <w:lang w:bidi="ar-EG"/>
        </w:rPr>
        <w:t xml:space="preserve">وإنّ </w:t>
      </w:r>
      <w:r w:rsidR="00F2301A" w:rsidRPr="007B47CD">
        <w:rPr>
          <w:rFonts w:asciiTheme="minorBidi" w:eastAsia="Calibri" w:hAnsiTheme="minorBidi" w:cs="Traditional Arabic"/>
          <w:sz w:val="36"/>
          <w:szCs w:val="36"/>
          <w:rtl/>
          <w:lang w:bidi="ar-EG"/>
        </w:rPr>
        <w:t>الم</w:t>
      </w:r>
      <w:r w:rsidR="00F2301A" w:rsidRPr="007B47CD">
        <w:rPr>
          <w:rFonts w:asciiTheme="minorBidi" w:eastAsia="Calibri" w:hAnsiTheme="minorBidi" w:cs="Traditional Arabic" w:hint="cs"/>
          <w:sz w:val="36"/>
          <w:szCs w:val="36"/>
          <w:rtl/>
          <w:lang w:bidi="ar-EG"/>
        </w:rPr>
        <w:t>سلم</w:t>
      </w:r>
      <w:r w:rsidR="00F2301A" w:rsidRPr="007B47CD">
        <w:rPr>
          <w:rFonts w:asciiTheme="minorBidi" w:eastAsia="Calibri" w:hAnsiTheme="minorBidi" w:cs="Traditional Arabic"/>
          <w:sz w:val="36"/>
          <w:szCs w:val="36"/>
          <w:rtl/>
          <w:lang w:bidi="ar-EG"/>
        </w:rPr>
        <w:t xml:space="preserve"> </w:t>
      </w:r>
      <w:r w:rsidR="00F2301A" w:rsidRPr="007B47CD">
        <w:rPr>
          <w:rFonts w:asciiTheme="minorBidi" w:eastAsia="Calibri" w:hAnsiTheme="minorBidi" w:cs="Traditional Arabic" w:hint="cs"/>
          <w:sz w:val="36"/>
          <w:szCs w:val="36"/>
          <w:rtl/>
          <w:lang w:bidi="ar-EG"/>
        </w:rPr>
        <w:t>ل</w:t>
      </w:r>
      <w:r w:rsidR="00F2301A" w:rsidRPr="007B47CD">
        <w:rPr>
          <w:rFonts w:asciiTheme="minorBidi" w:eastAsia="Calibri" w:hAnsiTheme="minorBidi" w:cs="Traditional Arabic"/>
          <w:sz w:val="36"/>
          <w:szCs w:val="36"/>
          <w:rtl/>
          <w:lang w:bidi="ar-EG"/>
        </w:rPr>
        <w:t xml:space="preserve">يبتلى ما دام حيًّا، </w:t>
      </w:r>
      <w:r w:rsidR="00F2301A" w:rsidRPr="007B47CD">
        <w:rPr>
          <w:rFonts w:asciiTheme="minorBidi" w:eastAsia="Calibri" w:hAnsiTheme="minorBidi" w:cs="Traditional Arabic" w:hint="cs"/>
          <w:sz w:val="36"/>
          <w:szCs w:val="36"/>
          <w:rtl/>
          <w:lang w:bidi="ar-EG"/>
        </w:rPr>
        <w:t>ف</w:t>
      </w:r>
      <w:r w:rsidRPr="007B47CD">
        <w:rPr>
          <w:rFonts w:asciiTheme="minorBidi" w:eastAsia="Calibri" w:hAnsiTheme="minorBidi" w:cs="Traditional Arabic" w:hint="eastAsia"/>
          <w:sz w:val="36"/>
          <w:szCs w:val="36"/>
          <w:rtl/>
          <w:lang w:bidi="ar-EG"/>
        </w:rPr>
        <w:t>عل</w:t>
      </w:r>
      <w:r w:rsidR="00F2301A" w:rsidRPr="007B47CD">
        <w:rPr>
          <w:rFonts w:asciiTheme="minorBidi" w:eastAsia="Calibri" w:hAnsiTheme="minorBidi" w:cs="Traditional Arabic" w:hint="cs"/>
          <w:sz w:val="36"/>
          <w:szCs w:val="36"/>
          <w:rtl/>
          <w:lang w:bidi="ar-EG"/>
        </w:rPr>
        <w:t>يه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w:t>
      </w:r>
      <w:r w:rsidRPr="007B47CD">
        <w:rPr>
          <w:rFonts w:asciiTheme="minorBidi" w:eastAsia="Calibri" w:hAnsiTheme="minorBidi" w:cs="Traditional Arabic" w:hint="cs"/>
          <w:sz w:val="36"/>
          <w:szCs w:val="36"/>
          <w:rtl/>
          <w:lang w:bidi="ar-EG"/>
        </w:rPr>
        <w:t>قابل امتحان الله له برباطة جأش و</w:t>
      </w:r>
      <w:r w:rsidRPr="007B47CD">
        <w:rPr>
          <w:rFonts w:asciiTheme="minorBidi" w:eastAsia="Calibri" w:hAnsiTheme="minorBidi" w:cs="Traditional Arabic" w:hint="eastAsia"/>
          <w:sz w:val="36"/>
          <w:szCs w:val="36"/>
          <w:rtl/>
          <w:lang w:bidi="ar-EG"/>
        </w:rPr>
        <w:t>صبر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cs"/>
          <w:sz w:val="36"/>
          <w:szCs w:val="36"/>
          <w:rtl/>
          <w:lang w:bidi="ar-EG"/>
        </w:rPr>
        <w:t>نفس</w:t>
      </w:r>
      <w:r w:rsidR="00F2301A" w:rsidRPr="007B47CD">
        <w:rPr>
          <w:rFonts w:asciiTheme="minorBidi" w:eastAsia="Calibri" w:hAnsiTheme="minorBidi" w:cs="Traditional Arabic" w:hint="cs"/>
          <w:sz w:val="36"/>
          <w:szCs w:val="36"/>
          <w:rtl/>
          <w:lang w:bidi="ar-EG"/>
        </w:rPr>
        <w:t xml:space="preserve"> حتى يكون مطيّة له إلى الفوز برضا الله وسفينة للعبور إلى دار النجاح والنجاة.</w:t>
      </w:r>
    </w:p>
    <w:p w:rsidR="006909DC" w:rsidRPr="007B47CD" w:rsidRDefault="00F2301A" w:rsidP="00F2301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 xml:space="preserve">إنه </w:t>
      </w:r>
      <w:r w:rsidR="006909DC" w:rsidRPr="007B47CD">
        <w:rPr>
          <w:rFonts w:asciiTheme="minorBidi" w:eastAsia="Calibri" w:hAnsiTheme="minorBidi" w:cs="Traditional Arabic"/>
          <w:sz w:val="36"/>
          <w:szCs w:val="36"/>
          <w:rtl/>
          <w:lang w:bidi="ar-EG"/>
        </w:rPr>
        <w:t>لا يسلم من الابتلاء</w:t>
      </w:r>
      <w:r w:rsidR="004D735E" w:rsidRPr="007B47CD">
        <w:rPr>
          <w:rFonts w:asciiTheme="minorBidi" w:eastAsia="Calibri" w:hAnsiTheme="minorBidi" w:cs="Traditional Arabic" w:hint="cs"/>
          <w:sz w:val="36"/>
          <w:szCs w:val="36"/>
          <w:rtl/>
          <w:lang w:bidi="ar-EG"/>
        </w:rPr>
        <w:t>ات والصراعات</w:t>
      </w:r>
      <w:r w:rsidR="006909DC" w:rsidRPr="007B47CD">
        <w:rPr>
          <w:rFonts w:asciiTheme="minorBidi" w:eastAsia="Calibri" w:hAnsiTheme="minorBidi" w:cs="Traditional Arabic"/>
          <w:sz w:val="36"/>
          <w:szCs w:val="36"/>
          <w:rtl/>
          <w:lang w:bidi="ar-EG"/>
        </w:rPr>
        <w:t xml:space="preserve"> إلى أن يمو</w:t>
      </w:r>
      <w:r w:rsidR="00D0412B" w:rsidRPr="007B47CD">
        <w:rPr>
          <w:rFonts w:asciiTheme="minorBidi" w:eastAsia="Calibri" w:hAnsiTheme="minorBidi" w:cs="Traditional Arabic"/>
          <w:sz w:val="36"/>
          <w:szCs w:val="36"/>
          <w:rtl/>
          <w:lang w:bidi="ar-EG"/>
        </w:rPr>
        <w:t>ت</w:t>
      </w:r>
      <w:r w:rsidR="004D735E" w:rsidRPr="007B47CD">
        <w:rPr>
          <w:rFonts w:asciiTheme="minorBidi" w:eastAsia="Calibri" w:hAnsiTheme="minorBidi" w:cs="Traditional Arabic" w:hint="cs"/>
          <w:sz w:val="36"/>
          <w:szCs w:val="36"/>
          <w:rtl/>
          <w:lang w:bidi="ar-EG"/>
        </w:rPr>
        <w:t>؛</w:t>
      </w:r>
      <w:r w:rsidR="00D0412B" w:rsidRPr="007B47CD">
        <w:rPr>
          <w:rFonts w:asciiTheme="minorBidi" w:eastAsia="Calibri" w:hAnsiTheme="minorBidi" w:cs="Traditional Arabic"/>
          <w:sz w:val="36"/>
          <w:szCs w:val="36"/>
          <w:rtl/>
          <w:lang w:bidi="ar-EG"/>
        </w:rPr>
        <w:t xml:space="preserve"> صراع مع </w:t>
      </w:r>
      <w:r w:rsidR="001155D4" w:rsidRPr="007B47CD">
        <w:rPr>
          <w:rFonts w:asciiTheme="minorBidi" w:eastAsia="Calibri" w:hAnsiTheme="minorBidi" w:cs="Traditional Arabic"/>
          <w:sz w:val="36"/>
          <w:szCs w:val="36"/>
          <w:rtl/>
          <w:lang w:bidi="ar-EG"/>
        </w:rPr>
        <w:t>الواقع، صراع مع النّفس، صراع مع الآخرين، صراع مع جميع من في الحياة، إنّ المؤمن لا ينفكّ عن المطالبة بالطاعة وهو يحتاج معها إلى صبر، ولا تتركه نفسه الأمارة بالسوء يعاونها هواه وشيطانه إلى ذلك بل يجذبه جميع هؤلاء إلى حفرة المعصية وهو في ذلك يحتاج إلى الصبر، ولا تخلو الدنيا من منغصات العيش وأولياء السوء وأصحاب الشرور ينازعونه ولا يتركونه، فلكلّ هذا ينبغي على المرء أن يعدّ عدّة الصبر، وأن يكون على تهيؤ لها أنّها لا تنتهي ولا تنقضي ما دامت الدنيا، فليست الدنيا المدينة الفاضلة ولا دار الخلو</w:t>
      </w:r>
      <w:r w:rsidR="00BF1879" w:rsidRPr="007B47CD">
        <w:rPr>
          <w:rFonts w:asciiTheme="minorBidi" w:eastAsia="Calibri" w:hAnsiTheme="minorBidi" w:cs="Traditional Arabic" w:hint="cs"/>
          <w:sz w:val="36"/>
          <w:szCs w:val="36"/>
          <w:rtl/>
          <w:lang w:bidi="ar-EG"/>
        </w:rPr>
        <w:t>ّ</w:t>
      </w:r>
      <w:r w:rsidR="001155D4" w:rsidRPr="007B47CD">
        <w:rPr>
          <w:rFonts w:asciiTheme="minorBidi" w:eastAsia="Calibri" w:hAnsiTheme="minorBidi" w:cs="Traditional Arabic"/>
          <w:sz w:val="36"/>
          <w:szCs w:val="36"/>
          <w:rtl/>
          <w:lang w:bidi="ar-EG"/>
        </w:rPr>
        <w:t xml:space="preserve"> من المضايقات.  </w:t>
      </w:r>
    </w:p>
    <w:p w:rsidR="00043A61" w:rsidRPr="007B47CD" w:rsidRDefault="00B17B59" w:rsidP="00B17B59">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إن</w:t>
      </w:r>
      <w:r w:rsidR="00F2301A"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المص</w:t>
      </w:r>
      <w:r w:rsidRPr="007B47CD">
        <w:rPr>
          <w:rFonts w:asciiTheme="minorBidi" w:eastAsia="Calibri" w:hAnsiTheme="minorBidi" w:cs="Traditional Arabic" w:hint="cs"/>
          <w:sz w:val="36"/>
          <w:szCs w:val="36"/>
          <w:rtl/>
          <w:lang w:bidi="ar-EG"/>
        </w:rPr>
        <w:t>ائب والابتلاءات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سُنَّة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خلقه</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وَلَنْ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تَجِدَ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لِسُنَّةِ</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تَحْوِيلاً</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hint="eastAsia"/>
          <w:sz w:val="36"/>
          <w:szCs w:val="36"/>
          <w:rtl/>
          <w:lang w:bidi="ar-EG"/>
        </w:rPr>
        <w:t>فاطر</w:t>
      </w:r>
      <w:r w:rsidRPr="007B47CD">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sz w:val="36"/>
          <w:szCs w:val="36"/>
          <w:rtl/>
          <w:lang w:bidi="ar-EG"/>
        </w:rPr>
        <w:t>44</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w:t>
      </w:r>
    </w:p>
    <w:p w:rsidR="00583401" w:rsidRPr="007B47CD" w:rsidRDefault="00440F58"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r w:rsidRPr="007B47CD">
        <w:rPr>
          <w:rFonts w:asciiTheme="minorBidi" w:eastAsia="Calibri" w:hAnsiTheme="minorBidi" w:cs="Traditional Arabic"/>
          <w:b/>
          <w:bCs/>
          <w:sz w:val="36"/>
          <w:szCs w:val="36"/>
          <w:rtl/>
          <w:lang w:bidi="ar-EG"/>
        </w:rPr>
        <w:t xml:space="preserve">سابعًا: </w:t>
      </w:r>
      <w:r w:rsidR="00583401" w:rsidRPr="007B47CD">
        <w:rPr>
          <w:rFonts w:asciiTheme="minorBidi" w:eastAsia="Calibri" w:hAnsiTheme="minorBidi" w:cs="Traditional Arabic"/>
          <w:b/>
          <w:bCs/>
          <w:sz w:val="36"/>
          <w:szCs w:val="36"/>
          <w:rtl/>
          <w:lang w:bidi="ar-EG"/>
        </w:rPr>
        <w:t>الاقتداء بأهل الصبر والعزائم</w:t>
      </w:r>
      <w:r w:rsidRPr="007B47CD">
        <w:rPr>
          <w:rFonts w:asciiTheme="minorBidi" w:eastAsia="Calibri" w:hAnsiTheme="minorBidi" w:cs="Traditional Arabic"/>
          <w:b/>
          <w:bCs/>
          <w:sz w:val="36"/>
          <w:szCs w:val="36"/>
          <w:rtl/>
          <w:lang w:bidi="ar-EG"/>
        </w:rPr>
        <w:t>:</w:t>
      </w:r>
    </w:p>
    <w:p w:rsidR="001155D4" w:rsidRPr="007B47CD" w:rsidRDefault="001155D4"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فليتعرّف المرء على سير الصالحين من قلبنا وليقرأ في حياتهم، ويطالع أخبارهم، فإنه لا شك واجد من سيرهم زادًا طيبًا للائتساء بأحوالهم في التصبّر على الطاعة وقد مرّ قال شريح رحمه الله : إني لأصاب بالمصيبة فأحمد الله عليها أربع مرات؛ أحمده إذ لم تكن أعظم مما هي عليه، وأحمده إذ رزقني الصبر عليه،. وأحمده إذ وفقني للاسترجاع لما أرجوه فيها من الثواب، وأحمده إذ لم تكن في ديني. </w:t>
      </w:r>
    </w:p>
    <w:p w:rsidR="00B17B59" w:rsidRPr="007B47CD" w:rsidRDefault="00730BDA" w:rsidP="00730BD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 xml:space="preserve">وما أجمل قول ابن القيم </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يا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مخنث</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العزم</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أنت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والطريق؟</w:t>
      </w:r>
      <w:r w:rsidRPr="007B47CD">
        <w:rPr>
          <w:rFonts w:asciiTheme="minorBidi" w:eastAsia="Calibri" w:hAnsiTheme="minorBidi" w:cs="Traditional Arabic"/>
          <w:sz w:val="36"/>
          <w:szCs w:val="36"/>
          <w:rtl/>
          <w:lang w:bidi="ar-EG"/>
        </w:rPr>
        <w:t xml:space="preserve">! .. </w:t>
      </w:r>
      <w:r w:rsidRPr="007B47CD">
        <w:rPr>
          <w:rFonts w:asciiTheme="minorBidi" w:eastAsia="Calibri" w:hAnsiTheme="minorBidi" w:cs="Traditional Arabic" w:hint="eastAsia"/>
          <w:sz w:val="36"/>
          <w:szCs w:val="36"/>
          <w:rtl/>
          <w:lang w:bidi="ar-EG"/>
        </w:rPr>
        <w:t>طريق</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تعب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آدم،</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وناح</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لأجله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نوح،</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ورُمِيَ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النار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الخليل،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وأضجع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للذبح</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إسماعيل،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وبيعَ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يوسف</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بثمن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بخس،</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ولبث</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السجن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بضع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سنين،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ونُشِرَ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بالمنشار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زكريا،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وذُبِحَ</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السيد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الحصور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يحيى،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وقاسى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الضر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أيوب،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وزاد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على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المقدار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بكاء</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داوود،</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وسار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الوحش</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عيسى،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وعالج</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الفقر</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وأنواع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الأذى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محمد</w:t>
      </w:r>
      <w:r w:rsidRPr="007B47CD">
        <w:rPr>
          <w:rFonts w:asciiTheme="minorBidi" w:eastAsia="Calibri" w:hAnsiTheme="minorBidi" w:cs="Traditional Arabic"/>
          <w:sz w:val="36"/>
          <w:szCs w:val="36"/>
          <w:rtl/>
          <w:lang w:bidi="ar-EG"/>
        </w:rPr>
        <w:t xml:space="preserve"> ... </w:t>
      </w:r>
      <w:r w:rsidRPr="007B47CD">
        <w:rPr>
          <w:rFonts w:asciiTheme="minorBidi" w:eastAsia="Calibri" w:hAnsiTheme="minorBidi" w:cs="Traditional Arabic" w:hint="eastAsia"/>
          <w:sz w:val="36"/>
          <w:szCs w:val="36"/>
          <w:rtl/>
          <w:lang w:bidi="ar-EG"/>
        </w:rPr>
        <w:t>وتزهى</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أنت</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باللهو</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واللعب؟</w:t>
      </w:r>
      <w:r w:rsidRPr="007B47CD">
        <w:rPr>
          <w:rFonts w:asciiTheme="minorBidi" w:eastAsia="Calibri" w:hAnsiTheme="minorBidi" w:cs="Traditional Arabic"/>
          <w:sz w:val="36"/>
          <w:szCs w:val="36"/>
          <w:rtl/>
          <w:lang w:bidi="ar-EG"/>
        </w:rPr>
        <w:t>!"</w:t>
      </w:r>
      <w:r w:rsidRPr="007B47CD">
        <w:rPr>
          <w:rFonts w:cs="Traditional Arabic"/>
          <w:sz w:val="36"/>
          <w:szCs w:val="36"/>
          <w:vertAlign w:val="superscript"/>
          <w:rtl/>
        </w:rPr>
        <w:t>(</w:t>
      </w:r>
      <w:r w:rsidRPr="007B47CD">
        <w:rPr>
          <w:rFonts w:cs="Traditional Arabic"/>
          <w:sz w:val="36"/>
          <w:szCs w:val="36"/>
          <w:vertAlign w:val="superscript"/>
          <w:rtl/>
        </w:rPr>
        <w:footnoteReference w:id="37"/>
      </w:r>
      <w:r w:rsidRPr="007B47CD">
        <w:rPr>
          <w:rFonts w:cs="Traditional Arabic"/>
          <w:sz w:val="36"/>
          <w:szCs w:val="36"/>
          <w:vertAlign w:val="superscript"/>
          <w:rtl/>
        </w:rPr>
        <w:t>)</w:t>
      </w:r>
      <w:r w:rsidRPr="007B47CD">
        <w:rPr>
          <w:rFonts w:asciiTheme="minorBidi" w:eastAsia="Calibri" w:hAnsiTheme="minorBidi" w:cs="Traditional Arabic" w:hint="cs"/>
          <w:sz w:val="36"/>
          <w:szCs w:val="36"/>
          <w:rtl/>
          <w:lang w:bidi="ar-EG"/>
        </w:rPr>
        <w:t>.</w:t>
      </w:r>
    </w:p>
    <w:p w:rsidR="00EA50D3" w:rsidRPr="007B47CD" w:rsidRDefault="00EA50D3" w:rsidP="00E8503C">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lastRenderedPageBreak/>
        <w:t xml:space="preserve">بل من تأمّل في خلق الصبر وجد القدوة فيه أعز وأشرف من ذلك، </w:t>
      </w:r>
      <w:r w:rsidR="00E8503C" w:rsidRPr="007B47CD">
        <w:rPr>
          <w:rFonts w:asciiTheme="minorBidi" w:eastAsia="Calibri" w:hAnsiTheme="minorBidi" w:cs="Traditional Arabic" w:hint="cs"/>
          <w:sz w:val="36"/>
          <w:szCs w:val="36"/>
          <w:rtl/>
          <w:lang w:bidi="ar-EG"/>
        </w:rPr>
        <w:t>فإ</w:t>
      </w:r>
      <w:r w:rsidRPr="007B47CD">
        <w:rPr>
          <w:rFonts w:asciiTheme="minorBidi" w:eastAsia="Calibri" w:hAnsiTheme="minorBidi" w:cs="Traditional Arabic" w:hint="eastAsia"/>
          <w:sz w:val="36"/>
          <w:szCs w:val="36"/>
          <w:rtl/>
          <w:lang w:bidi="ar-EG"/>
        </w:rPr>
        <w:t>ن</w:t>
      </w:r>
      <w:r w:rsidRPr="007B47CD">
        <w:rPr>
          <w:rFonts w:asciiTheme="minorBidi" w:eastAsia="Calibri" w:hAnsiTheme="minorBidi" w:cs="Traditional Arabic"/>
          <w:sz w:val="36"/>
          <w:szCs w:val="36"/>
          <w:rtl/>
          <w:lang w:bidi="ar-EG"/>
        </w:rPr>
        <w:t xml:space="preserve"> </w:t>
      </w:r>
      <w:r w:rsidR="00E8503C" w:rsidRPr="007B47CD">
        <w:rPr>
          <w:rFonts w:asciiTheme="minorBidi" w:eastAsia="Calibri" w:hAnsiTheme="minorBidi" w:cs="Traditional Arabic" w:hint="cs"/>
          <w:sz w:val="36"/>
          <w:szCs w:val="36"/>
          <w:rtl/>
          <w:lang w:bidi="ar-EG"/>
        </w:rPr>
        <w:t xml:space="preserve">الصبور اسم </w:t>
      </w:r>
      <w:r w:rsidRPr="007B47CD">
        <w:rPr>
          <w:rFonts w:asciiTheme="minorBidi" w:eastAsia="Calibri" w:hAnsiTheme="minorBidi" w:cs="Traditional Arabic" w:hint="eastAsia"/>
          <w:sz w:val="36"/>
          <w:szCs w:val="36"/>
          <w:rtl/>
          <w:lang w:bidi="ar-EG"/>
        </w:rPr>
        <w:t>من</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أسمائه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تعالى</w:t>
      </w:r>
      <w:r w:rsidRPr="007B47CD">
        <w:rPr>
          <w:rFonts w:asciiTheme="minorBidi" w:eastAsia="Calibri" w:hAnsiTheme="minorBidi" w:cs="Traditional Arabic"/>
          <w:sz w:val="36"/>
          <w:szCs w:val="36"/>
          <w:rtl/>
          <w:lang w:bidi="ar-EG"/>
        </w:rPr>
        <w:t xml:space="preserve"> </w:t>
      </w:r>
      <w:r w:rsidR="00E8503C" w:rsidRPr="007B47CD">
        <w:rPr>
          <w:rFonts w:asciiTheme="minorBidi" w:eastAsia="Calibri" w:hAnsiTheme="minorBidi" w:cs="Traditional Arabic" w:hint="cs"/>
          <w:sz w:val="36"/>
          <w:szCs w:val="36"/>
          <w:rtl/>
          <w:lang w:bidi="ar-EG"/>
        </w:rPr>
        <w:t xml:space="preserve">ومعناه أنّ </w:t>
      </w:r>
      <w:r w:rsidRPr="007B47CD">
        <w:rPr>
          <w:rFonts w:asciiTheme="minorBidi" w:eastAsia="Calibri" w:hAnsiTheme="minorBidi" w:cs="Traditional Arabic" w:hint="eastAsia"/>
          <w:sz w:val="36"/>
          <w:szCs w:val="36"/>
          <w:rtl/>
          <w:lang w:bidi="ar-EG"/>
        </w:rPr>
        <w:t>الله</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لا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يتعجل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في</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العقاب</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عندما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يسرع</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الناس</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بال</w:t>
      </w:r>
      <w:r w:rsidR="00E8503C" w:rsidRPr="007B47CD">
        <w:rPr>
          <w:rFonts w:asciiTheme="minorBidi" w:eastAsia="Calibri" w:hAnsiTheme="minorBidi" w:cs="Traditional Arabic" w:hint="cs"/>
          <w:sz w:val="36"/>
          <w:szCs w:val="36"/>
          <w:rtl/>
          <w:lang w:bidi="ar-EG"/>
        </w:rPr>
        <w:t xml:space="preserve">مخالفة، فعلى المؤمن أن </w:t>
      </w:r>
      <w:r w:rsidR="00E8503C" w:rsidRPr="007B47CD">
        <w:rPr>
          <w:rFonts w:asciiTheme="minorBidi" w:eastAsia="Calibri" w:hAnsiTheme="minorBidi" w:cs="Traditional Arabic" w:hint="eastAsia"/>
          <w:sz w:val="36"/>
          <w:szCs w:val="36"/>
          <w:rtl/>
          <w:lang w:bidi="ar-EG"/>
        </w:rPr>
        <w:t>يتحلى</w:t>
      </w:r>
      <w:r w:rsidR="00E8503C" w:rsidRPr="007B47CD">
        <w:rPr>
          <w:rFonts w:asciiTheme="minorBidi" w:eastAsia="Calibri" w:hAnsiTheme="minorBidi" w:cs="Traditional Arabic"/>
          <w:sz w:val="36"/>
          <w:szCs w:val="36"/>
          <w:rtl/>
          <w:lang w:bidi="ar-EG"/>
        </w:rPr>
        <w:t xml:space="preserve"> </w:t>
      </w:r>
      <w:r w:rsidR="00E8503C" w:rsidRPr="007B47CD">
        <w:rPr>
          <w:rFonts w:asciiTheme="minorBidi" w:eastAsia="Calibri" w:hAnsiTheme="minorBidi" w:cs="Traditional Arabic" w:hint="eastAsia"/>
          <w:sz w:val="36"/>
          <w:szCs w:val="36"/>
          <w:rtl/>
          <w:lang w:bidi="ar-EG"/>
        </w:rPr>
        <w:t>بالصبر</w:t>
      </w:r>
      <w:r w:rsidR="00E8503C" w:rsidRPr="007B47CD">
        <w:rPr>
          <w:rFonts w:asciiTheme="minorBidi" w:eastAsia="Calibri" w:hAnsiTheme="minorBidi" w:cs="Traditional Arabic"/>
          <w:sz w:val="36"/>
          <w:szCs w:val="36"/>
          <w:rtl/>
          <w:lang w:bidi="ar-EG"/>
        </w:rPr>
        <w:t xml:space="preserve"> </w:t>
      </w:r>
      <w:r w:rsidR="00E8503C" w:rsidRPr="007B47CD">
        <w:rPr>
          <w:rFonts w:asciiTheme="minorBidi" w:eastAsia="Calibri" w:hAnsiTheme="minorBidi" w:cs="Traditional Arabic" w:hint="cs"/>
          <w:sz w:val="36"/>
          <w:szCs w:val="36"/>
          <w:rtl/>
          <w:lang w:bidi="ar-EG"/>
        </w:rPr>
        <w:t xml:space="preserve">من </w:t>
      </w:r>
      <w:r w:rsidR="001B59C9" w:rsidRPr="007B47CD">
        <w:rPr>
          <w:rFonts w:asciiTheme="minorBidi" w:eastAsia="Calibri" w:hAnsiTheme="minorBidi" w:cs="Traditional Arabic" w:hint="cs"/>
          <w:sz w:val="36"/>
          <w:szCs w:val="36"/>
          <w:rtl/>
          <w:lang w:bidi="ar-EG"/>
        </w:rPr>
        <w:t xml:space="preserve">هذا الباب، </w:t>
      </w:r>
      <w:r w:rsidR="00E8503C" w:rsidRPr="007B47CD">
        <w:rPr>
          <w:rFonts w:asciiTheme="minorBidi" w:eastAsia="Calibri" w:hAnsiTheme="minorBidi" w:cs="Traditional Arabic" w:hint="cs"/>
          <w:sz w:val="36"/>
          <w:szCs w:val="36"/>
          <w:rtl/>
          <w:lang w:bidi="ar-EG"/>
        </w:rPr>
        <w:t>باب التخلّق بأخلاق الله</w:t>
      </w:r>
      <w:r w:rsidR="001B59C9" w:rsidRPr="007B47CD">
        <w:rPr>
          <w:rFonts w:cs="Traditional Arabic"/>
          <w:sz w:val="40"/>
          <w:szCs w:val="40"/>
          <w:vertAlign w:val="superscript"/>
          <w:rtl/>
        </w:rPr>
        <w:t>(</w:t>
      </w:r>
      <w:r w:rsidR="001B59C9" w:rsidRPr="007B47CD">
        <w:rPr>
          <w:rFonts w:cs="Traditional Arabic"/>
          <w:sz w:val="40"/>
          <w:szCs w:val="40"/>
          <w:vertAlign w:val="superscript"/>
          <w:rtl/>
        </w:rPr>
        <w:footnoteReference w:id="38"/>
      </w:r>
      <w:r w:rsidR="001B59C9" w:rsidRPr="007B47CD">
        <w:rPr>
          <w:rFonts w:cs="Traditional Arabic"/>
          <w:sz w:val="40"/>
          <w:szCs w:val="40"/>
          <w:vertAlign w:val="superscript"/>
          <w:rtl/>
        </w:rPr>
        <w:t>)</w:t>
      </w:r>
      <w:r w:rsidRPr="007B47CD">
        <w:rPr>
          <w:rFonts w:asciiTheme="minorBidi" w:eastAsia="Calibri" w:hAnsiTheme="minorBidi" w:cs="Traditional Arabic"/>
          <w:sz w:val="36"/>
          <w:szCs w:val="36"/>
          <w:rtl/>
          <w:lang w:bidi="ar-EG"/>
        </w:rPr>
        <w:t>.</w:t>
      </w:r>
    </w:p>
    <w:p w:rsidR="00043A61" w:rsidRPr="007B47CD" w:rsidRDefault="00043A61" w:rsidP="00BB3CBF">
      <w:pPr>
        <w:spacing w:before="100" w:beforeAutospacing="1" w:after="100" w:afterAutospacing="1" w:line="240" w:lineRule="auto"/>
        <w:jc w:val="both"/>
        <w:rPr>
          <w:rFonts w:asciiTheme="minorBidi" w:eastAsia="Calibri" w:hAnsiTheme="minorBidi" w:cs="Traditional Arabic"/>
          <w:b/>
          <w:bCs/>
          <w:sz w:val="36"/>
          <w:szCs w:val="36"/>
          <w:rtl/>
          <w:lang w:bidi="ar-EG"/>
        </w:rPr>
      </w:pPr>
      <w:r w:rsidRPr="007B47CD">
        <w:rPr>
          <w:rFonts w:asciiTheme="minorBidi" w:eastAsia="Calibri" w:hAnsiTheme="minorBidi" w:cs="Traditional Arabic" w:hint="cs"/>
          <w:b/>
          <w:bCs/>
          <w:sz w:val="36"/>
          <w:szCs w:val="36"/>
          <w:rtl/>
          <w:lang w:bidi="ar-EG"/>
        </w:rPr>
        <w:t>ثامنًا: التفكّر في النّ</w:t>
      </w:r>
      <w:r w:rsidR="00BB3CBF" w:rsidRPr="007B47CD">
        <w:rPr>
          <w:rFonts w:asciiTheme="minorBidi" w:eastAsia="Calibri" w:hAnsiTheme="minorBidi" w:cs="Traditional Arabic" w:hint="cs"/>
          <w:b/>
          <w:bCs/>
          <w:sz w:val="36"/>
          <w:szCs w:val="36"/>
          <w:rtl/>
          <w:lang w:bidi="ar-EG"/>
        </w:rPr>
        <w:t>عم الكثيرة التي يتمتع العبد بها</w:t>
      </w:r>
      <w:r w:rsidRPr="007B47CD">
        <w:rPr>
          <w:rFonts w:asciiTheme="minorBidi" w:eastAsia="Calibri" w:hAnsiTheme="minorBidi" w:cs="Traditional Arabic" w:hint="cs"/>
          <w:b/>
          <w:bCs/>
          <w:sz w:val="36"/>
          <w:szCs w:val="36"/>
          <w:rtl/>
          <w:lang w:bidi="ar-EG"/>
        </w:rPr>
        <w:t xml:space="preserve"> حال ال</w:t>
      </w:r>
      <w:r w:rsidR="00BB3CBF" w:rsidRPr="007B47CD">
        <w:rPr>
          <w:rFonts w:asciiTheme="minorBidi" w:eastAsia="Calibri" w:hAnsiTheme="minorBidi" w:cs="Traditional Arabic" w:hint="cs"/>
          <w:b/>
          <w:bCs/>
          <w:sz w:val="36"/>
          <w:szCs w:val="36"/>
          <w:rtl/>
          <w:lang w:bidi="ar-EG"/>
        </w:rPr>
        <w:t>سرّا</w:t>
      </w:r>
      <w:r w:rsidRPr="007B47CD">
        <w:rPr>
          <w:rFonts w:asciiTheme="minorBidi" w:eastAsia="Calibri" w:hAnsiTheme="minorBidi" w:cs="Traditional Arabic" w:hint="cs"/>
          <w:b/>
          <w:bCs/>
          <w:sz w:val="36"/>
          <w:szCs w:val="36"/>
          <w:rtl/>
          <w:lang w:bidi="ar-EG"/>
        </w:rPr>
        <w:t>ء:</w:t>
      </w:r>
    </w:p>
    <w:p w:rsidR="00043A61" w:rsidRPr="007B47CD" w:rsidRDefault="00440F58" w:rsidP="00043A61">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     </w:t>
      </w:r>
      <w:r w:rsidR="00043A61" w:rsidRPr="007B47CD">
        <w:rPr>
          <w:rFonts w:asciiTheme="minorBidi" w:eastAsia="Calibri" w:hAnsiTheme="minorBidi" w:cs="Traditional Arabic"/>
          <w:sz w:val="36"/>
          <w:szCs w:val="36"/>
          <w:rtl/>
          <w:lang w:bidi="ar-EG"/>
        </w:rPr>
        <w:t>أخي المبتلى</w:t>
      </w:r>
      <w:r w:rsidR="00043A61" w:rsidRPr="007B47CD">
        <w:rPr>
          <w:rFonts w:asciiTheme="minorBidi" w:eastAsia="Calibri" w:hAnsiTheme="minorBidi" w:cs="Traditional Arabic" w:hint="cs"/>
          <w:sz w:val="36"/>
          <w:szCs w:val="36"/>
          <w:rtl/>
          <w:lang w:bidi="ar-EG"/>
        </w:rPr>
        <w:t>!</w:t>
      </w:r>
      <w:r w:rsidR="00043A61" w:rsidRPr="007B47CD">
        <w:rPr>
          <w:rFonts w:asciiTheme="minorBidi" w:eastAsia="Calibri" w:hAnsiTheme="minorBidi" w:cs="Traditional Arabic"/>
          <w:sz w:val="36"/>
          <w:szCs w:val="36"/>
          <w:rtl/>
          <w:lang w:bidi="ar-EG"/>
        </w:rPr>
        <w:t xml:space="preserve"> لقد أنعم الله عليك كثيرًا، فإن كنت عند حسن ظنه في نعمائه</w:t>
      </w:r>
      <w:r w:rsidR="007635D6">
        <w:rPr>
          <w:rFonts w:asciiTheme="minorBidi" w:eastAsia="Calibri" w:hAnsiTheme="minorBidi" w:cs="Traditional Arabic"/>
          <w:sz w:val="36"/>
          <w:szCs w:val="36"/>
          <w:rtl/>
          <w:lang w:bidi="ar-EG"/>
        </w:rPr>
        <w:t>،</w:t>
      </w:r>
      <w:r w:rsidR="00043A61" w:rsidRPr="007B47CD">
        <w:rPr>
          <w:rFonts w:asciiTheme="minorBidi" w:eastAsia="Calibri" w:hAnsiTheme="minorBidi" w:cs="Traditional Arabic"/>
          <w:sz w:val="36"/>
          <w:szCs w:val="36"/>
          <w:rtl/>
          <w:lang w:bidi="ar-EG"/>
        </w:rPr>
        <w:t xml:space="preserve"> فكن عند حسن ظنه بك في بلائه</w:t>
      </w:r>
      <w:r w:rsidR="007635D6">
        <w:rPr>
          <w:rFonts w:asciiTheme="minorBidi" w:eastAsia="Calibri" w:hAnsiTheme="minorBidi" w:cs="Traditional Arabic"/>
          <w:sz w:val="36"/>
          <w:szCs w:val="36"/>
          <w:rtl/>
          <w:lang w:bidi="ar-EG"/>
        </w:rPr>
        <w:t>،</w:t>
      </w:r>
      <w:r w:rsidR="00043A61" w:rsidRPr="007B47CD">
        <w:rPr>
          <w:rFonts w:asciiTheme="minorBidi" w:eastAsia="Calibri" w:hAnsiTheme="minorBidi" w:cs="Traditional Arabic"/>
          <w:sz w:val="36"/>
          <w:szCs w:val="36"/>
          <w:rtl/>
          <w:lang w:bidi="ar-EG"/>
        </w:rPr>
        <w:t xml:space="preserve"> </w:t>
      </w:r>
      <w:r w:rsidR="00043A61" w:rsidRPr="007B47CD">
        <w:rPr>
          <w:rFonts w:asciiTheme="minorBidi" w:eastAsia="Calibri" w:hAnsiTheme="minorBidi" w:cs="Traditional Arabic" w:hint="cs"/>
          <w:sz w:val="36"/>
          <w:szCs w:val="36"/>
          <w:rtl/>
          <w:lang w:bidi="ar-EG"/>
        </w:rPr>
        <w:t xml:space="preserve">وإن سلبت منك واحدة، فلا تزال نعم الله تحوطك، </w:t>
      </w:r>
      <w:r w:rsidR="00043A61" w:rsidRPr="007B47CD">
        <w:rPr>
          <w:rFonts w:asciiTheme="minorBidi" w:eastAsia="Calibri" w:hAnsiTheme="minorBidi" w:cs="Traditional Arabic"/>
          <w:sz w:val="36"/>
          <w:szCs w:val="36"/>
          <w:rtl/>
          <w:lang w:bidi="ar-EG"/>
        </w:rPr>
        <w:t>لما ابتلى الله أيوب، عليه السلام، بذهاب الأهل والمال والولد، ولم يبق له شيء، أحسن الذكر، ثم قال: أحمدك رب الأرباب، الذي أحسنت إلي، أعطيتني المال والولد، فلم يبق من قلبي شعبة، إلا قد دخله ذلك، فأخذت ذلك كله مني، وفرَّغت قلبي، ليس يحول بيني وبينك شيء، لو يعلم عدوي إبليس بالذي صنعت، حسدني. قال: فلقي إبليس من ذلك منكرًا</w:t>
      </w:r>
      <w:r w:rsidR="00A1480A" w:rsidRPr="007B47CD">
        <w:rPr>
          <w:rFonts w:cs="Traditional Arabic"/>
          <w:sz w:val="36"/>
          <w:szCs w:val="36"/>
          <w:vertAlign w:val="superscript"/>
          <w:rtl/>
        </w:rPr>
        <w:t>(</w:t>
      </w:r>
      <w:r w:rsidR="00A1480A" w:rsidRPr="007B47CD">
        <w:rPr>
          <w:rFonts w:cs="Traditional Arabic"/>
          <w:sz w:val="36"/>
          <w:szCs w:val="36"/>
          <w:vertAlign w:val="superscript"/>
          <w:rtl/>
        </w:rPr>
        <w:footnoteReference w:id="39"/>
      </w:r>
      <w:r w:rsidR="00A1480A" w:rsidRPr="007B47CD">
        <w:rPr>
          <w:rFonts w:cs="Traditional Arabic"/>
          <w:sz w:val="36"/>
          <w:szCs w:val="36"/>
          <w:vertAlign w:val="superscript"/>
          <w:rtl/>
        </w:rPr>
        <w:t>)</w:t>
      </w:r>
      <w:r w:rsidR="00043A61" w:rsidRPr="007B47CD">
        <w:rPr>
          <w:rFonts w:asciiTheme="minorBidi" w:eastAsia="Calibri" w:hAnsiTheme="minorBidi" w:cs="Traditional Arabic"/>
          <w:sz w:val="36"/>
          <w:szCs w:val="36"/>
          <w:rtl/>
          <w:lang w:bidi="ar-EG"/>
        </w:rPr>
        <w:t>.</w:t>
      </w:r>
    </w:p>
    <w:p w:rsidR="00043A61" w:rsidRPr="007B47CD" w:rsidRDefault="00043A61" w:rsidP="00A1480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وقال أيوب </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عليه السلام</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يا رب</w:t>
      </w:r>
      <w:r w:rsidRPr="007B47CD">
        <w:rPr>
          <w:rFonts w:asciiTheme="minorBidi" w:eastAsia="Calibri" w:hAnsiTheme="minorBidi" w:cs="Traditional Arabic" w:hint="cs"/>
          <w:sz w:val="36"/>
          <w:szCs w:val="36"/>
          <w:rtl/>
          <w:lang w:bidi="ar-EG"/>
        </w:rPr>
        <w:t>!</w:t>
      </w:r>
      <w:r w:rsidRPr="007B47CD">
        <w:rPr>
          <w:rFonts w:asciiTheme="minorBidi" w:eastAsia="Calibri" w:hAnsiTheme="minorBidi" w:cs="Traditional Arabic"/>
          <w:sz w:val="36"/>
          <w:szCs w:val="36"/>
          <w:rtl/>
          <w:lang w:bidi="ar-EG"/>
        </w:rPr>
        <w:t xml:space="preserve"> إنك أعطيتني المال والولد، فلم يقم على بابي أحد يشكوني لظلم ظلمته، وأنت تعلم ذلك، وأنه كان يوطأ لي الفراش فأتركها وأقول لنفسي: يا نفس، إنك لم تخلقي لوطء الفرش، ما تركت ذلك إلا ابتغاء وجهك</w:t>
      </w:r>
      <w:r w:rsidR="00A1480A" w:rsidRPr="007B47CD">
        <w:rPr>
          <w:rFonts w:asciiTheme="minorBidi" w:eastAsia="Calibri" w:hAnsiTheme="minorBidi" w:cs="Traditional Arabic"/>
          <w:sz w:val="36"/>
          <w:szCs w:val="36"/>
          <w:vertAlign w:val="superscript"/>
          <w:rtl/>
        </w:rPr>
        <w:t>(</w:t>
      </w:r>
      <w:r w:rsidR="00A1480A" w:rsidRPr="007B47CD">
        <w:rPr>
          <w:rFonts w:asciiTheme="minorBidi" w:eastAsia="Calibri" w:hAnsiTheme="minorBidi" w:cs="Traditional Arabic"/>
          <w:sz w:val="36"/>
          <w:szCs w:val="36"/>
          <w:vertAlign w:val="superscript"/>
          <w:rtl/>
        </w:rPr>
        <w:footnoteReference w:id="40"/>
      </w:r>
      <w:r w:rsidR="00A1480A" w:rsidRPr="007B47CD">
        <w:rPr>
          <w:rFonts w:asciiTheme="minorBidi" w:eastAsia="Calibri" w:hAnsiTheme="minorBidi" w:cs="Traditional Arabic"/>
          <w:sz w:val="36"/>
          <w:szCs w:val="36"/>
          <w:vertAlign w:val="superscript"/>
          <w:rtl/>
        </w:rPr>
        <w:t>)</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vertAlign w:val="superscript"/>
          <w:rtl/>
        </w:rPr>
        <w:t xml:space="preserve"> </w:t>
      </w:r>
    </w:p>
    <w:p w:rsidR="00EA12D1" w:rsidRPr="007B47CD" w:rsidRDefault="00EA12D1" w:rsidP="00043A61">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هذه </w:t>
      </w:r>
      <w:r w:rsidR="00043A61" w:rsidRPr="007B47CD">
        <w:rPr>
          <w:rFonts w:asciiTheme="minorBidi" w:eastAsia="Calibri" w:hAnsiTheme="minorBidi" w:cs="Traditional Arabic" w:hint="cs"/>
          <w:sz w:val="36"/>
          <w:szCs w:val="36"/>
          <w:rtl/>
          <w:lang w:bidi="ar-EG"/>
        </w:rPr>
        <w:t>بعض</w:t>
      </w:r>
      <w:r w:rsidRPr="007B47CD">
        <w:rPr>
          <w:rFonts w:asciiTheme="minorBidi" w:eastAsia="Calibri" w:hAnsiTheme="minorBidi" w:cs="Traditional Arabic"/>
          <w:sz w:val="36"/>
          <w:szCs w:val="36"/>
          <w:rtl/>
          <w:lang w:bidi="ar-EG"/>
        </w:rPr>
        <w:t xml:space="preserve"> الأسباب المعينة على الصبر ويبقى توفيق وهداية المولى -سبحانه وتعالى- الذي لا يكون شيء إلا بإذنه.</w:t>
      </w:r>
    </w:p>
    <w:p w:rsidR="002E1621" w:rsidRPr="007B47CD" w:rsidRDefault="002E1621" w:rsidP="00043A61">
      <w:pPr>
        <w:spacing w:before="100" w:beforeAutospacing="1" w:after="100" w:afterAutospacing="1" w:line="240" w:lineRule="auto"/>
        <w:jc w:val="both"/>
        <w:rPr>
          <w:rFonts w:asciiTheme="minorBidi" w:eastAsia="Calibri" w:hAnsiTheme="minorBidi" w:cs="Traditional Arabic"/>
          <w:sz w:val="36"/>
          <w:szCs w:val="36"/>
          <w:rtl/>
          <w:lang w:bidi="ar-EG"/>
        </w:rPr>
      </w:pPr>
    </w:p>
    <w:p w:rsidR="002E1621" w:rsidRPr="007B47CD" w:rsidRDefault="002E1621" w:rsidP="00043A61">
      <w:pPr>
        <w:spacing w:before="100" w:beforeAutospacing="1" w:after="100" w:afterAutospacing="1" w:line="240" w:lineRule="auto"/>
        <w:jc w:val="both"/>
        <w:rPr>
          <w:rFonts w:asciiTheme="minorBidi" w:eastAsia="Calibri" w:hAnsiTheme="minorBidi" w:cs="Traditional Arabic"/>
          <w:sz w:val="36"/>
          <w:szCs w:val="36"/>
          <w:rtl/>
          <w:lang w:bidi="ar-EG"/>
        </w:rPr>
      </w:pPr>
    </w:p>
    <w:p w:rsidR="002E1621" w:rsidRPr="007B47CD" w:rsidRDefault="002E1621" w:rsidP="00043A61">
      <w:pPr>
        <w:spacing w:before="100" w:beforeAutospacing="1" w:after="100" w:afterAutospacing="1" w:line="240" w:lineRule="auto"/>
        <w:jc w:val="both"/>
        <w:rPr>
          <w:rFonts w:asciiTheme="minorBidi" w:eastAsia="Calibri" w:hAnsiTheme="minorBidi" w:cs="Traditional Arabic"/>
          <w:sz w:val="36"/>
          <w:szCs w:val="36"/>
          <w:rtl/>
          <w:lang w:bidi="ar-EG"/>
        </w:rPr>
      </w:pPr>
    </w:p>
    <w:p w:rsidR="002E1621" w:rsidRPr="007B47CD" w:rsidRDefault="002E1621" w:rsidP="00043A61">
      <w:pPr>
        <w:spacing w:before="100" w:beforeAutospacing="1" w:after="100" w:afterAutospacing="1" w:line="240" w:lineRule="auto"/>
        <w:jc w:val="both"/>
        <w:rPr>
          <w:rFonts w:asciiTheme="minorBidi" w:eastAsia="Calibri" w:hAnsiTheme="minorBidi" w:cs="Traditional Arabic"/>
          <w:sz w:val="36"/>
          <w:szCs w:val="36"/>
          <w:rtl/>
          <w:lang w:bidi="ar-EG"/>
        </w:rPr>
      </w:pPr>
    </w:p>
    <w:p w:rsidR="00583401" w:rsidRPr="007B47CD" w:rsidRDefault="00583401" w:rsidP="007635D6">
      <w:pPr>
        <w:pStyle w:val="2"/>
        <w:rPr>
          <w:rtl/>
          <w:lang w:bidi="ar-EG"/>
        </w:rPr>
      </w:pPr>
      <w:bookmarkStart w:id="5" w:name="_Toc495991079"/>
      <w:r w:rsidRPr="007B47CD">
        <w:rPr>
          <w:rtl/>
          <w:lang w:bidi="ar-EG"/>
        </w:rPr>
        <w:lastRenderedPageBreak/>
        <w:t>معوقات عن الصبر</w:t>
      </w:r>
      <w:bookmarkEnd w:id="5"/>
    </w:p>
    <w:p w:rsidR="00EC36CD" w:rsidRPr="007B47CD" w:rsidRDefault="00EC36CD"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وكما أن للصبر معينات تعين عليه، فكذلك هناك عقبات تقف في طريقه حتى لا يؤتي ثمرته، فينبغي على العبد أن يتفطّن لها حتى لا تعيقه عن الوصول إلى غايته، ومن هذه المعوقات والآفات:</w:t>
      </w:r>
    </w:p>
    <w:p w:rsidR="00EC36CD" w:rsidRPr="007B47CD" w:rsidRDefault="00583401" w:rsidP="003F611F">
      <w:pPr>
        <w:pStyle w:val="a5"/>
        <w:numPr>
          <w:ilvl w:val="0"/>
          <w:numId w:val="1"/>
        </w:numPr>
        <w:spacing w:before="100" w:beforeAutospacing="1" w:after="100" w:afterAutospacing="1" w:line="240" w:lineRule="auto"/>
        <w:jc w:val="both"/>
        <w:rPr>
          <w:rFonts w:asciiTheme="minorBidi" w:eastAsia="Calibri" w:hAnsiTheme="minorBidi" w:cs="Traditional Arabic"/>
          <w:sz w:val="36"/>
          <w:szCs w:val="36"/>
          <w:lang w:bidi="ar-EG"/>
        </w:rPr>
      </w:pPr>
      <w:r w:rsidRPr="007B47CD">
        <w:rPr>
          <w:rFonts w:asciiTheme="minorBidi" w:eastAsia="Calibri" w:hAnsiTheme="minorBidi" w:cs="Traditional Arabic"/>
          <w:b/>
          <w:bCs/>
          <w:sz w:val="36"/>
          <w:szCs w:val="36"/>
          <w:rtl/>
          <w:lang w:bidi="ar-EG"/>
        </w:rPr>
        <w:t>الاستعجال</w:t>
      </w:r>
      <w:r w:rsidRPr="007B47CD">
        <w:rPr>
          <w:rFonts w:asciiTheme="minorBidi" w:eastAsia="Calibri" w:hAnsiTheme="minorBidi" w:cs="Traditional Arabic"/>
          <w:sz w:val="36"/>
          <w:szCs w:val="36"/>
          <w:rtl/>
          <w:lang w:bidi="ar-EG"/>
        </w:rPr>
        <w:t xml:space="preserve">: </w:t>
      </w:r>
      <w:r w:rsidR="00EC36CD" w:rsidRPr="007B47CD">
        <w:rPr>
          <w:rFonts w:asciiTheme="minorBidi" w:eastAsia="Calibri" w:hAnsiTheme="minorBidi" w:cs="Traditional Arabic"/>
          <w:sz w:val="36"/>
          <w:szCs w:val="36"/>
          <w:rtl/>
          <w:lang w:bidi="ar-EG"/>
        </w:rPr>
        <w:t>بأن يكون صبر المرء قليل، واستعجاله الفرج دائم</w:t>
      </w:r>
      <w:r w:rsidR="0044051B" w:rsidRPr="007B47CD">
        <w:rPr>
          <w:rFonts w:asciiTheme="minorBidi" w:eastAsia="Calibri" w:hAnsiTheme="minorBidi" w:cs="Traditional Arabic" w:hint="cs"/>
          <w:sz w:val="36"/>
          <w:szCs w:val="36"/>
          <w:rtl/>
          <w:lang w:bidi="ar-EG"/>
        </w:rPr>
        <w:t>؛</w:t>
      </w:r>
      <w:r w:rsidR="00EC36CD" w:rsidRPr="007B47CD">
        <w:rPr>
          <w:rFonts w:asciiTheme="minorBidi" w:eastAsia="Calibri" w:hAnsiTheme="minorBidi" w:cs="Traditional Arabic"/>
          <w:sz w:val="36"/>
          <w:szCs w:val="36"/>
          <w:rtl/>
          <w:lang w:bidi="ar-EG"/>
        </w:rPr>
        <w:t xml:space="preserve"> فإن جاء وإلا انقلب على عقبيه، بل ينبغي أن يكون للمرء عزيمة على الصبر مهما طال، ولا يتعجّل، كما </w:t>
      </w:r>
      <w:r w:rsidRPr="007B47CD">
        <w:rPr>
          <w:rFonts w:asciiTheme="minorBidi" w:eastAsia="Calibri" w:hAnsiTheme="minorBidi" w:cs="Traditional Arabic"/>
          <w:sz w:val="36"/>
          <w:szCs w:val="36"/>
          <w:rtl/>
          <w:lang w:bidi="ar-EG"/>
        </w:rPr>
        <w:t xml:space="preserve">قال الله تعالى: </w:t>
      </w:r>
      <w:r w:rsidR="00C209F0" w:rsidRPr="007B47CD">
        <w:rPr>
          <w:rFonts w:asciiTheme="minorBidi" w:eastAsia="Calibri" w:hAnsiTheme="minorBidi" w:cs="Traditional Arabic"/>
          <w:sz w:val="36"/>
          <w:szCs w:val="36"/>
          <w:rtl/>
          <w:lang w:bidi="ar-EG"/>
        </w:rPr>
        <w:t>{فَاصْبِرْ كَمَا صَبَرَ أُولُو الْعَزْمِ مِنَ الرُّسُلِ وَلَا تَسْتَعْجِلْ لَهُمْ} [الأحقاف: 35]</w:t>
      </w:r>
      <w:r w:rsidRPr="007B47CD">
        <w:rPr>
          <w:rFonts w:asciiTheme="minorBidi" w:eastAsia="Calibri" w:hAnsiTheme="minorBidi" w:cs="Traditional Arabic"/>
          <w:sz w:val="36"/>
          <w:szCs w:val="36"/>
          <w:rtl/>
          <w:lang w:bidi="ar-EG"/>
        </w:rPr>
        <w:t>.</w:t>
      </w:r>
    </w:p>
    <w:p w:rsidR="0044051B" w:rsidRPr="007B47CD" w:rsidRDefault="00EC36CD" w:rsidP="0044051B">
      <w:pPr>
        <w:spacing w:before="100" w:beforeAutospacing="1" w:after="100" w:afterAutospacing="1" w:line="240" w:lineRule="auto"/>
        <w:ind w:left="360"/>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         وفي الحديث: </w:t>
      </w:r>
      <w:r w:rsidR="00583401" w:rsidRPr="007B47CD">
        <w:rPr>
          <w:rFonts w:asciiTheme="minorBidi" w:eastAsia="Calibri" w:hAnsiTheme="minorBidi" w:cs="Traditional Arabic"/>
          <w:sz w:val="36"/>
          <w:szCs w:val="36"/>
          <w:rtl/>
          <w:lang w:bidi="ar-EG"/>
        </w:rPr>
        <w:t>"والله ليتمن الله هذا الأ</w:t>
      </w:r>
      <w:r w:rsidR="0044051B" w:rsidRPr="007B47CD">
        <w:rPr>
          <w:rFonts w:asciiTheme="minorBidi" w:eastAsia="Calibri" w:hAnsiTheme="minorBidi" w:cs="Traditional Arabic"/>
          <w:sz w:val="36"/>
          <w:szCs w:val="36"/>
          <w:rtl/>
          <w:lang w:bidi="ar-EG"/>
        </w:rPr>
        <w:t>مر حتى يسير الراكب من صنعاء إلى</w:t>
      </w:r>
      <w:r w:rsidRPr="007B47CD">
        <w:rPr>
          <w:rFonts w:asciiTheme="minorBidi" w:eastAsia="Calibri" w:hAnsiTheme="minorBidi" w:cs="Traditional Arabic"/>
          <w:sz w:val="36"/>
          <w:szCs w:val="36"/>
          <w:rtl/>
          <w:lang w:bidi="ar-EG"/>
        </w:rPr>
        <w:t xml:space="preserve"> </w:t>
      </w:r>
      <w:r w:rsidR="00583401" w:rsidRPr="007B47CD">
        <w:rPr>
          <w:rFonts w:asciiTheme="minorBidi" w:eastAsia="Calibri" w:hAnsiTheme="minorBidi" w:cs="Traditional Arabic"/>
          <w:sz w:val="36"/>
          <w:szCs w:val="36"/>
          <w:rtl/>
          <w:lang w:bidi="ar-EG"/>
        </w:rPr>
        <w:t>حضرموت لا يخاف إلا الله والذئب على غنمه</w:t>
      </w:r>
      <w:r w:rsidRPr="007B47CD">
        <w:rPr>
          <w:rFonts w:asciiTheme="minorBidi" w:eastAsia="Calibri" w:hAnsiTheme="minorBidi" w:cs="Traditional Arabic"/>
          <w:sz w:val="36"/>
          <w:szCs w:val="36"/>
          <w:rtl/>
          <w:lang w:bidi="ar-EG"/>
        </w:rPr>
        <w:t>،</w:t>
      </w:r>
      <w:r w:rsidR="00583401" w:rsidRPr="007B47CD">
        <w:rPr>
          <w:rFonts w:asciiTheme="minorBidi" w:eastAsia="Calibri" w:hAnsiTheme="minorBidi" w:cs="Traditional Arabic"/>
          <w:sz w:val="36"/>
          <w:szCs w:val="36"/>
          <w:rtl/>
          <w:lang w:bidi="ar-EG"/>
        </w:rPr>
        <w:t xml:space="preserve"> ولكنكم تستعجلون</w:t>
      </w:r>
      <w:r w:rsidRPr="007B47CD">
        <w:rPr>
          <w:rFonts w:asciiTheme="minorBidi" w:eastAsia="Calibri" w:hAnsiTheme="minorBidi" w:cs="Traditional Arabic"/>
          <w:sz w:val="36"/>
          <w:szCs w:val="36"/>
          <w:rtl/>
          <w:lang w:bidi="ar-EG"/>
        </w:rPr>
        <w:t>"</w:t>
      </w:r>
      <w:r w:rsidRPr="007B47CD">
        <w:rPr>
          <w:rFonts w:asciiTheme="minorBidi" w:hAnsiTheme="minorBidi" w:cs="Traditional Arabic"/>
          <w:sz w:val="36"/>
          <w:szCs w:val="36"/>
          <w:vertAlign w:val="superscript"/>
          <w:rtl/>
        </w:rPr>
        <w:t>(</w:t>
      </w:r>
      <w:r w:rsidRPr="007B47CD">
        <w:rPr>
          <w:rFonts w:asciiTheme="minorBidi" w:hAnsiTheme="minorBidi" w:cs="Traditional Arabic"/>
          <w:sz w:val="36"/>
          <w:szCs w:val="36"/>
          <w:vertAlign w:val="superscript"/>
          <w:rtl/>
        </w:rPr>
        <w:footnoteReference w:id="41"/>
      </w:r>
      <w:r w:rsidRPr="007B47CD">
        <w:rPr>
          <w:rFonts w:asciiTheme="minorBidi" w:hAnsiTheme="minorBidi" w:cs="Traditional Arabic"/>
          <w:sz w:val="36"/>
          <w:szCs w:val="36"/>
          <w:vertAlign w:val="superscript"/>
          <w:rtl/>
        </w:rPr>
        <w:t>)</w:t>
      </w:r>
      <w:r w:rsidR="0044051B" w:rsidRPr="007B47CD">
        <w:rPr>
          <w:rFonts w:asciiTheme="minorBidi" w:eastAsia="Calibri" w:hAnsiTheme="minorBidi" w:cs="Traditional Arabic" w:hint="cs"/>
          <w:sz w:val="36"/>
          <w:szCs w:val="36"/>
          <w:rtl/>
          <w:lang w:bidi="ar-EG"/>
        </w:rPr>
        <w:t xml:space="preserve">، </w:t>
      </w:r>
      <w:r w:rsidR="0044051B" w:rsidRPr="007B47CD">
        <w:rPr>
          <w:rFonts w:asciiTheme="minorBidi" w:eastAsia="Calibri" w:hAnsiTheme="minorBidi" w:cs="Traditional Arabic" w:hint="eastAsia"/>
          <w:sz w:val="36"/>
          <w:szCs w:val="36"/>
          <w:rtl/>
          <w:lang w:bidi="ar-EG"/>
        </w:rPr>
        <w:t>لا</w:t>
      </w:r>
      <w:r w:rsidR="0044051B" w:rsidRPr="007B47CD">
        <w:rPr>
          <w:rFonts w:asciiTheme="minorBidi" w:eastAsia="Calibri" w:hAnsiTheme="minorBidi" w:cs="Traditional Arabic"/>
          <w:sz w:val="36"/>
          <w:szCs w:val="36"/>
          <w:rtl/>
          <w:lang w:bidi="ar-EG"/>
        </w:rPr>
        <w:t xml:space="preserve"> </w:t>
      </w:r>
      <w:r w:rsidR="0044051B" w:rsidRPr="007B47CD">
        <w:rPr>
          <w:rFonts w:asciiTheme="minorBidi" w:eastAsia="Calibri" w:hAnsiTheme="minorBidi" w:cs="Traditional Arabic" w:hint="eastAsia"/>
          <w:sz w:val="36"/>
          <w:szCs w:val="36"/>
          <w:rtl/>
          <w:lang w:bidi="ar-EG"/>
        </w:rPr>
        <w:t>داعي</w:t>
      </w:r>
      <w:r w:rsidR="0044051B" w:rsidRPr="007B47CD">
        <w:rPr>
          <w:rFonts w:asciiTheme="minorBidi" w:eastAsia="Calibri" w:hAnsiTheme="minorBidi" w:cs="Traditional Arabic"/>
          <w:sz w:val="36"/>
          <w:szCs w:val="36"/>
          <w:rtl/>
          <w:lang w:bidi="ar-EG"/>
        </w:rPr>
        <w:t xml:space="preserve"> </w:t>
      </w:r>
      <w:r w:rsidR="0044051B" w:rsidRPr="007B47CD">
        <w:rPr>
          <w:rFonts w:asciiTheme="minorBidi" w:eastAsia="Calibri" w:hAnsiTheme="minorBidi" w:cs="Traditional Arabic" w:hint="eastAsia"/>
          <w:sz w:val="36"/>
          <w:szCs w:val="36"/>
          <w:rtl/>
          <w:lang w:bidi="ar-EG"/>
        </w:rPr>
        <w:t>للاستعجال،</w:t>
      </w:r>
      <w:r w:rsidR="0044051B" w:rsidRPr="007B47CD">
        <w:rPr>
          <w:rFonts w:asciiTheme="minorBidi" w:eastAsia="Calibri" w:hAnsiTheme="minorBidi" w:cs="Traditional Arabic"/>
          <w:sz w:val="36"/>
          <w:szCs w:val="36"/>
          <w:rtl/>
          <w:lang w:bidi="ar-EG"/>
        </w:rPr>
        <w:t xml:space="preserve"> </w:t>
      </w:r>
      <w:r w:rsidR="0044051B" w:rsidRPr="007B47CD">
        <w:rPr>
          <w:rFonts w:asciiTheme="minorBidi" w:eastAsia="Calibri" w:hAnsiTheme="minorBidi" w:cs="Traditional Arabic" w:hint="eastAsia"/>
          <w:sz w:val="36"/>
          <w:szCs w:val="36"/>
          <w:rtl/>
          <w:lang w:bidi="ar-EG"/>
        </w:rPr>
        <w:t>س</w:t>
      </w:r>
      <w:r w:rsidR="0044051B" w:rsidRPr="007B47CD">
        <w:rPr>
          <w:rFonts w:asciiTheme="minorBidi" w:eastAsia="Calibri" w:hAnsiTheme="minorBidi" w:cs="Traditional Arabic" w:hint="cs"/>
          <w:sz w:val="36"/>
          <w:szCs w:val="36"/>
          <w:rtl/>
          <w:lang w:bidi="ar-EG"/>
        </w:rPr>
        <w:t>ت</w:t>
      </w:r>
      <w:r w:rsidR="0044051B" w:rsidRPr="007B47CD">
        <w:rPr>
          <w:rFonts w:asciiTheme="minorBidi" w:eastAsia="Calibri" w:hAnsiTheme="minorBidi" w:cs="Traditional Arabic" w:hint="eastAsia"/>
          <w:sz w:val="36"/>
          <w:szCs w:val="36"/>
          <w:rtl/>
          <w:lang w:bidi="ar-EG"/>
        </w:rPr>
        <w:t>صل</w:t>
      </w:r>
      <w:r w:rsidR="0044051B" w:rsidRPr="007B47CD">
        <w:rPr>
          <w:rFonts w:asciiTheme="minorBidi" w:eastAsia="Calibri" w:hAnsiTheme="minorBidi" w:cs="Traditional Arabic"/>
          <w:sz w:val="36"/>
          <w:szCs w:val="36"/>
          <w:rtl/>
          <w:lang w:bidi="ar-EG"/>
        </w:rPr>
        <w:t xml:space="preserve"> </w:t>
      </w:r>
      <w:r w:rsidR="0044051B" w:rsidRPr="007B47CD">
        <w:rPr>
          <w:rFonts w:asciiTheme="minorBidi" w:eastAsia="Calibri" w:hAnsiTheme="minorBidi" w:cs="Traditional Arabic" w:hint="eastAsia"/>
          <w:sz w:val="36"/>
          <w:szCs w:val="36"/>
          <w:rtl/>
          <w:lang w:bidi="ar-EG"/>
        </w:rPr>
        <w:t>إلى</w:t>
      </w:r>
      <w:r w:rsidR="0044051B" w:rsidRPr="007B47CD">
        <w:rPr>
          <w:rFonts w:asciiTheme="minorBidi" w:eastAsia="Calibri" w:hAnsiTheme="minorBidi" w:cs="Traditional Arabic"/>
          <w:sz w:val="36"/>
          <w:szCs w:val="36"/>
          <w:rtl/>
          <w:lang w:bidi="ar-EG"/>
        </w:rPr>
        <w:t xml:space="preserve"> </w:t>
      </w:r>
      <w:r w:rsidR="0044051B" w:rsidRPr="007B47CD">
        <w:rPr>
          <w:rFonts w:asciiTheme="minorBidi" w:eastAsia="Calibri" w:hAnsiTheme="minorBidi" w:cs="Traditional Arabic" w:hint="eastAsia"/>
          <w:sz w:val="36"/>
          <w:szCs w:val="36"/>
          <w:rtl/>
          <w:lang w:bidi="ar-EG"/>
        </w:rPr>
        <w:t>مبتغا</w:t>
      </w:r>
      <w:r w:rsidR="0044051B" w:rsidRPr="007B47CD">
        <w:rPr>
          <w:rFonts w:asciiTheme="minorBidi" w:eastAsia="Calibri" w:hAnsiTheme="minorBidi" w:cs="Traditional Arabic" w:hint="cs"/>
          <w:sz w:val="36"/>
          <w:szCs w:val="36"/>
          <w:rtl/>
          <w:lang w:bidi="ar-EG"/>
        </w:rPr>
        <w:t xml:space="preserve">ك يومًا، فاصبر. </w:t>
      </w:r>
    </w:p>
    <w:p w:rsidR="00583401" w:rsidRPr="007B47CD" w:rsidRDefault="00583401" w:rsidP="00730BDA">
      <w:pPr>
        <w:pStyle w:val="a5"/>
        <w:numPr>
          <w:ilvl w:val="0"/>
          <w:numId w:val="1"/>
        </w:num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الغضب</w:t>
      </w:r>
      <w:r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فإن</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الغضب</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ينافي</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الصب</w:t>
      </w:r>
      <w:r w:rsidR="00730BDA" w:rsidRPr="007B47CD">
        <w:rPr>
          <w:rFonts w:asciiTheme="minorBidi" w:eastAsia="Calibri" w:hAnsiTheme="minorBidi" w:cs="Traditional Arabic" w:hint="cs"/>
          <w:sz w:val="36"/>
          <w:szCs w:val="36"/>
          <w:rtl/>
          <w:lang w:bidi="ar-EG"/>
        </w:rPr>
        <w:t>، و</w:t>
      </w:r>
      <w:r w:rsidR="00C209F0" w:rsidRPr="007B47CD">
        <w:rPr>
          <w:rFonts w:asciiTheme="minorBidi" w:eastAsia="Calibri" w:hAnsiTheme="minorBidi" w:cs="Traditional Arabic"/>
          <w:sz w:val="36"/>
          <w:szCs w:val="36"/>
          <w:rtl/>
          <w:lang w:bidi="ar-EG"/>
        </w:rPr>
        <w:t xml:space="preserve">ينتقل بالإنسان إلى حال يتعجّل فيها الانتقام، أو يظهر فيها السخط والتبرّم، ويفوّت عليه هذه القيمة الكبيرة للصبر وعاقبته الحسنة، ومن ثم </w:t>
      </w:r>
      <w:r w:rsidRPr="007B47CD">
        <w:rPr>
          <w:rFonts w:asciiTheme="minorBidi" w:eastAsia="Calibri" w:hAnsiTheme="minorBidi" w:cs="Traditional Arabic"/>
          <w:sz w:val="36"/>
          <w:szCs w:val="36"/>
          <w:rtl/>
          <w:lang w:bidi="ar-EG"/>
        </w:rPr>
        <w:t>قال الله تعالى</w:t>
      </w:r>
      <w:r w:rsidR="00C209F0" w:rsidRPr="007B47CD">
        <w:rPr>
          <w:rFonts w:asciiTheme="minorBidi" w:eastAsia="Calibri" w:hAnsiTheme="minorBidi" w:cs="Traditional Arabic"/>
          <w:sz w:val="36"/>
          <w:szCs w:val="36"/>
          <w:rtl/>
          <w:lang w:bidi="ar-EG"/>
        </w:rPr>
        <w:t xml:space="preserve"> لنبيه</w:t>
      </w:r>
      <w:r w:rsidRPr="007B47CD">
        <w:rPr>
          <w:rFonts w:asciiTheme="minorBidi" w:eastAsia="Calibri" w:hAnsiTheme="minorBidi" w:cs="Traditional Arabic"/>
          <w:sz w:val="36"/>
          <w:szCs w:val="36"/>
          <w:rtl/>
          <w:lang w:bidi="ar-EG"/>
        </w:rPr>
        <w:t xml:space="preserve">: </w:t>
      </w:r>
      <w:r w:rsidR="00C209F0" w:rsidRPr="007B47CD">
        <w:rPr>
          <w:rFonts w:asciiTheme="minorBidi" w:eastAsia="Calibri" w:hAnsiTheme="minorBidi" w:cs="Traditional Arabic"/>
          <w:sz w:val="36"/>
          <w:szCs w:val="36"/>
          <w:rtl/>
          <w:lang w:bidi="ar-EG"/>
        </w:rPr>
        <w:t>{فَاصْبِرْ لِحُكْمِ رَبِّكَ وَلَا تَكُنْ كَصَاحِبِ الْحُوتِ إِذْ نَادَى وَهُوَ مَكْظُومٌ (48) لَوْلَا أَنْ تَدَارَكَهُ نِعْمَةٌ مِنْ رَبِّهِ لَنُبِذَ بِالْعَرَاءِ وَهُوَ مَذْمُومٌ (49) فَاجْتَبَاهُ رَبُّهُ فَجَعَلَهُ مِنَ الصَّالِحِينَ } [القلم: 48 - 50]</w:t>
      </w:r>
    </w:p>
    <w:p w:rsidR="00583401" w:rsidRPr="007B47CD" w:rsidRDefault="00583401" w:rsidP="00730BDA">
      <w:pPr>
        <w:pStyle w:val="a5"/>
        <w:numPr>
          <w:ilvl w:val="0"/>
          <w:numId w:val="1"/>
        </w:num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b/>
          <w:bCs/>
          <w:sz w:val="36"/>
          <w:szCs w:val="36"/>
          <w:rtl/>
          <w:lang w:bidi="ar-EG"/>
        </w:rPr>
        <w:t>الحزن والضيق</w:t>
      </w:r>
      <w:r w:rsidR="00EC36CD" w:rsidRPr="007B47CD">
        <w:rPr>
          <w:rFonts w:asciiTheme="minorBidi" w:eastAsia="Calibri" w:hAnsiTheme="minorBidi" w:cs="Traditional Arabic"/>
          <w:b/>
          <w:bCs/>
          <w:sz w:val="36"/>
          <w:szCs w:val="36"/>
          <w:rtl/>
          <w:lang w:bidi="ar-EG"/>
        </w:rPr>
        <w:t xml:space="preserve"> واليأس</w:t>
      </w:r>
      <w:r w:rsidRPr="007B47CD">
        <w:rPr>
          <w:rFonts w:asciiTheme="minorBidi" w:eastAsia="Calibri" w:hAnsiTheme="minorBidi" w:cs="Traditional Arabic"/>
          <w:sz w:val="36"/>
          <w:szCs w:val="36"/>
          <w:rtl/>
          <w:lang w:bidi="ar-EG"/>
        </w:rPr>
        <w:t xml:space="preserve">: </w:t>
      </w:r>
      <w:r w:rsidR="00C209F0" w:rsidRPr="007B47CD">
        <w:rPr>
          <w:rFonts w:asciiTheme="minorBidi" w:eastAsia="Calibri" w:hAnsiTheme="minorBidi" w:cs="Traditional Arabic"/>
          <w:sz w:val="36"/>
          <w:szCs w:val="36"/>
          <w:rtl/>
          <w:lang w:bidi="ar-EG"/>
        </w:rPr>
        <w:t>وقد حذر الله من هذه المعوّقات في آيات كثيرة، منها قوله تعالى: {وَاصْبِرْ وَمَا صَبْرُكَ إِلَّا بِاللَّهِ وَلَا تَحْزَنْ عَلَيْهِمْ وَلَا تَكُ فِي ضَيْقٍ مِمَّا يَمْكُرُونَ} [النحل: 127]، وهو دليل على أنّ الصبر ينفي الحزن ويذهب</w:t>
      </w:r>
      <w:r w:rsidR="006C54F3" w:rsidRPr="007B47CD">
        <w:rPr>
          <w:rFonts w:asciiTheme="minorBidi" w:eastAsia="Calibri" w:hAnsiTheme="minorBidi" w:cs="Traditional Arabic"/>
          <w:sz w:val="36"/>
          <w:szCs w:val="36"/>
          <w:rtl/>
          <w:lang w:bidi="ar-EG"/>
        </w:rPr>
        <w:t>ه</w:t>
      </w:r>
      <w:r w:rsidR="00C209F0" w:rsidRPr="007B47CD">
        <w:rPr>
          <w:rFonts w:asciiTheme="minorBidi" w:eastAsia="Calibri" w:hAnsiTheme="minorBidi" w:cs="Traditional Arabic"/>
          <w:sz w:val="36"/>
          <w:szCs w:val="36"/>
          <w:rtl/>
          <w:lang w:bidi="ar-EG"/>
        </w:rPr>
        <w:t>، وأن الحزن ينافي الصبر ويضيعه</w:t>
      </w:r>
      <w:r w:rsidR="006C54F3" w:rsidRPr="007B47CD">
        <w:rPr>
          <w:rFonts w:asciiTheme="minorBidi" w:eastAsia="Calibri" w:hAnsiTheme="minorBidi" w:cs="Traditional Arabic"/>
          <w:sz w:val="36"/>
          <w:szCs w:val="36"/>
          <w:rtl/>
          <w:lang w:bidi="ar-EG"/>
        </w:rPr>
        <w:t>، وقال تعالى يأمر بالتعلّق برحمة الله والتبصّر بعواقب الأمور وإخراج اليأس من القلوب عن طريق التماس المصبّرات:</w:t>
      </w:r>
      <w:r w:rsidRPr="007B47CD">
        <w:rPr>
          <w:rFonts w:asciiTheme="minorBidi" w:eastAsia="Calibri" w:hAnsiTheme="minorBidi" w:cs="Traditional Arabic"/>
          <w:sz w:val="36"/>
          <w:szCs w:val="36"/>
          <w:rtl/>
          <w:lang w:bidi="ar-EG"/>
        </w:rPr>
        <w:t xml:space="preserve"> </w:t>
      </w:r>
      <w:r w:rsidR="006C54F3" w:rsidRPr="007B47CD">
        <w:rPr>
          <w:rFonts w:asciiTheme="minorBidi" w:eastAsia="Calibri" w:hAnsiTheme="minorBidi" w:cs="Traditional Arabic"/>
          <w:sz w:val="36"/>
          <w:szCs w:val="36"/>
          <w:rtl/>
          <w:lang w:bidi="ar-EG"/>
        </w:rPr>
        <w:t>{ وَلَا تَهِنُوا وَلَا تَحْزَنُوا وَأَنْتُمُ الْأَعْلَوْنَ إِنْ كُنْتُمْ مُؤْمِنِينَ (139) إِنْ يَمْسَسْكُمْ قَرْحٌ فَقَدْ مَسَّ الْقَوْمَ قَرْحٌ مِثْلُهُ وَتِلْكَ الْأَيَّامُ نُدَاوِلُهَا بَيْنَ النَّاسِ وَلِيَعْلَمَ اللَّهُ الَّذِينَ آمَنُوا وَيَتَّخِذَ مِنْكُمْ شُهَدَاءَ وَاللَّهُ لَا يُحِبُّ الظَّالِ</w:t>
      </w:r>
      <w:r w:rsidR="00730BDA" w:rsidRPr="007B47CD">
        <w:rPr>
          <w:rFonts w:asciiTheme="minorBidi" w:eastAsia="Calibri" w:hAnsiTheme="minorBidi" w:cs="Traditional Arabic"/>
          <w:sz w:val="36"/>
          <w:szCs w:val="36"/>
          <w:rtl/>
          <w:lang w:bidi="ar-EG"/>
        </w:rPr>
        <w:t>مِينَ (140)</w:t>
      </w:r>
      <w:r w:rsidR="006C54F3" w:rsidRPr="007B47CD">
        <w:rPr>
          <w:rFonts w:asciiTheme="minorBidi" w:eastAsia="Calibri" w:hAnsiTheme="minorBidi" w:cs="Traditional Arabic"/>
          <w:sz w:val="36"/>
          <w:szCs w:val="36"/>
          <w:rtl/>
          <w:lang w:bidi="ar-EG"/>
        </w:rPr>
        <w:t>} [آل عمران: 139، 140].</w:t>
      </w:r>
      <w:r w:rsidR="00730BDA" w:rsidRPr="007B47CD">
        <w:rPr>
          <w:rFonts w:cs="Traditional Arabic" w:hint="eastAsia"/>
          <w:sz w:val="36"/>
          <w:szCs w:val="36"/>
          <w:rtl/>
        </w:rPr>
        <w:t xml:space="preserve"> </w:t>
      </w:r>
      <w:r w:rsidR="00730BDA" w:rsidRPr="007B47CD">
        <w:rPr>
          <w:rFonts w:asciiTheme="minorBidi" w:eastAsia="Calibri" w:hAnsiTheme="minorBidi" w:cs="Traditional Arabic" w:hint="cs"/>
          <w:sz w:val="36"/>
          <w:szCs w:val="36"/>
          <w:rtl/>
          <w:lang w:bidi="ar-EG"/>
        </w:rPr>
        <w:t xml:space="preserve">فلا تيأس </w:t>
      </w:r>
      <w:r w:rsidR="00730BDA" w:rsidRPr="007B47CD">
        <w:rPr>
          <w:rFonts w:asciiTheme="minorBidi" w:eastAsia="Calibri" w:hAnsiTheme="minorBidi" w:cs="Traditional Arabic" w:hint="eastAsia"/>
          <w:sz w:val="36"/>
          <w:szCs w:val="36"/>
          <w:rtl/>
          <w:lang w:bidi="ar-EG"/>
        </w:rPr>
        <w:t>وتستسلم</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لتثبيط</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الشيطان</w:t>
      </w:r>
      <w:r w:rsidR="00730BDA" w:rsidRPr="007B47CD">
        <w:rPr>
          <w:rFonts w:asciiTheme="minorBidi" w:eastAsia="Calibri" w:hAnsiTheme="minorBidi" w:cs="Traditional Arabic" w:hint="cs"/>
          <w:sz w:val="36"/>
          <w:szCs w:val="36"/>
          <w:rtl/>
          <w:lang w:bidi="ar-EG"/>
        </w:rPr>
        <w:t xml:space="preserve">، فإنه لا </w:t>
      </w:r>
      <w:r w:rsidR="00730BDA" w:rsidRPr="007B47CD">
        <w:rPr>
          <w:rFonts w:asciiTheme="minorBidi" w:eastAsia="Calibri" w:hAnsiTheme="minorBidi" w:cs="Traditional Arabic"/>
          <w:sz w:val="36"/>
          <w:szCs w:val="36"/>
          <w:rtl/>
          <w:lang w:bidi="ar-EG"/>
        </w:rPr>
        <w:t>{</w:t>
      </w:r>
      <w:r w:rsidR="00730BDA" w:rsidRPr="007B47CD">
        <w:rPr>
          <w:rFonts w:asciiTheme="minorBidi" w:eastAsia="Calibri" w:hAnsiTheme="minorBidi" w:cs="Traditional Arabic" w:hint="eastAsia"/>
          <w:sz w:val="36"/>
          <w:szCs w:val="36"/>
          <w:rtl/>
          <w:lang w:bidi="ar-EG"/>
        </w:rPr>
        <w:t>يَقْنَطُ</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مِنْ</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رَحْمَةِ</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رَبِّهِ</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إِلَّا</w:t>
      </w:r>
      <w:r w:rsidR="00730BDA" w:rsidRPr="007B47CD">
        <w:rPr>
          <w:rFonts w:asciiTheme="minorBidi" w:eastAsia="Calibri" w:hAnsiTheme="minorBidi" w:cs="Traditional Arabic"/>
          <w:sz w:val="36"/>
          <w:szCs w:val="36"/>
          <w:rtl/>
          <w:lang w:bidi="ar-EG"/>
        </w:rPr>
        <w:t xml:space="preserve"> </w:t>
      </w:r>
      <w:r w:rsidR="00730BDA" w:rsidRPr="007B47CD">
        <w:rPr>
          <w:rFonts w:asciiTheme="minorBidi" w:eastAsia="Calibri" w:hAnsiTheme="minorBidi" w:cs="Traditional Arabic" w:hint="eastAsia"/>
          <w:sz w:val="36"/>
          <w:szCs w:val="36"/>
          <w:rtl/>
          <w:lang w:bidi="ar-EG"/>
        </w:rPr>
        <w:t>الضَّالُّونَ</w:t>
      </w:r>
      <w:r w:rsidR="00730BDA" w:rsidRPr="007B47CD">
        <w:rPr>
          <w:rFonts w:asciiTheme="minorBidi" w:eastAsia="Calibri" w:hAnsiTheme="minorBidi" w:cs="Traditional Arabic"/>
          <w:sz w:val="36"/>
          <w:szCs w:val="36"/>
          <w:rtl/>
          <w:lang w:bidi="ar-EG"/>
        </w:rPr>
        <w:t>} [</w:t>
      </w:r>
      <w:r w:rsidR="00730BDA" w:rsidRPr="007B47CD">
        <w:rPr>
          <w:rFonts w:asciiTheme="minorBidi" w:eastAsia="Calibri" w:hAnsiTheme="minorBidi" w:cs="Traditional Arabic" w:hint="eastAsia"/>
          <w:sz w:val="36"/>
          <w:szCs w:val="36"/>
          <w:rtl/>
          <w:lang w:bidi="ar-EG"/>
        </w:rPr>
        <w:t>الحجر</w:t>
      </w:r>
      <w:r w:rsidR="00730BDA" w:rsidRPr="007B47CD">
        <w:rPr>
          <w:rFonts w:asciiTheme="minorBidi" w:eastAsia="Calibri" w:hAnsiTheme="minorBidi" w:cs="Traditional Arabic"/>
          <w:sz w:val="36"/>
          <w:szCs w:val="36"/>
          <w:rtl/>
          <w:lang w:bidi="ar-EG"/>
        </w:rPr>
        <w:t>: 56].</w:t>
      </w:r>
    </w:p>
    <w:p w:rsidR="00583401" w:rsidRPr="007B47CD" w:rsidRDefault="00583401" w:rsidP="0044051B">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لا تيأس</w:t>
      </w:r>
      <w:r w:rsidR="006C54F3" w:rsidRPr="007B47CD">
        <w:rPr>
          <w:rFonts w:asciiTheme="minorBidi" w:eastAsia="Calibri" w:hAnsiTheme="minorBidi" w:cs="Traditional Arabic"/>
          <w:sz w:val="36"/>
          <w:szCs w:val="36"/>
          <w:rtl/>
          <w:lang w:bidi="ar-EG"/>
        </w:rPr>
        <w:t>ـ</w:t>
      </w:r>
      <w:r w:rsidRPr="007B47CD">
        <w:rPr>
          <w:rFonts w:asciiTheme="minorBidi" w:eastAsia="Calibri" w:hAnsiTheme="minorBidi" w:cs="Traditional Arabic"/>
          <w:sz w:val="36"/>
          <w:szCs w:val="36"/>
          <w:rtl/>
          <w:lang w:bidi="ar-EG"/>
        </w:rPr>
        <w:t>ن</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وإن طالت مطالبة  </w:t>
      </w:r>
      <w:r w:rsidR="006C54F3"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sz w:val="36"/>
          <w:szCs w:val="36"/>
          <w:rtl/>
          <w:lang w:bidi="ar-EG"/>
        </w:rPr>
        <w:t>إذا استع</w:t>
      </w:r>
      <w:r w:rsidR="006C54F3" w:rsidRPr="007B47CD">
        <w:rPr>
          <w:rFonts w:asciiTheme="minorBidi" w:eastAsia="Calibri" w:hAnsiTheme="minorBidi" w:cs="Traditional Arabic"/>
          <w:sz w:val="36"/>
          <w:szCs w:val="36"/>
          <w:rtl/>
          <w:lang w:bidi="ar-EG"/>
        </w:rPr>
        <w:t>ـ</w:t>
      </w:r>
      <w:r w:rsidRPr="007B47CD">
        <w:rPr>
          <w:rFonts w:asciiTheme="minorBidi" w:eastAsia="Calibri" w:hAnsiTheme="minorBidi" w:cs="Traditional Arabic"/>
          <w:sz w:val="36"/>
          <w:szCs w:val="36"/>
          <w:rtl/>
          <w:lang w:bidi="ar-EG"/>
        </w:rPr>
        <w:t>نت بصبر أن ترى فرجا</w:t>
      </w:r>
    </w:p>
    <w:p w:rsidR="00583401" w:rsidRPr="007B47CD" w:rsidRDefault="00583401" w:rsidP="0044051B">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أخلق بذي الصبر أن يحظى بحاجته</w:t>
      </w:r>
      <w:r w:rsidR="006C54F3" w:rsidRPr="007B47CD">
        <w:rPr>
          <w:rFonts w:asciiTheme="minorBidi" w:eastAsia="Calibri" w:hAnsiTheme="minorBidi" w:cs="Traditional Arabic"/>
          <w:sz w:val="36"/>
          <w:szCs w:val="36"/>
          <w:rtl/>
          <w:lang w:bidi="ar-EG"/>
        </w:rPr>
        <w:t xml:space="preserve"> ... </w:t>
      </w:r>
      <w:r w:rsidRPr="007B47CD">
        <w:rPr>
          <w:rFonts w:asciiTheme="minorBidi" w:eastAsia="Calibri" w:hAnsiTheme="minorBidi" w:cs="Traditional Arabic"/>
          <w:sz w:val="36"/>
          <w:szCs w:val="36"/>
          <w:rtl/>
          <w:lang w:bidi="ar-EG"/>
        </w:rPr>
        <w:t>ومدمن القرع للأبواب أن يلجا</w:t>
      </w: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2E1621" w:rsidRPr="007B47CD" w:rsidRDefault="002E1621" w:rsidP="003F611F">
      <w:pPr>
        <w:spacing w:before="100" w:beforeAutospacing="1" w:after="100" w:afterAutospacing="1" w:line="240" w:lineRule="auto"/>
        <w:jc w:val="both"/>
        <w:rPr>
          <w:rFonts w:asciiTheme="minorBidi" w:eastAsia="Calibri" w:hAnsiTheme="minorBidi" w:cs="Traditional Arabic"/>
          <w:b/>
          <w:bCs/>
          <w:sz w:val="36"/>
          <w:szCs w:val="36"/>
          <w:rtl/>
          <w:lang w:bidi="ar-EG"/>
        </w:rPr>
      </w:pPr>
    </w:p>
    <w:p w:rsidR="007635D6" w:rsidRDefault="007635D6">
      <w:pPr>
        <w:bidi w:val="0"/>
        <w:rPr>
          <w:rFonts w:asciiTheme="minorBidi" w:eastAsia="Calibri" w:hAnsiTheme="minorBidi" w:cs="Traditional Arabic"/>
          <w:b/>
          <w:bCs/>
          <w:sz w:val="36"/>
          <w:szCs w:val="36"/>
          <w:rtl/>
          <w:lang w:bidi="ar-EG"/>
        </w:rPr>
      </w:pPr>
      <w:r>
        <w:rPr>
          <w:rFonts w:asciiTheme="minorBidi" w:eastAsia="Calibri" w:hAnsiTheme="minorBidi" w:cs="Traditional Arabic"/>
          <w:b/>
          <w:bCs/>
          <w:sz w:val="36"/>
          <w:szCs w:val="36"/>
          <w:rtl/>
          <w:lang w:bidi="ar-EG"/>
        </w:rPr>
        <w:br w:type="page"/>
      </w:r>
    </w:p>
    <w:p w:rsidR="002E1621" w:rsidRPr="007B47CD" w:rsidRDefault="002E1621" w:rsidP="007635D6">
      <w:pPr>
        <w:pStyle w:val="2"/>
        <w:rPr>
          <w:rtl/>
          <w:lang w:bidi="ar-EG"/>
        </w:rPr>
      </w:pPr>
      <w:bookmarkStart w:id="6" w:name="_Toc495991080"/>
      <w:r w:rsidRPr="007B47CD">
        <w:rPr>
          <w:rFonts w:hint="cs"/>
          <w:rtl/>
          <w:lang w:bidi="ar-EG"/>
        </w:rPr>
        <w:lastRenderedPageBreak/>
        <w:t>خاتمة</w:t>
      </w:r>
      <w:bookmarkEnd w:id="6"/>
    </w:p>
    <w:p w:rsidR="006C54F3" w:rsidRPr="007B47CD" w:rsidRDefault="006C54F3" w:rsidP="007635D6">
      <w:pPr>
        <w:pStyle w:val="2"/>
        <w:rPr>
          <w:rtl/>
          <w:lang w:bidi="ar-EG"/>
        </w:rPr>
      </w:pPr>
      <w:bookmarkStart w:id="7" w:name="_Toc495991081"/>
      <w:r w:rsidRPr="007B47CD">
        <w:rPr>
          <w:rtl/>
          <w:lang w:bidi="ar-EG"/>
        </w:rPr>
        <w:t>الصبر عن الله!</w:t>
      </w:r>
      <w:bookmarkEnd w:id="7"/>
    </w:p>
    <w:p w:rsidR="00A1480A" w:rsidRPr="007B47CD" w:rsidRDefault="006C54F3" w:rsidP="00A1480A">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ومن الجدير أن نلفت الأنظار إلى نوع دقيق من أنواع الصبر عرفه أهل العبادة والقرب، وجهله كثير من النّاس، ألا وهو الصبر عن الله، وهو نوع مذموم، فإذا كان الصبر الذي تحدّثنا عنه كلّه هو صبر محمود مطلوب، فهذا الصبر مذموم، </w:t>
      </w:r>
      <w:r w:rsidR="00EA12D1" w:rsidRPr="007B47CD">
        <w:rPr>
          <w:rFonts w:asciiTheme="minorBidi" w:eastAsia="Calibri" w:hAnsiTheme="minorBidi" w:cs="Traditional Arabic"/>
          <w:sz w:val="36"/>
          <w:szCs w:val="36"/>
          <w:rtl/>
          <w:lang w:bidi="ar-EG"/>
        </w:rPr>
        <w:t>ح</w:t>
      </w:r>
      <w:r w:rsidRPr="007B47CD">
        <w:rPr>
          <w:rFonts w:asciiTheme="minorBidi" w:eastAsia="Calibri" w:hAnsiTheme="minorBidi" w:cs="Traditional Arabic"/>
          <w:sz w:val="36"/>
          <w:szCs w:val="36"/>
          <w:rtl/>
          <w:lang w:bidi="ar-EG"/>
        </w:rPr>
        <w:t>ُ</w:t>
      </w:r>
      <w:r w:rsidR="00EA12D1" w:rsidRPr="007B47CD">
        <w:rPr>
          <w:rFonts w:asciiTheme="minorBidi" w:eastAsia="Calibri" w:hAnsiTheme="minorBidi" w:cs="Traditional Arabic"/>
          <w:sz w:val="36"/>
          <w:szCs w:val="36"/>
          <w:rtl/>
          <w:lang w:bidi="ar-EG"/>
        </w:rPr>
        <w:t>كي عن بعض العارفين أنه سأل الشبلي عن الصبر أيه أشد؟ فقال: الصبر في الله تعالى؛ فقال: لا، فقال: الصبر لله، فقال: لا، فقال: الصبر مع الله، فقال: لا، فقال: فأيش؟ قال: الصبر عن الله؛ فصرخ الشبلي صرخة كادت روحه تتلف</w:t>
      </w:r>
      <w:r w:rsidR="00A1480A" w:rsidRPr="007B47CD">
        <w:rPr>
          <w:rFonts w:cs="Traditional Arabic"/>
          <w:sz w:val="36"/>
          <w:szCs w:val="36"/>
          <w:vertAlign w:val="superscript"/>
          <w:rtl/>
        </w:rPr>
        <w:t>(</w:t>
      </w:r>
      <w:r w:rsidR="00A1480A" w:rsidRPr="007B47CD">
        <w:rPr>
          <w:rFonts w:cs="Traditional Arabic"/>
          <w:sz w:val="36"/>
          <w:szCs w:val="36"/>
          <w:vertAlign w:val="superscript"/>
          <w:rtl/>
        </w:rPr>
        <w:footnoteReference w:id="42"/>
      </w:r>
      <w:r w:rsidR="00A1480A" w:rsidRPr="007B47CD">
        <w:rPr>
          <w:rFonts w:cs="Traditional Arabic"/>
          <w:sz w:val="36"/>
          <w:szCs w:val="36"/>
          <w:vertAlign w:val="superscript"/>
          <w:rtl/>
        </w:rPr>
        <w:t>)</w:t>
      </w:r>
      <w:r w:rsidR="00EA12D1" w:rsidRPr="007B47CD">
        <w:rPr>
          <w:rFonts w:asciiTheme="minorBidi" w:eastAsia="Calibri" w:hAnsiTheme="minorBidi" w:cs="Traditional Arabic"/>
          <w:sz w:val="36"/>
          <w:szCs w:val="36"/>
          <w:rtl/>
          <w:lang w:bidi="ar-EG"/>
        </w:rPr>
        <w:t xml:space="preserve">. </w:t>
      </w:r>
    </w:p>
    <w:p w:rsidR="0073714C" w:rsidRPr="007B47CD" w:rsidRDefault="00805FFE" w:rsidP="00B70628">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وقد قيل في معنى قوله تعالى</w:t>
      </w:r>
      <w:r w:rsidRPr="007B47CD">
        <w:rPr>
          <w:sz w:val="24"/>
          <w:szCs w:val="24"/>
          <w:rtl/>
        </w:rPr>
        <w:t xml:space="preserve"> </w:t>
      </w:r>
      <w:r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hint="eastAsia"/>
          <w:sz w:val="36"/>
          <w:szCs w:val="36"/>
          <w:rtl/>
          <w:lang w:bidi="ar-EG"/>
        </w:rPr>
        <w:t>اصْبِرُوا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وَصَابِرُوا</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وَرَابِطُوا</w:t>
      </w:r>
      <w:r w:rsidRPr="007B47CD">
        <w:rPr>
          <w:rFonts w:asciiTheme="minorBidi" w:eastAsia="Calibri" w:hAnsiTheme="minorBidi" w:cs="Traditional Arabic"/>
          <w:sz w:val="36"/>
          <w:szCs w:val="36"/>
          <w:rtl/>
          <w:lang w:bidi="ar-EG"/>
        </w:rPr>
        <w:t>} [</w:t>
      </w:r>
      <w:r w:rsidRPr="007B47CD">
        <w:rPr>
          <w:rFonts w:asciiTheme="minorBidi" w:eastAsia="Calibri" w:hAnsiTheme="minorBidi" w:cs="Traditional Arabic" w:hint="eastAsia"/>
          <w:sz w:val="36"/>
          <w:szCs w:val="36"/>
          <w:rtl/>
          <w:lang w:bidi="ar-EG"/>
        </w:rPr>
        <w:t>آل</w:t>
      </w:r>
      <w:r w:rsidRPr="007B47CD">
        <w:rPr>
          <w:rFonts w:asciiTheme="minorBidi" w:eastAsia="Calibri" w:hAnsiTheme="minorBidi" w:cs="Traditional Arabic"/>
          <w:sz w:val="36"/>
          <w:szCs w:val="36"/>
          <w:rtl/>
          <w:lang w:bidi="ar-EG"/>
        </w:rPr>
        <w:t xml:space="preserve"> </w:t>
      </w:r>
      <w:r w:rsidRPr="007B47CD">
        <w:rPr>
          <w:rFonts w:asciiTheme="minorBidi" w:eastAsia="Calibri" w:hAnsiTheme="minorBidi" w:cs="Traditional Arabic" w:hint="eastAsia"/>
          <w:sz w:val="36"/>
          <w:szCs w:val="36"/>
          <w:rtl/>
          <w:lang w:bidi="ar-EG"/>
        </w:rPr>
        <w:t>عمران</w:t>
      </w:r>
      <w:r w:rsidRPr="007B47CD">
        <w:rPr>
          <w:rFonts w:asciiTheme="minorBidi" w:eastAsia="Calibri" w:hAnsiTheme="minorBidi" w:cs="Traditional Arabic"/>
          <w:sz w:val="36"/>
          <w:szCs w:val="36"/>
          <w:rtl/>
          <w:lang w:bidi="ar-EG"/>
        </w:rPr>
        <w:t xml:space="preserve">: 200] </w:t>
      </w:r>
      <w:r w:rsidR="00EA12D1" w:rsidRPr="007B47CD">
        <w:rPr>
          <w:rFonts w:asciiTheme="minorBidi" w:eastAsia="Calibri" w:hAnsiTheme="minorBidi" w:cs="Traditional Arabic"/>
          <w:sz w:val="36"/>
          <w:szCs w:val="36"/>
          <w:rtl/>
          <w:lang w:bidi="ar-EG"/>
        </w:rPr>
        <w:t>اصبروا في الله</w:t>
      </w:r>
      <w:r w:rsidRPr="007B47CD">
        <w:rPr>
          <w:rFonts w:asciiTheme="minorBidi" w:eastAsia="Calibri" w:hAnsiTheme="minorBidi" w:cs="Traditional Arabic" w:hint="cs"/>
          <w:sz w:val="36"/>
          <w:szCs w:val="36"/>
          <w:rtl/>
          <w:lang w:bidi="ar-EG"/>
        </w:rPr>
        <w:t>،</w:t>
      </w:r>
      <w:r w:rsidR="00EA12D1" w:rsidRPr="007B47CD">
        <w:rPr>
          <w:rFonts w:asciiTheme="minorBidi" w:eastAsia="Calibri" w:hAnsiTheme="minorBidi" w:cs="Traditional Arabic"/>
          <w:sz w:val="36"/>
          <w:szCs w:val="36"/>
          <w:rtl/>
          <w:lang w:bidi="ar-EG"/>
        </w:rPr>
        <w:t xml:space="preserve"> وصابروا بالله</w:t>
      </w:r>
      <w:r w:rsidRPr="007B47CD">
        <w:rPr>
          <w:rFonts w:asciiTheme="minorBidi" w:eastAsia="Calibri" w:hAnsiTheme="minorBidi" w:cs="Traditional Arabic" w:hint="cs"/>
          <w:sz w:val="36"/>
          <w:szCs w:val="36"/>
          <w:rtl/>
          <w:lang w:bidi="ar-EG"/>
        </w:rPr>
        <w:t>،</w:t>
      </w:r>
      <w:r w:rsidR="00EA12D1" w:rsidRPr="007B47CD">
        <w:rPr>
          <w:rFonts w:asciiTheme="minorBidi" w:eastAsia="Calibri" w:hAnsiTheme="minorBidi" w:cs="Traditional Arabic"/>
          <w:sz w:val="36"/>
          <w:szCs w:val="36"/>
          <w:rtl/>
          <w:lang w:bidi="ar-EG"/>
        </w:rPr>
        <w:t xml:space="preserve"> ورابطوا مع الله</w:t>
      </w:r>
      <w:r w:rsidRPr="007B47CD">
        <w:rPr>
          <w:rFonts w:asciiTheme="minorBidi" w:eastAsia="Calibri" w:hAnsiTheme="minorBidi" w:cs="Traditional Arabic"/>
          <w:sz w:val="36"/>
          <w:szCs w:val="36"/>
          <w:rtl/>
          <w:lang w:bidi="ar-EG"/>
        </w:rPr>
        <w:t>.</w:t>
      </w:r>
    </w:p>
    <w:p w:rsidR="006C54F3" w:rsidRPr="007B47CD" w:rsidRDefault="00EA12D1" w:rsidP="00B70628">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وقيل</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الصبر لله غناء</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والصبر بالله بقاء</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والصبر مع الله وفاء</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والصبر عن الله جفاء</w:t>
      </w:r>
      <w:r w:rsidR="00B70628" w:rsidRPr="007B47CD">
        <w:rPr>
          <w:rFonts w:cs="Traditional Arabic"/>
          <w:sz w:val="36"/>
          <w:szCs w:val="36"/>
          <w:vertAlign w:val="superscript"/>
          <w:rtl/>
        </w:rPr>
        <w:t>(</w:t>
      </w:r>
      <w:r w:rsidR="00B70628" w:rsidRPr="007B47CD">
        <w:rPr>
          <w:rFonts w:cs="Traditional Arabic"/>
          <w:sz w:val="36"/>
          <w:szCs w:val="36"/>
          <w:vertAlign w:val="superscript"/>
          <w:rtl/>
        </w:rPr>
        <w:footnoteReference w:id="43"/>
      </w:r>
      <w:r w:rsidR="00B70628" w:rsidRPr="007B47CD">
        <w:rPr>
          <w:rFonts w:cs="Traditional Arabic"/>
          <w:sz w:val="36"/>
          <w:szCs w:val="36"/>
          <w:vertAlign w:val="superscript"/>
          <w:rtl/>
        </w:rPr>
        <w:t>)</w:t>
      </w:r>
      <w:r w:rsidRPr="007B47CD">
        <w:rPr>
          <w:rFonts w:asciiTheme="minorBidi" w:eastAsia="Calibri" w:hAnsiTheme="minorBidi" w:cs="Traditional Arabic"/>
          <w:sz w:val="36"/>
          <w:szCs w:val="36"/>
          <w:rtl/>
          <w:lang w:bidi="ar-EG"/>
        </w:rPr>
        <w:t xml:space="preserve">. </w:t>
      </w:r>
    </w:p>
    <w:p w:rsidR="00EA12D1" w:rsidRPr="007B47CD" w:rsidRDefault="006C54F3"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w:t>
      </w:r>
      <w:r w:rsidR="00EA12D1" w:rsidRPr="007B47CD">
        <w:rPr>
          <w:rFonts w:asciiTheme="minorBidi" w:eastAsia="Calibri" w:hAnsiTheme="minorBidi" w:cs="Traditional Arabic"/>
          <w:sz w:val="36"/>
          <w:szCs w:val="36"/>
          <w:rtl/>
          <w:lang w:bidi="ar-EG"/>
        </w:rPr>
        <w:t>في معناه</w:t>
      </w:r>
      <w:r w:rsidRPr="007B47CD">
        <w:rPr>
          <w:rFonts w:asciiTheme="minorBidi" w:eastAsia="Calibri" w:hAnsiTheme="minorBidi" w:cs="Traditional Arabic"/>
          <w:sz w:val="36"/>
          <w:szCs w:val="36"/>
          <w:rtl/>
          <w:lang w:bidi="ar-EG"/>
        </w:rPr>
        <w:t xml:space="preserve"> قول الشاعر</w:t>
      </w:r>
      <w:r w:rsidR="00EA12D1" w:rsidRPr="007B47CD">
        <w:rPr>
          <w:rFonts w:asciiTheme="minorBidi" w:eastAsia="Calibri" w:hAnsiTheme="minorBidi" w:cs="Traditional Arabic"/>
          <w:sz w:val="36"/>
          <w:szCs w:val="36"/>
          <w:rtl/>
          <w:lang w:bidi="ar-EG"/>
        </w:rPr>
        <w:t>:</w:t>
      </w:r>
    </w:p>
    <w:p w:rsidR="00EA12D1" w:rsidRPr="007B47CD" w:rsidRDefault="00EA12D1" w:rsidP="00A1480A">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والصبر عنك فمذموم عواقبه</w:t>
      </w:r>
      <w:r w:rsidR="0021152B">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sz w:val="36"/>
          <w:szCs w:val="36"/>
          <w:rtl/>
          <w:lang w:bidi="ar-EG"/>
        </w:rPr>
        <w:t>... والصبر في سائر الأشياء محمود</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 xml:space="preserve">وقيل </w:t>
      </w:r>
      <w:r w:rsidR="006C54F3" w:rsidRPr="007B47CD">
        <w:rPr>
          <w:rFonts w:asciiTheme="minorBidi" w:eastAsia="Calibri" w:hAnsiTheme="minorBidi" w:cs="Traditional Arabic"/>
          <w:sz w:val="36"/>
          <w:szCs w:val="36"/>
          <w:rtl/>
          <w:lang w:bidi="ar-EG"/>
        </w:rPr>
        <w:t>–أيضًا-</w:t>
      </w:r>
      <w:r w:rsidRPr="007B47CD">
        <w:rPr>
          <w:rFonts w:asciiTheme="minorBidi" w:eastAsia="Calibri" w:hAnsiTheme="minorBidi" w:cs="Traditional Arabic"/>
          <w:sz w:val="36"/>
          <w:szCs w:val="36"/>
          <w:rtl/>
          <w:lang w:bidi="ar-EG"/>
        </w:rPr>
        <w:t>:</w:t>
      </w:r>
    </w:p>
    <w:p w:rsidR="00EA12D1" w:rsidRPr="007B47CD" w:rsidRDefault="00EA12D1" w:rsidP="00A1480A">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الصبر يجمل في المواطن كلها</w:t>
      </w:r>
      <w:r w:rsidR="0021152B">
        <w:rPr>
          <w:rFonts w:asciiTheme="minorBidi" w:eastAsia="Calibri" w:hAnsiTheme="minorBidi" w:cs="Traditional Arabic" w:hint="cs"/>
          <w:sz w:val="36"/>
          <w:szCs w:val="36"/>
          <w:rtl/>
          <w:lang w:bidi="ar-EG"/>
        </w:rPr>
        <w:t xml:space="preserve"> </w:t>
      </w:r>
      <w:r w:rsidRPr="007B47CD">
        <w:rPr>
          <w:rFonts w:asciiTheme="minorBidi" w:eastAsia="Calibri" w:hAnsiTheme="minorBidi" w:cs="Traditional Arabic"/>
          <w:sz w:val="36"/>
          <w:szCs w:val="36"/>
          <w:rtl/>
          <w:lang w:bidi="ar-EG"/>
        </w:rPr>
        <w:t>... إلا عليك فإنه لا يجمل(</w:t>
      </w:r>
      <w:r w:rsidRPr="007B47CD">
        <w:rPr>
          <w:rFonts w:asciiTheme="minorBidi" w:eastAsia="Calibri" w:hAnsiTheme="minorBidi" w:cs="Traditional Arabic"/>
          <w:sz w:val="36"/>
          <w:szCs w:val="36"/>
          <w:rtl/>
          <w:lang w:bidi="ar-EG"/>
        </w:rPr>
        <w:footnoteReference w:id="44"/>
      </w:r>
      <w:r w:rsidRPr="007B47CD">
        <w:rPr>
          <w:rFonts w:asciiTheme="minorBidi" w:eastAsia="Calibri" w:hAnsiTheme="minorBidi" w:cs="Traditional Arabic"/>
          <w:sz w:val="36"/>
          <w:szCs w:val="36"/>
          <w:rtl/>
          <w:lang w:bidi="ar-EG"/>
        </w:rPr>
        <w:t>)</w:t>
      </w:r>
    </w:p>
    <w:p w:rsidR="006C54F3"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فيا من لا يزال يتخبط في غيه بعيدًا عن رضا ربه</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إنك </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يا مسكين</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محروم</w:t>
      </w:r>
      <w:r w:rsidR="006C54F3" w:rsidRPr="007B47CD">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p>
    <w:p w:rsidR="00EA12D1"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يالشدة صبرك عن محبوبك</w:t>
      </w:r>
      <w:r w:rsidR="007635D6">
        <w:rPr>
          <w:rFonts w:asciiTheme="minorBidi" w:eastAsia="Calibri" w:hAnsiTheme="minorBidi" w:cs="Traditional Arabic"/>
          <w:sz w:val="36"/>
          <w:szCs w:val="36"/>
          <w:rtl/>
          <w:lang w:bidi="ar-EG"/>
        </w:rPr>
        <w:t>،</w:t>
      </w:r>
      <w:r w:rsidRPr="007B47CD">
        <w:rPr>
          <w:rFonts w:asciiTheme="minorBidi" w:eastAsia="Calibri" w:hAnsiTheme="minorBidi" w:cs="Traditional Arabic"/>
          <w:sz w:val="36"/>
          <w:szCs w:val="36"/>
          <w:rtl/>
          <w:lang w:bidi="ar-EG"/>
        </w:rPr>
        <w:t xml:space="preserve"> </w:t>
      </w:r>
      <w:r w:rsidR="006C54F3" w:rsidRPr="007B47CD">
        <w:rPr>
          <w:rFonts w:asciiTheme="minorBidi" w:eastAsia="Calibri" w:hAnsiTheme="minorBidi" w:cs="Traditional Arabic"/>
          <w:sz w:val="36"/>
          <w:szCs w:val="36"/>
          <w:rtl/>
          <w:lang w:bidi="ar-EG"/>
        </w:rPr>
        <w:t xml:space="preserve">ينعم عليك بكلّ هذه النّعم وأنت ما تزال في سكرتها غافلًا عمن أنعم بها عليك؟ </w:t>
      </w:r>
      <w:r w:rsidRPr="007B47CD">
        <w:rPr>
          <w:rFonts w:asciiTheme="minorBidi" w:eastAsia="Calibri" w:hAnsiTheme="minorBidi" w:cs="Traditional Arabic"/>
          <w:sz w:val="36"/>
          <w:szCs w:val="36"/>
          <w:rtl/>
          <w:lang w:bidi="ar-EG"/>
        </w:rPr>
        <w:t>تالله لو تعي حقيقة ما تفعل لسقطت ميتًا</w:t>
      </w:r>
      <w:r w:rsidR="006C54F3" w:rsidRPr="007B47CD">
        <w:rPr>
          <w:rFonts w:asciiTheme="minorBidi" w:eastAsia="Calibri" w:hAnsiTheme="minorBidi" w:cs="Traditional Arabic"/>
          <w:sz w:val="36"/>
          <w:szCs w:val="36"/>
          <w:rtl/>
          <w:lang w:bidi="ar-EG"/>
        </w:rPr>
        <w:t>!</w:t>
      </w:r>
    </w:p>
    <w:p w:rsidR="000E50BF" w:rsidRPr="007B47CD" w:rsidRDefault="00EA12D1" w:rsidP="003F611F">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lastRenderedPageBreak/>
        <w:t xml:space="preserve">نسأل الله أن </w:t>
      </w:r>
      <w:r w:rsidR="002A53B6" w:rsidRPr="007B47CD">
        <w:rPr>
          <w:rFonts w:asciiTheme="minorBidi" w:eastAsia="Calibri" w:hAnsiTheme="minorBidi" w:cs="Traditional Arabic"/>
          <w:sz w:val="36"/>
          <w:szCs w:val="36"/>
          <w:rtl/>
          <w:lang w:bidi="ar-EG"/>
        </w:rPr>
        <w:t>يصبرنا على طاعته، وأن يصبّرنا عن معصيته، وأن يجعلنا من الصابرين على مقدوره، وأن يجنّبنا الصبر عنه</w:t>
      </w:r>
      <w:r w:rsidR="000E50BF" w:rsidRPr="007B47CD">
        <w:rPr>
          <w:rFonts w:asciiTheme="minorBidi" w:eastAsia="Calibri" w:hAnsiTheme="minorBidi" w:cs="Traditional Arabic" w:hint="cs"/>
          <w:sz w:val="36"/>
          <w:szCs w:val="36"/>
          <w:rtl/>
          <w:lang w:bidi="ar-EG"/>
        </w:rPr>
        <w:t>، فإنّ الصبر مطيّة النّجاح في كلّ أمر:</w:t>
      </w:r>
    </w:p>
    <w:p w:rsidR="002A53B6" w:rsidRPr="007B47CD" w:rsidRDefault="000E50BF" w:rsidP="000E50BF">
      <w:pPr>
        <w:spacing w:before="100" w:beforeAutospacing="1" w:after="100" w:afterAutospacing="1" w:line="240" w:lineRule="auto"/>
        <w:jc w:val="center"/>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ولكم قرّب البعيدَ لك الصبرُ .. وكم بعّد القريب ارتغاب</w:t>
      </w:r>
      <w:r w:rsidR="002A53B6" w:rsidRPr="007B47CD">
        <w:rPr>
          <w:rFonts w:asciiTheme="minorBidi" w:eastAsia="Calibri" w:hAnsiTheme="minorBidi" w:cs="Traditional Arabic"/>
          <w:sz w:val="36"/>
          <w:szCs w:val="36"/>
          <w:rtl/>
          <w:lang w:bidi="ar-EG"/>
        </w:rPr>
        <w:t>.</w:t>
      </w:r>
    </w:p>
    <w:p w:rsidR="00EA12D1" w:rsidRPr="007B47CD" w:rsidRDefault="002A53B6" w:rsidP="008D0182">
      <w:pPr>
        <w:spacing w:before="100" w:beforeAutospacing="1" w:after="100" w:afterAutospacing="1" w:line="240" w:lineRule="auto"/>
        <w:jc w:val="both"/>
        <w:rPr>
          <w:rFonts w:asciiTheme="minorBidi" w:eastAsia="Calibri" w:hAnsiTheme="minorBidi" w:cs="Traditional Arabic"/>
          <w:sz w:val="36"/>
          <w:szCs w:val="36"/>
          <w:rtl/>
          <w:lang w:bidi="ar-EG"/>
        </w:rPr>
      </w:pPr>
      <w:r w:rsidRPr="007B47CD">
        <w:rPr>
          <w:rFonts w:asciiTheme="minorBidi" w:eastAsia="Calibri" w:hAnsiTheme="minorBidi" w:cs="Traditional Arabic"/>
          <w:sz w:val="36"/>
          <w:szCs w:val="36"/>
          <w:rtl/>
          <w:lang w:bidi="ar-EG"/>
        </w:rPr>
        <w:t>اللهم! خذ بأيدينا إليه أخذ الكرام عليك،</w:t>
      </w:r>
      <w:r w:rsidR="00EA12D1" w:rsidRPr="007B47CD">
        <w:rPr>
          <w:rFonts w:asciiTheme="minorBidi" w:eastAsia="Calibri" w:hAnsiTheme="minorBidi" w:cs="Traditional Arabic"/>
          <w:sz w:val="36"/>
          <w:szCs w:val="36"/>
          <w:rtl/>
          <w:lang w:bidi="ar-EG"/>
        </w:rPr>
        <w:t xml:space="preserve"> و</w:t>
      </w:r>
      <w:r w:rsidRPr="007B47CD">
        <w:rPr>
          <w:rFonts w:asciiTheme="minorBidi" w:eastAsia="Calibri" w:hAnsiTheme="minorBidi" w:cs="Traditional Arabic"/>
          <w:sz w:val="36"/>
          <w:szCs w:val="36"/>
          <w:rtl/>
          <w:lang w:bidi="ar-EG"/>
        </w:rPr>
        <w:t>ارزقنا الخير حيث كان</w:t>
      </w:r>
      <w:r w:rsidR="00494A4F" w:rsidRPr="007B47CD">
        <w:rPr>
          <w:rFonts w:asciiTheme="minorBidi" w:eastAsia="Calibri" w:hAnsiTheme="minorBidi" w:cs="Traditional Arabic"/>
          <w:sz w:val="36"/>
          <w:szCs w:val="36"/>
          <w:rtl/>
          <w:lang w:bidi="ar-EG"/>
        </w:rPr>
        <w:t>، وجنّبنا الشرّ</w:t>
      </w:r>
      <w:r w:rsidR="00EA12D1" w:rsidRPr="007B47CD">
        <w:rPr>
          <w:rFonts w:asciiTheme="minorBidi" w:eastAsia="Calibri" w:hAnsiTheme="minorBidi" w:cs="Traditional Arabic"/>
          <w:sz w:val="36"/>
          <w:szCs w:val="36"/>
          <w:rtl/>
          <w:lang w:bidi="ar-EG"/>
        </w:rPr>
        <w:t>.</w:t>
      </w:r>
    </w:p>
    <w:p w:rsidR="00B70628" w:rsidRPr="007B47CD" w:rsidRDefault="00B70628" w:rsidP="008D0182">
      <w:pPr>
        <w:spacing w:before="100" w:beforeAutospacing="1" w:after="100" w:afterAutospacing="1" w:line="240" w:lineRule="auto"/>
        <w:jc w:val="both"/>
        <w:rPr>
          <w:rFonts w:asciiTheme="minorBidi" w:eastAsia="Calibri" w:hAnsiTheme="minorBidi" w:cs="Traditional Arabic"/>
          <w:sz w:val="36"/>
          <w:szCs w:val="36"/>
          <w:rtl/>
          <w:lang w:bidi="ar-EG"/>
        </w:rPr>
      </w:pPr>
    </w:p>
    <w:p w:rsidR="00B70628" w:rsidRPr="007B47CD" w:rsidRDefault="00B70628" w:rsidP="008D0182">
      <w:pPr>
        <w:spacing w:before="100" w:beforeAutospacing="1" w:after="100" w:afterAutospacing="1" w:line="240" w:lineRule="auto"/>
        <w:jc w:val="both"/>
        <w:rPr>
          <w:rFonts w:asciiTheme="minorBidi" w:eastAsia="Calibri" w:hAnsiTheme="minorBidi" w:cs="Traditional Arabic"/>
          <w:sz w:val="36"/>
          <w:szCs w:val="36"/>
          <w:rtl/>
          <w:lang w:bidi="ar-EG"/>
        </w:rPr>
      </w:pPr>
    </w:p>
    <w:p w:rsidR="00B70628" w:rsidRPr="007B47CD" w:rsidRDefault="00B70628" w:rsidP="008D0182">
      <w:pPr>
        <w:spacing w:before="100" w:beforeAutospacing="1" w:after="100" w:afterAutospacing="1" w:line="240" w:lineRule="auto"/>
        <w:jc w:val="both"/>
        <w:rPr>
          <w:rFonts w:asciiTheme="minorBidi" w:eastAsia="Calibri" w:hAnsiTheme="minorBidi" w:cs="Traditional Arabic"/>
          <w:sz w:val="36"/>
          <w:szCs w:val="36"/>
          <w:rtl/>
          <w:lang w:bidi="ar-EG"/>
        </w:rPr>
      </w:pPr>
    </w:p>
    <w:p w:rsidR="00B70628" w:rsidRPr="007B47CD" w:rsidRDefault="00B70628" w:rsidP="008D0182">
      <w:pPr>
        <w:spacing w:before="100" w:beforeAutospacing="1" w:after="100" w:afterAutospacing="1" w:line="240" w:lineRule="auto"/>
        <w:jc w:val="both"/>
        <w:rPr>
          <w:rFonts w:asciiTheme="minorBidi" w:eastAsia="Calibri" w:hAnsiTheme="minorBidi" w:cs="Traditional Arabic"/>
          <w:sz w:val="36"/>
          <w:szCs w:val="36"/>
          <w:rtl/>
          <w:lang w:bidi="ar-EG"/>
        </w:rPr>
      </w:pPr>
    </w:p>
    <w:p w:rsidR="0021152B" w:rsidRDefault="0021152B" w:rsidP="00A37EB5">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1152B" w:rsidRDefault="0021152B" w:rsidP="00A37EB5">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1152B" w:rsidRDefault="0021152B" w:rsidP="00A37EB5">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1152B" w:rsidRDefault="0021152B" w:rsidP="00A37EB5">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1152B" w:rsidRDefault="0021152B" w:rsidP="00A37EB5">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21152B" w:rsidRDefault="0021152B" w:rsidP="00A37EB5">
      <w:pPr>
        <w:spacing w:before="100" w:beforeAutospacing="1" w:after="100" w:afterAutospacing="1" w:line="240" w:lineRule="auto"/>
        <w:jc w:val="center"/>
        <w:rPr>
          <w:rFonts w:asciiTheme="minorBidi" w:eastAsia="Calibri" w:hAnsiTheme="minorBidi" w:cs="Traditional Arabic"/>
          <w:b/>
          <w:bCs/>
          <w:sz w:val="36"/>
          <w:szCs w:val="36"/>
          <w:rtl/>
          <w:lang w:bidi="ar-EG"/>
        </w:rPr>
      </w:pPr>
    </w:p>
    <w:p w:rsidR="007635D6" w:rsidRDefault="007635D6">
      <w:pPr>
        <w:bidi w:val="0"/>
        <w:rPr>
          <w:rFonts w:asciiTheme="minorBidi" w:eastAsia="Calibri" w:hAnsiTheme="minorBidi" w:cs="Traditional Arabic"/>
          <w:b/>
          <w:bCs/>
          <w:sz w:val="36"/>
          <w:szCs w:val="36"/>
          <w:rtl/>
          <w:lang w:bidi="ar-EG"/>
        </w:rPr>
      </w:pPr>
      <w:r>
        <w:rPr>
          <w:rFonts w:asciiTheme="minorBidi" w:eastAsia="Calibri" w:hAnsiTheme="minorBidi" w:cs="Traditional Arabic"/>
          <w:b/>
          <w:bCs/>
          <w:sz w:val="36"/>
          <w:szCs w:val="36"/>
          <w:rtl/>
          <w:lang w:bidi="ar-EG"/>
        </w:rPr>
        <w:br w:type="page"/>
      </w:r>
    </w:p>
    <w:p w:rsidR="00B70628" w:rsidRPr="007B47CD" w:rsidRDefault="00A37EB5" w:rsidP="007635D6">
      <w:pPr>
        <w:pStyle w:val="2"/>
        <w:rPr>
          <w:rtl/>
          <w:lang w:bidi="ar-EG"/>
        </w:rPr>
      </w:pPr>
      <w:bookmarkStart w:id="8" w:name="_Toc495991082"/>
      <w:r w:rsidRPr="007B47CD">
        <w:rPr>
          <w:rFonts w:hint="cs"/>
          <w:rtl/>
          <w:lang w:bidi="ar-EG"/>
        </w:rPr>
        <w:lastRenderedPageBreak/>
        <w:t>مراجع</w:t>
      </w:r>
      <w:bookmarkEnd w:id="8"/>
    </w:p>
    <w:p w:rsidR="00403B91" w:rsidRPr="007B47CD" w:rsidRDefault="00403B91" w:rsidP="00A37EB5">
      <w:pPr>
        <w:spacing w:before="100" w:beforeAutospacing="1" w:after="100" w:afterAutospacing="1" w:line="240" w:lineRule="auto"/>
        <w:rPr>
          <w:rFonts w:asciiTheme="minorBidi" w:eastAsia="Calibri" w:hAnsiTheme="minorBidi" w:cs="Traditional Arabic"/>
          <w:b/>
          <w:bCs/>
          <w:sz w:val="36"/>
          <w:szCs w:val="36"/>
          <w:rtl/>
          <w:lang w:bidi="ar-EG"/>
        </w:rPr>
      </w:pPr>
      <w:r w:rsidRPr="007B47CD">
        <w:rPr>
          <w:rFonts w:asciiTheme="minorBidi" w:eastAsia="Calibri" w:hAnsiTheme="minorBidi" w:cs="Traditional Arabic" w:hint="cs"/>
          <w:b/>
          <w:bCs/>
          <w:sz w:val="36"/>
          <w:szCs w:val="36"/>
          <w:rtl/>
          <w:lang w:bidi="ar-EG"/>
        </w:rPr>
        <w:t>الكتب</w:t>
      </w:r>
    </w:p>
    <w:p w:rsidR="00A37EB5" w:rsidRPr="007B47CD" w:rsidRDefault="00403B91" w:rsidP="00192588">
      <w:pPr>
        <w:pStyle w:val="a5"/>
        <w:numPr>
          <w:ilvl w:val="0"/>
          <w:numId w:val="3"/>
        </w:numPr>
        <w:spacing w:before="100" w:beforeAutospacing="1" w:after="100" w:afterAutospacing="1" w:line="240" w:lineRule="auto"/>
        <w:rPr>
          <w:rFonts w:asciiTheme="minorBidi" w:eastAsia="Calibri" w:hAnsiTheme="minorBidi" w:cs="Traditional Arabic"/>
          <w:sz w:val="32"/>
          <w:szCs w:val="32"/>
          <w:rtl/>
          <w:lang w:bidi="ar-EG"/>
        </w:rPr>
      </w:pPr>
      <w:r w:rsidRPr="007B47CD">
        <w:rPr>
          <w:rFonts w:asciiTheme="minorBidi" w:eastAsia="Calibri" w:hAnsiTheme="minorBidi" w:cs="Traditional Arabic" w:hint="cs"/>
          <w:sz w:val="32"/>
          <w:szCs w:val="32"/>
          <w:rtl/>
          <w:lang w:bidi="ar-EG"/>
        </w:rPr>
        <w:t>عدّة الصابرين وذخيرة الشاكرين ، لابن قيم الجوزية</w:t>
      </w:r>
      <w:r w:rsidR="00AA0BA2" w:rsidRPr="007B47CD">
        <w:rPr>
          <w:rFonts w:asciiTheme="minorBidi" w:eastAsia="Calibri" w:hAnsiTheme="minorBidi" w:cs="Traditional Arabic" w:hint="cs"/>
          <w:sz w:val="32"/>
          <w:szCs w:val="32"/>
          <w:rtl/>
          <w:lang w:bidi="ar-EG"/>
        </w:rPr>
        <w:t>، دار الأرقم، لبنان</w:t>
      </w:r>
      <w:r w:rsidRPr="007B47CD">
        <w:rPr>
          <w:rFonts w:asciiTheme="minorBidi" w:eastAsia="Calibri" w:hAnsiTheme="minorBidi" w:cs="Traditional Arabic" w:hint="cs"/>
          <w:sz w:val="32"/>
          <w:szCs w:val="32"/>
          <w:rtl/>
          <w:lang w:bidi="ar-EG"/>
        </w:rPr>
        <w:t>.</w:t>
      </w:r>
    </w:p>
    <w:p w:rsidR="00403B91" w:rsidRPr="007B47CD" w:rsidRDefault="00403B91" w:rsidP="00B10C06">
      <w:pPr>
        <w:pStyle w:val="a5"/>
        <w:numPr>
          <w:ilvl w:val="0"/>
          <w:numId w:val="3"/>
        </w:numPr>
        <w:spacing w:before="100" w:beforeAutospacing="1" w:after="100" w:afterAutospacing="1" w:line="240" w:lineRule="auto"/>
        <w:rPr>
          <w:rFonts w:asciiTheme="minorBidi" w:eastAsia="Calibri" w:hAnsiTheme="minorBidi" w:cs="Traditional Arabic"/>
          <w:sz w:val="32"/>
          <w:szCs w:val="32"/>
          <w:rtl/>
          <w:lang w:bidi="ar-EG"/>
        </w:rPr>
      </w:pPr>
      <w:r w:rsidRPr="007B47CD">
        <w:rPr>
          <w:rFonts w:asciiTheme="minorBidi" w:eastAsia="Calibri" w:hAnsiTheme="minorBidi" w:cs="Traditional Arabic" w:hint="cs"/>
          <w:sz w:val="32"/>
          <w:szCs w:val="32"/>
          <w:rtl/>
          <w:lang w:bidi="ar-EG"/>
        </w:rPr>
        <w:t>شرح رياض الصالحين، لابن عثيمين، باب الصبر</w:t>
      </w:r>
      <w:r w:rsidR="00AA0BA2" w:rsidRPr="007B47CD">
        <w:rPr>
          <w:rFonts w:asciiTheme="minorBidi" w:eastAsia="Calibri" w:hAnsiTheme="minorBidi" w:cs="Traditional Arabic" w:hint="cs"/>
          <w:sz w:val="32"/>
          <w:szCs w:val="32"/>
          <w:rtl/>
          <w:lang w:bidi="ar-EG"/>
        </w:rPr>
        <w:t xml:space="preserve">، </w:t>
      </w:r>
      <w:r w:rsidR="00B10C06" w:rsidRPr="007B47CD">
        <w:rPr>
          <w:rFonts w:asciiTheme="minorBidi" w:eastAsia="Calibri" w:hAnsiTheme="minorBidi" w:cs="Traditional Arabic" w:hint="eastAsia"/>
          <w:sz w:val="32"/>
          <w:szCs w:val="32"/>
          <w:rtl/>
          <w:lang w:bidi="ar-EG"/>
        </w:rPr>
        <w:t>ط</w:t>
      </w:r>
      <w:r w:rsidR="00B10C06" w:rsidRPr="007B47CD">
        <w:rPr>
          <w:rFonts w:asciiTheme="minorBidi" w:eastAsia="Calibri" w:hAnsiTheme="minorBidi" w:cs="Traditional Arabic"/>
          <w:sz w:val="32"/>
          <w:szCs w:val="32"/>
          <w:rtl/>
          <w:lang w:bidi="ar-EG"/>
        </w:rPr>
        <w:t xml:space="preserve">. </w:t>
      </w:r>
      <w:r w:rsidR="00B10C06" w:rsidRPr="007B47CD">
        <w:rPr>
          <w:rFonts w:asciiTheme="minorBidi" w:eastAsia="Calibri" w:hAnsiTheme="minorBidi" w:cs="Traditional Arabic" w:hint="eastAsia"/>
          <w:sz w:val="32"/>
          <w:szCs w:val="32"/>
          <w:rtl/>
          <w:lang w:bidi="ar-EG"/>
        </w:rPr>
        <w:t>الوطن</w:t>
      </w:r>
      <w:r w:rsidRPr="007B47CD">
        <w:rPr>
          <w:rFonts w:asciiTheme="minorBidi" w:eastAsia="Calibri" w:hAnsiTheme="minorBidi" w:cs="Traditional Arabic" w:hint="cs"/>
          <w:sz w:val="32"/>
          <w:szCs w:val="32"/>
          <w:rtl/>
          <w:lang w:bidi="ar-EG"/>
        </w:rPr>
        <w:t>.</w:t>
      </w:r>
    </w:p>
    <w:p w:rsidR="00403B91" w:rsidRPr="007B47CD" w:rsidRDefault="00403B91" w:rsidP="00192588">
      <w:pPr>
        <w:pStyle w:val="a5"/>
        <w:numPr>
          <w:ilvl w:val="0"/>
          <w:numId w:val="3"/>
        </w:numPr>
        <w:spacing w:before="100" w:beforeAutospacing="1" w:after="100" w:afterAutospacing="1" w:line="240" w:lineRule="auto"/>
        <w:rPr>
          <w:rFonts w:asciiTheme="minorBidi" w:eastAsia="Calibri" w:hAnsiTheme="minorBidi" w:cs="Traditional Arabic"/>
          <w:sz w:val="32"/>
          <w:szCs w:val="32"/>
          <w:rtl/>
          <w:lang w:bidi="ar-EG"/>
        </w:rPr>
      </w:pPr>
      <w:r w:rsidRPr="007B47CD">
        <w:rPr>
          <w:rFonts w:asciiTheme="minorBidi" w:eastAsia="Calibri" w:hAnsiTheme="minorBidi" w:cs="Traditional Arabic" w:hint="cs"/>
          <w:sz w:val="32"/>
          <w:szCs w:val="32"/>
          <w:rtl/>
          <w:lang w:bidi="ar-EG"/>
        </w:rPr>
        <w:t>مختصر منهاج القاصدين، لابن قدامة، باب الصبر</w:t>
      </w:r>
      <w:r w:rsidR="00B10C06" w:rsidRPr="007B47CD">
        <w:rPr>
          <w:rFonts w:asciiTheme="minorBidi" w:eastAsia="Calibri" w:hAnsiTheme="minorBidi" w:cs="Traditional Arabic" w:hint="cs"/>
          <w:sz w:val="32"/>
          <w:szCs w:val="32"/>
          <w:rtl/>
          <w:lang w:bidi="ar-EG"/>
        </w:rPr>
        <w:t>، ط. التوفيقيّة</w:t>
      </w:r>
      <w:r w:rsidRPr="007B47CD">
        <w:rPr>
          <w:rFonts w:asciiTheme="minorBidi" w:eastAsia="Calibri" w:hAnsiTheme="minorBidi" w:cs="Traditional Arabic" w:hint="cs"/>
          <w:sz w:val="32"/>
          <w:szCs w:val="32"/>
          <w:rtl/>
          <w:lang w:bidi="ar-EG"/>
        </w:rPr>
        <w:t>.</w:t>
      </w:r>
    </w:p>
    <w:p w:rsidR="00192588" w:rsidRPr="007B47CD" w:rsidRDefault="00192588" w:rsidP="00111D62">
      <w:pPr>
        <w:pStyle w:val="a5"/>
        <w:numPr>
          <w:ilvl w:val="0"/>
          <w:numId w:val="3"/>
        </w:numPr>
        <w:spacing w:before="100" w:beforeAutospacing="1" w:after="100" w:afterAutospacing="1" w:line="240" w:lineRule="auto"/>
        <w:rPr>
          <w:rFonts w:asciiTheme="minorBidi" w:eastAsia="Calibri" w:hAnsiTheme="minorBidi" w:cs="Traditional Arabic"/>
          <w:sz w:val="32"/>
          <w:szCs w:val="32"/>
          <w:rtl/>
          <w:lang w:bidi="ar-EG"/>
        </w:rPr>
      </w:pPr>
      <w:r w:rsidRPr="007B47CD">
        <w:rPr>
          <w:rFonts w:asciiTheme="minorBidi" w:eastAsia="Calibri" w:hAnsiTheme="minorBidi" w:cs="Traditional Arabic" w:hint="cs"/>
          <w:sz w:val="32"/>
          <w:szCs w:val="32"/>
          <w:rtl/>
          <w:lang w:bidi="ar-EG"/>
        </w:rPr>
        <w:t xml:space="preserve">خلق المسلم، محمد الغزالي، دار </w:t>
      </w:r>
      <w:r w:rsidR="00111D62" w:rsidRPr="007B47CD">
        <w:rPr>
          <w:rFonts w:asciiTheme="minorBidi" w:eastAsia="Calibri" w:hAnsiTheme="minorBidi" w:cs="Traditional Arabic" w:hint="cs"/>
          <w:sz w:val="32"/>
          <w:szCs w:val="32"/>
          <w:rtl/>
          <w:lang w:bidi="ar-EG"/>
        </w:rPr>
        <w:t>الريان</w:t>
      </w:r>
      <w:r w:rsidRPr="007B47CD">
        <w:rPr>
          <w:rFonts w:asciiTheme="minorBidi" w:eastAsia="Calibri" w:hAnsiTheme="minorBidi" w:cs="Traditional Arabic" w:hint="cs"/>
          <w:sz w:val="32"/>
          <w:szCs w:val="32"/>
          <w:rtl/>
          <w:lang w:bidi="ar-EG"/>
        </w:rPr>
        <w:t>.</w:t>
      </w:r>
    </w:p>
    <w:p w:rsidR="00403B91" w:rsidRPr="007B47CD" w:rsidRDefault="00403B91" w:rsidP="00192588">
      <w:pPr>
        <w:pStyle w:val="a5"/>
        <w:numPr>
          <w:ilvl w:val="0"/>
          <w:numId w:val="3"/>
        </w:numPr>
        <w:spacing w:before="100" w:beforeAutospacing="1" w:after="100" w:afterAutospacing="1" w:line="240" w:lineRule="auto"/>
        <w:rPr>
          <w:rFonts w:asciiTheme="minorBidi" w:eastAsia="Calibri" w:hAnsiTheme="minorBidi" w:cs="Traditional Arabic"/>
          <w:sz w:val="32"/>
          <w:szCs w:val="32"/>
          <w:rtl/>
          <w:lang w:bidi="ar-EG"/>
        </w:rPr>
      </w:pP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جن</w:t>
      </w:r>
      <w:r w:rsidRPr="007B47CD">
        <w:rPr>
          <w:rFonts w:asciiTheme="minorBidi" w:eastAsia="Calibri" w:hAnsiTheme="minorBidi" w:cs="Traditional Arabic" w:hint="cs"/>
          <w:sz w:val="32"/>
          <w:szCs w:val="32"/>
          <w:rtl/>
          <w:lang w:bidi="ar-EG"/>
        </w:rPr>
        <w:t>ّ</w:t>
      </w:r>
      <w:r w:rsidRPr="007B47CD">
        <w:rPr>
          <w:rFonts w:asciiTheme="minorBidi" w:eastAsia="Calibri" w:hAnsiTheme="minorBidi" w:cs="Traditional Arabic" w:hint="eastAsia"/>
          <w:sz w:val="32"/>
          <w:szCs w:val="32"/>
          <w:rtl/>
          <w:lang w:bidi="ar-EG"/>
        </w:rPr>
        <w:t>ة</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المؤمن</w:t>
      </w:r>
      <w:r w:rsidRPr="007B47CD">
        <w:rPr>
          <w:rFonts w:asciiTheme="minorBidi" w:eastAsia="Calibri" w:hAnsiTheme="minorBidi" w:cs="Traditional Arabic" w:hint="cs"/>
          <w:sz w:val="32"/>
          <w:szCs w:val="32"/>
          <w:rtl/>
          <w:lang w:bidi="ar-EG"/>
        </w:rPr>
        <w:t xml:space="preserve">، </w:t>
      </w:r>
      <w:r w:rsidRPr="007B47CD">
        <w:rPr>
          <w:rFonts w:asciiTheme="minorBidi" w:eastAsia="Calibri" w:hAnsiTheme="minorBidi" w:cs="Traditional Arabic" w:hint="eastAsia"/>
          <w:sz w:val="32"/>
          <w:szCs w:val="32"/>
          <w:rtl/>
          <w:lang w:bidi="ar-EG"/>
        </w:rPr>
        <w:t>هيا</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بنت</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ناصر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بن</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عبد</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الله</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الراشد</w:t>
      </w:r>
      <w:r w:rsidR="000E50BF" w:rsidRPr="007B47CD">
        <w:rPr>
          <w:rFonts w:asciiTheme="minorBidi" w:eastAsia="Calibri" w:hAnsiTheme="minorBidi" w:cs="Traditional Arabic" w:hint="cs"/>
          <w:sz w:val="32"/>
          <w:szCs w:val="32"/>
          <w:rtl/>
          <w:lang w:bidi="ar-EG"/>
        </w:rPr>
        <w:t>، مؤسسة رسالة البيان</w:t>
      </w:r>
      <w:r w:rsidRPr="007B47CD">
        <w:rPr>
          <w:rFonts w:asciiTheme="minorBidi" w:eastAsia="Calibri" w:hAnsiTheme="minorBidi" w:cs="Traditional Arabic" w:hint="cs"/>
          <w:sz w:val="32"/>
          <w:szCs w:val="32"/>
          <w:rtl/>
          <w:lang w:bidi="ar-EG"/>
        </w:rPr>
        <w:t>.</w:t>
      </w:r>
    </w:p>
    <w:p w:rsidR="00192588" w:rsidRPr="007B47CD" w:rsidRDefault="00556954" w:rsidP="00A37EB5">
      <w:pPr>
        <w:spacing w:before="100" w:beforeAutospacing="1" w:after="100" w:afterAutospacing="1" w:line="240" w:lineRule="auto"/>
        <w:rPr>
          <w:rFonts w:asciiTheme="minorBidi" w:eastAsia="Calibri" w:hAnsiTheme="minorBidi" w:cs="Traditional Arabic"/>
          <w:b/>
          <w:bCs/>
          <w:sz w:val="36"/>
          <w:szCs w:val="36"/>
          <w:rtl/>
          <w:lang w:bidi="ar-EG"/>
        </w:rPr>
      </w:pPr>
      <w:r w:rsidRPr="007B47CD">
        <w:rPr>
          <w:rFonts w:asciiTheme="minorBidi" w:eastAsia="Calibri" w:hAnsiTheme="minorBidi" w:cs="Traditional Arabic" w:hint="cs"/>
          <w:b/>
          <w:bCs/>
          <w:sz w:val="36"/>
          <w:szCs w:val="36"/>
          <w:rtl/>
          <w:lang w:bidi="ar-EG"/>
        </w:rPr>
        <w:t>ال</w:t>
      </w:r>
      <w:r w:rsidR="00192588" w:rsidRPr="007B47CD">
        <w:rPr>
          <w:rFonts w:asciiTheme="minorBidi" w:eastAsia="Calibri" w:hAnsiTheme="minorBidi" w:cs="Traditional Arabic" w:hint="cs"/>
          <w:b/>
          <w:bCs/>
          <w:sz w:val="36"/>
          <w:szCs w:val="36"/>
          <w:rtl/>
          <w:lang w:bidi="ar-EG"/>
        </w:rPr>
        <w:t xml:space="preserve">مواد </w:t>
      </w:r>
      <w:r w:rsidRPr="007B47CD">
        <w:rPr>
          <w:rFonts w:asciiTheme="minorBidi" w:eastAsia="Calibri" w:hAnsiTheme="minorBidi" w:cs="Traditional Arabic" w:hint="cs"/>
          <w:b/>
          <w:bCs/>
          <w:sz w:val="36"/>
          <w:szCs w:val="36"/>
          <w:rtl/>
          <w:lang w:bidi="ar-EG"/>
        </w:rPr>
        <w:t>ال</w:t>
      </w:r>
      <w:r w:rsidR="00192588" w:rsidRPr="007B47CD">
        <w:rPr>
          <w:rFonts w:asciiTheme="minorBidi" w:eastAsia="Calibri" w:hAnsiTheme="minorBidi" w:cs="Traditional Arabic" w:hint="cs"/>
          <w:b/>
          <w:bCs/>
          <w:sz w:val="36"/>
          <w:szCs w:val="36"/>
          <w:rtl/>
          <w:lang w:bidi="ar-EG"/>
        </w:rPr>
        <w:t>صوتية:</w:t>
      </w:r>
    </w:p>
    <w:p w:rsidR="00903DA5" w:rsidRPr="007B47CD" w:rsidRDefault="00F478F8" w:rsidP="00F478F8">
      <w:pPr>
        <w:pStyle w:val="a5"/>
        <w:numPr>
          <w:ilvl w:val="0"/>
          <w:numId w:val="4"/>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sz w:val="32"/>
          <w:szCs w:val="32"/>
          <w:rtl/>
          <w:lang w:bidi="ar-EG"/>
        </w:rPr>
        <w:t>سفينة النجاة</w:t>
      </w:r>
      <w:r w:rsidRPr="007B47CD">
        <w:rPr>
          <w:rFonts w:asciiTheme="minorBidi" w:eastAsia="Calibri" w:hAnsiTheme="minorBidi" w:cs="Traditional Arabic" w:hint="cs"/>
          <w:sz w:val="32"/>
          <w:szCs w:val="32"/>
          <w:rtl/>
          <w:lang w:bidi="ar-EG"/>
        </w:rPr>
        <w:t>،</w:t>
      </w:r>
      <w:r w:rsidRPr="007B47CD">
        <w:rPr>
          <w:rFonts w:asciiTheme="minorBidi" w:eastAsia="Calibri" w:hAnsiTheme="minorBidi" w:cs="Traditional Arabic"/>
          <w:sz w:val="32"/>
          <w:szCs w:val="32"/>
          <w:rtl/>
          <w:lang w:bidi="ar-EG"/>
        </w:rPr>
        <w:t xml:space="preserve"> </w:t>
      </w:r>
      <w:r w:rsidR="002574DF" w:rsidRPr="007B47CD">
        <w:rPr>
          <w:rFonts w:asciiTheme="minorBidi" w:eastAsia="Calibri" w:hAnsiTheme="minorBidi" w:cs="Traditional Arabic" w:hint="cs"/>
          <w:sz w:val="32"/>
          <w:szCs w:val="32"/>
          <w:rtl/>
          <w:lang w:bidi="ar-EG"/>
        </w:rPr>
        <w:t>ا</w:t>
      </w:r>
      <w:r w:rsidRPr="007B47CD">
        <w:rPr>
          <w:rFonts w:asciiTheme="minorBidi" w:eastAsia="Calibri" w:hAnsiTheme="minorBidi" w:cs="Traditional Arabic" w:hint="cs"/>
          <w:sz w:val="32"/>
          <w:szCs w:val="32"/>
          <w:rtl/>
          <w:lang w:bidi="ar-EG"/>
        </w:rPr>
        <w:t xml:space="preserve">لشيخ </w:t>
      </w:r>
      <w:r w:rsidRPr="007B47CD">
        <w:rPr>
          <w:rFonts w:asciiTheme="minorBidi" w:eastAsia="Calibri" w:hAnsiTheme="minorBidi" w:cs="Traditional Arabic"/>
          <w:sz w:val="32"/>
          <w:szCs w:val="32"/>
          <w:rtl/>
          <w:lang w:bidi="ar-EG"/>
        </w:rPr>
        <w:t>علي القرني</w:t>
      </w:r>
      <w:r w:rsidRPr="007B47CD">
        <w:rPr>
          <w:rFonts w:asciiTheme="minorBidi" w:eastAsia="Calibri" w:hAnsiTheme="minorBidi" w:cs="Traditional Arabic" w:hint="cs"/>
          <w:sz w:val="32"/>
          <w:szCs w:val="32"/>
          <w:rtl/>
          <w:lang w:bidi="ar-EG"/>
        </w:rPr>
        <w:t>.</w:t>
      </w:r>
    </w:p>
    <w:p w:rsidR="00F478F8" w:rsidRPr="007B47CD" w:rsidRDefault="00F478F8" w:rsidP="002574DF">
      <w:pPr>
        <w:pStyle w:val="a5"/>
        <w:numPr>
          <w:ilvl w:val="0"/>
          <w:numId w:val="4"/>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حلاوة</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على</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البلاء</w:t>
      </w:r>
      <w:r w:rsidRPr="007B47CD">
        <w:rPr>
          <w:rFonts w:asciiTheme="minorBidi" w:eastAsia="Calibri" w:hAnsiTheme="minorBidi" w:cs="Traditional Arabic" w:hint="cs"/>
          <w:sz w:val="32"/>
          <w:szCs w:val="32"/>
          <w:rtl/>
          <w:lang w:bidi="ar-EG"/>
        </w:rPr>
        <w:t xml:space="preserve">، د. </w:t>
      </w:r>
      <w:r w:rsidRPr="007B47CD">
        <w:rPr>
          <w:rFonts w:asciiTheme="minorBidi" w:eastAsia="Calibri" w:hAnsiTheme="minorBidi" w:cs="Traditional Arabic" w:hint="eastAsia"/>
          <w:sz w:val="32"/>
          <w:szCs w:val="32"/>
          <w:rtl/>
          <w:lang w:bidi="ar-EG"/>
        </w:rPr>
        <w:t>عمر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عبد</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الكافي</w:t>
      </w:r>
      <w:r w:rsidRPr="007B47CD">
        <w:rPr>
          <w:rFonts w:asciiTheme="minorBidi" w:eastAsia="Calibri" w:hAnsiTheme="minorBidi" w:cs="Traditional Arabic" w:hint="cs"/>
          <w:sz w:val="32"/>
          <w:szCs w:val="32"/>
          <w:rtl/>
          <w:lang w:bidi="ar-EG"/>
        </w:rPr>
        <w:t>.</w:t>
      </w:r>
    </w:p>
    <w:p w:rsidR="00760055" w:rsidRPr="007B47CD" w:rsidRDefault="00760055" w:rsidP="00F478F8">
      <w:pPr>
        <w:pStyle w:val="a5"/>
        <w:numPr>
          <w:ilvl w:val="0"/>
          <w:numId w:val="4"/>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cs"/>
          <w:sz w:val="32"/>
          <w:szCs w:val="32"/>
          <w:rtl/>
          <w:lang w:bidi="ar-EG"/>
        </w:rPr>
        <w:t>فصبر</w:t>
      </w:r>
      <w:r w:rsidR="002574DF" w:rsidRPr="007B47CD">
        <w:rPr>
          <w:rFonts w:asciiTheme="minorBidi" w:eastAsia="Calibri" w:hAnsiTheme="minorBidi" w:cs="Traditional Arabic" w:hint="cs"/>
          <w:sz w:val="32"/>
          <w:szCs w:val="32"/>
          <w:rtl/>
          <w:lang w:bidi="ar-EG"/>
        </w:rPr>
        <w:t>ٌ</w:t>
      </w:r>
      <w:r w:rsidRPr="007B47CD">
        <w:rPr>
          <w:rFonts w:asciiTheme="minorBidi" w:eastAsia="Calibri" w:hAnsiTheme="minorBidi" w:cs="Traditional Arabic" w:hint="cs"/>
          <w:sz w:val="32"/>
          <w:szCs w:val="32"/>
          <w:rtl/>
          <w:lang w:bidi="ar-EG"/>
        </w:rPr>
        <w:t xml:space="preserve"> جميل، الشيخ محمد حسان.</w:t>
      </w:r>
    </w:p>
    <w:p w:rsidR="00760055" w:rsidRPr="007B47CD" w:rsidRDefault="00760055" w:rsidP="00760055">
      <w:pPr>
        <w:pStyle w:val="a5"/>
        <w:numPr>
          <w:ilvl w:val="0"/>
          <w:numId w:val="4"/>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منزلة</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hint="cs"/>
          <w:sz w:val="32"/>
          <w:szCs w:val="32"/>
          <w:rtl/>
          <w:lang w:bidi="ar-EG"/>
        </w:rPr>
        <w:t>،</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cs"/>
          <w:sz w:val="32"/>
          <w:szCs w:val="32"/>
          <w:rtl/>
          <w:lang w:bidi="ar-EG"/>
        </w:rPr>
        <w:t xml:space="preserve">الشيخ </w:t>
      </w:r>
      <w:r w:rsidRPr="007B47CD">
        <w:rPr>
          <w:rFonts w:asciiTheme="minorBidi" w:eastAsia="Calibri" w:hAnsiTheme="minorBidi" w:cs="Traditional Arabic" w:hint="eastAsia"/>
          <w:sz w:val="32"/>
          <w:szCs w:val="32"/>
          <w:rtl/>
          <w:lang w:bidi="ar-EG"/>
        </w:rPr>
        <w:t>أبو</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إسحاق</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الحويني</w:t>
      </w:r>
      <w:r w:rsidRPr="007B47CD">
        <w:rPr>
          <w:rFonts w:asciiTheme="minorBidi" w:eastAsia="Calibri" w:hAnsiTheme="minorBidi" w:cs="Traditional Arabic" w:hint="cs"/>
          <w:sz w:val="32"/>
          <w:szCs w:val="32"/>
          <w:rtl/>
          <w:lang w:bidi="ar-EG"/>
        </w:rPr>
        <w:t>.</w:t>
      </w:r>
    </w:p>
    <w:p w:rsidR="00423DA0" w:rsidRPr="007B47CD" w:rsidRDefault="00423DA0" w:rsidP="00423DA0">
      <w:pPr>
        <w:pStyle w:val="a5"/>
        <w:numPr>
          <w:ilvl w:val="0"/>
          <w:numId w:val="4"/>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على</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طاعة</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الله</w:t>
      </w:r>
      <w:r w:rsidRPr="007B47CD">
        <w:rPr>
          <w:rFonts w:asciiTheme="minorBidi" w:eastAsia="Calibri" w:hAnsiTheme="minorBidi" w:cs="Traditional Arabic" w:hint="cs"/>
          <w:sz w:val="32"/>
          <w:szCs w:val="32"/>
          <w:rtl/>
          <w:lang w:bidi="ar-EG"/>
        </w:rPr>
        <w:t>، ا</w:t>
      </w:r>
      <w:r w:rsidRPr="007B47CD">
        <w:rPr>
          <w:rFonts w:asciiTheme="minorBidi" w:eastAsia="Calibri" w:hAnsiTheme="minorBidi" w:cs="Traditional Arabic" w:hint="eastAsia"/>
          <w:sz w:val="32"/>
          <w:szCs w:val="32"/>
          <w:rtl/>
          <w:lang w:bidi="ar-EG"/>
        </w:rPr>
        <w:t>لشيخ</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محمد</w:t>
      </w:r>
      <w:r w:rsidRPr="007B47CD">
        <w:rPr>
          <w:rFonts w:asciiTheme="minorBidi" w:eastAsia="Calibri" w:hAnsiTheme="minorBidi" w:cs="Traditional Arabic"/>
          <w:sz w:val="32"/>
          <w:szCs w:val="32"/>
          <w:rtl/>
          <w:lang w:bidi="ar-EG"/>
        </w:rPr>
        <w:t xml:space="preserve"> </w:t>
      </w:r>
      <w:r w:rsidR="00D905BB" w:rsidRPr="007B47CD">
        <w:rPr>
          <w:rFonts w:asciiTheme="minorBidi" w:eastAsia="Calibri" w:hAnsiTheme="minorBidi" w:cs="Traditional Arabic" w:hint="cs"/>
          <w:sz w:val="32"/>
          <w:szCs w:val="32"/>
          <w:rtl/>
          <w:lang w:bidi="ar-EG"/>
        </w:rPr>
        <w:t xml:space="preserve">صالح </w:t>
      </w:r>
      <w:r w:rsidRPr="007B47CD">
        <w:rPr>
          <w:rFonts w:asciiTheme="minorBidi" w:eastAsia="Calibri" w:hAnsiTheme="minorBidi" w:cs="Traditional Arabic" w:hint="eastAsia"/>
          <w:sz w:val="32"/>
          <w:szCs w:val="32"/>
          <w:rtl/>
          <w:lang w:bidi="ar-EG"/>
        </w:rPr>
        <w:t>المنجد</w:t>
      </w:r>
      <w:r w:rsidRPr="007B47CD">
        <w:rPr>
          <w:rFonts w:asciiTheme="minorBidi" w:eastAsia="Calibri" w:hAnsiTheme="minorBidi" w:cs="Traditional Arabic" w:hint="cs"/>
          <w:sz w:val="32"/>
          <w:szCs w:val="32"/>
          <w:rtl/>
          <w:lang w:bidi="ar-EG"/>
        </w:rPr>
        <w:t>.</w:t>
      </w:r>
    </w:p>
    <w:p w:rsidR="00797D8F" w:rsidRPr="007B47CD" w:rsidRDefault="002574DF" w:rsidP="002574DF">
      <w:pPr>
        <w:pStyle w:val="a5"/>
        <w:numPr>
          <w:ilvl w:val="0"/>
          <w:numId w:val="4"/>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cs"/>
          <w:sz w:val="32"/>
          <w:szCs w:val="32"/>
          <w:rtl/>
          <w:lang w:bidi="ar-EG"/>
        </w:rPr>
        <w:t>يحبّهم ويحبّونه، ا</w:t>
      </w:r>
      <w:r w:rsidR="00797D8F" w:rsidRPr="007B47CD">
        <w:rPr>
          <w:rFonts w:asciiTheme="minorBidi" w:eastAsia="Calibri" w:hAnsiTheme="minorBidi" w:cs="Traditional Arabic" w:hint="cs"/>
          <w:sz w:val="32"/>
          <w:szCs w:val="32"/>
          <w:rtl/>
          <w:lang w:bidi="ar-EG"/>
        </w:rPr>
        <w:t>لشيخ خالد الراشد.</w:t>
      </w:r>
    </w:p>
    <w:p w:rsidR="00423DA0" w:rsidRPr="007B47CD" w:rsidRDefault="00556954" w:rsidP="00423DA0">
      <w:pPr>
        <w:spacing w:before="100" w:beforeAutospacing="1" w:after="100" w:afterAutospacing="1" w:line="240" w:lineRule="auto"/>
        <w:rPr>
          <w:rFonts w:asciiTheme="minorBidi" w:eastAsia="Calibri" w:hAnsiTheme="minorBidi" w:cs="Traditional Arabic"/>
          <w:b/>
          <w:bCs/>
          <w:sz w:val="36"/>
          <w:szCs w:val="36"/>
          <w:rtl/>
          <w:lang w:bidi="ar-EG"/>
        </w:rPr>
      </w:pPr>
      <w:r w:rsidRPr="007B47CD">
        <w:rPr>
          <w:rFonts w:asciiTheme="minorBidi" w:eastAsia="Calibri" w:hAnsiTheme="minorBidi" w:cs="Traditional Arabic" w:hint="cs"/>
          <w:b/>
          <w:bCs/>
          <w:sz w:val="36"/>
          <w:szCs w:val="36"/>
          <w:rtl/>
          <w:lang w:bidi="ar-EG"/>
        </w:rPr>
        <w:t>ال</w:t>
      </w:r>
      <w:r w:rsidR="00423DA0" w:rsidRPr="007B47CD">
        <w:rPr>
          <w:rFonts w:asciiTheme="minorBidi" w:eastAsia="Calibri" w:hAnsiTheme="minorBidi" w:cs="Traditional Arabic" w:hint="cs"/>
          <w:b/>
          <w:bCs/>
          <w:sz w:val="36"/>
          <w:szCs w:val="36"/>
          <w:rtl/>
          <w:lang w:bidi="ar-EG"/>
        </w:rPr>
        <w:t>مقالات:</w:t>
      </w:r>
    </w:p>
    <w:p w:rsidR="00423DA0" w:rsidRPr="007B47CD" w:rsidRDefault="00423DA0" w:rsidP="00423DA0">
      <w:pPr>
        <w:pStyle w:val="a5"/>
        <w:numPr>
          <w:ilvl w:val="0"/>
          <w:numId w:val="6"/>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على</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البلاء</w:t>
      </w:r>
      <w:r w:rsidRPr="007B47CD">
        <w:rPr>
          <w:rFonts w:asciiTheme="minorBidi" w:eastAsia="Calibri" w:hAnsiTheme="minorBidi" w:cs="Traditional Arabic" w:hint="cs"/>
          <w:sz w:val="32"/>
          <w:szCs w:val="32"/>
          <w:rtl/>
          <w:lang w:bidi="ar-EG"/>
        </w:rPr>
        <w:t>، بقلم الشيخ هاني حلمي،</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cs"/>
          <w:sz w:val="32"/>
          <w:szCs w:val="32"/>
          <w:rtl/>
          <w:lang w:bidi="ar-EG"/>
        </w:rPr>
        <w:t xml:space="preserve">موقع </w:t>
      </w:r>
      <w:r w:rsidRPr="007B47CD">
        <w:rPr>
          <w:rFonts w:asciiTheme="minorBidi" w:eastAsia="Calibri" w:hAnsiTheme="minorBidi" w:cs="Traditional Arabic" w:hint="eastAsia"/>
          <w:sz w:val="32"/>
          <w:szCs w:val="32"/>
          <w:rtl/>
          <w:lang w:bidi="ar-EG"/>
        </w:rPr>
        <w:t>الكلم</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الطيب</w:t>
      </w:r>
      <w:r w:rsidRPr="007B47CD">
        <w:rPr>
          <w:rFonts w:asciiTheme="minorBidi" w:eastAsia="Calibri" w:hAnsiTheme="minorBidi" w:cs="Traditional Arabic" w:hint="cs"/>
          <w:sz w:val="32"/>
          <w:szCs w:val="32"/>
          <w:rtl/>
          <w:lang w:bidi="ar-EG"/>
        </w:rPr>
        <w:t>.</w:t>
      </w:r>
    </w:p>
    <w:p w:rsidR="00423DA0" w:rsidRPr="007B47CD" w:rsidRDefault="00423DA0" w:rsidP="00423DA0">
      <w:pPr>
        <w:pStyle w:val="a5"/>
        <w:numPr>
          <w:ilvl w:val="0"/>
          <w:numId w:val="6"/>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عشرة</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أسباب</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تعين</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على</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على</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البلاء</w:t>
      </w:r>
      <w:r w:rsidRPr="007B47CD">
        <w:rPr>
          <w:rFonts w:asciiTheme="minorBidi" w:eastAsia="Calibri" w:hAnsiTheme="minorBidi" w:cs="Traditional Arabic" w:hint="cs"/>
          <w:sz w:val="32"/>
          <w:szCs w:val="32"/>
          <w:rtl/>
          <w:lang w:bidi="ar-EG"/>
        </w:rPr>
        <w:t xml:space="preserve">، الشيخ </w:t>
      </w:r>
      <w:r w:rsidRPr="007B47CD">
        <w:rPr>
          <w:rFonts w:asciiTheme="minorBidi" w:eastAsia="Calibri" w:hAnsiTheme="minorBidi" w:cs="Traditional Arabic" w:hint="eastAsia"/>
          <w:sz w:val="32"/>
          <w:szCs w:val="32"/>
          <w:rtl/>
          <w:lang w:bidi="ar-EG"/>
        </w:rPr>
        <w:t>عبد</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العزيز</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المطيري</w:t>
      </w:r>
      <w:r w:rsidRPr="007B47CD">
        <w:rPr>
          <w:rFonts w:asciiTheme="minorBidi" w:eastAsia="Calibri" w:hAnsiTheme="minorBidi" w:cs="Traditional Arabic" w:hint="cs"/>
          <w:sz w:val="32"/>
          <w:szCs w:val="32"/>
          <w:rtl/>
          <w:lang w:bidi="ar-EG"/>
        </w:rPr>
        <w:t xml:space="preserve">، </w:t>
      </w:r>
      <w:r w:rsidR="00CF095B" w:rsidRPr="007B47CD">
        <w:rPr>
          <w:rFonts w:asciiTheme="minorBidi" w:eastAsia="Calibri" w:hAnsiTheme="minorBidi" w:cs="Traditional Arabic" w:hint="cs"/>
          <w:sz w:val="32"/>
          <w:szCs w:val="32"/>
          <w:rtl/>
          <w:lang w:bidi="ar-EG"/>
        </w:rPr>
        <w:t xml:space="preserve">موقع </w:t>
      </w:r>
      <w:r w:rsidRPr="007B47CD">
        <w:rPr>
          <w:rFonts w:asciiTheme="minorBidi" w:eastAsia="Calibri" w:hAnsiTheme="minorBidi" w:cs="Traditional Arabic" w:hint="cs"/>
          <w:sz w:val="32"/>
          <w:szCs w:val="32"/>
          <w:rtl/>
          <w:lang w:bidi="ar-EG"/>
        </w:rPr>
        <w:t>طريق الإسلام.</w:t>
      </w:r>
    </w:p>
    <w:p w:rsidR="00423DA0" w:rsidRPr="007B47CD" w:rsidRDefault="00D905BB" w:rsidP="00D905BB">
      <w:pPr>
        <w:pStyle w:val="a5"/>
        <w:numPr>
          <w:ilvl w:val="0"/>
          <w:numId w:val="6"/>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على</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الطاعة</w:t>
      </w:r>
      <w:r w:rsidRPr="007B47CD">
        <w:rPr>
          <w:rFonts w:asciiTheme="minorBidi" w:eastAsia="Calibri" w:hAnsiTheme="minorBidi" w:cs="Traditional Arabic" w:hint="cs"/>
          <w:sz w:val="32"/>
          <w:szCs w:val="32"/>
          <w:rtl/>
          <w:lang w:bidi="ar-EG"/>
        </w:rPr>
        <w:t xml:space="preserve">، </w:t>
      </w:r>
      <w:r w:rsidRPr="007B47CD">
        <w:rPr>
          <w:rFonts w:asciiTheme="minorBidi" w:eastAsia="Calibri" w:hAnsiTheme="minorBidi" w:cs="Traditional Arabic" w:hint="eastAsia"/>
          <w:sz w:val="32"/>
          <w:szCs w:val="32"/>
          <w:rtl/>
          <w:lang w:bidi="ar-EG"/>
        </w:rPr>
        <w:t>الشيخ</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أبو</w:t>
      </w:r>
      <w:r w:rsidRPr="007B47CD">
        <w:rPr>
          <w:rFonts w:asciiTheme="minorBidi" w:eastAsia="Calibri" w:hAnsiTheme="minorBidi" w:cs="Traditional Arabic" w:hint="cs"/>
          <w:sz w:val="32"/>
          <w:szCs w:val="32"/>
          <w:rtl/>
          <w:lang w:bidi="ar-EG"/>
        </w:rPr>
        <w:t xml:space="preserve"> </w:t>
      </w:r>
      <w:r w:rsidRPr="007B47CD">
        <w:rPr>
          <w:rFonts w:asciiTheme="minorBidi" w:eastAsia="Calibri" w:hAnsiTheme="minorBidi" w:cs="Traditional Arabic" w:hint="eastAsia"/>
          <w:sz w:val="32"/>
          <w:szCs w:val="32"/>
          <w:rtl/>
          <w:lang w:bidi="ar-EG"/>
        </w:rPr>
        <w:t>بكر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الجزائري</w:t>
      </w:r>
      <w:r w:rsidRPr="007B47CD">
        <w:rPr>
          <w:rFonts w:asciiTheme="minorBidi" w:eastAsia="Calibri" w:hAnsiTheme="minorBidi" w:cs="Traditional Arabic" w:hint="cs"/>
          <w:sz w:val="32"/>
          <w:szCs w:val="32"/>
          <w:rtl/>
          <w:lang w:bidi="ar-EG"/>
        </w:rPr>
        <w:t xml:space="preserve">، </w:t>
      </w:r>
      <w:r w:rsidR="00CF095B" w:rsidRPr="007B47CD">
        <w:rPr>
          <w:rFonts w:asciiTheme="minorBidi" w:eastAsia="Calibri" w:hAnsiTheme="minorBidi" w:cs="Traditional Arabic" w:hint="cs"/>
          <w:sz w:val="32"/>
          <w:szCs w:val="32"/>
          <w:rtl/>
          <w:lang w:bidi="ar-EG"/>
        </w:rPr>
        <w:t>موقع معرفة الله.</w:t>
      </w:r>
    </w:p>
    <w:p w:rsidR="00CF095B" w:rsidRPr="007B47CD" w:rsidRDefault="00CF095B" w:rsidP="00CF095B">
      <w:pPr>
        <w:pStyle w:val="a5"/>
        <w:numPr>
          <w:ilvl w:val="0"/>
          <w:numId w:val="6"/>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فضل</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عن</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المعاصي</w:t>
      </w:r>
      <w:r w:rsidRPr="007B47CD">
        <w:rPr>
          <w:rFonts w:asciiTheme="minorBidi" w:eastAsia="Calibri" w:hAnsiTheme="minorBidi" w:cs="Traditional Arabic" w:hint="cs"/>
          <w:sz w:val="32"/>
          <w:szCs w:val="32"/>
          <w:rtl/>
          <w:lang w:bidi="ar-EG"/>
        </w:rPr>
        <w:t>،</w:t>
      </w:r>
      <w:r w:rsidRPr="007B47CD">
        <w:rPr>
          <w:rFonts w:asciiTheme="minorBidi" w:eastAsia="Calibri" w:hAnsiTheme="minorBidi" w:cs="Traditional Arabic"/>
          <w:sz w:val="32"/>
          <w:szCs w:val="32"/>
          <w:rtl/>
          <w:lang w:bidi="ar-EG"/>
        </w:rPr>
        <w:t xml:space="preserve"> </w:t>
      </w:r>
      <w:r w:rsidR="00556954" w:rsidRPr="007B47CD">
        <w:rPr>
          <w:rFonts w:asciiTheme="minorBidi" w:eastAsia="Calibri" w:hAnsiTheme="minorBidi" w:cs="Traditional Arabic" w:hint="cs"/>
          <w:sz w:val="32"/>
          <w:szCs w:val="32"/>
          <w:rtl/>
          <w:lang w:bidi="ar-EG"/>
        </w:rPr>
        <w:t xml:space="preserve">موقع </w:t>
      </w:r>
      <w:r w:rsidRPr="007B47CD">
        <w:rPr>
          <w:rFonts w:asciiTheme="minorBidi" w:eastAsia="Calibri" w:hAnsiTheme="minorBidi" w:cs="Traditional Arabic" w:hint="eastAsia"/>
          <w:sz w:val="32"/>
          <w:szCs w:val="32"/>
          <w:rtl/>
          <w:lang w:bidi="ar-EG"/>
        </w:rPr>
        <w:t>الكلم</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الطيب</w:t>
      </w:r>
      <w:r w:rsidR="00556954" w:rsidRPr="007B47CD">
        <w:rPr>
          <w:rFonts w:asciiTheme="minorBidi" w:eastAsia="Calibri" w:hAnsiTheme="minorBidi" w:cs="Traditional Arabic" w:hint="cs"/>
          <w:sz w:val="32"/>
          <w:szCs w:val="32"/>
          <w:rtl/>
          <w:lang w:bidi="ar-EG"/>
        </w:rPr>
        <w:t>.</w:t>
      </w:r>
    </w:p>
    <w:p w:rsidR="00556954" w:rsidRPr="007B47CD" w:rsidRDefault="00556954" w:rsidP="00556954">
      <w:pPr>
        <w:pStyle w:val="a5"/>
        <w:numPr>
          <w:ilvl w:val="0"/>
          <w:numId w:val="6"/>
        </w:numPr>
        <w:spacing w:before="100" w:beforeAutospacing="1" w:after="100" w:afterAutospacing="1" w:line="240" w:lineRule="auto"/>
        <w:rPr>
          <w:rFonts w:asciiTheme="minorBidi" w:eastAsia="Calibri" w:hAnsiTheme="minorBidi" w:cs="Traditional Arabic"/>
          <w:sz w:val="32"/>
          <w:szCs w:val="32"/>
          <w:lang w:bidi="ar-EG"/>
        </w:rPr>
      </w:pPr>
      <w:r w:rsidRPr="007B47CD">
        <w:rPr>
          <w:rFonts w:asciiTheme="minorBidi" w:eastAsia="Calibri" w:hAnsiTheme="minorBidi" w:cs="Traditional Arabic" w:hint="eastAsia"/>
          <w:sz w:val="32"/>
          <w:szCs w:val="32"/>
          <w:rtl/>
          <w:lang w:bidi="ar-EG"/>
        </w:rPr>
        <w:t>أسباب</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الصبر</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عن</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المعصية</w:t>
      </w:r>
      <w:r w:rsidRPr="007B47CD">
        <w:rPr>
          <w:rFonts w:asciiTheme="minorBidi" w:eastAsia="Calibri" w:hAnsiTheme="minorBidi" w:cs="Traditional Arabic" w:hint="cs"/>
          <w:sz w:val="32"/>
          <w:szCs w:val="32"/>
          <w:rtl/>
          <w:lang w:bidi="ar-EG"/>
        </w:rPr>
        <w:t>،</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cs"/>
          <w:sz w:val="32"/>
          <w:szCs w:val="32"/>
          <w:rtl/>
          <w:lang w:bidi="ar-EG"/>
        </w:rPr>
        <w:t xml:space="preserve">د. محمد راتب النابلسي، موقع </w:t>
      </w:r>
      <w:r w:rsidRPr="007B47CD">
        <w:rPr>
          <w:rFonts w:asciiTheme="minorBidi" w:eastAsia="Calibri" w:hAnsiTheme="minorBidi" w:cs="Traditional Arabic" w:hint="eastAsia"/>
          <w:sz w:val="32"/>
          <w:szCs w:val="32"/>
          <w:rtl/>
          <w:lang w:bidi="ar-EG"/>
        </w:rPr>
        <w:t>موسوعة</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النابلسي</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للعلوم</w:t>
      </w:r>
      <w:r w:rsidRPr="007B47CD">
        <w:rPr>
          <w:rFonts w:asciiTheme="minorBidi" w:eastAsia="Calibri" w:hAnsiTheme="minorBidi" w:cs="Traditional Arabic"/>
          <w:sz w:val="32"/>
          <w:szCs w:val="32"/>
          <w:rtl/>
          <w:lang w:bidi="ar-EG"/>
        </w:rPr>
        <w:t xml:space="preserve"> </w:t>
      </w:r>
      <w:r w:rsidRPr="007B47CD">
        <w:rPr>
          <w:rFonts w:asciiTheme="minorBidi" w:eastAsia="Calibri" w:hAnsiTheme="minorBidi" w:cs="Traditional Arabic" w:hint="eastAsia"/>
          <w:sz w:val="32"/>
          <w:szCs w:val="32"/>
          <w:rtl/>
          <w:lang w:bidi="ar-EG"/>
        </w:rPr>
        <w:t>الإسلامية</w:t>
      </w:r>
      <w:r w:rsidRPr="007B47CD">
        <w:rPr>
          <w:rFonts w:asciiTheme="minorBidi" w:eastAsia="Calibri" w:hAnsiTheme="minorBidi" w:cs="Traditional Arabic" w:hint="cs"/>
          <w:sz w:val="32"/>
          <w:szCs w:val="32"/>
          <w:rtl/>
          <w:lang w:bidi="ar-EG"/>
        </w:rPr>
        <w:t>.</w:t>
      </w:r>
    </w:p>
    <w:p w:rsidR="000E50BF" w:rsidRPr="007B47CD" w:rsidRDefault="000E50BF">
      <w:pPr>
        <w:rPr>
          <w:sz w:val="24"/>
          <w:szCs w:val="24"/>
        </w:rPr>
      </w:pPr>
      <w:r w:rsidRPr="007B47CD">
        <w:rPr>
          <w:rFonts w:asciiTheme="minorBidi" w:eastAsia="Calibri" w:hAnsiTheme="minorBidi" w:cs="Traditional Arabic" w:hint="cs"/>
          <w:sz w:val="36"/>
          <w:szCs w:val="36"/>
          <w:rtl/>
          <w:lang w:bidi="ar-EG"/>
        </w:rPr>
        <w:t>____________________</w:t>
      </w:r>
    </w:p>
    <w:p w:rsidR="0021152B" w:rsidRPr="007635D6" w:rsidRDefault="000E50BF" w:rsidP="007635D6">
      <w:pPr>
        <w:pStyle w:val="a5"/>
        <w:spacing w:before="100" w:beforeAutospacing="1" w:after="100" w:afterAutospacing="1" w:line="240" w:lineRule="auto"/>
        <w:rPr>
          <w:rFonts w:asciiTheme="minorBidi" w:eastAsia="Calibri" w:hAnsiTheme="minorBidi" w:cs="Traditional Arabic"/>
          <w:sz w:val="36"/>
          <w:szCs w:val="36"/>
          <w:rtl/>
          <w:lang w:bidi="ar-EG"/>
        </w:rPr>
      </w:pPr>
      <w:r w:rsidRPr="007B47CD">
        <w:rPr>
          <w:rFonts w:asciiTheme="minorBidi" w:eastAsia="Calibri" w:hAnsiTheme="minorBidi" w:cs="Traditional Arabic" w:hint="cs"/>
          <w:sz w:val="36"/>
          <w:szCs w:val="36"/>
          <w:rtl/>
          <w:lang w:bidi="ar-EG"/>
        </w:rPr>
        <w:t>* وضعت هذه المراجع، كي يستفيد القارئ من قراءتها، أو بعضها، لتمدّه بجرعات جديدة قويّة، عن الصبر.</w:t>
      </w:r>
    </w:p>
    <w:p w:rsidR="0021152B" w:rsidRDefault="0021152B" w:rsidP="00440924">
      <w:pPr>
        <w:pStyle w:val="a5"/>
        <w:spacing w:before="100" w:beforeAutospacing="1" w:after="100" w:afterAutospacing="1" w:line="240" w:lineRule="auto"/>
        <w:rPr>
          <w:rFonts w:asciiTheme="minorBidi" w:eastAsia="Calibri" w:hAnsiTheme="minorBidi" w:cs="Traditional Arabic"/>
          <w:sz w:val="36"/>
          <w:szCs w:val="36"/>
          <w:rtl/>
          <w:lang w:bidi="ar-EG"/>
        </w:rPr>
      </w:pPr>
    </w:p>
    <w:p w:rsidR="0021152B" w:rsidRDefault="0021152B" w:rsidP="00440924">
      <w:pPr>
        <w:pStyle w:val="a5"/>
        <w:spacing w:before="100" w:beforeAutospacing="1" w:after="100" w:afterAutospacing="1" w:line="240" w:lineRule="auto"/>
        <w:rPr>
          <w:rFonts w:asciiTheme="minorBidi" w:eastAsia="Calibri" w:hAnsiTheme="minorBidi" w:cs="Traditional Arabic"/>
          <w:sz w:val="36"/>
          <w:szCs w:val="36"/>
          <w:rtl/>
          <w:lang w:bidi="ar-EG"/>
        </w:rPr>
      </w:pPr>
    </w:p>
    <w:p w:rsidR="003A780C" w:rsidRPr="007635D6" w:rsidRDefault="003A780C" w:rsidP="007635D6">
      <w:pPr>
        <w:pStyle w:val="2"/>
        <w:rPr>
          <w:sz w:val="66"/>
          <w:szCs w:val="66"/>
          <w:rtl/>
          <w:lang w:bidi="ar-EG"/>
        </w:rPr>
      </w:pPr>
      <w:bookmarkStart w:id="9" w:name="_Toc495991083"/>
      <w:r w:rsidRPr="007635D6">
        <w:rPr>
          <w:rFonts w:hint="cs"/>
          <w:sz w:val="66"/>
          <w:szCs w:val="66"/>
          <w:rtl/>
          <w:lang w:bidi="ar-EG"/>
        </w:rPr>
        <w:t>الفهرس</w:t>
      </w:r>
      <w:bookmarkEnd w:id="9"/>
    </w:p>
    <w:sdt>
      <w:sdtPr>
        <w:rPr>
          <w:rFonts w:ascii="Calibri" w:eastAsia="Times New Roman" w:hAnsi="Calibri" w:cs="Arial"/>
          <w:color w:val="auto"/>
          <w:sz w:val="22"/>
          <w:szCs w:val="22"/>
          <w:lang w:val="ar-SA"/>
        </w:rPr>
        <w:id w:val="391313150"/>
        <w:docPartObj>
          <w:docPartGallery w:val="Table of Contents"/>
          <w:docPartUnique/>
        </w:docPartObj>
      </w:sdtPr>
      <w:sdtEndPr>
        <w:rPr>
          <w:rFonts w:cs="Traditional Arabic"/>
          <w:b/>
          <w:bCs/>
          <w:sz w:val="40"/>
          <w:szCs w:val="40"/>
        </w:rPr>
      </w:sdtEndPr>
      <w:sdtContent>
        <w:p w:rsidR="007635D6" w:rsidRPr="007635D6" w:rsidRDefault="007635D6">
          <w:pPr>
            <w:pStyle w:val="aa"/>
            <w:rPr>
              <w:rFonts w:cs="Traditional Arabic"/>
              <w:b/>
              <w:bCs/>
              <w:sz w:val="40"/>
              <w:szCs w:val="40"/>
            </w:rPr>
          </w:pPr>
        </w:p>
        <w:p w:rsidR="007635D6" w:rsidRPr="007635D6" w:rsidRDefault="007635D6">
          <w:pPr>
            <w:pStyle w:val="20"/>
            <w:tabs>
              <w:tab w:val="right" w:leader="dot" w:pos="9628"/>
            </w:tabs>
            <w:rPr>
              <w:rFonts w:cs="Traditional Arabic"/>
              <w:b/>
              <w:bCs/>
              <w:noProof/>
              <w:sz w:val="40"/>
              <w:szCs w:val="40"/>
              <w:rtl/>
            </w:rPr>
          </w:pPr>
          <w:r w:rsidRPr="007635D6">
            <w:rPr>
              <w:rFonts w:cs="Traditional Arabic"/>
              <w:b/>
              <w:bCs/>
              <w:sz w:val="40"/>
              <w:szCs w:val="40"/>
            </w:rPr>
            <w:fldChar w:fldCharType="begin"/>
          </w:r>
          <w:r w:rsidRPr="007635D6">
            <w:rPr>
              <w:rFonts w:cs="Traditional Arabic"/>
              <w:b/>
              <w:bCs/>
              <w:sz w:val="40"/>
              <w:szCs w:val="40"/>
            </w:rPr>
            <w:instrText xml:space="preserve"> TOC \o "1-3" \h \z \u </w:instrText>
          </w:r>
          <w:r w:rsidRPr="007635D6">
            <w:rPr>
              <w:rFonts w:cs="Traditional Arabic"/>
              <w:b/>
              <w:bCs/>
              <w:sz w:val="40"/>
              <w:szCs w:val="40"/>
            </w:rPr>
            <w:fldChar w:fldCharType="separate"/>
          </w:r>
          <w:hyperlink w:anchor="_Toc495991074" w:history="1">
            <w:r w:rsidRPr="007635D6">
              <w:rPr>
                <w:rStyle w:val="Hyperlink"/>
                <w:rFonts w:cs="Traditional Arabic" w:hint="eastAsia"/>
                <w:b/>
                <w:bCs/>
                <w:noProof/>
                <w:sz w:val="40"/>
                <w:szCs w:val="40"/>
                <w:rtl/>
                <w:lang w:bidi="ar-EG"/>
              </w:rPr>
              <w:t>المقدمة</w:t>
            </w:r>
            <w:r w:rsidRPr="007635D6">
              <w:rPr>
                <w:rFonts w:cs="Traditional Arabic"/>
                <w:b/>
                <w:bCs/>
                <w:noProof/>
                <w:webHidden/>
                <w:sz w:val="40"/>
                <w:szCs w:val="40"/>
                <w:rtl/>
              </w:rPr>
              <w:tab/>
            </w:r>
            <w:r w:rsidRPr="007635D6">
              <w:rPr>
                <w:rFonts w:cs="Traditional Arabic"/>
                <w:b/>
                <w:bCs/>
                <w:noProof/>
                <w:webHidden/>
                <w:sz w:val="40"/>
                <w:szCs w:val="40"/>
                <w:rtl/>
              </w:rPr>
              <w:fldChar w:fldCharType="begin"/>
            </w:r>
            <w:r w:rsidRPr="007635D6">
              <w:rPr>
                <w:rFonts w:cs="Traditional Arabic"/>
                <w:b/>
                <w:bCs/>
                <w:noProof/>
                <w:webHidden/>
                <w:sz w:val="40"/>
                <w:szCs w:val="40"/>
                <w:rtl/>
              </w:rPr>
              <w:instrText xml:space="preserve"> </w:instrText>
            </w:r>
            <w:r w:rsidRPr="007635D6">
              <w:rPr>
                <w:rFonts w:cs="Traditional Arabic"/>
                <w:b/>
                <w:bCs/>
                <w:noProof/>
                <w:webHidden/>
                <w:sz w:val="40"/>
                <w:szCs w:val="40"/>
              </w:rPr>
              <w:instrText>PAGEREF</w:instrText>
            </w:r>
            <w:r w:rsidRPr="007635D6">
              <w:rPr>
                <w:rFonts w:cs="Traditional Arabic"/>
                <w:b/>
                <w:bCs/>
                <w:noProof/>
                <w:webHidden/>
                <w:sz w:val="40"/>
                <w:szCs w:val="40"/>
                <w:rtl/>
              </w:rPr>
              <w:instrText xml:space="preserve"> _</w:instrText>
            </w:r>
            <w:r w:rsidRPr="007635D6">
              <w:rPr>
                <w:rFonts w:cs="Traditional Arabic"/>
                <w:b/>
                <w:bCs/>
                <w:noProof/>
                <w:webHidden/>
                <w:sz w:val="40"/>
                <w:szCs w:val="40"/>
              </w:rPr>
              <w:instrText>Toc</w:instrText>
            </w:r>
            <w:r w:rsidRPr="007635D6">
              <w:rPr>
                <w:rFonts w:cs="Traditional Arabic"/>
                <w:b/>
                <w:bCs/>
                <w:noProof/>
                <w:webHidden/>
                <w:sz w:val="40"/>
                <w:szCs w:val="40"/>
                <w:rtl/>
              </w:rPr>
              <w:instrText xml:space="preserve">495991074 </w:instrText>
            </w:r>
            <w:r w:rsidRPr="007635D6">
              <w:rPr>
                <w:rFonts w:cs="Traditional Arabic"/>
                <w:b/>
                <w:bCs/>
                <w:noProof/>
                <w:webHidden/>
                <w:sz w:val="40"/>
                <w:szCs w:val="40"/>
              </w:rPr>
              <w:instrText>\h</w:instrText>
            </w:r>
            <w:r w:rsidRPr="007635D6">
              <w:rPr>
                <w:rFonts w:cs="Traditional Arabic"/>
                <w:b/>
                <w:bCs/>
                <w:noProof/>
                <w:webHidden/>
                <w:sz w:val="40"/>
                <w:szCs w:val="40"/>
                <w:rtl/>
              </w:rPr>
              <w:instrText xml:space="preserve"> </w:instrText>
            </w:r>
            <w:r w:rsidRPr="007635D6">
              <w:rPr>
                <w:rFonts w:cs="Traditional Arabic"/>
                <w:b/>
                <w:bCs/>
                <w:noProof/>
                <w:webHidden/>
                <w:sz w:val="40"/>
                <w:szCs w:val="40"/>
                <w:rtl/>
              </w:rPr>
            </w:r>
            <w:r w:rsidRPr="007635D6">
              <w:rPr>
                <w:rFonts w:cs="Traditional Arabic"/>
                <w:b/>
                <w:bCs/>
                <w:noProof/>
                <w:webHidden/>
                <w:sz w:val="40"/>
                <w:szCs w:val="40"/>
                <w:rtl/>
              </w:rPr>
              <w:fldChar w:fldCharType="separate"/>
            </w:r>
            <w:r w:rsidRPr="007635D6">
              <w:rPr>
                <w:rFonts w:cs="Traditional Arabic"/>
                <w:b/>
                <w:bCs/>
                <w:noProof/>
                <w:webHidden/>
                <w:sz w:val="40"/>
                <w:szCs w:val="40"/>
                <w:rtl/>
              </w:rPr>
              <w:t>4</w:t>
            </w:r>
            <w:r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75" w:history="1">
            <w:r w:rsidR="007635D6" w:rsidRPr="007635D6">
              <w:rPr>
                <w:rStyle w:val="Hyperlink"/>
                <w:rFonts w:cs="Traditional Arabic" w:hint="eastAsia"/>
                <w:b/>
                <w:bCs/>
                <w:noProof/>
                <w:sz w:val="40"/>
                <w:szCs w:val="40"/>
                <w:rtl/>
                <w:lang w:bidi="ar-EG"/>
              </w:rPr>
              <w:t>ما</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هو</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الصبر؟</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495991075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6</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76" w:history="1">
            <w:r w:rsidR="007635D6" w:rsidRPr="007635D6">
              <w:rPr>
                <w:rStyle w:val="Hyperlink"/>
                <w:rFonts w:cs="Traditional Arabic" w:hint="eastAsia"/>
                <w:b/>
                <w:bCs/>
                <w:noProof/>
                <w:sz w:val="40"/>
                <w:szCs w:val="40"/>
                <w:rtl/>
                <w:lang w:bidi="ar-EG"/>
              </w:rPr>
              <w:t>فضل</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الصبر</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ومكانته</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495991076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13</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77" w:history="1">
            <w:r w:rsidR="007635D6" w:rsidRPr="007635D6">
              <w:rPr>
                <w:rStyle w:val="Hyperlink"/>
                <w:rFonts w:cs="Traditional Arabic" w:hint="eastAsia"/>
                <w:b/>
                <w:bCs/>
                <w:noProof/>
                <w:sz w:val="40"/>
                <w:szCs w:val="40"/>
                <w:rtl/>
                <w:lang w:bidi="ar-EG"/>
              </w:rPr>
              <w:t>نجوم</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في</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سماء</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الصبر</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495991077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16</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78" w:history="1">
            <w:r w:rsidR="007635D6" w:rsidRPr="007635D6">
              <w:rPr>
                <w:rStyle w:val="Hyperlink"/>
                <w:rFonts w:cs="Traditional Arabic" w:hint="eastAsia"/>
                <w:b/>
                <w:bCs/>
                <w:noProof/>
                <w:sz w:val="40"/>
                <w:szCs w:val="40"/>
                <w:rtl/>
                <w:lang w:bidi="ar-EG"/>
              </w:rPr>
              <w:t>كيف</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نحصّل</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الصبر؟</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495991078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20</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79" w:history="1">
            <w:r w:rsidR="007635D6" w:rsidRPr="007635D6">
              <w:rPr>
                <w:rStyle w:val="Hyperlink"/>
                <w:rFonts w:cs="Traditional Arabic" w:hint="eastAsia"/>
                <w:b/>
                <w:bCs/>
                <w:noProof/>
                <w:sz w:val="40"/>
                <w:szCs w:val="40"/>
                <w:rtl/>
                <w:lang w:bidi="ar-EG"/>
              </w:rPr>
              <w:t>معوقات</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عن</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الصبر</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495991079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26</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80" w:history="1">
            <w:r w:rsidR="007635D6" w:rsidRPr="007635D6">
              <w:rPr>
                <w:rStyle w:val="Hyperlink"/>
                <w:rFonts w:cs="Traditional Arabic" w:hint="eastAsia"/>
                <w:b/>
                <w:bCs/>
                <w:noProof/>
                <w:sz w:val="40"/>
                <w:szCs w:val="40"/>
                <w:rtl/>
                <w:lang w:bidi="ar-EG"/>
              </w:rPr>
              <w:t>خاتمة</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495991080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28</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81" w:history="1">
            <w:r w:rsidR="007635D6" w:rsidRPr="007635D6">
              <w:rPr>
                <w:rStyle w:val="Hyperlink"/>
                <w:rFonts w:cs="Traditional Arabic" w:hint="eastAsia"/>
                <w:b/>
                <w:bCs/>
                <w:noProof/>
                <w:sz w:val="40"/>
                <w:szCs w:val="40"/>
                <w:rtl/>
                <w:lang w:bidi="ar-EG"/>
              </w:rPr>
              <w:t>الصبر</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عن</w:t>
            </w:r>
            <w:r w:rsidR="007635D6" w:rsidRPr="007635D6">
              <w:rPr>
                <w:rStyle w:val="Hyperlink"/>
                <w:rFonts w:cs="Traditional Arabic"/>
                <w:b/>
                <w:bCs/>
                <w:noProof/>
                <w:sz w:val="40"/>
                <w:szCs w:val="40"/>
                <w:rtl/>
                <w:lang w:bidi="ar-EG"/>
              </w:rPr>
              <w:t xml:space="preserve"> </w:t>
            </w:r>
            <w:r w:rsidR="007635D6" w:rsidRPr="007635D6">
              <w:rPr>
                <w:rStyle w:val="Hyperlink"/>
                <w:rFonts w:cs="Traditional Arabic" w:hint="eastAsia"/>
                <w:b/>
                <w:bCs/>
                <w:noProof/>
                <w:sz w:val="40"/>
                <w:szCs w:val="40"/>
                <w:rtl/>
                <w:lang w:bidi="ar-EG"/>
              </w:rPr>
              <w:t>الله</w:t>
            </w:r>
            <w:r w:rsidR="007635D6" w:rsidRPr="007635D6">
              <w:rPr>
                <w:rStyle w:val="Hyperlink"/>
                <w:rFonts w:cs="Traditional Arabic"/>
                <w:b/>
                <w:bCs/>
                <w:noProof/>
                <w:sz w:val="40"/>
                <w:szCs w:val="40"/>
                <w:rtl/>
                <w:lang w:bidi="ar-EG"/>
              </w:rPr>
              <w:t>!</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495991081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28</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82" w:history="1">
            <w:r w:rsidR="007635D6" w:rsidRPr="007635D6">
              <w:rPr>
                <w:rStyle w:val="Hyperlink"/>
                <w:rFonts w:cs="Traditional Arabic" w:hint="eastAsia"/>
                <w:b/>
                <w:bCs/>
                <w:noProof/>
                <w:sz w:val="40"/>
                <w:szCs w:val="40"/>
                <w:rtl/>
                <w:lang w:bidi="ar-EG"/>
              </w:rPr>
              <w:t>مراجع</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495991082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30</w:t>
            </w:r>
            <w:r w:rsidR="007635D6" w:rsidRPr="007635D6">
              <w:rPr>
                <w:rFonts w:cs="Traditional Arabic"/>
                <w:b/>
                <w:bCs/>
                <w:noProof/>
                <w:webHidden/>
                <w:sz w:val="40"/>
                <w:szCs w:val="40"/>
                <w:rtl/>
              </w:rPr>
              <w:fldChar w:fldCharType="end"/>
            </w:r>
          </w:hyperlink>
        </w:p>
        <w:p w:rsidR="007635D6" w:rsidRPr="007635D6" w:rsidRDefault="00D45EC8">
          <w:pPr>
            <w:pStyle w:val="20"/>
            <w:tabs>
              <w:tab w:val="right" w:leader="dot" w:pos="9628"/>
            </w:tabs>
            <w:rPr>
              <w:rFonts w:cs="Traditional Arabic"/>
              <w:b/>
              <w:bCs/>
              <w:noProof/>
              <w:sz w:val="40"/>
              <w:szCs w:val="40"/>
              <w:rtl/>
            </w:rPr>
          </w:pPr>
          <w:hyperlink w:anchor="_Toc495991083" w:history="1">
            <w:r w:rsidR="007635D6" w:rsidRPr="007635D6">
              <w:rPr>
                <w:rStyle w:val="Hyperlink"/>
                <w:rFonts w:cs="Traditional Arabic" w:hint="eastAsia"/>
                <w:b/>
                <w:bCs/>
                <w:noProof/>
                <w:sz w:val="40"/>
                <w:szCs w:val="40"/>
                <w:rtl/>
                <w:lang w:bidi="ar-EG"/>
              </w:rPr>
              <w:t>الفهرس</w:t>
            </w:r>
            <w:r w:rsidR="007635D6" w:rsidRPr="007635D6">
              <w:rPr>
                <w:rFonts w:cs="Traditional Arabic"/>
                <w:b/>
                <w:bCs/>
                <w:noProof/>
                <w:webHidden/>
                <w:sz w:val="40"/>
                <w:szCs w:val="40"/>
                <w:rtl/>
              </w:rPr>
              <w:tab/>
            </w:r>
            <w:r w:rsidR="007635D6" w:rsidRPr="007635D6">
              <w:rPr>
                <w:rFonts w:cs="Traditional Arabic"/>
                <w:b/>
                <w:bCs/>
                <w:noProof/>
                <w:webHidden/>
                <w:sz w:val="40"/>
                <w:szCs w:val="40"/>
                <w:rtl/>
              </w:rPr>
              <w:fldChar w:fldCharType="begin"/>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Pr>
              <w:instrText>PAGEREF</w:instrText>
            </w:r>
            <w:r w:rsidR="007635D6" w:rsidRPr="007635D6">
              <w:rPr>
                <w:rFonts w:cs="Traditional Arabic"/>
                <w:b/>
                <w:bCs/>
                <w:noProof/>
                <w:webHidden/>
                <w:sz w:val="40"/>
                <w:szCs w:val="40"/>
                <w:rtl/>
              </w:rPr>
              <w:instrText xml:space="preserve"> _</w:instrText>
            </w:r>
            <w:r w:rsidR="007635D6" w:rsidRPr="007635D6">
              <w:rPr>
                <w:rFonts w:cs="Traditional Arabic"/>
                <w:b/>
                <w:bCs/>
                <w:noProof/>
                <w:webHidden/>
                <w:sz w:val="40"/>
                <w:szCs w:val="40"/>
              </w:rPr>
              <w:instrText>Toc</w:instrText>
            </w:r>
            <w:r w:rsidR="007635D6" w:rsidRPr="007635D6">
              <w:rPr>
                <w:rFonts w:cs="Traditional Arabic"/>
                <w:b/>
                <w:bCs/>
                <w:noProof/>
                <w:webHidden/>
                <w:sz w:val="40"/>
                <w:szCs w:val="40"/>
                <w:rtl/>
              </w:rPr>
              <w:instrText xml:space="preserve">495991083 </w:instrText>
            </w:r>
            <w:r w:rsidR="007635D6" w:rsidRPr="007635D6">
              <w:rPr>
                <w:rFonts w:cs="Traditional Arabic"/>
                <w:b/>
                <w:bCs/>
                <w:noProof/>
                <w:webHidden/>
                <w:sz w:val="40"/>
                <w:szCs w:val="40"/>
              </w:rPr>
              <w:instrText>\h</w:instrText>
            </w:r>
            <w:r w:rsidR="007635D6" w:rsidRPr="007635D6">
              <w:rPr>
                <w:rFonts w:cs="Traditional Arabic"/>
                <w:b/>
                <w:bCs/>
                <w:noProof/>
                <w:webHidden/>
                <w:sz w:val="40"/>
                <w:szCs w:val="40"/>
                <w:rtl/>
              </w:rPr>
              <w:instrText xml:space="preserve"> </w:instrText>
            </w:r>
            <w:r w:rsidR="007635D6" w:rsidRPr="007635D6">
              <w:rPr>
                <w:rFonts w:cs="Traditional Arabic"/>
                <w:b/>
                <w:bCs/>
                <w:noProof/>
                <w:webHidden/>
                <w:sz w:val="40"/>
                <w:szCs w:val="40"/>
                <w:rtl/>
              </w:rPr>
            </w:r>
            <w:r w:rsidR="007635D6" w:rsidRPr="007635D6">
              <w:rPr>
                <w:rFonts w:cs="Traditional Arabic"/>
                <w:b/>
                <w:bCs/>
                <w:noProof/>
                <w:webHidden/>
                <w:sz w:val="40"/>
                <w:szCs w:val="40"/>
                <w:rtl/>
              </w:rPr>
              <w:fldChar w:fldCharType="separate"/>
            </w:r>
            <w:r w:rsidR="007635D6" w:rsidRPr="007635D6">
              <w:rPr>
                <w:rFonts w:cs="Traditional Arabic"/>
                <w:b/>
                <w:bCs/>
                <w:noProof/>
                <w:webHidden/>
                <w:sz w:val="40"/>
                <w:szCs w:val="40"/>
                <w:rtl/>
              </w:rPr>
              <w:t>31</w:t>
            </w:r>
            <w:r w:rsidR="007635D6" w:rsidRPr="007635D6">
              <w:rPr>
                <w:rFonts w:cs="Traditional Arabic"/>
                <w:b/>
                <w:bCs/>
                <w:noProof/>
                <w:webHidden/>
                <w:sz w:val="40"/>
                <w:szCs w:val="40"/>
                <w:rtl/>
              </w:rPr>
              <w:fldChar w:fldCharType="end"/>
            </w:r>
          </w:hyperlink>
        </w:p>
        <w:p w:rsidR="007635D6" w:rsidRPr="007635D6" w:rsidRDefault="007635D6">
          <w:pPr>
            <w:rPr>
              <w:rFonts w:cs="Traditional Arabic"/>
              <w:b/>
              <w:bCs/>
              <w:sz w:val="40"/>
              <w:szCs w:val="40"/>
            </w:rPr>
          </w:pPr>
          <w:r w:rsidRPr="007635D6">
            <w:rPr>
              <w:rFonts w:cs="Traditional Arabic"/>
              <w:b/>
              <w:bCs/>
              <w:sz w:val="40"/>
              <w:szCs w:val="40"/>
              <w:lang w:val="ar-SA"/>
            </w:rPr>
            <w:fldChar w:fldCharType="end"/>
          </w:r>
        </w:p>
      </w:sdtContent>
    </w:sdt>
    <w:p w:rsidR="007635D6" w:rsidRPr="007635D6" w:rsidRDefault="007635D6" w:rsidP="007635D6">
      <w:pPr>
        <w:rPr>
          <w:rFonts w:cs="Traditional Arabic"/>
          <w:b/>
          <w:bCs/>
          <w:sz w:val="40"/>
          <w:szCs w:val="40"/>
          <w:rtl/>
          <w:lang w:bidi="ar-EG"/>
        </w:rPr>
      </w:pPr>
    </w:p>
    <w:p w:rsidR="003A780C" w:rsidRPr="007635D6" w:rsidRDefault="003A780C" w:rsidP="003A780C">
      <w:pPr>
        <w:jc w:val="center"/>
        <w:rPr>
          <w:rFonts w:cs="Traditional Arabic"/>
          <w:b/>
          <w:bCs/>
          <w:sz w:val="40"/>
          <w:szCs w:val="40"/>
          <w:rtl/>
          <w:lang w:bidi="ar-EG"/>
        </w:rPr>
      </w:pPr>
      <w:r w:rsidRPr="007635D6">
        <w:rPr>
          <w:rFonts w:cs="Traditional Arabic" w:hint="cs"/>
          <w:b/>
          <w:bCs/>
          <w:sz w:val="40"/>
          <w:szCs w:val="40"/>
          <w:rtl/>
          <w:lang w:bidi="ar-EG"/>
        </w:rPr>
        <w:t>تم بحمد الله</w:t>
      </w:r>
    </w:p>
    <w:p w:rsidR="0021152B" w:rsidRPr="007635D6" w:rsidRDefault="0021152B" w:rsidP="0021152B">
      <w:pPr>
        <w:pStyle w:val="a5"/>
        <w:spacing w:before="100" w:beforeAutospacing="1" w:after="100" w:afterAutospacing="1" w:line="240" w:lineRule="auto"/>
        <w:rPr>
          <w:rFonts w:asciiTheme="minorBidi" w:eastAsia="Calibri" w:hAnsiTheme="minorBidi" w:cs="Traditional Arabic" w:hint="cs"/>
          <w:b/>
          <w:bCs/>
          <w:sz w:val="40"/>
          <w:szCs w:val="40"/>
          <w:rtl/>
          <w:lang w:bidi="ar-EG"/>
        </w:rPr>
      </w:pPr>
      <w:bookmarkStart w:id="10" w:name="_GoBack"/>
      <w:bookmarkEnd w:id="10"/>
    </w:p>
    <w:sectPr w:rsidR="0021152B" w:rsidRPr="007635D6" w:rsidSect="007E45EE">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EC8" w:rsidRDefault="00D45EC8" w:rsidP="00EA12D1">
      <w:pPr>
        <w:spacing w:after="0" w:line="240" w:lineRule="auto"/>
      </w:pPr>
      <w:r>
        <w:separator/>
      </w:r>
    </w:p>
  </w:endnote>
  <w:endnote w:type="continuationSeparator" w:id="0">
    <w:p w:rsidR="00D45EC8" w:rsidRDefault="00D45EC8" w:rsidP="00EA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rsidR="007635D6" w:rsidRPr="00854D38" w:rsidRDefault="007635D6" w:rsidP="007635D6">
        <w:pPr>
          <w:pStyle w:val="a8"/>
          <w:tabs>
            <w:tab w:val="clear" w:pos="8306"/>
          </w:tabs>
          <w:ind w:right="-851"/>
          <w:rPr>
            <w:rtl/>
          </w:rPr>
        </w:pPr>
        <w:r>
          <w:rPr>
            <w:noProof/>
            <w:rtl/>
          </w:rPr>
          <mc:AlternateContent>
            <mc:Choice Requires="wpg">
              <w:drawing>
                <wp:anchor distT="0" distB="0" distL="114300" distR="114300" simplePos="0" relativeHeight="251656704" behindDoc="0" locked="0" layoutInCell="1" allowOverlap="1" wp14:anchorId="6EC06F82" wp14:editId="6782AFB5">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7635D6" w:rsidRPr="00A74C62" w:rsidRDefault="007635D6" w:rsidP="007635D6">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82510F" w:rsidRPr="0082510F">
                                  <w:rPr>
                                    <w:rFonts w:ascii="Tahoma" w:hAnsi="Tahoma" w:cs="Tahoma"/>
                                    <w:b/>
                                    <w:bCs/>
                                    <w:noProof/>
                                    <w:sz w:val="24"/>
                                    <w:szCs w:val="24"/>
                                    <w:rtl/>
                                    <w:lang w:val="ar-SA"/>
                                  </w:rPr>
                                  <w:t>31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06F82" id="مجموعة 3" o:spid="_x0000_s1026" style="position:absolute;left:0;text-align:left;margin-left:67.8pt;margin-top:10.1pt;width:40.6pt;height:34.7pt;flip:x;z-index:25165670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7635D6" w:rsidRPr="00A74C62" w:rsidRDefault="007635D6" w:rsidP="007635D6">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82510F" w:rsidRPr="0082510F">
                            <w:rPr>
                              <w:rFonts w:ascii="Tahoma" w:hAnsi="Tahoma" w:cs="Tahoma"/>
                              <w:b/>
                              <w:bCs/>
                              <w:noProof/>
                              <w:sz w:val="24"/>
                              <w:szCs w:val="24"/>
                              <w:rtl/>
                              <w:lang w:val="ar-SA"/>
                            </w:rPr>
                            <w:t>31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7728" behindDoc="1" locked="0" layoutInCell="1" allowOverlap="1" wp14:anchorId="1B9B98BC" wp14:editId="3B3F1FF1">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776" behindDoc="1" locked="0" layoutInCell="1" allowOverlap="1" wp14:anchorId="7FB92A80" wp14:editId="7DA07B6A">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635D6" w:rsidRDefault="00D45EC8" w:rsidP="007635D6">
                              <w:hyperlink r:id="rId2" w:history="1">
                                <w:r w:rsidR="007635D6"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92A80"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7635D6" w:rsidRDefault="00D45EC8" w:rsidP="007635D6">
                        <w:hyperlink r:id="rId3" w:history="1">
                          <w:r w:rsidR="007635D6" w:rsidRPr="00C01086">
                            <w:rPr>
                              <w:rStyle w:val="Hyperlink"/>
                              <w:sz w:val="26"/>
                              <w:szCs w:val="26"/>
                            </w:rPr>
                            <w:t>www.alukah.net</w:t>
                          </w:r>
                        </w:hyperlink>
                      </w:p>
                    </w:txbxContent>
                  </v:textbox>
                  <w10:wrap type="tight"/>
                </v:shape>
              </w:pict>
            </mc:Fallback>
          </mc:AlternateContent>
        </w:r>
      </w:p>
    </w:sdtContent>
  </w:sdt>
  <w:p w:rsidR="002E1621" w:rsidRPr="007635D6" w:rsidRDefault="002E1621" w:rsidP="007635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EC8" w:rsidRDefault="00D45EC8" w:rsidP="00EA12D1">
      <w:pPr>
        <w:spacing w:after="0" w:line="240" w:lineRule="auto"/>
      </w:pPr>
      <w:r>
        <w:separator/>
      </w:r>
    </w:p>
  </w:footnote>
  <w:footnote w:type="continuationSeparator" w:id="0">
    <w:p w:rsidR="00D45EC8" w:rsidRDefault="00D45EC8" w:rsidP="00EA12D1">
      <w:pPr>
        <w:spacing w:after="0" w:line="240" w:lineRule="auto"/>
      </w:pPr>
      <w:r>
        <w:continuationSeparator/>
      </w:r>
    </w:p>
  </w:footnote>
  <w:footnote w:id="1">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في ظلال القرآن (6 / 330).</w:t>
      </w:r>
    </w:p>
  </w:footnote>
  <w:footnote w:id="2">
    <w:p w:rsidR="004F35D5" w:rsidRPr="007B47CD" w:rsidRDefault="004F35D5"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w:t>
      </w:r>
      <w:r w:rsidRPr="007B47CD">
        <w:rPr>
          <w:rStyle w:val="a9"/>
          <w:rFonts w:cs="Traditional Arabic" w:hint="eastAsia"/>
          <w:i w:val="0"/>
          <w:iCs w:val="0"/>
          <w:sz w:val="28"/>
          <w:szCs w:val="28"/>
          <w:rtl/>
        </w:rPr>
        <w:t>مختصر</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منهاج</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القاصدين</w:t>
      </w:r>
      <w:r w:rsidRPr="007B47CD">
        <w:rPr>
          <w:rStyle w:val="a9"/>
          <w:rFonts w:cs="Traditional Arabic" w:hint="cs"/>
          <w:i w:val="0"/>
          <w:iCs w:val="0"/>
          <w:sz w:val="28"/>
          <w:szCs w:val="28"/>
          <w:rtl/>
        </w:rPr>
        <w:t xml:space="preserve"> (ص264).</w:t>
      </w:r>
    </w:p>
  </w:footnote>
  <w:footnote w:id="3">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أخرجه الترمذي (2327) والحاكم (1/ 408) والبيهقي (4 / 196)</w:t>
      </w:r>
      <w:r w:rsidR="007635D6">
        <w:rPr>
          <w:rStyle w:val="a9"/>
          <w:rFonts w:cs="Traditional Arabic"/>
          <w:i w:val="0"/>
          <w:iCs w:val="0"/>
          <w:sz w:val="28"/>
          <w:szCs w:val="28"/>
          <w:rtl/>
        </w:rPr>
        <w:t>،</w:t>
      </w:r>
      <w:r w:rsidRPr="007B47CD">
        <w:rPr>
          <w:rStyle w:val="a9"/>
          <w:rFonts w:cs="Traditional Arabic"/>
          <w:i w:val="0"/>
          <w:iCs w:val="0"/>
          <w:sz w:val="28"/>
          <w:szCs w:val="28"/>
          <w:rtl/>
        </w:rPr>
        <w:t xml:space="preserve"> وانظر الصحيحة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6 / 676</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4">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583A4A" w:rsidRPr="007B47CD">
        <w:rPr>
          <w:rStyle w:val="a9"/>
          <w:rFonts w:cs="Traditional Arabic" w:hint="cs"/>
          <w:i w:val="0"/>
          <w:iCs w:val="0"/>
          <w:sz w:val="28"/>
          <w:szCs w:val="28"/>
          <w:rtl/>
        </w:rPr>
        <w:t xml:space="preserve"> طريق الهجرتين (</w:t>
      </w:r>
      <w:r w:rsidR="00111D62" w:rsidRPr="007B47CD">
        <w:rPr>
          <w:rStyle w:val="a9"/>
          <w:rFonts w:cs="Traditional Arabic" w:hint="cs"/>
          <w:i w:val="0"/>
          <w:iCs w:val="0"/>
          <w:sz w:val="28"/>
          <w:szCs w:val="28"/>
          <w:rtl/>
        </w:rPr>
        <w:t>ص</w:t>
      </w:r>
      <w:r w:rsidR="00583A4A" w:rsidRPr="007B47CD">
        <w:rPr>
          <w:rStyle w:val="a9"/>
          <w:rFonts w:cs="Traditional Arabic" w:hint="cs"/>
          <w:i w:val="0"/>
          <w:iCs w:val="0"/>
          <w:sz w:val="28"/>
          <w:szCs w:val="28"/>
          <w:rtl/>
        </w:rPr>
        <w:t xml:space="preserve">211)، ابن القيم، ط السلفية. </w:t>
      </w:r>
    </w:p>
  </w:footnote>
  <w:footnote w:id="5">
    <w:p w:rsidR="00B17B59" w:rsidRPr="007B47CD" w:rsidRDefault="00B17B5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رواه البخاري (1)، ومسلم (64).</w:t>
      </w:r>
    </w:p>
  </w:footnote>
  <w:footnote w:id="6">
    <w:p w:rsidR="00B17B59" w:rsidRPr="007B47CD" w:rsidRDefault="00B17B5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ال</w:t>
      </w:r>
      <w:r w:rsidRPr="007B47CD">
        <w:rPr>
          <w:rStyle w:val="a9"/>
          <w:rFonts w:cs="Traditional Arabic" w:hint="eastAsia"/>
          <w:i w:val="0"/>
          <w:iCs w:val="0"/>
          <w:sz w:val="28"/>
          <w:szCs w:val="28"/>
          <w:rtl/>
        </w:rPr>
        <w:t>إحياء</w:t>
      </w:r>
      <w:r w:rsidRPr="007B47CD">
        <w:rPr>
          <w:rStyle w:val="a9"/>
          <w:rFonts w:cs="Traditional Arabic"/>
          <w:i w:val="0"/>
          <w:iCs w:val="0"/>
          <w:sz w:val="28"/>
          <w:szCs w:val="28"/>
          <w:rtl/>
        </w:rPr>
        <w:t xml:space="preserve"> </w:t>
      </w:r>
      <w:r w:rsidRPr="007B47CD">
        <w:rPr>
          <w:rStyle w:val="a9"/>
          <w:rFonts w:cs="Traditional Arabic" w:hint="cs"/>
          <w:i w:val="0"/>
          <w:iCs w:val="0"/>
          <w:sz w:val="28"/>
          <w:szCs w:val="28"/>
          <w:rtl/>
        </w:rPr>
        <w:t>(4/</w:t>
      </w:r>
      <w:r w:rsidRPr="007B47CD">
        <w:rPr>
          <w:rStyle w:val="a9"/>
          <w:rFonts w:cs="Traditional Arabic"/>
          <w:i w:val="0"/>
          <w:iCs w:val="0"/>
          <w:sz w:val="28"/>
          <w:szCs w:val="28"/>
          <w:rtl/>
        </w:rPr>
        <w:t>62</w:t>
      </w:r>
      <w:r w:rsidRPr="007B47CD">
        <w:rPr>
          <w:rStyle w:val="a9"/>
          <w:rFonts w:cs="Traditional Arabic" w:hint="cs"/>
          <w:i w:val="0"/>
          <w:iCs w:val="0"/>
          <w:sz w:val="28"/>
          <w:szCs w:val="28"/>
          <w:rtl/>
        </w:rPr>
        <w:t>)،</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بتصرف</w:t>
      </w:r>
      <w:r w:rsidRPr="007B47CD">
        <w:rPr>
          <w:rStyle w:val="a9"/>
          <w:rFonts w:cs="Traditional Arabic"/>
          <w:i w:val="0"/>
          <w:iCs w:val="0"/>
          <w:sz w:val="28"/>
          <w:szCs w:val="28"/>
          <w:rtl/>
        </w:rPr>
        <w:t>.</w:t>
      </w:r>
    </w:p>
  </w:footnote>
  <w:footnote w:id="7">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4635E5" w:rsidRPr="007B47CD">
        <w:rPr>
          <w:rStyle w:val="a9"/>
          <w:rFonts w:cs="Traditional Arabic" w:hint="cs"/>
          <w:i w:val="0"/>
          <w:iCs w:val="0"/>
          <w:sz w:val="28"/>
          <w:szCs w:val="28"/>
          <w:rtl/>
        </w:rPr>
        <w:t xml:space="preserve"> رواه مسلم (2577).</w:t>
      </w:r>
    </w:p>
  </w:footnote>
  <w:footnote w:id="8">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رواه أحمد (1481) وغيره</w:t>
      </w:r>
      <w:r w:rsidR="004635E5" w:rsidRPr="007B47CD">
        <w:rPr>
          <w:rStyle w:val="a9"/>
          <w:rFonts w:cs="Traditional Arabic" w:hint="cs"/>
          <w:i w:val="0"/>
          <w:iCs w:val="0"/>
          <w:sz w:val="28"/>
          <w:szCs w:val="28"/>
          <w:rtl/>
        </w:rPr>
        <w:t>،</w:t>
      </w:r>
      <w:r w:rsidRPr="007B47CD">
        <w:rPr>
          <w:rStyle w:val="a9"/>
          <w:rFonts w:cs="Traditional Arabic"/>
          <w:i w:val="0"/>
          <w:iCs w:val="0"/>
          <w:sz w:val="28"/>
          <w:szCs w:val="28"/>
          <w:rtl/>
        </w:rPr>
        <w:t xml:space="preserve"> وصححه الألباني في صحيح الجامع (992).</w:t>
      </w:r>
    </w:p>
  </w:footnote>
  <w:footnote w:id="9">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رواه الترمذي وغيره وصححه عن أنس، وحسنه الألباني في صحيح الجامع (2110).</w:t>
      </w:r>
    </w:p>
  </w:footnote>
  <w:footnote w:id="10">
    <w:p w:rsidR="00730BDA" w:rsidRPr="007B47CD" w:rsidRDefault="00730BD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xml:space="preserve">) أخرجه مسلم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556</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11">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شرح رياض الصالحين (4 / 16).</w:t>
      </w:r>
    </w:p>
  </w:footnote>
  <w:footnote w:id="12">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xml:space="preserve">) أخرجه مسلم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7692</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13">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xml:space="preserve">) أخرجه البخاري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1469</w:t>
      </w:r>
      <w:r w:rsidR="00111D62" w:rsidRPr="007B47CD">
        <w:rPr>
          <w:rStyle w:val="a9"/>
          <w:rFonts w:cs="Traditional Arabic" w:hint="cs"/>
          <w:i w:val="0"/>
          <w:iCs w:val="0"/>
          <w:sz w:val="28"/>
          <w:szCs w:val="28"/>
          <w:rtl/>
        </w:rPr>
        <w:t>)</w:t>
      </w:r>
      <w:r w:rsidR="007635D6">
        <w:rPr>
          <w:rStyle w:val="a9"/>
          <w:rFonts w:cs="Traditional Arabic"/>
          <w:i w:val="0"/>
          <w:iCs w:val="0"/>
          <w:sz w:val="28"/>
          <w:szCs w:val="28"/>
          <w:rtl/>
        </w:rPr>
        <w:t>،</w:t>
      </w:r>
      <w:r w:rsidRPr="007B47CD">
        <w:rPr>
          <w:rStyle w:val="a9"/>
          <w:rFonts w:cs="Traditional Arabic"/>
          <w:i w:val="0"/>
          <w:iCs w:val="0"/>
          <w:sz w:val="28"/>
          <w:szCs w:val="28"/>
          <w:rtl/>
        </w:rPr>
        <w:t xml:space="preserve"> ومسلم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2471</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 xml:space="preserve">. </w:t>
      </w:r>
    </w:p>
  </w:footnote>
  <w:footnote w:id="14">
    <w:p w:rsidR="00966349" w:rsidRPr="007B47CD" w:rsidRDefault="0096634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A93C41" w:rsidRPr="007B47CD">
        <w:rPr>
          <w:rStyle w:val="a9"/>
          <w:rFonts w:cs="Traditional Arabic" w:hint="cs"/>
          <w:i w:val="0"/>
          <w:iCs w:val="0"/>
          <w:sz w:val="28"/>
          <w:szCs w:val="28"/>
          <w:rtl/>
        </w:rPr>
        <w:t xml:space="preserve"> رواه مسلم (</w:t>
      </w:r>
      <w:r w:rsidR="00A93C41" w:rsidRPr="007B47CD">
        <w:rPr>
          <w:rStyle w:val="a9"/>
          <w:rFonts w:cs="Traditional Arabic"/>
          <w:i w:val="0"/>
          <w:iCs w:val="0"/>
          <w:sz w:val="28"/>
          <w:szCs w:val="28"/>
          <w:rtl/>
        </w:rPr>
        <w:t>1053</w:t>
      </w:r>
      <w:r w:rsidR="00A93C41" w:rsidRPr="007B47CD">
        <w:rPr>
          <w:rStyle w:val="a9"/>
          <w:rFonts w:cs="Traditional Arabic" w:hint="cs"/>
          <w:i w:val="0"/>
          <w:iCs w:val="0"/>
          <w:sz w:val="28"/>
          <w:szCs w:val="28"/>
          <w:rtl/>
        </w:rPr>
        <w:t>).</w:t>
      </w:r>
    </w:p>
  </w:footnote>
  <w:footnote w:id="15">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يحبهم ويحبونه</w:t>
      </w:r>
      <w:r w:rsidR="00A93C41" w:rsidRPr="007B47CD">
        <w:rPr>
          <w:rStyle w:val="a9"/>
          <w:rFonts w:cs="Traditional Arabic" w:hint="cs"/>
          <w:i w:val="0"/>
          <w:iCs w:val="0"/>
          <w:sz w:val="28"/>
          <w:szCs w:val="28"/>
          <w:rtl/>
        </w:rPr>
        <w:t>،</w:t>
      </w:r>
      <w:r w:rsidRPr="007B47CD">
        <w:rPr>
          <w:rStyle w:val="a9"/>
          <w:rFonts w:cs="Traditional Arabic"/>
          <w:i w:val="0"/>
          <w:iCs w:val="0"/>
          <w:sz w:val="28"/>
          <w:szCs w:val="28"/>
          <w:rtl/>
        </w:rPr>
        <w:t xml:space="preserve"> خطبة للشيخ خالد الراشد.</w:t>
      </w:r>
    </w:p>
  </w:footnote>
  <w:footnote w:id="16">
    <w:p w:rsidR="00966349" w:rsidRPr="007B47CD" w:rsidRDefault="0096634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أخرجه الترمذي (2 / 64) و ابن ماجه (4031)</w:t>
      </w:r>
      <w:r w:rsidR="007635D6">
        <w:rPr>
          <w:rStyle w:val="a9"/>
          <w:rFonts w:cs="Traditional Arabic"/>
          <w:i w:val="0"/>
          <w:iCs w:val="0"/>
          <w:sz w:val="28"/>
          <w:szCs w:val="28"/>
          <w:rtl/>
        </w:rPr>
        <w:t>،</w:t>
      </w:r>
      <w:r w:rsidRPr="007B47CD">
        <w:rPr>
          <w:rStyle w:val="a9"/>
          <w:rFonts w:cs="Traditional Arabic"/>
          <w:i w:val="0"/>
          <w:iCs w:val="0"/>
          <w:sz w:val="28"/>
          <w:szCs w:val="28"/>
          <w:rtl/>
        </w:rPr>
        <w:t xml:space="preserve"> وانظر: الصحيحة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1 / 227</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17">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تقدم تخريجه.</w:t>
      </w:r>
    </w:p>
  </w:footnote>
  <w:footnote w:id="18">
    <w:p w:rsidR="00966349" w:rsidRPr="007B47CD" w:rsidRDefault="0096634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الصبر والثواب عليه (ص24)، ابن أبي الدنيا.</w:t>
      </w:r>
    </w:p>
  </w:footnote>
  <w:footnote w:id="19">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تفسير الطبري (23/107</w:t>
      </w:r>
      <w:r w:rsidR="009B5FD3" w:rsidRPr="007B47CD">
        <w:rPr>
          <w:rStyle w:val="a9"/>
          <w:rFonts w:cs="Traditional Arabic"/>
          <w:i w:val="0"/>
          <w:iCs w:val="0"/>
          <w:sz w:val="28"/>
          <w:szCs w:val="28"/>
          <w:rtl/>
        </w:rPr>
        <w:t>) ورواه البزار في مسنده (2357)</w:t>
      </w:r>
      <w:r w:rsidR="009B5FD3" w:rsidRPr="007B47CD">
        <w:rPr>
          <w:rStyle w:val="a9"/>
          <w:rFonts w:cs="Traditional Arabic" w:hint="cs"/>
          <w:i w:val="0"/>
          <w:iCs w:val="0"/>
          <w:sz w:val="28"/>
          <w:szCs w:val="28"/>
          <w:rtl/>
        </w:rPr>
        <w:t xml:space="preserve">، </w:t>
      </w:r>
      <w:r w:rsidRPr="007B47CD">
        <w:rPr>
          <w:rStyle w:val="a9"/>
          <w:rFonts w:cs="Traditional Arabic"/>
          <w:i w:val="0"/>
          <w:iCs w:val="0"/>
          <w:sz w:val="28"/>
          <w:szCs w:val="28"/>
          <w:rtl/>
        </w:rPr>
        <w:t>كشف الأستار</w:t>
      </w:r>
      <w:r w:rsidR="007635D6">
        <w:rPr>
          <w:rStyle w:val="a9"/>
          <w:rFonts w:cs="Traditional Arabic"/>
          <w:i w:val="0"/>
          <w:iCs w:val="0"/>
          <w:sz w:val="28"/>
          <w:szCs w:val="28"/>
          <w:rtl/>
        </w:rPr>
        <w:t>،</w:t>
      </w:r>
      <w:r w:rsidRPr="007B47CD">
        <w:rPr>
          <w:rStyle w:val="a9"/>
          <w:rFonts w:cs="Traditional Arabic"/>
          <w:i w:val="0"/>
          <w:iCs w:val="0"/>
          <w:sz w:val="28"/>
          <w:szCs w:val="28"/>
          <w:rtl/>
        </w:rPr>
        <w:t xml:space="preserve"> وهو في الصحيحة </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1 / 25</w:t>
      </w:r>
      <w:r w:rsidR="00111D62"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20">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أخرجه البخاري (3231) ومسلم (1795).</w:t>
      </w:r>
    </w:p>
  </w:footnote>
  <w:footnote w:id="21">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طبقات ابن سعد (232/3).</w:t>
      </w:r>
    </w:p>
  </w:footnote>
  <w:footnote w:id="22">
    <w:p w:rsidR="00C37BB9" w:rsidRPr="007B47CD" w:rsidRDefault="00C37BB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xml:space="preserve">) الثقات لابن حبان </w:t>
      </w:r>
      <w:r w:rsidR="000B6174" w:rsidRPr="007B47CD">
        <w:rPr>
          <w:rStyle w:val="a9"/>
          <w:rFonts w:cs="Traditional Arabic" w:hint="cs"/>
          <w:i w:val="0"/>
          <w:iCs w:val="0"/>
          <w:sz w:val="28"/>
          <w:szCs w:val="28"/>
          <w:rtl/>
        </w:rPr>
        <w:t>(</w:t>
      </w:r>
      <w:r w:rsidRPr="007B47CD">
        <w:rPr>
          <w:rStyle w:val="a9"/>
          <w:rFonts w:cs="Traditional Arabic"/>
          <w:i w:val="0"/>
          <w:iCs w:val="0"/>
          <w:sz w:val="28"/>
          <w:szCs w:val="28"/>
          <w:rtl/>
        </w:rPr>
        <w:t>5/ 7</w:t>
      </w:r>
      <w:r w:rsidR="000B6174"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23">
    <w:p w:rsidR="00C37BB9" w:rsidRPr="007B47CD" w:rsidRDefault="00C37BB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فضل الغني الحميد (ص32)</w:t>
      </w:r>
      <w:r w:rsidR="00B10C06" w:rsidRPr="007B47CD">
        <w:rPr>
          <w:rStyle w:val="a9"/>
          <w:rFonts w:cs="Traditional Arabic" w:hint="cs"/>
          <w:i w:val="0"/>
          <w:iCs w:val="0"/>
          <w:sz w:val="28"/>
          <w:szCs w:val="28"/>
          <w:rtl/>
        </w:rPr>
        <w:t>، وجنّة المؤمن (135)</w:t>
      </w:r>
      <w:r w:rsidRPr="007B47CD">
        <w:rPr>
          <w:rStyle w:val="a9"/>
          <w:rFonts w:cs="Traditional Arabic"/>
          <w:i w:val="0"/>
          <w:iCs w:val="0"/>
          <w:sz w:val="28"/>
          <w:szCs w:val="28"/>
          <w:rtl/>
        </w:rPr>
        <w:t>.</w:t>
      </w:r>
    </w:p>
  </w:footnote>
  <w:footnote w:id="24">
    <w:p w:rsidR="00966349" w:rsidRPr="007B47CD" w:rsidRDefault="0096634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B4291C" w:rsidRPr="007B47CD">
        <w:rPr>
          <w:rStyle w:val="a9"/>
          <w:rFonts w:cs="Traditional Arabic" w:hint="cs"/>
          <w:i w:val="0"/>
          <w:iCs w:val="0"/>
          <w:sz w:val="28"/>
          <w:szCs w:val="28"/>
          <w:rtl/>
        </w:rPr>
        <w:t xml:space="preserve"> </w:t>
      </w:r>
      <w:r w:rsidR="00B4291C" w:rsidRPr="007B47CD">
        <w:rPr>
          <w:rStyle w:val="a9"/>
          <w:rFonts w:cs="Traditional Arabic" w:hint="eastAsia"/>
          <w:i w:val="0"/>
          <w:iCs w:val="0"/>
          <w:sz w:val="28"/>
          <w:szCs w:val="28"/>
          <w:rtl/>
        </w:rPr>
        <w:t>أخرجه</w:t>
      </w:r>
      <w:r w:rsidR="00B4291C" w:rsidRPr="007B47CD">
        <w:rPr>
          <w:rStyle w:val="a9"/>
          <w:rFonts w:cs="Traditional Arabic"/>
          <w:i w:val="0"/>
          <w:iCs w:val="0"/>
          <w:sz w:val="28"/>
          <w:szCs w:val="28"/>
          <w:rtl/>
        </w:rPr>
        <w:t xml:space="preserve"> </w:t>
      </w:r>
      <w:r w:rsidR="00B4291C" w:rsidRPr="007B47CD">
        <w:rPr>
          <w:rStyle w:val="a9"/>
          <w:rFonts w:cs="Traditional Arabic" w:hint="eastAsia"/>
          <w:i w:val="0"/>
          <w:iCs w:val="0"/>
          <w:sz w:val="28"/>
          <w:szCs w:val="28"/>
          <w:rtl/>
        </w:rPr>
        <w:t>ابن</w:t>
      </w:r>
      <w:r w:rsidR="00B4291C" w:rsidRPr="007B47CD">
        <w:rPr>
          <w:rStyle w:val="a9"/>
          <w:rFonts w:cs="Traditional Arabic"/>
          <w:i w:val="0"/>
          <w:iCs w:val="0"/>
          <w:sz w:val="28"/>
          <w:szCs w:val="28"/>
          <w:rtl/>
        </w:rPr>
        <w:t xml:space="preserve"> </w:t>
      </w:r>
      <w:r w:rsidR="00B4291C" w:rsidRPr="007B47CD">
        <w:rPr>
          <w:rStyle w:val="a9"/>
          <w:rFonts w:cs="Traditional Arabic" w:hint="eastAsia"/>
          <w:i w:val="0"/>
          <w:iCs w:val="0"/>
          <w:sz w:val="28"/>
          <w:szCs w:val="28"/>
          <w:rtl/>
        </w:rPr>
        <w:t>جرير</w:t>
      </w:r>
      <w:r w:rsidR="00B4291C" w:rsidRPr="007B47CD">
        <w:rPr>
          <w:rStyle w:val="a9"/>
          <w:rFonts w:cs="Traditional Arabic"/>
          <w:i w:val="0"/>
          <w:iCs w:val="0"/>
          <w:sz w:val="28"/>
          <w:szCs w:val="28"/>
          <w:rtl/>
        </w:rPr>
        <w:t xml:space="preserve"> </w:t>
      </w:r>
      <w:r w:rsidR="00B4291C" w:rsidRPr="007B47CD">
        <w:rPr>
          <w:rStyle w:val="a9"/>
          <w:rFonts w:cs="Traditional Arabic" w:hint="eastAsia"/>
          <w:i w:val="0"/>
          <w:iCs w:val="0"/>
          <w:sz w:val="28"/>
          <w:szCs w:val="28"/>
          <w:rtl/>
        </w:rPr>
        <w:t>في</w:t>
      </w:r>
      <w:r w:rsidR="00B4291C" w:rsidRPr="007B47CD">
        <w:rPr>
          <w:rStyle w:val="a9"/>
          <w:rFonts w:cs="Traditional Arabic"/>
          <w:i w:val="0"/>
          <w:iCs w:val="0"/>
          <w:sz w:val="28"/>
          <w:szCs w:val="28"/>
          <w:rtl/>
        </w:rPr>
        <w:t xml:space="preserve"> </w:t>
      </w:r>
      <w:r w:rsidR="00B4291C" w:rsidRPr="007B47CD">
        <w:rPr>
          <w:rStyle w:val="a9"/>
          <w:rFonts w:cs="Traditional Arabic" w:hint="eastAsia"/>
          <w:i w:val="0"/>
          <w:iCs w:val="0"/>
          <w:sz w:val="28"/>
          <w:szCs w:val="28"/>
          <w:rtl/>
        </w:rPr>
        <w:t>التفسير</w:t>
      </w:r>
      <w:r w:rsidR="00B4291C" w:rsidRPr="007B47CD">
        <w:rPr>
          <w:rStyle w:val="a9"/>
          <w:rFonts w:cs="Traditional Arabic"/>
          <w:i w:val="0"/>
          <w:iCs w:val="0"/>
          <w:sz w:val="28"/>
          <w:szCs w:val="28"/>
          <w:rtl/>
        </w:rPr>
        <w:t xml:space="preserve"> </w:t>
      </w:r>
      <w:r w:rsidR="00B4291C" w:rsidRPr="007B47CD">
        <w:rPr>
          <w:rStyle w:val="a9"/>
          <w:rFonts w:cs="Traditional Arabic" w:hint="cs"/>
          <w:i w:val="0"/>
          <w:iCs w:val="0"/>
          <w:sz w:val="28"/>
          <w:szCs w:val="28"/>
          <w:rtl/>
        </w:rPr>
        <w:t>(</w:t>
      </w:r>
      <w:r w:rsidR="00B4291C" w:rsidRPr="007B47CD">
        <w:rPr>
          <w:rStyle w:val="a9"/>
          <w:rFonts w:cs="Traditional Arabic"/>
          <w:i w:val="0"/>
          <w:iCs w:val="0"/>
          <w:sz w:val="28"/>
          <w:szCs w:val="28"/>
          <w:rtl/>
        </w:rPr>
        <w:t>28 / 123</w:t>
      </w:r>
      <w:r w:rsidR="00B4291C" w:rsidRPr="007B47CD">
        <w:rPr>
          <w:rStyle w:val="a9"/>
          <w:rFonts w:cs="Traditional Arabic" w:hint="cs"/>
          <w:i w:val="0"/>
          <w:iCs w:val="0"/>
          <w:sz w:val="28"/>
          <w:szCs w:val="28"/>
          <w:rtl/>
        </w:rPr>
        <w:t>)</w:t>
      </w:r>
      <w:r w:rsidR="00B4291C" w:rsidRPr="007B47CD">
        <w:rPr>
          <w:rStyle w:val="a9"/>
          <w:rFonts w:cs="Traditional Arabic"/>
          <w:i w:val="0"/>
          <w:iCs w:val="0"/>
          <w:sz w:val="28"/>
          <w:szCs w:val="28"/>
          <w:rtl/>
        </w:rPr>
        <w:t>.</w:t>
      </w:r>
    </w:p>
  </w:footnote>
  <w:footnote w:id="25">
    <w:p w:rsidR="000E371A" w:rsidRPr="007B47CD" w:rsidRDefault="000E371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من خطبة لفضيلة لشيخ علي القرني، بعنوان: سفينة النجاة.</w:t>
      </w:r>
    </w:p>
  </w:footnote>
  <w:footnote w:id="26">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0B6174" w:rsidRPr="007B47CD">
        <w:rPr>
          <w:rStyle w:val="a9"/>
          <w:rFonts w:cs="Traditional Arabic" w:hint="cs"/>
          <w:i w:val="0"/>
          <w:iCs w:val="0"/>
          <w:sz w:val="28"/>
          <w:szCs w:val="28"/>
          <w:rtl/>
        </w:rPr>
        <w:t xml:space="preserve"> </w:t>
      </w:r>
      <w:r w:rsidRPr="007B47CD">
        <w:rPr>
          <w:rStyle w:val="a9"/>
          <w:rFonts w:cs="Traditional Arabic"/>
          <w:i w:val="0"/>
          <w:iCs w:val="0"/>
          <w:sz w:val="28"/>
          <w:szCs w:val="28"/>
          <w:rtl/>
        </w:rPr>
        <w:t>حلية الأولياء (1 / 127).</w:t>
      </w:r>
    </w:p>
  </w:footnote>
  <w:footnote w:id="27">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0B6174" w:rsidRPr="007B47CD">
        <w:rPr>
          <w:rStyle w:val="a9"/>
          <w:rFonts w:cs="Traditional Arabic" w:hint="cs"/>
          <w:i w:val="0"/>
          <w:iCs w:val="0"/>
          <w:sz w:val="28"/>
          <w:szCs w:val="28"/>
          <w:rtl/>
        </w:rPr>
        <w:t xml:space="preserve"> </w:t>
      </w:r>
      <w:r w:rsidR="000B6174" w:rsidRPr="007B47CD">
        <w:rPr>
          <w:rStyle w:val="a9"/>
          <w:rFonts w:cs="Traditional Arabic" w:hint="eastAsia"/>
          <w:i w:val="0"/>
          <w:iCs w:val="0"/>
          <w:sz w:val="28"/>
          <w:szCs w:val="28"/>
          <w:rtl/>
        </w:rPr>
        <w:t>متفق</w:t>
      </w:r>
      <w:r w:rsidR="000B6174" w:rsidRPr="007B47CD">
        <w:rPr>
          <w:rStyle w:val="a9"/>
          <w:rFonts w:cs="Traditional Arabic"/>
          <w:i w:val="0"/>
          <w:iCs w:val="0"/>
          <w:sz w:val="28"/>
          <w:szCs w:val="28"/>
          <w:rtl/>
        </w:rPr>
        <w:t xml:space="preserve"> </w:t>
      </w:r>
      <w:r w:rsidR="000B6174" w:rsidRPr="007B47CD">
        <w:rPr>
          <w:rStyle w:val="a9"/>
          <w:rFonts w:cs="Traditional Arabic" w:hint="eastAsia"/>
          <w:i w:val="0"/>
          <w:iCs w:val="0"/>
          <w:sz w:val="28"/>
          <w:szCs w:val="28"/>
          <w:rtl/>
        </w:rPr>
        <w:t>عل</w:t>
      </w:r>
      <w:r w:rsidR="000B6174" w:rsidRPr="007B47CD">
        <w:rPr>
          <w:rStyle w:val="a9"/>
          <w:rFonts w:cs="Traditional Arabic" w:hint="cs"/>
          <w:i w:val="0"/>
          <w:iCs w:val="0"/>
          <w:sz w:val="28"/>
          <w:szCs w:val="28"/>
          <w:rtl/>
        </w:rPr>
        <w:t>يه، رواه</w:t>
      </w:r>
      <w:r w:rsidR="000B6174" w:rsidRPr="007B47CD">
        <w:rPr>
          <w:rStyle w:val="a9"/>
          <w:rFonts w:cs="Traditional Arabic"/>
          <w:i w:val="0"/>
          <w:iCs w:val="0"/>
          <w:sz w:val="28"/>
          <w:szCs w:val="28"/>
          <w:rtl/>
        </w:rPr>
        <w:t xml:space="preserve"> </w:t>
      </w:r>
      <w:r w:rsidR="000B6174" w:rsidRPr="007B47CD">
        <w:rPr>
          <w:rStyle w:val="a9"/>
          <w:rFonts w:cs="Traditional Arabic" w:hint="eastAsia"/>
          <w:i w:val="0"/>
          <w:iCs w:val="0"/>
          <w:sz w:val="28"/>
          <w:szCs w:val="28"/>
          <w:rtl/>
        </w:rPr>
        <w:t>البخاري</w:t>
      </w:r>
      <w:r w:rsidR="000B6174" w:rsidRPr="007B47CD">
        <w:rPr>
          <w:rStyle w:val="a9"/>
          <w:rFonts w:cs="Traditional Arabic"/>
          <w:i w:val="0"/>
          <w:iCs w:val="0"/>
          <w:sz w:val="28"/>
          <w:szCs w:val="28"/>
          <w:rtl/>
        </w:rPr>
        <w:t xml:space="preserve"> (1469)</w:t>
      </w:r>
      <w:r w:rsidR="000B6174" w:rsidRPr="007B47CD">
        <w:rPr>
          <w:rStyle w:val="a9"/>
          <w:rFonts w:cs="Traditional Arabic" w:hint="eastAsia"/>
          <w:i w:val="0"/>
          <w:iCs w:val="0"/>
          <w:sz w:val="28"/>
          <w:szCs w:val="28"/>
          <w:rtl/>
        </w:rPr>
        <w:t>،</w:t>
      </w:r>
      <w:r w:rsidR="000B6174" w:rsidRPr="007B47CD">
        <w:rPr>
          <w:rStyle w:val="a9"/>
          <w:rFonts w:cs="Traditional Arabic"/>
          <w:i w:val="0"/>
          <w:iCs w:val="0"/>
          <w:sz w:val="28"/>
          <w:szCs w:val="28"/>
          <w:rtl/>
        </w:rPr>
        <w:t xml:space="preserve"> </w:t>
      </w:r>
      <w:r w:rsidR="000B6174" w:rsidRPr="007B47CD">
        <w:rPr>
          <w:rStyle w:val="a9"/>
          <w:rFonts w:cs="Traditional Arabic" w:hint="eastAsia"/>
          <w:i w:val="0"/>
          <w:iCs w:val="0"/>
          <w:sz w:val="28"/>
          <w:szCs w:val="28"/>
          <w:rtl/>
        </w:rPr>
        <w:t>ومسلم</w:t>
      </w:r>
      <w:r w:rsidR="000B6174" w:rsidRPr="007B47CD">
        <w:rPr>
          <w:rStyle w:val="a9"/>
          <w:rFonts w:cs="Traditional Arabic"/>
          <w:i w:val="0"/>
          <w:iCs w:val="0"/>
          <w:sz w:val="28"/>
          <w:szCs w:val="28"/>
          <w:rtl/>
        </w:rPr>
        <w:t xml:space="preserve"> (1053)</w:t>
      </w:r>
      <w:r w:rsidR="000B6174" w:rsidRPr="007B47CD">
        <w:rPr>
          <w:rStyle w:val="a9"/>
          <w:rFonts w:cs="Traditional Arabic" w:hint="cs"/>
          <w:i w:val="0"/>
          <w:iCs w:val="0"/>
          <w:sz w:val="28"/>
          <w:szCs w:val="28"/>
          <w:rtl/>
        </w:rPr>
        <w:t>.</w:t>
      </w:r>
    </w:p>
  </w:footnote>
  <w:footnote w:id="28">
    <w:p w:rsidR="00903DA5" w:rsidRPr="007B47CD" w:rsidRDefault="00903DA5"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فتح الباري (</w:t>
      </w:r>
      <w:r w:rsidR="00E2451C" w:rsidRPr="007B47CD">
        <w:rPr>
          <w:rStyle w:val="a9"/>
          <w:rFonts w:cs="Traditional Arabic" w:hint="cs"/>
          <w:i w:val="0"/>
          <w:iCs w:val="0"/>
          <w:sz w:val="28"/>
          <w:szCs w:val="28"/>
          <w:rtl/>
        </w:rPr>
        <w:t>11/304</w:t>
      </w:r>
      <w:r w:rsidRPr="007B47CD">
        <w:rPr>
          <w:rStyle w:val="a9"/>
          <w:rFonts w:cs="Traditional Arabic" w:hint="cs"/>
          <w:i w:val="0"/>
          <w:iCs w:val="0"/>
          <w:sz w:val="28"/>
          <w:szCs w:val="28"/>
          <w:rtl/>
        </w:rPr>
        <w:t>).</w:t>
      </w:r>
    </w:p>
  </w:footnote>
  <w:footnote w:id="29">
    <w:p w:rsidR="001B59C9" w:rsidRPr="007B47CD" w:rsidRDefault="001B59C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C54714" w:rsidRPr="007B47CD">
        <w:rPr>
          <w:rStyle w:val="a9"/>
          <w:rFonts w:cs="Traditional Arabic" w:hint="cs"/>
          <w:i w:val="0"/>
          <w:iCs w:val="0"/>
          <w:sz w:val="28"/>
          <w:szCs w:val="28"/>
          <w:rtl/>
        </w:rPr>
        <w:t xml:space="preserve"> هذه أخلاقنا (ص80)، محمود محمد الخزندار، دار طيبة للنشر والتوزيع.</w:t>
      </w:r>
    </w:p>
  </w:footnote>
  <w:footnote w:id="30">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0B6174" w:rsidRPr="007B47CD">
        <w:rPr>
          <w:rStyle w:val="a9"/>
          <w:rFonts w:cs="Traditional Arabic" w:hint="cs"/>
          <w:i w:val="0"/>
          <w:iCs w:val="0"/>
          <w:sz w:val="28"/>
          <w:szCs w:val="28"/>
          <w:rtl/>
        </w:rPr>
        <w:t xml:space="preserve"> </w:t>
      </w:r>
      <w:r w:rsidR="000B6174" w:rsidRPr="007B47CD">
        <w:rPr>
          <w:rStyle w:val="a9"/>
          <w:rFonts w:cs="Traditional Arabic" w:hint="eastAsia"/>
          <w:i w:val="0"/>
          <w:iCs w:val="0"/>
          <w:sz w:val="28"/>
          <w:szCs w:val="28"/>
          <w:rtl/>
        </w:rPr>
        <w:t>مدارج</w:t>
      </w:r>
      <w:r w:rsidR="000B6174" w:rsidRPr="007B47CD">
        <w:rPr>
          <w:rStyle w:val="a9"/>
          <w:rFonts w:cs="Traditional Arabic"/>
          <w:i w:val="0"/>
          <w:iCs w:val="0"/>
          <w:sz w:val="28"/>
          <w:szCs w:val="28"/>
          <w:rtl/>
        </w:rPr>
        <w:t xml:space="preserve"> </w:t>
      </w:r>
      <w:r w:rsidR="000B6174" w:rsidRPr="007B47CD">
        <w:rPr>
          <w:rStyle w:val="a9"/>
          <w:rFonts w:cs="Traditional Arabic" w:hint="eastAsia"/>
          <w:i w:val="0"/>
          <w:iCs w:val="0"/>
          <w:sz w:val="28"/>
          <w:szCs w:val="28"/>
          <w:rtl/>
        </w:rPr>
        <w:t>السالكين</w:t>
      </w:r>
      <w:r w:rsidR="000B6174" w:rsidRPr="007B47CD">
        <w:rPr>
          <w:rStyle w:val="a9"/>
          <w:rFonts w:cs="Traditional Arabic"/>
          <w:i w:val="0"/>
          <w:iCs w:val="0"/>
          <w:sz w:val="28"/>
          <w:szCs w:val="28"/>
          <w:rtl/>
        </w:rPr>
        <w:t xml:space="preserve"> </w:t>
      </w:r>
      <w:r w:rsidR="000B6174" w:rsidRPr="007B47CD">
        <w:rPr>
          <w:rStyle w:val="a9"/>
          <w:rFonts w:cs="Traditional Arabic" w:hint="cs"/>
          <w:i w:val="0"/>
          <w:iCs w:val="0"/>
          <w:sz w:val="28"/>
          <w:szCs w:val="28"/>
          <w:rtl/>
        </w:rPr>
        <w:t>(</w:t>
      </w:r>
      <w:r w:rsidR="000B6174" w:rsidRPr="007B47CD">
        <w:rPr>
          <w:rStyle w:val="a9"/>
          <w:rFonts w:cs="Traditional Arabic"/>
          <w:i w:val="0"/>
          <w:iCs w:val="0"/>
          <w:sz w:val="28"/>
          <w:szCs w:val="28"/>
          <w:rtl/>
        </w:rPr>
        <w:t>2 / 167</w:t>
      </w:r>
      <w:r w:rsidR="000B6174" w:rsidRPr="007B47CD">
        <w:rPr>
          <w:rStyle w:val="a9"/>
          <w:rFonts w:cs="Traditional Arabic" w:hint="cs"/>
          <w:i w:val="0"/>
          <w:iCs w:val="0"/>
          <w:sz w:val="28"/>
          <w:szCs w:val="28"/>
          <w:rtl/>
        </w:rPr>
        <w:t>).</w:t>
      </w:r>
    </w:p>
  </w:footnote>
  <w:footnote w:id="31">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)أخرجه الترمذ</w:t>
      </w:r>
      <w:r w:rsidR="00C54714" w:rsidRPr="007B47CD">
        <w:rPr>
          <w:rStyle w:val="a9"/>
          <w:rFonts w:cs="Traditional Arabic"/>
          <w:i w:val="0"/>
          <w:iCs w:val="0"/>
          <w:sz w:val="28"/>
          <w:szCs w:val="28"/>
          <w:rtl/>
        </w:rPr>
        <w:t>ي (2</w:t>
      </w:r>
      <w:r w:rsidR="000B6174" w:rsidRPr="007B47CD">
        <w:rPr>
          <w:rStyle w:val="a9"/>
          <w:rFonts w:cs="Traditional Arabic"/>
          <w:i w:val="0"/>
          <w:iCs w:val="0"/>
          <w:sz w:val="28"/>
          <w:szCs w:val="28"/>
          <w:rtl/>
        </w:rPr>
        <w:t>/64)</w:t>
      </w:r>
      <w:r w:rsidR="007635D6">
        <w:rPr>
          <w:rStyle w:val="a9"/>
          <w:rFonts w:cs="Traditional Arabic"/>
          <w:i w:val="0"/>
          <w:iCs w:val="0"/>
          <w:sz w:val="28"/>
          <w:szCs w:val="28"/>
          <w:rtl/>
        </w:rPr>
        <w:t>،</w:t>
      </w:r>
      <w:r w:rsidR="000B6174" w:rsidRPr="007B47CD">
        <w:rPr>
          <w:rStyle w:val="a9"/>
          <w:rFonts w:cs="Traditional Arabic"/>
          <w:i w:val="0"/>
          <w:iCs w:val="0"/>
          <w:sz w:val="28"/>
          <w:szCs w:val="28"/>
          <w:rtl/>
        </w:rPr>
        <w:t xml:space="preserve"> والبيهقي في</w:t>
      </w:r>
      <w:r w:rsidR="000B6174" w:rsidRPr="007B47CD">
        <w:rPr>
          <w:rStyle w:val="a9"/>
          <w:rFonts w:cs="Traditional Arabic" w:hint="cs"/>
          <w:i w:val="0"/>
          <w:iCs w:val="0"/>
          <w:sz w:val="28"/>
          <w:szCs w:val="28"/>
          <w:rtl/>
        </w:rPr>
        <w:t xml:space="preserve"> </w:t>
      </w:r>
      <w:r w:rsidR="000B6174" w:rsidRPr="007B47CD">
        <w:rPr>
          <w:rStyle w:val="a9"/>
          <w:rFonts w:cs="Traditional Arabic"/>
          <w:i w:val="0"/>
          <w:iCs w:val="0"/>
          <w:sz w:val="28"/>
          <w:szCs w:val="28"/>
          <w:rtl/>
        </w:rPr>
        <w:t>الأسماء</w:t>
      </w:r>
      <w:r w:rsidR="000B6174" w:rsidRPr="007B47CD">
        <w:rPr>
          <w:rStyle w:val="a9"/>
          <w:rFonts w:cs="Traditional Arabic" w:hint="cs"/>
          <w:i w:val="0"/>
          <w:iCs w:val="0"/>
          <w:sz w:val="28"/>
          <w:szCs w:val="28"/>
          <w:rtl/>
        </w:rPr>
        <w:t xml:space="preserve"> </w:t>
      </w:r>
      <w:r w:rsidRPr="007B47CD">
        <w:rPr>
          <w:rStyle w:val="a9"/>
          <w:rFonts w:cs="Traditional Arabic"/>
          <w:i w:val="0"/>
          <w:iCs w:val="0"/>
          <w:sz w:val="28"/>
          <w:szCs w:val="28"/>
          <w:rtl/>
        </w:rPr>
        <w:t>(ص 154)</w:t>
      </w:r>
      <w:r w:rsidR="007635D6">
        <w:rPr>
          <w:rStyle w:val="a9"/>
          <w:rFonts w:cs="Traditional Arabic"/>
          <w:i w:val="0"/>
          <w:iCs w:val="0"/>
          <w:sz w:val="28"/>
          <w:szCs w:val="28"/>
          <w:rtl/>
        </w:rPr>
        <w:t>،</w:t>
      </w:r>
      <w:r w:rsidRPr="007B47CD">
        <w:rPr>
          <w:rStyle w:val="a9"/>
          <w:rFonts w:cs="Traditional Arabic"/>
          <w:i w:val="0"/>
          <w:iCs w:val="0"/>
          <w:sz w:val="28"/>
          <w:szCs w:val="28"/>
          <w:rtl/>
        </w:rPr>
        <w:t xml:space="preserve"> وهو في الصحيحة</w:t>
      </w:r>
      <w:r w:rsidR="000B6174" w:rsidRPr="007B47CD">
        <w:rPr>
          <w:rStyle w:val="a9"/>
          <w:rFonts w:cs="Traditional Arabic" w:hint="cs"/>
          <w:i w:val="0"/>
          <w:iCs w:val="0"/>
          <w:sz w:val="28"/>
          <w:szCs w:val="28"/>
          <w:rtl/>
        </w:rPr>
        <w:t xml:space="preserve"> (</w:t>
      </w:r>
      <w:r w:rsidR="000B6174" w:rsidRPr="007B47CD">
        <w:rPr>
          <w:rStyle w:val="a9"/>
          <w:rFonts w:cs="Traditional Arabic"/>
          <w:i w:val="0"/>
          <w:iCs w:val="0"/>
          <w:sz w:val="28"/>
          <w:szCs w:val="28"/>
          <w:rtl/>
        </w:rPr>
        <w:t>3</w:t>
      </w:r>
      <w:r w:rsidRPr="007B47CD">
        <w:rPr>
          <w:rStyle w:val="a9"/>
          <w:rFonts w:cs="Traditional Arabic"/>
          <w:i w:val="0"/>
          <w:iCs w:val="0"/>
          <w:sz w:val="28"/>
          <w:szCs w:val="28"/>
          <w:rtl/>
        </w:rPr>
        <w:t>/220</w:t>
      </w:r>
      <w:r w:rsidR="000B6174" w:rsidRPr="007B47CD">
        <w:rPr>
          <w:rStyle w:val="a9"/>
          <w:rFonts w:cs="Traditional Arabic" w:hint="cs"/>
          <w:i w:val="0"/>
          <w:iCs w:val="0"/>
          <w:sz w:val="28"/>
          <w:szCs w:val="28"/>
          <w:rtl/>
        </w:rPr>
        <w:t>)</w:t>
      </w:r>
      <w:r w:rsidRPr="007B47CD">
        <w:rPr>
          <w:rStyle w:val="a9"/>
          <w:rFonts w:cs="Traditional Arabic"/>
          <w:i w:val="0"/>
          <w:iCs w:val="0"/>
          <w:sz w:val="28"/>
          <w:szCs w:val="28"/>
          <w:rtl/>
        </w:rPr>
        <w:t>.</w:t>
      </w:r>
    </w:p>
  </w:footnote>
  <w:footnote w:id="32">
    <w:p w:rsidR="00BB3CBF" w:rsidRPr="007B47CD" w:rsidRDefault="00BB3CBF"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w:t>
      </w:r>
      <w:r w:rsidRPr="007B47CD">
        <w:rPr>
          <w:rStyle w:val="a9"/>
          <w:rFonts w:cs="Traditional Arabic" w:hint="eastAsia"/>
          <w:i w:val="0"/>
          <w:iCs w:val="0"/>
          <w:sz w:val="28"/>
          <w:szCs w:val="28"/>
          <w:rtl/>
        </w:rPr>
        <w:t>صفة</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الصفوة</w:t>
      </w:r>
      <w:r w:rsidRPr="007B47CD">
        <w:rPr>
          <w:rStyle w:val="a9"/>
          <w:rFonts w:cs="Traditional Arabic"/>
          <w:i w:val="0"/>
          <w:iCs w:val="0"/>
          <w:sz w:val="28"/>
          <w:szCs w:val="28"/>
          <w:rtl/>
        </w:rPr>
        <w:t xml:space="preserve"> (2</w:t>
      </w:r>
      <w:r w:rsidRPr="007B47CD">
        <w:rPr>
          <w:rStyle w:val="a9"/>
          <w:rFonts w:cs="Traditional Arabic" w:hint="cs"/>
          <w:i w:val="0"/>
          <w:iCs w:val="0"/>
          <w:sz w:val="28"/>
          <w:szCs w:val="28"/>
          <w:rtl/>
        </w:rPr>
        <w:t xml:space="preserve">/ </w:t>
      </w:r>
      <w:r w:rsidRPr="007B47CD">
        <w:rPr>
          <w:rStyle w:val="a9"/>
          <w:rFonts w:cs="Traditional Arabic"/>
          <w:i w:val="0"/>
          <w:iCs w:val="0"/>
          <w:sz w:val="28"/>
          <w:szCs w:val="28"/>
          <w:rtl/>
        </w:rPr>
        <w:t>132)</w:t>
      </w:r>
    </w:p>
  </w:footnote>
  <w:footnote w:id="33">
    <w:p w:rsidR="00BB3CBF" w:rsidRPr="007B47CD" w:rsidRDefault="00BB3CBF"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AC1A5B" w:rsidRPr="007B47CD">
        <w:rPr>
          <w:rStyle w:val="a9"/>
          <w:rFonts w:cs="Traditional Arabic"/>
          <w:i w:val="0"/>
          <w:iCs w:val="0"/>
          <w:sz w:val="28"/>
          <w:szCs w:val="28"/>
          <w:rtl/>
        </w:rPr>
        <w:t xml:space="preserve"> </w:t>
      </w:r>
      <w:r w:rsidR="00AC1A5B" w:rsidRPr="007B47CD">
        <w:rPr>
          <w:rStyle w:val="a9"/>
          <w:rFonts w:cs="Traditional Arabic" w:hint="eastAsia"/>
          <w:i w:val="0"/>
          <w:iCs w:val="0"/>
          <w:sz w:val="28"/>
          <w:szCs w:val="28"/>
          <w:rtl/>
        </w:rPr>
        <w:t>لا</w:t>
      </w:r>
      <w:r w:rsidR="00AC1A5B" w:rsidRPr="007B47CD">
        <w:rPr>
          <w:rStyle w:val="a9"/>
          <w:rFonts w:cs="Traditional Arabic"/>
          <w:i w:val="0"/>
          <w:iCs w:val="0"/>
          <w:sz w:val="28"/>
          <w:szCs w:val="28"/>
          <w:rtl/>
        </w:rPr>
        <w:t xml:space="preserve"> </w:t>
      </w:r>
      <w:r w:rsidR="00AC1A5B" w:rsidRPr="007B47CD">
        <w:rPr>
          <w:rStyle w:val="a9"/>
          <w:rFonts w:cs="Traditional Arabic" w:hint="eastAsia"/>
          <w:i w:val="0"/>
          <w:iCs w:val="0"/>
          <w:sz w:val="28"/>
          <w:szCs w:val="28"/>
          <w:rtl/>
        </w:rPr>
        <w:t>تحزن</w:t>
      </w:r>
      <w:r w:rsidR="00AC1A5B" w:rsidRPr="007B47CD">
        <w:rPr>
          <w:rStyle w:val="a9"/>
          <w:rFonts w:cs="Traditional Arabic"/>
          <w:i w:val="0"/>
          <w:iCs w:val="0"/>
          <w:sz w:val="28"/>
          <w:szCs w:val="28"/>
          <w:rtl/>
        </w:rPr>
        <w:t xml:space="preserve"> (</w:t>
      </w:r>
      <w:r w:rsidR="00AC1A5B" w:rsidRPr="007B47CD">
        <w:rPr>
          <w:rStyle w:val="a9"/>
          <w:rFonts w:cs="Traditional Arabic" w:hint="eastAsia"/>
          <w:i w:val="0"/>
          <w:iCs w:val="0"/>
          <w:sz w:val="28"/>
          <w:szCs w:val="28"/>
          <w:rtl/>
        </w:rPr>
        <w:t>ص</w:t>
      </w:r>
      <w:r w:rsidR="00AC1A5B" w:rsidRPr="007B47CD">
        <w:rPr>
          <w:rStyle w:val="a9"/>
          <w:rFonts w:cs="Traditional Arabic"/>
          <w:i w:val="0"/>
          <w:iCs w:val="0"/>
          <w:sz w:val="28"/>
          <w:szCs w:val="28"/>
          <w:rtl/>
        </w:rPr>
        <w:t>53)</w:t>
      </w:r>
      <w:r w:rsidR="00AC1A5B" w:rsidRPr="007B47CD">
        <w:rPr>
          <w:rStyle w:val="a9"/>
          <w:rFonts w:cs="Traditional Arabic" w:hint="cs"/>
          <w:i w:val="0"/>
          <w:iCs w:val="0"/>
          <w:sz w:val="28"/>
          <w:szCs w:val="28"/>
          <w:rtl/>
        </w:rPr>
        <w:t xml:space="preserve"> </w:t>
      </w:r>
      <w:r w:rsidRPr="007B47CD">
        <w:rPr>
          <w:rStyle w:val="a9"/>
          <w:rFonts w:cs="Traditional Arabic" w:hint="cs"/>
          <w:i w:val="0"/>
          <w:iCs w:val="0"/>
          <w:sz w:val="28"/>
          <w:szCs w:val="28"/>
          <w:rtl/>
        </w:rPr>
        <w:t>القرني</w:t>
      </w:r>
      <w:r w:rsidRPr="007B47CD">
        <w:rPr>
          <w:rStyle w:val="a9"/>
          <w:rFonts w:cs="Traditional Arabic"/>
          <w:i w:val="0"/>
          <w:iCs w:val="0"/>
          <w:sz w:val="28"/>
          <w:szCs w:val="28"/>
          <w:rtl/>
        </w:rPr>
        <w:t>.</w:t>
      </w:r>
    </w:p>
  </w:footnote>
  <w:footnote w:id="34">
    <w:p w:rsidR="00BB3CBF" w:rsidRPr="007B47CD" w:rsidRDefault="00BB3CBF"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w:t>
      </w:r>
      <w:r w:rsidRPr="007B47CD">
        <w:rPr>
          <w:rStyle w:val="a9"/>
          <w:rFonts w:cs="Traditional Arabic" w:hint="eastAsia"/>
          <w:i w:val="0"/>
          <w:iCs w:val="0"/>
          <w:sz w:val="28"/>
          <w:szCs w:val="28"/>
          <w:rtl/>
        </w:rPr>
        <w:t>عدة</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الصابرين</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وذخيرة</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الشاكرين</w:t>
      </w:r>
      <w:r w:rsidRPr="007B47CD">
        <w:rPr>
          <w:rStyle w:val="a9"/>
          <w:rFonts w:cs="Traditional Arabic"/>
          <w:i w:val="0"/>
          <w:iCs w:val="0"/>
          <w:sz w:val="28"/>
          <w:szCs w:val="28"/>
          <w:rtl/>
        </w:rPr>
        <w:t xml:space="preserve"> (</w:t>
      </w:r>
      <w:r w:rsidRPr="007B47CD">
        <w:rPr>
          <w:rStyle w:val="a9"/>
          <w:rFonts w:cs="Traditional Arabic" w:hint="cs"/>
          <w:i w:val="0"/>
          <w:iCs w:val="0"/>
          <w:sz w:val="28"/>
          <w:szCs w:val="28"/>
          <w:rtl/>
        </w:rPr>
        <w:t>2/19</w:t>
      </w:r>
      <w:r w:rsidRPr="007B47CD">
        <w:rPr>
          <w:rStyle w:val="a9"/>
          <w:rFonts w:cs="Traditional Arabic"/>
          <w:i w:val="0"/>
          <w:iCs w:val="0"/>
          <w:sz w:val="28"/>
          <w:szCs w:val="28"/>
          <w:rtl/>
        </w:rPr>
        <w:t>)</w:t>
      </w:r>
      <w:r w:rsidRPr="007B47CD">
        <w:rPr>
          <w:rStyle w:val="a9"/>
          <w:rFonts w:cs="Traditional Arabic" w:hint="cs"/>
          <w:i w:val="0"/>
          <w:iCs w:val="0"/>
          <w:sz w:val="28"/>
          <w:szCs w:val="28"/>
          <w:rtl/>
        </w:rPr>
        <w:t>.</w:t>
      </w:r>
    </w:p>
  </w:footnote>
  <w:footnote w:id="35">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أخرجه البخاري (1297) ومسلم (103).</w:t>
      </w:r>
    </w:p>
  </w:footnote>
  <w:footnote w:id="36">
    <w:p w:rsidR="006909DC" w:rsidRPr="007B47CD" w:rsidRDefault="006909DC"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)أخرجه مسلم (67).</w:t>
      </w:r>
    </w:p>
  </w:footnote>
  <w:footnote w:id="37">
    <w:p w:rsidR="00730BDA" w:rsidRPr="007B47CD" w:rsidRDefault="00730BD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w:t>
      </w:r>
      <w:r w:rsidRPr="007B47CD">
        <w:rPr>
          <w:rStyle w:val="a9"/>
          <w:rFonts w:cs="Traditional Arabic" w:hint="eastAsia"/>
          <w:i w:val="0"/>
          <w:iCs w:val="0"/>
          <w:sz w:val="28"/>
          <w:szCs w:val="28"/>
          <w:rtl/>
        </w:rPr>
        <w:t>الفوائد</w:t>
      </w:r>
      <w:r w:rsidRPr="007B47CD">
        <w:rPr>
          <w:rStyle w:val="a9"/>
          <w:rFonts w:cs="Traditional Arabic"/>
          <w:i w:val="0"/>
          <w:iCs w:val="0"/>
          <w:sz w:val="28"/>
          <w:szCs w:val="28"/>
          <w:rtl/>
        </w:rPr>
        <w:t xml:space="preserve"> (1</w:t>
      </w:r>
      <w:r w:rsidRPr="007B47CD">
        <w:rPr>
          <w:rStyle w:val="a9"/>
          <w:rFonts w:cs="Traditional Arabic" w:hint="cs"/>
          <w:i w:val="0"/>
          <w:iCs w:val="0"/>
          <w:sz w:val="28"/>
          <w:szCs w:val="28"/>
          <w:rtl/>
        </w:rPr>
        <w:t xml:space="preserve">/ </w:t>
      </w:r>
      <w:r w:rsidRPr="007B47CD">
        <w:rPr>
          <w:rStyle w:val="a9"/>
          <w:rFonts w:cs="Traditional Arabic"/>
          <w:i w:val="0"/>
          <w:iCs w:val="0"/>
          <w:sz w:val="28"/>
          <w:szCs w:val="28"/>
          <w:rtl/>
        </w:rPr>
        <w:t>42).</w:t>
      </w:r>
    </w:p>
  </w:footnote>
  <w:footnote w:id="38">
    <w:p w:rsidR="001B59C9" w:rsidRPr="007B47CD" w:rsidRDefault="001B59C9"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انظر في هذا المعنى كتاب خلق المسلم (</w:t>
      </w:r>
      <w:r w:rsidR="00F87D36" w:rsidRPr="007B47CD">
        <w:rPr>
          <w:rStyle w:val="a9"/>
          <w:rFonts w:cs="Traditional Arabic" w:hint="cs"/>
          <w:i w:val="0"/>
          <w:iCs w:val="0"/>
          <w:sz w:val="28"/>
          <w:szCs w:val="28"/>
          <w:rtl/>
        </w:rPr>
        <w:t>ص131</w:t>
      </w:r>
      <w:r w:rsidRPr="007B47CD">
        <w:rPr>
          <w:rStyle w:val="a9"/>
          <w:rFonts w:cs="Traditional Arabic" w:hint="cs"/>
          <w:i w:val="0"/>
          <w:iCs w:val="0"/>
          <w:sz w:val="28"/>
          <w:szCs w:val="28"/>
          <w:rtl/>
        </w:rPr>
        <w:t>)، محمد الغزالي</w:t>
      </w:r>
      <w:r w:rsidR="00F87D36" w:rsidRPr="007B47CD">
        <w:rPr>
          <w:rStyle w:val="a9"/>
          <w:rFonts w:cs="Traditional Arabic" w:hint="cs"/>
          <w:i w:val="0"/>
          <w:iCs w:val="0"/>
          <w:sz w:val="28"/>
          <w:szCs w:val="28"/>
          <w:rtl/>
        </w:rPr>
        <w:t>.</w:t>
      </w:r>
      <w:r w:rsidRPr="007B47CD">
        <w:rPr>
          <w:rStyle w:val="a9"/>
          <w:rFonts w:cs="Traditional Arabic" w:hint="cs"/>
          <w:i w:val="0"/>
          <w:iCs w:val="0"/>
          <w:sz w:val="28"/>
          <w:szCs w:val="28"/>
          <w:rtl/>
        </w:rPr>
        <w:t xml:space="preserve"> </w:t>
      </w:r>
    </w:p>
  </w:footnote>
  <w:footnote w:id="39">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0D0371" w:rsidRPr="007B47CD">
        <w:rPr>
          <w:rStyle w:val="a9"/>
          <w:rFonts w:cs="Traditional Arabic" w:hint="cs"/>
          <w:i w:val="0"/>
          <w:iCs w:val="0"/>
          <w:sz w:val="28"/>
          <w:szCs w:val="28"/>
          <w:rtl/>
        </w:rPr>
        <w:t xml:space="preserve"> انظر</w:t>
      </w:r>
      <w:r w:rsidR="000D0371" w:rsidRPr="007B47CD">
        <w:rPr>
          <w:rStyle w:val="a9"/>
          <w:rFonts w:cs="Traditional Arabic"/>
          <w:i w:val="0"/>
          <w:iCs w:val="0"/>
          <w:sz w:val="28"/>
          <w:szCs w:val="28"/>
          <w:rtl/>
        </w:rPr>
        <w:t xml:space="preserve"> </w:t>
      </w:r>
      <w:r w:rsidR="000D0371" w:rsidRPr="007B47CD">
        <w:rPr>
          <w:rStyle w:val="a9"/>
          <w:rFonts w:cs="Traditional Arabic" w:hint="cs"/>
          <w:i w:val="0"/>
          <w:iCs w:val="0"/>
          <w:sz w:val="28"/>
          <w:szCs w:val="28"/>
          <w:rtl/>
        </w:rPr>
        <w:t>الدر</w:t>
      </w:r>
      <w:r w:rsidR="000D0371" w:rsidRPr="007B47CD">
        <w:rPr>
          <w:rStyle w:val="a9"/>
          <w:rFonts w:cs="Traditional Arabic"/>
          <w:i w:val="0"/>
          <w:iCs w:val="0"/>
          <w:sz w:val="28"/>
          <w:szCs w:val="28"/>
          <w:rtl/>
        </w:rPr>
        <w:t xml:space="preserve"> </w:t>
      </w:r>
      <w:r w:rsidR="000D0371" w:rsidRPr="007B47CD">
        <w:rPr>
          <w:rStyle w:val="a9"/>
          <w:rFonts w:cs="Traditional Arabic" w:hint="cs"/>
          <w:i w:val="0"/>
          <w:iCs w:val="0"/>
          <w:sz w:val="28"/>
          <w:szCs w:val="28"/>
          <w:rtl/>
        </w:rPr>
        <w:t>المنثور</w:t>
      </w:r>
      <w:r w:rsidR="000D0371" w:rsidRPr="007B47CD">
        <w:rPr>
          <w:rStyle w:val="a9"/>
          <w:rFonts w:cs="Traditional Arabic"/>
          <w:i w:val="0"/>
          <w:iCs w:val="0"/>
          <w:sz w:val="28"/>
          <w:szCs w:val="28"/>
          <w:rtl/>
        </w:rPr>
        <w:t xml:space="preserve"> </w:t>
      </w:r>
      <w:r w:rsidR="000D0371" w:rsidRPr="007B47CD">
        <w:rPr>
          <w:rStyle w:val="a9"/>
          <w:rFonts w:cs="Traditional Arabic" w:hint="cs"/>
          <w:i w:val="0"/>
          <w:iCs w:val="0"/>
          <w:sz w:val="28"/>
          <w:szCs w:val="28"/>
          <w:rtl/>
        </w:rPr>
        <w:t>(</w:t>
      </w:r>
      <w:r w:rsidR="000D0371" w:rsidRPr="007B47CD">
        <w:rPr>
          <w:rStyle w:val="a9"/>
          <w:rFonts w:cs="Traditional Arabic"/>
          <w:i w:val="0"/>
          <w:iCs w:val="0"/>
          <w:sz w:val="28"/>
          <w:szCs w:val="28"/>
          <w:rtl/>
        </w:rPr>
        <w:t>4/589</w:t>
      </w:r>
      <w:r w:rsidR="000D0371" w:rsidRPr="007B47CD">
        <w:rPr>
          <w:rStyle w:val="a9"/>
          <w:rFonts w:cs="Traditional Arabic" w:hint="cs"/>
          <w:i w:val="0"/>
          <w:iCs w:val="0"/>
          <w:sz w:val="28"/>
          <w:szCs w:val="28"/>
          <w:rtl/>
        </w:rPr>
        <w:t>)</w:t>
      </w:r>
      <w:r w:rsidR="000D0371" w:rsidRPr="007B47CD">
        <w:rPr>
          <w:rStyle w:val="a9"/>
          <w:rFonts w:cs="Traditional Arabic"/>
          <w:i w:val="0"/>
          <w:iCs w:val="0"/>
          <w:sz w:val="28"/>
          <w:szCs w:val="28"/>
          <w:rtl/>
        </w:rPr>
        <w:t>.</w:t>
      </w:r>
    </w:p>
  </w:footnote>
  <w:footnote w:id="40">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 تفسير ابن كثير (5/360).</w:t>
      </w:r>
    </w:p>
  </w:footnote>
  <w:footnote w:id="41">
    <w:p w:rsidR="00EC36CD" w:rsidRPr="007B47CD" w:rsidRDefault="00EC36CD"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805FFE" w:rsidRPr="007B47CD">
        <w:rPr>
          <w:rStyle w:val="a9"/>
          <w:rFonts w:cs="Traditional Arabic" w:hint="cs"/>
          <w:i w:val="0"/>
          <w:iCs w:val="0"/>
          <w:sz w:val="28"/>
          <w:szCs w:val="28"/>
          <w:rtl/>
        </w:rPr>
        <w:t xml:space="preserve"> رواه البخاري </w:t>
      </w:r>
      <w:r w:rsidR="00805FFE" w:rsidRPr="007B47CD">
        <w:rPr>
          <w:rStyle w:val="a9"/>
          <w:rFonts w:cs="Traditional Arabic"/>
          <w:i w:val="0"/>
          <w:iCs w:val="0"/>
          <w:sz w:val="28"/>
          <w:szCs w:val="28"/>
          <w:rtl/>
        </w:rPr>
        <w:t>(6943).</w:t>
      </w:r>
    </w:p>
  </w:footnote>
  <w:footnote w:id="42">
    <w:p w:rsidR="00A1480A" w:rsidRPr="007B47CD" w:rsidRDefault="00A1480A"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00805FFE" w:rsidRPr="007B47CD">
        <w:rPr>
          <w:rStyle w:val="a9"/>
          <w:rFonts w:cs="Traditional Arabic" w:hint="cs"/>
          <w:i w:val="0"/>
          <w:iCs w:val="0"/>
          <w:sz w:val="28"/>
          <w:szCs w:val="28"/>
          <w:rtl/>
        </w:rPr>
        <w:t xml:space="preserve"> تاريخ دمشق (66/61).</w:t>
      </w:r>
    </w:p>
  </w:footnote>
  <w:footnote w:id="43">
    <w:p w:rsidR="00B70628" w:rsidRPr="007B47CD" w:rsidRDefault="00B70628"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Pr="007B47CD">
        <w:rPr>
          <w:rStyle w:val="a9"/>
          <w:rFonts w:cs="Traditional Arabic"/>
          <w:i w:val="0"/>
          <w:iCs w:val="0"/>
          <w:sz w:val="28"/>
          <w:szCs w:val="28"/>
          <w:rtl/>
        </w:rPr>
        <w:t>)</w:t>
      </w:r>
      <w:r w:rsidRPr="007B47CD">
        <w:rPr>
          <w:rStyle w:val="a9"/>
          <w:rFonts w:cs="Traditional Arabic" w:hint="cs"/>
          <w:i w:val="0"/>
          <w:iCs w:val="0"/>
          <w:sz w:val="28"/>
          <w:szCs w:val="28"/>
          <w:rtl/>
        </w:rPr>
        <w:t xml:space="preserve"> انظر: </w:t>
      </w:r>
      <w:r w:rsidRPr="007B47CD">
        <w:rPr>
          <w:rStyle w:val="a9"/>
          <w:rFonts w:cs="Traditional Arabic" w:hint="eastAsia"/>
          <w:i w:val="0"/>
          <w:iCs w:val="0"/>
          <w:sz w:val="28"/>
          <w:szCs w:val="28"/>
          <w:rtl/>
        </w:rPr>
        <w:t>عدة</w:t>
      </w:r>
      <w:r w:rsidRPr="007B47CD">
        <w:rPr>
          <w:rStyle w:val="a9"/>
          <w:rFonts w:cs="Traditional Arabic"/>
          <w:i w:val="0"/>
          <w:iCs w:val="0"/>
          <w:sz w:val="28"/>
          <w:szCs w:val="28"/>
          <w:rtl/>
        </w:rPr>
        <w:t xml:space="preserve"> </w:t>
      </w:r>
      <w:r w:rsidRPr="007B47CD">
        <w:rPr>
          <w:rStyle w:val="a9"/>
          <w:rFonts w:cs="Traditional Arabic" w:hint="eastAsia"/>
          <w:i w:val="0"/>
          <w:iCs w:val="0"/>
          <w:sz w:val="28"/>
          <w:szCs w:val="28"/>
          <w:rtl/>
        </w:rPr>
        <w:t>الصابرين</w:t>
      </w:r>
      <w:r w:rsidRPr="007B47CD">
        <w:rPr>
          <w:rStyle w:val="a9"/>
          <w:rFonts w:cs="Traditional Arabic"/>
          <w:i w:val="0"/>
          <w:iCs w:val="0"/>
          <w:sz w:val="28"/>
          <w:szCs w:val="28"/>
          <w:rtl/>
        </w:rPr>
        <w:t xml:space="preserve"> </w:t>
      </w:r>
      <w:r w:rsidRPr="007B47CD">
        <w:rPr>
          <w:rStyle w:val="a9"/>
          <w:rFonts w:cs="Traditional Arabic" w:hint="cs"/>
          <w:i w:val="0"/>
          <w:iCs w:val="0"/>
          <w:sz w:val="28"/>
          <w:szCs w:val="28"/>
          <w:rtl/>
        </w:rPr>
        <w:t>(46،47).</w:t>
      </w:r>
    </w:p>
  </w:footnote>
  <w:footnote w:id="44">
    <w:p w:rsidR="00235CCE" w:rsidRPr="007B47CD" w:rsidRDefault="00235CCE" w:rsidP="007B47CD">
      <w:pPr>
        <w:pStyle w:val="a5"/>
        <w:rPr>
          <w:rStyle w:val="a9"/>
          <w:rFonts w:cs="Traditional Arabic"/>
          <w:i w:val="0"/>
          <w:iCs w:val="0"/>
          <w:sz w:val="28"/>
          <w:szCs w:val="28"/>
          <w:rtl/>
        </w:rPr>
      </w:pPr>
      <w:r w:rsidRPr="007B47CD">
        <w:rPr>
          <w:rStyle w:val="a9"/>
          <w:rFonts w:cs="Traditional Arabic"/>
          <w:i w:val="0"/>
          <w:iCs w:val="0"/>
          <w:sz w:val="28"/>
          <w:szCs w:val="28"/>
          <w:rtl/>
        </w:rPr>
        <w:t>(</w:t>
      </w:r>
      <w:r w:rsidRPr="007B47CD">
        <w:rPr>
          <w:rStyle w:val="a9"/>
          <w:rFonts w:cs="Traditional Arabic"/>
          <w:i w:val="0"/>
          <w:iCs w:val="0"/>
          <w:sz w:val="28"/>
          <w:szCs w:val="28"/>
          <w:rtl/>
        </w:rPr>
        <w:footnoteRef/>
      </w:r>
      <w:r w:rsidR="0093190B" w:rsidRPr="007B47CD">
        <w:rPr>
          <w:rStyle w:val="a9"/>
          <w:rFonts w:cs="Traditional Arabic"/>
          <w:i w:val="0"/>
          <w:iCs w:val="0"/>
          <w:sz w:val="28"/>
          <w:szCs w:val="28"/>
          <w:rtl/>
        </w:rPr>
        <w:t>) إحياء علوم الدين (3</w:t>
      </w:r>
      <w:r w:rsidRPr="007B47CD">
        <w:rPr>
          <w:rStyle w:val="a9"/>
          <w:rFonts w:cs="Traditional Arabic"/>
          <w:i w:val="0"/>
          <w:iCs w:val="0"/>
          <w:sz w:val="28"/>
          <w:szCs w:val="28"/>
          <w:rtl/>
        </w:rPr>
        <w:t>/181).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60A"/>
    <w:multiLevelType w:val="hybridMultilevel"/>
    <w:tmpl w:val="C19022E0"/>
    <w:lvl w:ilvl="0" w:tplc="79E6CA7E">
      <w:numFmt w:val="bullet"/>
      <w:lvlText w:val="-"/>
      <w:lvlJc w:val="left"/>
      <w:pPr>
        <w:ind w:left="720" w:hanging="360"/>
      </w:pPr>
      <w:rPr>
        <w:rFonts w:asciiTheme="minorBidi" w:eastAsia="Calibri"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A1A5D"/>
    <w:multiLevelType w:val="hybridMultilevel"/>
    <w:tmpl w:val="F2320D22"/>
    <w:lvl w:ilvl="0" w:tplc="9DA66D7E">
      <w:numFmt w:val="bullet"/>
      <w:lvlText w:val="-"/>
      <w:lvlJc w:val="left"/>
      <w:pPr>
        <w:ind w:left="720" w:hanging="360"/>
      </w:pPr>
      <w:rPr>
        <w:rFonts w:asciiTheme="minorBidi" w:eastAsia="Calibri"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46D2A"/>
    <w:multiLevelType w:val="hybridMultilevel"/>
    <w:tmpl w:val="477245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678BB"/>
    <w:multiLevelType w:val="hybridMultilevel"/>
    <w:tmpl w:val="E3CEF8E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2B59A7"/>
    <w:multiLevelType w:val="hybridMultilevel"/>
    <w:tmpl w:val="7CDA190A"/>
    <w:lvl w:ilvl="0" w:tplc="590C75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794A97"/>
    <w:multiLevelType w:val="hybridMultilevel"/>
    <w:tmpl w:val="940870AA"/>
    <w:lvl w:ilvl="0" w:tplc="3898725C">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20"/>
    <w:rsid w:val="00025055"/>
    <w:rsid w:val="00043A61"/>
    <w:rsid w:val="000511A6"/>
    <w:rsid w:val="00051E19"/>
    <w:rsid w:val="00095A78"/>
    <w:rsid w:val="000B6174"/>
    <w:rsid w:val="000D0371"/>
    <w:rsid w:val="000E0AB9"/>
    <w:rsid w:val="000E371A"/>
    <w:rsid w:val="000E50BF"/>
    <w:rsid w:val="000F36A6"/>
    <w:rsid w:val="000F58CA"/>
    <w:rsid w:val="000F5DE2"/>
    <w:rsid w:val="00105587"/>
    <w:rsid w:val="00111D62"/>
    <w:rsid w:val="001155D4"/>
    <w:rsid w:val="00123891"/>
    <w:rsid w:val="00147051"/>
    <w:rsid w:val="00172BE4"/>
    <w:rsid w:val="00176F94"/>
    <w:rsid w:val="00192588"/>
    <w:rsid w:val="001B59C9"/>
    <w:rsid w:val="001C06F3"/>
    <w:rsid w:val="0021152B"/>
    <w:rsid w:val="00216466"/>
    <w:rsid w:val="002211D0"/>
    <w:rsid w:val="00235CCE"/>
    <w:rsid w:val="002574DF"/>
    <w:rsid w:val="002A53B6"/>
    <w:rsid w:val="002E1621"/>
    <w:rsid w:val="00310E94"/>
    <w:rsid w:val="00341411"/>
    <w:rsid w:val="00347EBD"/>
    <w:rsid w:val="00382161"/>
    <w:rsid w:val="0039128D"/>
    <w:rsid w:val="003A780C"/>
    <w:rsid w:val="003D0298"/>
    <w:rsid w:val="003F2699"/>
    <w:rsid w:val="003F611F"/>
    <w:rsid w:val="00403B91"/>
    <w:rsid w:val="00411EB0"/>
    <w:rsid w:val="00423DA0"/>
    <w:rsid w:val="0044051B"/>
    <w:rsid w:val="00440924"/>
    <w:rsid w:val="00440F58"/>
    <w:rsid w:val="00442C7F"/>
    <w:rsid w:val="004635E5"/>
    <w:rsid w:val="00494A4F"/>
    <w:rsid w:val="004D735E"/>
    <w:rsid w:val="004F35D5"/>
    <w:rsid w:val="00501457"/>
    <w:rsid w:val="005255DD"/>
    <w:rsid w:val="00556954"/>
    <w:rsid w:val="00583401"/>
    <w:rsid w:val="00583A4A"/>
    <w:rsid w:val="005C3B5C"/>
    <w:rsid w:val="005D6ECD"/>
    <w:rsid w:val="006077FD"/>
    <w:rsid w:val="00615C56"/>
    <w:rsid w:val="006260E8"/>
    <w:rsid w:val="00635245"/>
    <w:rsid w:val="006909DC"/>
    <w:rsid w:val="006C54F3"/>
    <w:rsid w:val="00730BDA"/>
    <w:rsid w:val="0073714C"/>
    <w:rsid w:val="00741124"/>
    <w:rsid w:val="00760055"/>
    <w:rsid w:val="007635D6"/>
    <w:rsid w:val="0077665F"/>
    <w:rsid w:val="00797D8F"/>
    <w:rsid w:val="007A4981"/>
    <w:rsid w:val="007B2C52"/>
    <w:rsid w:val="007B45DD"/>
    <w:rsid w:val="007B47CD"/>
    <w:rsid w:val="007B6DCB"/>
    <w:rsid w:val="007D4022"/>
    <w:rsid w:val="007E45EE"/>
    <w:rsid w:val="007F02D5"/>
    <w:rsid w:val="00805FFE"/>
    <w:rsid w:val="0082510F"/>
    <w:rsid w:val="00857F5D"/>
    <w:rsid w:val="008651A8"/>
    <w:rsid w:val="00880F4A"/>
    <w:rsid w:val="00885BDC"/>
    <w:rsid w:val="008C50D4"/>
    <w:rsid w:val="008D0182"/>
    <w:rsid w:val="00903DA5"/>
    <w:rsid w:val="0093190B"/>
    <w:rsid w:val="00962E39"/>
    <w:rsid w:val="00966349"/>
    <w:rsid w:val="009748AF"/>
    <w:rsid w:val="009825C8"/>
    <w:rsid w:val="009B5FD3"/>
    <w:rsid w:val="009D45D0"/>
    <w:rsid w:val="009F4F48"/>
    <w:rsid w:val="00A00166"/>
    <w:rsid w:val="00A1480A"/>
    <w:rsid w:val="00A16156"/>
    <w:rsid w:val="00A256B5"/>
    <w:rsid w:val="00A2574A"/>
    <w:rsid w:val="00A27F4C"/>
    <w:rsid w:val="00A37EB5"/>
    <w:rsid w:val="00A84356"/>
    <w:rsid w:val="00A879BD"/>
    <w:rsid w:val="00A93C41"/>
    <w:rsid w:val="00AA0BA2"/>
    <w:rsid w:val="00AA6AD9"/>
    <w:rsid w:val="00AC1A5B"/>
    <w:rsid w:val="00AE4473"/>
    <w:rsid w:val="00AF188B"/>
    <w:rsid w:val="00B10C06"/>
    <w:rsid w:val="00B17B59"/>
    <w:rsid w:val="00B378AA"/>
    <w:rsid w:val="00B4291C"/>
    <w:rsid w:val="00B45A83"/>
    <w:rsid w:val="00B70628"/>
    <w:rsid w:val="00BA369E"/>
    <w:rsid w:val="00BB3CBF"/>
    <w:rsid w:val="00BD1679"/>
    <w:rsid w:val="00BD21B0"/>
    <w:rsid w:val="00BF1879"/>
    <w:rsid w:val="00C006FF"/>
    <w:rsid w:val="00C154AA"/>
    <w:rsid w:val="00C209F0"/>
    <w:rsid w:val="00C37BB9"/>
    <w:rsid w:val="00C54714"/>
    <w:rsid w:val="00C979D3"/>
    <w:rsid w:val="00CC752C"/>
    <w:rsid w:val="00CF095B"/>
    <w:rsid w:val="00D0412B"/>
    <w:rsid w:val="00D43029"/>
    <w:rsid w:val="00D45EC8"/>
    <w:rsid w:val="00D62A20"/>
    <w:rsid w:val="00D727B6"/>
    <w:rsid w:val="00D76FED"/>
    <w:rsid w:val="00D905BB"/>
    <w:rsid w:val="00DB7923"/>
    <w:rsid w:val="00DD541E"/>
    <w:rsid w:val="00E1324F"/>
    <w:rsid w:val="00E16A0A"/>
    <w:rsid w:val="00E2451C"/>
    <w:rsid w:val="00E275E1"/>
    <w:rsid w:val="00E344C4"/>
    <w:rsid w:val="00E424DC"/>
    <w:rsid w:val="00E8131D"/>
    <w:rsid w:val="00E8503C"/>
    <w:rsid w:val="00EA12D1"/>
    <w:rsid w:val="00EA50D3"/>
    <w:rsid w:val="00EC36CD"/>
    <w:rsid w:val="00EC6A02"/>
    <w:rsid w:val="00ED1753"/>
    <w:rsid w:val="00EF3E0A"/>
    <w:rsid w:val="00F2301A"/>
    <w:rsid w:val="00F478F8"/>
    <w:rsid w:val="00F85863"/>
    <w:rsid w:val="00F87D36"/>
    <w:rsid w:val="00FE1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A9FC4-9263-450E-957C-1DA8127B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2D1"/>
    <w:pPr>
      <w:bidi/>
    </w:pPr>
    <w:rPr>
      <w:rFonts w:ascii="Calibri" w:eastAsia="Times New Roman" w:hAnsi="Calibri" w:cs="Arial"/>
    </w:rPr>
  </w:style>
  <w:style w:type="paragraph" w:styleId="1">
    <w:name w:val="heading 1"/>
    <w:basedOn w:val="a"/>
    <w:next w:val="a"/>
    <w:link w:val="1Char"/>
    <w:uiPriority w:val="9"/>
    <w:qFormat/>
    <w:rsid w:val="000E3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635D6"/>
    <w:pPr>
      <w:keepNext/>
      <w:keepLines/>
      <w:spacing w:before="40" w:after="0"/>
      <w:jc w:val="center"/>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EA12D1"/>
    <w:rPr>
      <w:vertAlign w:val="superscript"/>
    </w:rPr>
  </w:style>
  <w:style w:type="paragraph" w:styleId="a4">
    <w:name w:val="footnote text"/>
    <w:basedOn w:val="a"/>
    <w:link w:val="Char"/>
    <w:uiPriority w:val="99"/>
    <w:unhideWhenUsed/>
    <w:rsid w:val="009825C8"/>
    <w:pPr>
      <w:spacing w:after="0" w:line="240" w:lineRule="auto"/>
    </w:pPr>
    <w:rPr>
      <w:rFonts w:asciiTheme="minorHAnsi" w:eastAsiaTheme="minorHAnsi" w:hAnsiTheme="minorHAnsi" w:cstheme="minorBidi"/>
      <w:sz w:val="20"/>
      <w:szCs w:val="20"/>
    </w:rPr>
  </w:style>
  <w:style w:type="character" w:customStyle="1" w:styleId="Char">
    <w:name w:val="نص حاشية سفلية Char"/>
    <w:basedOn w:val="a0"/>
    <w:link w:val="a4"/>
    <w:uiPriority w:val="99"/>
    <w:rsid w:val="009825C8"/>
    <w:rPr>
      <w:sz w:val="20"/>
      <w:szCs w:val="20"/>
    </w:rPr>
  </w:style>
  <w:style w:type="paragraph" w:styleId="a5">
    <w:name w:val="List Paragraph"/>
    <w:basedOn w:val="a"/>
    <w:uiPriority w:val="34"/>
    <w:qFormat/>
    <w:rsid w:val="00583401"/>
    <w:pPr>
      <w:ind w:left="720"/>
      <w:contextualSpacing/>
    </w:pPr>
  </w:style>
  <w:style w:type="paragraph" w:styleId="a6">
    <w:name w:val="No Spacing"/>
    <w:uiPriority w:val="1"/>
    <w:qFormat/>
    <w:rsid w:val="000E371A"/>
    <w:pPr>
      <w:bidi/>
      <w:spacing w:after="0" w:line="240" w:lineRule="auto"/>
    </w:pPr>
    <w:rPr>
      <w:rFonts w:ascii="Calibri" w:eastAsia="Times New Roman" w:hAnsi="Calibri" w:cs="Arial"/>
    </w:rPr>
  </w:style>
  <w:style w:type="character" w:customStyle="1" w:styleId="1Char">
    <w:name w:val="عنوان 1 Char"/>
    <w:basedOn w:val="a0"/>
    <w:link w:val="1"/>
    <w:uiPriority w:val="9"/>
    <w:rsid w:val="000E371A"/>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unhideWhenUsed/>
    <w:rsid w:val="00966349"/>
    <w:pPr>
      <w:tabs>
        <w:tab w:val="center" w:pos="4153"/>
        <w:tab w:val="right" w:pos="8306"/>
      </w:tabs>
      <w:spacing w:after="0" w:line="240" w:lineRule="auto"/>
    </w:pPr>
  </w:style>
  <w:style w:type="character" w:customStyle="1" w:styleId="Char0">
    <w:name w:val="رأس الصفحة Char"/>
    <w:basedOn w:val="a0"/>
    <w:link w:val="a7"/>
    <w:uiPriority w:val="99"/>
    <w:rsid w:val="00966349"/>
    <w:rPr>
      <w:rFonts w:ascii="Calibri" w:eastAsia="Times New Roman" w:hAnsi="Calibri" w:cs="Arial"/>
    </w:rPr>
  </w:style>
  <w:style w:type="paragraph" w:styleId="a8">
    <w:name w:val="footer"/>
    <w:basedOn w:val="a"/>
    <w:link w:val="Char1"/>
    <w:uiPriority w:val="99"/>
    <w:unhideWhenUsed/>
    <w:rsid w:val="00966349"/>
    <w:pPr>
      <w:tabs>
        <w:tab w:val="center" w:pos="4153"/>
        <w:tab w:val="right" w:pos="8306"/>
      </w:tabs>
      <w:spacing w:after="0" w:line="240" w:lineRule="auto"/>
    </w:pPr>
  </w:style>
  <w:style w:type="character" w:customStyle="1" w:styleId="Char1">
    <w:name w:val="تذييل الصفحة Char"/>
    <w:basedOn w:val="a0"/>
    <w:link w:val="a8"/>
    <w:uiPriority w:val="99"/>
    <w:rsid w:val="00966349"/>
    <w:rPr>
      <w:rFonts w:ascii="Calibri" w:eastAsia="Times New Roman" w:hAnsi="Calibri" w:cs="Arial"/>
    </w:rPr>
  </w:style>
  <w:style w:type="character" w:styleId="a9">
    <w:name w:val="Emphasis"/>
    <w:basedOn w:val="a0"/>
    <w:uiPriority w:val="20"/>
    <w:qFormat/>
    <w:rsid w:val="007B47CD"/>
    <w:rPr>
      <w:i/>
      <w:iCs/>
    </w:rPr>
  </w:style>
  <w:style w:type="character" w:styleId="Hyperlink">
    <w:name w:val="Hyperlink"/>
    <w:uiPriority w:val="99"/>
    <w:rsid w:val="007635D6"/>
    <w:rPr>
      <w:color w:val="0000FF"/>
      <w:u w:val="single"/>
    </w:rPr>
  </w:style>
  <w:style w:type="character" w:customStyle="1" w:styleId="2Char">
    <w:name w:val="عنوان 2 Char"/>
    <w:basedOn w:val="a0"/>
    <w:link w:val="2"/>
    <w:uiPriority w:val="9"/>
    <w:rsid w:val="007635D6"/>
    <w:rPr>
      <w:rFonts w:ascii="Traditional Arabic" w:eastAsia="Traditional Arabic" w:hAnsi="Traditional Arabic" w:cs="Traditional Arabic"/>
      <w:b/>
      <w:bCs/>
      <w:color w:val="0000FF"/>
      <w:sz w:val="36"/>
      <w:szCs w:val="36"/>
    </w:rPr>
  </w:style>
  <w:style w:type="paragraph" w:styleId="aa">
    <w:name w:val="TOC Heading"/>
    <w:basedOn w:val="1"/>
    <w:next w:val="a"/>
    <w:uiPriority w:val="39"/>
    <w:unhideWhenUsed/>
    <w:qFormat/>
    <w:rsid w:val="007635D6"/>
    <w:pPr>
      <w:spacing w:before="240" w:line="259" w:lineRule="auto"/>
      <w:outlineLvl w:val="9"/>
    </w:pPr>
    <w:rPr>
      <w:b w:val="0"/>
      <w:bCs w:val="0"/>
      <w:sz w:val="32"/>
      <w:szCs w:val="32"/>
      <w:rtl/>
    </w:rPr>
  </w:style>
  <w:style w:type="paragraph" w:styleId="20">
    <w:name w:val="toc 2"/>
    <w:basedOn w:val="a"/>
    <w:next w:val="a"/>
    <w:autoRedefine/>
    <w:uiPriority w:val="39"/>
    <w:unhideWhenUsed/>
    <w:rsid w:val="007635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E2DD-9F32-4E68-965A-9D1EAA85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31</Pages>
  <Words>5723</Words>
  <Characters>32624</Characters>
  <Application>Microsoft Office Word</Application>
  <DocSecurity>0</DocSecurity>
  <Lines>271</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alesraa2012</Company>
  <LinksUpToDate>false</LinksUpToDate>
  <CharactersWithSpaces>38271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Walid Kotb</cp:lastModifiedBy>
  <cp:revision>274</cp:revision>
  <dcterms:created xsi:type="dcterms:W3CDTF">2017-01-15T17:50:00Z</dcterms:created>
  <dcterms:modified xsi:type="dcterms:W3CDTF">2017-10-17T09:12:00Z</dcterms:modified>
</cp:coreProperties>
</file>