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AF1" w:rsidRPr="00F927E0" w:rsidRDefault="00E56AC4" w:rsidP="003F25F7">
      <w:pPr>
        <w:spacing w:after="120" w:line="240" w:lineRule="auto"/>
        <w:jc w:val="center"/>
        <w:rPr>
          <w:rFonts w:ascii="Traditional Arabic" w:hAnsi="Traditional Arabic" w:cs="Traditional Arabic"/>
          <w:b/>
          <w:sz w:val="34"/>
          <w:szCs w:val="34"/>
          <w:rtl/>
          <w:lang w:bidi="ar-EG"/>
        </w:rPr>
      </w:pPr>
      <w:r>
        <w:rPr>
          <w:rFonts w:cs="Traditional Arabic"/>
          <w:b/>
          <w:bCs/>
          <w:noProof/>
          <w:sz w:val="34"/>
          <w:szCs w:val="34"/>
        </w:rPr>
        <w:drawing>
          <wp:anchor distT="0" distB="0" distL="114300" distR="114300" simplePos="0" relativeHeight="251658240" behindDoc="1" locked="0" layoutInCell="1" allowOverlap="1">
            <wp:simplePos x="0" y="0"/>
            <wp:positionH relativeFrom="column">
              <wp:posOffset>-1132840</wp:posOffset>
            </wp:positionH>
            <wp:positionV relativeFrom="paragraph">
              <wp:posOffset>-904240</wp:posOffset>
            </wp:positionV>
            <wp:extent cx="7516495" cy="10642600"/>
            <wp:effectExtent l="0" t="0" r="8255" b="6350"/>
            <wp:wrapTight wrapText="bothSides">
              <wp:wrapPolygon edited="0">
                <wp:start x="0" y="0"/>
                <wp:lineTo x="0" y="21574"/>
                <wp:lineTo x="21569" y="21574"/>
                <wp:lineTo x="21569" y="0"/>
                <wp:lineTo x="0" y="0"/>
              </wp:wrapPolygon>
            </wp:wrapTight>
            <wp:docPr id="5" name="صورة 5" descr="C:\Users\W-Kotb\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11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6495" cy="1064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56AC4" w:rsidRDefault="00E56AC4" w:rsidP="00E56AC4">
      <w:pPr>
        <w:pStyle w:val="2"/>
        <w:jc w:val="center"/>
        <w:rPr>
          <w:rtl/>
          <w:lang w:bidi="ar-EG"/>
        </w:rPr>
      </w:pPr>
      <w:bookmarkStart w:id="0" w:name="_Toc450034526"/>
      <w:r w:rsidRPr="00F927E0">
        <w:rPr>
          <w:rFonts w:hint="cs"/>
          <w:b/>
          <w:sz w:val="34"/>
          <w:szCs w:val="34"/>
          <w:rtl/>
          <w:lang w:bidi="ar-EG"/>
        </w:rPr>
        <w:lastRenderedPageBreak/>
        <w:t>المماثلة عند سيبويه وابن جني</w:t>
      </w:r>
    </w:p>
    <w:p w:rsidR="00797446" w:rsidRPr="00F927E0" w:rsidRDefault="00797446" w:rsidP="008E583D">
      <w:pPr>
        <w:pStyle w:val="2"/>
        <w:rPr>
          <w:rtl/>
          <w:lang w:bidi="ar-EG"/>
        </w:rPr>
      </w:pPr>
      <w:r w:rsidRPr="00F927E0">
        <w:rPr>
          <w:rtl/>
          <w:lang w:bidi="ar-EG"/>
        </w:rPr>
        <w:t>مقدمة:</w:t>
      </w:r>
      <w:bookmarkEnd w:id="0"/>
    </w:p>
    <w:p w:rsidR="00797446" w:rsidRPr="00F927E0" w:rsidRDefault="0079744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t>الحمد لله الأول والآخِر، الظاهر الباطن، القادر القاهر، شكرًا على تفضُّله وهدايته، وفزَعًا إلى توفيقه وكِفايته، ووسيلة إلى حِفظه ورعايته، ورغ</w:t>
      </w:r>
      <w:bookmarkStart w:id="1" w:name="_GoBack"/>
      <w:bookmarkEnd w:id="1"/>
      <w:r w:rsidRPr="00F927E0">
        <w:rPr>
          <w:rFonts w:ascii="Traditional Arabic" w:hAnsi="Traditional Arabic" w:cs="Traditional Arabic"/>
          <w:sz w:val="34"/>
          <w:szCs w:val="34"/>
          <w:rtl/>
          <w:lang w:bidi="ar-EG"/>
        </w:rPr>
        <w:t xml:space="preserve">بةً في المزيد من كريم آلائه، وجميل بلائه، وحمدًا على نِعَمه التي عَظُمَ خطرُها عن الجزاء، وجلَّ عددُها عن الإحصاء، وصلى الله على محمد خاتم الأنبياء، وعلى </w:t>
      </w:r>
      <w:proofErr w:type="spellStart"/>
      <w:r w:rsidRPr="00F927E0">
        <w:rPr>
          <w:rFonts w:ascii="Traditional Arabic" w:hAnsi="Traditional Arabic" w:cs="Traditional Arabic"/>
          <w:sz w:val="34"/>
          <w:szCs w:val="34"/>
          <w:rtl/>
          <w:lang w:bidi="ar-EG"/>
        </w:rPr>
        <w:t>آله</w:t>
      </w:r>
      <w:proofErr w:type="spellEnd"/>
      <w:r w:rsidRPr="00F927E0">
        <w:rPr>
          <w:rFonts w:ascii="Traditional Arabic" w:hAnsi="Traditional Arabic" w:cs="Traditional Arabic"/>
          <w:sz w:val="34"/>
          <w:szCs w:val="34"/>
          <w:rtl/>
          <w:lang w:bidi="ar-EG"/>
        </w:rPr>
        <w:t xml:space="preserve"> أجمعين، وسلَّم تَسليمًا.</w:t>
      </w:r>
    </w:p>
    <w:p w:rsidR="00797446" w:rsidRPr="00F927E0" w:rsidRDefault="0079744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b/>
          <w:sz w:val="34"/>
          <w:szCs w:val="34"/>
          <w:rtl/>
          <w:lang w:bidi="ar-EG"/>
        </w:rPr>
        <w:t>أمَّا بعدُ</w:t>
      </w:r>
      <w:r w:rsidRPr="00F927E0">
        <w:rPr>
          <w:rFonts w:ascii="Traditional Arabic" w:hAnsi="Traditional Arabic" w:cs="Traditional Arabic"/>
          <w:sz w:val="34"/>
          <w:szCs w:val="34"/>
          <w:rtl/>
          <w:lang w:bidi="ar-EG"/>
        </w:rPr>
        <w:t>:</w:t>
      </w:r>
    </w:p>
    <w:p w:rsidR="002D114E" w:rsidRPr="00F927E0" w:rsidRDefault="00DD232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فهذا بحث أتحدث فيه عن </w:t>
      </w:r>
      <w:r w:rsidR="00B05605" w:rsidRPr="00F927E0">
        <w:rPr>
          <w:rFonts w:ascii="Traditional Arabic" w:hAnsi="Traditional Arabic" w:cs="Traditional Arabic" w:hint="cs"/>
          <w:sz w:val="34"/>
          <w:szCs w:val="34"/>
          <w:rtl/>
          <w:lang w:bidi="ar-EG"/>
        </w:rPr>
        <w:t>المماثلة</w:t>
      </w:r>
      <w:r w:rsidR="00B05605" w:rsidRPr="00F927E0">
        <w:rPr>
          <w:rFonts w:ascii="Traditional Arabic" w:hAnsi="Traditional Arabic" w:cs="Traditional Arabic"/>
          <w:sz w:val="34"/>
          <w:szCs w:val="34"/>
          <w:rtl/>
          <w:lang w:bidi="ar-EG"/>
        </w:rPr>
        <w:t xml:space="preserve"> </w:t>
      </w:r>
      <w:r w:rsidR="00CB107B" w:rsidRPr="00F927E0">
        <w:rPr>
          <w:rFonts w:ascii="Traditional Arabic" w:hAnsi="Traditional Arabic" w:cs="Traditional Arabic" w:hint="cs"/>
          <w:sz w:val="34"/>
          <w:szCs w:val="34"/>
          <w:rtl/>
          <w:lang w:bidi="ar-EG"/>
        </w:rPr>
        <w:t>عند إمام النحاة سيبويه، والعبقري الفذ ابن جني</w:t>
      </w:r>
      <w:r w:rsidR="00255552" w:rsidRPr="00F927E0">
        <w:rPr>
          <w:rFonts w:ascii="Traditional Arabic" w:hAnsi="Traditional Arabic" w:cs="Traditional Arabic" w:hint="cs"/>
          <w:sz w:val="34"/>
          <w:szCs w:val="34"/>
          <w:rtl/>
          <w:lang w:bidi="ar-EG"/>
        </w:rPr>
        <w:t xml:space="preserve">، </w:t>
      </w:r>
      <w:r w:rsidR="002E3458" w:rsidRPr="00F927E0">
        <w:rPr>
          <w:rFonts w:ascii="Traditional Arabic" w:hAnsi="Traditional Arabic" w:cs="Traditional Arabic" w:hint="cs"/>
          <w:sz w:val="34"/>
          <w:szCs w:val="34"/>
          <w:rtl/>
          <w:lang w:bidi="ar-EG"/>
        </w:rPr>
        <w:t>متناول</w:t>
      </w:r>
      <w:r w:rsidR="0007322B" w:rsidRPr="00F927E0">
        <w:rPr>
          <w:rFonts w:ascii="Traditional Arabic" w:hAnsi="Traditional Arabic" w:cs="Traditional Arabic" w:hint="cs"/>
          <w:sz w:val="34"/>
          <w:szCs w:val="34"/>
          <w:rtl/>
          <w:lang w:bidi="ar-EG"/>
        </w:rPr>
        <w:t>ًا</w:t>
      </w:r>
      <w:r w:rsidR="002E3458" w:rsidRPr="00F927E0">
        <w:rPr>
          <w:rFonts w:ascii="Traditional Arabic" w:hAnsi="Traditional Arabic" w:cs="Traditional Arabic" w:hint="cs"/>
          <w:sz w:val="34"/>
          <w:szCs w:val="34"/>
          <w:rtl/>
          <w:lang w:bidi="ar-EG"/>
        </w:rPr>
        <w:t xml:space="preserve"> في هذه البحث المصطلحات التي استخدمها سيبويه وابن جني؛ مثل</w:t>
      </w:r>
      <w:r w:rsidR="002E3458" w:rsidRPr="00F927E0">
        <w:rPr>
          <w:rFonts w:ascii="Traditional Arabic" w:hAnsi="Traditional Arabic" w:cs="Traditional Arabic"/>
          <w:sz w:val="34"/>
          <w:szCs w:val="34"/>
          <w:rtl/>
          <w:lang w:bidi="ar-EG"/>
        </w:rPr>
        <w:t>:</w:t>
      </w:r>
      <w:r w:rsidR="002E3458" w:rsidRPr="00F927E0">
        <w:rPr>
          <w:rFonts w:ascii="Traditional Arabic" w:hAnsi="Traditional Arabic" w:cs="Traditional Arabic" w:hint="cs"/>
          <w:sz w:val="34"/>
          <w:szCs w:val="34"/>
          <w:rtl/>
          <w:lang w:bidi="ar-EG"/>
        </w:rPr>
        <w:t xml:space="preserve"> الإدغام والإتباع والتقريب، وقد عدَّها المحدثون من قبيل المماثلة، </w:t>
      </w:r>
      <w:proofErr w:type="spellStart"/>
      <w:r w:rsidR="002E3458" w:rsidRPr="00F927E0">
        <w:rPr>
          <w:rFonts w:ascii="Traditional Arabic" w:hAnsi="Traditional Arabic" w:cs="Traditional Arabic" w:hint="cs"/>
          <w:sz w:val="34"/>
          <w:szCs w:val="34"/>
          <w:rtl/>
          <w:lang w:bidi="ar-EG"/>
        </w:rPr>
        <w:t>و</w:t>
      </w:r>
      <w:r w:rsidR="00255552" w:rsidRPr="00F927E0">
        <w:rPr>
          <w:rFonts w:ascii="Traditional Arabic" w:hAnsi="Traditional Arabic" w:cs="Traditional Arabic" w:hint="cs"/>
          <w:sz w:val="34"/>
          <w:szCs w:val="34"/>
          <w:rtl/>
          <w:lang w:bidi="ar-EG"/>
        </w:rPr>
        <w:t>مفتتحًا</w:t>
      </w:r>
      <w:proofErr w:type="spellEnd"/>
      <w:r w:rsidR="00255552" w:rsidRPr="00F927E0">
        <w:rPr>
          <w:rFonts w:ascii="Traditional Arabic" w:hAnsi="Traditional Arabic" w:cs="Traditional Arabic" w:hint="cs"/>
          <w:sz w:val="34"/>
          <w:szCs w:val="34"/>
          <w:rtl/>
          <w:lang w:bidi="ar-EG"/>
        </w:rPr>
        <w:t xml:space="preserve"> هذا البحث بتمهيد أذكر فيه بعض المفاهيم </w:t>
      </w:r>
      <w:r w:rsidR="007C6882" w:rsidRPr="00F927E0">
        <w:rPr>
          <w:rFonts w:ascii="Traditional Arabic" w:hAnsi="Traditional Arabic" w:cs="Traditional Arabic" w:hint="cs"/>
          <w:sz w:val="34"/>
          <w:szCs w:val="34"/>
          <w:rtl/>
          <w:lang w:bidi="ar-EG"/>
        </w:rPr>
        <w:t xml:space="preserve">الأساسية </w:t>
      </w:r>
      <w:r w:rsidR="009C3D1F" w:rsidRPr="00F927E0">
        <w:rPr>
          <w:rFonts w:ascii="Traditional Arabic" w:hAnsi="Traditional Arabic" w:cs="Traditional Arabic" w:hint="cs"/>
          <w:sz w:val="34"/>
          <w:szCs w:val="34"/>
          <w:rtl/>
          <w:lang w:bidi="ar-EG"/>
        </w:rPr>
        <w:t>التي لا بد من معرفتها عند التعرض لدراسة جزئية من جزئيات علم الأصوات</w:t>
      </w:r>
      <w:r w:rsidR="004C3C59" w:rsidRPr="00F927E0">
        <w:rPr>
          <w:rFonts w:ascii="Traditional Arabic" w:hAnsi="Traditional Arabic" w:cs="Traditional Arabic" w:hint="cs"/>
          <w:sz w:val="34"/>
          <w:szCs w:val="34"/>
          <w:rtl/>
          <w:lang w:bidi="ar-EG"/>
        </w:rPr>
        <w:t xml:space="preserve">؛ مثل: مفهوم </w:t>
      </w:r>
      <w:r w:rsidR="0069733A" w:rsidRPr="00F927E0">
        <w:rPr>
          <w:rFonts w:ascii="Traditional Arabic" w:hAnsi="Traditional Arabic" w:cs="Traditional Arabic" w:hint="cs"/>
          <w:sz w:val="34"/>
          <w:szCs w:val="34"/>
          <w:rtl/>
          <w:lang w:bidi="ar-EG"/>
        </w:rPr>
        <w:t>اللغة، و</w:t>
      </w:r>
      <w:r w:rsidR="004C3C59" w:rsidRPr="00F927E0">
        <w:rPr>
          <w:rFonts w:ascii="Traditional Arabic" w:hAnsi="Traditional Arabic" w:cs="Traditional Arabic" w:hint="cs"/>
          <w:sz w:val="34"/>
          <w:szCs w:val="34"/>
          <w:rtl/>
          <w:lang w:bidi="ar-EG"/>
        </w:rPr>
        <w:t>الصوت</w:t>
      </w:r>
      <w:r w:rsidR="00FC5DDB" w:rsidRPr="00F927E0">
        <w:rPr>
          <w:rFonts w:ascii="Traditional Arabic" w:hAnsi="Traditional Arabic" w:cs="Traditional Arabic" w:hint="cs"/>
          <w:sz w:val="34"/>
          <w:szCs w:val="34"/>
          <w:rtl/>
          <w:lang w:bidi="ar-EG"/>
        </w:rPr>
        <w:t>،</w:t>
      </w:r>
      <w:r w:rsidR="003F4D43" w:rsidRPr="00F927E0">
        <w:rPr>
          <w:rFonts w:ascii="Traditional Arabic" w:hAnsi="Traditional Arabic" w:cs="Traditional Arabic" w:hint="cs"/>
          <w:sz w:val="34"/>
          <w:szCs w:val="34"/>
          <w:rtl/>
          <w:lang w:bidi="ar-EG"/>
        </w:rPr>
        <w:t xml:space="preserve"> والنَّف</w:t>
      </w:r>
      <w:r w:rsidR="00776103" w:rsidRPr="00F927E0">
        <w:rPr>
          <w:rFonts w:ascii="Traditional Arabic" w:hAnsi="Traditional Arabic" w:cs="Traditional Arabic" w:hint="cs"/>
          <w:sz w:val="34"/>
          <w:szCs w:val="34"/>
          <w:rtl/>
          <w:lang w:bidi="ar-EG"/>
        </w:rPr>
        <w:t>َ</w:t>
      </w:r>
      <w:r w:rsidR="003F4D43" w:rsidRPr="00F927E0">
        <w:rPr>
          <w:rFonts w:ascii="Traditional Arabic" w:hAnsi="Traditional Arabic" w:cs="Traditional Arabic" w:hint="cs"/>
          <w:sz w:val="34"/>
          <w:szCs w:val="34"/>
          <w:rtl/>
          <w:lang w:bidi="ar-EG"/>
        </w:rPr>
        <w:t>س</w:t>
      </w:r>
      <w:r w:rsidR="00723FD7" w:rsidRPr="00F927E0">
        <w:rPr>
          <w:rFonts w:ascii="Traditional Arabic" w:hAnsi="Traditional Arabic" w:cs="Traditional Arabic" w:hint="cs"/>
          <w:sz w:val="34"/>
          <w:szCs w:val="34"/>
          <w:rtl/>
          <w:lang w:bidi="ar-EG"/>
        </w:rPr>
        <w:t>،</w:t>
      </w:r>
      <w:r w:rsidR="004C3C59" w:rsidRPr="00F927E0">
        <w:rPr>
          <w:rFonts w:ascii="Traditional Arabic" w:hAnsi="Traditional Arabic" w:cs="Traditional Arabic" w:hint="cs"/>
          <w:sz w:val="34"/>
          <w:szCs w:val="34"/>
          <w:rtl/>
          <w:lang w:bidi="ar-EG"/>
        </w:rPr>
        <w:t xml:space="preserve"> والحرف، والمقطع، </w:t>
      </w:r>
      <w:r w:rsidR="00E43E2D" w:rsidRPr="00F927E0">
        <w:rPr>
          <w:rFonts w:ascii="Traditional Arabic" w:hAnsi="Traditional Arabic" w:cs="Traditional Arabic" w:hint="cs"/>
          <w:sz w:val="34"/>
          <w:szCs w:val="34"/>
          <w:rtl/>
          <w:lang w:bidi="ar-EG"/>
        </w:rPr>
        <w:t>وذاكرًا تعريف علم الأصوات</w:t>
      </w:r>
      <w:r w:rsidR="00546F7A" w:rsidRPr="00F927E0">
        <w:rPr>
          <w:rFonts w:ascii="Traditional Arabic" w:hAnsi="Traditional Arabic" w:cs="Traditional Arabic" w:hint="cs"/>
          <w:sz w:val="34"/>
          <w:szCs w:val="34"/>
          <w:rtl/>
          <w:lang w:bidi="ar-EG"/>
        </w:rPr>
        <w:t xml:space="preserve"> وأقسامه</w:t>
      </w:r>
      <w:r w:rsidR="00BC04CE" w:rsidRPr="00F927E0">
        <w:rPr>
          <w:rFonts w:ascii="Traditional Arabic" w:hAnsi="Traditional Arabic" w:cs="Traditional Arabic" w:hint="cs"/>
          <w:sz w:val="34"/>
          <w:szCs w:val="34"/>
          <w:rtl/>
          <w:lang w:bidi="ar-EG"/>
        </w:rPr>
        <w:t>،</w:t>
      </w:r>
      <w:r w:rsidR="00E43E2D" w:rsidRPr="00F927E0">
        <w:rPr>
          <w:rFonts w:ascii="Traditional Arabic" w:hAnsi="Traditional Arabic" w:cs="Traditional Arabic" w:hint="cs"/>
          <w:sz w:val="34"/>
          <w:szCs w:val="34"/>
          <w:rtl/>
          <w:lang w:bidi="ar-EG"/>
        </w:rPr>
        <w:t xml:space="preserve"> </w:t>
      </w:r>
      <w:r w:rsidR="0036769C" w:rsidRPr="00F927E0">
        <w:rPr>
          <w:rFonts w:ascii="Traditional Arabic" w:hAnsi="Traditional Arabic" w:cs="Traditional Arabic" w:hint="cs"/>
          <w:sz w:val="34"/>
          <w:szCs w:val="34"/>
          <w:rtl/>
          <w:lang w:bidi="ar-EG"/>
        </w:rPr>
        <w:t>و</w:t>
      </w:r>
      <w:r w:rsidR="0057320D" w:rsidRPr="00F927E0">
        <w:rPr>
          <w:rFonts w:ascii="Traditional Arabic" w:hAnsi="Traditional Arabic" w:cs="Traditional Arabic" w:hint="cs"/>
          <w:sz w:val="34"/>
          <w:szCs w:val="34"/>
          <w:rtl/>
          <w:lang w:bidi="ar-EG"/>
        </w:rPr>
        <w:t xml:space="preserve">نشأة </w:t>
      </w:r>
      <w:r w:rsidR="00637FBF" w:rsidRPr="00F927E0">
        <w:rPr>
          <w:rFonts w:ascii="Traditional Arabic" w:hAnsi="Traditional Arabic" w:cs="Traditional Arabic" w:hint="cs"/>
          <w:sz w:val="34"/>
          <w:szCs w:val="34"/>
          <w:rtl/>
          <w:lang w:bidi="ar-EG"/>
        </w:rPr>
        <w:t xml:space="preserve">علم الأصوات </w:t>
      </w:r>
      <w:r w:rsidR="0057320D" w:rsidRPr="00F927E0">
        <w:rPr>
          <w:rFonts w:ascii="Traditional Arabic" w:hAnsi="Traditional Arabic" w:cs="Traditional Arabic" w:hint="cs"/>
          <w:sz w:val="34"/>
          <w:szCs w:val="34"/>
          <w:rtl/>
          <w:lang w:bidi="ar-EG"/>
        </w:rPr>
        <w:t xml:space="preserve">ومكانته </w:t>
      </w:r>
      <w:r w:rsidR="00637FBF" w:rsidRPr="00F927E0">
        <w:rPr>
          <w:rFonts w:ascii="Traditional Arabic" w:hAnsi="Traditional Arabic" w:cs="Traditional Arabic" w:hint="cs"/>
          <w:sz w:val="34"/>
          <w:szCs w:val="34"/>
          <w:rtl/>
          <w:lang w:bidi="ar-EG"/>
        </w:rPr>
        <w:t xml:space="preserve">عند </w:t>
      </w:r>
      <w:r w:rsidR="00071656" w:rsidRPr="00F927E0">
        <w:rPr>
          <w:rFonts w:ascii="Traditional Arabic" w:hAnsi="Traditional Arabic" w:cs="Traditional Arabic" w:hint="cs"/>
          <w:sz w:val="34"/>
          <w:szCs w:val="34"/>
          <w:rtl/>
          <w:lang w:bidi="ar-EG"/>
        </w:rPr>
        <w:t xml:space="preserve">العلماء </w:t>
      </w:r>
      <w:r w:rsidR="00637FBF" w:rsidRPr="00F927E0">
        <w:rPr>
          <w:rFonts w:ascii="Traditional Arabic" w:hAnsi="Traditional Arabic" w:cs="Traditional Arabic" w:hint="cs"/>
          <w:sz w:val="34"/>
          <w:szCs w:val="34"/>
          <w:rtl/>
          <w:lang w:bidi="ar-EG"/>
        </w:rPr>
        <w:t>العرب</w:t>
      </w:r>
      <w:r w:rsidR="00071656" w:rsidRPr="00F927E0">
        <w:rPr>
          <w:rFonts w:ascii="Traditional Arabic" w:hAnsi="Traditional Arabic" w:cs="Traditional Arabic" w:hint="cs"/>
          <w:sz w:val="34"/>
          <w:szCs w:val="34"/>
          <w:rtl/>
          <w:lang w:bidi="ar-EG"/>
        </w:rPr>
        <w:t xml:space="preserve"> القدامى</w:t>
      </w:r>
      <w:r w:rsidR="009326CB" w:rsidRPr="00F927E0">
        <w:rPr>
          <w:rFonts w:ascii="Traditional Arabic" w:hAnsi="Traditional Arabic" w:cs="Traditional Arabic"/>
          <w:sz w:val="34"/>
          <w:szCs w:val="34"/>
          <w:rtl/>
          <w:lang w:bidi="ar-EG"/>
        </w:rPr>
        <w:t>،</w:t>
      </w:r>
      <w:r w:rsidR="009326CB" w:rsidRPr="00F927E0">
        <w:rPr>
          <w:rFonts w:ascii="Traditional Arabic" w:hAnsi="Traditional Arabic" w:cs="Traditional Arabic" w:hint="cs"/>
          <w:sz w:val="34"/>
          <w:szCs w:val="34"/>
          <w:rtl/>
          <w:lang w:bidi="ar-EG"/>
        </w:rPr>
        <w:t xml:space="preserve"> و</w:t>
      </w:r>
      <w:r w:rsidR="00F17F11" w:rsidRPr="00F927E0">
        <w:rPr>
          <w:rFonts w:ascii="Traditional Arabic" w:hAnsi="Traditional Arabic" w:cs="Traditional Arabic" w:hint="cs"/>
          <w:sz w:val="34"/>
          <w:szCs w:val="34"/>
          <w:rtl/>
          <w:lang w:bidi="ar-EG"/>
        </w:rPr>
        <w:t>أ</w:t>
      </w:r>
      <w:r w:rsidR="009326CB" w:rsidRPr="00F927E0">
        <w:rPr>
          <w:rFonts w:ascii="Traditional Arabic" w:hAnsi="Traditional Arabic" w:cs="Traditional Arabic" w:hint="cs"/>
          <w:sz w:val="34"/>
          <w:szCs w:val="34"/>
          <w:rtl/>
          <w:lang w:bidi="ar-EG"/>
        </w:rPr>
        <w:t>هميته</w:t>
      </w:r>
      <w:r w:rsidR="00F17F11" w:rsidRPr="00F927E0">
        <w:rPr>
          <w:rFonts w:ascii="Traditional Arabic" w:hAnsi="Traditional Arabic" w:cs="Traditional Arabic" w:hint="cs"/>
          <w:sz w:val="34"/>
          <w:szCs w:val="34"/>
          <w:rtl/>
          <w:lang w:bidi="ar-EG"/>
        </w:rPr>
        <w:t>.</w:t>
      </w:r>
    </w:p>
    <w:p w:rsidR="00184332" w:rsidRPr="00F927E0" w:rsidRDefault="002D114E"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وقد جاء هذا البحث م</w:t>
      </w:r>
      <w:r w:rsidR="00E654EF" w:rsidRPr="00F927E0">
        <w:rPr>
          <w:rFonts w:ascii="Traditional Arabic" w:hAnsi="Traditional Arabic" w:cs="Traditional Arabic" w:hint="cs"/>
          <w:b/>
          <w:sz w:val="34"/>
          <w:szCs w:val="34"/>
          <w:rtl/>
          <w:lang w:bidi="ar-EG"/>
        </w:rPr>
        <w:t>ُ</w:t>
      </w:r>
      <w:r w:rsidRPr="00F927E0">
        <w:rPr>
          <w:rFonts w:ascii="Traditional Arabic" w:hAnsi="Traditional Arabic" w:cs="Traditional Arabic" w:hint="cs"/>
          <w:b/>
          <w:sz w:val="34"/>
          <w:szCs w:val="34"/>
          <w:rtl/>
          <w:lang w:bidi="ar-EG"/>
        </w:rPr>
        <w:t>كو</w:t>
      </w:r>
      <w:r w:rsidR="00E654EF" w:rsidRPr="00F927E0">
        <w:rPr>
          <w:rFonts w:ascii="Traditional Arabic" w:hAnsi="Traditional Arabic" w:cs="Traditional Arabic" w:hint="cs"/>
          <w:b/>
          <w:sz w:val="34"/>
          <w:szCs w:val="34"/>
          <w:rtl/>
          <w:lang w:bidi="ar-EG"/>
        </w:rPr>
        <w:t>َّ</w:t>
      </w:r>
      <w:r w:rsidRPr="00F927E0">
        <w:rPr>
          <w:rFonts w:ascii="Traditional Arabic" w:hAnsi="Traditional Arabic" w:cs="Traditional Arabic" w:hint="cs"/>
          <w:b/>
          <w:sz w:val="34"/>
          <w:szCs w:val="34"/>
          <w:rtl/>
          <w:lang w:bidi="ar-EG"/>
        </w:rPr>
        <w:t xml:space="preserve">نًا من </w:t>
      </w:r>
      <w:r w:rsidR="00114BFC" w:rsidRPr="00F927E0">
        <w:rPr>
          <w:rFonts w:ascii="Traditional Arabic" w:hAnsi="Traditional Arabic" w:cs="Traditional Arabic" w:hint="cs"/>
          <w:b/>
          <w:sz w:val="34"/>
          <w:szCs w:val="34"/>
          <w:rtl/>
          <w:lang w:bidi="ar-EG"/>
        </w:rPr>
        <w:t xml:space="preserve">خمسة </w:t>
      </w:r>
      <w:r w:rsidR="00FD0F83" w:rsidRPr="00F927E0">
        <w:rPr>
          <w:rFonts w:ascii="Traditional Arabic" w:hAnsi="Traditional Arabic" w:cs="Traditional Arabic" w:hint="cs"/>
          <w:b/>
          <w:sz w:val="34"/>
          <w:szCs w:val="34"/>
          <w:rtl/>
          <w:lang w:bidi="ar-EG"/>
        </w:rPr>
        <w:t>مب</w:t>
      </w:r>
      <w:r w:rsidR="002E3458" w:rsidRPr="00F927E0">
        <w:rPr>
          <w:rFonts w:ascii="Traditional Arabic" w:hAnsi="Traditional Arabic" w:cs="Traditional Arabic" w:hint="cs"/>
          <w:b/>
          <w:sz w:val="34"/>
          <w:szCs w:val="34"/>
          <w:rtl/>
          <w:lang w:bidi="ar-EG"/>
        </w:rPr>
        <w:t>ا</w:t>
      </w:r>
      <w:r w:rsidR="00FD0F83" w:rsidRPr="00F927E0">
        <w:rPr>
          <w:rFonts w:ascii="Traditional Arabic" w:hAnsi="Traditional Arabic" w:cs="Traditional Arabic" w:hint="cs"/>
          <w:b/>
          <w:sz w:val="34"/>
          <w:szCs w:val="34"/>
          <w:rtl/>
          <w:lang w:bidi="ar-EG"/>
        </w:rPr>
        <w:t>حث</w:t>
      </w:r>
      <w:r w:rsidR="00E06FB9" w:rsidRPr="00F927E0">
        <w:rPr>
          <w:rFonts w:ascii="Traditional Arabic" w:hAnsi="Traditional Arabic" w:cs="Traditional Arabic"/>
          <w:b/>
          <w:sz w:val="34"/>
          <w:szCs w:val="34"/>
          <w:rtl/>
          <w:lang w:bidi="ar-EG"/>
        </w:rPr>
        <w:t>:</w:t>
      </w:r>
      <w:r w:rsidRPr="00F927E0">
        <w:rPr>
          <w:rFonts w:ascii="Traditional Arabic" w:hAnsi="Traditional Arabic" w:cs="Traditional Arabic" w:hint="cs"/>
          <w:b/>
          <w:sz w:val="34"/>
          <w:szCs w:val="34"/>
          <w:rtl/>
          <w:lang w:bidi="ar-EG"/>
        </w:rPr>
        <w:t xml:space="preserve"> </w:t>
      </w:r>
      <w:r w:rsidR="0036769C" w:rsidRPr="00F927E0">
        <w:rPr>
          <w:rFonts w:ascii="Traditional Arabic" w:hAnsi="Traditional Arabic" w:cs="Traditional Arabic" w:hint="cs"/>
          <w:b/>
          <w:sz w:val="34"/>
          <w:szCs w:val="34"/>
          <w:rtl/>
          <w:lang w:bidi="ar-EG"/>
        </w:rPr>
        <w:t xml:space="preserve"> </w:t>
      </w:r>
    </w:p>
    <w:p w:rsidR="009E0F39" w:rsidRPr="00F927E0" w:rsidRDefault="00184332"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المبحث الأول</w:t>
      </w:r>
      <w:r w:rsidR="00976ADC" w:rsidRPr="00F927E0">
        <w:rPr>
          <w:rFonts w:ascii="Traditional Arabic" w:hAnsi="Traditional Arabic" w:cs="Traditional Arabic"/>
          <w:b/>
          <w:sz w:val="34"/>
          <w:szCs w:val="34"/>
          <w:rtl/>
          <w:lang w:bidi="ar-EG"/>
        </w:rPr>
        <w:t>:</w:t>
      </w:r>
      <w:r w:rsidR="00976ADC" w:rsidRPr="00F927E0">
        <w:rPr>
          <w:rFonts w:ascii="Traditional Arabic" w:hAnsi="Traditional Arabic" w:cs="Traditional Arabic" w:hint="cs"/>
          <w:b/>
          <w:sz w:val="34"/>
          <w:szCs w:val="34"/>
          <w:rtl/>
          <w:lang w:bidi="ar-EG"/>
        </w:rPr>
        <w:t xml:space="preserve"> المماثلة </w:t>
      </w:r>
      <w:r w:rsidR="009E0F39" w:rsidRPr="00F927E0">
        <w:rPr>
          <w:rFonts w:ascii="Traditional Arabic" w:hAnsi="Traditional Arabic" w:cs="Traditional Arabic" w:hint="cs"/>
          <w:b/>
          <w:sz w:val="34"/>
          <w:szCs w:val="34"/>
          <w:rtl/>
          <w:lang w:bidi="ar-EG"/>
        </w:rPr>
        <w:t>لغة واصطلاحًا.</w:t>
      </w:r>
    </w:p>
    <w:p w:rsidR="00EB40CB" w:rsidRPr="00F927E0" w:rsidRDefault="00E92CED"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 xml:space="preserve">المبحث الثاني: </w:t>
      </w:r>
      <w:r w:rsidR="005315C6" w:rsidRPr="00F927E0">
        <w:rPr>
          <w:rFonts w:ascii="Traditional Arabic" w:hAnsi="Traditional Arabic" w:cs="Traditional Arabic" w:hint="cs"/>
          <w:b/>
          <w:sz w:val="34"/>
          <w:szCs w:val="34"/>
          <w:rtl/>
          <w:lang w:bidi="ar-EG"/>
        </w:rPr>
        <w:t>أنواع المماثلة وتقسيماتها</w:t>
      </w:r>
      <w:r w:rsidR="00CC3D0E" w:rsidRPr="00F927E0">
        <w:rPr>
          <w:rFonts w:ascii="Traditional Arabic" w:hAnsi="Traditional Arabic" w:cs="Traditional Arabic" w:hint="cs"/>
          <w:b/>
          <w:sz w:val="34"/>
          <w:szCs w:val="34"/>
          <w:rtl/>
          <w:lang w:bidi="ar-EG"/>
        </w:rPr>
        <w:t>.</w:t>
      </w:r>
    </w:p>
    <w:p w:rsidR="00F90990" w:rsidRPr="00F927E0" w:rsidRDefault="00E92CED"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 xml:space="preserve">المبحث </w:t>
      </w:r>
      <w:r w:rsidR="001E1D28" w:rsidRPr="00F927E0">
        <w:rPr>
          <w:rFonts w:ascii="Traditional Arabic" w:hAnsi="Traditional Arabic" w:cs="Traditional Arabic" w:hint="cs"/>
          <w:b/>
          <w:sz w:val="34"/>
          <w:szCs w:val="34"/>
          <w:rtl/>
          <w:lang w:bidi="ar-EG"/>
        </w:rPr>
        <w:t>الثا</w:t>
      </w:r>
      <w:r w:rsidR="00CC3D0E" w:rsidRPr="00F927E0">
        <w:rPr>
          <w:rFonts w:ascii="Traditional Arabic" w:hAnsi="Traditional Arabic" w:cs="Traditional Arabic" w:hint="cs"/>
          <w:b/>
          <w:sz w:val="34"/>
          <w:szCs w:val="34"/>
          <w:rtl/>
          <w:lang w:bidi="ar-EG"/>
        </w:rPr>
        <w:t>لث</w:t>
      </w:r>
      <w:r w:rsidR="001E1D28" w:rsidRPr="00F927E0">
        <w:rPr>
          <w:rFonts w:ascii="Traditional Arabic" w:hAnsi="Traditional Arabic" w:cs="Traditional Arabic"/>
          <w:b/>
          <w:sz w:val="34"/>
          <w:szCs w:val="34"/>
          <w:rtl/>
          <w:lang w:bidi="ar-EG"/>
        </w:rPr>
        <w:t>:</w:t>
      </w:r>
      <w:r w:rsidR="00D35D00" w:rsidRPr="00F927E0">
        <w:rPr>
          <w:rFonts w:ascii="Traditional Arabic" w:hAnsi="Traditional Arabic" w:cs="Traditional Arabic" w:hint="cs"/>
          <w:b/>
          <w:sz w:val="34"/>
          <w:szCs w:val="34"/>
          <w:rtl/>
          <w:lang w:bidi="ar-EG"/>
        </w:rPr>
        <w:t xml:space="preserve"> المماثلة عند سيبويه</w:t>
      </w:r>
      <w:r w:rsidR="005517A8" w:rsidRPr="00F927E0">
        <w:rPr>
          <w:rFonts w:ascii="Traditional Arabic" w:hAnsi="Traditional Arabic" w:cs="Traditional Arabic" w:hint="cs"/>
          <w:b/>
          <w:sz w:val="34"/>
          <w:szCs w:val="34"/>
          <w:rtl/>
          <w:lang w:bidi="ar-EG"/>
        </w:rPr>
        <w:t>.</w:t>
      </w:r>
    </w:p>
    <w:p w:rsidR="00D35D00" w:rsidRPr="00F927E0" w:rsidRDefault="00A03895"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الم</w:t>
      </w:r>
      <w:r w:rsidR="00E92CED" w:rsidRPr="00F927E0">
        <w:rPr>
          <w:rFonts w:ascii="Traditional Arabic" w:hAnsi="Traditional Arabic" w:cs="Traditional Arabic" w:hint="cs"/>
          <w:b/>
          <w:sz w:val="34"/>
          <w:szCs w:val="34"/>
          <w:rtl/>
          <w:lang w:bidi="ar-EG"/>
        </w:rPr>
        <w:t xml:space="preserve">بحث </w:t>
      </w:r>
      <w:r w:rsidRPr="00F927E0">
        <w:rPr>
          <w:rFonts w:ascii="Traditional Arabic" w:hAnsi="Traditional Arabic" w:cs="Traditional Arabic" w:hint="cs"/>
          <w:b/>
          <w:sz w:val="34"/>
          <w:szCs w:val="34"/>
          <w:rtl/>
          <w:lang w:bidi="ar-EG"/>
        </w:rPr>
        <w:t>ال</w:t>
      </w:r>
      <w:r w:rsidR="00CC3D0E" w:rsidRPr="00F927E0">
        <w:rPr>
          <w:rFonts w:ascii="Traditional Arabic" w:hAnsi="Traditional Arabic" w:cs="Traditional Arabic" w:hint="cs"/>
          <w:b/>
          <w:sz w:val="34"/>
          <w:szCs w:val="34"/>
          <w:rtl/>
          <w:lang w:bidi="ar-EG"/>
        </w:rPr>
        <w:t>رابع</w:t>
      </w:r>
      <w:r w:rsidRPr="00F927E0">
        <w:rPr>
          <w:rFonts w:ascii="Traditional Arabic" w:hAnsi="Traditional Arabic" w:cs="Traditional Arabic"/>
          <w:b/>
          <w:sz w:val="34"/>
          <w:szCs w:val="34"/>
          <w:rtl/>
          <w:lang w:bidi="ar-EG"/>
        </w:rPr>
        <w:t>:</w:t>
      </w:r>
      <w:r w:rsidRPr="00F927E0">
        <w:rPr>
          <w:rFonts w:ascii="Traditional Arabic" w:hAnsi="Traditional Arabic" w:cs="Traditional Arabic" w:hint="cs"/>
          <w:b/>
          <w:sz w:val="34"/>
          <w:szCs w:val="34"/>
          <w:rtl/>
          <w:lang w:bidi="ar-EG"/>
        </w:rPr>
        <w:t xml:space="preserve"> </w:t>
      </w:r>
      <w:r w:rsidR="00D35D00" w:rsidRPr="00F927E0">
        <w:rPr>
          <w:rFonts w:ascii="Traditional Arabic" w:hAnsi="Traditional Arabic" w:cs="Traditional Arabic" w:hint="cs"/>
          <w:b/>
          <w:sz w:val="34"/>
          <w:szCs w:val="34"/>
          <w:rtl/>
          <w:lang w:bidi="ar-EG"/>
        </w:rPr>
        <w:t>المماثلة عند ابن جني.</w:t>
      </w:r>
    </w:p>
    <w:p w:rsidR="005517A8" w:rsidRPr="00F927E0" w:rsidRDefault="00E92CED"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 xml:space="preserve">المبحث الخامس: </w:t>
      </w:r>
      <w:r w:rsidR="003B18C2" w:rsidRPr="00F927E0">
        <w:rPr>
          <w:rFonts w:ascii="Traditional Arabic" w:hAnsi="Traditional Arabic" w:cs="Traditional Arabic" w:hint="cs"/>
          <w:b/>
          <w:sz w:val="34"/>
          <w:szCs w:val="34"/>
          <w:rtl/>
          <w:lang w:bidi="ar-EG"/>
        </w:rPr>
        <w:t>نماذج تطبيقية على المماثلة من قراءات القرآن</w:t>
      </w:r>
      <w:r w:rsidR="0034156E" w:rsidRPr="00F927E0">
        <w:rPr>
          <w:rFonts w:ascii="Traditional Arabic" w:hAnsi="Traditional Arabic" w:cs="Traditional Arabic" w:hint="cs"/>
          <w:b/>
          <w:sz w:val="34"/>
          <w:szCs w:val="34"/>
          <w:rtl/>
          <w:lang w:bidi="ar-EG"/>
        </w:rPr>
        <w:t>.</w:t>
      </w:r>
    </w:p>
    <w:p w:rsidR="008E583D" w:rsidRDefault="00A627C6"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وخاتمة ضمَّنتها أهم النتائج التي توصَّلت إليها في هذا البحث، وقائمة المراجع، وفهرس الموضوعات</w:t>
      </w:r>
      <w:r w:rsidR="004A5028" w:rsidRPr="00F927E0">
        <w:rPr>
          <w:rFonts w:ascii="Traditional Arabic" w:hAnsi="Traditional Arabic" w:cs="Traditional Arabic" w:hint="cs"/>
          <w:b/>
          <w:sz w:val="34"/>
          <w:szCs w:val="34"/>
          <w:rtl/>
          <w:lang w:bidi="ar-EG"/>
        </w:rPr>
        <w:t>.</w:t>
      </w:r>
    </w:p>
    <w:p w:rsidR="008E583D" w:rsidRDefault="008E583D">
      <w:pPr>
        <w:bidi w:val="0"/>
        <w:rPr>
          <w:rFonts w:ascii="Traditional Arabic" w:hAnsi="Traditional Arabic" w:cs="Traditional Arabic"/>
          <w:b/>
          <w:sz w:val="34"/>
          <w:szCs w:val="34"/>
          <w:rtl/>
          <w:lang w:bidi="ar-EG"/>
        </w:rPr>
      </w:pPr>
      <w:r>
        <w:rPr>
          <w:rFonts w:ascii="Traditional Arabic" w:hAnsi="Traditional Arabic" w:cs="Traditional Arabic"/>
          <w:b/>
          <w:sz w:val="34"/>
          <w:szCs w:val="34"/>
          <w:rtl/>
          <w:lang w:bidi="ar-EG"/>
        </w:rPr>
        <w:br w:type="page"/>
      </w:r>
    </w:p>
    <w:p w:rsidR="00B611C1" w:rsidRPr="00F927E0" w:rsidRDefault="008F7610" w:rsidP="008E583D">
      <w:pPr>
        <w:pStyle w:val="2"/>
        <w:rPr>
          <w:rtl/>
          <w:lang w:bidi="ar-EG"/>
        </w:rPr>
      </w:pPr>
      <w:bookmarkStart w:id="2" w:name="_Toc450034527"/>
      <w:r w:rsidRPr="00F927E0">
        <w:rPr>
          <w:rFonts w:hint="cs"/>
          <w:rtl/>
          <w:lang w:bidi="ar-EG"/>
        </w:rPr>
        <w:lastRenderedPageBreak/>
        <w:t>تمهيد</w:t>
      </w:r>
      <w:r w:rsidRPr="00F927E0">
        <w:rPr>
          <w:rtl/>
          <w:lang w:bidi="ar-EG"/>
        </w:rPr>
        <w:t>:</w:t>
      </w:r>
      <w:bookmarkEnd w:id="2"/>
    </w:p>
    <w:p w:rsidR="005235D0" w:rsidRPr="00F927E0" w:rsidRDefault="00FF43D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الدكتور تمام حسان: "يعد </w:t>
      </w:r>
      <w:r w:rsidR="000355D3" w:rsidRPr="00F927E0">
        <w:rPr>
          <w:rFonts w:ascii="Traditional Arabic" w:hAnsi="Traditional Arabic" w:cs="Traditional Arabic" w:hint="cs"/>
          <w:sz w:val="34"/>
          <w:szCs w:val="34"/>
          <w:rtl/>
          <w:lang w:bidi="ar-EG"/>
        </w:rPr>
        <w:t>علم</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الأصوات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دراسة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عملية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لموضوع</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hint="cs"/>
          <w:sz w:val="34"/>
          <w:szCs w:val="34"/>
          <w:rtl/>
          <w:lang w:bidi="ar-EG"/>
        </w:rPr>
        <w:t>درَكٍ</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بالحواس؛</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لأن</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حاسة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النظر</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ترى</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من</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حركات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الجهاز</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النطقي</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حركة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الشفتين</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والفك</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الأسفل</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وبعض</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حركات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اللسان</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ثم</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ترى</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كذلك</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بعض</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الحركات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المصاحبة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التي</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تقوم</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بها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عضلات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الوجه</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وحاسَّة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السمع</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ت</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hint="cs"/>
          <w:sz w:val="34"/>
          <w:szCs w:val="34"/>
          <w:rtl/>
          <w:lang w:bidi="ar-EG"/>
        </w:rPr>
        <w:t>درك</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الآثار</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السمعية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المصاحبة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لهذه</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الحركات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العضوية</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فتميز</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انحباس</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الهواء</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وتسريحه</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بعد</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انحباسه</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واحتكاكه</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بأعضاء</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الجهاز</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النطقي</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بسبب</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تضييق</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المجرى</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عند</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نقطة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معينة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من</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هذا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الجهاز</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وحرية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مرور</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الهواء</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عند</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عدم</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الحبس</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والتضييق</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واختلاف</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قيمة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الصوت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عند</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اختلاف</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شكل</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حجرة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الرنين</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وكون</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النطق</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مجهورًا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حينًا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ومهموسًا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حينًا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آخر</w:t>
      </w:r>
      <w:r w:rsidR="001C7C62"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وه</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hint="cs"/>
          <w:sz w:val="34"/>
          <w:szCs w:val="34"/>
          <w:rtl/>
          <w:lang w:bidi="ar-EG"/>
        </w:rPr>
        <w:t>ل</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hint="cs"/>
          <w:sz w:val="34"/>
          <w:szCs w:val="34"/>
          <w:rtl/>
          <w:lang w:bidi="ar-EG"/>
        </w:rPr>
        <w:t>م</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جر</w:t>
      </w:r>
      <w:r w:rsidRPr="00F927E0">
        <w:rPr>
          <w:rFonts w:ascii="Traditional Arabic" w:hAnsi="Traditional Arabic" w:cs="Traditional Arabic" w:hint="cs"/>
          <w:sz w:val="34"/>
          <w:szCs w:val="34"/>
          <w:rtl/>
          <w:lang w:bidi="ar-EG"/>
        </w:rPr>
        <w:t>ًّ</w:t>
      </w:r>
      <w:r w:rsidR="000355D3" w:rsidRPr="00F927E0">
        <w:rPr>
          <w:rFonts w:ascii="Traditional Arabic" w:hAnsi="Traditional Arabic" w:cs="Traditional Arabic" w:hint="cs"/>
          <w:sz w:val="34"/>
          <w:szCs w:val="34"/>
          <w:rtl/>
          <w:lang w:bidi="ar-EG"/>
        </w:rPr>
        <w:t>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مما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تستطيع</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الحواس</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أن</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تدركه</w:t>
      </w:r>
      <w:r w:rsidRPr="00F927E0">
        <w:rPr>
          <w:rFonts w:ascii="Traditional Arabic" w:hAnsi="Traditional Arabic" w:cs="Traditional Arabic"/>
          <w:sz w:val="34"/>
          <w:szCs w:val="34"/>
          <w:rtl/>
          <w:lang w:bidi="ar-EG"/>
        </w:rPr>
        <w:t>؛</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سواء</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أكان</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الشخص</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الذي</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يدرك</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هذ</w:t>
      </w:r>
      <w:r w:rsidRPr="00F927E0">
        <w:rPr>
          <w:rFonts w:ascii="Traditional Arabic" w:hAnsi="Traditional Arabic" w:cs="Traditional Arabic" w:hint="cs"/>
          <w:sz w:val="34"/>
          <w:szCs w:val="34"/>
          <w:rtl/>
          <w:lang w:bidi="ar-EG"/>
        </w:rPr>
        <w:t>ه</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المحسوسات</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على</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معرفة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باللغة</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التي</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يستعملها</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المتكلم</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أم</w:t>
      </w:r>
      <w:r w:rsidR="000355D3" w:rsidRPr="00F927E0">
        <w:rPr>
          <w:rFonts w:ascii="Traditional Arabic" w:hAnsi="Traditional Arabic" w:cs="Traditional Arabic"/>
          <w:sz w:val="34"/>
          <w:szCs w:val="34"/>
          <w:rtl/>
          <w:lang w:bidi="ar-EG"/>
        </w:rPr>
        <w:t xml:space="preserve"> </w:t>
      </w:r>
      <w:r w:rsidR="000355D3" w:rsidRPr="00F927E0">
        <w:rPr>
          <w:rFonts w:ascii="Traditional Arabic" w:hAnsi="Traditional Arabic" w:cs="Traditional Arabic" w:hint="cs"/>
          <w:sz w:val="34"/>
          <w:szCs w:val="34"/>
          <w:rtl/>
          <w:lang w:bidi="ar-EG"/>
        </w:rPr>
        <w:t>لا</w:t>
      </w:r>
      <w:r w:rsidR="00AD1DA1" w:rsidRPr="00F927E0">
        <w:rPr>
          <w:rFonts w:ascii="Traditional Arabic" w:hAnsi="Traditional Arabic" w:cs="Traditional Arabic" w:hint="cs"/>
          <w:sz w:val="34"/>
          <w:szCs w:val="34"/>
          <w:rtl/>
          <w:lang w:bidi="ar-EG"/>
        </w:rPr>
        <w:t>"</w:t>
      </w:r>
      <w:r w:rsidR="00F46C71" w:rsidRPr="00F927E0">
        <w:rPr>
          <w:rStyle w:val="a5"/>
          <w:rFonts w:ascii="Traditional Arabic" w:hAnsi="Traditional Arabic" w:cs="Traditional Arabic"/>
          <w:sz w:val="34"/>
          <w:szCs w:val="34"/>
          <w:vertAlign w:val="baseline"/>
          <w:rtl/>
          <w:lang w:bidi="ar-EG"/>
        </w:rPr>
        <w:footnoteReference w:id="1"/>
      </w:r>
      <w:r w:rsidR="000355D3" w:rsidRPr="00F927E0">
        <w:rPr>
          <w:rFonts w:ascii="Traditional Arabic" w:hAnsi="Traditional Arabic" w:cs="Traditional Arabic"/>
          <w:sz w:val="34"/>
          <w:szCs w:val="34"/>
          <w:rtl/>
          <w:lang w:bidi="ar-EG"/>
        </w:rPr>
        <w:t>.</w:t>
      </w:r>
      <w:r w:rsidR="00976ADC" w:rsidRPr="00F927E0">
        <w:rPr>
          <w:rFonts w:ascii="Traditional Arabic" w:hAnsi="Traditional Arabic" w:cs="Traditional Arabic" w:hint="cs"/>
          <w:sz w:val="34"/>
          <w:szCs w:val="34"/>
          <w:rtl/>
          <w:lang w:bidi="ar-EG"/>
        </w:rPr>
        <w:t xml:space="preserve"> </w:t>
      </w:r>
    </w:p>
    <w:p w:rsidR="00511EB5" w:rsidRPr="00F927E0" w:rsidRDefault="00511EB5" w:rsidP="00F927E0">
      <w:pPr>
        <w:spacing w:after="120" w:line="240" w:lineRule="auto"/>
        <w:jc w:val="both"/>
        <w:rPr>
          <w:rFonts w:ascii="Traditional Arabic" w:hAnsi="Traditional Arabic" w:cs="Traditional Arabic"/>
          <w:b/>
          <w:sz w:val="34"/>
          <w:szCs w:val="34"/>
          <w:rtl/>
          <w:lang w:bidi="ar-EG"/>
        </w:rPr>
      </w:pPr>
    </w:p>
    <w:p w:rsidR="00A32F82" w:rsidRPr="00F927E0" w:rsidRDefault="00A32F82" w:rsidP="008E583D">
      <w:pPr>
        <w:pStyle w:val="2"/>
        <w:rPr>
          <w:rtl/>
          <w:lang w:bidi="ar-EG"/>
        </w:rPr>
      </w:pPr>
      <w:bookmarkStart w:id="3" w:name="_Toc450034528"/>
      <w:r w:rsidRPr="00F927E0">
        <w:rPr>
          <w:rtl/>
          <w:lang w:bidi="ar-EG"/>
        </w:rPr>
        <w:t>مصطلحات مهمة:</w:t>
      </w:r>
      <w:bookmarkEnd w:id="3"/>
    </w:p>
    <w:p w:rsidR="00A32F82" w:rsidRPr="00F927E0" w:rsidRDefault="00A32F82"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t xml:space="preserve">هناك بعض المصطلحات التي لا بد للباحث أن يذكرها لأهميتها في دراسة الأصوات، ومن هذه المصطلحات: </w:t>
      </w:r>
      <w:r w:rsidR="001B6034" w:rsidRPr="00F927E0">
        <w:rPr>
          <w:rFonts w:ascii="Traditional Arabic" w:hAnsi="Traditional Arabic" w:cs="Traditional Arabic" w:hint="cs"/>
          <w:sz w:val="34"/>
          <w:szCs w:val="34"/>
          <w:rtl/>
          <w:lang w:bidi="ar-EG"/>
        </w:rPr>
        <w:t xml:space="preserve">مصطلح </w:t>
      </w:r>
      <w:r w:rsidRPr="00F927E0">
        <w:rPr>
          <w:rFonts w:ascii="Traditional Arabic" w:hAnsi="Traditional Arabic" w:cs="Traditional Arabic"/>
          <w:sz w:val="34"/>
          <w:szCs w:val="34"/>
          <w:rtl/>
          <w:lang w:bidi="ar-EG"/>
        </w:rPr>
        <w:t>اللغة</w:t>
      </w:r>
      <w:r w:rsidR="001A5D13"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والصوت</w:t>
      </w:r>
      <w:r w:rsidR="006240FF" w:rsidRPr="00F927E0">
        <w:rPr>
          <w:rFonts w:ascii="Traditional Arabic" w:hAnsi="Traditional Arabic" w:cs="Traditional Arabic" w:hint="cs"/>
          <w:sz w:val="34"/>
          <w:szCs w:val="34"/>
          <w:rtl/>
          <w:lang w:bidi="ar-EG"/>
        </w:rPr>
        <w:t>، والنَّفَس</w:t>
      </w:r>
      <w:r w:rsidR="001A5D13"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والحرف</w:t>
      </w:r>
      <w:r w:rsidR="001A5D13" w:rsidRPr="00F927E0">
        <w:rPr>
          <w:rFonts w:ascii="Traditional Arabic" w:hAnsi="Traditional Arabic" w:cs="Traditional Arabic"/>
          <w:sz w:val="34"/>
          <w:szCs w:val="34"/>
          <w:rtl/>
          <w:lang w:bidi="ar-EG"/>
        </w:rPr>
        <w:t>،</w:t>
      </w:r>
      <w:r w:rsidR="001A5D13" w:rsidRPr="00F927E0">
        <w:rPr>
          <w:rFonts w:ascii="Traditional Arabic" w:hAnsi="Traditional Arabic" w:cs="Traditional Arabic" w:hint="cs"/>
          <w:sz w:val="34"/>
          <w:szCs w:val="34"/>
          <w:rtl/>
          <w:lang w:bidi="ar-EG"/>
        </w:rPr>
        <w:t xml:space="preserve"> والمقطع.</w:t>
      </w:r>
    </w:p>
    <w:p w:rsidR="00A32F82" w:rsidRPr="00F927E0" w:rsidRDefault="006C556E" w:rsidP="008E583D">
      <w:pPr>
        <w:pStyle w:val="2"/>
        <w:rPr>
          <w:rtl/>
          <w:lang w:bidi="ar-EG"/>
        </w:rPr>
      </w:pPr>
      <w:bookmarkStart w:id="4" w:name="_Toc450034529"/>
      <w:proofErr w:type="gramStart"/>
      <w:r w:rsidRPr="00F927E0">
        <w:rPr>
          <w:rFonts w:hint="cs"/>
          <w:rtl/>
          <w:lang w:bidi="ar-EG"/>
        </w:rPr>
        <w:t xml:space="preserve">1- </w:t>
      </w:r>
      <w:r w:rsidR="00A32F82" w:rsidRPr="00F927E0">
        <w:rPr>
          <w:rtl/>
          <w:lang w:bidi="ar-EG"/>
        </w:rPr>
        <w:t>اللغة</w:t>
      </w:r>
      <w:proofErr w:type="gramEnd"/>
      <w:r w:rsidR="00A32F82" w:rsidRPr="00F927E0">
        <w:rPr>
          <w:rtl/>
          <w:lang w:bidi="ar-EG"/>
        </w:rPr>
        <w:t>:</w:t>
      </w:r>
      <w:bookmarkEnd w:id="4"/>
    </w:p>
    <w:p w:rsidR="00A32F82" w:rsidRPr="00F927E0" w:rsidRDefault="00A32F82"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t xml:space="preserve"> </w:t>
      </w:r>
      <w:r w:rsidR="002B671B" w:rsidRPr="00F927E0">
        <w:rPr>
          <w:rFonts w:ascii="Traditional Arabic" w:hAnsi="Traditional Arabic" w:cs="Traditional Arabic" w:hint="cs"/>
          <w:sz w:val="34"/>
          <w:szCs w:val="34"/>
          <w:rtl/>
          <w:lang w:bidi="ar-EG"/>
        </w:rPr>
        <w:t xml:space="preserve">عرَّف </w:t>
      </w:r>
      <w:r w:rsidRPr="00F927E0">
        <w:rPr>
          <w:rFonts w:ascii="Traditional Arabic" w:hAnsi="Traditional Arabic" w:cs="Traditional Arabic"/>
          <w:sz w:val="34"/>
          <w:szCs w:val="34"/>
          <w:rtl/>
          <w:lang w:bidi="ar-EG"/>
        </w:rPr>
        <w:t xml:space="preserve">ابن جني </w:t>
      </w:r>
      <w:r w:rsidR="00E73E37" w:rsidRPr="00F927E0">
        <w:rPr>
          <w:rFonts w:ascii="Traditional Arabic" w:hAnsi="Traditional Arabic" w:cs="Traditional Arabic" w:hint="cs"/>
          <w:sz w:val="34"/>
          <w:szCs w:val="34"/>
          <w:rtl/>
          <w:lang w:bidi="ar-EG"/>
        </w:rPr>
        <w:t xml:space="preserve">اللغة </w:t>
      </w:r>
      <w:r w:rsidR="002B671B" w:rsidRPr="00F927E0">
        <w:rPr>
          <w:rFonts w:ascii="Traditional Arabic" w:hAnsi="Traditional Arabic" w:cs="Traditional Arabic" w:hint="cs"/>
          <w:sz w:val="34"/>
          <w:szCs w:val="34"/>
          <w:rtl/>
          <w:lang w:bidi="ar-EG"/>
        </w:rPr>
        <w:t>بقوله</w:t>
      </w:r>
      <w:r w:rsidR="002B671B" w:rsidRPr="00F927E0">
        <w:rPr>
          <w:rFonts w:ascii="Traditional Arabic" w:hAnsi="Traditional Arabic" w:cs="Traditional Arabic"/>
          <w:sz w:val="34"/>
          <w:szCs w:val="34"/>
          <w:rtl/>
          <w:lang w:bidi="ar-EG"/>
        </w:rPr>
        <w:t>:</w:t>
      </w:r>
      <w:r w:rsidR="002B671B" w:rsidRPr="00F927E0">
        <w:rPr>
          <w:rFonts w:ascii="Traditional Arabic" w:hAnsi="Traditional Arabic" w:cs="Traditional Arabic" w:hint="cs"/>
          <w:sz w:val="34"/>
          <w:szCs w:val="34"/>
          <w:rtl/>
          <w:lang w:bidi="ar-EG"/>
        </w:rPr>
        <w:t xml:space="preserve"> "هي </w:t>
      </w:r>
      <w:r w:rsidRPr="00F927E0">
        <w:rPr>
          <w:rFonts w:ascii="Traditional Arabic" w:hAnsi="Traditional Arabic" w:cs="Traditional Arabic"/>
          <w:sz w:val="34"/>
          <w:szCs w:val="34"/>
          <w:rtl/>
          <w:lang w:bidi="ar-EG"/>
        </w:rPr>
        <w:t>أصوات يعبِّر بها كل قوم عن أغراضهم"</w:t>
      </w:r>
      <w:r w:rsidRPr="00F927E0">
        <w:rPr>
          <w:rFonts w:ascii="Traditional Arabic" w:hAnsi="Traditional Arabic" w:cs="Traditional Arabic"/>
          <w:sz w:val="34"/>
          <w:szCs w:val="34"/>
          <w:rtl/>
          <w:lang w:bidi="ar-EG"/>
        </w:rPr>
        <w:footnoteReference w:id="2"/>
      </w:r>
      <w:r w:rsidRPr="00F927E0">
        <w:rPr>
          <w:rFonts w:ascii="Traditional Arabic" w:hAnsi="Traditional Arabic" w:cs="Traditional Arabic"/>
          <w:sz w:val="34"/>
          <w:szCs w:val="34"/>
          <w:rtl/>
          <w:lang w:bidi="ar-EG"/>
        </w:rPr>
        <w:t>.</w:t>
      </w:r>
    </w:p>
    <w:p w:rsidR="00273976" w:rsidRPr="00F927E0" w:rsidRDefault="0027397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الدكتور محمود فهمي حجازي معلق</w:t>
      </w:r>
      <w:r w:rsidR="00AB543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ا على تعريف ابن جني: </w:t>
      </w:r>
      <w:r w:rsidR="00AB543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وهذا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تعريف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دقيق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يذكر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كثيرًا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الجوانب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المميزة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للغة</w:t>
      </w:r>
      <w:r w:rsidR="00AB5436"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00AB5436" w:rsidRPr="00F927E0">
        <w:rPr>
          <w:rFonts w:ascii="Traditional Arabic" w:hAnsi="Traditional Arabic" w:cs="Traditional Arabic" w:hint="cs"/>
          <w:sz w:val="34"/>
          <w:szCs w:val="34"/>
          <w:rtl/>
          <w:lang w:bidi="ar-EG"/>
        </w:rPr>
        <w:t xml:space="preserve">فقد </w:t>
      </w:r>
      <w:r w:rsidRPr="00F927E0">
        <w:rPr>
          <w:rFonts w:ascii="Traditional Arabic" w:hAnsi="Traditional Arabic" w:cs="Traditional Arabic" w:hint="cs"/>
          <w:sz w:val="34"/>
          <w:szCs w:val="34"/>
          <w:rtl/>
          <w:lang w:bidi="ar-EG"/>
        </w:rPr>
        <w:t>أكد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ابن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جني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أول</w:t>
      </w:r>
      <w:r w:rsidR="00B12E99" w:rsidRPr="00F927E0">
        <w:rPr>
          <w:rFonts w:ascii="Traditional Arabic" w:hAnsi="Traditional Arabic" w:cs="Traditional Arabic" w:hint="cs"/>
          <w:sz w:val="34"/>
          <w:szCs w:val="34"/>
          <w:rtl/>
          <w:lang w:bidi="ar-EG"/>
        </w:rPr>
        <w:t>ًا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الطبيعة</w:t>
      </w:r>
      <w:r w:rsidR="00437B03"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الصوتية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للغة،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ذكر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وظيفتها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الاجتماعية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التعبير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ونقل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الفكر،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وذكر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أيض</w:t>
      </w:r>
      <w:r w:rsidR="00AB543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تستخدم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مجتمع</w:t>
      </w:r>
      <w:r w:rsidR="00AB5436"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فلكل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قوم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لغتهم</w:t>
      </w:r>
      <w:r w:rsidR="00AB5436"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ويقول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الباحثون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المحدثون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بتعريفات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مختلفة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للغة،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وتؤكد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هذه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التعريفات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الحديثة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الطبيعة</w:t>
      </w:r>
      <w:r w:rsidR="00AE06FF"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الصوتية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للغة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والوظيفة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الاجتماعية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للغة،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وتنو</w:t>
      </w:r>
      <w:r w:rsidR="00AB543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البنية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اللغوية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مجتمع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إنساني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لآخر</w:t>
      </w:r>
      <w:r w:rsidR="00AB5436" w:rsidRPr="00F927E0">
        <w:rPr>
          <w:rFonts w:ascii="Traditional Arabic" w:hAnsi="Traditional Arabic" w:cs="Traditional Arabic" w:hint="cs"/>
          <w:sz w:val="34"/>
          <w:szCs w:val="34"/>
          <w:rtl/>
          <w:lang w:bidi="ar-EG"/>
        </w:rPr>
        <w:t>"</w:t>
      </w:r>
      <w:r w:rsidR="00AB5436" w:rsidRPr="00F927E0">
        <w:rPr>
          <w:rFonts w:cs="Traditional Arabic"/>
          <w:sz w:val="34"/>
          <w:szCs w:val="34"/>
          <w:rtl/>
        </w:rPr>
        <w:footnoteReference w:id="3"/>
      </w:r>
      <w:r w:rsidRPr="00F927E0">
        <w:rPr>
          <w:rFonts w:ascii="Traditional Arabic" w:hAnsi="Traditional Arabic" w:cs="Traditional Arabic"/>
          <w:sz w:val="34"/>
          <w:szCs w:val="34"/>
          <w:rtl/>
          <w:lang w:bidi="ar-EG"/>
        </w:rPr>
        <w:t>.</w:t>
      </w:r>
    </w:p>
    <w:p w:rsidR="00B12E99" w:rsidRPr="00F927E0" w:rsidRDefault="00B12E99"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وعر</w:t>
      </w:r>
      <w:r w:rsidR="005A190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فها الدكتور محمد صالح </w:t>
      </w:r>
      <w:r w:rsidR="00E42623" w:rsidRPr="00F927E0">
        <w:rPr>
          <w:rFonts w:ascii="Traditional Arabic" w:hAnsi="Traditional Arabic" w:cs="Traditional Arabic" w:hint="cs"/>
          <w:sz w:val="34"/>
          <w:szCs w:val="34"/>
          <w:rtl/>
          <w:lang w:bidi="ar-EG"/>
        </w:rPr>
        <w:t>ا</w:t>
      </w:r>
      <w:r w:rsidRPr="00F927E0">
        <w:rPr>
          <w:rFonts w:ascii="Traditional Arabic" w:hAnsi="Traditional Arabic" w:cs="Traditional Arabic" w:hint="cs"/>
          <w:sz w:val="34"/>
          <w:szCs w:val="34"/>
          <w:rtl/>
          <w:lang w:bidi="ar-EG"/>
        </w:rPr>
        <w:t>لشنطي بقوله</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"اللغة نظام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صوتي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يمتلك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سياقًا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اجتماعيًّا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وثقافيًّا،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دَلالاته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ورموزه،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قابل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للنمو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والتطور"</w:t>
      </w:r>
      <w:r w:rsidRPr="00F927E0">
        <w:rPr>
          <w:rFonts w:cs="Traditional Arabic"/>
          <w:sz w:val="34"/>
          <w:szCs w:val="34"/>
          <w:rtl/>
        </w:rPr>
        <w:footnoteReference w:id="4"/>
      </w:r>
      <w:r w:rsidRPr="00F927E0">
        <w:rPr>
          <w:rFonts w:ascii="Traditional Arabic" w:hAnsi="Traditional Arabic" w:cs="Traditional Arabic" w:hint="cs"/>
          <w:sz w:val="34"/>
          <w:szCs w:val="34"/>
          <w:rtl/>
          <w:lang w:bidi="ar-EG"/>
        </w:rPr>
        <w:t>.</w:t>
      </w:r>
    </w:p>
    <w:p w:rsidR="00A32F82" w:rsidRPr="00F927E0" w:rsidRDefault="000C7048" w:rsidP="008E583D">
      <w:pPr>
        <w:pStyle w:val="2"/>
        <w:rPr>
          <w:rtl/>
          <w:lang w:bidi="ar-EG"/>
        </w:rPr>
      </w:pPr>
      <w:bookmarkStart w:id="5" w:name="_Toc450034530"/>
      <w:proofErr w:type="gramStart"/>
      <w:r w:rsidRPr="00F927E0">
        <w:rPr>
          <w:rFonts w:hint="cs"/>
          <w:rtl/>
          <w:lang w:bidi="ar-EG"/>
        </w:rPr>
        <w:t xml:space="preserve">2- </w:t>
      </w:r>
      <w:r w:rsidR="00A32F82" w:rsidRPr="00F927E0">
        <w:rPr>
          <w:rtl/>
          <w:lang w:bidi="ar-EG"/>
        </w:rPr>
        <w:t>الصوت</w:t>
      </w:r>
      <w:proofErr w:type="gramEnd"/>
      <w:r w:rsidR="000A096F" w:rsidRPr="00F927E0">
        <w:rPr>
          <w:rFonts w:hint="cs"/>
          <w:rtl/>
          <w:lang w:bidi="ar-EG"/>
        </w:rPr>
        <w:t xml:space="preserve"> والنَّفَس</w:t>
      </w:r>
      <w:r w:rsidR="00A32F82" w:rsidRPr="00F927E0">
        <w:rPr>
          <w:rtl/>
          <w:lang w:bidi="ar-EG"/>
        </w:rPr>
        <w:t>:</w:t>
      </w:r>
      <w:bookmarkEnd w:id="5"/>
      <w:r w:rsidR="00BD05A6" w:rsidRPr="00F927E0">
        <w:rPr>
          <w:rFonts w:hint="cs"/>
          <w:rtl/>
          <w:lang w:bidi="ar-EG"/>
        </w:rPr>
        <w:t xml:space="preserve"> </w:t>
      </w:r>
    </w:p>
    <w:p w:rsidR="00A32F82" w:rsidRPr="00F927E0" w:rsidRDefault="00A32F82"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t xml:space="preserve"> قال الجاحظ ت 255هـ: "</w:t>
      </w:r>
      <w:r w:rsidR="00E40809" w:rsidRPr="00F927E0">
        <w:rPr>
          <w:rFonts w:ascii="Traditional Arabic" w:hAnsi="Traditional Arabic" w:cs="Traditional Arabic" w:hint="cs"/>
          <w:sz w:val="34"/>
          <w:szCs w:val="34"/>
          <w:rtl/>
          <w:lang w:bidi="ar-EG"/>
        </w:rPr>
        <w:t xml:space="preserve">الصوت </w:t>
      </w:r>
      <w:r w:rsidRPr="00F927E0">
        <w:rPr>
          <w:rFonts w:ascii="Traditional Arabic" w:hAnsi="Traditional Arabic" w:cs="Traditional Arabic"/>
          <w:sz w:val="34"/>
          <w:szCs w:val="34"/>
          <w:rtl/>
          <w:lang w:bidi="ar-EG"/>
        </w:rPr>
        <w:t>هو آلة اللفظ، والجوهرُ الذي يقوم به التقطيع، وبه يوجد التأليف، ولن تكون حركات اللسان لفظًا ولا كلامًا موزونًا ولا منثورًا، إلا بظهور الصوت، ولا تكون الحروف كلامًا إلا بالتقطيع والتأليف"</w:t>
      </w:r>
      <w:r w:rsidRPr="00F927E0">
        <w:rPr>
          <w:rFonts w:cs="Traditional Arabic"/>
          <w:sz w:val="34"/>
          <w:szCs w:val="34"/>
          <w:rtl/>
        </w:rPr>
        <w:footnoteReference w:id="5"/>
      </w:r>
      <w:r w:rsidRPr="00F927E0">
        <w:rPr>
          <w:rFonts w:ascii="Traditional Arabic" w:hAnsi="Traditional Arabic" w:cs="Traditional Arabic"/>
          <w:sz w:val="34"/>
          <w:szCs w:val="34"/>
          <w:rtl/>
          <w:lang w:bidi="ar-EG"/>
        </w:rPr>
        <w:t>.</w:t>
      </w:r>
    </w:p>
    <w:p w:rsidR="00973324" w:rsidRPr="00F927E0" w:rsidRDefault="0097332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وعر</w:t>
      </w:r>
      <w:r w:rsidR="00204849" w:rsidRPr="00F927E0">
        <w:rPr>
          <w:rFonts w:ascii="Traditional Arabic" w:hAnsi="Traditional Arabic" w:cs="Traditional Arabic" w:hint="cs"/>
          <w:sz w:val="34"/>
          <w:szCs w:val="34"/>
          <w:rtl/>
          <w:lang w:bidi="ar-EG"/>
        </w:rPr>
        <w:t>َّ</w:t>
      </w:r>
      <w:r w:rsidR="006E060D" w:rsidRPr="00F927E0">
        <w:rPr>
          <w:rFonts w:ascii="Traditional Arabic" w:hAnsi="Traditional Arabic" w:cs="Traditional Arabic" w:hint="cs"/>
          <w:sz w:val="34"/>
          <w:szCs w:val="34"/>
          <w:rtl/>
          <w:lang w:bidi="ar-EG"/>
        </w:rPr>
        <w:t>فه الدكتور كمال بشر بقوله: "</w:t>
      </w:r>
      <w:r w:rsidRPr="00F927E0">
        <w:rPr>
          <w:rFonts w:ascii="Traditional Arabic" w:hAnsi="Traditional Arabic" w:cs="Traditional Arabic" w:hint="cs"/>
          <w:sz w:val="34"/>
          <w:szCs w:val="34"/>
          <w:rtl/>
          <w:lang w:bidi="ar-EG"/>
        </w:rPr>
        <w:t>الصوت اللغوي أثر سمعي يصدر طواعية واختيارًا عن تلك الأعضاء المسماة تجاوز</w:t>
      </w:r>
      <w:r w:rsidR="00212C38"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أعضاء النطق"</w:t>
      </w:r>
      <w:r w:rsidR="00212C38" w:rsidRPr="00F927E0">
        <w:rPr>
          <w:rFonts w:cs="Traditional Arabic"/>
          <w:sz w:val="34"/>
          <w:szCs w:val="34"/>
          <w:rtl/>
        </w:rPr>
        <w:footnoteReference w:id="6"/>
      </w:r>
      <w:r w:rsidRPr="00F927E0">
        <w:rPr>
          <w:rFonts w:ascii="Traditional Arabic" w:hAnsi="Traditional Arabic" w:cs="Traditional Arabic" w:hint="cs"/>
          <w:sz w:val="34"/>
          <w:szCs w:val="34"/>
          <w:rtl/>
          <w:lang w:bidi="ar-EG"/>
        </w:rPr>
        <w:t>.</w:t>
      </w:r>
    </w:p>
    <w:p w:rsidR="00313FB7" w:rsidRPr="00F927E0" w:rsidRDefault="00EE0F8E"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w:t>
      </w:r>
      <w:r w:rsidR="00CB5733" w:rsidRPr="00F927E0">
        <w:rPr>
          <w:rFonts w:ascii="Traditional Arabic" w:hAnsi="Traditional Arabic" w:cs="Traditional Arabic" w:hint="cs"/>
          <w:sz w:val="34"/>
          <w:szCs w:val="34"/>
          <w:rtl/>
          <w:lang w:bidi="ar-EG"/>
        </w:rPr>
        <w:t xml:space="preserve">قد </w:t>
      </w:r>
      <w:r w:rsidRPr="00F927E0">
        <w:rPr>
          <w:rFonts w:ascii="Traditional Arabic" w:hAnsi="Traditional Arabic" w:cs="Traditional Arabic" w:hint="cs"/>
          <w:sz w:val="34"/>
          <w:szCs w:val="34"/>
          <w:rtl/>
          <w:lang w:bidi="ar-EG"/>
        </w:rPr>
        <w:t>عر</w:t>
      </w:r>
      <w:r w:rsidR="003F0DC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ف الدكتور غانم قدوري الحمد</w:t>
      </w:r>
      <w:r w:rsidR="00CB5733" w:rsidRPr="00F927E0">
        <w:rPr>
          <w:rFonts w:ascii="Traditional Arabic" w:hAnsi="Traditional Arabic" w:cs="Traditional Arabic" w:hint="cs"/>
          <w:sz w:val="34"/>
          <w:szCs w:val="34"/>
          <w:rtl/>
          <w:lang w:bidi="ar-EG"/>
        </w:rPr>
        <w:t xml:space="preserve"> الصو</w:t>
      </w:r>
      <w:r w:rsidR="00332E49" w:rsidRPr="00F927E0">
        <w:rPr>
          <w:rFonts w:ascii="Traditional Arabic" w:hAnsi="Traditional Arabic" w:cs="Traditional Arabic" w:hint="cs"/>
          <w:sz w:val="34"/>
          <w:szCs w:val="34"/>
          <w:rtl/>
          <w:lang w:bidi="ar-EG"/>
        </w:rPr>
        <w:t>ت</w:t>
      </w:r>
      <w:r w:rsidR="00E42623" w:rsidRPr="00F927E0">
        <w:rPr>
          <w:rFonts w:ascii="Traditional Arabic" w:hAnsi="Traditional Arabic" w:cs="Traditional Arabic" w:hint="cs"/>
          <w:sz w:val="34"/>
          <w:szCs w:val="34"/>
          <w:rtl/>
          <w:lang w:bidi="ar-EG"/>
        </w:rPr>
        <w:t>َ</w:t>
      </w:r>
      <w:r w:rsidR="00CB5733" w:rsidRPr="00F927E0">
        <w:rPr>
          <w:rFonts w:ascii="Traditional Arabic" w:hAnsi="Traditional Arabic" w:cs="Traditional Arabic" w:hint="cs"/>
          <w:sz w:val="34"/>
          <w:szCs w:val="34"/>
          <w:rtl/>
          <w:lang w:bidi="ar-EG"/>
        </w:rPr>
        <w:t xml:space="preserve"> والنَّفَس بقوله</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C049FD" w:rsidRPr="00F927E0">
        <w:rPr>
          <w:rFonts w:ascii="Traditional Arabic" w:hAnsi="Traditional Arabic" w:cs="Traditional Arabic" w:hint="cs"/>
          <w:sz w:val="34"/>
          <w:szCs w:val="34"/>
          <w:rtl/>
          <w:lang w:bidi="ar-EG"/>
        </w:rPr>
        <w:t>النفس</w:t>
      </w:r>
      <w:r w:rsidR="00332E49" w:rsidRPr="00F927E0">
        <w:rPr>
          <w:rFonts w:ascii="Traditional Arabic" w:hAnsi="Traditional Arabic" w:cs="Traditional Arabic"/>
          <w:sz w:val="34"/>
          <w:szCs w:val="34"/>
          <w:rtl/>
          <w:lang w:bidi="ar-EG"/>
        </w:rPr>
        <w:t>:</w:t>
      </w:r>
      <w:r w:rsidR="00C049FD" w:rsidRPr="00F927E0">
        <w:rPr>
          <w:rFonts w:ascii="Traditional Arabic" w:hAnsi="Traditional Arabic" w:cs="Traditional Arabic" w:hint="cs"/>
          <w:sz w:val="34"/>
          <w:szCs w:val="34"/>
          <w:rtl/>
          <w:lang w:bidi="ar-EG"/>
        </w:rPr>
        <w:t xml:space="preserve"> هو الهواء الخارج من داخل الإنسان </w:t>
      </w:r>
      <w:r w:rsidR="009B75C0" w:rsidRPr="00F927E0">
        <w:rPr>
          <w:rFonts w:ascii="Traditional Arabic" w:hAnsi="Traditional Arabic" w:cs="Traditional Arabic" w:hint="cs"/>
          <w:sz w:val="34"/>
          <w:szCs w:val="34"/>
          <w:rtl/>
          <w:lang w:bidi="ar-EG"/>
        </w:rPr>
        <w:t>بدفع الطبع</w:t>
      </w:r>
      <w:r w:rsidR="00A87922" w:rsidRPr="00F927E0">
        <w:rPr>
          <w:rFonts w:ascii="Traditional Arabic" w:hAnsi="Traditional Arabic" w:cs="Traditional Arabic"/>
          <w:sz w:val="34"/>
          <w:szCs w:val="34"/>
          <w:rtl/>
          <w:lang w:bidi="ar-EG"/>
        </w:rPr>
        <w:t>،</w:t>
      </w:r>
      <w:r w:rsidR="00A87922" w:rsidRPr="00F927E0">
        <w:rPr>
          <w:rFonts w:ascii="Traditional Arabic" w:hAnsi="Traditional Arabic" w:cs="Traditional Arabic" w:hint="cs"/>
          <w:sz w:val="34"/>
          <w:szCs w:val="34"/>
          <w:rtl/>
          <w:lang w:bidi="ar-EG"/>
        </w:rPr>
        <w:t xml:space="preserve"> والصوت هو الهواء </w:t>
      </w:r>
      <w:r w:rsidR="00861C3C" w:rsidRPr="00F927E0">
        <w:rPr>
          <w:rFonts w:ascii="Traditional Arabic" w:hAnsi="Traditional Arabic" w:cs="Traditional Arabic" w:hint="cs"/>
          <w:sz w:val="34"/>
          <w:szCs w:val="34"/>
          <w:rtl/>
          <w:lang w:bidi="ar-EG"/>
        </w:rPr>
        <w:t xml:space="preserve">الخارج من داخل الإنسان بقوة الإرادة، ويعرض له في مجراه </w:t>
      </w:r>
      <w:r w:rsidR="0005312A" w:rsidRPr="00F927E0">
        <w:rPr>
          <w:rFonts w:ascii="Traditional Arabic" w:hAnsi="Traditional Arabic" w:cs="Traditional Arabic" w:hint="cs"/>
          <w:sz w:val="34"/>
          <w:szCs w:val="34"/>
          <w:rtl/>
          <w:lang w:bidi="ar-EG"/>
        </w:rPr>
        <w:t>تمو</w:t>
      </w:r>
      <w:r w:rsidR="00332E49" w:rsidRPr="00F927E0">
        <w:rPr>
          <w:rFonts w:ascii="Traditional Arabic" w:hAnsi="Traditional Arabic" w:cs="Traditional Arabic" w:hint="cs"/>
          <w:sz w:val="34"/>
          <w:szCs w:val="34"/>
          <w:rtl/>
          <w:lang w:bidi="ar-EG"/>
        </w:rPr>
        <w:t>ُّ</w:t>
      </w:r>
      <w:r w:rsidR="0005312A" w:rsidRPr="00F927E0">
        <w:rPr>
          <w:rFonts w:ascii="Traditional Arabic" w:hAnsi="Traditional Arabic" w:cs="Traditional Arabic" w:hint="cs"/>
          <w:sz w:val="34"/>
          <w:szCs w:val="34"/>
          <w:rtl/>
          <w:lang w:bidi="ar-EG"/>
        </w:rPr>
        <w:t>ج بسبب تضييق مجراه أو غلقه كلي</w:t>
      </w:r>
      <w:r w:rsidR="00127D27" w:rsidRPr="00F927E0">
        <w:rPr>
          <w:rFonts w:ascii="Traditional Arabic" w:hAnsi="Traditional Arabic" w:cs="Traditional Arabic" w:hint="cs"/>
          <w:sz w:val="34"/>
          <w:szCs w:val="34"/>
          <w:rtl/>
          <w:lang w:bidi="ar-EG"/>
        </w:rPr>
        <w:t>ًّ</w:t>
      </w:r>
      <w:r w:rsidR="0005312A" w:rsidRPr="00F927E0">
        <w:rPr>
          <w:rFonts w:ascii="Traditional Arabic" w:hAnsi="Traditional Arabic" w:cs="Traditional Arabic" w:hint="cs"/>
          <w:sz w:val="34"/>
          <w:szCs w:val="34"/>
          <w:rtl/>
          <w:lang w:bidi="ar-EG"/>
        </w:rPr>
        <w:t>ا</w:t>
      </w:r>
      <w:r w:rsidR="00332E49" w:rsidRPr="00F927E0">
        <w:rPr>
          <w:rFonts w:ascii="Traditional Arabic" w:hAnsi="Traditional Arabic" w:cs="Traditional Arabic" w:hint="cs"/>
          <w:sz w:val="34"/>
          <w:szCs w:val="34"/>
          <w:rtl/>
          <w:lang w:bidi="ar-EG"/>
        </w:rPr>
        <w:t>،</w:t>
      </w:r>
      <w:r w:rsidR="0005312A" w:rsidRPr="00F927E0">
        <w:rPr>
          <w:rFonts w:ascii="Traditional Arabic" w:hAnsi="Traditional Arabic" w:cs="Traditional Arabic" w:hint="cs"/>
          <w:sz w:val="34"/>
          <w:szCs w:val="34"/>
          <w:rtl/>
          <w:lang w:bidi="ar-EG"/>
        </w:rPr>
        <w:t xml:space="preserve"> ثم إطلاقه</w:t>
      </w:r>
      <w:r w:rsidR="00F927E0" w:rsidRPr="00F927E0">
        <w:rPr>
          <w:rFonts w:ascii="Traditional Arabic" w:hAnsi="Traditional Arabic" w:cs="Traditional Arabic" w:hint="cs"/>
          <w:sz w:val="34"/>
          <w:szCs w:val="34"/>
          <w:rtl/>
          <w:lang w:bidi="ar-EG"/>
        </w:rPr>
        <w:t>.</w:t>
      </w:r>
      <w:r w:rsidR="0005312A" w:rsidRPr="00F927E0">
        <w:rPr>
          <w:rFonts w:ascii="Traditional Arabic" w:hAnsi="Traditional Arabic" w:cs="Traditional Arabic" w:hint="cs"/>
          <w:sz w:val="34"/>
          <w:szCs w:val="34"/>
          <w:rtl/>
          <w:lang w:bidi="ar-EG"/>
        </w:rPr>
        <w:t xml:space="preserve">.. </w:t>
      </w:r>
      <w:r w:rsidR="00843D15" w:rsidRPr="00F927E0">
        <w:rPr>
          <w:rFonts w:ascii="Traditional Arabic" w:hAnsi="Traditional Arabic" w:cs="Traditional Arabic" w:hint="cs"/>
          <w:sz w:val="34"/>
          <w:szCs w:val="34"/>
          <w:rtl/>
          <w:lang w:bidi="ar-EG"/>
        </w:rPr>
        <w:t>وقد عر</w:t>
      </w:r>
      <w:r w:rsidR="00332E49" w:rsidRPr="00F927E0">
        <w:rPr>
          <w:rFonts w:ascii="Traditional Arabic" w:hAnsi="Traditional Arabic" w:cs="Traditional Arabic" w:hint="cs"/>
          <w:sz w:val="34"/>
          <w:szCs w:val="34"/>
          <w:rtl/>
          <w:lang w:bidi="ar-EG"/>
        </w:rPr>
        <w:t>َّ</w:t>
      </w:r>
      <w:r w:rsidR="00843D15" w:rsidRPr="00F927E0">
        <w:rPr>
          <w:rFonts w:ascii="Traditional Arabic" w:hAnsi="Traditional Arabic" w:cs="Traditional Arabic" w:hint="cs"/>
          <w:sz w:val="34"/>
          <w:szCs w:val="34"/>
          <w:rtl/>
          <w:lang w:bidi="ar-EG"/>
        </w:rPr>
        <w:t xml:space="preserve">ف محمد </w:t>
      </w:r>
      <w:proofErr w:type="spellStart"/>
      <w:r w:rsidR="00843D15" w:rsidRPr="00F927E0">
        <w:rPr>
          <w:rFonts w:ascii="Traditional Arabic" w:hAnsi="Traditional Arabic" w:cs="Traditional Arabic" w:hint="cs"/>
          <w:sz w:val="34"/>
          <w:szCs w:val="34"/>
          <w:rtl/>
          <w:lang w:bidi="ar-EG"/>
        </w:rPr>
        <w:t>المرعشي</w:t>
      </w:r>
      <w:proofErr w:type="spellEnd"/>
      <w:r w:rsidR="00843D15" w:rsidRPr="00F927E0">
        <w:rPr>
          <w:rFonts w:ascii="Traditional Arabic" w:hAnsi="Traditional Arabic" w:cs="Traditional Arabic" w:hint="cs"/>
          <w:sz w:val="34"/>
          <w:szCs w:val="34"/>
          <w:rtl/>
          <w:lang w:bidi="ar-EG"/>
        </w:rPr>
        <w:t xml:space="preserve"> الصوت من جهة أخرى، فقد قال</w:t>
      </w:r>
      <w:r w:rsidR="00843D15" w:rsidRPr="00F927E0">
        <w:rPr>
          <w:rFonts w:ascii="Traditional Arabic" w:hAnsi="Traditional Arabic" w:cs="Traditional Arabic"/>
          <w:sz w:val="34"/>
          <w:szCs w:val="34"/>
          <w:rtl/>
          <w:lang w:bidi="ar-EG"/>
        </w:rPr>
        <w:t>:</w:t>
      </w:r>
      <w:r w:rsidR="00843D15" w:rsidRPr="00F927E0">
        <w:rPr>
          <w:rFonts w:ascii="Traditional Arabic" w:hAnsi="Traditional Arabic" w:cs="Traditional Arabic" w:hint="cs"/>
          <w:sz w:val="34"/>
          <w:szCs w:val="34"/>
          <w:rtl/>
          <w:lang w:bidi="ar-EG"/>
        </w:rPr>
        <w:t xml:space="preserve"> </w:t>
      </w:r>
      <w:r w:rsidR="00824B5C" w:rsidRPr="00F927E0">
        <w:rPr>
          <w:rFonts w:ascii="Traditional Arabic" w:hAnsi="Traditional Arabic" w:cs="Traditional Arabic" w:hint="cs"/>
          <w:sz w:val="34"/>
          <w:szCs w:val="34"/>
          <w:rtl/>
          <w:lang w:bidi="ar-EG"/>
        </w:rPr>
        <w:t>اعلم أن الن</w:t>
      </w:r>
      <w:r w:rsidR="00332E49" w:rsidRPr="00F927E0">
        <w:rPr>
          <w:rFonts w:ascii="Traditional Arabic" w:hAnsi="Traditional Arabic" w:cs="Traditional Arabic" w:hint="cs"/>
          <w:sz w:val="34"/>
          <w:szCs w:val="34"/>
          <w:rtl/>
          <w:lang w:bidi="ar-EG"/>
        </w:rPr>
        <w:t>َّ</w:t>
      </w:r>
      <w:r w:rsidR="00824B5C" w:rsidRPr="00F927E0">
        <w:rPr>
          <w:rFonts w:ascii="Traditional Arabic" w:hAnsi="Traditional Arabic" w:cs="Traditional Arabic" w:hint="cs"/>
          <w:sz w:val="34"/>
          <w:szCs w:val="34"/>
          <w:rtl/>
          <w:lang w:bidi="ar-EG"/>
        </w:rPr>
        <w:t>ف</w:t>
      </w:r>
      <w:r w:rsidR="00332E49" w:rsidRPr="00F927E0">
        <w:rPr>
          <w:rFonts w:ascii="Traditional Arabic" w:hAnsi="Traditional Arabic" w:cs="Traditional Arabic" w:hint="cs"/>
          <w:sz w:val="34"/>
          <w:szCs w:val="34"/>
          <w:rtl/>
          <w:lang w:bidi="ar-EG"/>
        </w:rPr>
        <w:t>َ</w:t>
      </w:r>
      <w:r w:rsidR="00824B5C" w:rsidRPr="00F927E0">
        <w:rPr>
          <w:rFonts w:ascii="Traditional Arabic" w:hAnsi="Traditional Arabic" w:cs="Traditional Arabic" w:hint="cs"/>
          <w:sz w:val="34"/>
          <w:szCs w:val="34"/>
          <w:rtl/>
          <w:lang w:bidi="ar-EG"/>
        </w:rPr>
        <w:t>س الذي هو الهواء الخارج من داخل الإنسان إن كان مسموع</w:t>
      </w:r>
      <w:r w:rsidR="00332E49" w:rsidRPr="00F927E0">
        <w:rPr>
          <w:rFonts w:ascii="Traditional Arabic" w:hAnsi="Traditional Arabic" w:cs="Traditional Arabic" w:hint="cs"/>
          <w:sz w:val="34"/>
          <w:szCs w:val="34"/>
          <w:rtl/>
          <w:lang w:bidi="ar-EG"/>
        </w:rPr>
        <w:t>ً</w:t>
      </w:r>
      <w:r w:rsidR="00824B5C" w:rsidRPr="00F927E0">
        <w:rPr>
          <w:rFonts w:ascii="Traditional Arabic" w:hAnsi="Traditional Arabic" w:cs="Traditional Arabic" w:hint="cs"/>
          <w:sz w:val="34"/>
          <w:szCs w:val="34"/>
          <w:rtl/>
          <w:lang w:bidi="ar-EG"/>
        </w:rPr>
        <w:t>ا فهو صوت، وإلا</w:t>
      </w:r>
      <w:r w:rsidR="00332E49" w:rsidRPr="00F927E0">
        <w:rPr>
          <w:rFonts w:ascii="Traditional Arabic" w:hAnsi="Traditional Arabic" w:cs="Traditional Arabic" w:hint="cs"/>
          <w:sz w:val="34"/>
          <w:szCs w:val="34"/>
          <w:rtl/>
          <w:lang w:bidi="ar-EG"/>
        </w:rPr>
        <w:t>َّ</w:t>
      </w:r>
      <w:r w:rsidR="00824B5C" w:rsidRPr="00F927E0">
        <w:rPr>
          <w:rFonts w:ascii="Traditional Arabic" w:hAnsi="Traditional Arabic" w:cs="Traditional Arabic" w:hint="cs"/>
          <w:sz w:val="34"/>
          <w:szCs w:val="34"/>
          <w:rtl/>
          <w:lang w:bidi="ar-EG"/>
        </w:rPr>
        <w:t xml:space="preserve"> فلا، وقال في مكان آخر</w:t>
      </w:r>
      <w:r w:rsidR="001A666C" w:rsidRPr="00F927E0">
        <w:rPr>
          <w:rFonts w:ascii="Traditional Arabic" w:hAnsi="Traditional Arabic" w:cs="Traditional Arabic"/>
          <w:sz w:val="34"/>
          <w:szCs w:val="34"/>
          <w:rtl/>
          <w:lang w:bidi="ar-EG"/>
        </w:rPr>
        <w:t>:</w:t>
      </w:r>
      <w:r w:rsidR="001A666C" w:rsidRPr="00F927E0">
        <w:rPr>
          <w:rFonts w:ascii="Traditional Arabic" w:hAnsi="Traditional Arabic" w:cs="Traditional Arabic" w:hint="cs"/>
          <w:sz w:val="34"/>
          <w:szCs w:val="34"/>
          <w:rtl/>
          <w:lang w:bidi="ar-EG"/>
        </w:rPr>
        <w:t xml:space="preserve"> حقيقة الصوت هي الن</w:t>
      </w:r>
      <w:r w:rsidR="00332E49" w:rsidRPr="00F927E0">
        <w:rPr>
          <w:rFonts w:ascii="Traditional Arabic" w:hAnsi="Traditional Arabic" w:cs="Traditional Arabic" w:hint="cs"/>
          <w:sz w:val="34"/>
          <w:szCs w:val="34"/>
          <w:rtl/>
          <w:lang w:bidi="ar-EG"/>
        </w:rPr>
        <w:t>َّ</w:t>
      </w:r>
      <w:r w:rsidR="001A666C" w:rsidRPr="00F927E0">
        <w:rPr>
          <w:rFonts w:ascii="Traditional Arabic" w:hAnsi="Traditional Arabic" w:cs="Traditional Arabic" w:hint="cs"/>
          <w:sz w:val="34"/>
          <w:szCs w:val="34"/>
          <w:rtl/>
          <w:lang w:bidi="ar-EG"/>
        </w:rPr>
        <w:t>ف</w:t>
      </w:r>
      <w:r w:rsidR="00332E49" w:rsidRPr="00F927E0">
        <w:rPr>
          <w:rFonts w:ascii="Traditional Arabic" w:hAnsi="Traditional Arabic" w:cs="Traditional Arabic" w:hint="cs"/>
          <w:sz w:val="34"/>
          <w:szCs w:val="34"/>
          <w:rtl/>
          <w:lang w:bidi="ar-EG"/>
        </w:rPr>
        <w:t>َ</w:t>
      </w:r>
      <w:r w:rsidR="001A666C" w:rsidRPr="00F927E0">
        <w:rPr>
          <w:rFonts w:ascii="Traditional Arabic" w:hAnsi="Traditional Arabic" w:cs="Traditional Arabic" w:hint="cs"/>
          <w:sz w:val="34"/>
          <w:szCs w:val="34"/>
          <w:rtl/>
          <w:lang w:bidi="ar-EG"/>
        </w:rPr>
        <w:t>س المسموع"</w:t>
      </w:r>
      <w:r w:rsidR="005532B3" w:rsidRPr="00F927E0">
        <w:rPr>
          <w:rFonts w:cs="Traditional Arabic"/>
          <w:sz w:val="34"/>
          <w:szCs w:val="34"/>
          <w:rtl/>
        </w:rPr>
        <w:footnoteReference w:id="7"/>
      </w:r>
      <w:r w:rsidR="001A666C" w:rsidRPr="00F927E0">
        <w:rPr>
          <w:rFonts w:ascii="Traditional Arabic" w:hAnsi="Traditional Arabic" w:cs="Traditional Arabic" w:hint="cs"/>
          <w:sz w:val="34"/>
          <w:szCs w:val="34"/>
          <w:rtl/>
          <w:lang w:bidi="ar-EG"/>
        </w:rPr>
        <w:t>.</w:t>
      </w:r>
      <w:r w:rsidR="00824B5C" w:rsidRPr="00F927E0">
        <w:rPr>
          <w:rFonts w:ascii="Traditional Arabic" w:hAnsi="Traditional Arabic" w:cs="Traditional Arabic" w:hint="cs"/>
          <w:sz w:val="34"/>
          <w:szCs w:val="34"/>
          <w:rtl/>
          <w:lang w:bidi="ar-EG"/>
        </w:rPr>
        <w:t xml:space="preserve">   </w:t>
      </w:r>
      <w:r w:rsidR="00843D15" w:rsidRPr="00F927E0">
        <w:rPr>
          <w:rFonts w:ascii="Traditional Arabic" w:hAnsi="Traditional Arabic" w:cs="Traditional Arabic" w:hint="cs"/>
          <w:sz w:val="34"/>
          <w:szCs w:val="34"/>
          <w:rtl/>
          <w:lang w:bidi="ar-EG"/>
        </w:rPr>
        <w:t xml:space="preserve"> </w:t>
      </w:r>
      <w:r w:rsidR="00843D15" w:rsidRPr="00F927E0">
        <w:rPr>
          <w:rFonts w:ascii="Traditional Arabic" w:hAnsi="Traditional Arabic" w:cs="Traditional Arabic" w:hint="cs"/>
          <w:sz w:val="34"/>
          <w:szCs w:val="34"/>
          <w:rtl/>
          <w:lang w:bidi="ar-EG"/>
        </w:rPr>
        <w:tab/>
      </w:r>
    </w:p>
    <w:p w:rsidR="00313FB7" w:rsidRPr="00F927E0" w:rsidRDefault="00EA5122"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وعلى ذلك</w:t>
      </w:r>
      <w:r w:rsidR="003D413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فالن</w:t>
      </w:r>
      <w:r w:rsidR="003D413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ف</w:t>
      </w:r>
      <w:r w:rsidR="003D413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س هو الهواء الذي يخرج من </w:t>
      </w:r>
      <w:r w:rsidR="005C0375" w:rsidRPr="00F927E0">
        <w:rPr>
          <w:rFonts w:ascii="Traditional Arabic" w:hAnsi="Traditional Arabic" w:cs="Traditional Arabic" w:hint="cs"/>
          <w:sz w:val="34"/>
          <w:szCs w:val="34"/>
          <w:rtl/>
          <w:lang w:bidi="ar-EG"/>
        </w:rPr>
        <w:t>داخل الإنسان غير مسموع، والصوت هو الهواء الذي يخرج من داخل الإنسان، ولكنه مسموع.</w:t>
      </w:r>
    </w:p>
    <w:p w:rsidR="00DD2327" w:rsidRPr="00F927E0" w:rsidRDefault="0005312A" w:rsidP="008E583D">
      <w:pPr>
        <w:pStyle w:val="2"/>
        <w:rPr>
          <w:rtl/>
          <w:lang w:bidi="ar-EG"/>
        </w:rPr>
      </w:pPr>
      <w:r w:rsidRPr="00F927E0">
        <w:rPr>
          <w:rFonts w:hint="cs"/>
          <w:rtl/>
          <w:lang w:bidi="ar-EG"/>
        </w:rPr>
        <w:t xml:space="preserve"> </w:t>
      </w:r>
      <w:bookmarkStart w:id="6" w:name="_Toc450034531"/>
      <w:proofErr w:type="gramStart"/>
      <w:r w:rsidR="007A4349" w:rsidRPr="00F927E0">
        <w:rPr>
          <w:rFonts w:hint="cs"/>
          <w:rtl/>
          <w:lang w:bidi="ar-EG"/>
        </w:rPr>
        <w:t xml:space="preserve">3- </w:t>
      </w:r>
      <w:r w:rsidR="00A32F82" w:rsidRPr="00F927E0">
        <w:rPr>
          <w:rtl/>
          <w:lang w:bidi="ar-EG"/>
        </w:rPr>
        <w:t>الحرف</w:t>
      </w:r>
      <w:proofErr w:type="gramEnd"/>
      <w:r w:rsidR="00A32F82" w:rsidRPr="00F927E0">
        <w:rPr>
          <w:rtl/>
          <w:lang w:bidi="ar-EG"/>
        </w:rPr>
        <w:t>:</w:t>
      </w:r>
      <w:bookmarkEnd w:id="6"/>
      <w:r w:rsidR="00A32F82" w:rsidRPr="00F927E0">
        <w:rPr>
          <w:rtl/>
          <w:lang w:bidi="ar-EG"/>
        </w:rPr>
        <w:t xml:space="preserve"> </w:t>
      </w:r>
      <w:r w:rsidR="00E43E2D" w:rsidRPr="00F927E0">
        <w:rPr>
          <w:rFonts w:hint="cs"/>
          <w:rtl/>
          <w:lang w:bidi="ar-EG"/>
        </w:rPr>
        <w:t xml:space="preserve"> </w:t>
      </w:r>
      <w:r w:rsidR="004C3C59" w:rsidRPr="00F927E0">
        <w:rPr>
          <w:rFonts w:hint="cs"/>
          <w:rtl/>
          <w:lang w:bidi="ar-EG"/>
        </w:rPr>
        <w:t xml:space="preserve">  </w:t>
      </w:r>
      <w:r w:rsidR="00AF4793" w:rsidRPr="00F927E0">
        <w:rPr>
          <w:rFonts w:hint="cs"/>
          <w:rtl/>
          <w:lang w:bidi="ar-EG"/>
        </w:rPr>
        <w:t xml:space="preserve"> </w:t>
      </w:r>
    </w:p>
    <w:p w:rsidR="00761FE4" w:rsidRPr="00F927E0" w:rsidRDefault="00A4011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قال ابن جني: "الحرف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منقطع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الصوت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وغايته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وطرفه،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كحرف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الجبل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ونحوه، ومن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س</w:t>
      </w:r>
      <w:r w:rsidR="0071069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م</w:t>
      </w:r>
      <w:r w:rsidR="0071069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يت</w:t>
      </w:r>
      <w:r w:rsidR="00710694"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حروف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المعجم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حروف</w:t>
      </w:r>
      <w:r w:rsidR="00AB434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w:t>
      </w:r>
      <w:r w:rsidR="00AB434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ويجوز</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تكون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س</w:t>
      </w:r>
      <w:r w:rsidR="00AB434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م</w:t>
      </w:r>
      <w:r w:rsidR="00AB434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يت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حروف</w:t>
      </w:r>
      <w:r w:rsidR="00AB434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w:t>
      </w:r>
      <w:r w:rsidR="00AB4347"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لأنها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جهات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للكلم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ونواح،</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كحروف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الشيء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وجهاته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المحدقة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به"</w:t>
      </w:r>
      <w:r w:rsidRPr="00F927E0">
        <w:rPr>
          <w:rFonts w:cs="Traditional Arabic"/>
          <w:sz w:val="34"/>
          <w:szCs w:val="34"/>
          <w:rtl/>
        </w:rPr>
        <w:footnoteReference w:id="8"/>
      </w:r>
      <w:r w:rsidRPr="00F927E0">
        <w:rPr>
          <w:rFonts w:ascii="Traditional Arabic" w:hAnsi="Traditional Arabic" w:cs="Traditional Arabic"/>
          <w:sz w:val="34"/>
          <w:szCs w:val="34"/>
          <w:rtl/>
          <w:lang w:bidi="ar-EG"/>
        </w:rPr>
        <w:t>.</w:t>
      </w:r>
    </w:p>
    <w:p w:rsidR="008874CE" w:rsidRPr="00F927E0" w:rsidRDefault="008E3045"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 xml:space="preserve">وقال </w:t>
      </w:r>
      <w:proofErr w:type="spellStart"/>
      <w:r w:rsidRPr="00F927E0">
        <w:rPr>
          <w:rFonts w:ascii="Traditional Arabic" w:hAnsi="Traditional Arabic" w:cs="Traditional Arabic" w:hint="cs"/>
          <w:sz w:val="34"/>
          <w:szCs w:val="34"/>
          <w:rtl/>
          <w:lang w:bidi="ar-EG"/>
        </w:rPr>
        <w:t>القسطلاني</w:t>
      </w:r>
      <w:proofErr w:type="spellEnd"/>
      <w:r w:rsidRPr="00F927E0">
        <w:rPr>
          <w:rFonts w:ascii="Traditional Arabic" w:hAnsi="Traditional Arabic" w:cs="Traditional Arabic" w:hint="cs"/>
          <w:sz w:val="34"/>
          <w:szCs w:val="34"/>
          <w:rtl/>
          <w:lang w:bidi="ar-EG"/>
        </w:rPr>
        <w:t>: "الحروف</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جمع حرف وهو صوت معتمد على مقطع محقق أو مقدر"</w:t>
      </w:r>
      <w:r w:rsidRPr="00F927E0">
        <w:rPr>
          <w:rFonts w:cs="Traditional Arabic"/>
          <w:sz w:val="34"/>
          <w:szCs w:val="34"/>
          <w:rtl/>
        </w:rPr>
        <w:footnoteReference w:id="9"/>
      </w:r>
      <w:r w:rsidRPr="00F927E0">
        <w:rPr>
          <w:rFonts w:ascii="Traditional Arabic" w:hAnsi="Traditional Arabic" w:cs="Traditional Arabic" w:hint="cs"/>
          <w:sz w:val="34"/>
          <w:szCs w:val="34"/>
          <w:rtl/>
          <w:lang w:bidi="ar-EG"/>
        </w:rPr>
        <w:t>.</w:t>
      </w:r>
    </w:p>
    <w:p w:rsidR="00135275" w:rsidRPr="00F927E0" w:rsidRDefault="00135275"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التفريق بين الصوت والحرف عند القدامى والمحدثين:</w:t>
      </w:r>
    </w:p>
    <w:p w:rsidR="00135275" w:rsidRPr="00F927E0" w:rsidRDefault="00123069"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الدكتور إبراهيم أنيس: </w:t>
      </w:r>
      <w:r w:rsidR="00135275" w:rsidRPr="00F927E0">
        <w:rPr>
          <w:rFonts w:ascii="Traditional Arabic" w:hAnsi="Traditional Arabic" w:cs="Traditional Arabic" w:hint="cs"/>
          <w:sz w:val="34"/>
          <w:szCs w:val="34"/>
          <w:rtl/>
          <w:lang w:bidi="ar-EG"/>
        </w:rPr>
        <w:t xml:space="preserve">شاع في الدراسات الحديثة استخدام مصطلح </w:t>
      </w:r>
      <w:r w:rsidR="00E43890" w:rsidRPr="00F927E0">
        <w:rPr>
          <w:rFonts w:ascii="Traditional Arabic" w:hAnsi="Traditional Arabic" w:cs="Traditional Arabic" w:hint="cs"/>
          <w:sz w:val="34"/>
          <w:szCs w:val="34"/>
          <w:rtl/>
          <w:lang w:bidi="ar-EG"/>
        </w:rPr>
        <w:t>(</w:t>
      </w:r>
      <w:r w:rsidR="00135275" w:rsidRPr="00F927E0">
        <w:rPr>
          <w:rFonts w:ascii="Traditional Arabic" w:hAnsi="Traditional Arabic" w:cs="Traditional Arabic" w:hint="cs"/>
          <w:sz w:val="34"/>
          <w:szCs w:val="34"/>
          <w:rtl/>
          <w:lang w:bidi="ar-EG"/>
        </w:rPr>
        <w:t>صوت</w:t>
      </w:r>
      <w:r w:rsidR="00E43890" w:rsidRPr="00F927E0">
        <w:rPr>
          <w:rFonts w:ascii="Traditional Arabic" w:hAnsi="Traditional Arabic" w:cs="Traditional Arabic" w:hint="cs"/>
          <w:sz w:val="34"/>
          <w:szCs w:val="34"/>
          <w:rtl/>
          <w:lang w:bidi="ar-EG"/>
        </w:rPr>
        <w:t xml:space="preserve">) بدل (حرف)، وانتقد المحدثون القدامى في استخدامهم </w:t>
      </w:r>
      <w:r w:rsidR="0020710C" w:rsidRPr="00F927E0">
        <w:rPr>
          <w:rFonts w:ascii="Traditional Arabic" w:hAnsi="Traditional Arabic" w:cs="Traditional Arabic" w:hint="cs"/>
          <w:sz w:val="34"/>
          <w:szCs w:val="34"/>
          <w:rtl/>
          <w:lang w:bidi="ar-EG"/>
        </w:rPr>
        <w:t>لفظ (حرف) عند وصفهم لمخارج الحروف وصفاتها؛ لأن الحرف عندهم يدل على الرمز المكتوب وليس المنطوق</w:t>
      </w:r>
      <w:r w:rsidR="004021FA" w:rsidRPr="00F927E0">
        <w:rPr>
          <w:rFonts w:cs="Traditional Arabic"/>
          <w:sz w:val="34"/>
          <w:szCs w:val="34"/>
          <w:rtl/>
        </w:rPr>
        <w:footnoteReference w:id="10"/>
      </w:r>
      <w:r w:rsidR="0020710C" w:rsidRPr="00F927E0">
        <w:rPr>
          <w:rFonts w:ascii="Traditional Arabic" w:hAnsi="Traditional Arabic" w:cs="Traditional Arabic" w:hint="cs"/>
          <w:sz w:val="34"/>
          <w:szCs w:val="34"/>
          <w:rtl/>
          <w:lang w:bidi="ar-EG"/>
        </w:rPr>
        <w:t>.</w:t>
      </w:r>
      <w:r w:rsidR="00E43890" w:rsidRPr="00F927E0">
        <w:rPr>
          <w:rFonts w:ascii="Traditional Arabic" w:hAnsi="Traditional Arabic" w:cs="Traditional Arabic" w:hint="cs"/>
          <w:sz w:val="34"/>
          <w:szCs w:val="34"/>
          <w:rtl/>
          <w:lang w:bidi="ar-EG"/>
        </w:rPr>
        <w:t xml:space="preserve"> </w:t>
      </w:r>
      <w:r w:rsidR="00135275" w:rsidRPr="00F927E0">
        <w:rPr>
          <w:rFonts w:ascii="Traditional Arabic" w:hAnsi="Traditional Arabic" w:cs="Traditional Arabic" w:hint="cs"/>
          <w:sz w:val="34"/>
          <w:szCs w:val="34"/>
          <w:rtl/>
          <w:lang w:bidi="ar-EG"/>
        </w:rPr>
        <w:t xml:space="preserve"> </w:t>
      </w:r>
    </w:p>
    <w:p w:rsidR="00B72F44" w:rsidRPr="00F927E0" w:rsidRDefault="001A1CD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وقد فر</w:t>
      </w:r>
      <w:r w:rsidR="00BF3A99"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ق القدامى والمحدثون بين الصوت والحرف</w:t>
      </w:r>
      <w:r w:rsidR="00F42092" w:rsidRPr="00F927E0">
        <w:rPr>
          <w:rFonts w:ascii="Traditional Arabic" w:hAnsi="Traditional Arabic" w:cs="Traditional Arabic" w:hint="cs"/>
          <w:sz w:val="34"/>
          <w:szCs w:val="34"/>
          <w:rtl/>
          <w:lang w:bidi="ar-EG"/>
        </w:rPr>
        <w:t>، فأما القدامى فمنهم ابن جني وابن سينا</w:t>
      </w:r>
      <w:r w:rsidR="00CE5CE9" w:rsidRPr="00F927E0">
        <w:rPr>
          <w:rFonts w:ascii="Traditional Arabic" w:hAnsi="Traditional Arabic" w:cs="Traditional Arabic" w:hint="cs"/>
          <w:sz w:val="34"/>
          <w:szCs w:val="34"/>
          <w:rtl/>
          <w:lang w:bidi="ar-EG"/>
        </w:rPr>
        <w:t>؛</w:t>
      </w:r>
      <w:r w:rsidR="00F42092" w:rsidRPr="00F927E0">
        <w:rPr>
          <w:rFonts w:ascii="Traditional Arabic" w:hAnsi="Traditional Arabic" w:cs="Traditional Arabic" w:hint="cs"/>
          <w:sz w:val="34"/>
          <w:szCs w:val="34"/>
          <w:rtl/>
          <w:lang w:bidi="ar-EG"/>
        </w:rPr>
        <w:t xml:space="preserve"> </w:t>
      </w:r>
      <w:r w:rsidR="00B72F44" w:rsidRPr="00F927E0">
        <w:rPr>
          <w:rFonts w:ascii="Traditional Arabic" w:hAnsi="Traditional Arabic" w:cs="Traditional Arabic" w:hint="cs"/>
          <w:sz w:val="34"/>
          <w:szCs w:val="34"/>
          <w:rtl/>
          <w:lang w:bidi="ar-EG"/>
        </w:rPr>
        <w:t>يقول الدكتور محمد علي خيرات</w:t>
      </w:r>
      <w:r w:rsidR="00B72F44" w:rsidRPr="00F927E0">
        <w:rPr>
          <w:rFonts w:ascii="Traditional Arabic" w:hAnsi="Traditional Arabic" w:cs="Traditional Arabic"/>
          <w:sz w:val="34"/>
          <w:szCs w:val="34"/>
          <w:rtl/>
          <w:lang w:bidi="ar-EG"/>
        </w:rPr>
        <w:t>:</w:t>
      </w:r>
      <w:r w:rsidR="00B72F44" w:rsidRPr="00F927E0">
        <w:rPr>
          <w:rFonts w:ascii="Traditional Arabic" w:hAnsi="Traditional Arabic" w:cs="Traditional Arabic" w:hint="cs"/>
          <w:sz w:val="34"/>
          <w:szCs w:val="34"/>
          <w:rtl/>
          <w:lang w:bidi="ar-EG"/>
        </w:rPr>
        <w:t xml:space="preserve"> </w:t>
      </w:r>
      <w:r w:rsidR="004D7988" w:rsidRPr="00F927E0">
        <w:rPr>
          <w:rFonts w:ascii="Traditional Arabic" w:hAnsi="Traditional Arabic" w:cs="Traditional Arabic" w:hint="cs"/>
          <w:sz w:val="34"/>
          <w:szCs w:val="34"/>
          <w:rtl/>
          <w:lang w:bidi="ar-EG"/>
        </w:rPr>
        <w:t>"</w:t>
      </w:r>
      <w:r w:rsidR="00F142A2" w:rsidRPr="00F927E0">
        <w:rPr>
          <w:rFonts w:ascii="Traditional Arabic" w:hAnsi="Traditional Arabic" w:cs="Traditional Arabic" w:hint="cs"/>
          <w:sz w:val="34"/>
          <w:szCs w:val="34"/>
          <w:rtl/>
          <w:lang w:bidi="ar-EG"/>
        </w:rPr>
        <w:t xml:space="preserve">ويبدو لي أن التفريق بين لفظي الصوت والحرف لم يكن معروفًا - أو لم يُذكر صراحةً - إلا في القرن الرابع الهجري على لسان ابن جني كما يقول: </w:t>
      </w:r>
      <w:r w:rsidR="00E9788A" w:rsidRPr="00F927E0">
        <w:rPr>
          <w:rFonts w:ascii="Traditional Arabic" w:hAnsi="Traditional Arabic" w:cs="Traditional Arabic" w:hint="cs"/>
          <w:sz w:val="34"/>
          <w:szCs w:val="34"/>
          <w:rtl/>
          <w:lang w:bidi="ar-EG"/>
        </w:rPr>
        <w:t>اعلم</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أن</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الصوت</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عرض</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يخرج</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من</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النفس</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مستطيل</w:t>
      </w:r>
      <w:r w:rsidR="0007322B" w:rsidRPr="00F927E0">
        <w:rPr>
          <w:rFonts w:ascii="Traditional Arabic" w:hAnsi="Traditional Arabic" w:cs="Traditional Arabic" w:hint="cs"/>
          <w:sz w:val="34"/>
          <w:szCs w:val="34"/>
          <w:rtl/>
          <w:lang w:bidi="ar-EG"/>
        </w:rPr>
        <w:t>ا</w:t>
      </w:r>
      <w:r w:rsidR="006D43CA" w:rsidRPr="00F927E0">
        <w:rPr>
          <w:rFonts w:ascii="Traditional Arabic" w:hAnsi="Traditional Arabic" w:cs="Traditional Arabic" w:hint="cs"/>
          <w:sz w:val="34"/>
          <w:szCs w:val="34"/>
          <w:rtl/>
          <w:lang w:bidi="ar-EG"/>
        </w:rPr>
        <w:t>ً</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متصل</w:t>
      </w:r>
      <w:r w:rsidR="0007322B" w:rsidRPr="00F927E0">
        <w:rPr>
          <w:rFonts w:ascii="Traditional Arabic" w:hAnsi="Traditional Arabic" w:cs="Traditional Arabic" w:hint="cs"/>
          <w:sz w:val="34"/>
          <w:szCs w:val="34"/>
          <w:rtl/>
          <w:lang w:bidi="ar-EG"/>
        </w:rPr>
        <w:t>ا</w:t>
      </w:r>
      <w:r w:rsidR="006D43CA" w:rsidRPr="00F927E0">
        <w:rPr>
          <w:rFonts w:ascii="Traditional Arabic" w:hAnsi="Traditional Arabic" w:cs="Traditional Arabic" w:hint="cs"/>
          <w:sz w:val="34"/>
          <w:szCs w:val="34"/>
          <w:rtl/>
          <w:lang w:bidi="ar-EG"/>
        </w:rPr>
        <w:t>ً</w:t>
      </w:r>
      <w:r w:rsidR="00E9788A" w:rsidRPr="00F927E0">
        <w:rPr>
          <w:rFonts w:ascii="Traditional Arabic" w:hAnsi="Traditional Arabic" w:cs="Traditional Arabic" w:hint="cs"/>
          <w:sz w:val="34"/>
          <w:szCs w:val="34"/>
          <w:rtl/>
          <w:lang w:bidi="ar-EG"/>
        </w:rPr>
        <w:t>،</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حتى</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يعرض</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له</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في</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الحلق</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والفم</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والشفتين</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مقاطع</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تُثنيه</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عن</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امتداده</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واستطالته،</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فيسمى</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المقطع</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أينما</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عرض</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له</w:t>
      </w:r>
      <w:r w:rsidR="00E9788A" w:rsidRPr="00F927E0">
        <w:rPr>
          <w:rFonts w:ascii="Traditional Arabic" w:hAnsi="Traditional Arabic" w:cs="Traditional Arabic"/>
          <w:sz w:val="34"/>
          <w:szCs w:val="34"/>
          <w:rtl/>
          <w:lang w:bidi="ar-EG"/>
        </w:rPr>
        <w:t xml:space="preserve"> </w:t>
      </w:r>
      <w:r w:rsidR="00E9788A" w:rsidRPr="00F927E0">
        <w:rPr>
          <w:rFonts w:ascii="Traditional Arabic" w:hAnsi="Traditional Arabic" w:cs="Traditional Arabic" w:hint="cs"/>
          <w:sz w:val="34"/>
          <w:szCs w:val="34"/>
          <w:rtl/>
          <w:lang w:bidi="ar-EG"/>
        </w:rPr>
        <w:t>حرفًا</w:t>
      </w:r>
      <w:r w:rsidR="00F927E0" w:rsidRPr="00F927E0">
        <w:rPr>
          <w:rFonts w:ascii="Traditional Arabic" w:hAnsi="Traditional Arabic" w:cs="Traditional Arabic" w:hint="cs"/>
          <w:sz w:val="34"/>
          <w:szCs w:val="34"/>
          <w:rtl/>
          <w:lang w:bidi="ar-EG"/>
        </w:rPr>
        <w:t>.</w:t>
      </w:r>
      <w:r w:rsidR="00E9788A" w:rsidRPr="00F927E0">
        <w:rPr>
          <w:rFonts w:ascii="Traditional Arabic" w:hAnsi="Traditional Arabic" w:cs="Traditional Arabic" w:hint="cs"/>
          <w:sz w:val="34"/>
          <w:szCs w:val="34"/>
          <w:rtl/>
          <w:lang w:bidi="ar-EG"/>
        </w:rPr>
        <w:t xml:space="preserve">.. إلى أن قال: </w:t>
      </w:r>
      <w:r w:rsidR="00EE1EFA" w:rsidRPr="00F927E0">
        <w:rPr>
          <w:rFonts w:ascii="Traditional Arabic" w:hAnsi="Traditional Arabic" w:cs="Traditional Arabic" w:hint="cs"/>
          <w:sz w:val="34"/>
          <w:szCs w:val="34"/>
          <w:rtl/>
          <w:lang w:bidi="ar-EG"/>
        </w:rPr>
        <w:t>فقد</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ثبت</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بما</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قدمناه</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معرفة</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الصوت</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من</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الحرف،</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وكشفنا</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عنهما</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بما</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هو</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متجاوز</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للإقناع</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في</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بابهما،</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ووضحت</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حقيقتهما</w:t>
      </w:r>
      <w:r w:rsidR="00EE1EFA" w:rsidRPr="00F927E0">
        <w:rPr>
          <w:rFonts w:ascii="Traditional Arabic" w:hAnsi="Traditional Arabic" w:cs="Traditional Arabic"/>
          <w:sz w:val="34"/>
          <w:szCs w:val="34"/>
          <w:rtl/>
          <w:lang w:bidi="ar-EG"/>
        </w:rPr>
        <w:t xml:space="preserve"> </w:t>
      </w:r>
      <w:r w:rsidR="00EE1EFA" w:rsidRPr="00F927E0">
        <w:rPr>
          <w:rFonts w:ascii="Traditional Arabic" w:hAnsi="Traditional Arabic" w:cs="Traditional Arabic" w:hint="cs"/>
          <w:sz w:val="34"/>
          <w:szCs w:val="34"/>
          <w:rtl/>
          <w:lang w:bidi="ar-EG"/>
        </w:rPr>
        <w:t>لمتأم</w:t>
      </w:r>
      <w:r w:rsidR="00CE5CE9" w:rsidRPr="00F927E0">
        <w:rPr>
          <w:rFonts w:ascii="Traditional Arabic" w:hAnsi="Traditional Arabic" w:cs="Traditional Arabic" w:hint="cs"/>
          <w:sz w:val="34"/>
          <w:szCs w:val="34"/>
          <w:rtl/>
          <w:lang w:bidi="ar-EG"/>
        </w:rPr>
        <w:t>ِّ</w:t>
      </w:r>
      <w:r w:rsidR="00EE1EFA" w:rsidRPr="00F927E0">
        <w:rPr>
          <w:rFonts w:ascii="Traditional Arabic" w:hAnsi="Traditional Arabic" w:cs="Traditional Arabic" w:hint="cs"/>
          <w:sz w:val="34"/>
          <w:szCs w:val="34"/>
          <w:rtl/>
          <w:lang w:bidi="ar-EG"/>
        </w:rPr>
        <w:t>لها</w:t>
      </w:r>
      <w:r w:rsidR="00A91599" w:rsidRPr="00F927E0">
        <w:rPr>
          <w:rFonts w:ascii="Traditional Arabic" w:hAnsi="Traditional Arabic" w:cs="Traditional Arabic" w:hint="cs"/>
          <w:sz w:val="34"/>
          <w:szCs w:val="34"/>
          <w:rtl/>
          <w:lang w:bidi="ar-EG"/>
        </w:rPr>
        <w:t>"</w:t>
      </w:r>
      <w:r w:rsidR="00C853F4" w:rsidRPr="00F927E0">
        <w:rPr>
          <w:rFonts w:cs="Traditional Arabic"/>
          <w:sz w:val="34"/>
          <w:szCs w:val="34"/>
          <w:rtl/>
        </w:rPr>
        <w:footnoteReference w:id="11"/>
      </w:r>
      <w:r w:rsidR="00EE1EFA" w:rsidRPr="00F927E0">
        <w:rPr>
          <w:rFonts w:ascii="Traditional Arabic" w:hAnsi="Traditional Arabic" w:cs="Traditional Arabic"/>
          <w:sz w:val="34"/>
          <w:szCs w:val="34"/>
          <w:rtl/>
          <w:lang w:bidi="ar-EG"/>
        </w:rPr>
        <w:t>.</w:t>
      </w:r>
      <w:r w:rsidR="00EE1EFA" w:rsidRPr="00F927E0">
        <w:rPr>
          <w:rFonts w:ascii="Traditional Arabic" w:hAnsi="Traditional Arabic" w:cs="Traditional Arabic"/>
          <w:sz w:val="34"/>
          <w:szCs w:val="34"/>
          <w:rtl/>
          <w:lang w:bidi="ar-EG"/>
        </w:rPr>
        <w:cr/>
      </w:r>
      <w:r w:rsidR="00466E2B" w:rsidRPr="00F927E0">
        <w:rPr>
          <w:rFonts w:ascii="Traditional Arabic" w:hAnsi="Traditional Arabic" w:cs="Traditional Arabic" w:hint="cs"/>
          <w:sz w:val="34"/>
          <w:szCs w:val="34"/>
          <w:rtl/>
          <w:lang w:bidi="ar-EG"/>
        </w:rPr>
        <w:t>وفرَّق ابن سينا أيضًا بينهما</w:t>
      </w:r>
      <w:r w:rsidR="006663A9" w:rsidRPr="00F927E0">
        <w:rPr>
          <w:rFonts w:ascii="Traditional Arabic" w:hAnsi="Traditional Arabic" w:cs="Traditional Arabic" w:hint="cs"/>
          <w:sz w:val="34"/>
          <w:szCs w:val="34"/>
          <w:rtl/>
          <w:lang w:bidi="ar-EG"/>
        </w:rPr>
        <w:t>،</w:t>
      </w:r>
      <w:r w:rsidR="00466E2B" w:rsidRPr="00F927E0">
        <w:rPr>
          <w:rFonts w:ascii="Traditional Arabic" w:hAnsi="Traditional Arabic" w:cs="Traditional Arabic" w:hint="cs"/>
          <w:sz w:val="34"/>
          <w:szCs w:val="34"/>
          <w:rtl/>
          <w:lang w:bidi="ar-EG"/>
        </w:rPr>
        <w:t xml:space="preserve"> فقال: </w:t>
      </w:r>
      <w:r w:rsidR="00987C21" w:rsidRPr="00F927E0">
        <w:rPr>
          <w:rFonts w:ascii="Traditional Arabic" w:hAnsi="Traditional Arabic" w:cs="Traditional Arabic"/>
          <w:sz w:val="34"/>
          <w:szCs w:val="34"/>
          <w:rtl/>
          <w:lang w:bidi="ar-EG"/>
        </w:rPr>
        <w:t>"</w:t>
      </w:r>
      <w:r w:rsidR="00987C21" w:rsidRPr="00F927E0">
        <w:rPr>
          <w:rFonts w:ascii="Traditional Arabic" w:hAnsi="Traditional Arabic" w:cs="Traditional Arabic" w:hint="cs"/>
          <w:sz w:val="34"/>
          <w:szCs w:val="34"/>
          <w:rtl/>
          <w:lang w:bidi="ar-EG"/>
        </w:rPr>
        <w:t>والحرف</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هيئة</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للصوت</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عارضة</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له،</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يتميز</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بها</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عن</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صوت</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آخر</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مثله</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في</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الحدة</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والثقل</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تميُّزًا</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في</w:t>
      </w:r>
      <w:r w:rsidR="00987C21" w:rsidRPr="00F927E0">
        <w:rPr>
          <w:rFonts w:ascii="Traditional Arabic" w:hAnsi="Traditional Arabic" w:cs="Traditional Arabic"/>
          <w:sz w:val="34"/>
          <w:szCs w:val="34"/>
          <w:rtl/>
          <w:lang w:bidi="ar-EG"/>
        </w:rPr>
        <w:t xml:space="preserve"> </w:t>
      </w:r>
      <w:r w:rsidR="00987C21" w:rsidRPr="00F927E0">
        <w:rPr>
          <w:rFonts w:ascii="Traditional Arabic" w:hAnsi="Traditional Arabic" w:cs="Traditional Arabic" w:hint="cs"/>
          <w:sz w:val="34"/>
          <w:szCs w:val="34"/>
          <w:rtl/>
          <w:lang w:bidi="ar-EG"/>
        </w:rPr>
        <w:t>المسموع"</w:t>
      </w:r>
      <w:r w:rsidR="00987C21" w:rsidRPr="00F927E0">
        <w:rPr>
          <w:rFonts w:cs="Traditional Arabic"/>
          <w:sz w:val="34"/>
          <w:szCs w:val="34"/>
          <w:rtl/>
        </w:rPr>
        <w:footnoteReference w:id="12"/>
      </w:r>
      <w:r w:rsidR="00987C21" w:rsidRPr="00F927E0">
        <w:rPr>
          <w:rFonts w:ascii="Traditional Arabic" w:hAnsi="Traditional Arabic" w:cs="Traditional Arabic" w:hint="cs"/>
          <w:sz w:val="34"/>
          <w:szCs w:val="34"/>
          <w:rtl/>
          <w:lang w:bidi="ar-EG"/>
        </w:rPr>
        <w:t>.</w:t>
      </w:r>
    </w:p>
    <w:p w:rsidR="00B74174" w:rsidRPr="00F927E0" w:rsidRDefault="00B7417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وقد </w:t>
      </w:r>
      <w:r w:rsidRPr="00F927E0">
        <w:rPr>
          <w:rFonts w:ascii="Traditional Arabic" w:hAnsi="Traditional Arabic" w:cs="Traditional Arabic"/>
          <w:sz w:val="34"/>
          <w:szCs w:val="34"/>
          <w:rtl/>
          <w:lang w:bidi="ar-EG"/>
        </w:rPr>
        <w:t>اهتمَّ المحدثون بقضية الصوت والحرف، وفرَّقوا بينهما، واستعملوا كل مصطلح في مكانه؛ يقول الدكتور تمام حسان: "الفرق بين الصوت والحرف هو فرق ما بين العمل والنظر، أو بين المثال والباب، أو بين أحد المفردات والقسم الذي يقع فيه، فالصوت عملية ن</w:t>
      </w:r>
      <w:r w:rsidR="00170514"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طقية تدخل في تجارب الحواس، وعلى الأخص حاسَّت</w:t>
      </w:r>
      <w:r w:rsidRPr="00F927E0">
        <w:rPr>
          <w:rFonts w:ascii="Traditional Arabic" w:hAnsi="Traditional Arabic" w:cs="Traditional Arabic" w:hint="cs"/>
          <w:sz w:val="34"/>
          <w:szCs w:val="34"/>
          <w:rtl/>
          <w:lang w:bidi="ar-EG"/>
        </w:rPr>
        <w:t>ا</w:t>
      </w:r>
      <w:r w:rsidRPr="00F927E0">
        <w:rPr>
          <w:rFonts w:ascii="Traditional Arabic" w:hAnsi="Traditional Arabic" w:cs="Traditional Arabic"/>
          <w:sz w:val="34"/>
          <w:szCs w:val="34"/>
          <w:rtl/>
          <w:lang w:bidi="ar-EG"/>
        </w:rPr>
        <w:t xml:space="preserve"> السمع والبصر، يُؤديه الجهاز النطقي حركةً وتَسمعه الأذن، وترى العين بعض حركات الجهاز النطقي حين أدائه، أما الحرف فهو عنوان مجموعة من الأصوات يجمعها نسبٌ معينٌ، فهو فكرة عقلية لا عملية عضلية، وإذا كان الصوت مما يُوجده المتكلم، فإن الحرف مما يُوجده الباحث"</w:t>
      </w:r>
      <w:r w:rsidRPr="00F927E0">
        <w:rPr>
          <w:rFonts w:cs="Traditional Arabic"/>
          <w:sz w:val="34"/>
          <w:szCs w:val="34"/>
          <w:rtl/>
        </w:rPr>
        <w:footnoteReference w:id="13"/>
      </w:r>
      <w:r w:rsidRPr="00F927E0">
        <w:rPr>
          <w:rFonts w:ascii="Traditional Arabic" w:hAnsi="Traditional Arabic" w:cs="Traditional Arabic"/>
          <w:sz w:val="34"/>
          <w:szCs w:val="34"/>
          <w:rtl/>
          <w:lang w:bidi="ar-EG"/>
        </w:rPr>
        <w:t>.</w:t>
      </w:r>
    </w:p>
    <w:p w:rsidR="00B74174" w:rsidRPr="00F927E0" w:rsidRDefault="00B7417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lastRenderedPageBreak/>
        <w:t xml:space="preserve">فالدكتور تمام حسان يجعل الفرق والعلاقة بين </w:t>
      </w:r>
      <w:r w:rsidR="00E05D51" w:rsidRPr="00F927E0">
        <w:rPr>
          <w:rFonts w:ascii="Traditional Arabic" w:hAnsi="Traditional Arabic" w:cs="Traditional Arabic"/>
          <w:sz w:val="34"/>
          <w:szCs w:val="34"/>
          <w:rtl/>
          <w:lang w:bidi="ar-EG"/>
        </w:rPr>
        <w:t>الصوت والحرف كعلاقة الجزء بكُل</w:t>
      </w:r>
      <w:r w:rsidR="00E05D51"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ه، فالحرف الكل، والصوت الجزء، والحرف الباب، والصوت ما يندرج تحت هذا الباب؛ أي: إن الصوت فرع من شجرة الحرف.</w:t>
      </w:r>
    </w:p>
    <w:p w:rsidR="006C556E" w:rsidRPr="00F927E0" w:rsidRDefault="004B7310" w:rsidP="008E583D">
      <w:pPr>
        <w:pStyle w:val="2"/>
        <w:rPr>
          <w:rtl/>
          <w:lang w:bidi="ar-EG"/>
        </w:rPr>
      </w:pPr>
      <w:bookmarkStart w:id="7" w:name="_Toc450034532"/>
      <w:proofErr w:type="gramStart"/>
      <w:r w:rsidRPr="00F927E0">
        <w:rPr>
          <w:rFonts w:hint="cs"/>
          <w:rtl/>
          <w:lang w:bidi="ar-EG"/>
        </w:rPr>
        <w:t>4- المقطع</w:t>
      </w:r>
      <w:proofErr w:type="gramEnd"/>
      <w:r w:rsidRPr="00F927E0">
        <w:rPr>
          <w:rFonts w:hint="cs"/>
          <w:rtl/>
          <w:lang w:bidi="ar-EG"/>
        </w:rPr>
        <w:t>:</w:t>
      </w:r>
      <w:bookmarkEnd w:id="7"/>
    </w:p>
    <w:p w:rsidR="00595717" w:rsidRPr="00F927E0" w:rsidRDefault="0059571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من أشهر تعريفاته أنه </w:t>
      </w:r>
      <w:proofErr w:type="gramStart"/>
      <w:r w:rsidR="000F5B7D" w:rsidRPr="00F927E0">
        <w:rPr>
          <w:rFonts w:ascii="Traditional Arabic" w:hAnsi="Traditional Arabic" w:cs="Traditional Arabic" w:hint="cs"/>
          <w:sz w:val="34"/>
          <w:szCs w:val="34"/>
          <w:rtl/>
          <w:lang w:bidi="ar-EG"/>
        </w:rPr>
        <w:t>- كما</w:t>
      </w:r>
      <w:proofErr w:type="gramEnd"/>
      <w:r w:rsidR="000F5B7D" w:rsidRPr="00F927E0">
        <w:rPr>
          <w:rFonts w:ascii="Traditional Arabic" w:hAnsi="Traditional Arabic" w:cs="Traditional Arabic" w:hint="cs"/>
          <w:sz w:val="34"/>
          <w:szCs w:val="34"/>
          <w:rtl/>
          <w:lang w:bidi="ar-EG"/>
        </w:rPr>
        <w:t xml:space="preserve"> يقول الدكتور أحمد م</w:t>
      </w:r>
      <w:r w:rsidR="00210120" w:rsidRPr="00F927E0">
        <w:rPr>
          <w:rFonts w:ascii="Traditional Arabic" w:hAnsi="Traditional Arabic" w:cs="Traditional Arabic" w:hint="cs"/>
          <w:sz w:val="34"/>
          <w:szCs w:val="34"/>
          <w:rtl/>
          <w:lang w:bidi="ar-EG"/>
        </w:rPr>
        <w:t>خ</w:t>
      </w:r>
      <w:r w:rsidR="000F5B7D" w:rsidRPr="00F927E0">
        <w:rPr>
          <w:rFonts w:ascii="Traditional Arabic" w:hAnsi="Traditional Arabic" w:cs="Traditional Arabic" w:hint="cs"/>
          <w:sz w:val="34"/>
          <w:szCs w:val="34"/>
          <w:rtl/>
          <w:lang w:bidi="ar-EG"/>
        </w:rPr>
        <w:t xml:space="preserve">تار عمر - </w:t>
      </w:r>
      <w:r w:rsidRPr="00F927E0">
        <w:rPr>
          <w:rFonts w:ascii="Traditional Arabic" w:hAnsi="Traditional Arabic" w:cs="Traditional Arabic" w:hint="cs"/>
          <w:sz w:val="34"/>
          <w:szCs w:val="34"/>
          <w:rtl/>
          <w:lang w:bidi="ar-EG"/>
        </w:rPr>
        <w:t>تتابُع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الكلامية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قمة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إسماع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طبيعية -</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بغض</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النظر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العوامل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الأخرى؛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مثل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النبر،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والتنغيم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الصوتي -</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تقع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حدين</w:t>
      </w:r>
      <w:r w:rsidR="00F927E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وقيل هو: قطاع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تيار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الكلام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يحوي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صوتًا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مقطعيًّا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حجم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أعظم،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مُحاطًا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بقطاعين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أضعف</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أُوكاستيكيًّا</w:t>
      </w:r>
      <w:proofErr w:type="spellEnd"/>
      <w:r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rPr>
        <w:footnoteReference w:id="14"/>
      </w:r>
      <w:r w:rsidRPr="00F927E0">
        <w:rPr>
          <w:rFonts w:ascii="Traditional Arabic" w:hAnsi="Traditional Arabic" w:cs="Traditional Arabic" w:hint="cs"/>
          <w:sz w:val="34"/>
          <w:szCs w:val="34"/>
          <w:rtl/>
          <w:lang w:bidi="ar-EG"/>
        </w:rPr>
        <w:t>.</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وعرَّفه الدكتور عبد الصبور شاهين بقوله: "والمقطع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يجب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نتصوَّره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مزيج</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صامت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وحركة،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يتَّفق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طريقة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اللغة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تأليف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بِنْيتها،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ويعتمد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الإيقاع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التنفُّسي"</w:t>
      </w:r>
      <w:r w:rsidRPr="00F927E0">
        <w:rPr>
          <w:rFonts w:ascii="Traditional Arabic" w:hAnsi="Traditional Arabic" w:cs="Traditional Arabic"/>
          <w:sz w:val="34"/>
          <w:szCs w:val="34"/>
          <w:rtl/>
        </w:rPr>
        <w:footnoteReference w:id="15"/>
      </w:r>
      <w:r w:rsidRPr="00F927E0">
        <w:rPr>
          <w:rFonts w:ascii="Traditional Arabic" w:hAnsi="Traditional Arabic" w:cs="Traditional Arabic" w:hint="cs"/>
          <w:sz w:val="34"/>
          <w:szCs w:val="34"/>
          <w:rtl/>
          <w:lang w:bidi="ar-EG"/>
        </w:rPr>
        <w:t>.</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وعرَّفه الدكتور رمضان عبد التواب بقوله: "هو كمية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تحتوي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حركة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واحدة،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ويمكن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الابتداء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والوقوف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عليها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وجهة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نظر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اللغة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موضوع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الدراسة،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العربية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الفصحى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لا يجوز</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الابتداء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بحركة؛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ولذلك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يبدأ</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مقطع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بصوت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الصامتة"</w:t>
      </w:r>
      <w:r w:rsidRPr="00F927E0">
        <w:rPr>
          <w:rFonts w:ascii="Traditional Arabic" w:hAnsi="Traditional Arabic" w:cs="Traditional Arabic"/>
          <w:sz w:val="34"/>
          <w:szCs w:val="34"/>
          <w:rtl/>
        </w:rPr>
        <w:footnoteReference w:id="16"/>
      </w:r>
      <w:r w:rsidRPr="00F927E0">
        <w:rPr>
          <w:rFonts w:ascii="Traditional Arabic" w:hAnsi="Traditional Arabic" w:cs="Traditional Arabic" w:hint="cs"/>
          <w:sz w:val="34"/>
          <w:szCs w:val="34"/>
          <w:rtl/>
          <w:lang w:bidi="ar-EG"/>
        </w:rPr>
        <w:t>.</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الدكتور عبد الرحمن الوجي: "أجمع الدارسون المحدثون على جعل المقطع وحدة صوتية مركبة، فهي أطول من الحرف </w:t>
      </w:r>
      <w:proofErr w:type="gramStart"/>
      <w:r w:rsidRPr="00F927E0">
        <w:rPr>
          <w:rFonts w:ascii="Traditional Arabic" w:hAnsi="Traditional Arabic" w:cs="Traditional Arabic" w:hint="cs"/>
          <w:sz w:val="34"/>
          <w:szCs w:val="34"/>
          <w:rtl/>
          <w:lang w:bidi="ar-EG"/>
        </w:rPr>
        <w:t>- الوحدة</w:t>
      </w:r>
      <w:proofErr w:type="gramEnd"/>
      <w:r w:rsidRPr="00F927E0">
        <w:rPr>
          <w:rFonts w:ascii="Traditional Arabic" w:hAnsi="Traditional Arabic" w:cs="Traditional Arabic" w:hint="cs"/>
          <w:sz w:val="34"/>
          <w:szCs w:val="34"/>
          <w:rtl/>
          <w:lang w:bidi="ar-EG"/>
        </w:rPr>
        <w:t xml:space="preserve"> الصوتية الأولى - وأقل من الكلمة المركبة، فالفعل الماضي الثلاثي فَتَحَ، يتكون من ثلاثة مقاطع متحركة - كما يقول الدكتور إبراهيم أنيس - فالفاء وحدة صوتية تركيبية؛ إذ تتكون من صامت فحركة؛ أي</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ص ح، وكذلك التاء وحدة صوتية تركيبية تتكون من صامت فحركة؛ أي</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ص ح، وكذلك الحاء"</w:t>
      </w:r>
      <w:r w:rsidRPr="00F927E0">
        <w:rPr>
          <w:rFonts w:ascii="Traditional Arabic" w:hAnsi="Traditional Arabic" w:cs="Traditional Arabic"/>
          <w:sz w:val="34"/>
          <w:szCs w:val="34"/>
          <w:rtl/>
        </w:rPr>
        <w:footnoteReference w:id="17"/>
      </w:r>
      <w:r w:rsidRPr="00F927E0">
        <w:rPr>
          <w:rFonts w:ascii="Traditional Arabic" w:hAnsi="Traditional Arabic" w:cs="Traditional Arabic" w:hint="cs"/>
          <w:sz w:val="34"/>
          <w:szCs w:val="34"/>
          <w:rtl/>
          <w:lang w:bidi="ar-EG"/>
        </w:rPr>
        <w:t>.</w:t>
      </w:r>
    </w:p>
    <w:p w:rsidR="00917C2F" w:rsidRPr="00F927E0" w:rsidRDefault="00917C2F" w:rsidP="00F927E0">
      <w:pPr>
        <w:spacing w:after="120" w:line="240" w:lineRule="auto"/>
        <w:jc w:val="both"/>
        <w:rPr>
          <w:rFonts w:ascii="Traditional Arabic" w:hAnsi="Traditional Arabic" w:cs="Traditional Arabic"/>
          <w:b/>
          <w:sz w:val="34"/>
          <w:szCs w:val="34"/>
          <w:rtl/>
          <w:lang w:bidi="ar-EG"/>
        </w:rPr>
      </w:pPr>
    </w:p>
    <w:p w:rsidR="00595717" w:rsidRPr="00F927E0" w:rsidRDefault="00595717" w:rsidP="008E583D">
      <w:pPr>
        <w:pStyle w:val="2"/>
        <w:rPr>
          <w:rtl/>
          <w:lang w:bidi="ar-EG"/>
        </w:rPr>
      </w:pPr>
      <w:bookmarkStart w:id="8" w:name="_Toc450034533"/>
      <w:r w:rsidRPr="00F927E0">
        <w:rPr>
          <w:rFonts w:hint="cs"/>
          <w:rtl/>
          <w:lang w:bidi="ar-EG"/>
        </w:rPr>
        <w:lastRenderedPageBreak/>
        <w:t>أنواع المقاطع في العربية:</w:t>
      </w:r>
      <w:bookmarkEnd w:id="8"/>
    </w:p>
    <w:p w:rsidR="00595717" w:rsidRPr="00F927E0" w:rsidRDefault="0059571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قسَّم علماء اللغة المحدثون مقاطع العربية إلى أنواع خمسة، هي</w:t>
      </w:r>
      <w:r w:rsidRPr="00F927E0">
        <w:rPr>
          <w:rFonts w:ascii="Traditional Arabic" w:hAnsi="Traditional Arabic" w:cs="Traditional Arabic"/>
          <w:sz w:val="34"/>
          <w:szCs w:val="34"/>
          <w:rtl/>
          <w:lang w:bidi="ar-EG"/>
        </w:rPr>
        <w:t>:</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1- صامت</w:t>
      </w:r>
      <w:proofErr w:type="gramEnd"/>
      <w:r w:rsidRPr="00F927E0">
        <w:rPr>
          <w:rFonts w:ascii="Traditional Arabic" w:hAnsi="Traditional Arabic" w:cs="Traditional Arabic" w:hint="cs"/>
          <w:sz w:val="34"/>
          <w:szCs w:val="34"/>
          <w:rtl/>
          <w:lang w:bidi="ar-EG"/>
        </w:rPr>
        <w:t xml:space="preserve"> + حركة قصيرة؛ مثل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دَ، فَ، ورمزه (ص ح).</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2 </w:t>
      </w:r>
      <w:proofErr w:type="gramStart"/>
      <w:r w:rsidRPr="00F927E0">
        <w:rPr>
          <w:rFonts w:ascii="Traditional Arabic" w:hAnsi="Traditional Arabic" w:cs="Traditional Arabic" w:hint="cs"/>
          <w:sz w:val="34"/>
          <w:szCs w:val="34"/>
          <w:rtl/>
          <w:lang w:bidi="ar-EG"/>
        </w:rPr>
        <w:t>- صامت</w:t>
      </w:r>
      <w:proofErr w:type="gramEnd"/>
      <w:r w:rsidRPr="00F927E0">
        <w:rPr>
          <w:rFonts w:ascii="Traditional Arabic" w:hAnsi="Traditional Arabic" w:cs="Traditional Arabic" w:hint="cs"/>
          <w:sz w:val="34"/>
          <w:szCs w:val="34"/>
          <w:rtl/>
          <w:lang w:bidi="ar-EG"/>
        </w:rPr>
        <w:t xml:space="preserve"> + حرمة طويلة؛ مثل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يا، في، ما، ورمزه (ص ح ح).</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3- صامت</w:t>
      </w:r>
      <w:proofErr w:type="gramEnd"/>
      <w:r w:rsidRPr="00F927E0">
        <w:rPr>
          <w:rFonts w:ascii="Traditional Arabic" w:hAnsi="Traditional Arabic" w:cs="Traditional Arabic" w:hint="cs"/>
          <w:sz w:val="34"/>
          <w:szCs w:val="34"/>
          <w:rtl/>
          <w:lang w:bidi="ar-EG"/>
        </w:rPr>
        <w:t xml:space="preserve"> + حركة قصيرة + صامت؛ مثل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بَلْ، هَلْ، لَمْ، ورمزه (ص ح ص).</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4- صامت</w:t>
      </w:r>
      <w:proofErr w:type="gramEnd"/>
      <w:r w:rsidRPr="00F927E0">
        <w:rPr>
          <w:rFonts w:ascii="Traditional Arabic" w:hAnsi="Traditional Arabic" w:cs="Traditional Arabic" w:hint="cs"/>
          <w:sz w:val="34"/>
          <w:szCs w:val="34"/>
          <w:rtl/>
          <w:lang w:bidi="ar-EG"/>
        </w:rPr>
        <w:t xml:space="preserve"> + حركة طويلة + صامت؛ مثل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صالْ - بسكون اللام - ورمزه</w:t>
      </w:r>
      <w:r w:rsidR="00F927E0"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 xml:space="preserve">ص ح </w:t>
      </w:r>
      <w:proofErr w:type="spellStart"/>
      <w:r w:rsidRPr="00F927E0">
        <w:rPr>
          <w:rFonts w:ascii="Traditional Arabic" w:hAnsi="Traditional Arabic" w:cs="Traditional Arabic" w:hint="cs"/>
          <w:sz w:val="34"/>
          <w:szCs w:val="34"/>
          <w:rtl/>
          <w:lang w:bidi="ar-EG"/>
        </w:rPr>
        <w:t>ح</w:t>
      </w:r>
      <w:proofErr w:type="spellEnd"/>
      <w:r w:rsidRPr="00F927E0">
        <w:rPr>
          <w:rFonts w:ascii="Traditional Arabic" w:hAnsi="Traditional Arabic" w:cs="Traditional Arabic" w:hint="cs"/>
          <w:sz w:val="34"/>
          <w:szCs w:val="34"/>
          <w:rtl/>
          <w:lang w:bidi="ar-EG"/>
        </w:rPr>
        <w:t xml:space="preserve"> ص).</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5- صامت</w:t>
      </w:r>
      <w:proofErr w:type="gramEnd"/>
      <w:r w:rsidRPr="00F927E0">
        <w:rPr>
          <w:rFonts w:ascii="Traditional Arabic" w:hAnsi="Traditional Arabic" w:cs="Traditional Arabic" w:hint="cs"/>
          <w:sz w:val="34"/>
          <w:szCs w:val="34"/>
          <w:rtl/>
          <w:lang w:bidi="ar-EG"/>
        </w:rPr>
        <w:t xml:space="preserve"> + حركة قصيرة + صامت + صامت؛ مثل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بَكْرْ - بسكون الراء - ورمزه (ص ح ص ص).</w:t>
      </w:r>
    </w:p>
    <w:p w:rsidR="00595717" w:rsidRPr="00F927E0" w:rsidRDefault="0059571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وقد أبرز الباحثون في اللغة قيمة الحرف الصوتي القصير </w:t>
      </w:r>
      <w:proofErr w:type="gramStart"/>
      <w:r w:rsidRPr="00F927E0">
        <w:rPr>
          <w:rFonts w:ascii="Traditional Arabic" w:hAnsi="Traditional Arabic" w:cs="Traditional Arabic" w:hint="cs"/>
          <w:sz w:val="34"/>
          <w:szCs w:val="34"/>
          <w:rtl/>
          <w:lang w:bidi="ar-EG"/>
        </w:rPr>
        <w:t>- فتحة</w:t>
      </w:r>
      <w:proofErr w:type="gramEnd"/>
      <w:r w:rsidRPr="00F927E0">
        <w:rPr>
          <w:rFonts w:ascii="Traditional Arabic" w:hAnsi="Traditional Arabic" w:cs="Traditional Arabic" w:hint="cs"/>
          <w:sz w:val="34"/>
          <w:szCs w:val="34"/>
          <w:rtl/>
          <w:lang w:bidi="ar-EG"/>
        </w:rPr>
        <w:t>، ضمة، كسرة - وراعوه في الدراسة المقطعية، لكونه من أبعاض المدود، وهو ما تشير إليه كُتب الأقدمين، وخصوصًا ابن جني</w:t>
      </w:r>
      <w:r w:rsidRPr="00F927E0">
        <w:rPr>
          <w:rFonts w:ascii="Traditional Arabic" w:hAnsi="Traditional Arabic" w:cs="Traditional Arabic"/>
          <w:sz w:val="34"/>
          <w:szCs w:val="34"/>
          <w:rtl/>
        </w:rPr>
        <w:footnoteReference w:id="18"/>
      </w:r>
      <w:r w:rsidRPr="00F927E0">
        <w:rPr>
          <w:rFonts w:ascii="Traditional Arabic" w:hAnsi="Traditional Arabic" w:cs="Traditional Arabic" w:hint="cs"/>
          <w:sz w:val="34"/>
          <w:szCs w:val="34"/>
          <w:rtl/>
          <w:lang w:bidi="ar-EG"/>
        </w:rPr>
        <w:t>.</w:t>
      </w:r>
    </w:p>
    <w:p w:rsidR="00B74174" w:rsidRPr="00F927E0" w:rsidRDefault="002A0C25" w:rsidP="00F927E0">
      <w:pPr>
        <w:spacing w:after="120" w:line="240" w:lineRule="auto"/>
        <w:jc w:val="both"/>
        <w:rPr>
          <w:rFonts w:ascii="Traditional Arabic" w:hAnsi="Traditional Arabic" w:cs="Traditional Arabic"/>
          <w:b/>
          <w:sz w:val="34"/>
          <w:szCs w:val="34"/>
          <w:rtl/>
          <w:lang w:bidi="ar-EG"/>
        </w:rPr>
      </w:pPr>
      <w:proofErr w:type="gramStart"/>
      <w:r w:rsidRPr="00F927E0">
        <w:rPr>
          <w:rFonts w:ascii="Traditional Arabic" w:hAnsi="Traditional Arabic" w:cs="Traditional Arabic" w:hint="cs"/>
          <w:b/>
          <w:sz w:val="34"/>
          <w:szCs w:val="34"/>
          <w:rtl/>
          <w:lang w:bidi="ar-EG"/>
        </w:rPr>
        <w:t>5</w:t>
      </w:r>
      <w:r w:rsidR="00E339A4" w:rsidRPr="00F927E0">
        <w:rPr>
          <w:rFonts w:ascii="Traditional Arabic" w:hAnsi="Traditional Arabic" w:cs="Traditional Arabic" w:hint="cs"/>
          <w:b/>
          <w:sz w:val="34"/>
          <w:szCs w:val="34"/>
          <w:rtl/>
          <w:lang w:bidi="ar-EG"/>
        </w:rPr>
        <w:t xml:space="preserve">- </w:t>
      </w:r>
      <w:r w:rsidR="00FE5DBC" w:rsidRPr="00F927E0">
        <w:rPr>
          <w:rFonts w:ascii="Traditional Arabic" w:hAnsi="Traditional Arabic" w:cs="Traditional Arabic" w:hint="cs"/>
          <w:b/>
          <w:sz w:val="34"/>
          <w:szCs w:val="34"/>
          <w:rtl/>
          <w:lang w:bidi="ar-EG"/>
        </w:rPr>
        <w:t>تعريف</w:t>
      </w:r>
      <w:proofErr w:type="gramEnd"/>
      <w:r w:rsidR="00FE5DBC" w:rsidRPr="00F927E0">
        <w:rPr>
          <w:rFonts w:ascii="Traditional Arabic" w:hAnsi="Traditional Arabic" w:cs="Traditional Arabic" w:hint="cs"/>
          <w:b/>
          <w:sz w:val="34"/>
          <w:szCs w:val="34"/>
          <w:rtl/>
          <w:lang w:bidi="ar-EG"/>
        </w:rPr>
        <w:t xml:space="preserve"> علم الأصوات</w:t>
      </w:r>
      <w:r w:rsidR="00FE5DBC" w:rsidRPr="00F927E0">
        <w:rPr>
          <w:rFonts w:ascii="Traditional Arabic" w:hAnsi="Traditional Arabic" w:cs="Traditional Arabic"/>
          <w:b/>
          <w:sz w:val="34"/>
          <w:szCs w:val="34"/>
          <w:rtl/>
          <w:lang w:bidi="ar-EG"/>
        </w:rPr>
        <w:t>:</w:t>
      </w:r>
    </w:p>
    <w:p w:rsidR="00FE5DBC" w:rsidRPr="00F927E0" w:rsidRDefault="00D013D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الدكتور غانم قدوري الحمد</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FE5DBC" w:rsidRPr="00F927E0">
        <w:rPr>
          <w:rFonts w:ascii="Traditional Arabic" w:hAnsi="Traditional Arabic" w:cs="Traditional Arabic" w:hint="cs"/>
          <w:sz w:val="34"/>
          <w:szCs w:val="34"/>
          <w:rtl/>
          <w:lang w:bidi="ar-EG"/>
        </w:rPr>
        <w:t>هو</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علم</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يبحث</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في</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كيفية</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إنتاج أصوات</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اللغة،</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ومعرفة</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خصائص</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كل</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منها،</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وأُسسِ</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تصنيفها</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إلى</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مجموعات</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للوقوف</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على</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وجوه</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التشابه</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والتقارب</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والتباعد</w:t>
      </w:r>
      <w:r w:rsidR="00FE5DBC" w:rsidRPr="00F927E0">
        <w:rPr>
          <w:rFonts w:ascii="Traditional Arabic" w:hAnsi="Traditional Arabic" w:cs="Traditional Arabic"/>
          <w:sz w:val="34"/>
          <w:szCs w:val="34"/>
          <w:rtl/>
          <w:lang w:bidi="ar-EG"/>
        </w:rPr>
        <w:t xml:space="preserve"> </w:t>
      </w:r>
      <w:r w:rsidR="00FE5DBC" w:rsidRPr="00F927E0">
        <w:rPr>
          <w:rFonts w:ascii="Traditional Arabic" w:hAnsi="Traditional Arabic" w:cs="Traditional Arabic" w:hint="cs"/>
          <w:sz w:val="34"/>
          <w:szCs w:val="34"/>
          <w:rtl/>
          <w:lang w:bidi="ar-EG"/>
        </w:rPr>
        <w:t>فيها</w:t>
      </w:r>
      <w:r w:rsidRPr="00F927E0">
        <w:rPr>
          <w:rFonts w:ascii="Traditional Arabic" w:hAnsi="Traditional Arabic" w:cs="Traditional Arabic" w:hint="cs"/>
          <w:sz w:val="34"/>
          <w:szCs w:val="34"/>
          <w:rtl/>
          <w:lang w:bidi="ar-EG"/>
        </w:rPr>
        <w:t>"</w:t>
      </w:r>
      <w:r w:rsidR="008A5345" w:rsidRPr="00F927E0">
        <w:rPr>
          <w:rFonts w:ascii="Traditional Arabic" w:hAnsi="Traditional Arabic" w:cs="Traditional Arabic"/>
          <w:sz w:val="34"/>
          <w:szCs w:val="34"/>
          <w:rtl/>
        </w:rPr>
        <w:footnoteReference w:id="19"/>
      </w:r>
      <w:r w:rsidRPr="00F927E0">
        <w:rPr>
          <w:rFonts w:ascii="Traditional Arabic" w:hAnsi="Traditional Arabic" w:cs="Traditional Arabic" w:hint="cs"/>
          <w:sz w:val="34"/>
          <w:szCs w:val="34"/>
          <w:rtl/>
          <w:lang w:bidi="ar-EG"/>
        </w:rPr>
        <w:t>.</w:t>
      </w:r>
    </w:p>
    <w:p w:rsidR="004C024F" w:rsidRPr="00F927E0" w:rsidRDefault="00901F33" w:rsidP="00F927E0">
      <w:pPr>
        <w:spacing w:after="120" w:line="240" w:lineRule="auto"/>
        <w:jc w:val="both"/>
        <w:rPr>
          <w:rFonts w:ascii="Traditional Arabic" w:hAnsi="Traditional Arabic" w:cs="Traditional Arabic"/>
          <w:b/>
          <w:sz w:val="34"/>
          <w:szCs w:val="34"/>
          <w:rtl/>
          <w:lang w:bidi="ar-EG"/>
        </w:rPr>
      </w:pPr>
      <w:proofErr w:type="gramStart"/>
      <w:r w:rsidRPr="00F927E0">
        <w:rPr>
          <w:rFonts w:ascii="Traditional Arabic" w:hAnsi="Traditional Arabic" w:cs="Traditional Arabic" w:hint="cs"/>
          <w:b/>
          <w:sz w:val="34"/>
          <w:szCs w:val="34"/>
          <w:rtl/>
          <w:lang w:bidi="ar-EG"/>
        </w:rPr>
        <w:t xml:space="preserve">6- </w:t>
      </w:r>
      <w:r w:rsidR="004C024F" w:rsidRPr="00F927E0">
        <w:rPr>
          <w:rFonts w:ascii="Traditional Arabic" w:hAnsi="Traditional Arabic" w:cs="Traditional Arabic" w:hint="cs"/>
          <w:b/>
          <w:sz w:val="34"/>
          <w:szCs w:val="34"/>
          <w:rtl/>
          <w:lang w:bidi="ar-EG"/>
        </w:rPr>
        <w:t>فروع</w:t>
      </w:r>
      <w:proofErr w:type="gramEnd"/>
      <w:r w:rsidR="004C024F" w:rsidRPr="00F927E0">
        <w:rPr>
          <w:rFonts w:ascii="Traditional Arabic" w:hAnsi="Traditional Arabic" w:cs="Traditional Arabic" w:hint="cs"/>
          <w:b/>
          <w:sz w:val="34"/>
          <w:szCs w:val="34"/>
          <w:rtl/>
          <w:lang w:bidi="ar-EG"/>
        </w:rPr>
        <w:t xml:space="preserve"> علم الأصوات</w:t>
      </w:r>
      <w:r w:rsidR="004C024F" w:rsidRPr="00F927E0">
        <w:rPr>
          <w:rFonts w:ascii="Traditional Arabic" w:hAnsi="Traditional Arabic" w:cs="Traditional Arabic"/>
          <w:b/>
          <w:sz w:val="34"/>
          <w:szCs w:val="34"/>
          <w:rtl/>
          <w:lang w:bidi="ar-EG"/>
        </w:rPr>
        <w:t>:</w:t>
      </w:r>
    </w:p>
    <w:p w:rsidR="004C024F" w:rsidRPr="00F927E0" w:rsidRDefault="004C024F"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ذكر الدكتور كمال بشر أنه قد ظهر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الحقل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اللغوي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ثلاثة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فروعٍ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أساسية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رئيسة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تختلف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حيث</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نشأتها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وتطورها،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حيث</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وسائل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الدرس</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حيث</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قوتها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وضَعفها،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درجة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نموِّها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ونُضجها،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وهذه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الفروع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الثلاثة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هي</w:t>
      </w:r>
      <w:r w:rsidRPr="00F927E0">
        <w:rPr>
          <w:rFonts w:ascii="Traditional Arabic" w:hAnsi="Traditional Arabic" w:cs="Traditional Arabic"/>
          <w:sz w:val="34"/>
          <w:szCs w:val="34"/>
          <w:rtl/>
          <w:lang w:bidi="ar-EG"/>
        </w:rPr>
        <w:t>:</w:t>
      </w:r>
    </w:p>
    <w:p w:rsidR="004C024F" w:rsidRPr="00F927E0" w:rsidRDefault="004C024F"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الأول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النطقي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الفسيولوجي</w:t>
      </w:r>
      <w:r w:rsidRPr="00F927E0">
        <w:rPr>
          <w:rFonts w:ascii="Traditional Arabic" w:hAnsi="Traditional Arabic" w:cs="Traditional Arabic"/>
          <w:sz w:val="34"/>
          <w:szCs w:val="34"/>
          <w:rtl/>
          <w:lang w:bidi="ar-EG"/>
        </w:rPr>
        <w:t xml:space="preserve">. </w:t>
      </w:r>
    </w:p>
    <w:p w:rsidR="004C024F" w:rsidRPr="00F927E0" w:rsidRDefault="004C024F"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الثاني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الفيزيائي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الأكوستيكي</w:t>
      </w:r>
      <w:proofErr w:type="spellEnd"/>
      <w:r w:rsidRPr="00F927E0">
        <w:rPr>
          <w:rFonts w:ascii="Traditional Arabic" w:hAnsi="Traditional Arabic" w:cs="Traditional Arabic"/>
          <w:sz w:val="34"/>
          <w:szCs w:val="34"/>
          <w:rtl/>
          <w:lang w:bidi="ar-EG"/>
        </w:rPr>
        <w:t>.</w:t>
      </w:r>
    </w:p>
    <w:p w:rsidR="004C024F" w:rsidRPr="00F927E0" w:rsidRDefault="004C024F"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الثالث</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السمعي</w:t>
      </w:r>
      <w:r w:rsidRPr="00F927E0">
        <w:rPr>
          <w:rFonts w:ascii="Traditional Arabic" w:hAnsi="Traditional Arabic" w:cs="Traditional Arabic"/>
          <w:sz w:val="34"/>
          <w:szCs w:val="34"/>
          <w:rtl/>
          <w:lang w:bidi="ar-EG"/>
        </w:rPr>
        <w:t>.</w:t>
      </w:r>
    </w:p>
    <w:p w:rsidR="004C024F" w:rsidRPr="00F927E0" w:rsidRDefault="004C024F"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الفرع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الأخير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أحدث</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فروع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الإطلاق،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جانبين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جانب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عضوي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فسيولوجي،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وجانب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نفسي</w:t>
      </w:r>
      <w:r w:rsidRPr="00F927E0">
        <w:rPr>
          <w:rFonts w:ascii="Traditional Arabic" w:hAnsi="Traditional Arabic" w:cs="Traditional Arabic"/>
          <w:sz w:val="34"/>
          <w:szCs w:val="34"/>
          <w:rtl/>
          <w:lang w:bidi="ar-EG"/>
        </w:rPr>
        <w:t>.</w:t>
      </w:r>
    </w:p>
    <w:p w:rsidR="007768FD" w:rsidRPr="00F927E0" w:rsidRDefault="004C024F"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b/>
          <w:sz w:val="34"/>
          <w:szCs w:val="34"/>
          <w:rtl/>
          <w:lang w:bidi="ar-EG"/>
        </w:rPr>
        <w:t>أما</w:t>
      </w:r>
      <w:r w:rsidRPr="00F927E0">
        <w:rPr>
          <w:rFonts w:ascii="Traditional Arabic" w:hAnsi="Traditional Arabic" w:cs="Traditional Arabic"/>
          <w:b/>
          <w:sz w:val="34"/>
          <w:szCs w:val="34"/>
          <w:rtl/>
          <w:lang w:bidi="ar-EG"/>
        </w:rPr>
        <w:t xml:space="preserve"> </w:t>
      </w:r>
      <w:r w:rsidRPr="00F927E0">
        <w:rPr>
          <w:rFonts w:ascii="Traditional Arabic" w:hAnsi="Traditional Arabic" w:cs="Traditional Arabic" w:hint="cs"/>
          <w:b/>
          <w:sz w:val="34"/>
          <w:szCs w:val="34"/>
          <w:rtl/>
          <w:lang w:bidi="ar-EG"/>
        </w:rPr>
        <w:t>الجانب</w:t>
      </w:r>
      <w:r w:rsidRPr="00F927E0">
        <w:rPr>
          <w:rFonts w:ascii="Traditional Arabic" w:hAnsi="Traditional Arabic" w:cs="Traditional Arabic"/>
          <w:b/>
          <w:sz w:val="34"/>
          <w:szCs w:val="34"/>
          <w:rtl/>
          <w:lang w:bidi="ar-EG"/>
        </w:rPr>
        <w:t xml:space="preserve"> </w:t>
      </w:r>
      <w:r w:rsidRPr="00F927E0">
        <w:rPr>
          <w:rFonts w:ascii="Traditional Arabic" w:hAnsi="Traditional Arabic" w:cs="Traditional Arabic" w:hint="cs"/>
          <w:b/>
          <w:sz w:val="34"/>
          <w:szCs w:val="34"/>
          <w:rtl/>
          <w:lang w:bidi="ar-EG"/>
        </w:rPr>
        <w:t>الأول</w:t>
      </w:r>
      <w:r w:rsidR="002676D7"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فوظيفته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النظر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الذبذبات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الصوتية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تستقبلها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w:t>
      </w:r>
      <w:r w:rsidR="005038B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ذن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السامع،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حركة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الجهاز</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السمعي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عند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استقبال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هذه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الذبذبات،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وهي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مرحلة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تقع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مجال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وظائف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أعضاء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السمع</w:t>
      </w:r>
      <w:r w:rsidR="007768FD" w:rsidRPr="00F927E0">
        <w:rPr>
          <w:rFonts w:ascii="Traditional Arabic" w:hAnsi="Traditional Arabic" w:cs="Traditional Arabic" w:hint="cs"/>
          <w:sz w:val="34"/>
          <w:szCs w:val="34"/>
          <w:rtl/>
          <w:lang w:bidi="ar-EG"/>
        </w:rPr>
        <w:t>.</w:t>
      </w:r>
    </w:p>
    <w:p w:rsidR="004C024F" w:rsidRPr="00F927E0" w:rsidRDefault="00622F83"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b/>
          <w:sz w:val="34"/>
          <w:szCs w:val="34"/>
          <w:rtl/>
          <w:lang w:bidi="ar-EG"/>
        </w:rPr>
        <w:t>و</w:t>
      </w:r>
      <w:r w:rsidR="004C024F" w:rsidRPr="00F927E0">
        <w:rPr>
          <w:rFonts w:ascii="Traditional Arabic" w:hAnsi="Traditional Arabic" w:cs="Traditional Arabic" w:hint="cs"/>
          <w:b/>
          <w:sz w:val="34"/>
          <w:szCs w:val="34"/>
          <w:rtl/>
          <w:lang w:bidi="ar-EG"/>
        </w:rPr>
        <w:t>أما</w:t>
      </w:r>
      <w:r w:rsidR="004C024F" w:rsidRPr="00F927E0">
        <w:rPr>
          <w:rFonts w:ascii="Traditional Arabic" w:hAnsi="Traditional Arabic" w:cs="Traditional Arabic"/>
          <w:b/>
          <w:sz w:val="34"/>
          <w:szCs w:val="34"/>
          <w:rtl/>
          <w:lang w:bidi="ar-EG"/>
        </w:rPr>
        <w:t xml:space="preserve"> </w:t>
      </w:r>
      <w:r w:rsidR="004C024F" w:rsidRPr="00F927E0">
        <w:rPr>
          <w:rFonts w:ascii="Traditional Arabic" w:hAnsi="Traditional Arabic" w:cs="Traditional Arabic" w:hint="cs"/>
          <w:b/>
          <w:sz w:val="34"/>
          <w:szCs w:val="34"/>
          <w:rtl/>
          <w:lang w:bidi="ar-EG"/>
        </w:rPr>
        <w:t>الجانب</w:t>
      </w:r>
      <w:r w:rsidR="004C024F" w:rsidRPr="00F927E0">
        <w:rPr>
          <w:rFonts w:ascii="Traditional Arabic" w:hAnsi="Traditional Arabic" w:cs="Traditional Arabic"/>
          <w:b/>
          <w:sz w:val="34"/>
          <w:szCs w:val="34"/>
          <w:rtl/>
          <w:lang w:bidi="ar-EG"/>
        </w:rPr>
        <w:t xml:space="preserve"> </w:t>
      </w:r>
      <w:r w:rsidR="004C024F" w:rsidRPr="00F927E0">
        <w:rPr>
          <w:rFonts w:ascii="Traditional Arabic" w:hAnsi="Traditional Arabic" w:cs="Traditional Arabic" w:hint="cs"/>
          <w:b/>
          <w:sz w:val="34"/>
          <w:szCs w:val="34"/>
          <w:rtl/>
          <w:lang w:bidi="ar-EG"/>
        </w:rPr>
        <w:t>الثاني</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فيركز</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جهوده</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على</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البحث</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في</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تأثير</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هذه</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الذبذبات</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ووَقْعها</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على</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أعضاء</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السمع</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الداخلية</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منها</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بوجه</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خاص،</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وفي</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عملية</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إدراك</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السامع</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للأصوات،</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وكيفية</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هذا</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الإدراك،</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وهذه</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مرحلة</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نفسية</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خالصة،</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ميدانها</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الحقيقي</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علم</w:t>
      </w:r>
      <w:r w:rsidR="004C024F" w:rsidRPr="00F927E0">
        <w:rPr>
          <w:rFonts w:ascii="Traditional Arabic" w:hAnsi="Traditional Arabic" w:cs="Traditional Arabic"/>
          <w:sz w:val="34"/>
          <w:szCs w:val="34"/>
          <w:rtl/>
          <w:lang w:bidi="ar-EG"/>
        </w:rPr>
        <w:t xml:space="preserve"> </w:t>
      </w:r>
      <w:r w:rsidR="004C024F" w:rsidRPr="00F927E0">
        <w:rPr>
          <w:rFonts w:ascii="Traditional Arabic" w:hAnsi="Traditional Arabic" w:cs="Traditional Arabic" w:hint="cs"/>
          <w:sz w:val="34"/>
          <w:szCs w:val="34"/>
          <w:rtl/>
          <w:lang w:bidi="ar-EG"/>
        </w:rPr>
        <w:t>النفس</w:t>
      </w:r>
      <w:r w:rsidR="004C024F" w:rsidRPr="00F927E0">
        <w:rPr>
          <w:rFonts w:ascii="Traditional Arabic" w:hAnsi="Traditional Arabic" w:cs="Traditional Arabic"/>
          <w:sz w:val="34"/>
          <w:szCs w:val="34"/>
          <w:rtl/>
          <w:lang w:bidi="ar-EG"/>
        </w:rPr>
        <w:t>.</w:t>
      </w:r>
    </w:p>
    <w:p w:rsidR="004C024F" w:rsidRPr="00F927E0" w:rsidRDefault="004C024F"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وهذان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الجانبان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متصلان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غير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منفصلين،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فهما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وجهان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لشيء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واحد،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خطوتان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متتاليتان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لعملية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استقبال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جرى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العرف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عند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غالبية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الدارسين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النظر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إليهما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معًا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تحت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الاسم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المشهور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السمعي</w:t>
      </w:r>
      <w:r w:rsidRPr="00F927E0">
        <w:rPr>
          <w:rFonts w:ascii="Traditional Arabic" w:hAnsi="Traditional Arabic" w:cs="Traditional Arabic"/>
          <w:sz w:val="34"/>
          <w:szCs w:val="34"/>
          <w:rtl/>
          <w:lang w:bidi="ar-EG"/>
        </w:rPr>
        <w:footnoteReference w:id="20"/>
      </w:r>
      <w:r w:rsidRPr="00F927E0">
        <w:rPr>
          <w:rFonts w:ascii="Traditional Arabic" w:hAnsi="Traditional Arabic" w:cs="Traditional Arabic"/>
          <w:sz w:val="34"/>
          <w:szCs w:val="34"/>
          <w:rtl/>
          <w:lang w:bidi="ar-EG"/>
        </w:rPr>
        <w:t>.</w:t>
      </w:r>
    </w:p>
    <w:p w:rsidR="00144E54" w:rsidRPr="00F927E0" w:rsidRDefault="00313D01" w:rsidP="00F927E0">
      <w:pPr>
        <w:spacing w:after="120" w:line="240" w:lineRule="auto"/>
        <w:jc w:val="both"/>
        <w:rPr>
          <w:rFonts w:ascii="Traditional Arabic" w:hAnsi="Traditional Arabic" w:cs="Traditional Arabic"/>
          <w:b/>
          <w:sz w:val="34"/>
          <w:szCs w:val="34"/>
          <w:rtl/>
          <w:lang w:bidi="ar-EG"/>
        </w:rPr>
      </w:pPr>
      <w:proofErr w:type="gramStart"/>
      <w:r w:rsidRPr="00F927E0">
        <w:rPr>
          <w:rFonts w:ascii="Traditional Arabic" w:hAnsi="Traditional Arabic" w:cs="Traditional Arabic" w:hint="cs"/>
          <w:b/>
          <w:sz w:val="34"/>
          <w:szCs w:val="34"/>
          <w:rtl/>
          <w:lang w:bidi="ar-EG"/>
        </w:rPr>
        <w:t>7</w:t>
      </w:r>
      <w:r w:rsidR="00406684" w:rsidRPr="00F927E0">
        <w:rPr>
          <w:rFonts w:ascii="Traditional Arabic" w:hAnsi="Traditional Arabic" w:cs="Traditional Arabic" w:hint="cs"/>
          <w:b/>
          <w:sz w:val="34"/>
          <w:szCs w:val="34"/>
          <w:rtl/>
          <w:lang w:bidi="ar-EG"/>
        </w:rPr>
        <w:t>- عناية</w:t>
      </w:r>
      <w:proofErr w:type="gramEnd"/>
      <w:r w:rsidR="00406684" w:rsidRPr="00F927E0">
        <w:rPr>
          <w:rFonts w:ascii="Traditional Arabic" w:hAnsi="Traditional Arabic" w:cs="Traditional Arabic" w:hint="cs"/>
          <w:b/>
          <w:sz w:val="34"/>
          <w:szCs w:val="34"/>
          <w:rtl/>
          <w:lang w:bidi="ar-EG"/>
        </w:rPr>
        <w:t xml:space="preserve"> العلماء العرب القدامى بعلم الأصوات:</w:t>
      </w:r>
    </w:p>
    <w:p w:rsidR="006172E3" w:rsidRPr="00F927E0" w:rsidRDefault="00A8013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الدكتور محمد علي خيرات: </w:t>
      </w:r>
      <w:r w:rsidR="00FA0676" w:rsidRPr="00F927E0">
        <w:rPr>
          <w:rFonts w:ascii="Traditional Arabic" w:hAnsi="Traditional Arabic" w:cs="Traditional Arabic" w:hint="cs"/>
          <w:sz w:val="34"/>
          <w:szCs w:val="34"/>
          <w:rtl/>
          <w:lang w:bidi="ar-EG"/>
        </w:rPr>
        <w:t>"جاءت عناية القدماء بالدراسات الصوتية مبكرة وأصيلة</w:t>
      </w:r>
      <w:r w:rsidR="00DD15C6" w:rsidRPr="00F927E0">
        <w:rPr>
          <w:rFonts w:ascii="Traditional Arabic" w:hAnsi="Traditional Arabic" w:cs="Traditional Arabic" w:hint="cs"/>
          <w:sz w:val="34"/>
          <w:szCs w:val="34"/>
          <w:rtl/>
          <w:lang w:bidi="ar-EG"/>
        </w:rPr>
        <w:t>؛ لأنها ب</w:t>
      </w:r>
      <w:r w:rsidR="00CD205D" w:rsidRPr="00F927E0">
        <w:rPr>
          <w:rFonts w:ascii="Traditional Arabic" w:hAnsi="Traditional Arabic" w:cs="Traditional Arabic" w:hint="cs"/>
          <w:sz w:val="34"/>
          <w:szCs w:val="34"/>
          <w:rtl/>
          <w:lang w:bidi="ar-EG"/>
        </w:rPr>
        <w:t>ُ</w:t>
      </w:r>
      <w:r w:rsidR="00DD15C6" w:rsidRPr="00F927E0">
        <w:rPr>
          <w:rFonts w:ascii="Traditional Arabic" w:hAnsi="Traditional Arabic" w:cs="Traditional Arabic" w:hint="cs"/>
          <w:sz w:val="34"/>
          <w:szCs w:val="34"/>
          <w:rtl/>
          <w:lang w:bidi="ar-EG"/>
        </w:rPr>
        <w:t>ن</w:t>
      </w:r>
      <w:r w:rsidR="00CD205D" w:rsidRPr="00F927E0">
        <w:rPr>
          <w:rFonts w:ascii="Traditional Arabic" w:hAnsi="Traditional Arabic" w:cs="Traditional Arabic" w:hint="cs"/>
          <w:sz w:val="34"/>
          <w:szCs w:val="34"/>
          <w:rtl/>
          <w:lang w:bidi="ar-EG"/>
        </w:rPr>
        <w:t>ِ</w:t>
      </w:r>
      <w:r w:rsidR="00DD15C6" w:rsidRPr="00F927E0">
        <w:rPr>
          <w:rFonts w:ascii="Traditional Arabic" w:hAnsi="Traditional Arabic" w:cs="Traditional Arabic" w:hint="cs"/>
          <w:sz w:val="34"/>
          <w:szCs w:val="34"/>
          <w:rtl/>
          <w:lang w:bidi="ar-EG"/>
        </w:rPr>
        <w:t>يت</w:t>
      </w:r>
      <w:r w:rsidR="00CD205D" w:rsidRPr="00F927E0">
        <w:rPr>
          <w:rFonts w:ascii="Traditional Arabic" w:hAnsi="Traditional Arabic" w:cs="Traditional Arabic" w:hint="cs"/>
          <w:sz w:val="34"/>
          <w:szCs w:val="34"/>
          <w:rtl/>
          <w:lang w:bidi="ar-EG"/>
        </w:rPr>
        <w:t>ْ</w:t>
      </w:r>
      <w:r w:rsidR="00DD15C6" w:rsidRPr="00F927E0">
        <w:rPr>
          <w:rFonts w:ascii="Traditional Arabic" w:hAnsi="Traditional Arabic" w:cs="Traditional Arabic" w:hint="cs"/>
          <w:sz w:val="34"/>
          <w:szCs w:val="34"/>
          <w:rtl/>
          <w:lang w:bidi="ar-EG"/>
        </w:rPr>
        <w:t xml:space="preserve"> على القراءات القرآنية، وقد س</w:t>
      </w:r>
      <w:r w:rsidR="007F115C" w:rsidRPr="00F927E0">
        <w:rPr>
          <w:rFonts w:ascii="Traditional Arabic" w:hAnsi="Traditional Arabic" w:cs="Traditional Arabic" w:hint="cs"/>
          <w:sz w:val="34"/>
          <w:szCs w:val="34"/>
          <w:rtl/>
          <w:lang w:bidi="ar-EG"/>
        </w:rPr>
        <w:t>ُ</w:t>
      </w:r>
      <w:r w:rsidR="00DD15C6" w:rsidRPr="00F927E0">
        <w:rPr>
          <w:rFonts w:ascii="Traditional Arabic" w:hAnsi="Traditional Arabic" w:cs="Traditional Arabic" w:hint="cs"/>
          <w:sz w:val="34"/>
          <w:szCs w:val="34"/>
          <w:rtl/>
          <w:lang w:bidi="ar-EG"/>
        </w:rPr>
        <w:t>ج</w:t>
      </w:r>
      <w:r w:rsidR="007F115C" w:rsidRPr="00F927E0">
        <w:rPr>
          <w:rFonts w:ascii="Traditional Arabic" w:hAnsi="Traditional Arabic" w:cs="Traditional Arabic" w:hint="cs"/>
          <w:sz w:val="34"/>
          <w:szCs w:val="34"/>
          <w:rtl/>
          <w:lang w:bidi="ar-EG"/>
        </w:rPr>
        <w:t>ِّ</w:t>
      </w:r>
      <w:r w:rsidR="00DD15C6" w:rsidRPr="00F927E0">
        <w:rPr>
          <w:rFonts w:ascii="Traditional Arabic" w:hAnsi="Traditional Arabic" w:cs="Traditional Arabic" w:hint="cs"/>
          <w:sz w:val="34"/>
          <w:szCs w:val="34"/>
          <w:rtl/>
          <w:lang w:bidi="ar-EG"/>
        </w:rPr>
        <w:t xml:space="preserve">ل للعرب السبق في هذا المضمار، يقول </w:t>
      </w:r>
      <w:proofErr w:type="spellStart"/>
      <w:r w:rsidR="00DD15C6" w:rsidRPr="00F927E0">
        <w:rPr>
          <w:rFonts w:ascii="Traditional Arabic" w:hAnsi="Traditional Arabic" w:cs="Traditional Arabic" w:hint="cs"/>
          <w:sz w:val="34"/>
          <w:szCs w:val="34"/>
          <w:rtl/>
          <w:lang w:bidi="ar-EG"/>
        </w:rPr>
        <w:t>برجشتراسر</w:t>
      </w:r>
      <w:proofErr w:type="spellEnd"/>
      <w:r w:rsidR="00DD15C6" w:rsidRPr="00F927E0">
        <w:rPr>
          <w:rFonts w:ascii="Traditional Arabic" w:hAnsi="Traditional Arabic" w:cs="Traditional Arabic"/>
          <w:sz w:val="34"/>
          <w:szCs w:val="34"/>
          <w:rtl/>
          <w:lang w:bidi="ar-EG"/>
        </w:rPr>
        <w:t>:</w:t>
      </w:r>
      <w:r w:rsidR="00DD15C6" w:rsidRPr="00F927E0">
        <w:rPr>
          <w:rFonts w:ascii="Traditional Arabic" w:hAnsi="Traditional Arabic" w:cs="Traditional Arabic" w:hint="cs"/>
          <w:sz w:val="34"/>
          <w:szCs w:val="34"/>
          <w:rtl/>
          <w:lang w:bidi="ar-EG"/>
        </w:rPr>
        <w:t xml:space="preserve"> لم ي</w:t>
      </w:r>
      <w:r w:rsidR="00215354" w:rsidRPr="00F927E0">
        <w:rPr>
          <w:rFonts w:ascii="Traditional Arabic" w:hAnsi="Traditional Arabic" w:cs="Traditional Arabic" w:hint="cs"/>
          <w:sz w:val="34"/>
          <w:szCs w:val="34"/>
          <w:rtl/>
          <w:lang w:bidi="ar-EG"/>
        </w:rPr>
        <w:t>َ</w:t>
      </w:r>
      <w:r w:rsidR="00DD15C6" w:rsidRPr="00F927E0">
        <w:rPr>
          <w:rFonts w:ascii="Traditional Arabic" w:hAnsi="Traditional Arabic" w:cs="Traditional Arabic" w:hint="cs"/>
          <w:sz w:val="34"/>
          <w:szCs w:val="34"/>
          <w:rtl/>
          <w:lang w:bidi="ar-EG"/>
        </w:rPr>
        <w:t xml:space="preserve">سبق الغربيين في هذا العلم إلا قومان من </w:t>
      </w:r>
      <w:r w:rsidR="007F115C" w:rsidRPr="00F927E0">
        <w:rPr>
          <w:rFonts w:ascii="Traditional Arabic" w:hAnsi="Traditional Arabic" w:cs="Traditional Arabic" w:hint="cs"/>
          <w:sz w:val="34"/>
          <w:szCs w:val="34"/>
          <w:rtl/>
          <w:lang w:bidi="ar-EG"/>
        </w:rPr>
        <w:t>أ</w:t>
      </w:r>
      <w:r w:rsidR="00DD15C6" w:rsidRPr="00F927E0">
        <w:rPr>
          <w:rFonts w:ascii="Traditional Arabic" w:hAnsi="Traditional Arabic" w:cs="Traditional Arabic" w:hint="cs"/>
          <w:sz w:val="34"/>
          <w:szCs w:val="34"/>
          <w:rtl/>
          <w:lang w:bidi="ar-EG"/>
        </w:rPr>
        <w:t>هل الشرق</w:t>
      </w:r>
      <w:r w:rsidR="007F115C" w:rsidRPr="00F927E0">
        <w:rPr>
          <w:rFonts w:ascii="Traditional Arabic" w:hAnsi="Traditional Arabic" w:cs="Traditional Arabic"/>
          <w:sz w:val="34"/>
          <w:szCs w:val="34"/>
          <w:rtl/>
          <w:lang w:bidi="ar-EG"/>
        </w:rPr>
        <w:t>:</w:t>
      </w:r>
      <w:r w:rsidR="00DD15C6" w:rsidRPr="00F927E0">
        <w:rPr>
          <w:rFonts w:ascii="Traditional Arabic" w:hAnsi="Traditional Arabic" w:cs="Traditional Arabic" w:hint="cs"/>
          <w:sz w:val="34"/>
          <w:szCs w:val="34"/>
          <w:rtl/>
          <w:lang w:bidi="ar-EG"/>
        </w:rPr>
        <w:t xml:space="preserve"> الهنود والعرب</w:t>
      </w:r>
      <w:r w:rsidR="005D09DA" w:rsidRPr="00F927E0">
        <w:rPr>
          <w:rFonts w:ascii="Traditional Arabic" w:hAnsi="Traditional Arabic" w:cs="Traditional Arabic" w:hint="cs"/>
          <w:sz w:val="34"/>
          <w:szCs w:val="34"/>
          <w:rtl/>
          <w:lang w:bidi="ar-EG"/>
        </w:rPr>
        <w:t>"</w:t>
      </w:r>
      <w:r w:rsidR="005D09DA" w:rsidRPr="00F927E0">
        <w:rPr>
          <w:rFonts w:ascii="Traditional Arabic" w:hAnsi="Traditional Arabic" w:cs="Traditional Arabic"/>
          <w:sz w:val="34"/>
          <w:szCs w:val="34"/>
          <w:rtl/>
          <w:lang w:bidi="ar-EG"/>
        </w:rPr>
        <w:footnoteReference w:id="21"/>
      </w:r>
      <w:r w:rsidR="00DD15C6" w:rsidRPr="00F927E0">
        <w:rPr>
          <w:rFonts w:ascii="Traditional Arabic" w:hAnsi="Traditional Arabic" w:cs="Traditional Arabic" w:hint="cs"/>
          <w:sz w:val="34"/>
          <w:szCs w:val="34"/>
          <w:rtl/>
          <w:lang w:bidi="ar-EG"/>
        </w:rPr>
        <w:t xml:space="preserve">. </w:t>
      </w:r>
    </w:p>
    <w:p w:rsidR="00AA48C4" w:rsidRPr="00F927E0" w:rsidRDefault="00AA48C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ومن صور عناية العرب بعلم الأصوات</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الجهد الذي بذله أبو الأسود عندما همَّ بنقط القرآن</w:t>
      </w:r>
      <w:r w:rsidR="0027462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حيث قال: إذا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رأيتني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فتحت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فمي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بالحرف</w:t>
      </w:r>
      <w:r w:rsidR="0027462F"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فانقط</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نقطة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فوقه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أعلاه</w:t>
      </w:r>
      <w:r w:rsidR="0027462F"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w:t>
      </w:r>
      <w:r w:rsidR="0027462F" w:rsidRPr="00F927E0">
        <w:rPr>
          <w:rFonts w:ascii="Traditional Arabic" w:hAnsi="Traditional Arabic" w:cs="Traditional Arabic" w:hint="cs"/>
          <w:sz w:val="34"/>
          <w:szCs w:val="34"/>
          <w:rtl/>
          <w:lang w:bidi="ar-EG"/>
        </w:rPr>
        <w:t>إ</w:t>
      </w:r>
      <w:r w:rsidRPr="00F927E0">
        <w:rPr>
          <w:rFonts w:ascii="Traditional Arabic" w:hAnsi="Traditional Arabic" w:cs="Traditional Arabic" w:hint="cs"/>
          <w:sz w:val="34"/>
          <w:szCs w:val="34"/>
          <w:rtl/>
          <w:lang w:bidi="ar-EG"/>
        </w:rPr>
        <w:t>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 xml:space="preserve">ضممت </w:t>
      </w:r>
      <w:r w:rsidR="0027462F" w:rsidRPr="00F927E0">
        <w:rPr>
          <w:rFonts w:ascii="Traditional Arabic" w:hAnsi="Traditional Arabic" w:cs="Traditional Arabic" w:hint="cs"/>
          <w:sz w:val="34"/>
          <w:szCs w:val="34"/>
          <w:rtl/>
          <w:lang w:bidi="ar-EG"/>
        </w:rPr>
        <w:t>ف</w:t>
      </w:r>
      <w:r w:rsidRPr="00F927E0">
        <w:rPr>
          <w:rFonts w:ascii="Traditional Arabic" w:hAnsi="Traditional Arabic" w:cs="Traditional Arabic" w:hint="cs"/>
          <w:sz w:val="34"/>
          <w:szCs w:val="34"/>
          <w:rtl/>
          <w:lang w:bidi="ar-EG"/>
        </w:rPr>
        <w:t>مي</w:t>
      </w:r>
      <w:r w:rsidR="0027462F"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فانقط</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نقطة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يدي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الحرف</w:t>
      </w:r>
      <w:r w:rsidR="0027462F"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w:t>
      </w:r>
      <w:r w:rsidR="0027462F" w:rsidRPr="00F927E0">
        <w:rPr>
          <w:rFonts w:ascii="Traditional Arabic" w:hAnsi="Traditional Arabic" w:cs="Traditional Arabic" w:hint="cs"/>
          <w:sz w:val="34"/>
          <w:szCs w:val="34"/>
          <w:rtl/>
          <w:lang w:bidi="ar-EG"/>
        </w:rPr>
        <w:t>إ</w:t>
      </w:r>
      <w:r w:rsidRPr="00F927E0">
        <w:rPr>
          <w:rFonts w:ascii="Traditional Arabic" w:hAnsi="Traditional Arabic" w:cs="Traditional Arabic" w:hint="cs"/>
          <w:sz w:val="34"/>
          <w:szCs w:val="34"/>
          <w:rtl/>
          <w:lang w:bidi="ar-EG"/>
        </w:rPr>
        <w:t>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كسرت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فاجعل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النقطة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تحت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نقط</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أبي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الأسود</w:t>
      </w:r>
      <w:r w:rsidR="00E563A2" w:rsidRPr="00F927E0">
        <w:rPr>
          <w:rFonts w:ascii="Traditional Arabic" w:hAnsi="Traditional Arabic" w:cs="Traditional Arabic"/>
          <w:sz w:val="34"/>
          <w:szCs w:val="34"/>
          <w:rtl/>
        </w:rPr>
        <w:footnoteReference w:id="22"/>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p>
    <w:p w:rsidR="00B810D0" w:rsidRPr="00F927E0" w:rsidRDefault="00B810D0"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وبعد ذلك ظهر أول معجم في العربية وهو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كتاب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العين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المنسوب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الخليل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أحمد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الفراهيدي</w:t>
      </w:r>
      <w:r w:rsidR="00B008D0"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والذي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بُن</w:t>
      </w:r>
      <w:r w:rsidR="00161B4D"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أساس</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صوتي،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وص</w:t>
      </w:r>
      <w:r w:rsidR="00161B4D"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دِّر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بمقدمة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صوتية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تعد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دراسة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صوتية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منظمة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وصلت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إلينا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تاريخ</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الفكر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اللغوي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عند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العرب</w:t>
      </w:r>
      <w:r w:rsidRPr="00F927E0">
        <w:rPr>
          <w:rFonts w:ascii="Traditional Arabic" w:hAnsi="Traditional Arabic" w:cs="Traditional Arabic"/>
          <w:sz w:val="34"/>
          <w:szCs w:val="34"/>
          <w:rtl/>
          <w:lang w:bidi="ar-EG"/>
        </w:rPr>
        <w:footnoteReference w:id="23"/>
      </w:r>
      <w:r w:rsidRPr="00F927E0">
        <w:rPr>
          <w:rFonts w:ascii="Traditional Arabic" w:hAnsi="Traditional Arabic" w:cs="Traditional Arabic" w:hint="cs"/>
          <w:sz w:val="34"/>
          <w:szCs w:val="34"/>
          <w:rtl/>
          <w:lang w:bidi="ar-EG"/>
        </w:rPr>
        <w:t>.</w:t>
      </w:r>
    </w:p>
    <w:p w:rsidR="00F962D1" w:rsidRPr="00F927E0" w:rsidRDefault="00F962D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وجاء بعد ذلك كتاب سيبويه</w:t>
      </w:r>
      <w:r w:rsidR="009B0C10" w:rsidRPr="00F927E0">
        <w:rPr>
          <w:rFonts w:ascii="Traditional Arabic" w:hAnsi="Traditional Arabic" w:cs="Traditional Arabic" w:hint="cs"/>
          <w:sz w:val="34"/>
          <w:szCs w:val="34"/>
          <w:rtl/>
          <w:lang w:bidi="ar-EG"/>
        </w:rPr>
        <w:t xml:space="preserve"> حاوي علم الخليل الذي تضم</w:t>
      </w:r>
      <w:r w:rsidR="008660AF"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ن دراسات صوتية أوفت على الغاية دقةً وأهميةً، وتنوّ</w:t>
      </w:r>
      <w:r w:rsidR="00133617"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عت بتنو</w:t>
      </w:r>
      <w:r w:rsidR="00136B01"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ع مادتها، فكان منها ما يتعلق باللهجات والمقايسة بينها والاستدلال لها، ومنها ما يعرض للقراءات، ومنها ما يتحدث عن ظواهر صوتية مختل</w:t>
      </w:r>
      <w:r w:rsidR="00136B01" w:rsidRPr="00F927E0">
        <w:rPr>
          <w:rFonts w:ascii="Traditional Arabic" w:hAnsi="Traditional Arabic" w:cs="Traditional Arabic" w:hint="cs"/>
          <w:sz w:val="34"/>
          <w:szCs w:val="34"/>
          <w:rtl/>
          <w:lang w:bidi="ar-EG"/>
        </w:rPr>
        <w:t>فة كأحكام الهمز من تحقيق وتسهيل</w:t>
      </w:r>
      <w:r w:rsidR="009B0C10" w:rsidRPr="00F927E0">
        <w:rPr>
          <w:rFonts w:ascii="Traditional Arabic" w:hAnsi="Traditional Arabic" w:cs="Traditional Arabic" w:hint="cs"/>
          <w:sz w:val="34"/>
          <w:szCs w:val="34"/>
          <w:rtl/>
          <w:lang w:bidi="ar-EG"/>
        </w:rPr>
        <w:t>، والإمالة والفتح وما يتعلق بهما من أحكام، والإعلال والإبدال والتعليل الصوتي لهما</w:t>
      </w:r>
      <w:r w:rsidR="00136B01"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 xml:space="preserve"> إلى غير ذلك من مباحث صوتية مبثوثة في طيَّات الكتاب بأجزائه الأربعة، ويستأثر الجزء الرابع بأج</w:t>
      </w:r>
      <w:r w:rsidR="00136B01"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ل</w:t>
      </w:r>
      <w:r w:rsidR="00971EAA"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 xml:space="preserve"> هذه المباحث</w:t>
      </w:r>
      <w:r w:rsidR="00EA546E"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 xml:space="preserve"> وهو باب الإدغام الذي استهل</w:t>
      </w:r>
      <w:r w:rsidR="00E55D5A"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 xml:space="preserve">ه سيبويه بذكر عدد الحروف العربية، ومخارجها، </w:t>
      </w:r>
      <w:proofErr w:type="spellStart"/>
      <w:r w:rsidR="009B0C10" w:rsidRPr="00F927E0">
        <w:rPr>
          <w:rFonts w:ascii="Traditional Arabic" w:hAnsi="Traditional Arabic" w:cs="Traditional Arabic" w:hint="cs"/>
          <w:sz w:val="34"/>
          <w:szCs w:val="34"/>
          <w:rtl/>
          <w:lang w:bidi="ar-EG"/>
        </w:rPr>
        <w:t>ومهموسها</w:t>
      </w:r>
      <w:proofErr w:type="spellEnd"/>
      <w:r w:rsidR="009B0C10" w:rsidRPr="00F927E0">
        <w:rPr>
          <w:rFonts w:ascii="Traditional Arabic" w:hAnsi="Traditional Arabic" w:cs="Traditional Arabic" w:hint="cs"/>
          <w:sz w:val="34"/>
          <w:szCs w:val="34"/>
          <w:rtl/>
          <w:lang w:bidi="ar-EG"/>
        </w:rPr>
        <w:t>، ومجهورها، وأصولها وفروعها، وما إلى ذلك مما يدخل في تكوين النظام الصوتي العربي؛ ليغدو أساسًا ومرجعًا لكل م</w:t>
      </w:r>
      <w:r w:rsidR="00E55D5A"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ن صن</w:t>
      </w:r>
      <w:r w:rsidR="00EA546E"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ف في هذا الباب من النحاة واللغويين والقر</w:t>
      </w:r>
      <w:r w:rsidR="00EA546E" w:rsidRPr="00F927E0">
        <w:rPr>
          <w:rFonts w:ascii="Traditional Arabic" w:hAnsi="Traditional Arabic" w:cs="Traditional Arabic" w:hint="cs"/>
          <w:sz w:val="34"/>
          <w:szCs w:val="34"/>
          <w:rtl/>
          <w:lang w:bidi="ar-EG"/>
        </w:rPr>
        <w:t>َّ</w:t>
      </w:r>
      <w:r w:rsidR="009B0C10" w:rsidRPr="00F927E0">
        <w:rPr>
          <w:rFonts w:ascii="Traditional Arabic" w:hAnsi="Traditional Arabic" w:cs="Traditional Arabic" w:hint="cs"/>
          <w:sz w:val="34"/>
          <w:szCs w:val="34"/>
          <w:rtl/>
          <w:lang w:bidi="ar-EG"/>
        </w:rPr>
        <w:t>اء</w:t>
      </w:r>
      <w:r w:rsidR="006F0559" w:rsidRPr="00F927E0">
        <w:rPr>
          <w:rFonts w:cs="Traditional Arabic"/>
          <w:sz w:val="34"/>
          <w:szCs w:val="34"/>
          <w:rtl/>
        </w:rPr>
        <w:footnoteReference w:id="24"/>
      </w:r>
      <w:r w:rsidR="009B0C1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p>
    <w:p w:rsidR="00E260F1" w:rsidRPr="00F927E0" w:rsidRDefault="005214FD"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الدكتور محمد علي خيرات</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9570BD" w:rsidRPr="00F927E0">
        <w:rPr>
          <w:rFonts w:ascii="Traditional Arabic" w:hAnsi="Traditional Arabic" w:cs="Traditional Arabic" w:hint="cs"/>
          <w:sz w:val="34"/>
          <w:szCs w:val="34"/>
          <w:rtl/>
          <w:lang w:bidi="ar-EG"/>
        </w:rPr>
        <w:t>"</w:t>
      </w:r>
      <w:r w:rsidR="0002020E" w:rsidRPr="00F927E0">
        <w:rPr>
          <w:rFonts w:ascii="Traditional Arabic" w:hAnsi="Traditional Arabic" w:cs="Traditional Arabic" w:hint="cs"/>
          <w:sz w:val="34"/>
          <w:szCs w:val="34"/>
          <w:rtl/>
          <w:lang w:bidi="ar-EG"/>
        </w:rPr>
        <w:t>وقد قدَّ</w:t>
      </w:r>
      <w:r w:rsidR="003A25F4" w:rsidRPr="00F927E0">
        <w:rPr>
          <w:rFonts w:ascii="Traditional Arabic" w:hAnsi="Traditional Arabic" w:cs="Traditional Arabic" w:hint="cs"/>
          <w:sz w:val="34"/>
          <w:szCs w:val="34"/>
          <w:rtl/>
          <w:lang w:bidi="ar-EG"/>
        </w:rPr>
        <w:t>م ابن جني دراسة وافية للصوت العربي في كتابه (سر صناعة الإعراب)، عرض فيه</w:t>
      </w:r>
      <w:r w:rsidR="00E81C68" w:rsidRPr="00F927E0">
        <w:rPr>
          <w:rFonts w:ascii="Traditional Arabic" w:hAnsi="Traditional Arabic" w:cs="Traditional Arabic" w:hint="cs"/>
          <w:sz w:val="34"/>
          <w:szCs w:val="34"/>
          <w:rtl/>
          <w:lang w:bidi="ar-EG"/>
        </w:rPr>
        <w:t>ا</w:t>
      </w:r>
      <w:r w:rsidR="003A25F4" w:rsidRPr="00F927E0">
        <w:rPr>
          <w:rFonts w:ascii="Traditional Arabic" w:hAnsi="Traditional Arabic" w:cs="Traditional Arabic" w:hint="cs"/>
          <w:sz w:val="34"/>
          <w:szCs w:val="34"/>
          <w:rtl/>
          <w:lang w:bidi="ar-EG"/>
        </w:rPr>
        <w:t xml:space="preserve"> </w:t>
      </w:r>
      <w:r w:rsidR="009110D2" w:rsidRPr="00F927E0">
        <w:rPr>
          <w:rFonts w:ascii="Traditional Arabic" w:hAnsi="Traditional Arabic" w:cs="Traditional Arabic" w:hint="cs"/>
          <w:sz w:val="34"/>
          <w:szCs w:val="34"/>
          <w:rtl/>
          <w:lang w:bidi="ar-EG"/>
        </w:rPr>
        <w:t xml:space="preserve">لجهاز النطق الإنساني </w:t>
      </w:r>
      <w:r w:rsidR="00912F97" w:rsidRPr="00F927E0">
        <w:rPr>
          <w:rFonts w:ascii="Traditional Arabic" w:hAnsi="Traditional Arabic" w:cs="Traditional Arabic" w:hint="cs"/>
          <w:sz w:val="34"/>
          <w:szCs w:val="34"/>
          <w:rtl/>
          <w:lang w:bidi="ar-EG"/>
        </w:rPr>
        <w:t xml:space="preserve">وطبيعته ووظيفته، وقد وقف كثير من المحدثين أمام صنيعه مندهشين ومعجبين بما قرره، وموازين ما توصلوا إليه في دراساتهم الحديثة </w:t>
      </w:r>
      <w:r w:rsidR="00D15A9B" w:rsidRPr="00F927E0">
        <w:rPr>
          <w:rFonts w:ascii="Traditional Arabic" w:hAnsi="Traditional Arabic" w:cs="Traditional Arabic" w:hint="cs"/>
          <w:sz w:val="34"/>
          <w:szCs w:val="34"/>
          <w:rtl/>
          <w:lang w:bidi="ar-EG"/>
        </w:rPr>
        <w:t>مع ما قرره ابن جني</w:t>
      </w:r>
      <w:r w:rsidR="00711888" w:rsidRPr="00F927E0">
        <w:rPr>
          <w:rFonts w:ascii="Traditional Arabic" w:hAnsi="Traditional Arabic" w:cs="Traditional Arabic" w:hint="cs"/>
          <w:sz w:val="34"/>
          <w:szCs w:val="34"/>
          <w:rtl/>
          <w:lang w:bidi="ar-EG"/>
        </w:rPr>
        <w:t>؛</w:t>
      </w:r>
      <w:r w:rsidR="00D15A9B" w:rsidRPr="00F927E0">
        <w:rPr>
          <w:rFonts w:ascii="Traditional Arabic" w:hAnsi="Traditional Arabic" w:cs="Traditional Arabic" w:hint="cs"/>
          <w:sz w:val="34"/>
          <w:szCs w:val="34"/>
          <w:rtl/>
          <w:lang w:bidi="ar-EG"/>
        </w:rPr>
        <w:t xml:space="preserve"> مما يؤكد سبقه في هذا المجال</w:t>
      </w:r>
      <w:r w:rsidR="009570BD" w:rsidRPr="00F927E0">
        <w:rPr>
          <w:rFonts w:ascii="Traditional Arabic" w:hAnsi="Traditional Arabic" w:cs="Traditional Arabic" w:hint="cs"/>
          <w:sz w:val="34"/>
          <w:szCs w:val="34"/>
          <w:rtl/>
          <w:lang w:bidi="ar-EG"/>
        </w:rPr>
        <w:t>"</w:t>
      </w:r>
      <w:r w:rsidR="00D15A9B" w:rsidRPr="00F927E0">
        <w:rPr>
          <w:rFonts w:ascii="Traditional Arabic" w:hAnsi="Traditional Arabic" w:cs="Traditional Arabic"/>
          <w:sz w:val="34"/>
          <w:szCs w:val="34"/>
          <w:rtl/>
          <w:lang w:bidi="ar-EG"/>
        </w:rPr>
        <w:footnoteReference w:id="25"/>
      </w:r>
      <w:r w:rsidR="00E260F1" w:rsidRPr="00F927E0">
        <w:rPr>
          <w:rFonts w:ascii="Traditional Arabic" w:hAnsi="Traditional Arabic" w:cs="Traditional Arabic" w:hint="cs"/>
          <w:sz w:val="34"/>
          <w:szCs w:val="34"/>
          <w:rtl/>
          <w:lang w:bidi="ar-EG"/>
        </w:rPr>
        <w:t>.</w:t>
      </w:r>
    </w:p>
    <w:p w:rsidR="00E260F1" w:rsidRPr="00F927E0" w:rsidRDefault="003A61C0"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ذكر </w:t>
      </w:r>
      <w:r w:rsidR="00E260F1" w:rsidRPr="00F927E0">
        <w:rPr>
          <w:rFonts w:ascii="Traditional Arabic" w:hAnsi="Traditional Arabic" w:cs="Traditional Arabic" w:hint="cs"/>
          <w:sz w:val="34"/>
          <w:szCs w:val="34"/>
          <w:rtl/>
          <w:lang w:bidi="ar-EG"/>
        </w:rPr>
        <w:t xml:space="preserve">الدكتور محمد حسن الطيان </w:t>
      </w:r>
      <w:r w:rsidRPr="00F927E0">
        <w:rPr>
          <w:rFonts w:ascii="Traditional Arabic" w:hAnsi="Traditional Arabic" w:cs="Traditional Arabic" w:hint="cs"/>
          <w:sz w:val="34"/>
          <w:szCs w:val="34"/>
          <w:rtl/>
          <w:lang w:bidi="ar-EG"/>
        </w:rPr>
        <w:t>أن</w:t>
      </w:r>
      <w:r w:rsidR="00E260F1" w:rsidRPr="00F927E0">
        <w:rPr>
          <w:rFonts w:ascii="Traditional Arabic" w:hAnsi="Traditional Arabic" w:cs="Traditional Arabic" w:hint="cs"/>
          <w:sz w:val="34"/>
          <w:szCs w:val="34"/>
          <w:rtl/>
          <w:lang w:bidi="ar-EG"/>
        </w:rPr>
        <w:t xml:space="preserve"> ابن جني </w:t>
      </w:r>
      <w:r w:rsidRPr="00F927E0">
        <w:rPr>
          <w:rFonts w:ascii="Traditional Arabic" w:hAnsi="Traditional Arabic" w:cs="Traditional Arabic" w:hint="cs"/>
          <w:sz w:val="34"/>
          <w:szCs w:val="34"/>
          <w:rtl/>
          <w:lang w:bidi="ar-EG"/>
        </w:rPr>
        <w:t xml:space="preserve">يُعد </w:t>
      </w:r>
      <w:r w:rsidR="00E260F1" w:rsidRPr="00F927E0">
        <w:rPr>
          <w:rFonts w:ascii="Traditional Arabic" w:hAnsi="Traditional Arabic" w:cs="Traditional Arabic" w:hint="cs"/>
          <w:sz w:val="34"/>
          <w:szCs w:val="34"/>
          <w:rtl/>
          <w:lang w:bidi="ar-EG"/>
        </w:rPr>
        <w:t>أول</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مَن</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أفرد</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المباحث</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الصوتية</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بمؤلف</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مستقل،</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ونظر</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إليها</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على</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أنها</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علم</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قائم</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بذاته</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في</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كتابه</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(سر</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صناعة</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الإعراب)</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الذي</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بسط</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فيه</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الكلام</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على</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حروف</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العربية</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مخارجها،</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وصفاتها،</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وأحوالها،</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وما</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يعرض</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لها</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من</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تغيير</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يؤدي</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إلى</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الإعلال</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أو</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الإبدال</w:t>
      </w:r>
      <w:r w:rsidR="00765E7A" w:rsidRPr="00F927E0">
        <w:rPr>
          <w:rFonts w:ascii="Traditional Arabic" w:hAnsi="Traditional Arabic" w:cs="Traditional Arabic" w:hint="cs"/>
          <w:sz w:val="34"/>
          <w:szCs w:val="34"/>
          <w:rtl/>
          <w:lang w:bidi="ar-EG"/>
        </w:rPr>
        <w:t>،</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أو</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الإدغام</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أو</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النقل</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أو</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الحذف،</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والفرق</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بين</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الحرف</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والحركة،</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والحروف</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الفروع</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المستحسنة</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والمستقبحة،</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ومزج</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الحروف</w:t>
      </w:r>
      <w:r w:rsidR="00E260F1" w:rsidRPr="00F927E0">
        <w:rPr>
          <w:rFonts w:ascii="Traditional Arabic" w:hAnsi="Traditional Arabic" w:cs="Traditional Arabic"/>
          <w:sz w:val="34"/>
          <w:szCs w:val="34"/>
          <w:rtl/>
          <w:lang w:bidi="ar-EG"/>
        </w:rPr>
        <w:t xml:space="preserve"> </w:t>
      </w:r>
      <w:r w:rsidR="00E260F1" w:rsidRPr="00F927E0">
        <w:rPr>
          <w:rFonts w:ascii="Traditional Arabic" w:hAnsi="Traditional Arabic" w:cs="Traditional Arabic" w:hint="cs"/>
          <w:sz w:val="34"/>
          <w:szCs w:val="34"/>
          <w:rtl/>
          <w:lang w:bidi="ar-EG"/>
        </w:rPr>
        <w:t>وتنافرها</w:t>
      </w:r>
      <w:r w:rsidR="00765E7A" w:rsidRPr="00F927E0">
        <w:rPr>
          <w:rFonts w:ascii="Traditional Arabic" w:hAnsi="Traditional Arabic" w:cs="Traditional Arabic" w:hint="cs"/>
          <w:sz w:val="34"/>
          <w:szCs w:val="34"/>
          <w:rtl/>
          <w:lang w:bidi="ar-EG"/>
        </w:rPr>
        <w:t>،</w:t>
      </w:r>
      <w:r w:rsidR="00E260F1" w:rsidRPr="00F927E0">
        <w:rPr>
          <w:rFonts w:ascii="Traditional Arabic" w:hAnsi="Traditional Arabic" w:cs="Traditional Arabic" w:hint="cs"/>
          <w:sz w:val="34"/>
          <w:szCs w:val="34"/>
          <w:rtl/>
          <w:lang w:bidi="ar-EG"/>
        </w:rPr>
        <w:t xml:space="preserve"> ولا تقتصر جهود ابن جني الصوتية على ما في سر الصناعة</w:t>
      </w:r>
      <w:r w:rsidR="00765E7A" w:rsidRPr="00F927E0">
        <w:rPr>
          <w:rFonts w:ascii="Traditional Arabic" w:hAnsi="Traditional Arabic" w:cs="Traditional Arabic" w:hint="cs"/>
          <w:sz w:val="34"/>
          <w:szCs w:val="34"/>
          <w:rtl/>
          <w:lang w:bidi="ar-EG"/>
        </w:rPr>
        <w:t>،</w:t>
      </w:r>
      <w:r w:rsidR="00E260F1" w:rsidRPr="00F927E0">
        <w:rPr>
          <w:rFonts w:ascii="Traditional Arabic" w:hAnsi="Traditional Arabic" w:cs="Traditional Arabic" w:hint="cs"/>
          <w:sz w:val="34"/>
          <w:szCs w:val="34"/>
          <w:rtl/>
          <w:lang w:bidi="ar-EG"/>
        </w:rPr>
        <w:t xml:space="preserve"> وإنما تتعدّ</w:t>
      </w:r>
      <w:r w:rsidR="00765E7A" w:rsidRPr="00F927E0">
        <w:rPr>
          <w:rFonts w:ascii="Traditional Arabic" w:hAnsi="Traditional Arabic" w:cs="Traditional Arabic" w:hint="cs"/>
          <w:sz w:val="34"/>
          <w:szCs w:val="34"/>
          <w:rtl/>
          <w:lang w:bidi="ar-EG"/>
        </w:rPr>
        <w:t>َ</w:t>
      </w:r>
      <w:r w:rsidR="00E260F1" w:rsidRPr="00F927E0">
        <w:rPr>
          <w:rFonts w:ascii="Traditional Arabic" w:hAnsi="Traditional Arabic" w:cs="Traditional Arabic" w:hint="cs"/>
          <w:sz w:val="34"/>
          <w:szCs w:val="34"/>
          <w:rtl/>
          <w:lang w:bidi="ar-EG"/>
        </w:rPr>
        <w:t>اه إلى ك</w:t>
      </w:r>
      <w:r w:rsidR="00D13F46" w:rsidRPr="00F927E0">
        <w:rPr>
          <w:rFonts w:ascii="Traditional Arabic" w:hAnsi="Traditional Arabic" w:cs="Traditional Arabic" w:hint="cs"/>
          <w:sz w:val="34"/>
          <w:szCs w:val="34"/>
          <w:rtl/>
          <w:lang w:bidi="ar-EG"/>
        </w:rPr>
        <w:t>ُ</w:t>
      </w:r>
      <w:r w:rsidR="00E260F1" w:rsidRPr="00F927E0">
        <w:rPr>
          <w:rFonts w:ascii="Traditional Arabic" w:hAnsi="Traditional Arabic" w:cs="Traditional Arabic" w:hint="cs"/>
          <w:sz w:val="34"/>
          <w:szCs w:val="34"/>
          <w:rtl/>
          <w:lang w:bidi="ar-EG"/>
        </w:rPr>
        <w:t xml:space="preserve">تبه الأخرى، وفي مقدمتها الخصائص الذي تضمن </w:t>
      </w:r>
      <w:r w:rsidR="00E260F1" w:rsidRPr="00F927E0">
        <w:rPr>
          <w:rFonts w:ascii="Traditional Arabic" w:hAnsi="Traditional Arabic" w:cs="Traditional Arabic" w:hint="cs"/>
          <w:sz w:val="34"/>
          <w:szCs w:val="34"/>
          <w:rtl/>
          <w:lang w:bidi="ar-EG"/>
        </w:rPr>
        <w:lastRenderedPageBreak/>
        <w:t>مادة</w:t>
      </w:r>
      <w:r w:rsidR="00765E7A" w:rsidRPr="00F927E0">
        <w:rPr>
          <w:rFonts w:ascii="Traditional Arabic" w:hAnsi="Traditional Arabic" w:cs="Traditional Arabic" w:hint="cs"/>
          <w:sz w:val="34"/>
          <w:szCs w:val="34"/>
          <w:rtl/>
          <w:lang w:bidi="ar-EG"/>
        </w:rPr>
        <w:t xml:space="preserve"> صوتية</w:t>
      </w:r>
      <w:r w:rsidR="00E260F1" w:rsidRPr="00F927E0">
        <w:rPr>
          <w:rFonts w:ascii="Traditional Arabic" w:hAnsi="Traditional Arabic" w:cs="Traditional Arabic" w:hint="cs"/>
          <w:sz w:val="34"/>
          <w:szCs w:val="34"/>
          <w:rtl/>
          <w:lang w:bidi="ar-EG"/>
        </w:rPr>
        <w:t xml:space="preserve"> غنيّ</w:t>
      </w:r>
      <w:r w:rsidR="00765E7A" w:rsidRPr="00F927E0">
        <w:rPr>
          <w:rFonts w:ascii="Traditional Arabic" w:hAnsi="Traditional Arabic" w:cs="Traditional Arabic" w:hint="cs"/>
          <w:sz w:val="34"/>
          <w:szCs w:val="34"/>
          <w:rtl/>
          <w:lang w:bidi="ar-EG"/>
        </w:rPr>
        <w:t>َة،</w:t>
      </w:r>
      <w:r w:rsidR="00E260F1" w:rsidRPr="00F927E0">
        <w:rPr>
          <w:rFonts w:ascii="Traditional Arabic" w:hAnsi="Traditional Arabic" w:cs="Traditional Arabic" w:hint="cs"/>
          <w:sz w:val="34"/>
          <w:szCs w:val="34"/>
          <w:rtl/>
          <w:lang w:bidi="ar-EG"/>
        </w:rPr>
        <w:t xml:space="preserve"> جاء بعضها منثور</w:t>
      </w:r>
      <w:r w:rsidR="00765E7A" w:rsidRPr="00F927E0">
        <w:rPr>
          <w:rFonts w:ascii="Traditional Arabic" w:hAnsi="Traditional Arabic" w:cs="Traditional Arabic" w:hint="cs"/>
          <w:sz w:val="34"/>
          <w:szCs w:val="34"/>
          <w:rtl/>
          <w:lang w:bidi="ar-EG"/>
        </w:rPr>
        <w:t>ًا</w:t>
      </w:r>
      <w:r w:rsidR="00E260F1" w:rsidRPr="00F927E0">
        <w:rPr>
          <w:rFonts w:ascii="Traditional Arabic" w:hAnsi="Traditional Arabic" w:cs="Traditional Arabic" w:hint="cs"/>
          <w:sz w:val="34"/>
          <w:szCs w:val="34"/>
          <w:rtl/>
          <w:lang w:bidi="ar-EG"/>
        </w:rPr>
        <w:t xml:space="preserve"> في تضاعيف الكتاب، وأُفرد بعضها الآخر في أبواب مستقلة</w:t>
      </w:r>
      <w:r w:rsidR="00765E7A" w:rsidRPr="00F927E0">
        <w:rPr>
          <w:rFonts w:ascii="Traditional Arabic" w:hAnsi="Traditional Arabic" w:cs="Traditional Arabic" w:hint="cs"/>
          <w:sz w:val="34"/>
          <w:szCs w:val="34"/>
          <w:rtl/>
          <w:lang w:bidi="ar-EG"/>
        </w:rPr>
        <w:t>؛</w:t>
      </w:r>
      <w:r w:rsidR="00E260F1" w:rsidRPr="00F927E0">
        <w:rPr>
          <w:rFonts w:ascii="Traditional Arabic" w:hAnsi="Traditional Arabic" w:cs="Traditional Arabic" w:hint="cs"/>
          <w:sz w:val="34"/>
          <w:szCs w:val="34"/>
          <w:rtl/>
          <w:lang w:bidi="ar-EG"/>
        </w:rPr>
        <w:t xml:space="preserve"> مثل</w:t>
      </w:r>
      <w:r w:rsidR="00765E7A" w:rsidRPr="00F927E0">
        <w:rPr>
          <w:rFonts w:ascii="Traditional Arabic" w:hAnsi="Traditional Arabic" w:cs="Traditional Arabic"/>
          <w:sz w:val="34"/>
          <w:szCs w:val="34"/>
          <w:rtl/>
          <w:lang w:bidi="ar-EG"/>
        </w:rPr>
        <w:t>:</w:t>
      </w:r>
      <w:r w:rsidR="00E260F1" w:rsidRPr="00F927E0">
        <w:rPr>
          <w:rFonts w:ascii="Traditional Arabic" w:hAnsi="Traditional Arabic" w:cs="Traditional Arabic" w:hint="cs"/>
          <w:sz w:val="34"/>
          <w:szCs w:val="34"/>
          <w:rtl/>
          <w:lang w:bidi="ar-EG"/>
        </w:rPr>
        <w:t xml:space="preserve"> باب في كمية الحركات، وباب في مطل الحركات، وباب في مطل الحروف</w:t>
      </w:r>
      <w:r w:rsidR="00B77AE1" w:rsidRPr="00F927E0">
        <w:rPr>
          <w:rStyle w:val="a5"/>
          <w:rFonts w:ascii="Traditional Arabic" w:hAnsi="Traditional Arabic" w:cs="Traditional Arabic"/>
          <w:sz w:val="34"/>
          <w:szCs w:val="34"/>
          <w:vertAlign w:val="baseline"/>
          <w:rtl/>
          <w:lang w:bidi="ar-EG"/>
        </w:rPr>
        <w:footnoteReference w:id="26"/>
      </w:r>
      <w:r w:rsidR="00765E7A" w:rsidRPr="00F927E0">
        <w:rPr>
          <w:rFonts w:ascii="Traditional Arabic" w:hAnsi="Traditional Arabic" w:cs="Traditional Arabic" w:hint="cs"/>
          <w:sz w:val="34"/>
          <w:szCs w:val="34"/>
          <w:rtl/>
          <w:lang w:bidi="ar-EG"/>
        </w:rPr>
        <w:t>.</w:t>
      </w:r>
    </w:p>
    <w:p w:rsidR="007F100E" w:rsidRPr="00F927E0" w:rsidRDefault="007F100E"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الدكتور الطيان</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"ولا بد من الإشارة إلى أن ثمة كتبًا تحمل اسم الأصوات أو ما يشاكلها لم تصل إلينا، لكن المصادر حفظت أسماءها؛ مثل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كتاب "الأصوات" لقطرب النحوي تلميذ سيبويه، والأصوات للأخفش، وليعقوب بن السكِّيت، ولا</w:t>
      </w:r>
      <w:r w:rsidR="00335EDF" w:rsidRPr="00F927E0">
        <w:rPr>
          <w:rFonts w:ascii="Traditional Arabic" w:hAnsi="Traditional Arabic" w:cs="Traditional Arabic" w:hint="cs"/>
          <w:sz w:val="34"/>
          <w:szCs w:val="34"/>
          <w:rtl/>
          <w:lang w:bidi="ar-EG"/>
        </w:rPr>
        <w:t>بن أبي الدنيا، وكتاب الصوت والبُ</w:t>
      </w:r>
      <w:r w:rsidRPr="00F927E0">
        <w:rPr>
          <w:rFonts w:ascii="Traditional Arabic" w:hAnsi="Traditional Arabic" w:cs="Traditional Arabic" w:hint="cs"/>
          <w:sz w:val="34"/>
          <w:szCs w:val="34"/>
          <w:rtl/>
          <w:lang w:bidi="ar-EG"/>
        </w:rPr>
        <w:t>حَّة ليحيى بن ماسويه، ومن ذلك أيضًا كتاب الصوت لجالينوس الذي نقله إلى العربية حنين بن إسحاق، ولعل من أعجب ما ذكر ابن النديم في هذا الباب</w:t>
      </w:r>
      <w:r w:rsidR="00097B08"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كتاب آلة مصوتة تسمع على ستين ميل</w:t>
      </w:r>
      <w:r w:rsidR="0007322B" w:rsidRPr="00F927E0">
        <w:rPr>
          <w:rFonts w:ascii="Traditional Arabic" w:hAnsi="Traditional Arabic" w:cs="Traditional Arabic" w:hint="cs"/>
          <w:sz w:val="34"/>
          <w:szCs w:val="34"/>
          <w:rtl/>
          <w:lang w:bidi="ar-EG"/>
        </w:rPr>
        <w:t>ا</w:t>
      </w:r>
      <w:r w:rsidR="006E7CCD"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proofErr w:type="spellStart"/>
      <w:r w:rsidRPr="00F927E0">
        <w:rPr>
          <w:rFonts w:ascii="Traditional Arabic" w:hAnsi="Traditional Arabic" w:cs="Traditional Arabic" w:hint="cs"/>
          <w:sz w:val="34"/>
          <w:szCs w:val="34"/>
          <w:rtl/>
          <w:lang w:bidi="ar-EG"/>
        </w:rPr>
        <w:t>لمورطس</w:t>
      </w:r>
      <w:proofErr w:type="spellEnd"/>
      <w:r w:rsidR="007A3CB7" w:rsidRPr="00F927E0">
        <w:rPr>
          <w:rFonts w:ascii="Traditional Arabic" w:hAnsi="Traditional Arabic" w:cs="Traditional Arabic"/>
          <w:sz w:val="34"/>
          <w:szCs w:val="34"/>
          <w:rtl/>
          <w:lang w:bidi="ar-EG"/>
        </w:rPr>
        <w:footnoteReference w:id="27"/>
      </w:r>
      <w:r w:rsidRPr="00F927E0">
        <w:rPr>
          <w:rFonts w:ascii="Traditional Arabic" w:hAnsi="Traditional Arabic" w:cs="Traditional Arabic" w:hint="cs"/>
          <w:sz w:val="34"/>
          <w:szCs w:val="34"/>
          <w:rtl/>
          <w:lang w:bidi="ar-EG"/>
        </w:rPr>
        <w:t>.</w:t>
      </w:r>
    </w:p>
    <w:p w:rsidR="00144E54" w:rsidRPr="00F927E0" w:rsidRDefault="00144E54" w:rsidP="008E583D">
      <w:pPr>
        <w:pStyle w:val="2"/>
        <w:rPr>
          <w:rtl/>
          <w:lang w:bidi="ar-EG"/>
        </w:rPr>
      </w:pPr>
      <w:bookmarkStart w:id="9" w:name="_Toc450034534"/>
      <w:r w:rsidRPr="00F927E0">
        <w:rPr>
          <w:rtl/>
          <w:lang w:bidi="ar-EG"/>
        </w:rPr>
        <w:t>أهمية علم الأصوات:</w:t>
      </w:r>
      <w:bookmarkEnd w:id="9"/>
    </w:p>
    <w:p w:rsidR="00144E54" w:rsidRPr="00F927E0" w:rsidRDefault="00144E5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t>يشهد العالم اليوم تطورًا ملحوظًا في مختلف صنوف المعرفة، ولا سيما علم الأصوات، وأضحت قنوات الاتصال بين الشعوب يسيرة جدًّا؛ يقول الدكتور مهدي المخزومي: "ودراسة الأصوات هي أول ما يُعنى به دارس اللغة إذا أراد أن يَدرُسَ لغة ما دراسة علمية صحيحة، ودراسة الأصوات تُتيح للدارس أن يقفَ على طبائع هذه الأصوات وخصائصها، حين تتمازج في صورة كلمات، ولن يُستغنى عنها؛ لأنها تُفسِّر كثيرًا من الظواهر اللغوية التي لولا هذه الدراسة، لكان الكلام فيها نوعًا من الافتراض، لا يقف طويل</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 xml:space="preserve"> أمام البحث العلمي، فالدارس الذي يحاول أن يقفَ على أسرار اللغة العربية ونُظُمها وظواهرها، ستكون محاولاته باطلة إذا هو اقتصر في دراسته على ما وصل إليه من مفردات، فلا بد أن يرجع بالبحث إلى الوراء؛ ليَدرُسَ الأصول التي تتكون منها الكلمات، ويتعرَّف خصائصها، وما ينبني عليها من ظواهر، وليست تلك التي تتألف منها الكلمات إلا الأصوات اللغوية التي يُعبَّر عنها بحروف الهجاء"</w:t>
      </w:r>
      <w:r w:rsidRPr="00F927E0">
        <w:rPr>
          <w:rFonts w:cs="Traditional Arabic"/>
          <w:sz w:val="34"/>
          <w:szCs w:val="34"/>
          <w:rtl/>
        </w:rPr>
        <w:footnoteReference w:id="28"/>
      </w:r>
      <w:r w:rsidRPr="00F927E0">
        <w:rPr>
          <w:rFonts w:ascii="Traditional Arabic" w:hAnsi="Traditional Arabic" w:cs="Traditional Arabic"/>
          <w:sz w:val="34"/>
          <w:szCs w:val="34"/>
          <w:rtl/>
          <w:lang w:bidi="ar-EG"/>
        </w:rPr>
        <w:t>.</w:t>
      </w:r>
    </w:p>
    <w:p w:rsidR="00BF62DE" w:rsidRPr="00F927E0" w:rsidRDefault="00BF62DE" w:rsidP="00F927E0">
      <w:pPr>
        <w:spacing w:after="120" w:line="240" w:lineRule="auto"/>
        <w:jc w:val="both"/>
        <w:rPr>
          <w:rFonts w:ascii="Traditional Arabic" w:hAnsi="Traditional Arabic" w:cs="Traditional Arabic"/>
          <w:b/>
          <w:sz w:val="34"/>
          <w:szCs w:val="34"/>
          <w:rtl/>
          <w:lang w:bidi="ar-EG"/>
        </w:rPr>
      </w:pPr>
    </w:p>
    <w:p w:rsidR="00071044" w:rsidRPr="00F927E0" w:rsidRDefault="00071044" w:rsidP="00F927E0">
      <w:pPr>
        <w:spacing w:after="120" w:line="240" w:lineRule="auto"/>
        <w:jc w:val="both"/>
        <w:rPr>
          <w:rFonts w:ascii="Traditional Arabic" w:hAnsi="Traditional Arabic" w:cs="Traditional Arabic"/>
          <w:b/>
          <w:sz w:val="34"/>
          <w:szCs w:val="34"/>
          <w:rtl/>
          <w:lang w:bidi="ar-EG"/>
        </w:rPr>
      </w:pPr>
    </w:p>
    <w:p w:rsidR="00143AEF" w:rsidRPr="00F927E0" w:rsidRDefault="00143AEF" w:rsidP="008E583D">
      <w:pPr>
        <w:pStyle w:val="2"/>
        <w:jc w:val="center"/>
        <w:rPr>
          <w:rtl/>
          <w:lang w:bidi="ar-EG"/>
        </w:rPr>
      </w:pPr>
      <w:bookmarkStart w:id="10" w:name="_Toc450034535"/>
      <w:r w:rsidRPr="00F927E0">
        <w:rPr>
          <w:rFonts w:hint="cs"/>
          <w:rtl/>
          <w:lang w:bidi="ar-EG"/>
        </w:rPr>
        <w:lastRenderedPageBreak/>
        <w:t>المبحث الأول</w:t>
      </w:r>
      <w:r w:rsidRPr="00F927E0">
        <w:rPr>
          <w:rtl/>
          <w:lang w:bidi="ar-EG"/>
        </w:rPr>
        <w:t>:</w:t>
      </w:r>
      <w:r w:rsidRPr="00F927E0">
        <w:rPr>
          <w:rFonts w:hint="cs"/>
          <w:rtl/>
          <w:lang w:bidi="ar-EG"/>
        </w:rPr>
        <w:t xml:space="preserve"> المماثلة لغة واصطلاحًا</w:t>
      </w:r>
      <w:bookmarkEnd w:id="10"/>
    </w:p>
    <w:p w:rsidR="00206941" w:rsidRPr="00F927E0" w:rsidRDefault="00206941"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مدخل</w:t>
      </w:r>
      <w:r w:rsidRPr="00F927E0">
        <w:rPr>
          <w:rFonts w:ascii="Traditional Arabic" w:hAnsi="Traditional Arabic" w:cs="Traditional Arabic"/>
          <w:b/>
          <w:sz w:val="34"/>
          <w:szCs w:val="34"/>
          <w:rtl/>
          <w:lang w:bidi="ar-EG"/>
        </w:rPr>
        <w:t>:</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قال الدكتور إبراهيم أنيس: "تتأثر الأصوات اللغوية بعضها ببعض في المتصل من الكلام، فحين ينطق المرء بلغته نطقًا طبيعيًّا لا تكلُّف فيه، نلحظ أن أصوات الكلمة الواحدة قد يؤثر بعضها في البعض الآخر، كما نلحظ أن اتصال الكلمات في النطق المتواصل قد يخضع أيضًا لهذا التأثر، على أن نسبة التأثر تختلف من صوت إلى آخر</w:t>
      </w:r>
      <w:r w:rsidR="00F927E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ومجاورة الأصوات بعضها لبعض في الكلام المتصل، هي السر فيما قد يصيب بعض الأصوات من تأثر</w:t>
      </w:r>
      <w:r w:rsidR="00F927E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والأصوات في تأثُّرها تهدف إلى نوع من المماثلة أو المشابهة بينهما؛ ليزداد مع مجاورتها قربها في الصفات أو المخارج، ويمكن أن نسمي هذا التأثر بالانسجام الصوتي بين أصوات اللغة، وهذه ظاهرة شائعة بصفة </w:t>
      </w:r>
      <w:proofErr w:type="gramStart"/>
      <w:r w:rsidRPr="00F927E0">
        <w:rPr>
          <w:rFonts w:ascii="Traditional Arabic" w:hAnsi="Traditional Arabic" w:cs="Traditional Arabic" w:hint="cs"/>
          <w:sz w:val="34"/>
          <w:szCs w:val="34"/>
          <w:rtl/>
          <w:lang w:bidi="ar-EG"/>
        </w:rPr>
        <w:t>عامة</w:t>
      </w:r>
      <w:r w:rsidR="00F927E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w:t>
      </w:r>
      <w:proofErr w:type="gramEnd"/>
      <w:r w:rsidRPr="00F927E0">
        <w:rPr>
          <w:rFonts w:ascii="Traditional Arabic" w:hAnsi="Traditional Arabic" w:cs="Traditional Arabic" w:hint="cs"/>
          <w:sz w:val="34"/>
          <w:szCs w:val="34"/>
          <w:rtl/>
          <w:lang w:bidi="ar-EG"/>
        </w:rPr>
        <w:t xml:space="preserve"> واللغة العربية في تطورها إلى لهجات الكلمات الحديثة، مالت ميلاً كبيرًا إلى هذا التأثر"</w:t>
      </w:r>
      <w:r w:rsidRPr="00F927E0">
        <w:rPr>
          <w:rFonts w:ascii="Traditional Arabic" w:hAnsi="Traditional Arabic" w:cs="Traditional Arabic"/>
          <w:sz w:val="34"/>
          <w:szCs w:val="34"/>
          <w:rtl/>
          <w:lang w:bidi="ar-EG"/>
        </w:rPr>
        <w:footnoteReference w:id="29"/>
      </w:r>
      <w:r w:rsidRPr="00F927E0">
        <w:rPr>
          <w:rFonts w:ascii="Traditional Arabic" w:hAnsi="Traditional Arabic" w:cs="Traditional Arabic" w:hint="cs"/>
          <w:sz w:val="34"/>
          <w:szCs w:val="34"/>
          <w:rtl/>
          <w:lang w:bidi="ar-EG"/>
        </w:rPr>
        <w:t>.</w:t>
      </w:r>
    </w:p>
    <w:p w:rsidR="00206941" w:rsidRPr="00F927E0" w:rsidRDefault="00206941"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يتضح من كلام الدكتور أنيس عدة أمور؛ منها:</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أن تأث</w:t>
      </w:r>
      <w:r w:rsidR="00A06228"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ر الأصوات يكون في المتصل من الكلام.</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 أن نسبة التأثر تختلف من صوت إلى آخر.  </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أن تَجاوُر الأصوات هو السبب الرئيس في حدوث التأثر.</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أن علة تأثر الأصوات بعضها ببعض هي إيجاد نوع من المماثلة أو المشابهة بينها.</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أن اللغة العربية مالت إلى هذا التأثر بصورة كبيرة.</w:t>
      </w:r>
    </w:p>
    <w:p w:rsidR="00206941" w:rsidRPr="00F927E0" w:rsidRDefault="00206941"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sz w:val="34"/>
          <w:szCs w:val="34"/>
          <w:rtl/>
          <w:lang w:bidi="ar-EG"/>
        </w:rPr>
        <w:t>وقال الدكتور رمضان عبد التواب</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"تتأثر الأصوات اللغوية بعضها ببعض عند النطق</w:t>
      </w:r>
      <w:r w:rsidRPr="00F927E0">
        <w:rPr>
          <w:rFonts w:ascii="Traditional Arabic" w:hAnsi="Traditional Arabic" w:cs="Traditional Arabic" w:hint="cs"/>
          <w:b/>
          <w:sz w:val="34"/>
          <w:szCs w:val="34"/>
          <w:rtl/>
          <w:lang w:bidi="ar-EG"/>
        </w:rPr>
        <w:t xml:space="preserve"> </w:t>
      </w:r>
      <w:r w:rsidRPr="00F927E0">
        <w:rPr>
          <w:rFonts w:ascii="Traditional Arabic" w:hAnsi="Traditional Arabic" w:cs="Traditional Arabic" w:hint="cs"/>
          <w:sz w:val="34"/>
          <w:szCs w:val="34"/>
          <w:rtl/>
          <w:lang w:bidi="ar-EG"/>
        </w:rPr>
        <w:t>بها في الكلمات والجمل، فتتغير مخارج بعض الأصوات أو صفاتها؛ لكي تتفق في المخرج أو في الصفة مع الأصوات الأخرى المحيطة بها في الكلام، فيحدث عند ذلك نوع من الانسجام بين الأصوات المتنافرة في المخارج أو في الصفات، وهذا التأثر كما يحدث بين الأصوات الساكنة، يحدث كذلك بين أصوات العلة، كما يحدث أيضًا بين الأصوات الساكنة وأصوات العلة، وقد يتأثر صوت بما قبله أو بما بعده</w:t>
      </w:r>
      <w:r w:rsidRPr="00F927E0">
        <w:rPr>
          <w:rFonts w:ascii="Traditional Arabic" w:hAnsi="Traditional Arabic" w:cs="Traditional Arabic" w:hint="cs"/>
          <w:b/>
          <w:sz w:val="34"/>
          <w:szCs w:val="34"/>
          <w:rtl/>
          <w:lang w:bidi="ar-EG"/>
        </w:rPr>
        <w:t>"</w:t>
      </w:r>
      <w:r w:rsidRPr="00F927E0">
        <w:rPr>
          <w:rStyle w:val="a5"/>
          <w:rFonts w:ascii="Traditional Arabic" w:hAnsi="Traditional Arabic" w:cs="Traditional Arabic"/>
          <w:b/>
          <w:sz w:val="34"/>
          <w:szCs w:val="34"/>
          <w:vertAlign w:val="baseline"/>
          <w:rtl/>
          <w:lang w:bidi="ar-EG"/>
        </w:rPr>
        <w:footnoteReference w:id="30"/>
      </w:r>
      <w:r w:rsidR="00D141AA" w:rsidRPr="00F927E0">
        <w:rPr>
          <w:rFonts w:ascii="Traditional Arabic" w:hAnsi="Traditional Arabic" w:cs="Traditional Arabic" w:hint="cs"/>
          <w:b/>
          <w:sz w:val="34"/>
          <w:szCs w:val="34"/>
          <w:rtl/>
          <w:lang w:bidi="ar-EG"/>
        </w:rPr>
        <w:t>.</w:t>
      </w:r>
      <w:r w:rsidRPr="00F927E0">
        <w:rPr>
          <w:rFonts w:ascii="Traditional Arabic" w:hAnsi="Traditional Arabic" w:cs="Traditional Arabic" w:hint="cs"/>
          <w:b/>
          <w:sz w:val="34"/>
          <w:szCs w:val="34"/>
          <w:rtl/>
          <w:lang w:bidi="ar-EG"/>
        </w:rPr>
        <w:t xml:space="preserve">  </w:t>
      </w:r>
    </w:p>
    <w:p w:rsidR="00206941" w:rsidRPr="00F927E0" w:rsidRDefault="00206941" w:rsidP="008E583D">
      <w:pPr>
        <w:pStyle w:val="2"/>
        <w:rPr>
          <w:lang w:bidi="ar-EG"/>
        </w:rPr>
      </w:pPr>
      <w:r w:rsidRPr="00F927E0">
        <w:rPr>
          <w:rFonts w:hint="cs"/>
          <w:rtl/>
          <w:lang w:bidi="ar-EG"/>
        </w:rPr>
        <w:lastRenderedPageBreak/>
        <w:t xml:space="preserve"> </w:t>
      </w:r>
      <w:bookmarkStart w:id="11" w:name="_Toc450034536"/>
      <w:r w:rsidRPr="00F927E0">
        <w:rPr>
          <w:rFonts w:hint="cs"/>
          <w:rtl/>
          <w:lang w:bidi="ar-EG"/>
        </w:rPr>
        <w:t>المماثلة لغةً</w:t>
      </w:r>
      <w:r w:rsidRPr="00F927E0">
        <w:rPr>
          <w:lang w:bidi="ar-EG"/>
        </w:rPr>
        <w:t>:</w:t>
      </w:r>
      <w:bookmarkEnd w:id="11"/>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ابن منظور: "يقال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مثله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ومثله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يقال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شبهه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وشبهه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بمعنى؛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ابن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بري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الفرق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المماثلة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والمساواة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المساواة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تكون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المختلفين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الجنس</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والمتفقين؛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التساوي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التكافؤ</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المقدار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يزيد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ينقص،</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وأما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المماثلة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تكون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المتفقين،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تقول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نحوه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كنحوه،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وفقهه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كفقهه،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ولونه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كلونه،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وطعمه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كطعمه"</w:t>
      </w:r>
      <w:r w:rsidRPr="00F927E0">
        <w:rPr>
          <w:rStyle w:val="a5"/>
          <w:rFonts w:ascii="Traditional Arabic" w:hAnsi="Traditional Arabic" w:cs="Traditional Arabic"/>
          <w:sz w:val="34"/>
          <w:szCs w:val="34"/>
          <w:vertAlign w:val="baseline"/>
          <w:rtl/>
          <w:lang w:bidi="ar-EG"/>
        </w:rPr>
        <w:footnoteReference w:id="31"/>
      </w:r>
      <w:r w:rsidRPr="00F927E0">
        <w:rPr>
          <w:rFonts w:ascii="Traditional Arabic" w:hAnsi="Traditional Arabic" w:cs="Traditional Arabic" w:hint="cs"/>
          <w:sz w:val="34"/>
          <w:szCs w:val="34"/>
          <w:rtl/>
          <w:lang w:bidi="ar-EG"/>
        </w:rPr>
        <w:t>.</w:t>
      </w:r>
    </w:p>
    <w:p w:rsidR="00206941" w:rsidRPr="00F927E0" w:rsidRDefault="00206941" w:rsidP="00F927E0">
      <w:pPr>
        <w:spacing w:after="120" w:line="240" w:lineRule="auto"/>
        <w:jc w:val="both"/>
        <w:rPr>
          <w:rFonts w:ascii="Traditional Arabic" w:hAnsi="Traditional Arabic" w:cs="Traditional Arabic"/>
          <w:sz w:val="34"/>
          <w:szCs w:val="34"/>
          <w:lang w:bidi="ar-EG"/>
        </w:rPr>
      </w:pPr>
      <w:r w:rsidRPr="00F927E0">
        <w:rPr>
          <w:rFonts w:ascii="Traditional Arabic" w:hAnsi="Traditional Arabic" w:cs="Traditional Arabic" w:hint="cs"/>
          <w:sz w:val="34"/>
          <w:szCs w:val="34"/>
          <w:rtl/>
          <w:lang w:bidi="ar-EG"/>
        </w:rPr>
        <w:t>وجاء في المعجم الوسيط</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b/>
          <w:sz w:val="34"/>
          <w:szCs w:val="34"/>
          <w:rtl/>
          <w:lang w:bidi="ar-EG"/>
        </w:rPr>
        <w:t>"</w:t>
      </w:r>
      <w:r w:rsidRPr="00F927E0">
        <w:rPr>
          <w:rFonts w:ascii="Traditional Arabic" w:hAnsi="Traditional Arabic" w:cs="Traditional Arabic" w:hint="cs"/>
          <w:sz w:val="34"/>
          <w:szCs w:val="34"/>
          <w:rtl/>
          <w:lang w:bidi="ar-EG"/>
        </w:rPr>
        <w:t>ماثَل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الشيء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شابَهه،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ويقال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ماثَل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فلانًا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بفلان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شبَّهه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تكون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المماثلة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المتفقين</w:t>
      </w:r>
      <w:r w:rsidRPr="00F927E0">
        <w:rPr>
          <w:rFonts w:ascii="Traditional Arabic" w:hAnsi="Traditional Arabic" w:cs="Traditional Arabic" w:hint="cs"/>
          <w:b/>
          <w:sz w:val="34"/>
          <w:szCs w:val="34"/>
          <w:rtl/>
          <w:lang w:bidi="ar-EG"/>
        </w:rPr>
        <w:t>"</w:t>
      </w:r>
      <w:r w:rsidRPr="00F927E0">
        <w:rPr>
          <w:rStyle w:val="a5"/>
          <w:rFonts w:ascii="Traditional Arabic" w:hAnsi="Traditional Arabic" w:cs="Traditional Arabic"/>
          <w:b/>
          <w:sz w:val="34"/>
          <w:szCs w:val="34"/>
          <w:vertAlign w:val="baseline"/>
          <w:rtl/>
          <w:lang w:bidi="ar-EG"/>
        </w:rPr>
        <w:footnoteReference w:id="32"/>
      </w:r>
      <w:r w:rsidRPr="00F927E0">
        <w:rPr>
          <w:rFonts w:ascii="Traditional Arabic" w:hAnsi="Traditional Arabic" w:cs="Traditional Arabic" w:hint="cs"/>
          <w:b/>
          <w:sz w:val="34"/>
          <w:szCs w:val="34"/>
          <w:rtl/>
          <w:lang w:bidi="ar-EG"/>
        </w:rPr>
        <w:t>.</w:t>
      </w:r>
    </w:p>
    <w:p w:rsidR="00206941" w:rsidRPr="00F927E0" w:rsidRDefault="00206941" w:rsidP="008E583D">
      <w:pPr>
        <w:pStyle w:val="2"/>
        <w:rPr>
          <w:rtl/>
          <w:lang w:bidi="ar-EG"/>
        </w:rPr>
      </w:pPr>
      <w:bookmarkStart w:id="12" w:name="_Toc450034537"/>
      <w:r w:rsidRPr="00F927E0">
        <w:rPr>
          <w:rFonts w:hint="cs"/>
          <w:rtl/>
          <w:lang w:bidi="ar-EG"/>
        </w:rPr>
        <w:t>المماثلة اصطلاحًا</w:t>
      </w:r>
      <w:r w:rsidRPr="00F927E0">
        <w:rPr>
          <w:rtl/>
          <w:lang w:bidi="ar-EG"/>
        </w:rPr>
        <w:t>:</w:t>
      </w:r>
      <w:bookmarkEnd w:id="12"/>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الدكتور أحمد مختار عمر</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"المماثلة كما عرَّفها بعضهم التعديلات التكي</w:t>
      </w:r>
      <w:r w:rsidR="00A9495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فية </w:t>
      </w:r>
      <w:r w:rsidR="005B1D13" w:rsidRPr="00F927E0">
        <w:rPr>
          <w:rFonts w:ascii="Traditional Arabic" w:hAnsi="Traditional Arabic" w:cs="Traditional Arabic" w:hint="cs"/>
          <w:sz w:val="34"/>
          <w:szCs w:val="34"/>
          <w:rtl/>
          <w:lang w:bidi="ar-EG"/>
        </w:rPr>
        <w:t xml:space="preserve">للصوت، </w:t>
      </w:r>
      <w:r w:rsidRPr="00F927E0">
        <w:rPr>
          <w:rFonts w:ascii="Traditional Arabic" w:hAnsi="Traditional Arabic" w:cs="Traditional Arabic" w:hint="cs"/>
          <w:sz w:val="34"/>
          <w:szCs w:val="34"/>
          <w:rtl/>
          <w:lang w:bidi="ar-EG"/>
        </w:rPr>
        <w:t xml:space="preserve">بسبب مجاورته </w:t>
      </w:r>
      <w:proofErr w:type="gramStart"/>
      <w:r w:rsidRPr="00F927E0">
        <w:rPr>
          <w:rFonts w:ascii="Traditional Arabic" w:hAnsi="Traditional Arabic" w:cs="Traditional Arabic" w:hint="cs"/>
          <w:sz w:val="34"/>
          <w:szCs w:val="34"/>
          <w:rtl/>
          <w:lang w:bidi="ar-EG"/>
        </w:rPr>
        <w:t>- ولا</w:t>
      </w:r>
      <w:proofErr w:type="gramEnd"/>
      <w:r w:rsidRPr="00F927E0">
        <w:rPr>
          <w:rFonts w:ascii="Traditional Arabic" w:hAnsi="Traditional Arabic" w:cs="Traditional Arabic" w:hint="cs"/>
          <w:sz w:val="34"/>
          <w:szCs w:val="34"/>
          <w:rtl/>
          <w:lang w:bidi="ar-EG"/>
        </w:rPr>
        <w:t xml:space="preserve"> نقول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proofErr w:type="spellStart"/>
      <w:r w:rsidRPr="00F927E0">
        <w:rPr>
          <w:rFonts w:ascii="Traditional Arabic" w:hAnsi="Traditional Arabic" w:cs="Traditional Arabic" w:hint="cs"/>
          <w:sz w:val="34"/>
          <w:szCs w:val="34"/>
          <w:rtl/>
          <w:lang w:bidi="ar-EG"/>
        </w:rPr>
        <w:t>ملاصقته</w:t>
      </w:r>
      <w:proofErr w:type="spellEnd"/>
      <w:r w:rsidRPr="00F927E0">
        <w:rPr>
          <w:rFonts w:ascii="Traditional Arabic" w:hAnsi="Traditional Arabic" w:cs="Traditional Arabic" w:hint="cs"/>
          <w:sz w:val="34"/>
          <w:szCs w:val="34"/>
          <w:rtl/>
          <w:lang w:bidi="ar-EG"/>
        </w:rPr>
        <w:t xml:space="preserve"> - لأصوات أخرى، وهي كما عر</w:t>
      </w:r>
      <w:r w:rsidR="00A9495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فها بعض آخر</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تحو</w:t>
      </w:r>
      <w:r w:rsidR="00ED6D2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ل </w:t>
      </w:r>
      <w:proofErr w:type="spellStart"/>
      <w:r w:rsidRPr="00F927E0">
        <w:rPr>
          <w:rFonts w:ascii="Traditional Arabic" w:hAnsi="Traditional Arabic" w:cs="Traditional Arabic" w:hint="cs"/>
          <w:sz w:val="34"/>
          <w:szCs w:val="34"/>
          <w:rtl/>
          <w:lang w:bidi="ar-EG"/>
        </w:rPr>
        <w:t>الفونيمات</w:t>
      </w:r>
      <w:proofErr w:type="spellEnd"/>
      <w:r w:rsidRPr="00F927E0">
        <w:rPr>
          <w:rFonts w:ascii="Traditional Arabic" w:hAnsi="Traditional Arabic" w:cs="Traditional Arabic" w:hint="cs"/>
          <w:sz w:val="34"/>
          <w:szCs w:val="34"/>
          <w:rtl/>
          <w:lang w:bidi="ar-EG"/>
        </w:rPr>
        <w:t xml:space="preserve"> المتخالفة إلى متماثلة؛ إما </w:t>
      </w:r>
      <w:proofErr w:type="spellStart"/>
      <w:r w:rsidRPr="00F927E0">
        <w:rPr>
          <w:rFonts w:ascii="Traditional Arabic" w:hAnsi="Traditional Arabic" w:cs="Traditional Arabic" w:hint="cs"/>
          <w:sz w:val="34"/>
          <w:szCs w:val="34"/>
          <w:rtl/>
          <w:lang w:bidi="ar-EG"/>
        </w:rPr>
        <w:t>ثماثُلاً</w:t>
      </w:r>
      <w:proofErr w:type="spellEnd"/>
      <w:r w:rsidRPr="00F927E0">
        <w:rPr>
          <w:rFonts w:ascii="Traditional Arabic" w:hAnsi="Traditional Arabic" w:cs="Traditional Arabic" w:hint="cs"/>
          <w:sz w:val="34"/>
          <w:szCs w:val="34"/>
          <w:rtl/>
          <w:lang w:bidi="ar-EG"/>
        </w:rPr>
        <w:t xml:space="preserve"> جزئيًّا أو كليًّا"</w:t>
      </w:r>
      <w:r w:rsidRPr="00F927E0">
        <w:rPr>
          <w:rFonts w:cs="Traditional Arabic"/>
          <w:sz w:val="34"/>
          <w:szCs w:val="34"/>
          <w:rtl/>
        </w:rPr>
        <w:footnoteReference w:id="33"/>
      </w:r>
      <w:r w:rsidRPr="00F927E0">
        <w:rPr>
          <w:rFonts w:ascii="Traditional Arabic" w:hAnsi="Traditional Arabic" w:cs="Traditional Arabic" w:hint="cs"/>
          <w:sz w:val="34"/>
          <w:szCs w:val="34"/>
          <w:rtl/>
          <w:lang w:bidi="ar-EG"/>
        </w:rPr>
        <w:t xml:space="preserve">.        </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الدكتور كريم زكي حسام الدين: "عرَّف دانيال جونز المماثلة بقوله: </w:t>
      </w:r>
      <w:r w:rsidR="00B320C7" w:rsidRPr="00F927E0">
        <w:rPr>
          <w:rFonts w:ascii="Traditional Arabic" w:hAnsi="Traditional Arabic" w:cs="Traditional Arabic" w:hint="cs"/>
          <w:sz w:val="34"/>
          <w:szCs w:val="34"/>
          <w:rtl/>
          <w:lang w:bidi="ar-EG"/>
        </w:rPr>
        <w:t xml:space="preserve">هي </w:t>
      </w:r>
      <w:r w:rsidRPr="00F927E0">
        <w:rPr>
          <w:rFonts w:ascii="Traditional Arabic" w:hAnsi="Traditional Arabic" w:cs="Traditional Arabic"/>
          <w:sz w:val="34"/>
          <w:szCs w:val="34"/>
          <w:rtl/>
          <w:lang w:bidi="ar-EG"/>
        </w:rPr>
        <w:t>عملية إحلال صوت محل صوت آخر تحت تأثير صوت ثالث قريب منه في الكلمة أو الجملة، ويمكنها أن تتسع لتشمل تفاعل صوتين متواليين، ينتج عنهما صوت واحد مختلف عنهما"</w:t>
      </w:r>
      <w:r w:rsidRPr="00F927E0">
        <w:rPr>
          <w:rFonts w:cs="Traditional Arabic"/>
          <w:sz w:val="34"/>
          <w:szCs w:val="34"/>
          <w:rtl/>
        </w:rPr>
        <w:footnoteReference w:id="34"/>
      </w:r>
      <w:r w:rsidRPr="00F927E0">
        <w:rPr>
          <w:rFonts w:ascii="Traditional Arabic" w:hAnsi="Traditional Arabic" w:cs="Traditional Arabic" w:hint="cs"/>
          <w:sz w:val="34"/>
          <w:szCs w:val="34"/>
          <w:rtl/>
          <w:lang w:bidi="ar-EG"/>
        </w:rPr>
        <w:t>.</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ويقول الدكتور عبد العزيز مطر: "المماثلة هي تأثُّر الأصوات المتجاورة بعضها ببعض</w:t>
      </w:r>
      <w:r w:rsidR="00F54D7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تأثرًا يؤدي إلى التقارب في الصفة أو المخرج؛ تحقيقًا لانسجام الصوتي، وتيسيرًا لعملية النطق، واقتصادًا في الجهد العضلي"</w:t>
      </w:r>
      <w:r w:rsidRPr="00F927E0">
        <w:rPr>
          <w:rStyle w:val="a5"/>
          <w:rFonts w:ascii="Traditional Arabic" w:hAnsi="Traditional Arabic" w:cs="Traditional Arabic"/>
          <w:sz w:val="34"/>
          <w:szCs w:val="34"/>
          <w:vertAlign w:val="baseline"/>
          <w:rtl/>
          <w:lang w:bidi="ar-EG"/>
        </w:rPr>
        <w:footnoteReference w:id="35"/>
      </w:r>
      <w:r w:rsidRPr="00F927E0">
        <w:rPr>
          <w:rFonts w:ascii="Traditional Arabic" w:hAnsi="Traditional Arabic" w:cs="Traditional Arabic" w:hint="cs"/>
          <w:sz w:val="34"/>
          <w:szCs w:val="34"/>
          <w:rtl/>
          <w:lang w:bidi="ar-EG"/>
        </w:rPr>
        <w:t>.</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ثم يُعقب الدكتور أحمد عفيفي على هذا التعريف قائلاً: "فالانسجام يلزمه أن تتسق الحروف بعضها مع بعض؛ بحيث إذا تجاور حرفان متنافران يؤدي نطقهما إلى ث</w:t>
      </w:r>
      <w:r w:rsidR="0058440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ق</w:t>
      </w:r>
      <w:r w:rsidR="0058440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w:t>
      </w:r>
      <w:r w:rsidR="0058440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ما، فلا بد من تغيير أحدهما؛ لتخف الكلمة على اللسان، ويسهل النطق بها"</w:t>
      </w:r>
      <w:r w:rsidRPr="00F927E0">
        <w:rPr>
          <w:rStyle w:val="a5"/>
          <w:rFonts w:ascii="Traditional Arabic" w:hAnsi="Traditional Arabic" w:cs="Traditional Arabic"/>
          <w:sz w:val="34"/>
          <w:szCs w:val="34"/>
          <w:vertAlign w:val="baseline"/>
          <w:rtl/>
          <w:lang w:bidi="ar-EG"/>
        </w:rPr>
        <w:footnoteReference w:id="36"/>
      </w:r>
      <w:r w:rsidRPr="00F927E0">
        <w:rPr>
          <w:rFonts w:ascii="Traditional Arabic" w:hAnsi="Traditional Arabic" w:cs="Traditional Arabic" w:hint="cs"/>
          <w:sz w:val="34"/>
          <w:szCs w:val="34"/>
          <w:rtl/>
          <w:lang w:bidi="ar-EG"/>
        </w:rPr>
        <w:t xml:space="preserve">. </w:t>
      </w:r>
    </w:p>
    <w:p w:rsidR="00206941" w:rsidRPr="00F927E0" w:rsidRDefault="0020694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وقد علَّل الدكتور مهدي المخزومي لزومَ الانسجام لتحقيق الاتساق بين الحروف بقوله: "فمن العسير على اللسان أن ينطق بصوتين متجاورين، وهما من طبيعتين مختلفتين؛ لِما في ذلك من جهد على أعضاء النطق"</w:t>
      </w:r>
      <w:r w:rsidRPr="00F927E0">
        <w:rPr>
          <w:rStyle w:val="a5"/>
          <w:rFonts w:ascii="Traditional Arabic" w:hAnsi="Traditional Arabic" w:cs="Traditional Arabic"/>
          <w:sz w:val="34"/>
          <w:szCs w:val="34"/>
          <w:vertAlign w:val="baseline"/>
          <w:rtl/>
          <w:lang w:bidi="ar-EG"/>
        </w:rPr>
        <w:footnoteReference w:id="37"/>
      </w:r>
      <w:r w:rsidRPr="00F927E0">
        <w:rPr>
          <w:rFonts w:ascii="Traditional Arabic" w:hAnsi="Traditional Arabic" w:cs="Traditional Arabic" w:hint="cs"/>
          <w:sz w:val="34"/>
          <w:szCs w:val="34"/>
          <w:rtl/>
          <w:lang w:bidi="ar-EG"/>
        </w:rPr>
        <w:t xml:space="preserve">. </w:t>
      </w:r>
    </w:p>
    <w:p w:rsidR="00863E0E" w:rsidRPr="00F927E0" w:rsidRDefault="00863E0E" w:rsidP="00F927E0">
      <w:pPr>
        <w:spacing w:after="120" w:line="240" w:lineRule="auto"/>
        <w:jc w:val="both"/>
        <w:rPr>
          <w:rFonts w:ascii="Traditional Arabic" w:hAnsi="Traditional Arabic" w:cs="Traditional Arabic"/>
          <w:b/>
          <w:sz w:val="34"/>
          <w:szCs w:val="34"/>
          <w:rtl/>
          <w:lang w:bidi="ar-EG"/>
        </w:rPr>
      </w:pPr>
    </w:p>
    <w:p w:rsidR="00863E0E" w:rsidRPr="00F927E0" w:rsidRDefault="00863E0E" w:rsidP="00F927E0">
      <w:pPr>
        <w:spacing w:after="120" w:line="240" w:lineRule="auto"/>
        <w:jc w:val="both"/>
        <w:rPr>
          <w:rFonts w:ascii="Traditional Arabic" w:hAnsi="Traditional Arabic" w:cs="Traditional Arabic"/>
          <w:b/>
          <w:sz w:val="34"/>
          <w:szCs w:val="34"/>
          <w:rtl/>
          <w:lang w:bidi="ar-EG"/>
        </w:rPr>
      </w:pPr>
    </w:p>
    <w:p w:rsidR="008E583D" w:rsidRDefault="008E583D">
      <w:pPr>
        <w:bidi w:val="0"/>
        <w:rPr>
          <w:rFonts w:ascii="Traditional Arabic" w:hAnsi="Traditional Arabic" w:cs="Traditional Arabic"/>
          <w:b/>
          <w:sz w:val="34"/>
          <w:szCs w:val="34"/>
          <w:rtl/>
          <w:lang w:bidi="ar-EG"/>
        </w:rPr>
      </w:pPr>
      <w:r>
        <w:rPr>
          <w:rFonts w:ascii="Traditional Arabic" w:hAnsi="Traditional Arabic" w:cs="Traditional Arabic"/>
          <w:b/>
          <w:sz w:val="34"/>
          <w:szCs w:val="34"/>
          <w:rtl/>
          <w:lang w:bidi="ar-EG"/>
        </w:rPr>
        <w:br w:type="page"/>
      </w:r>
    </w:p>
    <w:p w:rsidR="00D301A4" w:rsidRPr="00F927E0" w:rsidRDefault="00D301A4" w:rsidP="008E583D">
      <w:pPr>
        <w:pStyle w:val="2"/>
        <w:jc w:val="center"/>
        <w:rPr>
          <w:rtl/>
          <w:lang w:bidi="ar-EG"/>
        </w:rPr>
      </w:pPr>
      <w:bookmarkStart w:id="13" w:name="_Toc450034538"/>
      <w:r w:rsidRPr="00F927E0">
        <w:rPr>
          <w:rFonts w:hint="cs"/>
          <w:rtl/>
          <w:lang w:bidi="ar-EG"/>
        </w:rPr>
        <w:lastRenderedPageBreak/>
        <w:t>المبحث الثاني: أنواع المماثلة وتقسيماتها</w:t>
      </w:r>
      <w:bookmarkEnd w:id="13"/>
    </w:p>
    <w:p w:rsidR="003F03A0" w:rsidRPr="00F927E0" w:rsidRDefault="005628F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ذكر الدكتور رمضان عبد التواب </w:t>
      </w:r>
      <w:r w:rsidR="00692196" w:rsidRPr="00F927E0">
        <w:rPr>
          <w:rFonts w:ascii="Traditional Arabic" w:hAnsi="Traditional Arabic" w:cs="Traditional Arabic" w:hint="cs"/>
          <w:sz w:val="34"/>
          <w:szCs w:val="34"/>
          <w:rtl/>
          <w:lang w:bidi="ar-EG"/>
        </w:rPr>
        <w:t xml:space="preserve">ثمانية أنواع للتأثر الصوتي </w:t>
      </w:r>
      <w:r w:rsidR="00601F4B" w:rsidRPr="00F927E0">
        <w:rPr>
          <w:rFonts w:ascii="Traditional Arabic" w:hAnsi="Traditional Arabic" w:cs="Traditional Arabic" w:hint="cs"/>
          <w:sz w:val="34"/>
          <w:szCs w:val="34"/>
          <w:rtl/>
          <w:lang w:bidi="ar-EG"/>
        </w:rPr>
        <w:t>الذي يؤدي إلى التماثل والتقارب بين الأصوات</w:t>
      </w:r>
      <w:r w:rsidR="005F7BF2" w:rsidRPr="00F927E0">
        <w:rPr>
          <w:rFonts w:ascii="Traditional Arabic" w:hAnsi="Traditional Arabic" w:cs="Traditional Arabic"/>
          <w:sz w:val="34"/>
          <w:szCs w:val="34"/>
          <w:rtl/>
          <w:lang w:bidi="ar-EG"/>
        </w:rPr>
        <w:t>،</w:t>
      </w:r>
      <w:r w:rsidR="005F7BF2" w:rsidRPr="00F927E0">
        <w:rPr>
          <w:rFonts w:ascii="Traditional Arabic" w:hAnsi="Traditional Arabic" w:cs="Traditional Arabic" w:hint="cs"/>
          <w:sz w:val="34"/>
          <w:szCs w:val="34"/>
          <w:rtl/>
          <w:lang w:bidi="ar-EG"/>
        </w:rPr>
        <w:t xml:space="preserve"> وهي كالآتي:</w:t>
      </w:r>
    </w:p>
    <w:p w:rsidR="005F7BF2" w:rsidRPr="00F927E0" w:rsidRDefault="00EC6C5E"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1- </w:t>
      </w:r>
      <w:r w:rsidR="00C37552" w:rsidRPr="00F927E0">
        <w:rPr>
          <w:rFonts w:ascii="Traditional Arabic" w:hAnsi="Traditional Arabic" w:cs="Traditional Arabic" w:hint="cs"/>
          <w:sz w:val="34"/>
          <w:szCs w:val="34"/>
          <w:rtl/>
          <w:lang w:bidi="ar-EG"/>
        </w:rPr>
        <w:t>التأثر</w:t>
      </w:r>
      <w:proofErr w:type="gramEnd"/>
      <w:r w:rsidR="00C37552" w:rsidRPr="00F927E0">
        <w:rPr>
          <w:rFonts w:ascii="Traditional Arabic" w:hAnsi="Traditional Arabic" w:cs="Traditional Arabic" w:hint="cs"/>
          <w:sz w:val="34"/>
          <w:szCs w:val="34"/>
          <w:rtl/>
          <w:lang w:bidi="ar-EG"/>
        </w:rPr>
        <w:t xml:space="preserve"> التقدمي التام في حالة الاتصال؛ مثل: (ادَّعى)، و</w:t>
      </w:r>
      <w:r w:rsidR="000107C2" w:rsidRPr="00F927E0">
        <w:rPr>
          <w:rFonts w:ascii="Traditional Arabic" w:hAnsi="Traditional Arabic" w:cs="Traditional Arabic" w:hint="cs"/>
          <w:sz w:val="34"/>
          <w:szCs w:val="34"/>
          <w:rtl/>
          <w:lang w:bidi="ar-EG"/>
        </w:rPr>
        <w:t>أ</w:t>
      </w:r>
      <w:r w:rsidR="00C37552" w:rsidRPr="00F927E0">
        <w:rPr>
          <w:rFonts w:ascii="Traditional Arabic" w:hAnsi="Traditional Arabic" w:cs="Traditional Arabic" w:hint="cs"/>
          <w:sz w:val="34"/>
          <w:szCs w:val="34"/>
          <w:rtl/>
          <w:lang w:bidi="ar-EG"/>
        </w:rPr>
        <w:t>صلها (</w:t>
      </w:r>
      <w:proofErr w:type="spellStart"/>
      <w:r w:rsidR="00C37552" w:rsidRPr="00F927E0">
        <w:rPr>
          <w:rFonts w:ascii="Traditional Arabic" w:hAnsi="Traditional Arabic" w:cs="Traditional Arabic" w:hint="cs"/>
          <w:sz w:val="34"/>
          <w:szCs w:val="34"/>
          <w:rtl/>
          <w:lang w:bidi="ar-EG"/>
        </w:rPr>
        <w:t>ادْتَعى</w:t>
      </w:r>
      <w:proofErr w:type="spellEnd"/>
      <w:r w:rsidR="00C37552" w:rsidRPr="00F927E0">
        <w:rPr>
          <w:rFonts w:ascii="Traditional Arabic" w:hAnsi="Traditional Arabic" w:cs="Traditional Arabic" w:hint="cs"/>
          <w:sz w:val="34"/>
          <w:szCs w:val="34"/>
          <w:rtl/>
          <w:lang w:bidi="ar-EG"/>
        </w:rPr>
        <w:t>)</w:t>
      </w:r>
      <w:r w:rsidR="00BD45B9" w:rsidRPr="00F927E0">
        <w:rPr>
          <w:rFonts w:ascii="Traditional Arabic" w:hAnsi="Traditional Arabic" w:cs="Traditional Arabic" w:hint="cs"/>
          <w:sz w:val="34"/>
          <w:szCs w:val="34"/>
          <w:rtl/>
          <w:lang w:bidi="ar-EG"/>
        </w:rPr>
        <w:t>، فهنا تأثرت التاء بالدال قبلها.</w:t>
      </w:r>
    </w:p>
    <w:p w:rsidR="00C37552" w:rsidRPr="00F927E0" w:rsidRDefault="001B6D2D"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2- </w:t>
      </w:r>
      <w:r w:rsidR="00AA3C80" w:rsidRPr="00F927E0">
        <w:rPr>
          <w:rFonts w:ascii="Traditional Arabic" w:hAnsi="Traditional Arabic" w:cs="Traditional Arabic" w:hint="cs"/>
          <w:sz w:val="34"/>
          <w:szCs w:val="34"/>
          <w:rtl/>
          <w:lang w:bidi="ar-EG"/>
        </w:rPr>
        <w:t>التأثر</w:t>
      </w:r>
      <w:proofErr w:type="gramEnd"/>
      <w:r w:rsidR="00AA3C80" w:rsidRPr="00F927E0">
        <w:rPr>
          <w:rFonts w:ascii="Traditional Arabic" w:hAnsi="Traditional Arabic" w:cs="Traditional Arabic" w:hint="cs"/>
          <w:sz w:val="34"/>
          <w:szCs w:val="34"/>
          <w:rtl/>
          <w:lang w:bidi="ar-EG"/>
        </w:rPr>
        <w:t xml:space="preserve"> التقدمي التام في حالة الانفصال؛ مثل: </w:t>
      </w:r>
      <w:r w:rsidR="00B116C4" w:rsidRPr="00F927E0">
        <w:rPr>
          <w:rFonts w:ascii="Traditional Arabic" w:hAnsi="Traditional Arabic" w:cs="Traditional Arabic" w:hint="cs"/>
          <w:sz w:val="34"/>
          <w:szCs w:val="34"/>
          <w:rtl/>
          <w:lang w:bidi="ar-EG"/>
        </w:rPr>
        <w:t>(خَيْزَرَان) في لهجة الأندلس العربية في القرن الرابع الهجري، و</w:t>
      </w:r>
      <w:r w:rsidR="00BE7DE2" w:rsidRPr="00F927E0">
        <w:rPr>
          <w:rFonts w:ascii="Traditional Arabic" w:hAnsi="Traditional Arabic" w:cs="Traditional Arabic" w:hint="cs"/>
          <w:sz w:val="34"/>
          <w:szCs w:val="34"/>
          <w:rtl/>
          <w:lang w:bidi="ar-EG"/>
        </w:rPr>
        <w:t>أ</w:t>
      </w:r>
      <w:r w:rsidR="00B116C4" w:rsidRPr="00F927E0">
        <w:rPr>
          <w:rFonts w:ascii="Traditional Arabic" w:hAnsi="Traditional Arabic" w:cs="Traditional Arabic" w:hint="cs"/>
          <w:sz w:val="34"/>
          <w:szCs w:val="34"/>
          <w:rtl/>
          <w:lang w:bidi="ar-EG"/>
        </w:rPr>
        <w:t>صلها (خَيْزُرَان)</w:t>
      </w:r>
      <w:r w:rsidR="001D7134" w:rsidRPr="00F927E0">
        <w:rPr>
          <w:rFonts w:ascii="Traditional Arabic" w:hAnsi="Traditional Arabic" w:cs="Traditional Arabic" w:hint="cs"/>
          <w:sz w:val="34"/>
          <w:szCs w:val="34"/>
          <w:rtl/>
          <w:lang w:bidi="ar-EG"/>
        </w:rPr>
        <w:t>.</w:t>
      </w:r>
    </w:p>
    <w:p w:rsidR="004558F3" w:rsidRPr="00F927E0" w:rsidRDefault="004558F3"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3- </w:t>
      </w:r>
      <w:r w:rsidR="000A140B" w:rsidRPr="00F927E0">
        <w:rPr>
          <w:rFonts w:ascii="Traditional Arabic" w:hAnsi="Traditional Arabic" w:cs="Traditional Arabic" w:hint="cs"/>
          <w:sz w:val="34"/>
          <w:szCs w:val="34"/>
          <w:rtl/>
          <w:lang w:bidi="ar-EG"/>
        </w:rPr>
        <w:t>التأثر</w:t>
      </w:r>
      <w:proofErr w:type="gramEnd"/>
      <w:r w:rsidR="000A140B" w:rsidRPr="00F927E0">
        <w:rPr>
          <w:rFonts w:ascii="Traditional Arabic" w:hAnsi="Traditional Arabic" w:cs="Traditional Arabic" w:hint="cs"/>
          <w:sz w:val="34"/>
          <w:szCs w:val="34"/>
          <w:rtl/>
          <w:lang w:bidi="ar-EG"/>
        </w:rPr>
        <w:t xml:space="preserve"> التقدمي الناقص في حالة الا</w:t>
      </w:r>
      <w:r w:rsidR="003E0DC6" w:rsidRPr="00F927E0">
        <w:rPr>
          <w:rFonts w:ascii="Traditional Arabic" w:hAnsi="Traditional Arabic" w:cs="Traditional Arabic" w:hint="cs"/>
          <w:sz w:val="34"/>
          <w:szCs w:val="34"/>
          <w:rtl/>
          <w:lang w:bidi="ar-EG"/>
        </w:rPr>
        <w:t>تصال</w:t>
      </w:r>
      <w:r w:rsidR="000A140B" w:rsidRPr="00F927E0">
        <w:rPr>
          <w:rFonts w:ascii="Traditional Arabic" w:hAnsi="Traditional Arabic" w:cs="Traditional Arabic"/>
          <w:sz w:val="34"/>
          <w:szCs w:val="34"/>
          <w:rtl/>
          <w:lang w:bidi="ar-EG"/>
        </w:rPr>
        <w:t>؛</w:t>
      </w:r>
      <w:r w:rsidR="000A140B" w:rsidRPr="00F927E0">
        <w:rPr>
          <w:rFonts w:ascii="Traditional Arabic" w:hAnsi="Traditional Arabic" w:cs="Traditional Arabic" w:hint="cs"/>
          <w:sz w:val="34"/>
          <w:szCs w:val="34"/>
          <w:rtl/>
          <w:lang w:bidi="ar-EG"/>
        </w:rPr>
        <w:t xml:space="preserve"> مثل: </w:t>
      </w:r>
      <w:r w:rsidR="00B56FE8" w:rsidRPr="00F927E0">
        <w:rPr>
          <w:rFonts w:ascii="Traditional Arabic" w:hAnsi="Traditional Arabic" w:cs="Traditional Arabic" w:hint="cs"/>
          <w:sz w:val="34"/>
          <w:szCs w:val="34"/>
          <w:rtl/>
          <w:lang w:bidi="ar-EG"/>
        </w:rPr>
        <w:t>(</w:t>
      </w:r>
      <w:r w:rsidR="000A140B" w:rsidRPr="00F927E0">
        <w:rPr>
          <w:rFonts w:ascii="Traditional Arabic" w:hAnsi="Traditional Arabic" w:cs="Traditional Arabic" w:hint="cs"/>
          <w:sz w:val="34"/>
          <w:szCs w:val="34"/>
          <w:rtl/>
          <w:lang w:bidi="ar-EG"/>
        </w:rPr>
        <w:t>اضطجع)، وأصلها (</w:t>
      </w:r>
      <w:proofErr w:type="spellStart"/>
      <w:r w:rsidR="000A140B" w:rsidRPr="00F927E0">
        <w:rPr>
          <w:rFonts w:ascii="Traditional Arabic" w:hAnsi="Traditional Arabic" w:cs="Traditional Arabic" w:hint="cs"/>
          <w:sz w:val="34"/>
          <w:szCs w:val="34"/>
          <w:rtl/>
          <w:lang w:bidi="ar-EG"/>
        </w:rPr>
        <w:t>اضتجع</w:t>
      </w:r>
      <w:proofErr w:type="spellEnd"/>
      <w:r w:rsidR="000A140B" w:rsidRPr="00F927E0">
        <w:rPr>
          <w:rFonts w:ascii="Traditional Arabic" w:hAnsi="Traditional Arabic" w:cs="Traditional Arabic" w:hint="cs"/>
          <w:sz w:val="34"/>
          <w:szCs w:val="34"/>
          <w:rtl/>
          <w:lang w:bidi="ar-EG"/>
        </w:rPr>
        <w:t>)</w:t>
      </w:r>
      <w:r w:rsidR="00EE5D1A" w:rsidRPr="00F927E0">
        <w:rPr>
          <w:rFonts w:ascii="Traditional Arabic" w:hAnsi="Traditional Arabic" w:cs="Traditional Arabic" w:hint="cs"/>
          <w:sz w:val="34"/>
          <w:szCs w:val="34"/>
          <w:rtl/>
          <w:lang w:bidi="ar-EG"/>
        </w:rPr>
        <w:t>.</w:t>
      </w:r>
    </w:p>
    <w:p w:rsidR="00336456" w:rsidRPr="00F927E0" w:rsidRDefault="00EE5D1A"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4- </w:t>
      </w:r>
      <w:r w:rsidR="00336456" w:rsidRPr="00F927E0">
        <w:rPr>
          <w:rFonts w:ascii="Traditional Arabic" w:hAnsi="Traditional Arabic" w:cs="Traditional Arabic" w:hint="cs"/>
          <w:sz w:val="34"/>
          <w:szCs w:val="34"/>
          <w:rtl/>
          <w:lang w:bidi="ar-EG"/>
        </w:rPr>
        <w:t>التأثر</w:t>
      </w:r>
      <w:proofErr w:type="gramEnd"/>
      <w:r w:rsidR="00336456" w:rsidRPr="00F927E0">
        <w:rPr>
          <w:rFonts w:ascii="Traditional Arabic" w:hAnsi="Traditional Arabic" w:cs="Traditional Arabic" w:hint="cs"/>
          <w:sz w:val="34"/>
          <w:szCs w:val="34"/>
          <w:rtl/>
          <w:lang w:bidi="ar-EG"/>
        </w:rPr>
        <w:t xml:space="preserve"> التقدمي الناقص في حالة الانفصال؛ مثل: (أخرص)، وأصلها (أخرس)</w:t>
      </w:r>
      <w:r w:rsidR="004A33B3" w:rsidRPr="00F927E0">
        <w:rPr>
          <w:rFonts w:ascii="Traditional Arabic" w:hAnsi="Traditional Arabic" w:cs="Traditional Arabic" w:hint="cs"/>
          <w:sz w:val="34"/>
          <w:szCs w:val="34"/>
          <w:rtl/>
          <w:lang w:bidi="ar-EG"/>
        </w:rPr>
        <w:t xml:space="preserve">، ومثل (رفص)، وأصلها </w:t>
      </w:r>
      <w:r w:rsidR="00781D29" w:rsidRPr="00F927E0">
        <w:rPr>
          <w:rFonts w:ascii="Traditional Arabic" w:hAnsi="Traditional Arabic" w:cs="Traditional Arabic" w:hint="cs"/>
          <w:sz w:val="34"/>
          <w:szCs w:val="34"/>
          <w:rtl/>
          <w:lang w:bidi="ar-EG"/>
        </w:rPr>
        <w:t>(</w:t>
      </w:r>
      <w:r w:rsidR="004A33B3" w:rsidRPr="00F927E0">
        <w:rPr>
          <w:rFonts w:ascii="Traditional Arabic" w:hAnsi="Traditional Arabic" w:cs="Traditional Arabic" w:hint="cs"/>
          <w:sz w:val="34"/>
          <w:szCs w:val="34"/>
          <w:rtl/>
          <w:lang w:bidi="ar-EG"/>
        </w:rPr>
        <w:t>رفس</w:t>
      </w:r>
      <w:r w:rsidR="00781D29" w:rsidRPr="00F927E0">
        <w:rPr>
          <w:rFonts w:ascii="Traditional Arabic" w:hAnsi="Traditional Arabic" w:cs="Traditional Arabic" w:hint="cs"/>
          <w:sz w:val="34"/>
          <w:szCs w:val="34"/>
          <w:rtl/>
          <w:lang w:bidi="ar-EG"/>
        </w:rPr>
        <w:t>)</w:t>
      </w:r>
      <w:r w:rsidR="004A33B3" w:rsidRPr="00F927E0">
        <w:rPr>
          <w:rFonts w:ascii="Traditional Arabic" w:hAnsi="Traditional Arabic" w:cs="Traditional Arabic" w:hint="cs"/>
          <w:sz w:val="34"/>
          <w:szCs w:val="34"/>
          <w:rtl/>
          <w:lang w:bidi="ar-EG"/>
        </w:rPr>
        <w:t>.</w:t>
      </w:r>
    </w:p>
    <w:p w:rsidR="00EE5D1A" w:rsidRPr="00F927E0" w:rsidRDefault="001B2DBB"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5- </w:t>
      </w:r>
      <w:r w:rsidR="00336456" w:rsidRPr="00F927E0">
        <w:rPr>
          <w:rFonts w:ascii="Traditional Arabic" w:hAnsi="Traditional Arabic" w:cs="Traditional Arabic" w:hint="cs"/>
          <w:sz w:val="34"/>
          <w:szCs w:val="34"/>
          <w:rtl/>
          <w:lang w:bidi="ar-EG"/>
        </w:rPr>
        <w:t xml:space="preserve"> </w:t>
      </w:r>
      <w:proofErr w:type="gramEnd"/>
      <w:r w:rsidR="00D33890" w:rsidRPr="00F927E0">
        <w:rPr>
          <w:rFonts w:ascii="Traditional Arabic" w:hAnsi="Traditional Arabic" w:cs="Traditional Arabic" w:hint="cs"/>
          <w:sz w:val="34"/>
          <w:szCs w:val="34"/>
          <w:rtl/>
          <w:lang w:bidi="ar-EG"/>
        </w:rPr>
        <w:t>التأثر الر</w:t>
      </w:r>
      <w:r w:rsidR="003D3BAA" w:rsidRPr="00F927E0">
        <w:rPr>
          <w:rFonts w:ascii="Traditional Arabic" w:hAnsi="Traditional Arabic" w:cs="Traditional Arabic" w:hint="cs"/>
          <w:sz w:val="34"/>
          <w:szCs w:val="34"/>
          <w:rtl/>
          <w:lang w:bidi="ar-EG"/>
        </w:rPr>
        <w:t>ج</w:t>
      </w:r>
      <w:r w:rsidR="00D33890" w:rsidRPr="00F927E0">
        <w:rPr>
          <w:rFonts w:ascii="Traditional Arabic" w:hAnsi="Traditional Arabic" w:cs="Traditional Arabic" w:hint="cs"/>
          <w:sz w:val="34"/>
          <w:szCs w:val="34"/>
          <w:rtl/>
          <w:lang w:bidi="ar-EG"/>
        </w:rPr>
        <w:t>عي التام في حالة الاتصال؛ مثل ن</w:t>
      </w:r>
      <w:r w:rsidR="003D3BAA" w:rsidRPr="00F927E0">
        <w:rPr>
          <w:rFonts w:ascii="Traditional Arabic" w:hAnsi="Traditional Arabic" w:cs="Traditional Arabic" w:hint="cs"/>
          <w:sz w:val="34"/>
          <w:szCs w:val="34"/>
          <w:rtl/>
          <w:lang w:bidi="ar-EG"/>
        </w:rPr>
        <w:t>ُ</w:t>
      </w:r>
      <w:r w:rsidR="00D33890" w:rsidRPr="00F927E0">
        <w:rPr>
          <w:rFonts w:ascii="Traditional Arabic" w:hAnsi="Traditional Arabic" w:cs="Traditional Arabic" w:hint="cs"/>
          <w:sz w:val="34"/>
          <w:szCs w:val="34"/>
          <w:rtl/>
          <w:lang w:bidi="ar-EG"/>
        </w:rPr>
        <w:t>طقنا لكلمة (عَبَدْتُ)</w:t>
      </w:r>
      <w:r w:rsidR="00D33890" w:rsidRPr="00F927E0">
        <w:rPr>
          <w:rFonts w:ascii="Traditional Arabic" w:hAnsi="Traditional Arabic" w:cs="Traditional Arabic"/>
          <w:sz w:val="34"/>
          <w:szCs w:val="34"/>
          <w:rtl/>
          <w:lang w:bidi="ar-EG"/>
        </w:rPr>
        <w:t>:</w:t>
      </w:r>
      <w:r w:rsidR="00D33890" w:rsidRPr="00F927E0">
        <w:rPr>
          <w:rFonts w:ascii="Traditional Arabic" w:hAnsi="Traditional Arabic" w:cs="Traditional Arabic" w:hint="cs"/>
          <w:sz w:val="34"/>
          <w:szCs w:val="34"/>
          <w:rtl/>
          <w:lang w:bidi="ar-EG"/>
        </w:rPr>
        <w:t xml:space="preserve"> (عَبَتُّ).</w:t>
      </w:r>
    </w:p>
    <w:p w:rsidR="00EB0AC2" w:rsidRPr="00F927E0" w:rsidRDefault="00EB0AC2"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6- </w:t>
      </w:r>
      <w:r w:rsidR="009F72C7" w:rsidRPr="00F927E0">
        <w:rPr>
          <w:rFonts w:ascii="Traditional Arabic" w:hAnsi="Traditional Arabic" w:cs="Traditional Arabic" w:hint="cs"/>
          <w:sz w:val="34"/>
          <w:szCs w:val="34"/>
          <w:rtl/>
          <w:lang w:bidi="ar-EG"/>
        </w:rPr>
        <w:t>التأثر</w:t>
      </w:r>
      <w:proofErr w:type="gramEnd"/>
      <w:r w:rsidR="009F72C7" w:rsidRPr="00F927E0">
        <w:rPr>
          <w:rFonts w:ascii="Traditional Arabic" w:hAnsi="Traditional Arabic" w:cs="Traditional Arabic" w:hint="cs"/>
          <w:sz w:val="34"/>
          <w:szCs w:val="34"/>
          <w:rtl/>
          <w:lang w:bidi="ar-EG"/>
        </w:rPr>
        <w:t xml:space="preserve"> الرجعي التام في حالة الانفصال</w:t>
      </w:r>
      <w:r w:rsidR="009F72C7" w:rsidRPr="00F927E0">
        <w:rPr>
          <w:rFonts w:ascii="Traditional Arabic" w:hAnsi="Traditional Arabic" w:cs="Traditional Arabic"/>
          <w:sz w:val="34"/>
          <w:szCs w:val="34"/>
          <w:rtl/>
          <w:lang w:bidi="ar-EG"/>
        </w:rPr>
        <w:t>؛</w:t>
      </w:r>
      <w:r w:rsidR="009F72C7" w:rsidRPr="00F927E0">
        <w:rPr>
          <w:rFonts w:ascii="Traditional Arabic" w:hAnsi="Traditional Arabic" w:cs="Traditional Arabic" w:hint="cs"/>
          <w:sz w:val="34"/>
          <w:szCs w:val="34"/>
          <w:rtl/>
          <w:lang w:bidi="ar-EG"/>
        </w:rPr>
        <w:t xml:space="preserve"> مثل</w:t>
      </w:r>
      <w:r w:rsidR="00534DE8" w:rsidRPr="00F927E0">
        <w:rPr>
          <w:rFonts w:ascii="Traditional Arabic" w:hAnsi="Traditional Arabic" w:cs="Traditional Arabic" w:hint="cs"/>
          <w:sz w:val="34"/>
          <w:szCs w:val="34"/>
          <w:rtl/>
          <w:lang w:bidi="ar-EG"/>
        </w:rPr>
        <w:t xml:space="preserve"> نطقنا</w:t>
      </w:r>
      <w:r w:rsidR="009F72C7" w:rsidRPr="00F927E0">
        <w:rPr>
          <w:rFonts w:ascii="Traditional Arabic" w:hAnsi="Traditional Arabic" w:cs="Traditional Arabic" w:hint="cs"/>
          <w:sz w:val="34"/>
          <w:szCs w:val="34"/>
          <w:rtl/>
          <w:lang w:bidi="ar-EG"/>
        </w:rPr>
        <w:t xml:space="preserve">: </w:t>
      </w:r>
      <w:r w:rsidR="00534DE8" w:rsidRPr="00F927E0">
        <w:rPr>
          <w:rFonts w:ascii="Traditional Arabic" w:hAnsi="Traditional Arabic" w:cs="Traditional Arabic" w:hint="cs"/>
          <w:sz w:val="34"/>
          <w:szCs w:val="34"/>
          <w:rtl/>
          <w:lang w:bidi="ar-EG"/>
        </w:rPr>
        <w:t>(فِهِم، فِرِح) في (فَهِم، فَرِح).</w:t>
      </w:r>
    </w:p>
    <w:p w:rsidR="00952BEA" w:rsidRPr="00F927E0" w:rsidRDefault="00952BEA"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7- </w:t>
      </w:r>
      <w:r w:rsidR="003E0DC6" w:rsidRPr="00F927E0">
        <w:rPr>
          <w:rFonts w:ascii="Traditional Arabic" w:hAnsi="Traditional Arabic" w:cs="Traditional Arabic" w:hint="cs"/>
          <w:sz w:val="34"/>
          <w:szCs w:val="34"/>
          <w:rtl/>
          <w:lang w:bidi="ar-EG"/>
        </w:rPr>
        <w:t>التأثر</w:t>
      </w:r>
      <w:proofErr w:type="gramEnd"/>
      <w:r w:rsidR="003E0DC6" w:rsidRPr="00F927E0">
        <w:rPr>
          <w:rFonts w:ascii="Traditional Arabic" w:hAnsi="Traditional Arabic" w:cs="Traditional Arabic" w:hint="cs"/>
          <w:sz w:val="34"/>
          <w:szCs w:val="34"/>
          <w:rtl/>
          <w:lang w:bidi="ar-EG"/>
        </w:rPr>
        <w:t xml:space="preserve"> الرجعي الناقص في حالة </w:t>
      </w:r>
      <w:r w:rsidR="0060641A" w:rsidRPr="00F927E0">
        <w:rPr>
          <w:rFonts w:ascii="Traditional Arabic" w:hAnsi="Traditional Arabic" w:cs="Traditional Arabic" w:hint="cs"/>
          <w:sz w:val="34"/>
          <w:szCs w:val="34"/>
          <w:rtl/>
          <w:lang w:bidi="ar-EG"/>
        </w:rPr>
        <w:t>الاتصال</w:t>
      </w:r>
      <w:r w:rsidR="00C35CB3" w:rsidRPr="00F927E0">
        <w:rPr>
          <w:rFonts w:ascii="Traditional Arabic" w:hAnsi="Traditional Arabic" w:cs="Traditional Arabic" w:hint="cs"/>
          <w:sz w:val="34"/>
          <w:szCs w:val="34"/>
          <w:rtl/>
          <w:lang w:bidi="ar-EG"/>
        </w:rPr>
        <w:t>؛ مثل قولنا: (يِجْدِب) بالجيم القاهرية في (يَكْذِب).</w:t>
      </w:r>
    </w:p>
    <w:p w:rsidR="00663A4C" w:rsidRPr="00F927E0" w:rsidRDefault="00663A4C"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8- </w:t>
      </w:r>
      <w:r w:rsidR="002F7AA7" w:rsidRPr="00F927E0">
        <w:rPr>
          <w:rFonts w:ascii="Traditional Arabic" w:hAnsi="Traditional Arabic" w:cs="Traditional Arabic" w:hint="cs"/>
          <w:sz w:val="34"/>
          <w:szCs w:val="34"/>
          <w:rtl/>
          <w:lang w:bidi="ar-EG"/>
        </w:rPr>
        <w:t>التأثر</w:t>
      </w:r>
      <w:proofErr w:type="gramEnd"/>
      <w:r w:rsidR="002F7AA7" w:rsidRPr="00F927E0">
        <w:rPr>
          <w:rFonts w:ascii="Traditional Arabic" w:hAnsi="Traditional Arabic" w:cs="Traditional Arabic" w:hint="cs"/>
          <w:sz w:val="34"/>
          <w:szCs w:val="34"/>
          <w:rtl/>
          <w:lang w:bidi="ar-EG"/>
        </w:rPr>
        <w:t xml:space="preserve"> الرجعي الناقص في حالة الانفصال</w:t>
      </w:r>
      <w:r w:rsidR="00092D91" w:rsidRPr="00F927E0">
        <w:rPr>
          <w:rFonts w:ascii="Traditional Arabic" w:hAnsi="Traditional Arabic" w:cs="Traditional Arabic"/>
          <w:sz w:val="34"/>
          <w:szCs w:val="34"/>
          <w:rtl/>
          <w:lang w:bidi="ar-EG"/>
        </w:rPr>
        <w:t>؛</w:t>
      </w:r>
      <w:r w:rsidR="00092D91" w:rsidRPr="00F927E0">
        <w:rPr>
          <w:rFonts w:ascii="Traditional Arabic" w:hAnsi="Traditional Arabic" w:cs="Traditional Arabic" w:hint="cs"/>
          <w:sz w:val="34"/>
          <w:szCs w:val="34"/>
          <w:rtl/>
          <w:lang w:bidi="ar-EG"/>
        </w:rPr>
        <w:t xml:space="preserve"> مثل: (زعتر) في (سعتر)</w:t>
      </w:r>
      <w:r w:rsidR="00F72BF0" w:rsidRPr="00F927E0">
        <w:rPr>
          <w:rFonts w:ascii="Traditional Arabic" w:hAnsi="Traditional Arabic" w:cs="Traditional Arabic" w:hint="cs"/>
          <w:sz w:val="34"/>
          <w:szCs w:val="34"/>
          <w:rtl/>
          <w:lang w:bidi="ar-EG"/>
        </w:rPr>
        <w:t>، و(صور) في (سور)</w:t>
      </w:r>
      <w:r w:rsidR="004A1EA3" w:rsidRPr="00F927E0">
        <w:rPr>
          <w:rFonts w:ascii="Traditional Arabic" w:hAnsi="Traditional Arabic" w:cs="Traditional Arabic" w:hint="cs"/>
          <w:sz w:val="34"/>
          <w:szCs w:val="34"/>
          <w:rtl/>
          <w:lang w:bidi="ar-EG"/>
        </w:rPr>
        <w:t>.</w:t>
      </w:r>
    </w:p>
    <w:p w:rsidR="00163270" w:rsidRPr="00F927E0" w:rsidRDefault="003E105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الدكتور رمضان: "ونحب أن نشير في نهاية حديثنا عن قانون المماثلة إلى شيء مهم، وهو أن الصوت لا يمكن </w:t>
      </w:r>
      <w:r w:rsidR="00157692"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ن ينقلب إلى صوت آخر بعيد عنه في المخرج جد</w:t>
      </w:r>
      <w:r w:rsidR="00221FD1"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ا، فلا ينقلب صوت من </w:t>
      </w:r>
      <w:r w:rsidR="003E4898"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 xml:space="preserve">صوات الشفة </w:t>
      </w:r>
      <w:r w:rsidR="00083EFB"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و الأسنان مثلا</w:t>
      </w:r>
      <w:r w:rsidR="00083EF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083EFB" w:rsidRPr="00F927E0">
        <w:rPr>
          <w:rFonts w:ascii="Traditional Arabic" w:hAnsi="Traditional Arabic" w:cs="Traditional Arabic" w:hint="cs"/>
          <w:sz w:val="34"/>
          <w:szCs w:val="34"/>
          <w:rtl/>
          <w:lang w:bidi="ar-EG"/>
        </w:rPr>
        <w:t>إ</w:t>
      </w:r>
      <w:r w:rsidRPr="00F927E0">
        <w:rPr>
          <w:rFonts w:ascii="Traditional Arabic" w:hAnsi="Traditional Arabic" w:cs="Traditional Arabic" w:hint="cs"/>
          <w:sz w:val="34"/>
          <w:szCs w:val="34"/>
          <w:rtl/>
          <w:lang w:bidi="ar-EG"/>
        </w:rPr>
        <w:t xml:space="preserve">لى صوت آخر من </w:t>
      </w:r>
      <w:r w:rsidR="003E4898"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صوات الحلق،</w:t>
      </w:r>
      <w:r w:rsidR="00C42EDD" w:rsidRPr="00F927E0">
        <w:rPr>
          <w:rFonts w:ascii="Traditional Arabic" w:hAnsi="Traditional Arabic" w:cs="Traditional Arabic" w:hint="cs"/>
          <w:sz w:val="34"/>
          <w:szCs w:val="34"/>
          <w:rtl/>
          <w:lang w:bidi="ar-EG"/>
        </w:rPr>
        <w:t xml:space="preserve"> وكذلك العكس، وقد تنب</w:t>
      </w:r>
      <w:r w:rsidR="00947D25" w:rsidRPr="00F927E0">
        <w:rPr>
          <w:rFonts w:ascii="Traditional Arabic" w:hAnsi="Traditional Arabic" w:cs="Traditional Arabic" w:hint="cs"/>
          <w:sz w:val="34"/>
          <w:szCs w:val="34"/>
          <w:rtl/>
          <w:lang w:bidi="ar-EG"/>
        </w:rPr>
        <w:t>َّ</w:t>
      </w:r>
      <w:r w:rsidR="00C42EDD" w:rsidRPr="00F927E0">
        <w:rPr>
          <w:rFonts w:ascii="Traditional Arabic" w:hAnsi="Traditional Arabic" w:cs="Traditional Arabic" w:hint="cs"/>
          <w:sz w:val="34"/>
          <w:szCs w:val="34"/>
          <w:rtl/>
          <w:lang w:bidi="ar-EG"/>
        </w:rPr>
        <w:t xml:space="preserve">ه إلى هذه الحقيقة ابن جني في سر الصناعة، </w:t>
      </w:r>
      <w:r w:rsidR="00163270" w:rsidRPr="00F927E0">
        <w:rPr>
          <w:rFonts w:ascii="Traditional Arabic" w:hAnsi="Traditional Arabic" w:cs="Traditional Arabic" w:hint="cs"/>
          <w:sz w:val="34"/>
          <w:szCs w:val="34"/>
          <w:rtl/>
          <w:lang w:bidi="ar-EG"/>
        </w:rPr>
        <w:t>فقال: فأما</w:t>
      </w:r>
      <w:r w:rsidR="00163270" w:rsidRPr="00F927E0">
        <w:rPr>
          <w:rFonts w:ascii="Traditional Arabic" w:hAnsi="Traditional Arabic" w:cs="Traditional Arabic"/>
          <w:sz w:val="34"/>
          <w:szCs w:val="34"/>
          <w:rtl/>
          <w:lang w:bidi="ar-EG"/>
        </w:rPr>
        <w:t xml:space="preserve"> </w:t>
      </w:r>
      <w:r w:rsidR="00163270" w:rsidRPr="00F927E0">
        <w:rPr>
          <w:rFonts w:ascii="Traditional Arabic" w:hAnsi="Traditional Arabic" w:cs="Traditional Arabic" w:hint="cs"/>
          <w:sz w:val="34"/>
          <w:szCs w:val="34"/>
          <w:rtl/>
          <w:lang w:bidi="ar-EG"/>
        </w:rPr>
        <w:t>قول</w:t>
      </w:r>
      <w:r w:rsidR="00163270" w:rsidRPr="00F927E0">
        <w:rPr>
          <w:rFonts w:ascii="Traditional Arabic" w:hAnsi="Traditional Arabic" w:cs="Traditional Arabic"/>
          <w:sz w:val="34"/>
          <w:szCs w:val="34"/>
          <w:rtl/>
          <w:lang w:bidi="ar-EG"/>
        </w:rPr>
        <w:t xml:space="preserve"> </w:t>
      </w:r>
      <w:r w:rsidR="00163270" w:rsidRPr="00F927E0">
        <w:rPr>
          <w:rFonts w:ascii="Traditional Arabic" w:hAnsi="Traditional Arabic" w:cs="Traditional Arabic" w:hint="cs"/>
          <w:sz w:val="34"/>
          <w:szCs w:val="34"/>
          <w:rtl/>
          <w:lang w:bidi="ar-EG"/>
        </w:rPr>
        <w:t>م</w:t>
      </w:r>
      <w:r w:rsidR="00B8693A" w:rsidRPr="00F927E0">
        <w:rPr>
          <w:rFonts w:ascii="Traditional Arabic" w:hAnsi="Traditional Arabic" w:cs="Traditional Arabic" w:hint="cs"/>
          <w:sz w:val="34"/>
          <w:szCs w:val="34"/>
          <w:rtl/>
          <w:lang w:bidi="ar-EG"/>
        </w:rPr>
        <w:t>َ</w:t>
      </w:r>
      <w:r w:rsidR="00163270" w:rsidRPr="00F927E0">
        <w:rPr>
          <w:rFonts w:ascii="Traditional Arabic" w:hAnsi="Traditional Arabic" w:cs="Traditional Arabic" w:hint="cs"/>
          <w:sz w:val="34"/>
          <w:szCs w:val="34"/>
          <w:rtl/>
          <w:lang w:bidi="ar-EG"/>
        </w:rPr>
        <w:t>ن</w:t>
      </w:r>
      <w:r w:rsidR="00163270" w:rsidRPr="00F927E0">
        <w:rPr>
          <w:rFonts w:ascii="Traditional Arabic" w:hAnsi="Traditional Arabic" w:cs="Traditional Arabic"/>
          <w:sz w:val="34"/>
          <w:szCs w:val="34"/>
          <w:rtl/>
          <w:lang w:bidi="ar-EG"/>
        </w:rPr>
        <w:t xml:space="preserve"> </w:t>
      </w:r>
      <w:r w:rsidR="00163270" w:rsidRPr="00F927E0">
        <w:rPr>
          <w:rFonts w:ascii="Traditional Arabic" w:hAnsi="Traditional Arabic" w:cs="Traditional Arabic" w:hint="cs"/>
          <w:sz w:val="34"/>
          <w:szCs w:val="34"/>
          <w:rtl/>
          <w:lang w:bidi="ar-EG"/>
        </w:rPr>
        <w:t>قال</w:t>
      </w:r>
      <w:r w:rsidR="00163270" w:rsidRPr="00F927E0">
        <w:rPr>
          <w:rFonts w:ascii="Traditional Arabic" w:hAnsi="Traditional Arabic" w:cs="Traditional Arabic"/>
          <w:sz w:val="34"/>
          <w:szCs w:val="34"/>
          <w:rtl/>
          <w:lang w:bidi="ar-EG"/>
        </w:rPr>
        <w:t xml:space="preserve"> </w:t>
      </w:r>
      <w:r w:rsidR="00163270" w:rsidRPr="00F927E0">
        <w:rPr>
          <w:rFonts w:ascii="Traditional Arabic" w:hAnsi="Traditional Arabic" w:cs="Traditional Arabic" w:hint="cs"/>
          <w:sz w:val="34"/>
          <w:szCs w:val="34"/>
          <w:rtl/>
          <w:lang w:bidi="ar-EG"/>
        </w:rPr>
        <w:t>في</w:t>
      </w:r>
      <w:r w:rsidR="00163270" w:rsidRPr="00F927E0">
        <w:rPr>
          <w:rFonts w:ascii="Traditional Arabic" w:hAnsi="Traditional Arabic" w:cs="Traditional Arabic"/>
          <w:sz w:val="34"/>
          <w:szCs w:val="34"/>
          <w:rtl/>
          <w:lang w:bidi="ar-EG"/>
        </w:rPr>
        <w:t xml:space="preserve"> </w:t>
      </w:r>
      <w:r w:rsidR="00163270" w:rsidRPr="00F927E0">
        <w:rPr>
          <w:rFonts w:ascii="Traditional Arabic" w:hAnsi="Traditional Arabic" w:cs="Traditional Arabic" w:hint="cs"/>
          <w:sz w:val="34"/>
          <w:szCs w:val="34"/>
          <w:rtl/>
          <w:lang w:bidi="ar-EG"/>
        </w:rPr>
        <w:t>قول</w:t>
      </w:r>
      <w:r w:rsidR="00163270" w:rsidRPr="00F927E0">
        <w:rPr>
          <w:rFonts w:ascii="Traditional Arabic" w:hAnsi="Traditional Arabic" w:cs="Traditional Arabic"/>
          <w:sz w:val="34"/>
          <w:szCs w:val="34"/>
          <w:rtl/>
          <w:lang w:bidi="ar-EG"/>
        </w:rPr>
        <w:t xml:space="preserve"> </w:t>
      </w:r>
      <w:r w:rsidR="00163270" w:rsidRPr="00F927E0">
        <w:rPr>
          <w:rFonts w:ascii="Traditional Arabic" w:hAnsi="Traditional Arabic" w:cs="Traditional Arabic" w:hint="cs"/>
          <w:sz w:val="34"/>
          <w:szCs w:val="34"/>
          <w:rtl/>
          <w:lang w:bidi="ar-EG"/>
        </w:rPr>
        <w:t>ت</w:t>
      </w:r>
      <w:r w:rsidR="00947D25" w:rsidRPr="00F927E0">
        <w:rPr>
          <w:rFonts w:ascii="Traditional Arabic" w:hAnsi="Traditional Arabic" w:cs="Traditional Arabic" w:hint="cs"/>
          <w:sz w:val="34"/>
          <w:szCs w:val="34"/>
          <w:rtl/>
          <w:lang w:bidi="ar-EG"/>
        </w:rPr>
        <w:t>َ</w:t>
      </w:r>
      <w:r w:rsidR="00163270" w:rsidRPr="00F927E0">
        <w:rPr>
          <w:rFonts w:ascii="Traditional Arabic" w:hAnsi="Traditional Arabic" w:cs="Traditional Arabic" w:hint="cs"/>
          <w:sz w:val="34"/>
          <w:szCs w:val="34"/>
          <w:rtl/>
          <w:lang w:bidi="ar-EG"/>
        </w:rPr>
        <w:t>أ</w:t>
      </w:r>
      <w:r w:rsidR="00947D25" w:rsidRPr="00F927E0">
        <w:rPr>
          <w:rFonts w:ascii="Traditional Arabic" w:hAnsi="Traditional Arabic" w:cs="Traditional Arabic" w:hint="cs"/>
          <w:sz w:val="34"/>
          <w:szCs w:val="34"/>
          <w:rtl/>
          <w:lang w:bidi="ar-EG"/>
        </w:rPr>
        <w:t>َ</w:t>
      </w:r>
      <w:r w:rsidR="00163270" w:rsidRPr="00F927E0">
        <w:rPr>
          <w:rFonts w:ascii="Traditional Arabic" w:hAnsi="Traditional Arabic" w:cs="Traditional Arabic" w:hint="cs"/>
          <w:sz w:val="34"/>
          <w:szCs w:val="34"/>
          <w:rtl/>
          <w:lang w:bidi="ar-EG"/>
        </w:rPr>
        <w:t>ب</w:t>
      </w:r>
      <w:r w:rsidR="00947D25" w:rsidRPr="00F927E0">
        <w:rPr>
          <w:rFonts w:ascii="Traditional Arabic" w:hAnsi="Traditional Arabic" w:cs="Traditional Arabic" w:hint="cs"/>
          <w:sz w:val="34"/>
          <w:szCs w:val="34"/>
          <w:rtl/>
          <w:lang w:bidi="ar-EG"/>
        </w:rPr>
        <w:t>َّ</w:t>
      </w:r>
      <w:r w:rsidR="00163270" w:rsidRPr="00F927E0">
        <w:rPr>
          <w:rFonts w:ascii="Traditional Arabic" w:hAnsi="Traditional Arabic" w:cs="Traditional Arabic" w:hint="cs"/>
          <w:sz w:val="34"/>
          <w:szCs w:val="34"/>
          <w:rtl/>
          <w:lang w:bidi="ar-EG"/>
        </w:rPr>
        <w:t>ط</w:t>
      </w:r>
      <w:r w:rsidR="00A237A6" w:rsidRPr="00F927E0">
        <w:rPr>
          <w:rFonts w:ascii="Traditional Arabic" w:hAnsi="Traditional Arabic" w:cs="Traditional Arabic" w:hint="cs"/>
          <w:sz w:val="34"/>
          <w:szCs w:val="34"/>
          <w:rtl/>
          <w:lang w:bidi="ar-EG"/>
        </w:rPr>
        <w:t>َ</w:t>
      </w:r>
      <w:r w:rsidR="00163270" w:rsidRPr="00F927E0">
        <w:rPr>
          <w:rFonts w:ascii="Traditional Arabic" w:hAnsi="Traditional Arabic" w:cs="Traditional Arabic"/>
          <w:sz w:val="34"/>
          <w:szCs w:val="34"/>
          <w:rtl/>
          <w:lang w:bidi="ar-EG"/>
        </w:rPr>
        <w:t xml:space="preserve"> </w:t>
      </w:r>
      <w:r w:rsidR="00163270" w:rsidRPr="00F927E0">
        <w:rPr>
          <w:rFonts w:ascii="Traditional Arabic" w:hAnsi="Traditional Arabic" w:cs="Traditional Arabic" w:hint="cs"/>
          <w:sz w:val="34"/>
          <w:szCs w:val="34"/>
          <w:rtl/>
          <w:lang w:bidi="ar-EG"/>
        </w:rPr>
        <w:t>شر</w:t>
      </w:r>
      <w:r w:rsidR="003D3BAA" w:rsidRPr="00F927E0">
        <w:rPr>
          <w:rFonts w:ascii="Traditional Arabic" w:hAnsi="Traditional Arabic" w:cs="Traditional Arabic" w:hint="cs"/>
          <w:sz w:val="34"/>
          <w:szCs w:val="34"/>
          <w:rtl/>
          <w:lang w:bidi="ar-EG"/>
        </w:rPr>
        <w:t>ًّ</w:t>
      </w:r>
      <w:r w:rsidR="00163270" w:rsidRPr="00F927E0">
        <w:rPr>
          <w:rFonts w:ascii="Traditional Arabic" w:hAnsi="Traditional Arabic" w:cs="Traditional Arabic" w:hint="cs"/>
          <w:sz w:val="34"/>
          <w:szCs w:val="34"/>
          <w:rtl/>
          <w:lang w:bidi="ar-EG"/>
        </w:rPr>
        <w:t>ا</w:t>
      </w:r>
      <w:r w:rsidR="00163270" w:rsidRPr="00F927E0">
        <w:rPr>
          <w:rFonts w:ascii="Traditional Arabic" w:hAnsi="Traditional Arabic" w:cs="Traditional Arabic"/>
          <w:sz w:val="34"/>
          <w:szCs w:val="34"/>
          <w:rtl/>
          <w:lang w:bidi="ar-EG"/>
        </w:rPr>
        <w:t>:</w:t>
      </w:r>
    </w:p>
    <w:p w:rsidR="00163270" w:rsidRPr="00F927E0" w:rsidRDefault="00163270"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كأنما</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حَثْحَثُوا</w:t>
      </w:r>
      <w:proofErr w:type="spellEnd"/>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حُصًّا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قَوادِمُه</w:t>
      </w:r>
      <w:r w:rsidR="004F0156" w:rsidRPr="00F927E0">
        <w:rPr>
          <w:rFonts w:ascii="Traditional Arabic" w:hAnsi="Traditional Arabic" w:cs="Traditional Arabic" w:hint="cs"/>
          <w:sz w:val="34"/>
          <w:szCs w:val="34"/>
          <w:rtl/>
          <w:lang w:bidi="ar-EG"/>
        </w:rPr>
        <w:t xml:space="preserve"> </w:t>
      </w:r>
      <w:r w:rsidR="009266EF" w:rsidRPr="00F927E0">
        <w:rPr>
          <w:rFonts w:ascii="Traditional Arabic" w:hAnsi="Traditional Arabic" w:cs="Traditional Arabic" w:hint="cs"/>
          <w:sz w:val="34"/>
          <w:szCs w:val="34"/>
          <w:rtl/>
          <w:lang w:bidi="ar-EG"/>
        </w:rPr>
        <w:t>=</w:t>
      </w:r>
      <w:r w:rsidR="004F0156"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خِشْفٍ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بذي</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ش</w:t>
      </w:r>
      <w:r w:rsidR="002918BE"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ثٍّ</w:t>
      </w:r>
      <w:proofErr w:type="spellEnd"/>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وطُبَّاقِ</w:t>
      </w:r>
    </w:p>
    <w:p w:rsidR="00163270" w:rsidRPr="00F927E0" w:rsidRDefault="00163270"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إنه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أراد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w:t>
      </w:r>
      <w:r w:rsidR="005F18E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ثثوا،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فأبدل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الثاء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الوسطى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حاء</w:t>
      </w:r>
      <w:r w:rsidR="005F18E6"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فمردود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عندنا،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وإنما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ذهب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البغداديون،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وأبو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بكر</w:t>
      </w:r>
      <w:r w:rsidRPr="00F927E0">
        <w:rPr>
          <w:rFonts w:ascii="Traditional Arabic" w:hAnsi="Traditional Arabic" w:cs="Traditional Arabic"/>
          <w:sz w:val="34"/>
          <w:szCs w:val="34"/>
          <w:rtl/>
          <w:lang w:bidi="ar-EG"/>
        </w:rPr>
        <w:t xml:space="preserve"> </w:t>
      </w:r>
      <w:r w:rsidR="005F18E6" w:rsidRPr="00F927E0">
        <w:rPr>
          <w:rFonts w:ascii="Traditional Arabic" w:hAnsi="Traditional Arabic" w:cs="Traditional Arabic" w:hint="cs"/>
          <w:sz w:val="34"/>
          <w:szCs w:val="34"/>
          <w:rtl/>
          <w:lang w:bidi="ar-EG"/>
        </w:rPr>
        <w:t xml:space="preserve">بن السراج </w:t>
      </w:r>
      <w:r w:rsidRPr="00F927E0">
        <w:rPr>
          <w:rFonts w:ascii="Traditional Arabic" w:hAnsi="Traditional Arabic" w:cs="Traditional Arabic" w:hint="cs"/>
          <w:sz w:val="34"/>
          <w:szCs w:val="34"/>
          <w:rtl/>
          <w:lang w:bidi="ar-EG"/>
        </w:rPr>
        <w:t>أيض</w:t>
      </w:r>
      <w:r w:rsidR="005F18E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معهم</w:t>
      </w:r>
      <w:r w:rsidR="005F18E6" w:rsidRPr="00F927E0">
        <w:rPr>
          <w:rFonts w:ascii="Traditional Arabic" w:hAnsi="Traditional Arabic" w:cs="Traditional Arabic"/>
          <w:sz w:val="34"/>
          <w:szCs w:val="34"/>
          <w:rtl/>
          <w:lang w:bidi="ar-EG"/>
        </w:rPr>
        <w:t>،</w:t>
      </w:r>
      <w:r w:rsidR="005F18E6"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وسألت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أبا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فساده</w:t>
      </w:r>
      <w:r w:rsidR="005F18E6"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فقال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العلة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فساده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أصل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القلب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الحروف،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إنما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تقار</w:t>
      </w:r>
      <w:r w:rsidR="00B95C3C"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منها.... فأما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فبعيدة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الثاء،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وبينهما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تفاوت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يمنع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قلب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إحداهما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أختها</w:t>
      </w:r>
      <w:r w:rsidR="00BF0B2B" w:rsidRPr="00F927E0">
        <w:rPr>
          <w:rFonts w:ascii="Traditional Arabic" w:hAnsi="Traditional Arabic" w:cs="Traditional Arabic" w:hint="cs"/>
          <w:sz w:val="34"/>
          <w:szCs w:val="34"/>
          <w:rtl/>
          <w:lang w:bidi="ar-EG"/>
        </w:rPr>
        <w:t>"</w:t>
      </w:r>
      <w:r w:rsidR="00BF0B2B" w:rsidRPr="00F927E0">
        <w:rPr>
          <w:rFonts w:cs="Traditional Arabic"/>
          <w:sz w:val="34"/>
          <w:szCs w:val="34"/>
          <w:rtl/>
        </w:rPr>
        <w:footnoteReference w:id="38"/>
      </w:r>
      <w:r w:rsidR="00BF0B2B" w:rsidRPr="00F927E0">
        <w:rPr>
          <w:rFonts w:ascii="Traditional Arabic" w:hAnsi="Traditional Arabic" w:cs="Traditional Arabic" w:hint="cs"/>
          <w:sz w:val="34"/>
          <w:szCs w:val="34"/>
          <w:rtl/>
          <w:lang w:bidi="ar-EG"/>
        </w:rPr>
        <w:t>.</w:t>
      </w:r>
    </w:p>
    <w:p w:rsidR="00D301A4" w:rsidRPr="00F927E0" w:rsidRDefault="00D301A4" w:rsidP="008E583D">
      <w:pPr>
        <w:pStyle w:val="2"/>
        <w:jc w:val="center"/>
        <w:rPr>
          <w:rtl/>
          <w:lang w:bidi="ar-EG"/>
        </w:rPr>
      </w:pPr>
      <w:bookmarkStart w:id="14" w:name="_Toc450034539"/>
      <w:r w:rsidRPr="00F927E0">
        <w:rPr>
          <w:rFonts w:hint="cs"/>
          <w:rtl/>
          <w:lang w:bidi="ar-EG"/>
        </w:rPr>
        <w:lastRenderedPageBreak/>
        <w:t>المبحث الثالث</w:t>
      </w:r>
      <w:r w:rsidRPr="00F927E0">
        <w:rPr>
          <w:rtl/>
          <w:lang w:bidi="ar-EG"/>
        </w:rPr>
        <w:t>:</w:t>
      </w:r>
      <w:r w:rsidRPr="00F927E0">
        <w:rPr>
          <w:rFonts w:hint="cs"/>
          <w:rtl/>
          <w:lang w:bidi="ar-EG"/>
        </w:rPr>
        <w:t xml:space="preserve"> المماثلة عند سيبويه</w:t>
      </w:r>
      <w:bookmarkEnd w:id="14"/>
    </w:p>
    <w:p w:rsidR="003F03A0" w:rsidRPr="00F927E0" w:rsidRDefault="004D0843"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دراسة المماثلة عن سيبويه </w:t>
      </w:r>
      <w:r w:rsidR="005863A0" w:rsidRPr="00F927E0">
        <w:rPr>
          <w:rFonts w:ascii="Traditional Arabic" w:hAnsi="Traditional Arabic" w:cs="Traditional Arabic" w:hint="cs"/>
          <w:sz w:val="34"/>
          <w:szCs w:val="34"/>
          <w:rtl/>
          <w:lang w:bidi="ar-EG"/>
        </w:rPr>
        <w:t>ت</w:t>
      </w:r>
      <w:r w:rsidRPr="00F927E0">
        <w:rPr>
          <w:rFonts w:ascii="Traditional Arabic" w:hAnsi="Traditional Arabic" w:cs="Traditional Arabic" w:hint="cs"/>
          <w:sz w:val="34"/>
          <w:szCs w:val="34"/>
          <w:rtl/>
          <w:lang w:bidi="ar-EG"/>
        </w:rPr>
        <w:t>ستلزم دراسة مصطلحات ك</w:t>
      </w:r>
      <w:r w:rsidR="005863A0" w:rsidRPr="00F927E0">
        <w:rPr>
          <w:rFonts w:ascii="Traditional Arabic" w:hAnsi="Traditional Arabic" w:cs="Traditional Arabic" w:hint="cs"/>
          <w:sz w:val="34"/>
          <w:szCs w:val="34"/>
          <w:rtl/>
          <w:lang w:bidi="ar-EG"/>
        </w:rPr>
        <w:t>ث</w:t>
      </w:r>
      <w:r w:rsidRPr="00F927E0">
        <w:rPr>
          <w:rFonts w:ascii="Traditional Arabic" w:hAnsi="Traditional Arabic" w:cs="Traditional Arabic" w:hint="cs"/>
          <w:sz w:val="34"/>
          <w:szCs w:val="34"/>
          <w:rtl/>
          <w:lang w:bidi="ar-EG"/>
        </w:rPr>
        <w:t>يرة</w:t>
      </w:r>
      <w:r w:rsidR="005863A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لأن سيبويه لم يطلق على هذه الظاهرة مصطلحًا واحدًا، بل سماها وأطلق عليها عدة مصطلحات؛ منها</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p>
    <w:p w:rsidR="007356B5" w:rsidRPr="00F927E0" w:rsidRDefault="005863A0" w:rsidP="00F927E0">
      <w:pPr>
        <w:spacing w:after="120" w:line="240" w:lineRule="auto"/>
        <w:jc w:val="both"/>
        <w:rPr>
          <w:rFonts w:ascii="Traditional Arabic" w:hAnsi="Traditional Arabic" w:cs="Traditional Arabic"/>
          <w:sz w:val="34"/>
          <w:szCs w:val="34"/>
          <w:rtl/>
          <w:lang w:bidi="ar-EG"/>
        </w:rPr>
      </w:pPr>
      <w:bookmarkStart w:id="15" w:name="_Toc450034540"/>
      <w:r w:rsidRPr="008E583D">
        <w:rPr>
          <w:rStyle w:val="2Char"/>
          <w:rFonts w:hint="cs"/>
          <w:rtl/>
        </w:rPr>
        <w:t>1- المضارعة</w:t>
      </w:r>
      <w:r w:rsidR="008020C8" w:rsidRPr="008E583D">
        <w:rPr>
          <w:rStyle w:val="2Char"/>
          <w:rtl/>
        </w:rPr>
        <w:t>:</w:t>
      </w:r>
      <w:bookmarkEnd w:id="15"/>
      <w:r w:rsidR="008020C8" w:rsidRPr="00F927E0">
        <w:rPr>
          <w:rFonts w:ascii="Traditional Arabic" w:hAnsi="Traditional Arabic" w:cs="Traditional Arabic" w:hint="cs"/>
          <w:sz w:val="34"/>
          <w:szCs w:val="34"/>
          <w:rtl/>
          <w:lang w:bidi="ar-EG"/>
        </w:rPr>
        <w:t xml:space="preserve"> وهو مصطلح قريب جد</w:t>
      </w:r>
      <w:r w:rsidR="00647762" w:rsidRPr="00F927E0">
        <w:rPr>
          <w:rFonts w:ascii="Traditional Arabic" w:hAnsi="Traditional Arabic" w:cs="Traditional Arabic" w:hint="cs"/>
          <w:sz w:val="34"/>
          <w:szCs w:val="34"/>
          <w:rtl/>
          <w:lang w:bidi="ar-EG"/>
        </w:rPr>
        <w:t>ًّ</w:t>
      </w:r>
      <w:r w:rsidR="008020C8" w:rsidRPr="00F927E0">
        <w:rPr>
          <w:rFonts w:ascii="Traditional Arabic" w:hAnsi="Traditional Arabic" w:cs="Traditional Arabic" w:hint="cs"/>
          <w:sz w:val="34"/>
          <w:szCs w:val="34"/>
          <w:rtl/>
          <w:lang w:bidi="ar-EG"/>
        </w:rPr>
        <w:t xml:space="preserve">ا في المعنى من المماثلة، </w:t>
      </w:r>
      <w:r w:rsidR="00AC214A" w:rsidRPr="00F927E0">
        <w:rPr>
          <w:rFonts w:ascii="Traditional Arabic" w:hAnsi="Traditional Arabic" w:cs="Traditional Arabic" w:hint="cs"/>
          <w:sz w:val="34"/>
          <w:szCs w:val="34"/>
          <w:rtl/>
          <w:lang w:bidi="ar-EG"/>
        </w:rPr>
        <w:t xml:space="preserve">وقد جاء في الكتاب عند قوله: </w:t>
      </w:r>
      <w:r w:rsidR="00F23845" w:rsidRPr="00F927E0">
        <w:rPr>
          <w:rFonts w:ascii="Traditional Arabic" w:hAnsi="Traditional Arabic" w:cs="Traditional Arabic" w:hint="cs"/>
          <w:sz w:val="34"/>
          <w:szCs w:val="34"/>
          <w:rtl/>
          <w:lang w:bidi="ar-EG"/>
        </w:rPr>
        <w:t>"</w:t>
      </w:r>
      <w:r w:rsidR="00AC214A" w:rsidRPr="00F927E0">
        <w:rPr>
          <w:rFonts w:ascii="Traditional Arabic" w:hAnsi="Traditional Arabic" w:cs="Traditional Arabic" w:hint="cs"/>
          <w:sz w:val="34"/>
          <w:szCs w:val="34"/>
          <w:rtl/>
          <w:lang w:bidi="ar-EG"/>
        </w:rPr>
        <w:t>هذا باب</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الحرف</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الذي</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يضارع</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به</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حرفٌ من</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موضعه</w:t>
      </w:r>
      <w:r w:rsidR="00647762" w:rsidRPr="00F927E0">
        <w:rPr>
          <w:rFonts w:ascii="Traditional Arabic" w:hAnsi="Traditional Arabic" w:cs="Traditional Arabic" w:hint="cs"/>
          <w:sz w:val="34"/>
          <w:szCs w:val="34"/>
          <w:rtl/>
          <w:lang w:bidi="ar-EG"/>
        </w:rPr>
        <w:t>،</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والحرف</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الذي</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يضارع</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به</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ذلك</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الحرف</w:t>
      </w:r>
      <w:r w:rsidR="00F23845" w:rsidRPr="00F927E0">
        <w:rPr>
          <w:rFonts w:ascii="Traditional Arabic" w:hAnsi="Traditional Arabic" w:cs="Traditional Arabic" w:hint="cs"/>
          <w:sz w:val="34"/>
          <w:szCs w:val="34"/>
          <w:rtl/>
          <w:lang w:bidi="ar-EG"/>
        </w:rPr>
        <w:t>،</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وليس</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من</w:t>
      </w:r>
      <w:r w:rsidR="00AC214A" w:rsidRPr="00F927E0">
        <w:rPr>
          <w:rFonts w:ascii="Traditional Arabic" w:hAnsi="Traditional Arabic" w:cs="Traditional Arabic"/>
          <w:sz w:val="34"/>
          <w:szCs w:val="34"/>
          <w:rtl/>
          <w:lang w:bidi="ar-EG"/>
        </w:rPr>
        <w:t xml:space="preserve"> </w:t>
      </w:r>
      <w:r w:rsidR="00AC214A" w:rsidRPr="00F927E0">
        <w:rPr>
          <w:rFonts w:ascii="Traditional Arabic" w:hAnsi="Traditional Arabic" w:cs="Traditional Arabic" w:hint="cs"/>
          <w:sz w:val="34"/>
          <w:szCs w:val="34"/>
          <w:rtl/>
          <w:lang w:bidi="ar-EG"/>
        </w:rPr>
        <w:t>موضعه</w:t>
      </w:r>
      <w:r w:rsidR="00F23845" w:rsidRPr="00F927E0">
        <w:rPr>
          <w:rFonts w:ascii="Traditional Arabic" w:hAnsi="Traditional Arabic" w:cs="Traditional Arabic" w:hint="cs"/>
          <w:sz w:val="34"/>
          <w:szCs w:val="34"/>
          <w:rtl/>
          <w:lang w:bidi="ar-EG"/>
        </w:rPr>
        <w:t>"، ثم راح ي</w:t>
      </w:r>
      <w:r w:rsidR="002D63E8" w:rsidRPr="00F927E0">
        <w:rPr>
          <w:rFonts w:ascii="Traditional Arabic" w:hAnsi="Traditional Arabic" w:cs="Traditional Arabic" w:hint="cs"/>
          <w:sz w:val="34"/>
          <w:szCs w:val="34"/>
          <w:rtl/>
          <w:lang w:bidi="ar-EG"/>
        </w:rPr>
        <w:t>ُ</w:t>
      </w:r>
      <w:r w:rsidR="00F23845" w:rsidRPr="00F927E0">
        <w:rPr>
          <w:rFonts w:ascii="Traditional Arabic" w:hAnsi="Traditional Arabic" w:cs="Traditional Arabic" w:hint="cs"/>
          <w:sz w:val="34"/>
          <w:szCs w:val="34"/>
          <w:rtl/>
          <w:lang w:bidi="ar-EG"/>
        </w:rPr>
        <w:t xml:space="preserve">مثل لهذا </w:t>
      </w:r>
      <w:r w:rsidR="00B95331" w:rsidRPr="00F927E0">
        <w:rPr>
          <w:rFonts w:ascii="Traditional Arabic" w:hAnsi="Traditional Arabic" w:cs="Traditional Arabic" w:hint="cs"/>
          <w:sz w:val="34"/>
          <w:szCs w:val="34"/>
          <w:rtl/>
          <w:lang w:bidi="ar-EG"/>
        </w:rPr>
        <w:t xml:space="preserve">للنوع الأول - الذي هو من موضعه - </w:t>
      </w:r>
      <w:r w:rsidR="00F23845" w:rsidRPr="00F927E0">
        <w:rPr>
          <w:rFonts w:ascii="Traditional Arabic" w:hAnsi="Traditional Arabic" w:cs="Traditional Arabic" w:hint="cs"/>
          <w:sz w:val="34"/>
          <w:szCs w:val="34"/>
          <w:rtl/>
          <w:lang w:bidi="ar-EG"/>
        </w:rPr>
        <w:t>بالصاد</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الساكنة</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إذا</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كانت</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بعدها</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الدال</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وذلك</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نحو</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مصدر،</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وأصدر،</w:t>
      </w:r>
      <w:r w:rsidR="00F23845" w:rsidRPr="00F927E0">
        <w:rPr>
          <w:rFonts w:ascii="Traditional Arabic" w:hAnsi="Traditional Arabic" w:cs="Traditional Arabic"/>
          <w:sz w:val="34"/>
          <w:szCs w:val="34"/>
          <w:rtl/>
          <w:lang w:bidi="ar-EG"/>
        </w:rPr>
        <w:t xml:space="preserve"> </w:t>
      </w:r>
      <w:r w:rsidR="00F23845" w:rsidRPr="00F927E0">
        <w:rPr>
          <w:rFonts w:ascii="Traditional Arabic" w:hAnsi="Traditional Arabic" w:cs="Traditional Arabic" w:hint="cs"/>
          <w:sz w:val="34"/>
          <w:szCs w:val="34"/>
          <w:rtl/>
          <w:lang w:bidi="ar-EG"/>
        </w:rPr>
        <w:t>والتصدير</w:t>
      </w:r>
      <w:r w:rsidR="00B95331" w:rsidRPr="00F927E0">
        <w:rPr>
          <w:rFonts w:ascii="Traditional Arabic" w:hAnsi="Traditional Arabic" w:cs="Traditional Arabic" w:hint="cs"/>
          <w:sz w:val="34"/>
          <w:szCs w:val="34"/>
          <w:rtl/>
          <w:lang w:bidi="ar-EG"/>
        </w:rPr>
        <w:t xml:space="preserve">، </w:t>
      </w:r>
      <w:r w:rsidR="00487E61" w:rsidRPr="00F927E0">
        <w:rPr>
          <w:rFonts w:ascii="Traditional Arabic" w:hAnsi="Traditional Arabic" w:cs="Traditional Arabic" w:hint="cs"/>
          <w:sz w:val="34"/>
          <w:szCs w:val="34"/>
          <w:rtl/>
          <w:lang w:bidi="ar-EG"/>
        </w:rPr>
        <w:t xml:space="preserve">وقد ذكر الدكتور تمام حسان </w:t>
      </w:r>
      <w:r w:rsidR="00D47C6B" w:rsidRPr="00F927E0">
        <w:rPr>
          <w:rFonts w:ascii="Traditional Arabic" w:hAnsi="Traditional Arabic" w:cs="Traditional Arabic" w:hint="cs"/>
          <w:sz w:val="34"/>
          <w:szCs w:val="34"/>
          <w:rtl/>
          <w:lang w:bidi="ar-EG"/>
        </w:rPr>
        <w:t xml:space="preserve">تعليقًا </w:t>
      </w:r>
      <w:r w:rsidR="00487E61" w:rsidRPr="00F927E0">
        <w:rPr>
          <w:rFonts w:ascii="Traditional Arabic" w:hAnsi="Traditional Arabic" w:cs="Traditional Arabic" w:hint="cs"/>
          <w:sz w:val="34"/>
          <w:szCs w:val="34"/>
          <w:rtl/>
          <w:lang w:bidi="ar-EG"/>
        </w:rPr>
        <w:t>على قول سيبويه</w:t>
      </w:r>
      <w:r w:rsidR="00403614" w:rsidRPr="00F927E0">
        <w:rPr>
          <w:rFonts w:ascii="Traditional Arabic" w:hAnsi="Traditional Arabic" w:cs="Traditional Arabic" w:hint="cs"/>
          <w:sz w:val="34"/>
          <w:szCs w:val="34"/>
          <w:rtl/>
          <w:lang w:bidi="ar-EG"/>
        </w:rPr>
        <w:t>،</w:t>
      </w:r>
      <w:r w:rsidR="00487E61" w:rsidRPr="00F927E0">
        <w:rPr>
          <w:rFonts w:ascii="Traditional Arabic" w:hAnsi="Traditional Arabic" w:cs="Traditional Arabic" w:hint="cs"/>
          <w:sz w:val="34"/>
          <w:szCs w:val="34"/>
          <w:rtl/>
          <w:lang w:bidi="ar-EG"/>
        </w:rPr>
        <w:t xml:space="preserve"> </w:t>
      </w:r>
      <w:r w:rsidR="00D47C6B" w:rsidRPr="00F927E0">
        <w:rPr>
          <w:rFonts w:ascii="Traditional Arabic" w:hAnsi="Traditional Arabic" w:cs="Traditional Arabic" w:hint="cs"/>
          <w:sz w:val="34"/>
          <w:szCs w:val="34"/>
          <w:rtl/>
          <w:lang w:bidi="ar-EG"/>
        </w:rPr>
        <w:t>مفاده</w:t>
      </w:r>
      <w:r w:rsidR="00487E61" w:rsidRPr="00F927E0">
        <w:rPr>
          <w:rFonts w:ascii="Traditional Arabic" w:hAnsi="Traditional Arabic" w:cs="Traditional Arabic" w:hint="cs"/>
          <w:sz w:val="34"/>
          <w:szCs w:val="34"/>
          <w:rtl/>
          <w:lang w:bidi="ar-EG"/>
        </w:rPr>
        <w:t xml:space="preserve"> </w:t>
      </w:r>
      <w:r w:rsidR="00D47C6B" w:rsidRPr="00F927E0">
        <w:rPr>
          <w:rFonts w:ascii="Traditional Arabic" w:hAnsi="Traditional Arabic" w:cs="Traditional Arabic" w:hint="cs"/>
          <w:sz w:val="34"/>
          <w:szCs w:val="34"/>
          <w:rtl/>
          <w:lang w:bidi="ar-EG"/>
        </w:rPr>
        <w:t xml:space="preserve">أن </w:t>
      </w:r>
      <w:r w:rsidR="00487E61" w:rsidRPr="00F927E0">
        <w:rPr>
          <w:rFonts w:ascii="Traditional Arabic" w:hAnsi="Traditional Arabic" w:cs="Traditional Arabic" w:hint="cs"/>
          <w:sz w:val="34"/>
          <w:szCs w:val="34"/>
          <w:rtl/>
          <w:lang w:bidi="ar-EG"/>
        </w:rPr>
        <w:t>الصاد</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إذا</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تلتها</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الدال</w:t>
      </w:r>
      <w:r w:rsidR="00487E61" w:rsidRPr="00F927E0">
        <w:rPr>
          <w:rFonts w:ascii="Traditional Arabic" w:hAnsi="Traditional Arabic" w:cs="Traditional Arabic"/>
          <w:sz w:val="34"/>
          <w:szCs w:val="34"/>
          <w:rtl/>
          <w:lang w:bidi="ar-EG"/>
        </w:rPr>
        <w:t xml:space="preserve"> </w:t>
      </w:r>
      <w:r w:rsidR="00D47C6B" w:rsidRPr="00F927E0">
        <w:rPr>
          <w:rFonts w:ascii="Traditional Arabic" w:hAnsi="Traditional Arabic" w:cs="Traditional Arabic" w:hint="cs"/>
          <w:sz w:val="34"/>
          <w:szCs w:val="34"/>
          <w:rtl/>
          <w:lang w:bidi="ar-EG"/>
        </w:rPr>
        <w:t>حدث</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نوع</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من</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الإدغام</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يتناول</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الصفة</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ولا</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يتناول</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المخرج؛</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لأن</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المخرج</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في</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كل</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الأحوال</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م</w:t>
      </w:r>
      <w:r w:rsidR="00403614" w:rsidRPr="00F927E0">
        <w:rPr>
          <w:rFonts w:ascii="Traditional Arabic" w:hAnsi="Traditional Arabic" w:cs="Traditional Arabic" w:hint="cs"/>
          <w:sz w:val="34"/>
          <w:szCs w:val="34"/>
          <w:rtl/>
          <w:lang w:bidi="ar-EG"/>
        </w:rPr>
        <w:t>ت</w:t>
      </w:r>
      <w:r w:rsidR="00487E61" w:rsidRPr="00F927E0">
        <w:rPr>
          <w:rFonts w:ascii="Traditional Arabic" w:hAnsi="Traditional Arabic" w:cs="Traditional Arabic" w:hint="cs"/>
          <w:sz w:val="34"/>
          <w:szCs w:val="34"/>
          <w:rtl/>
          <w:lang w:bidi="ar-EG"/>
        </w:rPr>
        <w:t>قارب</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ولا</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يتغي</w:t>
      </w:r>
      <w:r w:rsidR="00D47C6B" w:rsidRPr="00F927E0">
        <w:rPr>
          <w:rFonts w:ascii="Traditional Arabic" w:hAnsi="Traditional Arabic" w:cs="Traditional Arabic" w:hint="cs"/>
          <w:sz w:val="34"/>
          <w:szCs w:val="34"/>
          <w:rtl/>
          <w:lang w:bidi="ar-EG"/>
        </w:rPr>
        <w:t>َّ</w:t>
      </w:r>
      <w:r w:rsidR="00487E61" w:rsidRPr="00F927E0">
        <w:rPr>
          <w:rFonts w:ascii="Traditional Arabic" w:hAnsi="Traditional Arabic" w:cs="Traditional Arabic" w:hint="cs"/>
          <w:sz w:val="34"/>
          <w:szCs w:val="34"/>
          <w:rtl/>
          <w:lang w:bidi="ar-EG"/>
        </w:rPr>
        <w:t>ر</w:t>
      </w:r>
      <w:r w:rsidR="001C7C62" w:rsidRPr="00F927E0">
        <w:rPr>
          <w:rFonts w:ascii="Traditional Arabic" w:hAnsi="Traditional Arabic" w:cs="Traditional Arabic"/>
          <w:sz w:val="34"/>
          <w:szCs w:val="34"/>
          <w:rtl/>
          <w:lang w:bidi="ar-EG"/>
        </w:rPr>
        <w:t>،</w:t>
      </w:r>
      <w:r w:rsidR="00487E61" w:rsidRPr="00F927E0">
        <w:rPr>
          <w:rFonts w:ascii="Traditional Arabic" w:hAnsi="Traditional Arabic" w:cs="Traditional Arabic"/>
          <w:sz w:val="34"/>
          <w:szCs w:val="34"/>
          <w:rtl/>
          <w:lang w:bidi="ar-EG"/>
        </w:rPr>
        <w:t xml:space="preserve"> </w:t>
      </w:r>
      <w:r w:rsidR="00D47C6B" w:rsidRPr="00F927E0">
        <w:rPr>
          <w:rFonts w:ascii="Traditional Arabic" w:hAnsi="Traditional Arabic" w:cs="Traditional Arabic" w:hint="cs"/>
          <w:sz w:val="34"/>
          <w:szCs w:val="34"/>
          <w:rtl/>
          <w:lang w:bidi="ar-EG"/>
        </w:rPr>
        <w:t xml:space="preserve">فالصاد والدال مخرجهما من طرف اللسان وأصول الثنايا، لكن ما يحدث أن الصاد يلحقها الجهر </w:t>
      </w:r>
      <w:r w:rsidR="00487E61" w:rsidRPr="00F927E0">
        <w:rPr>
          <w:rFonts w:ascii="Traditional Arabic" w:hAnsi="Traditional Arabic" w:cs="Traditional Arabic" w:hint="cs"/>
          <w:sz w:val="34"/>
          <w:szCs w:val="34"/>
          <w:rtl/>
          <w:lang w:bidi="ar-EG"/>
        </w:rPr>
        <w:t>إذا</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جاءت</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الدال</w:t>
      </w:r>
      <w:r w:rsidR="00487E61" w:rsidRPr="00F927E0">
        <w:rPr>
          <w:rFonts w:ascii="Traditional Arabic" w:hAnsi="Traditional Arabic" w:cs="Traditional Arabic"/>
          <w:sz w:val="34"/>
          <w:szCs w:val="34"/>
          <w:rtl/>
          <w:lang w:bidi="ar-EG"/>
        </w:rPr>
        <w:t xml:space="preserve"> </w:t>
      </w:r>
      <w:r w:rsidR="00487E61" w:rsidRPr="00F927E0">
        <w:rPr>
          <w:rFonts w:ascii="Traditional Arabic" w:hAnsi="Traditional Arabic" w:cs="Traditional Arabic" w:hint="cs"/>
          <w:sz w:val="34"/>
          <w:szCs w:val="34"/>
          <w:rtl/>
          <w:lang w:bidi="ar-EG"/>
        </w:rPr>
        <w:t>بعده</w:t>
      </w:r>
      <w:r w:rsidR="00D47C6B" w:rsidRPr="00F927E0">
        <w:rPr>
          <w:rFonts w:ascii="Traditional Arabic" w:hAnsi="Traditional Arabic" w:cs="Traditional Arabic" w:hint="cs"/>
          <w:sz w:val="34"/>
          <w:szCs w:val="34"/>
          <w:rtl/>
          <w:lang w:bidi="ar-EG"/>
        </w:rPr>
        <w:t>ا</w:t>
      </w:r>
      <w:r w:rsidR="002E5B96" w:rsidRPr="00F927E0">
        <w:rPr>
          <w:rFonts w:cs="Traditional Arabic"/>
          <w:sz w:val="28"/>
          <w:szCs w:val="34"/>
          <w:rtl/>
        </w:rPr>
        <w:footnoteReference w:id="39"/>
      </w:r>
      <w:r w:rsidR="005A3826" w:rsidRPr="00F927E0">
        <w:rPr>
          <w:rFonts w:ascii="Traditional Arabic" w:hAnsi="Traditional Arabic" w:cs="Traditional Arabic" w:hint="cs"/>
          <w:sz w:val="34"/>
          <w:szCs w:val="34"/>
          <w:rtl/>
          <w:lang w:bidi="ar-EG"/>
        </w:rPr>
        <w:t>، ومثال ذلك كلمة (مصدر)، تُنطق</w:t>
      </w:r>
      <w:r w:rsidR="005A3826" w:rsidRPr="00F927E0">
        <w:rPr>
          <w:rFonts w:ascii="Traditional Arabic" w:hAnsi="Traditional Arabic" w:cs="Traditional Arabic"/>
          <w:sz w:val="34"/>
          <w:szCs w:val="34"/>
          <w:rtl/>
          <w:lang w:bidi="ar-EG"/>
        </w:rPr>
        <w:t>:</w:t>
      </w:r>
      <w:r w:rsidR="005A3826" w:rsidRPr="00F927E0">
        <w:rPr>
          <w:rFonts w:ascii="Traditional Arabic" w:hAnsi="Traditional Arabic" w:cs="Traditional Arabic" w:hint="cs"/>
          <w:sz w:val="34"/>
          <w:szCs w:val="34"/>
          <w:rtl/>
          <w:lang w:bidi="ar-EG"/>
        </w:rPr>
        <w:t xml:space="preserve"> (مزدر)</w:t>
      </w:r>
      <w:r w:rsidR="002E5B96" w:rsidRPr="00F927E0">
        <w:rPr>
          <w:rFonts w:ascii="Traditional Arabic" w:hAnsi="Traditional Arabic" w:cs="Traditional Arabic" w:hint="cs"/>
          <w:sz w:val="34"/>
          <w:szCs w:val="34"/>
          <w:rtl/>
          <w:lang w:bidi="ar-EG"/>
        </w:rPr>
        <w:t xml:space="preserve">؛ ذلك أن الصاد </w:t>
      </w:r>
      <w:r w:rsidR="00B95331" w:rsidRPr="00F927E0">
        <w:rPr>
          <w:rFonts w:ascii="Traditional Arabic" w:hAnsi="Traditional Arabic" w:cs="Traditional Arabic" w:hint="cs"/>
          <w:sz w:val="34"/>
          <w:szCs w:val="34"/>
          <w:rtl/>
          <w:lang w:bidi="ar-EG"/>
        </w:rPr>
        <w:t>أ</w:t>
      </w:r>
      <w:r w:rsidR="002E5B96" w:rsidRPr="00F927E0">
        <w:rPr>
          <w:rFonts w:ascii="Traditional Arabic" w:hAnsi="Traditional Arabic" w:cs="Traditional Arabic" w:hint="cs"/>
          <w:sz w:val="34"/>
          <w:szCs w:val="34"/>
          <w:rtl/>
          <w:lang w:bidi="ar-EG"/>
        </w:rPr>
        <w:t>صبحت مجهورة تأثرًا بالد</w:t>
      </w:r>
      <w:r w:rsidR="00647762" w:rsidRPr="00F927E0">
        <w:rPr>
          <w:rFonts w:ascii="Traditional Arabic" w:hAnsi="Traditional Arabic" w:cs="Traditional Arabic" w:hint="cs"/>
          <w:sz w:val="34"/>
          <w:szCs w:val="34"/>
          <w:rtl/>
          <w:lang w:bidi="ar-EG"/>
        </w:rPr>
        <w:t>ا</w:t>
      </w:r>
      <w:r w:rsidR="002E5B96" w:rsidRPr="00F927E0">
        <w:rPr>
          <w:rFonts w:ascii="Traditional Arabic" w:hAnsi="Traditional Arabic" w:cs="Traditional Arabic" w:hint="cs"/>
          <w:sz w:val="34"/>
          <w:szCs w:val="34"/>
          <w:rtl/>
          <w:lang w:bidi="ar-EG"/>
        </w:rPr>
        <w:t>ل بعدها</w:t>
      </w:r>
      <w:r w:rsidR="00B95331" w:rsidRPr="00F927E0">
        <w:rPr>
          <w:rFonts w:ascii="Traditional Arabic" w:hAnsi="Traditional Arabic" w:cs="Traditional Arabic" w:hint="cs"/>
          <w:sz w:val="34"/>
          <w:szCs w:val="34"/>
          <w:rtl/>
          <w:lang w:bidi="ar-EG"/>
        </w:rPr>
        <w:t>،</w:t>
      </w:r>
      <w:r w:rsidR="002E5B96" w:rsidRPr="00F927E0">
        <w:rPr>
          <w:rFonts w:ascii="Traditional Arabic" w:hAnsi="Traditional Arabic" w:cs="Traditional Arabic" w:hint="cs"/>
          <w:sz w:val="34"/>
          <w:szCs w:val="34"/>
          <w:rtl/>
          <w:lang w:bidi="ar-EG"/>
        </w:rPr>
        <w:t xml:space="preserve"> فتحولت إلى (زاي)، وهو الصوت المجهور الذي يتفق مع الدال في المخرج والصفة.</w:t>
      </w:r>
    </w:p>
    <w:p w:rsidR="00381359" w:rsidRPr="00F927E0" w:rsidRDefault="00381359"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وأما الحرف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الذي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يضارع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وليس</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موضعه، فقد قال سيبويه</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64776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وأما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الذي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ليس</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موضعه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فالشين</w:t>
      </w:r>
      <w:r w:rsidR="006C383E"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لأنها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استطالت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حتى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خالطت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أعلى</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الثنيتين</w:t>
      </w:r>
      <w:proofErr w:type="spellEnd"/>
      <w:r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وهي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الهمس</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والرخاوة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كالصاد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والسين،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وإذا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أجريت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الصوت</w:t>
      </w:r>
      <w:r w:rsidR="003C712D" w:rsidRPr="00F927E0">
        <w:rPr>
          <w:rFonts w:ascii="Traditional Arabic" w:hAnsi="Traditional Arabic" w:cs="Traditional Arabic" w:hint="cs"/>
          <w:sz w:val="34"/>
          <w:szCs w:val="34"/>
          <w:rtl/>
          <w:lang w:bidi="ar-EG"/>
        </w:rPr>
        <w:t>َ</w:t>
      </w:r>
      <w:r w:rsidR="006C383E"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وجدت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لسانك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وانفراج</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أعلى</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الثنيتين</w:t>
      </w:r>
      <w:proofErr w:type="spellEnd"/>
      <w:r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وذلك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قولك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أشدق</w:t>
      </w:r>
      <w:r w:rsidR="00F927E0" w:rsidRPr="00F927E0">
        <w:rPr>
          <w:rFonts w:ascii="Traditional Arabic" w:hAnsi="Traditional Arabic" w:cs="Traditional Arabic" w:hint="cs"/>
          <w:sz w:val="34"/>
          <w:szCs w:val="34"/>
          <w:rtl/>
          <w:lang w:bidi="ar-EG"/>
        </w:rPr>
        <w:t>.</w:t>
      </w:r>
      <w:r w:rsidR="006C383E" w:rsidRPr="00F927E0">
        <w:rPr>
          <w:rFonts w:ascii="Traditional Arabic" w:hAnsi="Traditional Arabic" w:cs="Traditional Arabic" w:hint="cs"/>
          <w:sz w:val="34"/>
          <w:szCs w:val="34"/>
          <w:rtl/>
          <w:lang w:bidi="ar-EG"/>
        </w:rPr>
        <w:t>.. والجيم</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أيض</w:t>
      </w:r>
      <w:r w:rsidR="0007322B" w:rsidRPr="00F927E0">
        <w:rPr>
          <w:rFonts w:ascii="Traditional Arabic" w:hAnsi="Traditional Arabic" w:cs="Traditional Arabic" w:hint="cs"/>
          <w:sz w:val="34"/>
          <w:szCs w:val="34"/>
          <w:rtl/>
          <w:lang w:bidi="ar-EG"/>
        </w:rPr>
        <w:t>ًا</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قد</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ق</w:t>
      </w:r>
      <w:r w:rsidR="003C712D" w:rsidRPr="00F927E0">
        <w:rPr>
          <w:rFonts w:ascii="Traditional Arabic" w:hAnsi="Traditional Arabic" w:cs="Traditional Arabic" w:hint="cs"/>
          <w:sz w:val="34"/>
          <w:szCs w:val="34"/>
          <w:rtl/>
          <w:lang w:bidi="ar-EG"/>
        </w:rPr>
        <w:t>ُ</w:t>
      </w:r>
      <w:r w:rsidR="006C383E" w:rsidRPr="00F927E0">
        <w:rPr>
          <w:rFonts w:ascii="Traditional Arabic" w:hAnsi="Traditional Arabic" w:cs="Traditional Arabic" w:hint="cs"/>
          <w:sz w:val="34"/>
          <w:szCs w:val="34"/>
          <w:rtl/>
          <w:lang w:bidi="ar-EG"/>
        </w:rPr>
        <w:t>ر</w:t>
      </w:r>
      <w:r w:rsidR="003C712D" w:rsidRPr="00F927E0">
        <w:rPr>
          <w:rFonts w:ascii="Traditional Arabic" w:hAnsi="Traditional Arabic" w:cs="Traditional Arabic" w:hint="cs"/>
          <w:sz w:val="34"/>
          <w:szCs w:val="34"/>
          <w:rtl/>
          <w:lang w:bidi="ar-EG"/>
        </w:rPr>
        <w:t>ِّ</w:t>
      </w:r>
      <w:r w:rsidR="006C383E" w:rsidRPr="00F927E0">
        <w:rPr>
          <w:rFonts w:ascii="Traditional Arabic" w:hAnsi="Traditional Arabic" w:cs="Traditional Arabic" w:hint="cs"/>
          <w:sz w:val="34"/>
          <w:szCs w:val="34"/>
          <w:rtl/>
          <w:lang w:bidi="ar-EG"/>
        </w:rPr>
        <w:t>بت</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منها</w:t>
      </w:r>
      <w:r w:rsidR="003C712D" w:rsidRPr="00F927E0">
        <w:rPr>
          <w:rFonts w:ascii="Traditional Arabic" w:hAnsi="Traditional Arabic" w:cs="Traditional Arabic" w:hint="cs"/>
          <w:sz w:val="34"/>
          <w:szCs w:val="34"/>
          <w:rtl/>
          <w:lang w:bidi="ar-EG"/>
        </w:rPr>
        <w:t>،</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فج</w:t>
      </w:r>
      <w:r w:rsidR="003C712D" w:rsidRPr="00F927E0">
        <w:rPr>
          <w:rFonts w:ascii="Traditional Arabic" w:hAnsi="Traditional Arabic" w:cs="Traditional Arabic" w:hint="cs"/>
          <w:sz w:val="34"/>
          <w:szCs w:val="34"/>
          <w:rtl/>
          <w:lang w:bidi="ar-EG"/>
        </w:rPr>
        <w:t>ُ</w:t>
      </w:r>
      <w:r w:rsidR="006C383E" w:rsidRPr="00F927E0">
        <w:rPr>
          <w:rFonts w:ascii="Traditional Arabic" w:hAnsi="Traditional Arabic" w:cs="Traditional Arabic" w:hint="cs"/>
          <w:sz w:val="34"/>
          <w:szCs w:val="34"/>
          <w:rtl/>
          <w:lang w:bidi="ar-EG"/>
        </w:rPr>
        <w:t>ع</w:t>
      </w:r>
      <w:r w:rsidR="003C712D" w:rsidRPr="00F927E0">
        <w:rPr>
          <w:rFonts w:ascii="Traditional Arabic" w:hAnsi="Traditional Arabic" w:cs="Traditional Arabic" w:hint="cs"/>
          <w:sz w:val="34"/>
          <w:szCs w:val="34"/>
          <w:rtl/>
          <w:lang w:bidi="ar-EG"/>
        </w:rPr>
        <w:t>ِ</w:t>
      </w:r>
      <w:r w:rsidR="006C383E" w:rsidRPr="00F927E0">
        <w:rPr>
          <w:rFonts w:ascii="Traditional Arabic" w:hAnsi="Traditional Arabic" w:cs="Traditional Arabic" w:hint="cs"/>
          <w:sz w:val="34"/>
          <w:szCs w:val="34"/>
          <w:rtl/>
          <w:lang w:bidi="ar-EG"/>
        </w:rPr>
        <w:t>لت</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بمنزلة</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الشين</w:t>
      </w:r>
      <w:r w:rsidR="00760361" w:rsidRPr="00F927E0">
        <w:rPr>
          <w:rFonts w:ascii="Traditional Arabic" w:hAnsi="Traditional Arabic" w:cs="Traditional Arabic"/>
          <w:sz w:val="34"/>
          <w:szCs w:val="34"/>
          <w:rtl/>
          <w:lang w:bidi="ar-EG"/>
        </w:rPr>
        <w:t>،</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من</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ذلك</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قولهم</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في</w:t>
      </w:r>
      <w:r w:rsidR="006C383E" w:rsidRPr="00F927E0">
        <w:rPr>
          <w:rFonts w:ascii="Traditional Arabic" w:hAnsi="Traditional Arabic" w:cs="Traditional Arabic"/>
          <w:sz w:val="34"/>
          <w:szCs w:val="34"/>
          <w:rtl/>
          <w:lang w:bidi="ar-EG"/>
        </w:rPr>
        <w:t xml:space="preserve"> </w:t>
      </w:r>
      <w:r w:rsidR="006C383E" w:rsidRPr="00F927E0">
        <w:rPr>
          <w:rFonts w:ascii="Traditional Arabic" w:hAnsi="Traditional Arabic" w:cs="Traditional Arabic" w:hint="cs"/>
          <w:sz w:val="34"/>
          <w:szCs w:val="34"/>
          <w:rtl/>
          <w:lang w:bidi="ar-EG"/>
        </w:rPr>
        <w:t>الأجدر</w:t>
      </w:r>
      <w:r w:rsidR="006C383E" w:rsidRPr="00F927E0">
        <w:rPr>
          <w:rFonts w:ascii="Traditional Arabic" w:hAnsi="Traditional Arabic" w:cs="Traditional Arabic"/>
          <w:sz w:val="34"/>
          <w:szCs w:val="34"/>
          <w:rtl/>
          <w:lang w:bidi="ar-EG"/>
        </w:rPr>
        <w:t xml:space="preserve">: </w:t>
      </w:r>
      <w:proofErr w:type="spellStart"/>
      <w:r w:rsidR="006C383E" w:rsidRPr="00F927E0">
        <w:rPr>
          <w:rFonts w:ascii="Traditional Arabic" w:hAnsi="Traditional Arabic" w:cs="Traditional Arabic" w:hint="cs"/>
          <w:sz w:val="34"/>
          <w:szCs w:val="34"/>
          <w:rtl/>
          <w:lang w:bidi="ar-EG"/>
        </w:rPr>
        <w:t>أشدر</w:t>
      </w:r>
      <w:proofErr w:type="spellEnd"/>
      <w:r w:rsidR="006C383E" w:rsidRPr="00F927E0">
        <w:rPr>
          <w:rFonts w:ascii="Traditional Arabic" w:hAnsi="Traditional Arabic" w:cs="Traditional Arabic" w:hint="cs"/>
          <w:sz w:val="34"/>
          <w:szCs w:val="34"/>
          <w:rtl/>
          <w:lang w:bidi="ar-EG"/>
        </w:rPr>
        <w:t>"</w:t>
      </w:r>
      <w:r w:rsidR="006C383E" w:rsidRPr="00F927E0">
        <w:rPr>
          <w:rFonts w:cs="Traditional Arabic"/>
          <w:sz w:val="28"/>
          <w:szCs w:val="34"/>
          <w:rtl/>
        </w:rPr>
        <w:footnoteReference w:id="40"/>
      </w:r>
      <w:r w:rsidR="006C383E" w:rsidRPr="00F927E0">
        <w:rPr>
          <w:rFonts w:ascii="Traditional Arabic" w:hAnsi="Traditional Arabic" w:cs="Traditional Arabic"/>
          <w:sz w:val="34"/>
          <w:szCs w:val="34"/>
          <w:rtl/>
          <w:lang w:bidi="ar-EG"/>
        </w:rPr>
        <w:t>.</w:t>
      </w:r>
    </w:p>
    <w:p w:rsidR="00760361" w:rsidRPr="00F927E0" w:rsidRDefault="006732EB"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فسيبويه يتحدث في هذا النص عن الشين التي ت</w:t>
      </w:r>
      <w:r w:rsidR="00B35F5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شبه السين والصاد في الهمس والرخاوة، وبذا تضارع الصاد عند وقوع الدال بعدها، فكما تحو</w:t>
      </w:r>
      <w:r w:rsidR="008036FD"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لت الصاد إلى زاي في النطق تأثر</w:t>
      </w:r>
      <w:r w:rsidR="00760361"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بجهر الدال، كذلك تحو</w:t>
      </w:r>
      <w:r w:rsidR="008036FD"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لت الشين إلى جيم نطقًا؛ وذلك تأثرًا بالدال المجهور بعدها</w:t>
      </w:r>
      <w:r w:rsidR="00657D8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760361" w:rsidRPr="00F927E0">
        <w:rPr>
          <w:rFonts w:ascii="Traditional Arabic" w:hAnsi="Traditional Arabic" w:cs="Traditional Arabic" w:hint="cs"/>
          <w:sz w:val="34"/>
          <w:szCs w:val="34"/>
          <w:rtl/>
          <w:lang w:bidi="ar-EG"/>
        </w:rPr>
        <w:t>ومث</w:t>
      </w:r>
      <w:r w:rsidR="008036FD" w:rsidRPr="00F927E0">
        <w:rPr>
          <w:rFonts w:ascii="Traditional Arabic" w:hAnsi="Traditional Arabic" w:cs="Traditional Arabic" w:hint="cs"/>
          <w:sz w:val="34"/>
          <w:szCs w:val="34"/>
          <w:rtl/>
          <w:lang w:bidi="ar-EG"/>
        </w:rPr>
        <w:t>َّ</w:t>
      </w:r>
      <w:r w:rsidR="00760361" w:rsidRPr="00F927E0">
        <w:rPr>
          <w:rFonts w:ascii="Traditional Arabic" w:hAnsi="Traditional Arabic" w:cs="Traditional Arabic" w:hint="cs"/>
          <w:sz w:val="34"/>
          <w:szCs w:val="34"/>
          <w:rtl/>
          <w:lang w:bidi="ar-EG"/>
        </w:rPr>
        <w:t xml:space="preserve">ل </w:t>
      </w:r>
      <w:r w:rsidR="008036FD" w:rsidRPr="00F927E0">
        <w:rPr>
          <w:rFonts w:ascii="Traditional Arabic" w:hAnsi="Traditional Arabic" w:cs="Traditional Arabic" w:hint="cs"/>
          <w:sz w:val="34"/>
          <w:szCs w:val="34"/>
          <w:rtl/>
          <w:lang w:bidi="ar-EG"/>
        </w:rPr>
        <w:t xml:space="preserve">سيبويه </w:t>
      </w:r>
      <w:r w:rsidR="00760361" w:rsidRPr="00F927E0">
        <w:rPr>
          <w:rFonts w:ascii="Traditional Arabic" w:hAnsi="Traditional Arabic" w:cs="Traditional Arabic" w:hint="cs"/>
          <w:sz w:val="34"/>
          <w:szCs w:val="34"/>
          <w:rtl/>
          <w:lang w:bidi="ar-EG"/>
        </w:rPr>
        <w:t>ل</w:t>
      </w:r>
      <w:r w:rsidR="008036FD" w:rsidRPr="00F927E0">
        <w:rPr>
          <w:rFonts w:ascii="Traditional Arabic" w:hAnsi="Traditional Arabic" w:cs="Traditional Arabic" w:hint="cs"/>
          <w:sz w:val="34"/>
          <w:szCs w:val="34"/>
          <w:rtl/>
          <w:lang w:bidi="ar-EG"/>
        </w:rPr>
        <w:t xml:space="preserve">ذلك </w:t>
      </w:r>
      <w:r w:rsidR="00760361" w:rsidRPr="00F927E0">
        <w:rPr>
          <w:rFonts w:ascii="Traditional Arabic" w:hAnsi="Traditional Arabic" w:cs="Traditional Arabic" w:hint="cs"/>
          <w:sz w:val="34"/>
          <w:szCs w:val="34"/>
          <w:rtl/>
          <w:lang w:bidi="ar-EG"/>
        </w:rPr>
        <w:t xml:space="preserve">بقول بعض العرب في أشدق: </w:t>
      </w:r>
      <w:proofErr w:type="spellStart"/>
      <w:r w:rsidR="00760361" w:rsidRPr="00F927E0">
        <w:rPr>
          <w:rFonts w:ascii="Traditional Arabic" w:hAnsi="Traditional Arabic" w:cs="Traditional Arabic" w:hint="cs"/>
          <w:sz w:val="34"/>
          <w:szCs w:val="34"/>
          <w:rtl/>
          <w:lang w:bidi="ar-EG"/>
        </w:rPr>
        <w:t>أجدق</w:t>
      </w:r>
      <w:proofErr w:type="spellEnd"/>
      <w:r w:rsidR="00760361" w:rsidRPr="00F927E0">
        <w:rPr>
          <w:rFonts w:ascii="Traditional Arabic" w:hAnsi="Traditional Arabic" w:cs="Traditional Arabic" w:hint="cs"/>
          <w:sz w:val="34"/>
          <w:szCs w:val="34"/>
          <w:rtl/>
          <w:lang w:bidi="ar-EG"/>
        </w:rPr>
        <w:t>.</w:t>
      </w:r>
    </w:p>
    <w:p w:rsidR="006732EB" w:rsidRPr="00F927E0" w:rsidRDefault="00760361"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 وقد سماها الدكتور</w:t>
      </w:r>
      <w:r w:rsidR="006732EB" w:rsidRPr="00F927E0">
        <w:rPr>
          <w:rFonts w:ascii="Traditional Arabic" w:hAnsi="Traditional Arabic" w:cs="Traditional Arabic" w:hint="cs"/>
          <w:sz w:val="34"/>
          <w:szCs w:val="34"/>
          <w:rtl/>
          <w:lang w:bidi="ar-EG"/>
        </w:rPr>
        <w:t xml:space="preserve"> تمام حسان</w:t>
      </w:r>
      <w:r w:rsidRPr="00F927E0">
        <w:rPr>
          <w:rFonts w:ascii="Traditional Arabic" w:hAnsi="Traditional Arabic" w:cs="Traditional Arabic" w:hint="cs"/>
          <w:sz w:val="34"/>
          <w:szCs w:val="34"/>
          <w:rtl/>
          <w:lang w:bidi="ar-EG"/>
        </w:rPr>
        <w:t xml:space="preserve"> الشين المجهور</w:t>
      </w:r>
      <w:r w:rsidR="007B070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وقال عنها: "وهي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الشين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المجهورة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w:t>
      </w:r>
      <w:r w:rsidR="007B070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شبه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صوت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الجيم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اللهجة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السورية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واللبنانية</w:t>
      </w:r>
      <w:r w:rsidR="001C7C62"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فكان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الناطقون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بهذه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الشين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العرب</w:t>
      </w:r>
      <w:r w:rsidR="007B070B"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يجعلون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كلمة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lastRenderedPageBreak/>
        <w:t>أشدق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كأنها</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أجدق</w:t>
      </w:r>
      <w:proofErr w:type="spellEnd"/>
      <w:r w:rsidR="001C7C62"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ومثل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نسمعه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لهجة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القاهريين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كلمات</w:t>
      </w:r>
      <w:r w:rsidR="009218A6"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مثل</w:t>
      </w:r>
      <w:r w:rsidR="009218A6"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الأشغال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والأشجار"</w:t>
      </w:r>
      <w:r w:rsidRPr="00F927E0">
        <w:rPr>
          <w:rFonts w:cs="Traditional Arabic"/>
          <w:sz w:val="28"/>
          <w:szCs w:val="34"/>
          <w:rtl/>
        </w:rPr>
        <w:footnoteReference w:id="41"/>
      </w:r>
      <w:r w:rsidRPr="00F927E0">
        <w:rPr>
          <w:rFonts w:ascii="Traditional Arabic" w:hAnsi="Traditional Arabic" w:cs="Traditional Arabic"/>
          <w:sz w:val="34"/>
          <w:szCs w:val="34"/>
          <w:rtl/>
          <w:lang w:bidi="ar-EG"/>
        </w:rPr>
        <w:t>.</w:t>
      </w:r>
      <w:r w:rsidR="006732EB" w:rsidRPr="00F927E0">
        <w:rPr>
          <w:rFonts w:ascii="Traditional Arabic" w:hAnsi="Traditional Arabic" w:cs="Traditional Arabic" w:hint="cs"/>
          <w:sz w:val="34"/>
          <w:szCs w:val="34"/>
          <w:rtl/>
          <w:lang w:bidi="ar-EG"/>
        </w:rPr>
        <w:t xml:space="preserve">  </w:t>
      </w:r>
    </w:p>
    <w:p w:rsidR="00593B43" w:rsidRPr="00F927E0" w:rsidRDefault="00975F4B" w:rsidP="008E583D">
      <w:pPr>
        <w:pStyle w:val="2"/>
        <w:rPr>
          <w:rtl/>
          <w:lang w:bidi="ar-EG"/>
        </w:rPr>
      </w:pPr>
      <w:bookmarkStart w:id="16" w:name="_Toc450034541"/>
      <w:proofErr w:type="gramStart"/>
      <w:r w:rsidRPr="00F927E0">
        <w:rPr>
          <w:rFonts w:hint="cs"/>
          <w:rtl/>
          <w:lang w:bidi="ar-EG"/>
        </w:rPr>
        <w:t xml:space="preserve">2- </w:t>
      </w:r>
      <w:r w:rsidR="00760361" w:rsidRPr="00F927E0">
        <w:rPr>
          <w:rFonts w:hint="cs"/>
          <w:rtl/>
          <w:lang w:bidi="ar-EG"/>
        </w:rPr>
        <w:t>القلب</w:t>
      </w:r>
      <w:proofErr w:type="gramEnd"/>
      <w:r w:rsidRPr="00F927E0">
        <w:rPr>
          <w:rFonts w:hint="cs"/>
          <w:rtl/>
          <w:lang w:bidi="ar-EG"/>
        </w:rPr>
        <w:t>:</w:t>
      </w:r>
      <w:bookmarkEnd w:id="16"/>
      <w:r w:rsidRPr="00F927E0">
        <w:rPr>
          <w:rFonts w:hint="cs"/>
          <w:rtl/>
          <w:lang w:bidi="ar-EG"/>
        </w:rPr>
        <w:t xml:space="preserve"> </w:t>
      </w:r>
    </w:p>
    <w:p w:rsidR="004D0843" w:rsidRPr="00F927E0" w:rsidRDefault="00FE3D7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استخدم سيبويه هذا المصطلح للدلالة على المماثلة، </w:t>
      </w:r>
      <w:r w:rsidR="00FB6D0D" w:rsidRPr="00F927E0">
        <w:rPr>
          <w:rFonts w:ascii="Traditional Arabic" w:hAnsi="Traditional Arabic" w:cs="Traditional Arabic" w:hint="cs"/>
          <w:sz w:val="34"/>
          <w:szCs w:val="34"/>
          <w:rtl/>
          <w:lang w:bidi="ar-EG"/>
        </w:rPr>
        <w:t>ومن ذلك قلب السين صاد</w:t>
      </w:r>
      <w:r w:rsidR="00EA3913" w:rsidRPr="00F927E0">
        <w:rPr>
          <w:rFonts w:ascii="Traditional Arabic" w:hAnsi="Traditional Arabic" w:cs="Traditional Arabic" w:hint="cs"/>
          <w:sz w:val="34"/>
          <w:szCs w:val="34"/>
          <w:rtl/>
          <w:lang w:bidi="ar-EG"/>
        </w:rPr>
        <w:t>ً</w:t>
      </w:r>
      <w:r w:rsidR="00FB6D0D" w:rsidRPr="00F927E0">
        <w:rPr>
          <w:rFonts w:ascii="Traditional Arabic" w:hAnsi="Traditional Arabic" w:cs="Traditional Arabic" w:hint="cs"/>
          <w:sz w:val="34"/>
          <w:szCs w:val="34"/>
          <w:rtl/>
          <w:lang w:bidi="ar-EG"/>
        </w:rPr>
        <w:t xml:space="preserve">ا إذا كانت مسبوقة بصوت مطبق مستعلٍ، مثل: </w:t>
      </w:r>
      <w:proofErr w:type="spellStart"/>
      <w:r w:rsidR="00FB6D0D" w:rsidRPr="00F927E0">
        <w:rPr>
          <w:rFonts w:ascii="Traditional Arabic" w:hAnsi="Traditional Arabic" w:cs="Traditional Arabic" w:hint="cs"/>
          <w:sz w:val="34"/>
          <w:szCs w:val="34"/>
          <w:rtl/>
          <w:lang w:bidi="ar-EG"/>
        </w:rPr>
        <w:t>صقت</w:t>
      </w:r>
      <w:proofErr w:type="spellEnd"/>
      <w:r w:rsidR="00FB6D0D" w:rsidRPr="00F927E0">
        <w:rPr>
          <w:rFonts w:ascii="Traditional Arabic" w:hAnsi="Traditional Arabic" w:cs="Traditional Arabic" w:hint="cs"/>
          <w:sz w:val="34"/>
          <w:szCs w:val="34"/>
          <w:rtl/>
          <w:lang w:bidi="ar-EG"/>
        </w:rPr>
        <w:t>؛ يقول سيبويه: "كذلك</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أبدلوا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موضع</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السين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أشبه</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الحروف</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بالقاف</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ليكون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العمل</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وجهٍ</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واحد،</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وهي</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الصاد</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لأن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الصاد</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تصعد</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إلى</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الحنك</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الأعلى</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للإطباق،</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فشبَّهوا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هذا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بإبدالهم</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الطاء</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في</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مصطبرٍ</w:t>
      </w:r>
      <w:r w:rsidR="00FB6D0D" w:rsidRPr="00F927E0">
        <w:rPr>
          <w:rFonts w:ascii="Traditional Arabic" w:hAnsi="Traditional Arabic" w:cs="Traditional Arabic"/>
          <w:sz w:val="34"/>
          <w:szCs w:val="34"/>
          <w:rtl/>
          <w:lang w:bidi="ar-EG"/>
        </w:rPr>
        <w:t xml:space="preserve"> </w:t>
      </w:r>
      <w:r w:rsidR="005F2C3D" w:rsidRPr="00F927E0">
        <w:rPr>
          <w:rFonts w:ascii="Traditional Arabic" w:hAnsi="Traditional Arabic" w:cs="Traditional Arabic" w:hint="cs"/>
          <w:sz w:val="34"/>
          <w:szCs w:val="34"/>
          <w:rtl/>
          <w:lang w:bidi="ar-EG"/>
        </w:rPr>
        <w:t>و</w:t>
      </w:r>
      <w:r w:rsidR="00FB6D0D" w:rsidRPr="00F927E0">
        <w:rPr>
          <w:rFonts w:ascii="Traditional Arabic" w:hAnsi="Traditional Arabic" w:cs="Traditional Arabic" w:hint="cs"/>
          <w:sz w:val="34"/>
          <w:szCs w:val="34"/>
          <w:rtl/>
          <w:lang w:bidi="ar-EG"/>
        </w:rPr>
        <w:t>الدال</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في</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مزدجرٍ،</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ولم</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يبالوا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بين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السين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والقاف</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الحواجز؛</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وذلك</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لأنها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قلبتها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على</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بُعد</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المخرجين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فكما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لم</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يبالوا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بُعد</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المخرجين</w:t>
      </w:r>
      <w:r w:rsidR="00F9009C" w:rsidRPr="00F927E0">
        <w:rPr>
          <w:rFonts w:ascii="Traditional Arabic" w:hAnsi="Traditional Arabic" w:cs="Traditional Arabic"/>
          <w:sz w:val="34"/>
          <w:szCs w:val="34"/>
          <w:rtl/>
          <w:lang w:bidi="ar-EG"/>
        </w:rPr>
        <w:t>،</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لم</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يبالوا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بينهما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الحروف،</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إذا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كانت</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تقوى</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عليها</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والمخرجان</w:t>
      </w:r>
      <w:r w:rsidR="00FB6D0D" w:rsidRPr="00F927E0">
        <w:rPr>
          <w:rFonts w:ascii="Traditional Arabic" w:hAnsi="Traditional Arabic" w:cs="Traditional Arabic"/>
          <w:sz w:val="34"/>
          <w:szCs w:val="34"/>
          <w:rtl/>
          <w:lang w:bidi="ar-EG"/>
        </w:rPr>
        <w:t xml:space="preserve"> </w:t>
      </w:r>
      <w:r w:rsidR="00FB6D0D" w:rsidRPr="00F927E0">
        <w:rPr>
          <w:rFonts w:ascii="Traditional Arabic" w:hAnsi="Traditional Arabic" w:cs="Traditional Arabic" w:hint="cs"/>
          <w:sz w:val="34"/>
          <w:szCs w:val="34"/>
          <w:rtl/>
          <w:lang w:bidi="ar-EG"/>
        </w:rPr>
        <w:t>متفاوتان</w:t>
      </w:r>
      <w:r w:rsidR="00F9009C" w:rsidRPr="00F927E0">
        <w:rPr>
          <w:rFonts w:ascii="Traditional Arabic" w:hAnsi="Traditional Arabic" w:cs="Traditional Arabic" w:hint="cs"/>
          <w:sz w:val="34"/>
          <w:szCs w:val="34"/>
          <w:rtl/>
        </w:rPr>
        <w:t>"</w:t>
      </w:r>
      <w:r w:rsidR="00FB6D0D" w:rsidRPr="00F927E0">
        <w:rPr>
          <w:rFonts w:cs="Traditional Arabic"/>
          <w:sz w:val="34"/>
          <w:szCs w:val="34"/>
          <w:rtl/>
        </w:rPr>
        <w:footnoteReference w:id="42"/>
      </w:r>
      <w:r w:rsidR="00FB6D0D" w:rsidRPr="00F927E0">
        <w:rPr>
          <w:rFonts w:ascii="Traditional Arabic" w:hAnsi="Traditional Arabic" w:cs="Traditional Arabic"/>
          <w:sz w:val="34"/>
          <w:szCs w:val="34"/>
          <w:rtl/>
          <w:lang w:bidi="ar-EG"/>
        </w:rPr>
        <w:t>.</w:t>
      </w:r>
    </w:p>
    <w:p w:rsidR="009B63D9" w:rsidRPr="00F927E0" w:rsidRDefault="00FD7AA5"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فسيبويه ذكر في نصه هذا أن السين ق</w:t>
      </w:r>
      <w:r w:rsidR="004C175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w:t>
      </w:r>
      <w:r w:rsidR="004C175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بت صاد</w:t>
      </w:r>
      <w:r w:rsidR="004B3F7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لوقوع القاف بعدها، ذلك أن القاف صوت مطبق مستعل والسين م</w:t>
      </w:r>
      <w:r w:rsidR="007422A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رقق، فأبدلت صاد</w:t>
      </w:r>
      <w:r w:rsidR="004B3F7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ا لتتناسب مع إطباق واستعلاء القاف بعدها، وذلك رغم اختلاف مخرج السين والقاف؛ إذ إن السين </w:t>
      </w:r>
      <w:proofErr w:type="spellStart"/>
      <w:r w:rsidRPr="00F927E0">
        <w:rPr>
          <w:rFonts w:ascii="Traditional Arabic" w:hAnsi="Traditional Arabic" w:cs="Traditional Arabic" w:hint="cs"/>
          <w:sz w:val="34"/>
          <w:szCs w:val="34"/>
          <w:rtl/>
          <w:lang w:bidi="ar-EG"/>
        </w:rPr>
        <w:t>أسنانية</w:t>
      </w:r>
      <w:proofErr w:type="spellEnd"/>
      <w:r w:rsidRPr="00F927E0">
        <w:rPr>
          <w:rFonts w:ascii="Traditional Arabic" w:hAnsi="Traditional Arabic" w:cs="Traditional Arabic" w:hint="cs"/>
          <w:sz w:val="34"/>
          <w:szCs w:val="34"/>
          <w:rtl/>
          <w:lang w:bidi="ar-EG"/>
        </w:rPr>
        <w:t xml:space="preserve"> لثوية، والقاف لهوية</w:t>
      </w:r>
      <w:r w:rsidR="004B3F7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أو كما قال سيبويه: "أقصى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اللسان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فوقه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الحنك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مخرج</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القاف"</w:t>
      </w:r>
      <w:r w:rsidR="00214FDC" w:rsidRPr="00F927E0">
        <w:rPr>
          <w:rFonts w:cs="Traditional Arabic"/>
          <w:sz w:val="28"/>
          <w:szCs w:val="34"/>
          <w:rtl/>
        </w:rPr>
        <w:footnoteReference w:id="43"/>
      </w:r>
      <w:r w:rsidRPr="00F927E0">
        <w:rPr>
          <w:rFonts w:ascii="Traditional Arabic" w:hAnsi="Traditional Arabic" w:cs="Traditional Arabic" w:hint="cs"/>
          <w:sz w:val="34"/>
          <w:szCs w:val="34"/>
          <w:rtl/>
          <w:lang w:bidi="ar-EG"/>
        </w:rPr>
        <w:t>، وتاب</w:t>
      </w:r>
      <w:r w:rsidR="004B3F7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عه ابن جني على ذلك</w:t>
      </w:r>
      <w:r w:rsidR="00663242" w:rsidRPr="00F927E0">
        <w:rPr>
          <w:rStyle w:val="a5"/>
          <w:rFonts w:ascii="Traditional Arabic" w:hAnsi="Traditional Arabic" w:cs="Traditional Arabic"/>
          <w:sz w:val="34"/>
          <w:szCs w:val="34"/>
          <w:vertAlign w:val="baseline"/>
          <w:rtl/>
          <w:lang w:bidi="ar-EG"/>
        </w:rPr>
        <w:footnoteReference w:id="44"/>
      </w:r>
      <w:r w:rsidRPr="00F927E0">
        <w:rPr>
          <w:rFonts w:ascii="Traditional Arabic" w:hAnsi="Traditional Arabic" w:cs="Traditional Arabic" w:hint="cs"/>
          <w:sz w:val="34"/>
          <w:szCs w:val="34"/>
          <w:rtl/>
          <w:lang w:bidi="ar-EG"/>
        </w:rPr>
        <w:t>.</w:t>
      </w:r>
    </w:p>
    <w:p w:rsidR="003F03A0" w:rsidRPr="00F927E0" w:rsidRDefault="009B63D9"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وقد استخدم سيبويه في نصه هذا القياس، وذلك في قوله: "فشبَّهوا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بإبدالهم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الطاء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مصطبرٍ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الدال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 xml:space="preserve">مزدجرٍ"، فهو يحمل قلب السين صادًا لوقوع القاف بعدها على قلب التاء </w:t>
      </w:r>
      <w:r w:rsidR="00F71A07" w:rsidRPr="00F927E0">
        <w:rPr>
          <w:rFonts w:ascii="Traditional Arabic" w:hAnsi="Traditional Arabic" w:cs="Traditional Arabic" w:hint="cs"/>
          <w:sz w:val="34"/>
          <w:szCs w:val="34"/>
          <w:rtl/>
          <w:lang w:bidi="ar-EG"/>
        </w:rPr>
        <w:t>ط</w:t>
      </w:r>
      <w:r w:rsidRPr="00F927E0">
        <w:rPr>
          <w:rFonts w:ascii="Traditional Arabic" w:hAnsi="Traditional Arabic" w:cs="Traditional Arabic" w:hint="cs"/>
          <w:sz w:val="34"/>
          <w:szCs w:val="34"/>
          <w:rtl/>
          <w:lang w:bidi="ar-EG"/>
        </w:rPr>
        <w:t xml:space="preserve">اءً لوقوع الصاد قبلها؛ كما في مصطبر وأصلها </w:t>
      </w:r>
      <w:proofErr w:type="spellStart"/>
      <w:r w:rsidRPr="00F927E0">
        <w:rPr>
          <w:rFonts w:ascii="Traditional Arabic" w:hAnsi="Traditional Arabic" w:cs="Traditional Arabic" w:hint="cs"/>
          <w:sz w:val="34"/>
          <w:szCs w:val="34"/>
          <w:rtl/>
          <w:lang w:bidi="ar-EG"/>
        </w:rPr>
        <w:t>مصتبر</w:t>
      </w:r>
      <w:proofErr w:type="spellEnd"/>
      <w:r w:rsidRPr="00F927E0">
        <w:rPr>
          <w:rFonts w:ascii="Traditional Arabic" w:hAnsi="Traditional Arabic" w:cs="Traditional Arabic" w:hint="cs"/>
          <w:sz w:val="34"/>
          <w:szCs w:val="34"/>
          <w:rtl/>
          <w:lang w:bidi="ar-EG"/>
        </w:rPr>
        <w:t>، وقلب التاء دال</w:t>
      </w:r>
      <w:r w:rsidR="0007322B" w:rsidRPr="00F927E0">
        <w:rPr>
          <w:rFonts w:ascii="Traditional Arabic" w:hAnsi="Traditional Arabic" w:cs="Traditional Arabic" w:hint="cs"/>
          <w:sz w:val="34"/>
          <w:szCs w:val="34"/>
          <w:rtl/>
          <w:lang w:bidi="ar-EG"/>
        </w:rPr>
        <w:t>ًا</w:t>
      </w:r>
      <w:r w:rsidRPr="00F927E0">
        <w:rPr>
          <w:rFonts w:ascii="Traditional Arabic" w:hAnsi="Traditional Arabic" w:cs="Traditional Arabic" w:hint="cs"/>
          <w:sz w:val="34"/>
          <w:szCs w:val="34"/>
          <w:rtl/>
          <w:lang w:bidi="ar-EG"/>
        </w:rPr>
        <w:t xml:space="preserve"> لوقوع الزاي ق</w:t>
      </w:r>
      <w:r w:rsidR="00A95B0C" w:rsidRPr="00F927E0">
        <w:rPr>
          <w:rFonts w:ascii="Traditional Arabic" w:hAnsi="Traditional Arabic" w:cs="Traditional Arabic" w:hint="cs"/>
          <w:sz w:val="34"/>
          <w:szCs w:val="34"/>
          <w:rtl/>
          <w:lang w:bidi="ar-EG"/>
        </w:rPr>
        <w:t>ب</w:t>
      </w:r>
      <w:r w:rsidRPr="00F927E0">
        <w:rPr>
          <w:rFonts w:ascii="Traditional Arabic" w:hAnsi="Traditional Arabic" w:cs="Traditional Arabic" w:hint="cs"/>
          <w:sz w:val="34"/>
          <w:szCs w:val="34"/>
          <w:rtl/>
          <w:lang w:bidi="ar-EG"/>
        </w:rPr>
        <w:t>لها، ففي الأول ق</w:t>
      </w:r>
      <w:r w:rsidR="00DB48A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لبت التاء طاءً لتناسب إطباق الصاد قبلها، وفي الثانية قلبت التاء دال</w:t>
      </w:r>
      <w:r w:rsidR="0007322B" w:rsidRPr="00F927E0">
        <w:rPr>
          <w:rFonts w:ascii="Traditional Arabic" w:hAnsi="Traditional Arabic" w:cs="Traditional Arabic" w:hint="cs"/>
          <w:sz w:val="34"/>
          <w:szCs w:val="34"/>
          <w:rtl/>
          <w:lang w:bidi="ar-EG"/>
        </w:rPr>
        <w:t>ًا</w:t>
      </w:r>
      <w:r w:rsidRPr="00F927E0">
        <w:rPr>
          <w:rFonts w:ascii="Traditional Arabic" w:hAnsi="Traditional Arabic" w:cs="Traditional Arabic" w:hint="cs"/>
          <w:sz w:val="34"/>
          <w:szCs w:val="34"/>
          <w:rtl/>
          <w:lang w:bidi="ar-EG"/>
        </w:rPr>
        <w:t xml:space="preserve"> لتناسب جهر الزاي قبلها، ولم يبالوا باختلاف مخرج القاف والسين.   </w:t>
      </w:r>
      <w:r w:rsidR="00FD7AA5" w:rsidRPr="00F927E0">
        <w:rPr>
          <w:rFonts w:ascii="Traditional Arabic" w:hAnsi="Traditional Arabic" w:cs="Traditional Arabic" w:hint="cs"/>
          <w:sz w:val="34"/>
          <w:szCs w:val="34"/>
          <w:rtl/>
          <w:lang w:bidi="ar-EG"/>
        </w:rPr>
        <w:t xml:space="preserve"> </w:t>
      </w:r>
    </w:p>
    <w:p w:rsidR="003F03A0" w:rsidRPr="00F927E0" w:rsidRDefault="009B63D9" w:rsidP="008E583D">
      <w:pPr>
        <w:pStyle w:val="2"/>
        <w:rPr>
          <w:rtl/>
          <w:lang w:bidi="ar-EG"/>
        </w:rPr>
      </w:pPr>
      <w:bookmarkStart w:id="17" w:name="_Toc450034542"/>
      <w:proofErr w:type="gramStart"/>
      <w:r w:rsidRPr="00F927E0">
        <w:rPr>
          <w:rFonts w:hint="cs"/>
          <w:rtl/>
          <w:lang w:bidi="ar-EG"/>
        </w:rPr>
        <w:lastRenderedPageBreak/>
        <w:t>3- الإمالة</w:t>
      </w:r>
      <w:proofErr w:type="gramEnd"/>
      <w:r w:rsidRPr="00F927E0">
        <w:rPr>
          <w:rFonts w:hint="cs"/>
          <w:rtl/>
          <w:lang w:bidi="ar-EG"/>
        </w:rPr>
        <w:t>:</w:t>
      </w:r>
      <w:bookmarkEnd w:id="17"/>
      <w:r w:rsidRPr="00F927E0">
        <w:rPr>
          <w:rFonts w:hint="cs"/>
          <w:rtl/>
          <w:lang w:bidi="ar-EG"/>
        </w:rPr>
        <w:t xml:space="preserve"> </w:t>
      </w:r>
    </w:p>
    <w:p w:rsidR="00250CD8" w:rsidRPr="00F927E0" w:rsidRDefault="00250CD8"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b/>
          <w:sz w:val="34"/>
          <w:szCs w:val="34"/>
          <w:rtl/>
          <w:lang w:bidi="ar-EG"/>
        </w:rPr>
        <w:t>الإمالة لغةً</w:t>
      </w:r>
      <w:r w:rsidRPr="00F927E0">
        <w:rPr>
          <w:rFonts w:ascii="Traditional Arabic" w:hAnsi="Traditional Arabic" w:cs="Traditional Arabic"/>
          <w:sz w:val="34"/>
          <w:szCs w:val="34"/>
          <w:rtl/>
          <w:lang w:bidi="ar-EG"/>
        </w:rPr>
        <w:t>: الانحراف والعدول إلى الشيء أو الإقبال عليه، ومال الشيء يميل ميل</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 xml:space="preserve"> ومَمال</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sz w:val="34"/>
          <w:szCs w:val="34"/>
          <w:rtl/>
          <w:lang w:bidi="ar-EG"/>
        </w:rPr>
        <w:t>وتميال</w:t>
      </w:r>
      <w:r w:rsidR="0007322B" w:rsidRPr="00F927E0">
        <w:rPr>
          <w:rFonts w:ascii="Traditional Arabic" w:hAnsi="Traditional Arabic" w:cs="Traditional Arabic"/>
          <w:sz w:val="34"/>
          <w:szCs w:val="34"/>
          <w:rtl/>
          <w:lang w:bidi="ar-EG"/>
        </w:rPr>
        <w:t>ًا</w:t>
      </w:r>
      <w:proofErr w:type="spellEnd"/>
      <w:r w:rsidR="00DD3C87"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وأمالَ الشيء فمالَ، ومالت الشمس ميول</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 ضيّ</w:t>
      </w:r>
      <w:r w:rsidR="00005EDC"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فت للغروب أو زالت عن كبد السماء</w:t>
      </w:r>
      <w:r w:rsidRPr="00F927E0">
        <w:rPr>
          <w:rFonts w:ascii="Traditional Arabic" w:hAnsi="Traditional Arabic" w:cs="Traditional Arabic"/>
          <w:sz w:val="34"/>
          <w:szCs w:val="34"/>
          <w:rtl/>
          <w:lang w:bidi="ar-EG"/>
        </w:rPr>
        <w:footnoteReference w:id="45"/>
      </w:r>
      <w:r w:rsidRPr="00F927E0">
        <w:rPr>
          <w:rFonts w:ascii="Traditional Arabic" w:hAnsi="Traditional Arabic" w:cs="Traditional Arabic"/>
          <w:sz w:val="34"/>
          <w:szCs w:val="34"/>
          <w:rtl/>
          <w:lang w:bidi="ar-EG"/>
        </w:rPr>
        <w:t xml:space="preserve">. </w:t>
      </w:r>
    </w:p>
    <w:p w:rsidR="00CC6BA6" w:rsidRPr="00F927E0" w:rsidRDefault="004C35F1" w:rsidP="008E583D">
      <w:pPr>
        <w:pStyle w:val="2"/>
        <w:rPr>
          <w:rtl/>
          <w:lang w:bidi="ar-EG"/>
        </w:rPr>
      </w:pPr>
      <w:bookmarkStart w:id="18" w:name="_Toc450034543"/>
      <w:r w:rsidRPr="00F927E0">
        <w:rPr>
          <w:rFonts w:hint="cs"/>
          <w:rtl/>
          <w:lang w:bidi="ar-EG"/>
        </w:rPr>
        <w:t xml:space="preserve">الإمالة </w:t>
      </w:r>
      <w:r w:rsidR="00250CD8" w:rsidRPr="00F927E0">
        <w:rPr>
          <w:rtl/>
          <w:lang w:bidi="ar-EG"/>
        </w:rPr>
        <w:t>اصطلاح</w:t>
      </w:r>
      <w:r w:rsidR="0007322B" w:rsidRPr="00F927E0">
        <w:rPr>
          <w:rtl/>
          <w:lang w:bidi="ar-EG"/>
        </w:rPr>
        <w:t>ًا</w:t>
      </w:r>
      <w:r w:rsidR="00250CD8" w:rsidRPr="00F927E0">
        <w:rPr>
          <w:rtl/>
          <w:lang w:bidi="ar-EG"/>
        </w:rPr>
        <w:t>:</w:t>
      </w:r>
      <w:bookmarkEnd w:id="18"/>
    </w:p>
    <w:p w:rsidR="00CC6BA6" w:rsidRPr="00F927E0" w:rsidRDefault="00250CD8"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sz w:val="34"/>
          <w:szCs w:val="34"/>
          <w:rtl/>
          <w:lang w:bidi="ar-EG"/>
        </w:rPr>
        <w:t xml:space="preserve"> </w:t>
      </w:r>
      <w:r w:rsidR="00704057" w:rsidRPr="00F927E0">
        <w:rPr>
          <w:rFonts w:ascii="Traditional Arabic" w:hAnsi="Traditional Arabic" w:cs="Traditional Arabic" w:hint="cs"/>
          <w:sz w:val="34"/>
          <w:szCs w:val="34"/>
          <w:rtl/>
          <w:lang w:bidi="ar-EG"/>
        </w:rPr>
        <w:t xml:space="preserve">فقد </w:t>
      </w:r>
      <w:r w:rsidRPr="00F927E0">
        <w:rPr>
          <w:rFonts w:ascii="Traditional Arabic" w:hAnsi="Traditional Arabic" w:cs="Traditional Arabic"/>
          <w:sz w:val="34"/>
          <w:szCs w:val="34"/>
          <w:rtl/>
          <w:lang w:bidi="ar-EG"/>
        </w:rPr>
        <w:t>عرّ</w:t>
      </w:r>
      <w:r w:rsidR="005B372C"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فها المبرد ت285هـ بقوله: </w:t>
      </w:r>
      <w:r w:rsidR="00C825F1"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أن ت</w:t>
      </w:r>
      <w:r w:rsidR="005B372C"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قر</w:t>
      </w:r>
      <w:r w:rsidR="005B372C"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ب الحرف مما ي</w:t>
      </w:r>
      <w:r w:rsidR="005B372C"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شاكله من كسرة أو ياء</w:t>
      </w:r>
      <w:r w:rsidR="00C825F1"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footnoteReference w:id="46"/>
      </w:r>
      <w:r w:rsidRPr="00F927E0">
        <w:rPr>
          <w:rFonts w:ascii="Traditional Arabic" w:hAnsi="Traditional Arabic" w:cs="Traditional Arabic"/>
          <w:sz w:val="34"/>
          <w:szCs w:val="34"/>
          <w:rtl/>
          <w:lang w:bidi="ar-EG"/>
        </w:rPr>
        <w:t>.</w:t>
      </w:r>
    </w:p>
    <w:p w:rsidR="00250CD8" w:rsidRPr="00F927E0" w:rsidRDefault="00CC6BA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وعرَّفها</w:t>
      </w:r>
      <w:r w:rsidRPr="00F927E0">
        <w:rPr>
          <w:rFonts w:ascii="Traditional Arabic" w:hAnsi="Traditional Arabic" w:cs="Traditional Arabic"/>
          <w:sz w:val="34"/>
          <w:szCs w:val="34"/>
          <w:rtl/>
          <w:lang w:bidi="ar-EG"/>
        </w:rPr>
        <w:t xml:space="preserve"> ابن جني </w:t>
      </w:r>
      <w:r w:rsidRPr="00F927E0">
        <w:rPr>
          <w:rFonts w:ascii="Traditional Arabic" w:hAnsi="Traditional Arabic" w:cs="Traditional Arabic" w:hint="cs"/>
          <w:sz w:val="34"/>
          <w:szCs w:val="34"/>
          <w:rtl/>
          <w:lang w:bidi="ar-EG"/>
        </w:rPr>
        <w:t xml:space="preserve">بقوله: "هي </w:t>
      </w:r>
      <w:r w:rsidRPr="00F927E0">
        <w:rPr>
          <w:rFonts w:ascii="Traditional Arabic" w:hAnsi="Traditional Arabic" w:cs="Traditional Arabic"/>
          <w:sz w:val="34"/>
          <w:szCs w:val="34"/>
          <w:rtl/>
          <w:lang w:bidi="ar-EG"/>
        </w:rPr>
        <w:t>تقريب الصوت من الصوت</w:t>
      </w:r>
      <w:r w:rsidRPr="00F927E0">
        <w:rPr>
          <w:rFonts w:ascii="Traditional Arabic" w:hAnsi="Traditional Arabic" w:cs="Traditional Arabic" w:hint="cs"/>
          <w:sz w:val="34"/>
          <w:szCs w:val="34"/>
          <w:rtl/>
          <w:lang w:bidi="ar-EG"/>
        </w:rPr>
        <w:t>"</w:t>
      </w:r>
      <w:r w:rsidR="00CA2EDC" w:rsidRPr="00F927E0">
        <w:rPr>
          <w:rStyle w:val="a5"/>
          <w:rFonts w:ascii="Traditional Arabic" w:hAnsi="Traditional Arabic" w:cs="Traditional Arabic"/>
          <w:sz w:val="34"/>
          <w:szCs w:val="34"/>
          <w:vertAlign w:val="baseline"/>
          <w:rtl/>
          <w:lang w:bidi="ar-EG"/>
        </w:rPr>
        <w:footnoteReference w:id="47"/>
      </w:r>
      <w:r w:rsidRPr="00F927E0">
        <w:rPr>
          <w:rFonts w:ascii="Traditional Arabic" w:hAnsi="Traditional Arabic" w:cs="Traditional Arabic" w:hint="cs"/>
          <w:sz w:val="34"/>
          <w:szCs w:val="34"/>
          <w:rtl/>
          <w:lang w:bidi="ar-EG"/>
        </w:rPr>
        <w:t>.</w:t>
      </w:r>
      <w:r w:rsidR="00250CD8" w:rsidRPr="00F927E0">
        <w:rPr>
          <w:rFonts w:ascii="Traditional Arabic" w:hAnsi="Traditional Arabic" w:cs="Traditional Arabic"/>
          <w:sz w:val="34"/>
          <w:szCs w:val="34"/>
          <w:rtl/>
          <w:lang w:bidi="ar-EG"/>
        </w:rPr>
        <w:t xml:space="preserve"> </w:t>
      </w:r>
    </w:p>
    <w:p w:rsidR="009652C7" w:rsidRPr="00F927E0" w:rsidRDefault="00062FB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وعر</w:t>
      </w:r>
      <w:r w:rsidR="0056403E"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فها </w:t>
      </w:r>
      <w:r w:rsidR="00EA48BD" w:rsidRPr="00F927E0">
        <w:rPr>
          <w:rFonts w:ascii="Traditional Arabic" w:hAnsi="Traditional Arabic" w:cs="Traditional Arabic" w:hint="cs"/>
          <w:sz w:val="34"/>
          <w:szCs w:val="34"/>
          <w:rtl/>
          <w:lang w:bidi="ar-EG"/>
        </w:rPr>
        <w:t>الزمخشري</w:t>
      </w:r>
      <w:r w:rsidR="00250CD8" w:rsidRPr="00F927E0">
        <w:rPr>
          <w:rFonts w:ascii="Traditional Arabic" w:hAnsi="Traditional Arabic" w:cs="Traditional Arabic"/>
          <w:sz w:val="34"/>
          <w:szCs w:val="34"/>
          <w:rtl/>
          <w:lang w:bidi="ar-EG"/>
        </w:rPr>
        <w:t xml:space="preserve"> ت</w:t>
      </w:r>
      <w:r w:rsidR="00EA48BD" w:rsidRPr="00F927E0">
        <w:rPr>
          <w:rFonts w:ascii="Traditional Arabic" w:hAnsi="Traditional Arabic" w:cs="Traditional Arabic" w:hint="cs"/>
          <w:sz w:val="34"/>
          <w:szCs w:val="34"/>
          <w:rtl/>
          <w:lang w:bidi="ar-EG"/>
        </w:rPr>
        <w:t>583</w:t>
      </w:r>
      <w:r w:rsidR="00250CD8" w:rsidRPr="00F927E0">
        <w:rPr>
          <w:rFonts w:ascii="Traditional Arabic" w:hAnsi="Traditional Arabic" w:cs="Traditional Arabic"/>
          <w:sz w:val="34"/>
          <w:szCs w:val="34"/>
          <w:rtl/>
          <w:lang w:bidi="ar-EG"/>
        </w:rPr>
        <w:t xml:space="preserve">هـ </w:t>
      </w:r>
      <w:r w:rsidRPr="00F927E0">
        <w:rPr>
          <w:rFonts w:ascii="Traditional Arabic" w:hAnsi="Traditional Arabic" w:cs="Traditional Arabic" w:hint="cs"/>
          <w:sz w:val="34"/>
          <w:szCs w:val="34"/>
          <w:rtl/>
          <w:lang w:bidi="ar-EG"/>
        </w:rPr>
        <w:t>ب</w:t>
      </w:r>
      <w:r w:rsidR="00250CD8" w:rsidRPr="00F927E0">
        <w:rPr>
          <w:rFonts w:ascii="Traditional Arabic" w:hAnsi="Traditional Arabic" w:cs="Traditional Arabic"/>
          <w:sz w:val="34"/>
          <w:szCs w:val="34"/>
          <w:rtl/>
          <w:lang w:bidi="ar-EG"/>
        </w:rPr>
        <w:t>قول</w:t>
      </w:r>
      <w:r w:rsidRPr="00F927E0">
        <w:rPr>
          <w:rFonts w:ascii="Traditional Arabic" w:hAnsi="Traditional Arabic" w:cs="Traditional Arabic" w:hint="cs"/>
          <w:sz w:val="34"/>
          <w:szCs w:val="34"/>
          <w:rtl/>
          <w:lang w:bidi="ar-EG"/>
        </w:rPr>
        <w:t>ه</w:t>
      </w:r>
      <w:r w:rsidR="009652C7" w:rsidRPr="00F927E0">
        <w:rPr>
          <w:rFonts w:ascii="Traditional Arabic" w:hAnsi="Traditional Arabic" w:cs="Traditional Arabic"/>
          <w:sz w:val="34"/>
          <w:szCs w:val="34"/>
          <w:rtl/>
          <w:lang w:bidi="ar-EG"/>
        </w:rPr>
        <w:t>: "</w:t>
      </w:r>
      <w:r w:rsidR="00EA48BD" w:rsidRPr="00F927E0">
        <w:rPr>
          <w:rFonts w:ascii="Traditional Arabic" w:hAnsi="Traditional Arabic" w:cs="Traditional Arabic" w:hint="cs"/>
          <w:sz w:val="34"/>
          <w:szCs w:val="34"/>
          <w:rtl/>
          <w:lang w:bidi="ar-EG"/>
        </w:rPr>
        <w:t>هي</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أن</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تنحو</w:t>
      </w:r>
      <w:r w:rsidR="00446E5D" w:rsidRPr="00F927E0">
        <w:rPr>
          <w:rFonts w:ascii="Traditional Arabic" w:hAnsi="Traditional Arabic" w:cs="Traditional Arabic" w:hint="cs"/>
          <w:sz w:val="34"/>
          <w:szCs w:val="34"/>
          <w:rtl/>
          <w:lang w:bidi="ar-EG"/>
        </w:rPr>
        <w:t>َ</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بالألف</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نحو</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الكسرة،</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فتميل</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الألف</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نحو</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الياء</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ليتجانس</w:t>
      </w:r>
      <w:r w:rsidR="00EA48BD" w:rsidRPr="00F927E0">
        <w:rPr>
          <w:rFonts w:ascii="Traditional Arabic" w:hAnsi="Traditional Arabic" w:cs="Traditional Arabic"/>
          <w:sz w:val="34"/>
          <w:szCs w:val="34"/>
          <w:rtl/>
          <w:lang w:bidi="ar-EG"/>
        </w:rPr>
        <w:t xml:space="preserve"> </w:t>
      </w:r>
      <w:r w:rsidR="00EA48BD" w:rsidRPr="00F927E0">
        <w:rPr>
          <w:rFonts w:ascii="Traditional Arabic" w:hAnsi="Traditional Arabic" w:cs="Traditional Arabic" w:hint="cs"/>
          <w:sz w:val="34"/>
          <w:szCs w:val="34"/>
          <w:rtl/>
          <w:lang w:bidi="ar-EG"/>
        </w:rPr>
        <w:t>الصوت</w:t>
      </w:r>
      <w:r w:rsidR="009652C7" w:rsidRPr="00F927E0">
        <w:rPr>
          <w:rFonts w:ascii="Traditional Arabic" w:hAnsi="Traditional Arabic" w:cs="Traditional Arabic"/>
          <w:sz w:val="34"/>
          <w:szCs w:val="34"/>
          <w:rtl/>
          <w:lang w:bidi="ar-EG"/>
        </w:rPr>
        <w:t>"</w:t>
      </w:r>
      <w:r w:rsidR="009652C7" w:rsidRPr="00F927E0">
        <w:rPr>
          <w:rFonts w:ascii="Traditional Arabic" w:hAnsi="Traditional Arabic" w:cs="Traditional Arabic"/>
          <w:sz w:val="34"/>
          <w:szCs w:val="34"/>
          <w:rtl/>
          <w:lang w:bidi="ar-EG"/>
        </w:rPr>
        <w:footnoteReference w:id="48"/>
      </w:r>
      <w:r w:rsidR="009652C7" w:rsidRPr="00F927E0">
        <w:rPr>
          <w:rFonts w:ascii="Traditional Arabic" w:hAnsi="Traditional Arabic" w:cs="Traditional Arabic"/>
          <w:sz w:val="34"/>
          <w:szCs w:val="34"/>
          <w:rtl/>
          <w:lang w:bidi="ar-EG"/>
        </w:rPr>
        <w:t>.</w:t>
      </w:r>
    </w:p>
    <w:p w:rsidR="009B2A7B" w:rsidRPr="00F927E0" w:rsidRDefault="00B7383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b/>
          <w:sz w:val="34"/>
          <w:szCs w:val="34"/>
          <w:rtl/>
          <w:lang w:bidi="ar-EG"/>
        </w:rPr>
        <w:t>وم</w:t>
      </w:r>
      <w:r w:rsidR="00FF7A49" w:rsidRPr="00F927E0">
        <w:rPr>
          <w:rFonts w:ascii="Traditional Arabic" w:hAnsi="Traditional Arabic" w:cs="Traditional Arabic" w:hint="cs"/>
          <w:b/>
          <w:sz w:val="34"/>
          <w:szCs w:val="34"/>
          <w:rtl/>
          <w:lang w:bidi="ar-EG"/>
        </w:rPr>
        <w:t>ِ</w:t>
      </w:r>
      <w:r w:rsidRPr="00F927E0">
        <w:rPr>
          <w:rFonts w:ascii="Traditional Arabic" w:hAnsi="Traditional Arabic" w:cs="Traditional Arabic" w:hint="cs"/>
          <w:b/>
          <w:sz w:val="34"/>
          <w:szCs w:val="34"/>
          <w:rtl/>
          <w:lang w:bidi="ar-EG"/>
        </w:rPr>
        <w:t>ن ث</w:t>
      </w:r>
      <w:r w:rsidR="00FF7A49" w:rsidRPr="00F927E0">
        <w:rPr>
          <w:rFonts w:ascii="Traditional Arabic" w:hAnsi="Traditional Arabic" w:cs="Traditional Arabic" w:hint="cs"/>
          <w:b/>
          <w:sz w:val="34"/>
          <w:szCs w:val="34"/>
          <w:rtl/>
          <w:lang w:bidi="ar-EG"/>
        </w:rPr>
        <w:t>َ</w:t>
      </w:r>
      <w:r w:rsidRPr="00F927E0">
        <w:rPr>
          <w:rFonts w:ascii="Traditional Arabic" w:hAnsi="Traditional Arabic" w:cs="Traditional Arabic" w:hint="cs"/>
          <w:b/>
          <w:sz w:val="34"/>
          <w:szCs w:val="34"/>
          <w:rtl/>
          <w:lang w:bidi="ar-EG"/>
        </w:rPr>
        <w:t>م</w:t>
      </w:r>
      <w:r w:rsidR="00FF7A49" w:rsidRPr="00F927E0">
        <w:rPr>
          <w:rFonts w:ascii="Traditional Arabic" w:hAnsi="Traditional Arabic" w:cs="Traditional Arabic" w:hint="cs"/>
          <w:b/>
          <w:sz w:val="34"/>
          <w:szCs w:val="34"/>
          <w:rtl/>
          <w:lang w:bidi="ar-EG"/>
        </w:rPr>
        <w:t>َّ</w:t>
      </w:r>
      <w:r w:rsidRPr="00F927E0">
        <w:rPr>
          <w:rFonts w:ascii="Traditional Arabic" w:hAnsi="Traditional Arabic" w:cs="Traditional Arabic" w:hint="cs"/>
          <w:b/>
          <w:sz w:val="34"/>
          <w:szCs w:val="34"/>
          <w:rtl/>
          <w:lang w:bidi="ar-EG"/>
        </w:rPr>
        <w:t xml:space="preserve"> </w:t>
      </w:r>
      <w:r w:rsidR="00083607" w:rsidRPr="00F927E0">
        <w:rPr>
          <w:rFonts w:ascii="Traditional Arabic" w:hAnsi="Traditional Arabic" w:cs="Traditional Arabic" w:hint="cs"/>
          <w:b/>
          <w:sz w:val="34"/>
          <w:szCs w:val="34"/>
          <w:rtl/>
          <w:lang w:bidi="ar-EG"/>
        </w:rPr>
        <w:t>يتضح من كل هذه التعريفات أن الإمالة ضرب من المماثلة</w:t>
      </w:r>
      <w:r w:rsidR="009B2A7B" w:rsidRPr="00F927E0">
        <w:rPr>
          <w:rFonts w:ascii="Traditional Arabic" w:hAnsi="Traditional Arabic" w:cs="Traditional Arabic" w:hint="cs"/>
          <w:sz w:val="34"/>
          <w:szCs w:val="34"/>
          <w:rtl/>
          <w:lang w:bidi="ar-EG"/>
        </w:rPr>
        <w:t>.</w:t>
      </w:r>
    </w:p>
    <w:p w:rsidR="00083607" w:rsidRPr="00F927E0" w:rsidRDefault="00083607"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 وقد مث</w:t>
      </w:r>
      <w:r w:rsidR="009B2A7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ل </w:t>
      </w:r>
      <w:r w:rsidR="009B2A7B" w:rsidRPr="00F927E0">
        <w:rPr>
          <w:rFonts w:ascii="Traditional Arabic" w:hAnsi="Traditional Arabic" w:cs="Traditional Arabic" w:hint="cs"/>
          <w:sz w:val="34"/>
          <w:szCs w:val="34"/>
          <w:rtl/>
          <w:lang w:bidi="ar-EG"/>
        </w:rPr>
        <w:t xml:space="preserve">سيبويه </w:t>
      </w:r>
      <w:r w:rsidRPr="00F927E0">
        <w:rPr>
          <w:rFonts w:ascii="Traditional Arabic" w:hAnsi="Traditional Arabic" w:cs="Traditional Arabic" w:hint="cs"/>
          <w:sz w:val="34"/>
          <w:szCs w:val="34"/>
          <w:rtl/>
          <w:lang w:bidi="ar-EG"/>
        </w:rPr>
        <w:t>لها وذكر أن الألفات ت</w:t>
      </w:r>
      <w:r w:rsidR="00E54D0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مال إذا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بعدها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حرفٌ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مكسور،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وذلك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قولك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عابدٌ،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وعالم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ومساجد،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ومفاتيح،</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وعذافر</w:t>
      </w:r>
      <w:proofErr w:type="spellEnd"/>
      <w:r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وهابيل، ثم راح يعلل ويذكر سبب الإمالة</w:t>
      </w:r>
      <w:r w:rsidR="0025702C"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وهو أنهم أمالوها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للكسرة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بعدها،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أرادوا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يقربوها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منها كما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قربوا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الإدغام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الصاد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الزاي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قالوا</w:t>
      </w:r>
      <w:r w:rsidRPr="00F927E0">
        <w:rPr>
          <w:rFonts w:ascii="Traditional Arabic" w:hAnsi="Traditional Arabic" w:cs="Traditional Arabic"/>
          <w:sz w:val="34"/>
          <w:szCs w:val="34"/>
          <w:rtl/>
          <w:lang w:bidi="ar-EG"/>
        </w:rPr>
        <w:t xml:space="preserve">: </w:t>
      </w:r>
      <w:r w:rsidR="00DF3382" w:rsidRPr="00F927E0">
        <w:rPr>
          <w:rFonts w:ascii="Traditional Arabic" w:hAnsi="Traditional Arabic" w:cs="Traditional Arabic" w:hint="cs"/>
          <w:sz w:val="34"/>
          <w:szCs w:val="34"/>
          <w:rtl/>
          <w:lang w:bidi="ar-EG"/>
        </w:rPr>
        <w:t>م</w:t>
      </w:r>
      <w:r w:rsidRPr="00F927E0">
        <w:rPr>
          <w:rFonts w:ascii="Traditional Arabic" w:hAnsi="Traditional Arabic" w:cs="Traditional Arabic" w:hint="cs"/>
          <w:sz w:val="34"/>
          <w:szCs w:val="34"/>
          <w:rtl/>
          <w:lang w:bidi="ar-EG"/>
        </w:rPr>
        <w:t>صدر،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فجعلوها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الزاي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والصاد،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فقربها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الزاي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والصاد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التماس</w:t>
      </w:r>
      <w:r w:rsidR="003028D8"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الخفة؛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الصاد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قريبةٌ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الدال</w:t>
      </w:r>
      <w:r w:rsidR="00F927E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فالألف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w:t>
      </w:r>
      <w:r w:rsidR="009339EC"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شبه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الياء،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فأرادوا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يقربوها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منها</w:t>
      </w:r>
      <w:r w:rsidRPr="00F927E0">
        <w:rPr>
          <w:rFonts w:ascii="Traditional Arabic" w:hAnsi="Traditional Arabic" w:cs="Traditional Arabic"/>
          <w:sz w:val="28"/>
          <w:szCs w:val="34"/>
          <w:rtl/>
          <w:lang w:bidi="ar-EG"/>
        </w:rPr>
        <w:footnoteReference w:id="49"/>
      </w:r>
      <w:r w:rsidRPr="00F927E0">
        <w:rPr>
          <w:rFonts w:ascii="Traditional Arabic" w:hAnsi="Traditional Arabic" w:cs="Traditional Arabic"/>
          <w:sz w:val="34"/>
          <w:szCs w:val="34"/>
          <w:rtl/>
          <w:lang w:bidi="ar-EG"/>
        </w:rPr>
        <w:t>.</w:t>
      </w:r>
    </w:p>
    <w:p w:rsidR="00DF3382" w:rsidRPr="00F927E0" w:rsidRDefault="00DF3382"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فهو هنا أيضًا يستخدم القياس، ويذكر أن العرب كما قربوا الصاد من الزاي في (مصدر)، أمالوا الألف؛ ليقربوها من الياء نطقًا، وكل ذلك التماسًا للخفة، وتوفيرًا للجهد العضلي والنطقي.</w:t>
      </w:r>
    </w:p>
    <w:p w:rsidR="00DF3382" w:rsidRPr="00F927E0" w:rsidRDefault="00DF3382"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الباحث شادي عيسى: "لا شك أن تقريب الفتح من الكسر فيه من تيسير عملية النطق ما يجعل المتكلم يبذل أقل مجهود عضلي، وقد مث</w:t>
      </w:r>
      <w:r w:rsidR="00495AB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ل سيبويه لذلك بمجموعة من الكلمات </w:t>
      </w:r>
      <w:r w:rsidR="00ED62B2"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 xml:space="preserve">مثل عالم وسربال </w:t>
      </w:r>
      <w:r w:rsidR="00ED62B2"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فحين ن</w:t>
      </w:r>
      <w:r w:rsidR="00495AB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ميل </w:t>
      </w:r>
      <w:r w:rsidR="00495ABF"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عالم</w:t>
      </w:r>
      <w:r w:rsidR="00495ABF"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 xml:space="preserve"> نكون قد قر</w:t>
      </w:r>
      <w:r w:rsidR="003028D8"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بنا الألف من كسرة لاحقة وهي كسرة اللام،</w:t>
      </w:r>
      <w:r w:rsidRPr="00F927E0">
        <w:rPr>
          <w:rFonts w:ascii="Traditional Arabic" w:hAnsi="Traditional Arabic" w:cs="Traditional Arabic" w:hint="cs"/>
          <w:sz w:val="34"/>
          <w:szCs w:val="34"/>
          <w:rtl/>
          <w:lang w:bidi="ar-EG"/>
        </w:rPr>
        <w:t xml:space="preserve"> </w:t>
      </w:r>
      <w:r w:rsidR="00DC7CA4" w:rsidRPr="00F927E0">
        <w:rPr>
          <w:rFonts w:ascii="Traditional Arabic" w:hAnsi="Traditional Arabic" w:cs="Traditional Arabic" w:hint="cs"/>
          <w:sz w:val="34"/>
          <w:szCs w:val="34"/>
          <w:rtl/>
          <w:lang w:bidi="ar-EG"/>
        </w:rPr>
        <w:lastRenderedPageBreak/>
        <w:t>وهذا تأث</w:t>
      </w:r>
      <w:r w:rsidR="00CA1B1D"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ر رجعي</w:t>
      </w:r>
      <w:r w:rsidR="00652EE5"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 xml:space="preserve"> إذ تأث</w:t>
      </w:r>
      <w:r w:rsidR="00CA1B1D"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رت الألف بالكسرة الموالية لها</w:t>
      </w:r>
      <w:r w:rsidR="00652EE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DC7CA4" w:rsidRPr="00F927E0">
        <w:rPr>
          <w:rFonts w:ascii="Traditional Arabic" w:hAnsi="Traditional Arabic" w:cs="Traditional Arabic" w:hint="cs"/>
          <w:sz w:val="34"/>
          <w:szCs w:val="34"/>
          <w:rtl/>
          <w:lang w:bidi="ar-EG"/>
        </w:rPr>
        <w:t>أما في سربال، فقد تأثرت الألف بكسرة سابقة، فأ</w:t>
      </w:r>
      <w:r w:rsidR="00652EE5"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ميلت وإن كان بينها وبين الكسرة حرف ساكن؛ ذلك لأن الحرف الساكن عند سيبويه ليس بحاجز قوي، وهذا ت</w:t>
      </w:r>
      <w:r w:rsidR="007B7003" w:rsidRPr="00F927E0">
        <w:rPr>
          <w:rFonts w:ascii="Traditional Arabic" w:hAnsi="Traditional Arabic" w:cs="Traditional Arabic" w:hint="cs"/>
          <w:sz w:val="34"/>
          <w:szCs w:val="34"/>
          <w:rtl/>
          <w:lang w:bidi="ar-EG"/>
        </w:rPr>
        <w:t>أ</w:t>
      </w:r>
      <w:r w:rsidR="00DC7CA4" w:rsidRPr="00F927E0">
        <w:rPr>
          <w:rFonts w:ascii="Traditional Arabic" w:hAnsi="Traditional Arabic" w:cs="Traditional Arabic" w:hint="cs"/>
          <w:sz w:val="34"/>
          <w:szCs w:val="34"/>
          <w:rtl/>
          <w:lang w:bidi="ar-EG"/>
        </w:rPr>
        <w:t>ثر تقدمي</w:t>
      </w:r>
      <w:r w:rsidR="00652EE5"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 xml:space="preserve"> إذ تأثرت الكسرة وهي الحركة ال</w:t>
      </w:r>
      <w:r w:rsidR="00652EE5" w:rsidRPr="00F927E0">
        <w:rPr>
          <w:rFonts w:ascii="Traditional Arabic" w:hAnsi="Traditional Arabic" w:cs="Traditional Arabic" w:hint="cs"/>
          <w:sz w:val="34"/>
          <w:szCs w:val="34"/>
          <w:rtl/>
          <w:lang w:bidi="ar-EG"/>
        </w:rPr>
        <w:t>أ</w:t>
      </w:r>
      <w:r w:rsidR="00DC7CA4" w:rsidRPr="00F927E0">
        <w:rPr>
          <w:rFonts w:ascii="Traditional Arabic" w:hAnsi="Traditional Arabic" w:cs="Traditional Arabic" w:hint="cs"/>
          <w:sz w:val="34"/>
          <w:szCs w:val="34"/>
          <w:rtl/>
          <w:lang w:bidi="ar-EG"/>
        </w:rPr>
        <w:t>ولى في الألف</w:t>
      </w:r>
      <w:r w:rsidR="00652EE5"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hint="cs"/>
          <w:sz w:val="34"/>
          <w:szCs w:val="34"/>
          <w:rtl/>
          <w:lang w:bidi="ar-EG"/>
        </w:rPr>
        <w:t xml:space="preserve"> فأمالته</w:t>
      </w:r>
      <w:r w:rsidR="009613A0" w:rsidRPr="00F927E0">
        <w:rPr>
          <w:rFonts w:ascii="Traditional Arabic" w:hAnsi="Traditional Arabic" w:cs="Traditional Arabic" w:hint="cs"/>
          <w:sz w:val="34"/>
          <w:szCs w:val="34"/>
          <w:rtl/>
          <w:lang w:bidi="ar-EG"/>
        </w:rPr>
        <w:t>"</w:t>
      </w:r>
      <w:r w:rsidR="00DC7CA4" w:rsidRPr="00F927E0">
        <w:rPr>
          <w:rFonts w:ascii="Traditional Arabic" w:hAnsi="Traditional Arabic" w:cs="Traditional Arabic"/>
          <w:sz w:val="34"/>
          <w:szCs w:val="34"/>
          <w:rtl/>
          <w:lang w:bidi="ar-EG"/>
        </w:rPr>
        <w:footnoteReference w:id="50"/>
      </w:r>
      <w:r w:rsidR="00DC7CA4" w:rsidRPr="00F927E0">
        <w:rPr>
          <w:rFonts w:ascii="Traditional Arabic" w:hAnsi="Traditional Arabic" w:cs="Traditional Arabic" w:hint="cs"/>
          <w:sz w:val="34"/>
          <w:szCs w:val="34"/>
          <w:rtl/>
          <w:lang w:bidi="ar-EG"/>
        </w:rPr>
        <w:t>.</w:t>
      </w:r>
    </w:p>
    <w:p w:rsidR="007B7003" w:rsidRPr="00F927E0" w:rsidRDefault="005A3012" w:rsidP="008E583D">
      <w:pPr>
        <w:pStyle w:val="2"/>
        <w:rPr>
          <w:rtl/>
          <w:lang w:bidi="ar-EG"/>
        </w:rPr>
      </w:pPr>
      <w:bookmarkStart w:id="19" w:name="_Toc450034544"/>
      <w:proofErr w:type="gramStart"/>
      <w:r w:rsidRPr="00F927E0">
        <w:rPr>
          <w:rFonts w:hint="cs"/>
          <w:rtl/>
          <w:lang w:bidi="ar-EG"/>
        </w:rPr>
        <w:t>4- الإتباع</w:t>
      </w:r>
      <w:proofErr w:type="gramEnd"/>
      <w:r w:rsidRPr="00F927E0">
        <w:rPr>
          <w:rFonts w:hint="cs"/>
          <w:rtl/>
          <w:lang w:bidi="ar-EG"/>
        </w:rPr>
        <w:t>:</w:t>
      </w:r>
      <w:bookmarkEnd w:id="19"/>
    </w:p>
    <w:p w:rsidR="00250CD8" w:rsidRPr="00F927E0" w:rsidRDefault="00AB0769"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b/>
          <w:sz w:val="34"/>
          <w:szCs w:val="34"/>
          <w:rtl/>
          <w:lang w:bidi="ar-EG"/>
        </w:rPr>
        <w:t xml:space="preserve">الإتباع </w:t>
      </w:r>
      <w:r w:rsidR="004F5209" w:rsidRPr="00F927E0">
        <w:rPr>
          <w:rFonts w:ascii="Traditional Arabic" w:hAnsi="Traditional Arabic" w:cs="Traditional Arabic" w:hint="cs"/>
          <w:b/>
          <w:sz w:val="34"/>
          <w:szCs w:val="34"/>
          <w:rtl/>
          <w:lang w:bidi="ar-EG"/>
        </w:rPr>
        <w:t>لغة</w:t>
      </w:r>
      <w:r w:rsidR="004F5209" w:rsidRPr="00F927E0">
        <w:rPr>
          <w:rFonts w:ascii="Traditional Arabic" w:hAnsi="Traditional Arabic" w:cs="Traditional Arabic"/>
          <w:sz w:val="34"/>
          <w:szCs w:val="34"/>
          <w:rtl/>
          <w:lang w:bidi="ar-EG"/>
        </w:rPr>
        <w:t>:</w:t>
      </w:r>
      <w:r w:rsidR="00D8270B"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sz w:val="34"/>
          <w:szCs w:val="34"/>
          <w:rtl/>
          <w:lang w:bidi="ar-EG"/>
        </w:rPr>
        <w:t>من تبع الشيءَ تَبْع</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 xml:space="preserve"> أو تباع</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 xml:space="preserve"> في الأفعال، وتبعت الشيء تبوع</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 سرت في أثره، واتَّبعه وأتبعه: قفاه، واتبعَ الشيءَ جعله له تابع</w:t>
      </w:r>
      <w:r w:rsidR="0007322B" w:rsidRPr="00F927E0">
        <w:rPr>
          <w:rFonts w:ascii="Traditional Arabic" w:hAnsi="Traditional Arabic" w:cs="Traditional Arabic"/>
          <w:sz w:val="34"/>
          <w:szCs w:val="34"/>
          <w:rtl/>
          <w:lang w:bidi="ar-EG"/>
        </w:rPr>
        <w:t>ًا</w:t>
      </w:r>
      <w:r w:rsidRPr="00F927E0">
        <w:rPr>
          <w:rFonts w:ascii="Traditional Arabic" w:hAnsi="Traditional Arabic" w:cs="Traditional Arabic"/>
          <w:sz w:val="34"/>
          <w:szCs w:val="34"/>
          <w:rtl/>
          <w:lang w:bidi="ar-EG"/>
        </w:rPr>
        <w:t>"</w:t>
      </w:r>
      <w:r w:rsidRPr="00F927E0">
        <w:rPr>
          <w:rFonts w:ascii="Traditional Arabic" w:hAnsi="Traditional Arabic" w:cs="Traditional Arabic"/>
          <w:sz w:val="28"/>
          <w:szCs w:val="34"/>
          <w:rtl/>
          <w:lang w:bidi="ar-EG"/>
        </w:rPr>
        <w:footnoteReference w:id="51"/>
      </w:r>
      <w:r w:rsidRPr="00F927E0">
        <w:rPr>
          <w:rFonts w:ascii="Traditional Arabic" w:hAnsi="Traditional Arabic" w:cs="Traditional Arabic" w:hint="cs"/>
          <w:sz w:val="34"/>
          <w:szCs w:val="34"/>
          <w:rtl/>
          <w:lang w:bidi="ar-EG"/>
        </w:rPr>
        <w:t>.</w:t>
      </w:r>
    </w:p>
    <w:p w:rsidR="004F5209" w:rsidRPr="00F927E0" w:rsidRDefault="004F5209" w:rsidP="008E583D">
      <w:pPr>
        <w:pStyle w:val="2"/>
        <w:rPr>
          <w:rtl/>
          <w:lang w:bidi="ar-EG"/>
        </w:rPr>
      </w:pPr>
      <w:bookmarkStart w:id="20" w:name="_Toc450034545"/>
      <w:r w:rsidRPr="00F927E0">
        <w:rPr>
          <w:rFonts w:hint="cs"/>
          <w:rtl/>
          <w:lang w:bidi="ar-EG"/>
        </w:rPr>
        <w:t>الإتباع اصطلاحًا</w:t>
      </w:r>
      <w:r w:rsidRPr="00F927E0">
        <w:rPr>
          <w:rtl/>
          <w:lang w:bidi="ar-EG"/>
        </w:rPr>
        <w:t>:</w:t>
      </w:r>
      <w:bookmarkEnd w:id="20"/>
      <w:r w:rsidRPr="00F927E0">
        <w:rPr>
          <w:rFonts w:hint="cs"/>
          <w:rtl/>
          <w:lang w:bidi="ar-EG"/>
        </w:rPr>
        <w:t xml:space="preserve"> </w:t>
      </w:r>
    </w:p>
    <w:p w:rsidR="00AB0769" w:rsidRPr="00F927E0" w:rsidRDefault="004F5209"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w:t>
      </w:r>
      <w:r w:rsidR="00C9375C" w:rsidRPr="00F927E0">
        <w:rPr>
          <w:rFonts w:ascii="Traditional Arabic" w:hAnsi="Traditional Arabic" w:cs="Traditional Arabic" w:hint="cs"/>
          <w:sz w:val="34"/>
          <w:szCs w:val="34"/>
          <w:rtl/>
          <w:lang w:bidi="ar-EG"/>
        </w:rPr>
        <w:t xml:space="preserve"> </w:t>
      </w:r>
      <w:r w:rsidR="000A34FE" w:rsidRPr="00F927E0">
        <w:rPr>
          <w:rFonts w:ascii="Traditional Arabic" w:hAnsi="Traditional Arabic" w:cs="Traditional Arabic" w:hint="cs"/>
          <w:sz w:val="34"/>
          <w:szCs w:val="34"/>
          <w:rtl/>
          <w:lang w:bidi="ar-EG"/>
        </w:rPr>
        <w:t xml:space="preserve">الدكتور </w:t>
      </w:r>
      <w:r w:rsidR="00C9375C" w:rsidRPr="00F927E0">
        <w:rPr>
          <w:rFonts w:ascii="Traditional Arabic" w:hAnsi="Traditional Arabic" w:cs="Traditional Arabic" w:hint="cs"/>
          <w:sz w:val="34"/>
          <w:szCs w:val="34"/>
          <w:rtl/>
          <w:lang w:bidi="ar-EG"/>
        </w:rPr>
        <w:t>غالب فاضل المطلبي</w:t>
      </w:r>
      <w:r w:rsidRPr="00F927E0">
        <w:rPr>
          <w:rFonts w:ascii="Traditional Arabic" w:hAnsi="Traditional Arabic" w:cs="Traditional Arabic"/>
          <w:sz w:val="34"/>
          <w:szCs w:val="34"/>
          <w:rtl/>
          <w:lang w:bidi="ar-EG"/>
        </w:rPr>
        <w:t>:</w:t>
      </w:r>
      <w:r w:rsidR="00C9375C" w:rsidRPr="00F927E0">
        <w:rPr>
          <w:rFonts w:ascii="Traditional Arabic" w:hAnsi="Traditional Arabic" w:cs="Traditional Arabic" w:hint="cs"/>
          <w:sz w:val="34"/>
          <w:szCs w:val="34"/>
          <w:rtl/>
          <w:lang w:bidi="ar-EG"/>
        </w:rPr>
        <w:t xml:space="preserve"> </w:t>
      </w:r>
      <w:r w:rsidR="00294C93"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إ</w:t>
      </w:r>
      <w:r w:rsidR="00C9375C" w:rsidRPr="00F927E0">
        <w:rPr>
          <w:rFonts w:ascii="Traditional Arabic" w:hAnsi="Traditional Arabic" w:cs="Traditional Arabic" w:hint="cs"/>
          <w:sz w:val="34"/>
          <w:szCs w:val="34"/>
          <w:rtl/>
          <w:lang w:bidi="ar-EG"/>
        </w:rPr>
        <w:t xml:space="preserve">ن الإتباع </w:t>
      </w:r>
      <w:r w:rsidR="00AB0769" w:rsidRPr="00F927E0">
        <w:rPr>
          <w:rFonts w:ascii="Traditional Arabic" w:hAnsi="Traditional Arabic" w:cs="Traditional Arabic"/>
          <w:sz w:val="34"/>
          <w:szCs w:val="34"/>
          <w:rtl/>
          <w:lang w:bidi="ar-EG"/>
        </w:rPr>
        <w:t>اصطلاح</w:t>
      </w:r>
      <w:r w:rsidR="0007322B" w:rsidRPr="00F927E0">
        <w:rPr>
          <w:rFonts w:ascii="Traditional Arabic" w:hAnsi="Traditional Arabic" w:cs="Traditional Arabic"/>
          <w:sz w:val="34"/>
          <w:szCs w:val="34"/>
          <w:rtl/>
          <w:lang w:bidi="ar-EG"/>
        </w:rPr>
        <w:t>ًا</w:t>
      </w:r>
      <w:r w:rsidR="00AB0769" w:rsidRPr="00F927E0">
        <w:rPr>
          <w:rFonts w:ascii="Traditional Arabic" w:hAnsi="Traditional Arabic" w:cs="Traditional Arabic"/>
          <w:sz w:val="34"/>
          <w:szCs w:val="34"/>
          <w:rtl/>
          <w:lang w:bidi="ar-EG"/>
        </w:rPr>
        <w:t xml:space="preserve"> هو ظاهرة صوتية يراد بها ميل الحركات المتباينة في الكلمة الواحدة إلى التوافق والانسجام</w:t>
      </w:r>
      <w:r w:rsidR="00080D8E" w:rsidRPr="00F927E0">
        <w:rPr>
          <w:rFonts w:ascii="Traditional Arabic" w:hAnsi="Traditional Arabic" w:cs="Traditional Arabic"/>
          <w:sz w:val="34"/>
          <w:szCs w:val="34"/>
          <w:rtl/>
          <w:lang w:bidi="ar-EG"/>
        </w:rPr>
        <w:t>؛</w:t>
      </w:r>
      <w:r w:rsidR="00AB0769" w:rsidRPr="00F927E0">
        <w:rPr>
          <w:rFonts w:ascii="Traditional Arabic" w:hAnsi="Traditional Arabic" w:cs="Traditional Arabic"/>
          <w:sz w:val="34"/>
          <w:szCs w:val="34"/>
          <w:rtl/>
          <w:lang w:bidi="ar-EG"/>
        </w:rPr>
        <w:t xml:space="preserve"> لئلا ينتقل اللسان من ضم إلى كسر إلى فتح في الحركات المتوالية</w:t>
      </w:r>
      <w:r w:rsidR="00CB6CE2" w:rsidRPr="00F927E0">
        <w:rPr>
          <w:rFonts w:ascii="Traditional Arabic" w:hAnsi="Traditional Arabic" w:cs="Traditional Arabic"/>
          <w:sz w:val="34"/>
          <w:szCs w:val="34"/>
          <w:rtl/>
          <w:lang w:bidi="ar-EG"/>
        </w:rPr>
        <w:t>،</w:t>
      </w:r>
      <w:r w:rsidR="00CB6CE2" w:rsidRPr="00F927E0">
        <w:rPr>
          <w:rFonts w:ascii="Traditional Arabic" w:hAnsi="Traditional Arabic" w:cs="Traditional Arabic" w:hint="cs"/>
          <w:sz w:val="34"/>
          <w:szCs w:val="34"/>
          <w:rtl/>
          <w:lang w:bidi="ar-EG"/>
        </w:rPr>
        <w:t xml:space="preserve"> </w:t>
      </w:r>
      <w:r w:rsidR="00AB0769" w:rsidRPr="00F927E0">
        <w:rPr>
          <w:rFonts w:ascii="Traditional Arabic" w:hAnsi="Traditional Arabic" w:cs="Traditional Arabic"/>
          <w:sz w:val="34"/>
          <w:szCs w:val="34"/>
          <w:rtl/>
          <w:lang w:bidi="ar-EG"/>
        </w:rPr>
        <w:t>ويتحقق ذلك بأن تُؤثر حركة متقدمة في الكلمة أو الكلام في حركة متأخرة، فتقبلها مثلها ليتجانسا</w:t>
      </w:r>
      <w:r w:rsidR="00D72C38" w:rsidRPr="00F927E0">
        <w:rPr>
          <w:rFonts w:ascii="Traditional Arabic" w:hAnsi="Traditional Arabic" w:cs="Traditional Arabic"/>
          <w:sz w:val="34"/>
          <w:szCs w:val="34"/>
          <w:rtl/>
          <w:lang w:bidi="ar-EG"/>
        </w:rPr>
        <w:t>،</w:t>
      </w:r>
      <w:r w:rsidR="00AB0769" w:rsidRPr="00F927E0">
        <w:rPr>
          <w:rFonts w:ascii="Traditional Arabic" w:hAnsi="Traditional Arabic" w:cs="Traditional Arabic"/>
          <w:sz w:val="34"/>
          <w:szCs w:val="34"/>
          <w:rtl/>
          <w:lang w:bidi="ar-EG"/>
        </w:rPr>
        <w:t xml:space="preserve"> فيكون التأثير تأثير</w:t>
      </w:r>
      <w:r w:rsidR="0007322B" w:rsidRPr="00F927E0">
        <w:rPr>
          <w:rFonts w:ascii="Traditional Arabic" w:hAnsi="Traditional Arabic" w:cs="Traditional Arabic"/>
          <w:sz w:val="34"/>
          <w:szCs w:val="34"/>
          <w:rtl/>
          <w:lang w:bidi="ar-EG"/>
        </w:rPr>
        <w:t>ًا</w:t>
      </w:r>
      <w:r w:rsidR="006D46E4" w:rsidRPr="00F927E0">
        <w:rPr>
          <w:rFonts w:ascii="Traditional Arabic" w:hAnsi="Traditional Arabic" w:cs="Traditional Arabic"/>
          <w:sz w:val="34"/>
          <w:szCs w:val="34"/>
          <w:rtl/>
          <w:lang w:bidi="ar-EG"/>
        </w:rPr>
        <w:t xml:space="preserve"> تقدم</w:t>
      </w:r>
      <w:r w:rsidR="00AB0769" w:rsidRPr="00F927E0">
        <w:rPr>
          <w:rFonts w:ascii="Traditional Arabic" w:hAnsi="Traditional Arabic" w:cs="Traditional Arabic"/>
          <w:sz w:val="34"/>
          <w:szCs w:val="34"/>
          <w:rtl/>
          <w:lang w:bidi="ar-EG"/>
        </w:rPr>
        <w:t>ي</w:t>
      </w:r>
      <w:r w:rsidR="006D46E4" w:rsidRPr="00F927E0">
        <w:rPr>
          <w:rFonts w:ascii="Traditional Arabic" w:hAnsi="Traditional Arabic" w:cs="Traditional Arabic" w:hint="cs"/>
          <w:sz w:val="34"/>
          <w:szCs w:val="34"/>
          <w:rtl/>
          <w:lang w:bidi="ar-EG"/>
        </w:rPr>
        <w:t>ًّ</w:t>
      </w:r>
      <w:r w:rsidR="0007322B" w:rsidRPr="00F927E0">
        <w:rPr>
          <w:rFonts w:ascii="Traditional Arabic" w:hAnsi="Traditional Arabic" w:cs="Traditional Arabic"/>
          <w:sz w:val="34"/>
          <w:szCs w:val="34"/>
          <w:rtl/>
          <w:lang w:bidi="ar-EG"/>
        </w:rPr>
        <w:t>ا</w:t>
      </w:r>
      <w:r w:rsidR="00A52F66" w:rsidRPr="00F927E0">
        <w:rPr>
          <w:rFonts w:ascii="Traditional Arabic" w:hAnsi="Traditional Arabic" w:cs="Traditional Arabic"/>
          <w:sz w:val="34"/>
          <w:szCs w:val="34"/>
          <w:rtl/>
          <w:lang w:bidi="ar-EG"/>
        </w:rPr>
        <w:t>،</w:t>
      </w:r>
      <w:r w:rsidR="00AB0769" w:rsidRPr="00F927E0">
        <w:rPr>
          <w:rFonts w:ascii="Traditional Arabic" w:hAnsi="Traditional Arabic" w:cs="Traditional Arabic"/>
          <w:sz w:val="34"/>
          <w:szCs w:val="34"/>
          <w:rtl/>
          <w:lang w:bidi="ar-EG"/>
        </w:rPr>
        <w:t xml:space="preserve"> وي</w:t>
      </w:r>
      <w:r w:rsidR="00995296" w:rsidRPr="00F927E0">
        <w:rPr>
          <w:rFonts w:ascii="Traditional Arabic" w:hAnsi="Traditional Arabic" w:cs="Traditional Arabic"/>
          <w:sz w:val="34"/>
          <w:szCs w:val="34"/>
          <w:rtl/>
          <w:lang w:bidi="ar-EG"/>
        </w:rPr>
        <w:t>ُ</w:t>
      </w:r>
      <w:r w:rsidR="00AB0769" w:rsidRPr="00F927E0">
        <w:rPr>
          <w:rFonts w:ascii="Traditional Arabic" w:hAnsi="Traditional Arabic" w:cs="Traditional Arabic"/>
          <w:sz w:val="34"/>
          <w:szCs w:val="34"/>
          <w:rtl/>
          <w:lang w:bidi="ar-EG"/>
        </w:rPr>
        <w:t>سمى الإتباع حينئذٍ إتباع</w:t>
      </w:r>
      <w:r w:rsidR="0007322B" w:rsidRPr="00F927E0">
        <w:rPr>
          <w:rFonts w:ascii="Traditional Arabic" w:hAnsi="Traditional Arabic" w:cs="Traditional Arabic"/>
          <w:sz w:val="34"/>
          <w:szCs w:val="34"/>
          <w:rtl/>
          <w:lang w:bidi="ar-EG"/>
        </w:rPr>
        <w:t>ًا</w:t>
      </w:r>
      <w:r w:rsidR="00AB0769" w:rsidRPr="00F927E0">
        <w:rPr>
          <w:rFonts w:ascii="Traditional Arabic" w:hAnsi="Traditional Arabic" w:cs="Traditional Arabic"/>
          <w:sz w:val="34"/>
          <w:szCs w:val="34"/>
          <w:rtl/>
          <w:lang w:bidi="ar-EG"/>
        </w:rPr>
        <w:t xml:space="preserve"> مقبل</w:t>
      </w:r>
      <w:r w:rsidR="0007322B" w:rsidRPr="00F927E0">
        <w:rPr>
          <w:rFonts w:ascii="Traditional Arabic" w:hAnsi="Traditional Arabic" w:cs="Traditional Arabic"/>
          <w:sz w:val="34"/>
          <w:szCs w:val="34"/>
          <w:rtl/>
          <w:lang w:bidi="ar-EG"/>
        </w:rPr>
        <w:t>ًا</w:t>
      </w:r>
      <w:r w:rsidR="00AB0769" w:rsidRPr="00F927E0">
        <w:rPr>
          <w:rFonts w:ascii="Traditional Arabic" w:hAnsi="Traditional Arabic" w:cs="Traditional Arabic"/>
          <w:sz w:val="34"/>
          <w:szCs w:val="34"/>
          <w:rtl/>
          <w:lang w:bidi="ar-EG"/>
        </w:rPr>
        <w:t xml:space="preserve"> أو تقدمي</w:t>
      </w:r>
      <w:r w:rsidR="007B52EB" w:rsidRPr="00F927E0">
        <w:rPr>
          <w:rFonts w:ascii="Traditional Arabic" w:hAnsi="Traditional Arabic" w:cs="Traditional Arabic" w:hint="cs"/>
          <w:sz w:val="34"/>
          <w:szCs w:val="34"/>
          <w:rtl/>
          <w:lang w:bidi="ar-EG"/>
        </w:rPr>
        <w:t>ًّ</w:t>
      </w:r>
      <w:r w:rsidR="0007322B" w:rsidRPr="00F927E0">
        <w:rPr>
          <w:rFonts w:ascii="Traditional Arabic" w:hAnsi="Traditional Arabic" w:cs="Traditional Arabic"/>
          <w:sz w:val="34"/>
          <w:szCs w:val="34"/>
          <w:rtl/>
          <w:lang w:bidi="ar-EG"/>
        </w:rPr>
        <w:t>ا</w:t>
      </w:r>
      <w:r w:rsidR="00D72C38" w:rsidRPr="00F927E0">
        <w:rPr>
          <w:rFonts w:ascii="Traditional Arabic" w:hAnsi="Traditional Arabic" w:cs="Traditional Arabic"/>
          <w:sz w:val="34"/>
          <w:szCs w:val="34"/>
          <w:rtl/>
          <w:lang w:bidi="ar-EG"/>
        </w:rPr>
        <w:t>، أو ت</w:t>
      </w:r>
      <w:r w:rsidR="00AB0769" w:rsidRPr="00F927E0">
        <w:rPr>
          <w:rFonts w:ascii="Traditional Arabic" w:hAnsi="Traditional Arabic" w:cs="Traditional Arabic"/>
          <w:sz w:val="34"/>
          <w:szCs w:val="34"/>
          <w:rtl/>
          <w:lang w:bidi="ar-EG"/>
        </w:rPr>
        <w:t>ؤثر حركة متأخرة في حركة متقدمة في الكلمة أو الكلام</w:t>
      </w:r>
      <w:r w:rsidR="00D72C38" w:rsidRPr="00F927E0">
        <w:rPr>
          <w:rFonts w:ascii="Traditional Arabic" w:hAnsi="Traditional Arabic" w:cs="Traditional Arabic"/>
          <w:sz w:val="34"/>
          <w:szCs w:val="34"/>
          <w:rtl/>
          <w:lang w:bidi="ar-EG"/>
        </w:rPr>
        <w:t>،</w:t>
      </w:r>
      <w:r w:rsidR="00AB0769" w:rsidRPr="00F927E0">
        <w:rPr>
          <w:rFonts w:ascii="Traditional Arabic" w:hAnsi="Traditional Arabic" w:cs="Traditional Arabic"/>
          <w:sz w:val="34"/>
          <w:szCs w:val="34"/>
          <w:rtl/>
          <w:lang w:bidi="ar-EG"/>
        </w:rPr>
        <w:t xml:space="preserve"> فيكون التأثير تأثير</w:t>
      </w:r>
      <w:r w:rsidR="0007322B" w:rsidRPr="00F927E0">
        <w:rPr>
          <w:rFonts w:ascii="Traditional Arabic" w:hAnsi="Traditional Arabic" w:cs="Traditional Arabic"/>
          <w:sz w:val="34"/>
          <w:szCs w:val="34"/>
          <w:rtl/>
          <w:lang w:bidi="ar-EG"/>
        </w:rPr>
        <w:t>ًا</w:t>
      </w:r>
      <w:r w:rsidR="00AB0769" w:rsidRPr="00F927E0">
        <w:rPr>
          <w:rFonts w:ascii="Traditional Arabic" w:hAnsi="Traditional Arabic" w:cs="Traditional Arabic"/>
          <w:sz w:val="34"/>
          <w:szCs w:val="34"/>
          <w:rtl/>
          <w:lang w:bidi="ar-EG"/>
        </w:rPr>
        <w:t xml:space="preserve"> رجعي</w:t>
      </w:r>
      <w:r w:rsidR="005D5133" w:rsidRPr="00F927E0">
        <w:rPr>
          <w:rFonts w:ascii="Traditional Arabic" w:hAnsi="Traditional Arabic" w:cs="Traditional Arabic" w:hint="cs"/>
          <w:sz w:val="34"/>
          <w:szCs w:val="34"/>
          <w:rtl/>
          <w:lang w:bidi="ar-EG"/>
        </w:rPr>
        <w:t>ًّ</w:t>
      </w:r>
      <w:r w:rsidR="0007322B" w:rsidRPr="00F927E0">
        <w:rPr>
          <w:rFonts w:ascii="Traditional Arabic" w:hAnsi="Traditional Arabic" w:cs="Traditional Arabic"/>
          <w:sz w:val="34"/>
          <w:szCs w:val="34"/>
          <w:rtl/>
          <w:lang w:bidi="ar-EG"/>
        </w:rPr>
        <w:t>ا</w:t>
      </w:r>
      <w:r w:rsidR="00A52F66" w:rsidRPr="00F927E0">
        <w:rPr>
          <w:rFonts w:ascii="Traditional Arabic" w:hAnsi="Traditional Arabic" w:cs="Traditional Arabic"/>
          <w:sz w:val="34"/>
          <w:szCs w:val="34"/>
          <w:rtl/>
          <w:lang w:bidi="ar-EG"/>
        </w:rPr>
        <w:t>،</w:t>
      </w:r>
      <w:r w:rsidR="00AB0769" w:rsidRPr="00F927E0">
        <w:rPr>
          <w:rFonts w:ascii="Traditional Arabic" w:hAnsi="Traditional Arabic" w:cs="Traditional Arabic"/>
          <w:sz w:val="34"/>
          <w:szCs w:val="34"/>
          <w:rtl/>
          <w:lang w:bidi="ar-EG"/>
        </w:rPr>
        <w:t xml:space="preserve"> وي</w:t>
      </w:r>
      <w:r w:rsidR="00A52F66" w:rsidRPr="00F927E0">
        <w:rPr>
          <w:rFonts w:ascii="Traditional Arabic" w:hAnsi="Traditional Arabic" w:cs="Traditional Arabic"/>
          <w:sz w:val="34"/>
          <w:szCs w:val="34"/>
          <w:rtl/>
          <w:lang w:bidi="ar-EG"/>
        </w:rPr>
        <w:t>ُ</w:t>
      </w:r>
      <w:r w:rsidR="00AB0769" w:rsidRPr="00F927E0">
        <w:rPr>
          <w:rFonts w:ascii="Traditional Arabic" w:hAnsi="Traditional Arabic" w:cs="Traditional Arabic"/>
          <w:sz w:val="34"/>
          <w:szCs w:val="34"/>
          <w:rtl/>
          <w:lang w:bidi="ar-EG"/>
        </w:rPr>
        <w:t>سمى الإتباع في هذه إتباع</w:t>
      </w:r>
      <w:r w:rsidR="0007322B" w:rsidRPr="00F927E0">
        <w:rPr>
          <w:rFonts w:ascii="Traditional Arabic" w:hAnsi="Traditional Arabic" w:cs="Traditional Arabic"/>
          <w:sz w:val="34"/>
          <w:szCs w:val="34"/>
          <w:rtl/>
          <w:lang w:bidi="ar-EG"/>
        </w:rPr>
        <w:t>ًا</w:t>
      </w:r>
      <w:r w:rsidR="00AB0769" w:rsidRPr="00F927E0">
        <w:rPr>
          <w:rFonts w:ascii="Traditional Arabic" w:hAnsi="Traditional Arabic" w:cs="Traditional Arabic"/>
          <w:sz w:val="34"/>
          <w:szCs w:val="34"/>
          <w:rtl/>
          <w:lang w:bidi="ar-EG"/>
        </w:rPr>
        <w:t xml:space="preserve"> مدبر</w:t>
      </w:r>
      <w:r w:rsidR="0007322B" w:rsidRPr="00F927E0">
        <w:rPr>
          <w:rFonts w:ascii="Traditional Arabic" w:hAnsi="Traditional Arabic" w:cs="Traditional Arabic"/>
          <w:sz w:val="34"/>
          <w:szCs w:val="34"/>
          <w:rtl/>
          <w:lang w:bidi="ar-EG"/>
        </w:rPr>
        <w:t>ًا</w:t>
      </w:r>
      <w:r w:rsidR="00AB0769" w:rsidRPr="00F927E0">
        <w:rPr>
          <w:rFonts w:ascii="Traditional Arabic" w:hAnsi="Traditional Arabic" w:cs="Traditional Arabic"/>
          <w:sz w:val="34"/>
          <w:szCs w:val="34"/>
          <w:rtl/>
          <w:lang w:bidi="ar-EG"/>
        </w:rPr>
        <w:t xml:space="preserve"> أو رجعي</w:t>
      </w:r>
      <w:r w:rsidR="006D46E4" w:rsidRPr="00F927E0">
        <w:rPr>
          <w:rFonts w:ascii="Traditional Arabic" w:hAnsi="Traditional Arabic" w:cs="Traditional Arabic" w:hint="cs"/>
          <w:sz w:val="34"/>
          <w:szCs w:val="34"/>
          <w:rtl/>
          <w:lang w:bidi="ar-EG"/>
        </w:rPr>
        <w:t>ًّ</w:t>
      </w:r>
      <w:r w:rsidR="0007322B" w:rsidRPr="00F927E0">
        <w:rPr>
          <w:rFonts w:ascii="Traditional Arabic" w:hAnsi="Traditional Arabic" w:cs="Traditional Arabic"/>
          <w:sz w:val="34"/>
          <w:szCs w:val="34"/>
          <w:rtl/>
          <w:lang w:bidi="ar-EG"/>
        </w:rPr>
        <w:t>ا</w:t>
      </w:r>
      <w:r w:rsidR="00AB0769" w:rsidRPr="00F927E0">
        <w:rPr>
          <w:rFonts w:ascii="Traditional Arabic" w:hAnsi="Traditional Arabic" w:cs="Traditional Arabic"/>
          <w:sz w:val="28"/>
          <w:szCs w:val="34"/>
          <w:rtl/>
          <w:lang w:bidi="ar-EG"/>
        </w:rPr>
        <w:footnoteReference w:id="52"/>
      </w:r>
      <w:r w:rsidR="00AB0769" w:rsidRPr="00F927E0">
        <w:rPr>
          <w:rFonts w:ascii="Traditional Arabic" w:hAnsi="Traditional Arabic" w:cs="Traditional Arabic"/>
          <w:sz w:val="34"/>
          <w:szCs w:val="34"/>
          <w:rtl/>
          <w:lang w:bidi="ar-EG"/>
        </w:rPr>
        <w:t>.</w:t>
      </w:r>
    </w:p>
    <w:p w:rsidR="006F1614" w:rsidRPr="00F927E0" w:rsidRDefault="00AB0769"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والإتباع ضرب من ضروب المماثلة </w:t>
      </w:r>
      <w:proofErr w:type="gramStart"/>
      <w:r w:rsidRPr="00F927E0">
        <w:rPr>
          <w:rFonts w:ascii="Traditional Arabic" w:hAnsi="Traditional Arabic" w:cs="Traditional Arabic" w:hint="cs"/>
          <w:sz w:val="34"/>
          <w:szCs w:val="34"/>
          <w:rtl/>
          <w:lang w:bidi="ar-EG"/>
        </w:rPr>
        <w:t>- مماثلة</w:t>
      </w:r>
      <w:proofErr w:type="gramEnd"/>
      <w:r w:rsidRPr="00F927E0">
        <w:rPr>
          <w:rFonts w:ascii="Traditional Arabic" w:hAnsi="Traditional Arabic" w:cs="Traditional Arabic" w:hint="cs"/>
          <w:sz w:val="34"/>
          <w:szCs w:val="34"/>
          <w:rtl/>
          <w:lang w:bidi="ar-EG"/>
        </w:rPr>
        <w:t xml:space="preserve"> حركة لحركة </w:t>
      </w:r>
      <w:r w:rsidR="003742DE"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خرى تام</w:t>
      </w:r>
      <w:r w:rsidR="0021104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ة </w:t>
      </w:r>
      <w:r w:rsidR="006F161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FC2CA4" w:rsidRPr="00F927E0">
        <w:rPr>
          <w:rFonts w:ascii="Traditional Arabic" w:hAnsi="Traditional Arabic" w:cs="Traditional Arabic" w:hint="cs"/>
          <w:sz w:val="34"/>
          <w:szCs w:val="34"/>
          <w:rtl/>
          <w:lang w:bidi="ar-EG"/>
        </w:rPr>
        <w:t>ويعد سيبويه من النحاة الأوائل الذين أدركوا وجود هذا النوع من المماثلة في اللهجات العربية، وقد دلل سيبويه على وجود المماثلة باستخدام لفظ الإتباع</w:t>
      </w:r>
      <w:r w:rsidR="006F1614" w:rsidRPr="00F927E0">
        <w:rPr>
          <w:rFonts w:ascii="Traditional Arabic" w:hAnsi="Traditional Arabic" w:cs="Traditional Arabic" w:hint="cs"/>
          <w:sz w:val="34"/>
          <w:szCs w:val="34"/>
          <w:rtl/>
          <w:lang w:bidi="ar-EG"/>
        </w:rPr>
        <w:t>،</w:t>
      </w:r>
      <w:r w:rsidR="00FC2CA4" w:rsidRPr="00F927E0">
        <w:rPr>
          <w:rFonts w:ascii="Traditional Arabic" w:hAnsi="Traditional Arabic" w:cs="Traditional Arabic" w:hint="cs"/>
          <w:sz w:val="34"/>
          <w:szCs w:val="34"/>
          <w:rtl/>
          <w:lang w:bidi="ar-EG"/>
        </w:rPr>
        <w:t xml:space="preserve"> وذلك في قوله</w:t>
      </w:r>
      <w:r w:rsidR="00FC2CA4" w:rsidRPr="00F927E0">
        <w:rPr>
          <w:rFonts w:ascii="Traditional Arabic" w:hAnsi="Traditional Arabic" w:cs="Traditional Arabic"/>
          <w:sz w:val="34"/>
          <w:szCs w:val="34"/>
          <w:rtl/>
          <w:lang w:bidi="ar-EG"/>
        </w:rPr>
        <w:t>:</w:t>
      </w:r>
      <w:r w:rsidR="00FC2CA4" w:rsidRPr="00F927E0">
        <w:rPr>
          <w:rFonts w:ascii="Traditional Arabic" w:hAnsi="Traditional Arabic" w:cs="Traditional Arabic" w:hint="cs"/>
          <w:sz w:val="34"/>
          <w:szCs w:val="34"/>
          <w:rtl/>
          <w:lang w:bidi="ar-EG"/>
        </w:rPr>
        <w:t xml:space="preserve"> </w:t>
      </w:r>
      <w:r w:rsidR="006F1614" w:rsidRPr="00F927E0">
        <w:rPr>
          <w:rFonts w:ascii="Traditional Arabic" w:hAnsi="Traditional Arabic" w:cs="Traditional Arabic" w:hint="cs"/>
          <w:sz w:val="34"/>
          <w:szCs w:val="34"/>
          <w:rtl/>
          <w:lang w:bidi="ar-EG"/>
        </w:rPr>
        <w:t>"واعلم</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أن</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قومًا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من</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ربيعة</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يقولون</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مِنْهِم،</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أتبعوها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الكسرة</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ولم</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يكن</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المسكن</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حاجزًا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حصينًا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عندهم</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وهذه</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لغة</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رديئة،</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إذا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فصلت</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بين</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الهاء</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والكسرة</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فألزم</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الأصل</w:t>
      </w:r>
      <w:r w:rsidR="00A964E8" w:rsidRPr="00F927E0">
        <w:rPr>
          <w:rFonts w:ascii="Traditional Arabic" w:hAnsi="Traditional Arabic" w:cs="Traditional Arabic"/>
          <w:sz w:val="34"/>
          <w:szCs w:val="34"/>
          <w:rtl/>
          <w:lang w:bidi="ar-EG"/>
        </w:rPr>
        <w:t>؛</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لأنك</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قد</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تجري</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على</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الأصل</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ولا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حاجز</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بينهما،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فإذا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تراخت</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وكان</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بينهما</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حاجزٌ</w:t>
      </w:r>
      <w:r w:rsidR="003742DE" w:rsidRPr="00F927E0">
        <w:rPr>
          <w:rFonts w:ascii="Traditional Arabic" w:hAnsi="Traditional Arabic" w:cs="Traditional Arabic"/>
          <w:sz w:val="34"/>
          <w:szCs w:val="34"/>
          <w:rtl/>
          <w:lang w:bidi="ar-EG"/>
        </w:rPr>
        <w:t>،</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لم</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ت</w:t>
      </w:r>
      <w:r w:rsidR="00E91019" w:rsidRPr="00F927E0">
        <w:rPr>
          <w:rFonts w:ascii="Traditional Arabic" w:hAnsi="Traditional Arabic" w:cs="Traditional Arabic" w:hint="cs"/>
          <w:sz w:val="34"/>
          <w:szCs w:val="34"/>
          <w:rtl/>
          <w:lang w:bidi="ar-EG"/>
        </w:rPr>
        <w:t>َ</w:t>
      </w:r>
      <w:r w:rsidR="006F1614" w:rsidRPr="00F927E0">
        <w:rPr>
          <w:rFonts w:ascii="Traditional Arabic" w:hAnsi="Traditional Arabic" w:cs="Traditional Arabic" w:hint="cs"/>
          <w:sz w:val="34"/>
          <w:szCs w:val="34"/>
          <w:rtl/>
          <w:lang w:bidi="ar-EG"/>
        </w:rPr>
        <w:t>لتق</w:t>
      </w:r>
      <w:r w:rsidR="006F1614" w:rsidRPr="00F927E0">
        <w:rPr>
          <w:rFonts w:ascii="Traditional Arabic" w:hAnsi="Traditional Arabic" w:cs="Traditional Arabic"/>
          <w:sz w:val="34"/>
          <w:szCs w:val="34"/>
          <w:rtl/>
          <w:lang w:bidi="ar-EG"/>
        </w:rPr>
        <w:t xml:space="preserve"> </w:t>
      </w:r>
      <w:r w:rsidR="006F1614" w:rsidRPr="00F927E0">
        <w:rPr>
          <w:rFonts w:ascii="Traditional Arabic" w:hAnsi="Traditional Arabic" w:cs="Traditional Arabic" w:hint="cs"/>
          <w:sz w:val="34"/>
          <w:szCs w:val="34"/>
          <w:rtl/>
          <w:lang w:bidi="ar-EG"/>
        </w:rPr>
        <w:t>المتشابهة</w:t>
      </w:r>
      <w:r w:rsidR="00501B88" w:rsidRPr="00F927E0">
        <w:rPr>
          <w:rFonts w:ascii="Traditional Arabic" w:hAnsi="Traditional Arabic" w:cs="Traditional Arabic" w:hint="cs"/>
          <w:sz w:val="34"/>
          <w:szCs w:val="34"/>
          <w:rtl/>
          <w:lang w:bidi="ar-EG"/>
        </w:rPr>
        <w:t>"</w:t>
      </w:r>
      <w:r w:rsidR="00501B88" w:rsidRPr="00F927E0">
        <w:rPr>
          <w:rFonts w:ascii="Traditional Arabic" w:hAnsi="Traditional Arabic" w:cs="Traditional Arabic"/>
          <w:sz w:val="28"/>
          <w:szCs w:val="34"/>
          <w:rtl/>
          <w:lang w:bidi="ar-EG"/>
        </w:rPr>
        <w:footnoteReference w:id="53"/>
      </w:r>
      <w:r w:rsidR="006F1614" w:rsidRPr="00F927E0">
        <w:rPr>
          <w:rFonts w:ascii="Traditional Arabic" w:hAnsi="Traditional Arabic" w:cs="Traditional Arabic" w:hint="cs"/>
          <w:sz w:val="34"/>
          <w:szCs w:val="34"/>
          <w:rtl/>
          <w:lang w:bidi="ar-EG"/>
        </w:rPr>
        <w:t>.</w:t>
      </w:r>
    </w:p>
    <w:p w:rsidR="001305DD" w:rsidRPr="00F927E0" w:rsidRDefault="001305DD"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 xml:space="preserve">فسيبويه يذكر </w:t>
      </w:r>
      <w:r w:rsidR="00471AE6"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ن قوم</w:t>
      </w:r>
      <w:r w:rsidR="00471AE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من ربيعة يكسرون الهاء إتباع</w:t>
      </w:r>
      <w:r w:rsidR="00471AE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لكسرة الميم مع وجود النون الساكنة وهي ليست حاجز</w:t>
      </w:r>
      <w:r w:rsidR="00471AE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حصين</w:t>
      </w:r>
      <w:r w:rsidR="00471AE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عند ربيعة</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والأصل (مِنهُم)</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وذكر أنها لغة رديئة</w:t>
      </w:r>
      <w:r w:rsidR="00EF340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وعلل رداءتها بأن هناك فاصلا</w:t>
      </w:r>
      <w:r w:rsidR="00EF340F"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بين الهاء وكسرة الميم</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فكان يجب اتِّباع ال</w:t>
      </w:r>
      <w:r w:rsidR="00EF340F"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صل</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وهو ضم الهاء</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لكنهم عدلوا عن ذلك، وبذلك يكون سيبويه قد قنَّن المسألة</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وذكر أنه عند وجود الفاصل والحاجز</w:t>
      </w:r>
      <w:r w:rsidR="00EF340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يكون الأولى ات</w:t>
      </w:r>
      <w:r w:rsidR="00EF340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باع ال</w:t>
      </w:r>
      <w:r w:rsidR="00EF340F"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صل</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وعند انعدام الحاجز</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فلك الوجهان</w:t>
      </w:r>
      <w:r w:rsidR="00EF340F"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الإتباع</w:t>
      </w:r>
      <w:r w:rsidR="00EF340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أو المخالفة والجريان على الأصل</w:t>
      </w:r>
      <w:r w:rsidRPr="00F927E0">
        <w:rPr>
          <w:rFonts w:ascii="Traditional Arabic" w:hAnsi="Traditional Arabic" w:cs="Traditional Arabic" w:hint="eastAsia"/>
          <w:sz w:val="34"/>
          <w:szCs w:val="34"/>
          <w:rtl/>
          <w:lang w:bidi="ar-EG"/>
        </w:rPr>
        <w:t>،</w:t>
      </w:r>
      <w:r w:rsidRPr="00F927E0">
        <w:rPr>
          <w:rFonts w:ascii="Traditional Arabic" w:hAnsi="Traditional Arabic" w:cs="Traditional Arabic" w:hint="cs"/>
          <w:sz w:val="34"/>
          <w:szCs w:val="34"/>
          <w:rtl/>
          <w:lang w:bidi="ar-EG"/>
        </w:rPr>
        <w:t xml:space="preserve"> ودليل ذلك قوله</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لأنك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تجري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حاجز</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بينهما،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فإذا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تراخت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وكان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بينهما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حاجزٌ</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تلتق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 xml:space="preserve">المتشابهة. </w:t>
      </w:r>
    </w:p>
    <w:p w:rsidR="00AB0769" w:rsidRPr="00F927E0" w:rsidRDefault="003C54C4"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فسيبويه استعمل لفظة الإتباع هنا بمعنى المماثلة، ومثَّل لذلك بالإتباع والمماثلة بين كسرة الميم وضمة الهاء، وقد أطلق بعض اللغويين على هذه الظاهرة اسم (الوهم)، ومنهم السيوطي</w:t>
      </w:r>
      <w:r w:rsidR="0094236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فقد قال: </w:t>
      </w:r>
      <w:r w:rsidR="00CC4CEA" w:rsidRPr="00F927E0">
        <w:rPr>
          <w:rFonts w:ascii="Traditional Arabic" w:hAnsi="Traditional Arabic" w:cs="Traditional Arabic" w:hint="cs"/>
          <w:sz w:val="34"/>
          <w:szCs w:val="34"/>
          <w:rtl/>
          <w:lang w:bidi="ar-EG"/>
        </w:rPr>
        <w:t>"ومن</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ذلك</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الوهْم</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في</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لغة</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كلْب</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يقولون</w:t>
      </w:r>
      <w:r w:rsidR="00CC4CEA" w:rsidRPr="00F927E0">
        <w:rPr>
          <w:rFonts w:ascii="Traditional Arabic" w:hAnsi="Traditional Arabic" w:cs="Traditional Arabic"/>
          <w:sz w:val="34"/>
          <w:szCs w:val="34"/>
          <w:rtl/>
          <w:lang w:bidi="ar-EG"/>
        </w:rPr>
        <w:t xml:space="preserve">: </w:t>
      </w:r>
      <w:r w:rsidR="003D2852" w:rsidRPr="00F927E0">
        <w:rPr>
          <w:rFonts w:ascii="Traditional Arabic" w:hAnsi="Traditional Arabic" w:cs="Traditional Arabic" w:hint="cs"/>
          <w:sz w:val="34"/>
          <w:szCs w:val="34"/>
          <w:rtl/>
          <w:lang w:bidi="ar-EG"/>
        </w:rPr>
        <w:t>منهِم</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وعنهِم</w:t>
      </w:r>
      <w:r w:rsidR="00CC4CEA" w:rsidRPr="00F927E0">
        <w:rPr>
          <w:rFonts w:ascii="Traditional Arabic" w:hAnsi="Traditional Arabic" w:cs="Traditional Arabic"/>
          <w:sz w:val="34"/>
          <w:szCs w:val="34"/>
          <w:rtl/>
          <w:lang w:bidi="ar-EG"/>
        </w:rPr>
        <w:t xml:space="preserve"> </w:t>
      </w:r>
      <w:r w:rsidR="003D2852" w:rsidRPr="00F927E0">
        <w:rPr>
          <w:rFonts w:ascii="Traditional Arabic" w:hAnsi="Traditional Arabic" w:cs="Traditional Arabic" w:hint="cs"/>
          <w:sz w:val="34"/>
          <w:szCs w:val="34"/>
          <w:rtl/>
          <w:lang w:bidi="ar-EG"/>
        </w:rPr>
        <w:t>وبينهِم</w:t>
      </w:r>
      <w:r w:rsidR="007548EC" w:rsidRPr="00F927E0">
        <w:rPr>
          <w:rFonts w:ascii="Traditional Arabic" w:hAnsi="Traditional Arabic" w:cs="Traditional Arabic" w:hint="eastAsia"/>
          <w:sz w:val="34"/>
          <w:szCs w:val="34"/>
          <w:rtl/>
          <w:lang w:bidi="ar-EG"/>
        </w:rPr>
        <w:t>،</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وإن</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لم</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يكن</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قبل</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الهاء</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ياءٌ</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ولا</w:t>
      </w:r>
      <w:r w:rsidR="00CC4CEA" w:rsidRPr="00F927E0">
        <w:rPr>
          <w:rFonts w:ascii="Traditional Arabic" w:hAnsi="Traditional Arabic" w:cs="Traditional Arabic"/>
          <w:sz w:val="34"/>
          <w:szCs w:val="34"/>
          <w:rtl/>
          <w:lang w:bidi="ar-EG"/>
        </w:rPr>
        <w:t xml:space="preserve"> </w:t>
      </w:r>
      <w:r w:rsidR="00CC4CEA" w:rsidRPr="00F927E0">
        <w:rPr>
          <w:rFonts w:ascii="Traditional Arabic" w:hAnsi="Traditional Arabic" w:cs="Traditional Arabic" w:hint="cs"/>
          <w:sz w:val="34"/>
          <w:szCs w:val="34"/>
          <w:rtl/>
          <w:lang w:bidi="ar-EG"/>
        </w:rPr>
        <w:t>كسرة"</w:t>
      </w:r>
      <w:r w:rsidR="00CC4CEA" w:rsidRPr="00F927E0">
        <w:rPr>
          <w:rFonts w:ascii="Traditional Arabic" w:hAnsi="Traditional Arabic" w:cs="Traditional Arabic"/>
          <w:sz w:val="34"/>
          <w:szCs w:val="34"/>
          <w:rtl/>
          <w:lang w:bidi="ar-EG"/>
        </w:rPr>
        <w:footnoteReference w:id="54"/>
      </w:r>
      <w:r w:rsidR="00CC4CEA" w:rsidRPr="00F927E0">
        <w:rPr>
          <w:rFonts w:ascii="Traditional Arabic" w:hAnsi="Traditional Arabic" w:cs="Traditional Arabic"/>
          <w:sz w:val="34"/>
          <w:szCs w:val="34"/>
          <w:rtl/>
          <w:lang w:bidi="ar-EG"/>
        </w:rPr>
        <w:t>.</w:t>
      </w:r>
      <w:r w:rsidR="00FC2CA4" w:rsidRPr="00F927E0">
        <w:rPr>
          <w:rFonts w:ascii="Traditional Arabic" w:hAnsi="Traditional Arabic" w:cs="Traditional Arabic" w:hint="cs"/>
          <w:sz w:val="34"/>
          <w:szCs w:val="34"/>
          <w:rtl/>
          <w:lang w:bidi="ar-EG"/>
        </w:rPr>
        <w:tab/>
      </w:r>
    </w:p>
    <w:p w:rsidR="003F03A0" w:rsidRPr="00F927E0" w:rsidRDefault="007548EC"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ويرجع الدكتور إبراهيم أنيس لهجة ولغة كلب هذه إلى تأث</w:t>
      </w:r>
      <w:r w:rsidR="00EF340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رها بما جاورها من لغات سامية كالآرامية و</w:t>
      </w:r>
      <w:r w:rsidR="000E3AED" w:rsidRPr="00F927E0">
        <w:rPr>
          <w:rFonts w:ascii="Traditional Arabic" w:hAnsi="Traditional Arabic" w:cs="Traditional Arabic" w:hint="cs"/>
          <w:sz w:val="34"/>
          <w:szCs w:val="34"/>
          <w:rtl/>
          <w:lang w:bidi="ar-EG"/>
        </w:rPr>
        <w:t>العبرية اللتين تؤثران الكسر في مثل هذه الضمائر</w:t>
      </w:r>
      <w:r w:rsidR="000E3AED" w:rsidRPr="00F927E0">
        <w:rPr>
          <w:rFonts w:cs="Traditional Arabic"/>
          <w:sz w:val="28"/>
          <w:szCs w:val="34"/>
          <w:rtl/>
        </w:rPr>
        <w:footnoteReference w:id="55"/>
      </w:r>
      <w:r w:rsidR="000E3AED" w:rsidRPr="00F927E0">
        <w:rPr>
          <w:rFonts w:ascii="Traditional Arabic" w:hAnsi="Traditional Arabic" w:cs="Traditional Arabic" w:hint="cs"/>
          <w:sz w:val="34"/>
          <w:szCs w:val="34"/>
          <w:rtl/>
          <w:lang w:bidi="ar-EG"/>
        </w:rPr>
        <w:t>.</w:t>
      </w:r>
    </w:p>
    <w:p w:rsidR="0038136D" w:rsidRPr="00F927E0" w:rsidRDefault="0038136D"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ومن صور الإتباع عند سيبويه أيضًا</w:t>
      </w:r>
      <w:r w:rsidRPr="00F927E0">
        <w:rPr>
          <w:rFonts w:ascii="Traditional Arabic" w:hAnsi="Traditional Arabic" w:cs="Traditional Arabic"/>
          <w:sz w:val="34"/>
          <w:szCs w:val="34"/>
          <w:rtl/>
          <w:lang w:bidi="ar-EG"/>
        </w:rPr>
        <w:t>:</w:t>
      </w:r>
      <w:r w:rsidR="000616FF" w:rsidRPr="00F927E0">
        <w:rPr>
          <w:rFonts w:ascii="Traditional Arabic" w:hAnsi="Traditional Arabic" w:cs="Traditional Arabic" w:hint="cs"/>
          <w:sz w:val="34"/>
          <w:szCs w:val="34"/>
          <w:rtl/>
          <w:lang w:bidi="ar-EG"/>
        </w:rPr>
        <w:t xml:space="preserve"> قول</w:t>
      </w:r>
      <w:r w:rsidR="00D03E4A" w:rsidRPr="00F927E0">
        <w:rPr>
          <w:rFonts w:ascii="Traditional Arabic" w:hAnsi="Traditional Arabic" w:cs="Traditional Arabic" w:hint="cs"/>
          <w:sz w:val="34"/>
          <w:szCs w:val="34"/>
          <w:rtl/>
          <w:lang w:bidi="ar-EG"/>
        </w:rPr>
        <w:t>هم</w:t>
      </w:r>
      <w:r w:rsidR="00D03E4A" w:rsidRPr="00F927E0">
        <w:rPr>
          <w:rFonts w:ascii="Traditional Arabic" w:hAnsi="Traditional Arabic" w:cs="Traditional Arabic"/>
          <w:sz w:val="34"/>
          <w:szCs w:val="34"/>
          <w:rtl/>
          <w:lang w:bidi="ar-EG"/>
        </w:rPr>
        <w:t>:</w:t>
      </w:r>
      <w:r w:rsidR="000616FF"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(بهي) بإشباع كسرة الهاء في (ب</w:t>
      </w:r>
      <w:r w:rsidR="000616F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ه</w:t>
      </w:r>
      <w:r w:rsidR="000616F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و(</w:t>
      </w:r>
      <w:proofErr w:type="spellStart"/>
      <w:r w:rsidRPr="00F927E0">
        <w:rPr>
          <w:rFonts w:ascii="Traditional Arabic" w:hAnsi="Traditional Arabic" w:cs="Traditional Arabic" w:hint="cs"/>
          <w:sz w:val="34"/>
          <w:szCs w:val="34"/>
          <w:rtl/>
          <w:lang w:bidi="ar-EG"/>
        </w:rPr>
        <w:t>ل</w:t>
      </w:r>
      <w:r w:rsidR="000616F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د</w:t>
      </w:r>
      <w:r w:rsidR="000616F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ي</w:t>
      </w:r>
      <w:r w:rsidR="000616F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ه</w:t>
      </w:r>
      <w:r w:rsidR="000616F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ي</w:t>
      </w:r>
      <w:proofErr w:type="spellEnd"/>
      <w:r w:rsidRPr="00F927E0">
        <w:rPr>
          <w:rFonts w:ascii="Traditional Arabic" w:hAnsi="Traditional Arabic" w:cs="Traditional Arabic" w:hint="cs"/>
          <w:sz w:val="34"/>
          <w:szCs w:val="34"/>
          <w:rtl/>
          <w:lang w:bidi="ar-EG"/>
        </w:rPr>
        <w:t>) بعد إشباع كسرة الهاء في (ل</w:t>
      </w:r>
      <w:r w:rsidR="00786EB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ديه</w:t>
      </w:r>
      <w:r w:rsidR="00786EB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w:t>
      </w:r>
      <w:r w:rsidR="000616FF" w:rsidRPr="00F927E0">
        <w:rPr>
          <w:rFonts w:ascii="Traditional Arabic" w:hAnsi="Traditional Arabic" w:cs="Traditional Arabic" w:hint="cs"/>
          <w:sz w:val="34"/>
          <w:szCs w:val="34"/>
          <w:rtl/>
          <w:lang w:bidi="ar-EG"/>
        </w:rPr>
        <w:t xml:space="preserve">، </w:t>
      </w:r>
      <w:r w:rsidR="00D03E4A" w:rsidRPr="00F927E0">
        <w:rPr>
          <w:rFonts w:ascii="Traditional Arabic" w:hAnsi="Traditional Arabic" w:cs="Traditional Arabic" w:hint="cs"/>
          <w:sz w:val="34"/>
          <w:szCs w:val="34"/>
          <w:rtl/>
          <w:lang w:bidi="ar-EG"/>
        </w:rPr>
        <w:t>يقول: "</w:t>
      </w:r>
      <w:r w:rsidR="00EC75FD" w:rsidRPr="00F927E0">
        <w:rPr>
          <w:rFonts w:ascii="Traditional Arabic" w:hAnsi="Traditional Arabic" w:cs="Traditional Arabic" w:hint="cs"/>
          <w:sz w:val="34"/>
          <w:szCs w:val="34"/>
          <w:rtl/>
          <w:lang w:bidi="ar-EG"/>
        </w:rPr>
        <w:t>اعلم</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أصلها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الضم</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وبعدها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الواو؛</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لأنها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في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الكلام</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كله</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هكذا؛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إلا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ت</w:t>
      </w:r>
      <w:r w:rsidR="00262D6C" w:rsidRPr="00F927E0">
        <w:rPr>
          <w:rFonts w:ascii="Traditional Arabic" w:hAnsi="Traditional Arabic" w:cs="Traditional Arabic" w:hint="cs"/>
          <w:sz w:val="34"/>
          <w:szCs w:val="34"/>
          <w:rtl/>
          <w:lang w:bidi="ar-EG"/>
        </w:rPr>
        <w:t>ُ</w:t>
      </w:r>
      <w:r w:rsidR="00EC75FD" w:rsidRPr="00F927E0">
        <w:rPr>
          <w:rFonts w:ascii="Traditional Arabic" w:hAnsi="Traditional Arabic" w:cs="Traditional Arabic" w:hint="cs"/>
          <w:sz w:val="34"/>
          <w:szCs w:val="34"/>
          <w:rtl/>
          <w:lang w:bidi="ar-EG"/>
        </w:rPr>
        <w:t>دركها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هذه</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العلة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التي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أذكرها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لك</w:t>
      </w:r>
      <w:r w:rsidR="00B361DE" w:rsidRPr="00F927E0">
        <w:rPr>
          <w:rFonts w:ascii="Traditional Arabic" w:hAnsi="Traditional Arabic" w:cs="Traditional Arabic"/>
          <w:sz w:val="34"/>
          <w:szCs w:val="34"/>
          <w:rtl/>
          <w:lang w:bidi="ar-EG"/>
        </w:rPr>
        <w:t>،</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وليس</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يمنعهم</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أذكر</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لك</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أيض</w:t>
      </w:r>
      <w:r w:rsidR="0007322B" w:rsidRPr="00F927E0">
        <w:rPr>
          <w:rFonts w:ascii="Traditional Arabic" w:hAnsi="Traditional Arabic" w:cs="Traditional Arabic" w:hint="cs"/>
          <w:sz w:val="34"/>
          <w:szCs w:val="34"/>
          <w:rtl/>
          <w:lang w:bidi="ar-EG"/>
        </w:rPr>
        <w:t>ًا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يخرجوها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على</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الأصل</w:t>
      </w:r>
      <w:r w:rsidR="00EC75FD" w:rsidRPr="00F927E0">
        <w:rPr>
          <w:rFonts w:ascii="Traditional Arabic" w:hAnsi="Traditional Arabic" w:cs="Traditional Arabic"/>
          <w:sz w:val="34"/>
          <w:szCs w:val="34"/>
          <w:rtl/>
          <w:lang w:bidi="ar-EG"/>
        </w:rPr>
        <w:t>،</w:t>
      </w:r>
      <w:r w:rsidR="00EC75FD" w:rsidRPr="00F927E0">
        <w:rPr>
          <w:rFonts w:ascii="Traditional Arabic" w:hAnsi="Traditional Arabic" w:cs="Traditional Arabic" w:hint="cs"/>
          <w:sz w:val="34"/>
          <w:szCs w:val="34"/>
          <w:rtl/>
          <w:lang w:bidi="ar-EG"/>
        </w:rPr>
        <w:t xml:space="preserve"> فالهاء</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تكسر</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إذا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كان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قبلها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ياءٌ</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أو</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كسرة؛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لأنها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خفية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كما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الياء</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خفية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وهي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حروف</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الزيادة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كما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الياء</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حروف</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الزيادة؛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وهي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موضع</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الألف</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وهي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أشبه</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الحروف</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بالياء</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فكما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أمالوا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الألف</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في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مواضع</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استخفاف</w:t>
      </w:r>
      <w:r w:rsidR="0007322B" w:rsidRPr="00F927E0">
        <w:rPr>
          <w:rFonts w:ascii="Traditional Arabic" w:hAnsi="Traditional Arabic" w:cs="Traditional Arabic" w:hint="cs"/>
          <w:sz w:val="34"/>
          <w:szCs w:val="34"/>
          <w:rtl/>
          <w:lang w:bidi="ar-EG"/>
        </w:rPr>
        <w:t>ًا</w:t>
      </w:r>
      <w:r w:rsidR="00B361DE" w:rsidRPr="00F927E0">
        <w:rPr>
          <w:rFonts w:ascii="Traditional Arabic" w:hAnsi="Traditional Arabic" w:cs="Traditional Arabic" w:hint="cs"/>
          <w:sz w:val="34"/>
          <w:szCs w:val="34"/>
          <w:rtl/>
          <w:lang w:bidi="ar-EG"/>
        </w:rPr>
        <w:t>،</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كذلك</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كسروا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هذه</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الهاء،</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وقلبوا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الواو</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ياءً</w:t>
      </w:r>
      <w:r w:rsidR="00B361DE" w:rsidRPr="00F927E0">
        <w:rPr>
          <w:rFonts w:ascii="Traditional Arabic" w:hAnsi="Traditional Arabic" w:cs="Traditional Arabic"/>
          <w:sz w:val="34"/>
          <w:szCs w:val="34"/>
          <w:rtl/>
          <w:lang w:bidi="ar-EG"/>
        </w:rPr>
        <w:t>؛</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لأنه</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لا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تثبت</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واوٌ</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ساكنة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وقبلها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كسرة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فالكسرة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ها هنا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كالإمالة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في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الألف</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لكسرة</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قبلها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وما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بعدها؛</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نحو</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كلاب</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وعابد</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وذلك</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قولك</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مررت</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بهي</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قبل،</w:t>
      </w:r>
      <w:r w:rsidR="00EC75FD" w:rsidRPr="00F927E0">
        <w:rPr>
          <w:rFonts w:ascii="Traditional Arabic" w:hAnsi="Traditional Arabic" w:cs="Traditional Arabic"/>
          <w:sz w:val="34"/>
          <w:szCs w:val="34"/>
          <w:rtl/>
          <w:lang w:bidi="ar-EG"/>
        </w:rPr>
        <w:t xml:space="preserve"> </w:t>
      </w:r>
      <w:proofErr w:type="spellStart"/>
      <w:r w:rsidR="00EC75FD" w:rsidRPr="00F927E0">
        <w:rPr>
          <w:rFonts w:ascii="Traditional Arabic" w:hAnsi="Traditional Arabic" w:cs="Traditional Arabic" w:hint="cs"/>
          <w:sz w:val="34"/>
          <w:szCs w:val="34"/>
          <w:rtl/>
          <w:lang w:bidi="ar-EG"/>
        </w:rPr>
        <w:t>ولديهي</w:t>
      </w:r>
      <w:proofErr w:type="spellEnd"/>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مال،</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ومررت</w:t>
      </w:r>
      <w:r w:rsidR="00EC75FD" w:rsidRPr="00F927E0">
        <w:rPr>
          <w:rFonts w:ascii="Traditional Arabic" w:hAnsi="Traditional Arabic" w:cs="Traditional Arabic"/>
          <w:sz w:val="34"/>
          <w:szCs w:val="34"/>
          <w:rtl/>
          <w:lang w:bidi="ar-EG"/>
        </w:rPr>
        <w:t xml:space="preserve"> </w:t>
      </w:r>
      <w:proofErr w:type="spellStart"/>
      <w:r w:rsidR="00EC75FD" w:rsidRPr="00F927E0">
        <w:rPr>
          <w:rFonts w:ascii="Traditional Arabic" w:hAnsi="Traditional Arabic" w:cs="Traditional Arabic" w:hint="cs"/>
          <w:sz w:val="34"/>
          <w:szCs w:val="34"/>
          <w:rtl/>
          <w:lang w:bidi="ar-EG"/>
        </w:rPr>
        <w:t>بدارهي</w:t>
      </w:r>
      <w:proofErr w:type="spellEnd"/>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قبل</w:t>
      </w:r>
      <w:r w:rsidR="00EC75FD" w:rsidRPr="00F927E0">
        <w:rPr>
          <w:rFonts w:ascii="Traditional Arabic" w:hAnsi="Traditional Arabic" w:cs="Traditional Arabic"/>
          <w:sz w:val="34"/>
          <w:szCs w:val="34"/>
          <w:rtl/>
          <w:lang w:bidi="ar-EG"/>
        </w:rPr>
        <w:t>،</w:t>
      </w:r>
      <w:r w:rsidR="00EC75FD" w:rsidRPr="00F927E0">
        <w:rPr>
          <w:rFonts w:ascii="Traditional Arabic" w:hAnsi="Traditional Arabic" w:cs="Traditional Arabic" w:hint="cs"/>
          <w:sz w:val="34"/>
          <w:szCs w:val="34"/>
          <w:rtl/>
          <w:lang w:bidi="ar-EG"/>
        </w:rPr>
        <w:t xml:space="preserve"> وأهل</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الحجاز</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يقولون</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مررت</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بهو</w:t>
      </w:r>
      <w:r w:rsidR="00EC75FD" w:rsidRPr="00F927E0">
        <w:rPr>
          <w:rFonts w:ascii="Traditional Arabic" w:hAnsi="Traditional Arabic" w:cs="Traditional Arabic"/>
          <w:sz w:val="34"/>
          <w:szCs w:val="34"/>
          <w:rtl/>
          <w:lang w:bidi="ar-EG"/>
        </w:rPr>
        <w:t xml:space="preserve"> </w:t>
      </w:r>
      <w:r w:rsidR="00EC75FD" w:rsidRPr="00F927E0">
        <w:rPr>
          <w:rFonts w:ascii="Traditional Arabic" w:hAnsi="Traditional Arabic" w:cs="Traditional Arabic" w:hint="cs"/>
          <w:sz w:val="34"/>
          <w:szCs w:val="34"/>
          <w:rtl/>
          <w:lang w:bidi="ar-EG"/>
        </w:rPr>
        <w:t>قبل،</w:t>
      </w:r>
      <w:r w:rsidR="00EC75FD" w:rsidRPr="00F927E0">
        <w:rPr>
          <w:rFonts w:ascii="Traditional Arabic" w:hAnsi="Traditional Arabic" w:cs="Traditional Arabic"/>
          <w:sz w:val="34"/>
          <w:szCs w:val="34"/>
          <w:rtl/>
          <w:lang w:bidi="ar-EG"/>
        </w:rPr>
        <w:t xml:space="preserve"> </w:t>
      </w:r>
      <w:proofErr w:type="spellStart"/>
      <w:r w:rsidR="00EC75FD" w:rsidRPr="00F927E0">
        <w:rPr>
          <w:rFonts w:ascii="Traditional Arabic" w:hAnsi="Traditional Arabic" w:cs="Traditional Arabic" w:hint="cs"/>
          <w:sz w:val="34"/>
          <w:szCs w:val="34"/>
          <w:rtl/>
          <w:lang w:bidi="ar-EG"/>
        </w:rPr>
        <w:t>ولديهو</w:t>
      </w:r>
      <w:proofErr w:type="spellEnd"/>
      <w:r w:rsidR="00EC75FD" w:rsidRPr="00F927E0">
        <w:rPr>
          <w:rFonts w:ascii="Traditional Arabic" w:hAnsi="Traditional Arabic" w:cs="Traditional Arabic"/>
          <w:sz w:val="34"/>
          <w:szCs w:val="34"/>
          <w:rtl/>
          <w:lang w:bidi="ar-EG"/>
        </w:rPr>
        <w:t xml:space="preserve"> </w:t>
      </w:r>
      <w:r w:rsidR="001861C3" w:rsidRPr="00F927E0">
        <w:rPr>
          <w:rFonts w:ascii="Traditional Arabic" w:hAnsi="Traditional Arabic" w:cs="Traditional Arabic" w:hint="cs"/>
          <w:sz w:val="34"/>
          <w:szCs w:val="34"/>
          <w:rtl/>
          <w:lang w:bidi="ar-EG"/>
        </w:rPr>
        <w:t>مالٌ</w:t>
      </w:r>
      <w:r w:rsidR="00786EB5" w:rsidRPr="00F927E0">
        <w:rPr>
          <w:rFonts w:ascii="Traditional Arabic" w:hAnsi="Traditional Arabic" w:cs="Traditional Arabic" w:hint="cs"/>
          <w:sz w:val="34"/>
          <w:szCs w:val="34"/>
          <w:rtl/>
          <w:lang w:bidi="ar-EG"/>
        </w:rPr>
        <w:t>"</w:t>
      </w:r>
      <w:r w:rsidR="00786EB5" w:rsidRPr="00F927E0">
        <w:rPr>
          <w:rFonts w:cs="Traditional Arabic"/>
          <w:sz w:val="28"/>
          <w:szCs w:val="34"/>
          <w:rtl/>
        </w:rPr>
        <w:footnoteReference w:id="56"/>
      </w:r>
      <w:r w:rsidR="00D03E4A" w:rsidRPr="00F927E0">
        <w:rPr>
          <w:rFonts w:ascii="Traditional Arabic" w:hAnsi="Traditional Arabic" w:cs="Traditional Arabic" w:hint="cs"/>
          <w:sz w:val="34"/>
          <w:szCs w:val="34"/>
          <w:rtl/>
          <w:lang w:bidi="ar-EG"/>
        </w:rPr>
        <w:t>.</w:t>
      </w:r>
    </w:p>
    <w:p w:rsidR="0059391A" w:rsidRPr="00F927E0" w:rsidRDefault="00EC75FD"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 xml:space="preserve">فسيبويه يقرر في نصه السابق أن الأصل في حركة الهاء الضم كما هو الحال عند أهل الحجاز، وكسرُها خروج عن الأصل، وأن ذلك من قبيل الاستخفاف؛ كما حدث في إمالة الألف </w:t>
      </w:r>
      <w:r w:rsidR="00F62D50" w:rsidRPr="00F927E0">
        <w:rPr>
          <w:rFonts w:ascii="Traditional Arabic" w:hAnsi="Traditional Arabic" w:cs="Traditional Arabic" w:hint="cs"/>
          <w:sz w:val="34"/>
          <w:szCs w:val="34"/>
          <w:rtl/>
          <w:lang w:bidi="ar-EG"/>
        </w:rPr>
        <w:t xml:space="preserve">إلى الياء </w:t>
      </w:r>
      <w:r w:rsidRPr="00F927E0">
        <w:rPr>
          <w:rFonts w:ascii="Traditional Arabic" w:hAnsi="Traditional Arabic" w:cs="Traditional Arabic" w:hint="cs"/>
          <w:sz w:val="34"/>
          <w:szCs w:val="34"/>
          <w:rtl/>
          <w:lang w:bidi="ar-EG"/>
        </w:rPr>
        <w:t xml:space="preserve">في </w:t>
      </w:r>
      <w:r w:rsidR="00F62D50" w:rsidRPr="00F927E0">
        <w:rPr>
          <w:rFonts w:ascii="Traditional Arabic" w:hAnsi="Traditional Arabic" w:cs="Traditional Arabic" w:hint="cs"/>
          <w:sz w:val="34"/>
          <w:szCs w:val="34"/>
          <w:rtl/>
          <w:lang w:bidi="ar-EG"/>
        </w:rPr>
        <w:t>كلاب</w:t>
      </w:r>
      <w:r w:rsidRPr="00F927E0">
        <w:rPr>
          <w:rFonts w:ascii="Traditional Arabic" w:hAnsi="Traditional Arabic" w:cs="Traditional Arabic" w:hint="cs"/>
          <w:sz w:val="34"/>
          <w:szCs w:val="34"/>
          <w:rtl/>
          <w:lang w:bidi="ar-EG"/>
        </w:rPr>
        <w:t xml:space="preserve"> وعابد</w:t>
      </w:r>
      <w:r w:rsidR="00F62D5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توفيرًا للجهد العضلي، ففي قولك: مررت بهِ، الأصل </w:t>
      </w:r>
      <w:r w:rsidR="00F62D50"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 xml:space="preserve">ن تضم الهاء وتشبع </w:t>
      </w:r>
      <w:proofErr w:type="spellStart"/>
      <w:r w:rsidRPr="00F927E0">
        <w:rPr>
          <w:rFonts w:ascii="Traditional Arabic" w:hAnsi="Traditional Arabic" w:cs="Traditional Arabic" w:hint="cs"/>
          <w:sz w:val="34"/>
          <w:szCs w:val="34"/>
          <w:rtl/>
          <w:lang w:bidi="ar-EG"/>
        </w:rPr>
        <w:t>واو</w:t>
      </w:r>
      <w:r w:rsidR="00F62D5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w:t>
      </w:r>
      <w:proofErr w:type="spellEnd"/>
      <w:r w:rsidRPr="00F927E0">
        <w:rPr>
          <w:rFonts w:ascii="Traditional Arabic" w:hAnsi="Traditional Arabic" w:cs="Traditional Arabic" w:hint="cs"/>
          <w:sz w:val="34"/>
          <w:szCs w:val="34"/>
          <w:rtl/>
          <w:lang w:bidi="ar-EG"/>
        </w:rPr>
        <w:t xml:space="preserve">، </w:t>
      </w:r>
      <w:r w:rsidR="00F62D50" w:rsidRPr="00F927E0">
        <w:rPr>
          <w:rFonts w:ascii="Traditional Arabic" w:hAnsi="Traditional Arabic" w:cs="Traditional Arabic" w:hint="cs"/>
          <w:sz w:val="34"/>
          <w:szCs w:val="34"/>
          <w:rtl/>
          <w:lang w:bidi="ar-EG"/>
        </w:rPr>
        <w:t xml:space="preserve">لكن </w:t>
      </w:r>
      <w:r w:rsidRPr="00F927E0">
        <w:rPr>
          <w:rFonts w:ascii="Traditional Arabic" w:hAnsi="Traditional Arabic" w:cs="Traditional Arabic" w:hint="cs"/>
          <w:sz w:val="34"/>
          <w:szCs w:val="34"/>
          <w:rtl/>
          <w:lang w:bidi="ar-EG"/>
        </w:rPr>
        <w:t>ك</w:t>
      </w:r>
      <w:r w:rsidR="00FC638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س</w:t>
      </w:r>
      <w:r w:rsidR="00FC638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رت الهاء تبع</w:t>
      </w:r>
      <w:r w:rsidR="00F62D5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ل</w:t>
      </w:r>
      <w:r w:rsidR="00F62D50" w:rsidRPr="00F927E0">
        <w:rPr>
          <w:rFonts w:ascii="Traditional Arabic" w:hAnsi="Traditional Arabic" w:cs="Traditional Arabic" w:hint="cs"/>
          <w:sz w:val="34"/>
          <w:szCs w:val="34"/>
          <w:rtl/>
          <w:lang w:bidi="ar-EG"/>
        </w:rPr>
        <w:t xml:space="preserve">ِلكسرة التي </w:t>
      </w:r>
      <w:r w:rsidRPr="00F927E0">
        <w:rPr>
          <w:rFonts w:ascii="Traditional Arabic" w:hAnsi="Traditional Arabic" w:cs="Traditional Arabic" w:hint="cs"/>
          <w:sz w:val="34"/>
          <w:szCs w:val="34"/>
          <w:rtl/>
          <w:lang w:bidi="ar-EG"/>
        </w:rPr>
        <w:t>قبلها، وقلبت الواو - الناتجة عن إشباع ضمة الهاء أصل</w:t>
      </w:r>
      <w:r w:rsidR="0007322B" w:rsidRPr="00F927E0">
        <w:rPr>
          <w:rFonts w:ascii="Traditional Arabic" w:hAnsi="Traditional Arabic" w:cs="Traditional Arabic" w:hint="cs"/>
          <w:sz w:val="34"/>
          <w:szCs w:val="34"/>
          <w:rtl/>
          <w:lang w:bidi="ar-EG"/>
        </w:rPr>
        <w:t>ا</w:t>
      </w:r>
      <w:r w:rsidR="00FC638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F62D5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ياءً </w:t>
      </w:r>
      <w:r w:rsidR="00F62D50" w:rsidRPr="00F927E0">
        <w:rPr>
          <w:rFonts w:ascii="Traditional Arabic" w:hAnsi="Traditional Arabic" w:cs="Traditional Arabic" w:hint="cs"/>
          <w:sz w:val="34"/>
          <w:szCs w:val="34"/>
          <w:rtl/>
          <w:lang w:bidi="ar-EG"/>
        </w:rPr>
        <w:t>طلبًا للخفة،</w:t>
      </w:r>
      <w:r w:rsidRPr="00F927E0">
        <w:rPr>
          <w:rFonts w:ascii="Traditional Arabic" w:hAnsi="Traditional Arabic" w:cs="Traditional Arabic" w:hint="cs"/>
          <w:sz w:val="34"/>
          <w:szCs w:val="34"/>
          <w:rtl/>
          <w:lang w:bidi="ar-EG"/>
        </w:rPr>
        <w:t xml:space="preserve"> </w:t>
      </w:r>
      <w:r w:rsidR="00F07ABD" w:rsidRPr="00F927E0">
        <w:rPr>
          <w:rFonts w:ascii="Traditional Arabic" w:hAnsi="Traditional Arabic" w:cs="Traditional Arabic" w:hint="cs"/>
          <w:sz w:val="34"/>
          <w:szCs w:val="34"/>
          <w:rtl/>
          <w:lang w:bidi="ar-EG"/>
        </w:rPr>
        <w:t>ولأنه لا</w:t>
      </w:r>
      <w:r w:rsidR="00F07ABD" w:rsidRPr="00F927E0">
        <w:rPr>
          <w:rFonts w:ascii="Traditional Arabic" w:hAnsi="Traditional Arabic" w:cs="Traditional Arabic"/>
          <w:sz w:val="34"/>
          <w:szCs w:val="34"/>
          <w:rtl/>
          <w:lang w:bidi="ar-EG"/>
        </w:rPr>
        <w:t xml:space="preserve"> </w:t>
      </w:r>
      <w:r w:rsidR="00F07ABD" w:rsidRPr="00F927E0">
        <w:rPr>
          <w:rFonts w:ascii="Traditional Arabic" w:hAnsi="Traditional Arabic" w:cs="Traditional Arabic" w:hint="cs"/>
          <w:sz w:val="34"/>
          <w:szCs w:val="34"/>
          <w:rtl/>
          <w:lang w:bidi="ar-EG"/>
        </w:rPr>
        <w:t>تثبت</w:t>
      </w:r>
      <w:r w:rsidR="00F07ABD" w:rsidRPr="00F927E0">
        <w:rPr>
          <w:rFonts w:ascii="Traditional Arabic" w:hAnsi="Traditional Arabic" w:cs="Traditional Arabic"/>
          <w:sz w:val="34"/>
          <w:szCs w:val="34"/>
          <w:rtl/>
          <w:lang w:bidi="ar-EG"/>
        </w:rPr>
        <w:t xml:space="preserve"> </w:t>
      </w:r>
      <w:r w:rsidR="00F07ABD" w:rsidRPr="00F927E0">
        <w:rPr>
          <w:rFonts w:ascii="Traditional Arabic" w:hAnsi="Traditional Arabic" w:cs="Traditional Arabic" w:hint="cs"/>
          <w:sz w:val="34"/>
          <w:szCs w:val="34"/>
          <w:rtl/>
          <w:lang w:bidi="ar-EG"/>
        </w:rPr>
        <w:t>واوٌ</w:t>
      </w:r>
      <w:r w:rsidR="00F07ABD" w:rsidRPr="00F927E0">
        <w:rPr>
          <w:rFonts w:ascii="Traditional Arabic" w:hAnsi="Traditional Arabic" w:cs="Traditional Arabic"/>
          <w:sz w:val="34"/>
          <w:szCs w:val="34"/>
          <w:rtl/>
          <w:lang w:bidi="ar-EG"/>
        </w:rPr>
        <w:t xml:space="preserve"> </w:t>
      </w:r>
      <w:r w:rsidR="00F07ABD" w:rsidRPr="00F927E0">
        <w:rPr>
          <w:rFonts w:ascii="Traditional Arabic" w:hAnsi="Traditional Arabic" w:cs="Traditional Arabic" w:hint="cs"/>
          <w:sz w:val="34"/>
          <w:szCs w:val="34"/>
          <w:rtl/>
          <w:lang w:bidi="ar-EG"/>
        </w:rPr>
        <w:t>ساكنة</w:t>
      </w:r>
      <w:r w:rsidR="00F07ABD" w:rsidRPr="00F927E0">
        <w:rPr>
          <w:rFonts w:ascii="Traditional Arabic" w:hAnsi="Traditional Arabic" w:cs="Traditional Arabic"/>
          <w:sz w:val="34"/>
          <w:szCs w:val="34"/>
          <w:rtl/>
          <w:lang w:bidi="ar-EG"/>
        </w:rPr>
        <w:t xml:space="preserve"> </w:t>
      </w:r>
      <w:r w:rsidR="00F07ABD" w:rsidRPr="00F927E0">
        <w:rPr>
          <w:rFonts w:ascii="Traditional Arabic" w:hAnsi="Traditional Arabic" w:cs="Traditional Arabic" w:hint="cs"/>
          <w:sz w:val="34"/>
          <w:szCs w:val="34"/>
          <w:rtl/>
          <w:lang w:bidi="ar-EG"/>
        </w:rPr>
        <w:t>وقبلها</w:t>
      </w:r>
      <w:r w:rsidR="00F07ABD" w:rsidRPr="00F927E0">
        <w:rPr>
          <w:rFonts w:ascii="Traditional Arabic" w:hAnsi="Traditional Arabic" w:cs="Traditional Arabic"/>
          <w:sz w:val="34"/>
          <w:szCs w:val="34"/>
          <w:rtl/>
          <w:lang w:bidi="ar-EG"/>
        </w:rPr>
        <w:t xml:space="preserve"> </w:t>
      </w:r>
      <w:r w:rsidR="00F07ABD" w:rsidRPr="00F927E0">
        <w:rPr>
          <w:rFonts w:ascii="Traditional Arabic" w:hAnsi="Traditional Arabic" w:cs="Traditional Arabic" w:hint="cs"/>
          <w:sz w:val="34"/>
          <w:szCs w:val="34"/>
          <w:rtl/>
          <w:lang w:bidi="ar-EG"/>
        </w:rPr>
        <w:t xml:space="preserve">كسرة، </w:t>
      </w:r>
      <w:r w:rsidR="00F62D50" w:rsidRPr="00F927E0">
        <w:rPr>
          <w:rFonts w:ascii="Traditional Arabic" w:hAnsi="Traditional Arabic" w:cs="Traditional Arabic" w:hint="cs"/>
          <w:sz w:val="34"/>
          <w:szCs w:val="34"/>
          <w:rtl/>
          <w:lang w:bidi="ar-EG"/>
        </w:rPr>
        <w:t>ثم راح سيبويه يقيس ويقارن بين الهاء والياء</w:t>
      </w:r>
      <w:r w:rsidR="00FC638A" w:rsidRPr="00F927E0">
        <w:rPr>
          <w:rFonts w:ascii="Traditional Arabic" w:hAnsi="Traditional Arabic" w:cs="Traditional Arabic" w:hint="cs"/>
          <w:sz w:val="34"/>
          <w:szCs w:val="34"/>
          <w:rtl/>
          <w:lang w:bidi="ar-EG"/>
        </w:rPr>
        <w:t>،</w:t>
      </w:r>
      <w:r w:rsidR="00F62D50" w:rsidRPr="00F927E0">
        <w:rPr>
          <w:rFonts w:ascii="Traditional Arabic" w:hAnsi="Traditional Arabic" w:cs="Traditional Arabic" w:hint="cs"/>
          <w:sz w:val="34"/>
          <w:szCs w:val="34"/>
          <w:rtl/>
          <w:lang w:bidi="ar-EG"/>
        </w:rPr>
        <w:t xml:space="preserve"> وذكر أن كلا</w:t>
      </w:r>
      <w:r w:rsidR="00FC638A" w:rsidRPr="00F927E0">
        <w:rPr>
          <w:rFonts w:ascii="Traditional Arabic" w:hAnsi="Traditional Arabic" w:cs="Traditional Arabic" w:hint="cs"/>
          <w:sz w:val="34"/>
          <w:szCs w:val="34"/>
          <w:rtl/>
          <w:lang w:bidi="ar-EG"/>
        </w:rPr>
        <w:t>ًّ</w:t>
      </w:r>
      <w:r w:rsidR="00F62D50" w:rsidRPr="00F927E0">
        <w:rPr>
          <w:rFonts w:ascii="Traditional Arabic" w:hAnsi="Traditional Arabic" w:cs="Traditional Arabic" w:hint="cs"/>
          <w:sz w:val="34"/>
          <w:szCs w:val="34"/>
          <w:rtl/>
          <w:lang w:bidi="ar-EG"/>
        </w:rPr>
        <w:t xml:space="preserve"> منهما خفية</w:t>
      </w:r>
      <w:r w:rsidR="00FC638A" w:rsidRPr="00F927E0">
        <w:rPr>
          <w:rFonts w:ascii="Traditional Arabic" w:hAnsi="Traditional Arabic" w:cs="Traditional Arabic" w:hint="cs"/>
          <w:sz w:val="34"/>
          <w:szCs w:val="34"/>
          <w:rtl/>
          <w:lang w:bidi="ar-EG"/>
        </w:rPr>
        <w:t>،</w:t>
      </w:r>
      <w:r w:rsidR="00F62D50" w:rsidRPr="00F927E0">
        <w:rPr>
          <w:rFonts w:ascii="Traditional Arabic" w:hAnsi="Traditional Arabic" w:cs="Traditional Arabic" w:hint="cs"/>
          <w:sz w:val="34"/>
          <w:szCs w:val="34"/>
          <w:rtl/>
          <w:lang w:bidi="ar-EG"/>
        </w:rPr>
        <w:t xml:space="preserve"> وأنهما من الحروف التي تزاد،</w:t>
      </w:r>
      <w:r w:rsidR="00054B7C" w:rsidRPr="00F927E0">
        <w:rPr>
          <w:rFonts w:ascii="Traditional Arabic" w:hAnsi="Traditional Arabic" w:cs="Traditional Arabic" w:hint="cs"/>
          <w:sz w:val="34"/>
          <w:szCs w:val="34"/>
          <w:rtl/>
          <w:lang w:bidi="ar-EG"/>
        </w:rPr>
        <w:t xml:space="preserve"> فهو قد أثبت أن كسرة الهاء في (بهي) كالإمالة في عابد </w:t>
      </w:r>
      <w:r w:rsidR="00C076DA" w:rsidRPr="00F927E0">
        <w:rPr>
          <w:rFonts w:ascii="Traditional Arabic" w:hAnsi="Traditional Arabic" w:cs="Traditional Arabic" w:hint="cs"/>
          <w:sz w:val="34"/>
          <w:szCs w:val="34"/>
          <w:rtl/>
          <w:lang w:bidi="ar-EG"/>
        </w:rPr>
        <w:t>و</w:t>
      </w:r>
      <w:r w:rsidR="00054B7C" w:rsidRPr="00F927E0">
        <w:rPr>
          <w:rFonts w:ascii="Traditional Arabic" w:hAnsi="Traditional Arabic" w:cs="Traditional Arabic" w:hint="cs"/>
          <w:sz w:val="34"/>
          <w:szCs w:val="34"/>
          <w:rtl/>
          <w:lang w:bidi="ar-EG"/>
        </w:rPr>
        <w:t>كلاب.</w:t>
      </w:r>
    </w:p>
    <w:p w:rsidR="00EC75FD" w:rsidRPr="00F927E0" w:rsidRDefault="0059391A"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وبذلك أكون قد أثبت أن سيبويه استخدم المماثلة ولكن بم</w:t>
      </w:r>
      <w:r w:rsidR="00045C92" w:rsidRPr="00F927E0">
        <w:rPr>
          <w:rFonts w:ascii="Traditional Arabic" w:hAnsi="Traditional Arabic" w:cs="Traditional Arabic" w:hint="cs"/>
          <w:sz w:val="34"/>
          <w:szCs w:val="34"/>
          <w:rtl/>
          <w:lang w:bidi="ar-EG"/>
        </w:rPr>
        <w:t>ص</w:t>
      </w:r>
      <w:r w:rsidRPr="00F927E0">
        <w:rPr>
          <w:rFonts w:ascii="Traditional Arabic" w:hAnsi="Traditional Arabic" w:cs="Traditional Arabic" w:hint="cs"/>
          <w:sz w:val="34"/>
          <w:szCs w:val="34"/>
          <w:rtl/>
          <w:lang w:bidi="ar-EG"/>
        </w:rPr>
        <w:t>طلحات أخرى تمث</w:t>
      </w:r>
      <w:r w:rsidR="00FC638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 ضروبًا ومترادفات للمماثلة، وكان منها</w:t>
      </w:r>
      <w:r w:rsidR="007965A8" w:rsidRPr="00F927E0">
        <w:rPr>
          <w:rFonts w:ascii="Traditional Arabic" w:hAnsi="Traditional Arabic" w:cs="Traditional Arabic" w:hint="cs"/>
          <w:sz w:val="34"/>
          <w:szCs w:val="34"/>
          <w:rtl/>
          <w:lang w:bidi="ar-EG"/>
        </w:rPr>
        <w:t xml:space="preserve"> المضارعة والإتباع، والقلب والإمالة.</w:t>
      </w:r>
      <w:r w:rsidRPr="00F927E0">
        <w:rPr>
          <w:rFonts w:ascii="Traditional Arabic" w:hAnsi="Traditional Arabic" w:cs="Traditional Arabic" w:hint="cs"/>
          <w:sz w:val="34"/>
          <w:szCs w:val="34"/>
          <w:rtl/>
          <w:lang w:bidi="ar-EG"/>
        </w:rPr>
        <w:t xml:space="preserve"> </w:t>
      </w:r>
      <w:r w:rsidR="00F62D50" w:rsidRPr="00F927E0">
        <w:rPr>
          <w:rFonts w:ascii="Traditional Arabic" w:hAnsi="Traditional Arabic" w:cs="Traditional Arabic" w:hint="cs"/>
          <w:sz w:val="34"/>
          <w:szCs w:val="34"/>
          <w:rtl/>
          <w:lang w:bidi="ar-EG"/>
        </w:rPr>
        <w:t xml:space="preserve"> </w:t>
      </w:r>
      <w:r w:rsidR="00EC75FD" w:rsidRPr="00F927E0">
        <w:rPr>
          <w:rFonts w:ascii="Traditional Arabic" w:hAnsi="Traditional Arabic" w:cs="Traditional Arabic" w:hint="cs"/>
          <w:sz w:val="34"/>
          <w:szCs w:val="34"/>
          <w:rtl/>
          <w:lang w:bidi="ar-EG"/>
        </w:rPr>
        <w:t xml:space="preserve">     </w:t>
      </w:r>
    </w:p>
    <w:p w:rsidR="005035B0" w:rsidRPr="00F927E0" w:rsidRDefault="005035B0" w:rsidP="00F927E0">
      <w:pPr>
        <w:spacing w:after="120" w:line="240" w:lineRule="auto"/>
        <w:jc w:val="both"/>
        <w:rPr>
          <w:rFonts w:ascii="Traditional Arabic" w:hAnsi="Traditional Arabic" w:cs="Traditional Arabic"/>
          <w:b/>
          <w:sz w:val="34"/>
          <w:szCs w:val="34"/>
          <w:rtl/>
          <w:lang w:bidi="ar-EG"/>
        </w:rPr>
      </w:pPr>
    </w:p>
    <w:p w:rsidR="005035B0" w:rsidRPr="00F927E0" w:rsidRDefault="005035B0" w:rsidP="00F927E0">
      <w:pPr>
        <w:spacing w:after="120" w:line="240" w:lineRule="auto"/>
        <w:jc w:val="both"/>
        <w:rPr>
          <w:rFonts w:ascii="Traditional Arabic" w:hAnsi="Traditional Arabic" w:cs="Traditional Arabic"/>
          <w:b/>
          <w:sz w:val="34"/>
          <w:szCs w:val="34"/>
          <w:rtl/>
          <w:lang w:bidi="ar-EG"/>
        </w:rPr>
      </w:pPr>
    </w:p>
    <w:p w:rsidR="008E583D" w:rsidRDefault="008E583D">
      <w:pPr>
        <w:bidi w:val="0"/>
        <w:rPr>
          <w:rFonts w:ascii="Traditional Arabic" w:hAnsi="Traditional Arabic" w:cs="Traditional Arabic"/>
          <w:b/>
          <w:sz w:val="34"/>
          <w:szCs w:val="34"/>
          <w:rtl/>
          <w:lang w:bidi="ar-EG"/>
        </w:rPr>
      </w:pPr>
      <w:r>
        <w:rPr>
          <w:rFonts w:ascii="Traditional Arabic" w:hAnsi="Traditional Arabic" w:cs="Traditional Arabic"/>
          <w:b/>
          <w:sz w:val="34"/>
          <w:szCs w:val="34"/>
          <w:rtl/>
          <w:lang w:bidi="ar-EG"/>
        </w:rPr>
        <w:br w:type="page"/>
      </w:r>
    </w:p>
    <w:p w:rsidR="0031400B" w:rsidRPr="00F927E0" w:rsidRDefault="008F319D" w:rsidP="008E583D">
      <w:pPr>
        <w:pStyle w:val="2"/>
        <w:jc w:val="center"/>
        <w:rPr>
          <w:rtl/>
          <w:lang w:bidi="ar-EG"/>
        </w:rPr>
      </w:pPr>
      <w:bookmarkStart w:id="21" w:name="_Toc450034546"/>
      <w:r w:rsidRPr="00F927E0">
        <w:rPr>
          <w:rFonts w:hint="cs"/>
          <w:rtl/>
          <w:lang w:bidi="ar-EG"/>
        </w:rPr>
        <w:lastRenderedPageBreak/>
        <w:t>المبحث الرابع</w:t>
      </w:r>
      <w:r w:rsidRPr="00F927E0">
        <w:rPr>
          <w:rtl/>
          <w:lang w:bidi="ar-EG"/>
        </w:rPr>
        <w:t>:</w:t>
      </w:r>
      <w:r w:rsidRPr="00F927E0">
        <w:rPr>
          <w:rFonts w:hint="cs"/>
          <w:rtl/>
          <w:lang w:bidi="ar-EG"/>
        </w:rPr>
        <w:t xml:space="preserve"> ال</w:t>
      </w:r>
      <w:r w:rsidR="00250CD8" w:rsidRPr="00F927E0">
        <w:rPr>
          <w:rFonts w:hint="cs"/>
          <w:rtl/>
          <w:lang w:bidi="ar-EG"/>
        </w:rPr>
        <w:t>م</w:t>
      </w:r>
      <w:r w:rsidRPr="00F927E0">
        <w:rPr>
          <w:rFonts w:hint="cs"/>
          <w:rtl/>
          <w:lang w:bidi="ar-EG"/>
        </w:rPr>
        <w:t>ماثلة عند ابن جني</w:t>
      </w:r>
      <w:bookmarkEnd w:id="21"/>
    </w:p>
    <w:p w:rsidR="005C09B0" w:rsidRPr="00F927E0" w:rsidRDefault="008F319D"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 </w:t>
      </w:r>
      <w:r w:rsidR="00E43AE0" w:rsidRPr="00F927E0">
        <w:rPr>
          <w:rFonts w:ascii="Traditional Arabic" w:hAnsi="Traditional Arabic" w:cs="Traditional Arabic" w:hint="cs"/>
          <w:sz w:val="34"/>
          <w:szCs w:val="34"/>
          <w:rtl/>
          <w:lang w:bidi="ar-EG"/>
        </w:rPr>
        <w:t>استخدم ا</w:t>
      </w:r>
      <w:r w:rsidR="005C09B0" w:rsidRPr="00F927E0">
        <w:rPr>
          <w:rFonts w:ascii="Traditional Arabic" w:hAnsi="Traditional Arabic" w:cs="Traditional Arabic" w:hint="cs"/>
          <w:sz w:val="34"/>
          <w:szCs w:val="34"/>
          <w:rtl/>
          <w:lang w:bidi="ar-EG"/>
        </w:rPr>
        <w:t>ب</w:t>
      </w:r>
      <w:r w:rsidR="00E43AE0" w:rsidRPr="00F927E0">
        <w:rPr>
          <w:rFonts w:ascii="Traditional Arabic" w:hAnsi="Traditional Arabic" w:cs="Traditional Arabic" w:hint="cs"/>
          <w:sz w:val="34"/>
          <w:szCs w:val="34"/>
          <w:rtl/>
          <w:lang w:bidi="ar-EG"/>
        </w:rPr>
        <w:t>ن جني مصطلح</w:t>
      </w:r>
      <w:r w:rsidR="009E68FB" w:rsidRPr="00F927E0">
        <w:rPr>
          <w:rFonts w:ascii="Traditional Arabic" w:hAnsi="Traditional Arabic" w:cs="Traditional Arabic" w:hint="cs"/>
          <w:sz w:val="34"/>
          <w:szCs w:val="34"/>
          <w:rtl/>
          <w:lang w:bidi="ar-EG"/>
        </w:rPr>
        <w:t>ً</w:t>
      </w:r>
      <w:r w:rsidR="00E43AE0" w:rsidRPr="00F927E0">
        <w:rPr>
          <w:rFonts w:ascii="Traditional Arabic" w:hAnsi="Traditional Arabic" w:cs="Traditional Arabic" w:hint="cs"/>
          <w:sz w:val="34"/>
          <w:szCs w:val="34"/>
          <w:rtl/>
          <w:lang w:bidi="ar-EG"/>
        </w:rPr>
        <w:t>ا يعطي معنى المماثلة وهو التقريب</w:t>
      </w:r>
      <w:r w:rsidR="00E945CF" w:rsidRPr="00F927E0">
        <w:rPr>
          <w:rFonts w:ascii="Traditional Arabic" w:hAnsi="Traditional Arabic" w:cs="Traditional Arabic" w:hint="cs"/>
          <w:sz w:val="34"/>
          <w:szCs w:val="34"/>
          <w:rtl/>
          <w:lang w:bidi="ar-EG"/>
        </w:rPr>
        <w:t>،</w:t>
      </w:r>
      <w:r w:rsidR="00E43AE0" w:rsidRPr="00F927E0">
        <w:rPr>
          <w:rFonts w:ascii="Traditional Arabic" w:hAnsi="Traditional Arabic" w:cs="Traditional Arabic" w:hint="cs"/>
          <w:sz w:val="34"/>
          <w:szCs w:val="34"/>
          <w:rtl/>
          <w:lang w:bidi="ar-EG"/>
        </w:rPr>
        <w:t xml:space="preserve"> وذلك أثناء حديثه عن</w:t>
      </w:r>
      <w:r w:rsidR="00E43AE0" w:rsidRPr="00F927E0">
        <w:rPr>
          <w:rFonts w:ascii="Traditional Arabic" w:hAnsi="Traditional Arabic" w:cs="Traditional Arabic" w:hint="cs"/>
          <w:b/>
          <w:sz w:val="34"/>
          <w:szCs w:val="34"/>
          <w:rtl/>
          <w:lang w:bidi="ar-EG"/>
        </w:rPr>
        <w:t xml:space="preserve"> </w:t>
      </w:r>
      <w:r w:rsidR="00E43AE0" w:rsidRPr="00F927E0">
        <w:rPr>
          <w:rFonts w:ascii="Traditional Arabic" w:hAnsi="Traditional Arabic" w:cs="Traditional Arabic" w:hint="cs"/>
          <w:sz w:val="34"/>
          <w:szCs w:val="34"/>
          <w:rtl/>
          <w:lang w:bidi="ar-EG"/>
        </w:rPr>
        <w:t>الإدغام الأصغر</w:t>
      </w:r>
      <w:r w:rsidR="005C09B0" w:rsidRPr="00F927E0">
        <w:rPr>
          <w:rFonts w:ascii="Traditional Arabic" w:hAnsi="Traditional Arabic" w:cs="Traditional Arabic" w:hint="cs"/>
          <w:sz w:val="34"/>
          <w:szCs w:val="34"/>
          <w:rtl/>
          <w:lang w:bidi="ar-EG"/>
        </w:rPr>
        <w:t xml:space="preserve">، </w:t>
      </w:r>
      <w:r w:rsidR="00820BCA" w:rsidRPr="00F927E0">
        <w:rPr>
          <w:rFonts w:ascii="Traditional Arabic" w:hAnsi="Traditional Arabic" w:cs="Traditional Arabic" w:hint="cs"/>
          <w:sz w:val="34"/>
          <w:szCs w:val="34"/>
          <w:rtl/>
          <w:lang w:bidi="ar-EG"/>
        </w:rPr>
        <w:t>وقد عر</w:t>
      </w:r>
      <w:r w:rsidR="002B0D2B" w:rsidRPr="00F927E0">
        <w:rPr>
          <w:rFonts w:ascii="Traditional Arabic" w:hAnsi="Traditional Arabic" w:cs="Traditional Arabic" w:hint="cs"/>
          <w:sz w:val="34"/>
          <w:szCs w:val="34"/>
          <w:rtl/>
          <w:lang w:bidi="ar-EG"/>
        </w:rPr>
        <w:t>َّ</w:t>
      </w:r>
      <w:r w:rsidR="00820BCA" w:rsidRPr="00F927E0">
        <w:rPr>
          <w:rFonts w:ascii="Traditional Arabic" w:hAnsi="Traditional Arabic" w:cs="Traditional Arabic" w:hint="cs"/>
          <w:sz w:val="34"/>
          <w:szCs w:val="34"/>
          <w:rtl/>
          <w:lang w:bidi="ar-EG"/>
        </w:rPr>
        <w:t>فه بقوله: "و</w:t>
      </w:r>
      <w:r w:rsidR="005C09B0" w:rsidRPr="00F927E0">
        <w:rPr>
          <w:rFonts w:ascii="Traditional Arabic" w:hAnsi="Traditional Arabic" w:cs="Traditional Arabic" w:hint="cs"/>
          <w:sz w:val="34"/>
          <w:szCs w:val="34"/>
          <w:rtl/>
          <w:lang w:bidi="ar-EG"/>
        </w:rPr>
        <w:t>هو</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تقريب</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الحرف</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من</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الحرف</w:t>
      </w:r>
      <w:r w:rsidR="00563AA8" w:rsidRPr="00F927E0">
        <w:rPr>
          <w:rFonts w:ascii="Traditional Arabic" w:hAnsi="Traditional Arabic" w:cs="Traditional Arabic"/>
          <w:sz w:val="34"/>
          <w:szCs w:val="34"/>
          <w:rtl/>
          <w:lang w:bidi="ar-EG"/>
        </w:rPr>
        <w:t>،</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وإدناؤه</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منه</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من</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غير</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إدغام</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يكون</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هناك</w:t>
      </w:r>
      <w:r w:rsidR="009E68FB" w:rsidRPr="00F927E0">
        <w:rPr>
          <w:rFonts w:ascii="Traditional Arabic" w:hAnsi="Traditional Arabic" w:cs="Traditional Arabic" w:hint="cs"/>
          <w:sz w:val="34"/>
          <w:szCs w:val="34"/>
          <w:rtl/>
          <w:lang w:bidi="ar-EG"/>
        </w:rPr>
        <w:t>،</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وهو</w:t>
      </w:r>
      <w:r w:rsidR="005C09B0" w:rsidRPr="00F927E0">
        <w:rPr>
          <w:rFonts w:ascii="Traditional Arabic" w:hAnsi="Traditional Arabic" w:cs="Traditional Arabic"/>
          <w:sz w:val="34"/>
          <w:szCs w:val="34"/>
          <w:rtl/>
          <w:lang w:bidi="ar-EG"/>
        </w:rPr>
        <w:t xml:space="preserve"> </w:t>
      </w:r>
      <w:r w:rsidR="005C09B0" w:rsidRPr="00F927E0">
        <w:rPr>
          <w:rFonts w:ascii="Traditional Arabic" w:hAnsi="Traditional Arabic" w:cs="Traditional Arabic" w:hint="cs"/>
          <w:sz w:val="34"/>
          <w:szCs w:val="34"/>
          <w:rtl/>
          <w:lang w:bidi="ar-EG"/>
        </w:rPr>
        <w:t>ضروب</w:t>
      </w:r>
      <w:r w:rsidR="009E68FB"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hint="cs"/>
          <w:sz w:val="34"/>
          <w:szCs w:val="34"/>
          <w:rtl/>
          <w:lang w:bidi="ar-EG"/>
        </w:rPr>
        <w:t xml:space="preserve"> </w:t>
      </w:r>
      <w:r w:rsidR="00E945CF" w:rsidRPr="00F927E0">
        <w:rPr>
          <w:rFonts w:ascii="Traditional Arabic" w:hAnsi="Traditional Arabic" w:cs="Traditional Arabic" w:hint="cs"/>
          <w:sz w:val="34"/>
          <w:szCs w:val="34"/>
          <w:rtl/>
          <w:lang w:bidi="ar-EG"/>
        </w:rPr>
        <w:t>ومنه</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الإمالة،</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وإنما</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وقعت</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في</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الكلام</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لتقريب</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الصوت</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من</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الصوت</w:t>
      </w:r>
      <w:r w:rsidR="00082929"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وذلك</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نحو</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عالم</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وكتاب</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وسعَى</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وقَضى</w:t>
      </w:r>
      <w:r w:rsidR="001C7C62"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ألا</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تراك</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قرَّبت</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فتحة</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العين</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من</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عالِم</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إلى</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كسرة</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اللام</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منه</w:t>
      </w:r>
      <w:r w:rsidR="001C7C62"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بأن</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نحوت</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بالفتحة</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نحو</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الكسرة</w:t>
      </w:r>
      <w:r w:rsidR="00563AA8"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فأملت</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الألف</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نحو</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الياء</w:t>
      </w:r>
      <w:r w:rsidR="001C7C62"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وكذلك</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سعى</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وقضى</w:t>
      </w:r>
      <w:r w:rsidR="001C7C62"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نحوت</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بالألف</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نحو</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الياء</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التي</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انقلبت</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عنها</w:t>
      </w:r>
      <w:r w:rsidR="001C7C62" w:rsidRPr="00F927E0">
        <w:rPr>
          <w:rFonts w:ascii="Traditional Arabic" w:hAnsi="Traditional Arabic" w:cs="Traditional Arabic"/>
          <w:sz w:val="34"/>
          <w:szCs w:val="34"/>
          <w:rtl/>
          <w:lang w:bidi="ar-EG"/>
        </w:rPr>
        <w:t>،</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وعليه</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بقية</w:t>
      </w:r>
      <w:r w:rsidR="009E68FB" w:rsidRPr="00F927E0">
        <w:rPr>
          <w:rFonts w:ascii="Traditional Arabic" w:hAnsi="Traditional Arabic" w:cs="Traditional Arabic"/>
          <w:sz w:val="34"/>
          <w:szCs w:val="34"/>
          <w:rtl/>
          <w:lang w:bidi="ar-EG"/>
        </w:rPr>
        <w:t xml:space="preserve"> </w:t>
      </w:r>
      <w:r w:rsidR="009E68FB" w:rsidRPr="00F927E0">
        <w:rPr>
          <w:rFonts w:ascii="Traditional Arabic" w:hAnsi="Traditional Arabic" w:cs="Traditional Arabic" w:hint="cs"/>
          <w:sz w:val="34"/>
          <w:szCs w:val="34"/>
          <w:rtl/>
          <w:lang w:bidi="ar-EG"/>
        </w:rPr>
        <w:t>الباب</w:t>
      </w:r>
      <w:r w:rsidR="00820BCA" w:rsidRPr="00F927E0">
        <w:rPr>
          <w:rFonts w:ascii="Traditional Arabic" w:hAnsi="Traditional Arabic" w:cs="Traditional Arabic" w:hint="cs"/>
          <w:sz w:val="34"/>
          <w:szCs w:val="34"/>
          <w:rtl/>
          <w:lang w:bidi="ar-EG"/>
        </w:rPr>
        <w:t>"</w:t>
      </w:r>
      <w:r w:rsidR="009E68FB" w:rsidRPr="00F927E0">
        <w:rPr>
          <w:rStyle w:val="a5"/>
          <w:rFonts w:ascii="Traditional Arabic" w:hAnsi="Traditional Arabic" w:cs="Traditional Arabic"/>
          <w:sz w:val="34"/>
          <w:szCs w:val="34"/>
          <w:vertAlign w:val="baseline"/>
          <w:rtl/>
          <w:lang w:bidi="ar-EG"/>
        </w:rPr>
        <w:footnoteReference w:id="57"/>
      </w:r>
      <w:r w:rsidR="009E68FB" w:rsidRPr="00F927E0">
        <w:rPr>
          <w:rFonts w:ascii="Traditional Arabic" w:hAnsi="Traditional Arabic" w:cs="Traditional Arabic"/>
          <w:sz w:val="34"/>
          <w:szCs w:val="34"/>
          <w:rtl/>
          <w:lang w:bidi="ar-EG"/>
        </w:rPr>
        <w:t>.</w:t>
      </w:r>
    </w:p>
    <w:p w:rsidR="00736D01" w:rsidRPr="00F927E0" w:rsidRDefault="00084713"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فهو هنا يتحدث عن المماثلة عن طريق مصطلح التقريب الذي ع</w:t>
      </w:r>
      <w:r w:rsidR="00563F3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ر</w:t>
      </w:r>
      <w:r w:rsidR="00563F3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ف </w:t>
      </w:r>
      <w:r w:rsidR="00563F3F" w:rsidRPr="00F927E0">
        <w:rPr>
          <w:rFonts w:ascii="Traditional Arabic" w:hAnsi="Traditional Arabic" w:cs="Traditional Arabic" w:hint="cs"/>
          <w:sz w:val="34"/>
          <w:szCs w:val="34"/>
          <w:rtl/>
          <w:lang w:bidi="ar-EG"/>
        </w:rPr>
        <w:t>عنده ب</w:t>
      </w:r>
      <w:r w:rsidRPr="00F927E0">
        <w:rPr>
          <w:rFonts w:ascii="Traditional Arabic" w:hAnsi="Traditional Arabic" w:cs="Traditional Arabic" w:hint="cs"/>
          <w:sz w:val="34"/>
          <w:szCs w:val="34"/>
          <w:rtl/>
          <w:lang w:bidi="ar-EG"/>
        </w:rPr>
        <w:t xml:space="preserve">الإدغام الأصغر الذي هو أحد </w:t>
      </w:r>
      <w:r w:rsidR="00082929" w:rsidRPr="00F927E0">
        <w:rPr>
          <w:rFonts w:ascii="Traditional Arabic" w:hAnsi="Traditional Arabic" w:cs="Traditional Arabic" w:hint="cs"/>
          <w:sz w:val="34"/>
          <w:szCs w:val="34"/>
          <w:rtl/>
          <w:lang w:bidi="ar-EG"/>
        </w:rPr>
        <w:t xml:space="preserve">أنواع المماثلة، </w:t>
      </w:r>
      <w:r w:rsidR="00736D01" w:rsidRPr="00F927E0">
        <w:rPr>
          <w:rFonts w:ascii="Traditional Arabic" w:hAnsi="Traditional Arabic" w:cs="Traditional Arabic" w:hint="cs"/>
          <w:sz w:val="34"/>
          <w:szCs w:val="34"/>
          <w:rtl/>
          <w:lang w:bidi="ar-EG"/>
        </w:rPr>
        <w:t>ومن ضروب الإدغام الأصغر عند ابن جني</w:t>
      </w:r>
      <w:r w:rsidR="00736D01" w:rsidRPr="00F927E0">
        <w:rPr>
          <w:rFonts w:ascii="Traditional Arabic" w:hAnsi="Traditional Arabic" w:cs="Traditional Arabic"/>
          <w:sz w:val="34"/>
          <w:szCs w:val="34"/>
          <w:rtl/>
          <w:lang w:bidi="ar-EG"/>
        </w:rPr>
        <w:t>:</w:t>
      </w:r>
    </w:p>
    <w:p w:rsidR="00183F54" w:rsidRPr="00F927E0" w:rsidRDefault="00B56626"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1- </w:t>
      </w:r>
      <w:r w:rsidR="00082929" w:rsidRPr="00F927E0">
        <w:rPr>
          <w:rFonts w:ascii="Traditional Arabic" w:hAnsi="Traditional Arabic" w:cs="Traditional Arabic" w:hint="cs"/>
          <w:b/>
          <w:sz w:val="34"/>
          <w:szCs w:val="34"/>
          <w:rtl/>
          <w:lang w:bidi="ar-EG"/>
        </w:rPr>
        <w:t>الإمالة</w:t>
      </w:r>
      <w:proofErr w:type="gramEnd"/>
      <w:r w:rsidR="00183F54" w:rsidRPr="00F927E0">
        <w:rPr>
          <w:rFonts w:ascii="Traditional Arabic" w:hAnsi="Traditional Arabic" w:cs="Traditional Arabic"/>
          <w:sz w:val="34"/>
          <w:szCs w:val="34"/>
          <w:rtl/>
          <w:lang w:bidi="ar-EG"/>
        </w:rPr>
        <w:t>:</w:t>
      </w:r>
      <w:r w:rsidR="00082929" w:rsidRPr="00F927E0">
        <w:rPr>
          <w:rFonts w:ascii="Traditional Arabic" w:hAnsi="Traditional Arabic" w:cs="Traditional Arabic" w:hint="cs"/>
          <w:sz w:val="34"/>
          <w:szCs w:val="34"/>
          <w:rtl/>
          <w:lang w:bidi="ar-EG"/>
        </w:rPr>
        <w:t xml:space="preserve"> </w:t>
      </w:r>
      <w:r w:rsidR="001D513A" w:rsidRPr="00F927E0">
        <w:rPr>
          <w:rFonts w:ascii="Traditional Arabic" w:hAnsi="Traditional Arabic" w:cs="Traditional Arabic" w:hint="cs"/>
          <w:sz w:val="34"/>
          <w:szCs w:val="34"/>
          <w:rtl/>
          <w:lang w:bidi="ar-EG"/>
        </w:rPr>
        <w:t>وهي تقريب</w:t>
      </w:r>
      <w:r w:rsidR="001D513A" w:rsidRPr="00F927E0">
        <w:rPr>
          <w:rFonts w:ascii="Traditional Arabic" w:hAnsi="Traditional Arabic" w:cs="Traditional Arabic"/>
          <w:sz w:val="34"/>
          <w:szCs w:val="34"/>
          <w:rtl/>
          <w:lang w:bidi="ar-EG"/>
        </w:rPr>
        <w:t xml:space="preserve"> </w:t>
      </w:r>
      <w:r w:rsidR="001D513A" w:rsidRPr="00F927E0">
        <w:rPr>
          <w:rFonts w:ascii="Traditional Arabic" w:hAnsi="Traditional Arabic" w:cs="Traditional Arabic" w:hint="cs"/>
          <w:sz w:val="34"/>
          <w:szCs w:val="34"/>
          <w:rtl/>
          <w:lang w:bidi="ar-EG"/>
        </w:rPr>
        <w:t>الصوت</w:t>
      </w:r>
      <w:r w:rsidR="001D513A" w:rsidRPr="00F927E0">
        <w:rPr>
          <w:rFonts w:ascii="Traditional Arabic" w:hAnsi="Traditional Arabic" w:cs="Traditional Arabic"/>
          <w:sz w:val="34"/>
          <w:szCs w:val="34"/>
          <w:rtl/>
          <w:lang w:bidi="ar-EG"/>
        </w:rPr>
        <w:t xml:space="preserve"> </w:t>
      </w:r>
      <w:r w:rsidR="001D513A" w:rsidRPr="00F927E0">
        <w:rPr>
          <w:rFonts w:ascii="Traditional Arabic" w:hAnsi="Traditional Arabic" w:cs="Traditional Arabic" w:hint="cs"/>
          <w:sz w:val="34"/>
          <w:szCs w:val="34"/>
          <w:rtl/>
          <w:lang w:bidi="ar-EG"/>
        </w:rPr>
        <w:t>من</w:t>
      </w:r>
      <w:r w:rsidR="001D513A" w:rsidRPr="00F927E0">
        <w:rPr>
          <w:rFonts w:ascii="Traditional Arabic" w:hAnsi="Traditional Arabic" w:cs="Traditional Arabic"/>
          <w:sz w:val="34"/>
          <w:szCs w:val="34"/>
          <w:rtl/>
          <w:lang w:bidi="ar-EG"/>
        </w:rPr>
        <w:t xml:space="preserve"> </w:t>
      </w:r>
      <w:r w:rsidR="001D513A" w:rsidRPr="00F927E0">
        <w:rPr>
          <w:rFonts w:ascii="Traditional Arabic" w:hAnsi="Traditional Arabic" w:cs="Traditional Arabic" w:hint="cs"/>
          <w:sz w:val="34"/>
          <w:szCs w:val="34"/>
          <w:rtl/>
          <w:lang w:bidi="ar-EG"/>
        </w:rPr>
        <w:t>الصوت،</w:t>
      </w:r>
      <w:r w:rsidR="001D513A" w:rsidRPr="00F927E0">
        <w:rPr>
          <w:rFonts w:ascii="Traditional Arabic" w:hAnsi="Traditional Arabic" w:cs="Traditional Arabic"/>
          <w:sz w:val="34"/>
          <w:szCs w:val="34"/>
          <w:rtl/>
          <w:lang w:bidi="ar-EG"/>
        </w:rPr>
        <w:t xml:space="preserve"> </w:t>
      </w:r>
      <w:r w:rsidR="001D513A" w:rsidRPr="00F927E0">
        <w:rPr>
          <w:rFonts w:ascii="Traditional Arabic" w:hAnsi="Traditional Arabic" w:cs="Traditional Arabic" w:hint="cs"/>
          <w:sz w:val="34"/>
          <w:szCs w:val="34"/>
          <w:rtl/>
          <w:lang w:bidi="ar-EG"/>
        </w:rPr>
        <w:t xml:space="preserve">وقد </w:t>
      </w:r>
      <w:r w:rsidR="00082929" w:rsidRPr="00F927E0">
        <w:rPr>
          <w:rFonts w:ascii="Traditional Arabic" w:hAnsi="Traditional Arabic" w:cs="Traditional Arabic" w:hint="cs"/>
          <w:sz w:val="34"/>
          <w:szCs w:val="34"/>
          <w:rtl/>
          <w:lang w:bidi="ar-EG"/>
        </w:rPr>
        <w:t>مث</w:t>
      </w:r>
      <w:r w:rsidR="00090546" w:rsidRPr="00F927E0">
        <w:rPr>
          <w:rFonts w:ascii="Traditional Arabic" w:hAnsi="Traditional Arabic" w:cs="Traditional Arabic" w:hint="cs"/>
          <w:sz w:val="34"/>
          <w:szCs w:val="34"/>
          <w:rtl/>
          <w:lang w:bidi="ar-EG"/>
        </w:rPr>
        <w:t>َّ</w:t>
      </w:r>
      <w:r w:rsidR="00082929" w:rsidRPr="00F927E0">
        <w:rPr>
          <w:rFonts w:ascii="Traditional Arabic" w:hAnsi="Traditional Arabic" w:cs="Traditional Arabic" w:hint="cs"/>
          <w:sz w:val="34"/>
          <w:szCs w:val="34"/>
          <w:rtl/>
          <w:lang w:bidi="ar-EG"/>
        </w:rPr>
        <w:t>ل ل</w:t>
      </w:r>
      <w:r w:rsidR="00183F54" w:rsidRPr="00F927E0">
        <w:rPr>
          <w:rFonts w:ascii="Traditional Arabic" w:hAnsi="Traditional Arabic" w:cs="Traditional Arabic" w:hint="cs"/>
          <w:sz w:val="34"/>
          <w:szCs w:val="34"/>
          <w:rtl/>
          <w:lang w:bidi="ar-EG"/>
        </w:rPr>
        <w:t xml:space="preserve">ها ابن جني </w:t>
      </w:r>
      <w:r w:rsidR="00082929" w:rsidRPr="00F927E0">
        <w:rPr>
          <w:rFonts w:ascii="Traditional Arabic" w:hAnsi="Traditional Arabic" w:cs="Traditional Arabic" w:hint="cs"/>
          <w:sz w:val="34"/>
          <w:szCs w:val="34"/>
          <w:rtl/>
          <w:lang w:bidi="ar-EG"/>
        </w:rPr>
        <w:t>بكملة (عالم)، وأن الإمالة حصلت فيها بأن أملت الفتحة نحو الكسرة، فأ</w:t>
      </w:r>
      <w:r w:rsidR="007B7587" w:rsidRPr="00F927E0">
        <w:rPr>
          <w:rFonts w:ascii="Traditional Arabic" w:hAnsi="Traditional Arabic" w:cs="Traditional Arabic" w:hint="cs"/>
          <w:sz w:val="34"/>
          <w:szCs w:val="34"/>
          <w:rtl/>
          <w:lang w:bidi="ar-EG"/>
        </w:rPr>
        <w:t>ُ</w:t>
      </w:r>
      <w:r w:rsidR="00082929" w:rsidRPr="00F927E0">
        <w:rPr>
          <w:rFonts w:ascii="Traditional Arabic" w:hAnsi="Traditional Arabic" w:cs="Traditional Arabic" w:hint="cs"/>
          <w:sz w:val="34"/>
          <w:szCs w:val="34"/>
          <w:rtl/>
          <w:lang w:bidi="ar-EG"/>
        </w:rPr>
        <w:t>ميلت الألف نحو الياء</w:t>
      </w:r>
      <w:r w:rsidR="002A5E3E" w:rsidRPr="00F927E0">
        <w:rPr>
          <w:rFonts w:ascii="Traditional Arabic" w:hAnsi="Traditional Arabic" w:cs="Traditional Arabic" w:hint="cs"/>
          <w:sz w:val="34"/>
          <w:szCs w:val="34"/>
          <w:rtl/>
          <w:lang w:bidi="ar-EG"/>
        </w:rPr>
        <w:t>،</w:t>
      </w:r>
      <w:r w:rsidR="00082929" w:rsidRPr="00F927E0">
        <w:rPr>
          <w:rFonts w:ascii="Traditional Arabic" w:hAnsi="Traditional Arabic" w:cs="Traditional Arabic" w:hint="cs"/>
          <w:sz w:val="34"/>
          <w:szCs w:val="34"/>
          <w:rtl/>
          <w:lang w:bidi="ar-EG"/>
        </w:rPr>
        <w:t xml:space="preserve"> و</w:t>
      </w:r>
      <w:r w:rsidR="002A5E3E" w:rsidRPr="00F927E0">
        <w:rPr>
          <w:rFonts w:ascii="Traditional Arabic" w:hAnsi="Traditional Arabic" w:cs="Traditional Arabic" w:hint="cs"/>
          <w:sz w:val="34"/>
          <w:szCs w:val="34"/>
          <w:rtl/>
          <w:lang w:bidi="ar-EG"/>
        </w:rPr>
        <w:t>مث</w:t>
      </w:r>
      <w:r w:rsidR="006E7917" w:rsidRPr="00F927E0">
        <w:rPr>
          <w:rFonts w:ascii="Traditional Arabic" w:hAnsi="Traditional Arabic" w:cs="Traditional Arabic" w:hint="cs"/>
          <w:sz w:val="34"/>
          <w:szCs w:val="34"/>
          <w:rtl/>
          <w:lang w:bidi="ar-EG"/>
        </w:rPr>
        <w:t>َّ</w:t>
      </w:r>
      <w:r w:rsidR="002A5E3E" w:rsidRPr="00F927E0">
        <w:rPr>
          <w:rFonts w:ascii="Traditional Arabic" w:hAnsi="Traditional Arabic" w:cs="Traditional Arabic" w:hint="cs"/>
          <w:sz w:val="34"/>
          <w:szCs w:val="34"/>
          <w:rtl/>
          <w:lang w:bidi="ar-EG"/>
        </w:rPr>
        <w:t xml:space="preserve">ل أيضًا </w:t>
      </w:r>
      <w:r w:rsidR="00082929" w:rsidRPr="00F927E0">
        <w:rPr>
          <w:rFonts w:ascii="Traditional Arabic" w:hAnsi="Traditional Arabic" w:cs="Traditional Arabic" w:hint="cs"/>
          <w:sz w:val="34"/>
          <w:szCs w:val="34"/>
          <w:rtl/>
          <w:lang w:bidi="ar-EG"/>
        </w:rPr>
        <w:t>بكلمة (قضى وسعى)؛ ذلك أننا نحونا بالألف</w:t>
      </w:r>
      <w:r w:rsidR="00082929" w:rsidRPr="00F927E0">
        <w:rPr>
          <w:rFonts w:ascii="Traditional Arabic" w:hAnsi="Traditional Arabic" w:cs="Traditional Arabic"/>
          <w:sz w:val="34"/>
          <w:szCs w:val="34"/>
          <w:rtl/>
          <w:lang w:bidi="ar-EG"/>
        </w:rPr>
        <w:t xml:space="preserve"> </w:t>
      </w:r>
      <w:r w:rsidR="00082929" w:rsidRPr="00F927E0">
        <w:rPr>
          <w:rFonts w:ascii="Traditional Arabic" w:hAnsi="Traditional Arabic" w:cs="Traditional Arabic" w:hint="cs"/>
          <w:sz w:val="34"/>
          <w:szCs w:val="34"/>
          <w:rtl/>
          <w:lang w:bidi="ar-EG"/>
        </w:rPr>
        <w:t>نحو</w:t>
      </w:r>
      <w:r w:rsidR="00082929" w:rsidRPr="00F927E0">
        <w:rPr>
          <w:rFonts w:ascii="Traditional Arabic" w:hAnsi="Traditional Arabic" w:cs="Traditional Arabic"/>
          <w:sz w:val="34"/>
          <w:szCs w:val="34"/>
          <w:rtl/>
          <w:lang w:bidi="ar-EG"/>
        </w:rPr>
        <w:t xml:space="preserve"> </w:t>
      </w:r>
      <w:r w:rsidR="00082929" w:rsidRPr="00F927E0">
        <w:rPr>
          <w:rFonts w:ascii="Traditional Arabic" w:hAnsi="Traditional Arabic" w:cs="Traditional Arabic" w:hint="cs"/>
          <w:sz w:val="34"/>
          <w:szCs w:val="34"/>
          <w:rtl/>
          <w:lang w:bidi="ar-EG"/>
        </w:rPr>
        <w:t>الياء</w:t>
      </w:r>
      <w:r w:rsidR="00082929" w:rsidRPr="00F927E0">
        <w:rPr>
          <w:rFonts w:ascii="Traditional Arabic" w:hAnsi="Traditional Arabic" w:cs="Traditional Arabic"/>
          <w:sz w:val="34"/>
          <w:szCs w:val="34"/>
          <w:rtl/>
          <w:lang w:bidi="ar-EG"/>
        </w:rPr>
        <w:t xml:space="preserve"> </w:t>
      </w:r>
      <w:r w:rsidR="00082929" w:rsidRPr="00F927E0">
        <w:rPr>
          <w:rFonts w:ascii="Traditional Arabic" w:hAnsi="Traditional Arabic" w:cs="Traditional Arabic" w:hint="cs"/>
          <w:sz w:val="34"/>
          <w:szCs w:val="34"/>
          <w:rtl/>
          <w:lang w:bidi="ar-EG"/>
        </w:rPr>
        <w:t>التي</w:t>
      </w:r>
      <w:r w:rsidR="00082929" w:rsidRPr="00F927E0">
        <w:rPr>
          <w:rFonts w:ascii="Traditional Arabic" w:hAnsi="Traditional Arabic" w:cs="Traditional Arabic"/>
          <w:sz w:val="34"/>
          <w:szCs w:val="34"/>
          <w:rtl/>
          <w:lang w:bidi="ar-EG"/>
        </w:rPr>
        <w:t xml:space="preserve"> </w:t>
      </w:r>
      <w:r w:rsidR="00082929" w:rsidRPr="00F927E0">
        <w:rPr>
          <w:rFonts w:ascii="Traditional Arabic" w:hAnsi="Traditional Arabic" w:cs="Traditional Arabic" w:hint="cs"/>
          <w:sz w:val="34"/>
          <w:szCs w:val="34"/>
          <w:rtl/>
          <w:lang w:bidi="ar-EG"/>
        </w:rPr>
        <w:t>انقلبت</w:t>
      </w:r>
      <w:r w:rsidR="00082929" w:rsidRPr="00F927E0">
        <w:rPr>
          <w:rFonts w:ascii="Traditional Arabic" w:hAnsi="Traditional Arabic" w:cs="Traditional Arabic"/>
          <w:sz w:val="34"/>
          <w:szCs w:val="34"/>
          <w:rtl/>
          <w:lang w:bidi="ar-EG"/>
        </w:rPr>
        <w:t xml:space="preserve"> </w:t>
      </w:r>
      <w:r w:rsidR="00082929" w:rsidRPr="00F927E0">
        <w:rPr>
          <w:rFonts w:ascii="Traditional Arabic" w:hAnsi="Traditional Arabic" w:cs="Traditional Arabic" w:hint="cs"/>
          <w:sz w:val="34"/>
          <w:szCs w:val="34"/>
          <w:rtl/>
          <w:lang w:bidi="ar-EG"/>
        </w:rPr>
        <w:t xml:space="preserve">عنها، وحدثت الإمالة التي هي نوع من </w:t>
      </w:r>
      <w:r w:rsidR="006E7917" w:rsidRPr="00F927E0">
        <w:rPr>
          <w:rFonts w:ascii="Traditional Arabic" w:hAnsi="Traditional Arabic" w:cs="Traditional Arabic" w:hint="cs"/>
          <w:sz w:val="34"/>
          <w:szCs w:val="34"/>
          <w:rtl/>
          <w:lang w:bidi="ar-EG"/>
        </w:rPr>
        <w:t xml:space="preserve">أنواع </w:t>
      </w:r>
      <w:r w:rsidR="00082929" w:rsidRPr="00F927E0">
        <w:rPr>
          <w:rFonts w:ascii="Traditional Arabic" w:hAnsi="Traditional Arabic" w:cs="Traditional Arabic" w:hint="cs"/>
          <w:sz w:val="34"/>
          <w:szCs w:val="34"/>
          <w:rtl/>
          <w:lang w:bidi="ar-EG"/>
        </w:rPr>
        <w:t>الإدغام الأصغر</w:t>
      </w:r>
      <w:r w:rsidR="006E7917" w:rsidRPr="00F927E0">
        <w:rPr>
          <w:rFonts w:ascii="Traditional Arabic" w:hAnsi="Traditional Arabic" w:cs="Traditional Arabic" w:hint="cs"/>
          <w:sz w:val="34"/>
          <w:szCs w:val="34"/>
          <w:rtl/>
          <w:lang w:bidi="ar-EG"/>
        </w:rPr>
        <w:t>،</w:t>
      </w:r>
      <w:r w:rsidR="00082929" w:rsidRPr="00F927E0">
        <w:rPr>
          <w:rFonts w:ascii="Traditional Arabic" w:hAnsi="Traditional Arabic" w:cs="Traditional Arabic" w:hint="cs"/>
          <w:sz w:val="34"/>
          <w:szCs w:val="34"/>
          <w:rtl/>
          <w:lang w:bidi="ar-EG"/>
        </w:rPr>
        <w:t xml:space="preserve"> وهو ما يعادل عند المحدثين المماثلة</w:t>
      </w:r>
      <w:r w:rsidR="003E0CF7" w:rsidRPr="00F927E0">
        <w:rPr>
          <w:rFonts w:ascii="Traditional Arabic" w:hAnsi="Traditional Arabic" w:cs="Traditional Arabic" w:hint="cs"/>
          <w:sz w:val="34"/>
          <w:szCs w:val="34"/>
          <w:rtl/>
          <w:lang w:bidi="ar-EG"/>
        </w:rPr>
        <w:t>َ</w:t>
      </w:r>
      <w:r w:rsidR="00082929" w:rsidRPr="00F927E0">
        <w:rPr>
          <w:rFonts w:ascii="Traditional Arabic" w:hAnsi="Traditional Arabic" w:cs="Traditional Arabic" w:hint="cs"/>
          <w:sz w:val="34"/>
          <w:szCs w:val="34"/>
          <w:rtl/>
          <w:lang w:bidi="ar-EG"/>
        </w:rPr>
        <w:t xml:space="preserve">. </w:t>
      </w:r>
    </w:p>
    <w:p w:rsidR="00084713" w:rsidRPr="00F927E0" w:rsidRDefault="00DA66F5"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2</w:t>
      </w:r>
      <w:r w:rsidR="002262BD" w:rsidRPr="00F927E0">
        <w:rPr>
          <w:rFonts w:ascii="Traditional Arabic" w:hAnsi="Traditional Arabic" w:cs="Traditional Arabic" w:hint="cs"/>
          <w:sz w:val="34"/>
          <w:szCs w:val="34"/>
          <w:rtl/>
          <w:lang w:bidi="ar-EG"/>
        </w:rPr>
        <w:t xml:space="preserve">- </w:t>
      </w:r>
      <w:r w:rsidR="002262BD" w:rsidRPr="00F927E0">
        <w:rPr>
          <w:rFonts w:ascii="Traditional Arabic" w:hAnsi="Traditional Arabic" w:cs="Traditional Arabic" w:hint="cs"/>
          <w:b/>
          <w:sz w:val="34"/>
          <w:szCs w:val="34"/>
          <w:rtl/>
          <w:lang w:bidi="ar-EG"/>
        </w:rPr>
        <w:t>الإتباع</w:t>
      </w:r>
      <w:proofErr w:type="gramEnd"/>
      <w:r w:rsidR="002262BD" w:rsidRPr="00F927E0">
        <w:rPr>
          <w:rFonts w:ascii="Traditional Arabic" w:hAnsi="Traditional Arabic" w:cs="Traditional Arabic" w:hint="cs"/>
          <w:sz w:val="34"/>
          <w:szCs w:val="34"/>
          <w:rtl/>
          <w:lang w:bidi="ar-EG"/>
        </w:rPr>
        <w:t>: وقد مث</w:t>
      </w:r>
      <w:r w:rsidR="008A23AE" w:rsidRPr="00F927E0">
        <w:rPr>
          <w:rFonts w:ascii="Traditional Arabic" w:hAnsi="Traditional Arabic" w:cs="Traditional Arabic" w:hint="cs"/>
          <w:sz w:val="34"/>
          <w:szCs w:val="34"/>
          <w:rtl/>
          <w:lang w:bidi="ar-EG"/>
        </w:rPr>
        <w:t>َّ</w:t>
      </w:r>
      <w:r w:rsidR="002262BD" w:rsidRPr="00F927E0">
        <w:rPr>
          <w:rFonts w:ascii="Traditional Arabic" w:hAnsi="Traditional Arabic" w:cs="Traditional Arabic" w:hint="cs"/>
          <w:sz w:val="34"/>
          <w:szCs w:val="34"/>
          <w:rtl/>
          <w:lang w:bidi="ar-EG"/>
        </w:rPr>
        <w:t>ل له ابن جني</w:t>
      </w:r>
      <w:r w:rsidR="00B16597" w:rsidRPr="00F927E0">
        <w:rPr>
          <w:rFonts w:ascii="Traditional Arabic" w:hAnsi="Traditional Arabic" w:cs="Traditional Arabic"/>
          <w:sz w:val="34"/>
          <w:szCs w:val="34"/>
          <w:rtl/>
          <w:lang w:bidi="ar-EG"/>
        </w:rPr>
        <w:t>:</w:t>
      </w:r>
      <w:r w:rsidR="002262BD" w:rsidRPr="00F927E0">
        <w:rPr>
          <w:rFonts w:ascii="Traditional Arabic" w:hAnsi="Traditional Arabic" w:cs="Traditional Arabic" w:hint="cs"/>
          <w:sz w:val="34"/>
          <w:szCs w:val="34"/>
          <w:rtl/>
          <w:lang w:bidi="ar-EG"/>
        </w:rPr>
        <w:t xml:space="preserve"> ب</w:t>
      </w:r>
      <w:r w:rsidR="00BF7448" w:rsidRPr="00F927E0">
        <w:rPr>
          <w:rFonts w:ascii="Traditional Arabic" w:hAnsi="Traditional Arabic" w:cs="Traditional Arabic" w:hint="cs"/>
          <w:sz w:val="34"/>
          <w:szCs w:val="34"/>
          <w:rtl/>
          <w:lang w:bidi="ar-EG"/>
        </w:rPr>
        <w:t>شعير</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وبعير</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ورغيف</w:t>
      </w:r>
      <w:r w:rsidR="001C7C62" w:rsidRPr="00F927E0">
        <w:rPr>
          <w:rFonts w:ascii="Traditional Arabic" w:hAnsi="Traditional Arabic" w:cs="Traditional Arabic"/>
          <w:sz w:val="34"/>
          <w:szCs w:val="34"/>
          <w:rtl/>
          <w:lang w:bidi="ar-EG"/>
        </w:rPr>
        <w:t>،</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و</w:t>
      </w:r>
      <w:r w:rsidR="002262BD" w:rsidRPr="00F927E0">
        <w:rPr>
          <w:rFonts w:ascii="Traditional Arabic" w:hAnsi="Traditional Arabic" w:cs="Traditional Arabic" w:hint="cs"/>
          <w:sz w:val="34"/>
          <w:szCs w:val="34"/>
          <w:rtl/>
          <w:lang w:bidi="ar-EG"/>
        </w:rPr>
        <w:t>قال</w:t>
      </w:r>
      <w:r w:rsidR="002262BD" w:rsidRPr="00F927E0">
        <w:rPr>
          <w:rFonts w:ascii="Traditional Arabic" w:hAnsi="Traditional Arabic" w:cs="Traditional Arabic"/>
          <w:sz w:val="34"/>
          <w:szCs w:val="34"/>
          <w:rtl/>
          <w:lang w:bidi="ar-EG"/>
        </w:rPr>
        <w:t>:</w:t>
      </w:r>
      <w:r w:rsidR="002262BD" w:rsidRPr="00F927E0">
        <w:rPr>
          <w:rFonts w:ascii="Traditional Arabic" w:hAnsi="Traditional Arabic" w:cs="Traditional Arabic" w:hint="cs"/>
          <w:sz w:val="34"/>
          <w:szCs w:val="34"/>
          <w:rtl/>
          <w:lang w:bidi="ar-EG"/>
        </w:rPr>
        <w:t xml:space="preserve"> </w:t>
      </w:r>
      <w:r w:rsidR="00BF7448" w:rsidRPr="00F927E0">
        <w:rPr>
          <w:rFonts w:ascii="Traditional Arabic" w:hAnsi="Traditional Arabic" w:cs="Traditional Arabic" w:hint="cs"/>
          <w:sz w:val="34"/>
          <w:szCs w:val="34"/>
          <w:rtl/>
          <w:lang w:bidi="ar-EG"/>
        </w:rPr>
        <w:t>سمعت</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الشجري</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غير</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مرة</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يقول</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زِئير</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الأسد</w:t>
      </w:r>
      <w:r w:rsidR="001C7C62" w:rsidRPr="00F927E0">
        <w:rPr>
          <w:rFonts w:ascii="Traditional Arabic" w:hAnsi="Traditional Arabic" w:cs="Traditional Arabic"/>
          <w:sz w:val="34"/>
          <w:szCs w:val="34"/>
          <w:rtl/>
          <w:lang w:bidi="ar-EG"/>
        </w:rPr>
        <w:t>،</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يريد</w:t>
      </w:r>
      <w:r w:rsidR="00BF7448" w:rsidRPr="00F927E0">
        <w:rPr>
          <w:rFonts w:ascii="Traditional Arabic" w:hAnsi="Traditional Arabic" w:cs="Traditional Arabic"/>
          <w:sz w:val="34"/>
          <w:szCs w:val="34"/>
          <w:rtl/>
          <w:lang w:bidi="ar-EG"/>
        </w:rPr>
        <w:t xml:space="preserve">: </w:t>
      </w:r>
      <w:r w:rsidR="00BF7448" w:rsidRPr="00F927E0">
        <w:rPr>
          <w:rFonts w:ascii="Traditional Arabic" w:hAnsi="Traditional Arabic" w:cs="Traditional Arabic" w:hint="cs"/>
          <w:sz w:val="34"/>
          <w:szCs w:val="34"/>
          <w:rtl/>
          <w:lang w:bidi="ar-EG"/>
        </w:rPr>
        <w:t>الزَّئِير</w:t>
      </w:r>
      <w:r w:rsidR="00BF7448" w:rsidRPr="00F927E0">
        <w:rPr>
          <w:rStyle w:val="a5"/>
          <w:rFonts w:ascii="Traditional Arabic" w:hAnsi="Traditional Arabic" w:cs="Traditional Arabic"/>
          <w:sz w:val="34"/>
          <w:szCs w:val="34"/>
          <w:vertAlign w:val="baseline"/>
          <w:rtl/>
          <w:lang w:bidi="ar-EG"/>
        </w:rPr>
        <w:footnoteReference w:id="58"/>
      </w:r>
      <w:r w:rsidR="00BF7448" w:rsidRPr="00F927E0">
        <w:rPr>
          <w:rFonts w:ascii="Traditional Arabic" w:hAnsi="Traditional Arabic" w:cs="Traditional Arabic"/>
          <w:sz w:val="34"/>
          <w:szCs w:val="34"/>
          <w:rtl/>
          <w:lang w:bidi="ar-EG"/>
        </w:rPr>
        <w:t>.</w:t>
      </w:r>
    </w:p>
    <w:p w:rsidR="0063475F" w:rsidRPr="00F927E0" w:rsidRDefault="0063475F"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فهو هنا يذكر أنه قد حدث </w:t>
      </w:r>
      <w:r w:rsidR="00ED7FCB" w:rsidRPr="00F927E0">
        <w:rPr>
          <w:rFonts w:ascii="Traditional Arabic" w:hAnsi="Traditional Arabic" w:cs="Traditional Arabic" w:hint="cs"/>
          <w:sz w:val="34"/>
          <w:szCs w:val="34"/>
          <w:rtl/>
          <w:lang w:bidi="ar-EG"/>
        </w:rPr>
        <w:t>إتباع</w:t>
      </w:r>
      <w:r w:rsidRPr="00F927E0">
        <w:rPr>
          <w:rFonts w:ascii="Traditional Arabic" w:hAnsi="Traditional Arabic" w:cs="Traditional Arabic" w:hint="cs"/>
          <w:sz w:val="34"/>
          <w:szCs w:val="34"/>
          <w:rtl/>
          <w:lang w:bidi="ar-EG"/>
        </w:rPr>
        <w:t xml:space="preserve"> في هذه الكلمات، فكلمة شعير تنطق بفتح الشين</w:t>
      </w:r>
      <w:r w:rsidR="00ED7FC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لكن</w:t>
      </w:r>
      <w:r w:rsidR="008D2008"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هنا </w:t>
      </w:r>
      <w:r w:rsidR="008D2008" w:rsidRPr="00F927E0">
        <w:rPr>
          <w:rFonts w:ascii="Traditional Arabic" w:hAnsi="Traditional Arabic" w:cs="Traditional Arabic" w:hint="cs"/>
          <w:sz w:val="34"/>
          <w:szCs w:val="34"/>
          <w:rtl/>
          <w:lang w:bidi="ar-EG"/>
        </w:rPr>
        <w:t>تُ</w:t>
      </w:r>
      <w:r w:rsidRPr="00F927E0">
        <w:rPr>
          <w:rFonts w:ascii="Traditional Arabic" w:hAnsi="Traditional Arabic" w:cs="Traditional Arabic" w:hint="cs"/>
          <w:sz w:val="34"/>
          <w:szCs w:val="34"/>
          <w:rtl/>
          <w:lang w:bidi="ar-EG"/>
        </w:rPr>
        <w:t xml:space="preserve">نطق الشين مكسورة </w:t>
      </w:r>
      <w:r w:rsidR="00ED7FCB" w:rsidRPr="00F927E0">
        <w:rPr>
          <w:rFonts w:ascii="Traditional Arabic" w:hAnsi="Traditional Arabic" w:cs="Traditional Arabic" w:hint="cs"/>
          <w:sz w:val="34"/>
          <w:szCs w:val="34"/>
          <w:rtl/>
          <w:lang w:bidi="ar-EG"/>
        </w:rPr>
        <w:t>تبعًا لكسرة</w:t>
      </w:r>
      <w:r w:rsidRPr="00F927E0">
        <w:rPr>
          <w:rFonts w:ascii="Traditional Arabic" w:hAnsi="Traditional Arabic" w:cs="Traditional Arabic" w:hint="cs"/>
          <w:sz w:val="34"/>
          <w:szCs w:val="34"/>
          <w:rtl/>
          <w:lang w:bidi="ar-EG"/>
        </w:rPr>
        <w:t xml:space="preserve"> العين، وكذلك كلمة رغيف وبعير، تنطق رِغيف وبِعير،</w:t>
      </w:r>
      <w:r w:rsidR="00ED7FCB" w:rsidRPr="00F927E0">
        <w:rPr>
          <w:rFonts w:ascii="Traditional Arabic" w:hAnsi="Traditional Arabic" w:cs="Traditional Arabic" w:hint="cs"/>
          <w:sz w:val="34"/>
          <w:szCs w:val="34"/>
          <w:rtl/>
          <w:lang w:bidi="ar-EG"/>
        </w:rPr>
        <w:t xml:space="preserve"> تبع</w:t>
      </w:r>
      <w:r w:rsidR="008D2008" w:rsidRPr="00F927E0">
        <w:rPr>
          <w:rFonts w:ascii="Traditional Arabic" w:hAnsi="Traditional Arabic" w:cs="Traditional Arabic" w:hint="cs"/>
          <w:sz w:val="34"/>
          <w:szCs w:val="34"/>
          <w:rtl/>
          <w:lang w:bidi="ar-EG"/>
        </w:rPr>
        <w:t>ً</w:t>
      </w:r>
      <w:r w:rsidR="00ED7FCB" w:rsidRPr="00F927E0">
        <w:rPr>
          <w:rFonts w:ascii="Traditional Arabic" w:hAnsi="Traditional Arabic" w:cs="Traditional Arabic" w:hint="cs"/>
          <w:sz w:val="34"/>
          <w:szCs w:val="34"/>
          <w:rtl/>
          <w:lang w:bidi="ar-EG"/>
        </w:rPr>
        <w:t>ا لكسرة الغين في رغيف</w:t>
      </w:r>
      <w:r w:rsidR="008D2008" w:rsidRPr="00F927E0">
        <w:rPr>
          <w:rFonts w:ascii="Traditional Arabic" w:hAnsi="Traditional Arabic" w:cs="Traditional Arabic" w:hint="cs"/>
          <w:sz w:val="34"/>
          <w:szCs w:val="34"/>
          <w:rtl/>
          <w:lang w:bidi="ar-EG"/>
        </w:rPr>
        <w:t>،</w:t>
      </w:r>
      <w:r w:rsidR="00ED7FCB" w:rsidRPr="00F927E0">
        <w:rPr>
          <w:rFonts w:ascii="Traditional Arabic" w:hAnsi="Traditional Arabic" w:cs="Traditional Arabic" w:hint="cs"/>
          <w:sz w:val="34"/>
          <w:szCs w:val="34"/>
          <w:rtl/>
          <w:lang w:bidi="ar-EG"/>
        </w:rPr>
        <w:t xml:space="preserve"> والعين في بعير،</w:t>
      </w:r>
      <w:r w:rsidRPr="00F927E0">
        <w:rPr>
          <w:rFonts w:ascii="Traditional Arabic" w:hAnsi="Traditional Arabic" w:cs="Traditional Arabic" w:hint="cs"/>
          <w:sz w:val="34"/>
          <w:szCs w:val="34"/>
          <w:rtl/>
          <w:lang w:bidi="ar-EG"/>
        </w:rPr>
        <w:t xml:space="preserve"> وكلمة زئير بفتح الزاي، ت</w:t>
      </w:r>
      <w:r w:rsidR="008D2008"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نطق الزاي </w:t>
      </w:r>
      <w:r w:rsidR="008D2008" w:rsidRPr="00F927E0">
        <w:rPr>
          <w:rFonts w:ascii="Traditional Arabic" w:hAnsi="Traditional Arabic" w:cs="Traditional Arabic" w:hint="cs"/>
          <w:sz w:val="34"/>
          <w:szCs w:val="34"/>
          <w:rtl/>
          <w:lang w:bidi="ar-EG"/>
        </w:rPr>
        <w:t>م</w:t>
      </w:r>
      <w:r w:rsidRPr="00F927E0">
        <w:rPr>
          <w:rFonts w:ascii="Traditional Arabic" w:hAnsi="Traditional Arabic" w:cs="Traditional Arabic" w:hint="cs"/>
          <w:sz w:val="34"/>
          <w:szCs w:val="34"/>
          <w:rtl/>
          <w:lang w:bidi="ar-EG"/>
        </w:rPr>
        <w:t>كس</w:t>
      </w:r>
      <w:r w:rsidR="008D2008" w:rsidRPr="00F927E0">
        <w:rPr>
          <w:rFonts w:ascii="Traditional Arabic" w:hAnsi="Traditional Arabic" w:cs="Traditional Arabic" w:hint="cs"/>
          <w:sz w:val="34"/>
          <w:szCs w:val="34"/>
          <w:rtl/>
          <w:lang w:bidi="ar-EG"/>
        </w:rPr>
        <w:t>ورة</w:t>
      </w:r>
      <w:r w:rsidR="00ED7FCB" w:rsidRPr="00F927E0">
        <w:rPr>
          <w:rFonts w:ascii="Traditional Arabic" w:hAnsi="Traditional Arabic" w:cs="Traditional Arabic" w:hint="cs"/>
          <w:sz w:val="34"/>
          <w:szCs w:val="34"/>
          <w:rtl/>
          <w:lang w:bidi="ar-EG"/>
        </w:rPr>
        <w:t xml:space="preserve"> تبعًا لكسر الهمزة المنبورة</w:t>
      </w:r>
      <w:r w:rsidRPr="00F927E0">
        <w:rPr>
          <w:rFonts w:ascii="Traditional Arabic" w:hAnsi="Traditional Arabic" w:cs="Traditional Arabic" w:hint="cs"/>
          <w:sz w:val="34"/>
          <w:szCs w:val="34"/>
          <w:rtl/>
          <w:lang w:bidi="ar-EG"/>
        </w:rPr>
        <w:t>، فنقول: زِئير.</w:t>
      </w:r>
    </w:p>
    <w:p w:rsidR="00686501" w:rsidRPr="00F927E0" w:rsidRDefault="00686501"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ومنه أيضًا</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7210F3" w:rsidRPr="00F927E0">
        <w:rPr>
          <w:rFonts w:ascii="Traditional Arabic" w:hAnsi="Traditional Arabic" w:cs="Traditional Arabic" w:hint="cs"/>
          <w:sz w:val="34"/>
          <w:szCs w:val="34"/>
          <w:rtl/>
          <w:lang w:bidi="ar-EG"/>
        </w:rPr>
        <w:t>(الحمدُ لُله) و(الحمدِ لِلهِ)</w:t>
      </w:r>
      <w:r w:rsidR="00470AB6" w:rsidRPr="00F927E0">
        <w:rPr>
          <w:rStyle w:val="a5"/>
          <w:rFonts w:ascii="Traditional Arabic" w:hAnsi="Traditional Arabic" w:cs="Traditional Arabic"/>
          <w:sz w:val="34"/>
          <w:szCs w:val="34"/>
          <w:vertAlign w:val="baseline"/>
          <w:rtl/>
          <w:lang w:bidi="ar-EG"/>
        </w:rPr>
        <w:footnoteReference w:id="59"/>
      </w:r>
      <w:r w:rsidR="007210F3" w:rsidRPr="00F927E0">
        <w:rPr>
          <w:rFonts w:ascii="Traditional Arabic" w:hAnsi="Traditional Arabic" w:cs="Traditional Arabic" w:hint="cs"/>
          <w:sz w:val="34"/>
          <w:szCs w:val="34"/>
          <w:rtl/>
          <w:lang w:bidi="ar-EG"/>
        </w:rPr>
        <w:t xml:space="preserve">، </w:t>
      </w:r>
      <w:r w:rsidR="006D0985" w:rsidRPr="00F927E0">
        <w:rPr>
          <w:rFonts w:ascii="Traditional Arabic" w:hAnsi="Traditional Arabic" w:cs="Traditional Arabic" w:hint="cs"/>
          <w:sz w:val="34"/>
          <w:szCs w:val="34"/>
          <w:rtl/>
          <w:lang w:bidi="ar-EG"/>
        </w:rPr>
        <w:t>ففي الأولى ض</w:t>
      </w:r>
      <w:r w:rsidR="006B6C8B" w:rsidRPr="00F927E0">
        <w:rPr>
          <w:rFonts w:ascii="Traditional Arabic" w:hAnsi="Traditional Arabic" w:cs="Traditional Arabic" w:hint="cs"/>
          <w:sz w:val="34"/>
          <w:szCs w:val="34"/>
          <w:rtl/>
          <w:lang w:bidi="ar-EG"/>
        </w:rPr>
        <w:t>ُ</w:t>
      </w:r>
      <w:r w:rsidR="006D0985" w:rsidRPr="00F927E0">
        <w:rPr>
          <w:rFonts w:ascii="Traditional Arabic" w:hAnsi="Traditional Arabic" w:cs="Traditional Arabic" w:hint="cs"/>
          <w:sz w:val="34"/>
          <w:szCs w:val="34"/>
          <w:rtl/>
          <w:lang w:bidi="ar-EG"/>
        </w:rPr>
        <w:t>م</w:t>
      </w:r>
      <w:r w:rsidR="006B6C8B" w:rsidRPr="00F927E0">
        <w:rPr>
          <w:rFonts w:ascii="Traditional Arabic" w:hAnsi="Traditional Arabic" w:cs="Traditional Arabic" w:hint="cs"/>
          <w:sz w:val="34"/>
          <w:szCs w:val="34"/>
          <w:rtl/>
          <w:lang w:bidi="ar-EG"/>
        </w:rPr>
        <w:t>َّ</w:t>
      </w:r>
      <w:r w:rsidR="006D0985" w:rsidRPr="00F927E0">
        <w:rPr>
          <w:rFonts w:ascii="Traditional Arabic" w:hAnsi="Traditional Arabic" w:cs="Traditional Arabic" w:hint="cs"/>
          <w:sz w:val="34"/>
          <w:szCs w:val="34"/>
          <w:rtl/>
          <w:lang w:bidi="ar-EG"/>
        </w:rPr>
        <w:t>ت لام لفظ الجلالة</w:t>
      </w:r>
      <w:r w:rsidR="006B6C8B" w:rsidRPr="00F927E0">
        <w:rPr>
          <w:rFonts w:ascii="Traditional Arabic" w:hAnsi="Traditional Arabic" w:cs="Traditional Arabic" w:hint="cs"/>
          <w:sz w:val="34"/>
          <w:szCs w:val="34"/>
          <w:rtl/>
          <w:lang w:bidi="ar-EG"/>
        </w:rPr>
        <w:t>؛</w:t>
      </w:r>
      <w:r w:rsidR="006D0985" w:rsidRPr="00F927E0">
        <w:rPr>
          <w:rFonts w:ascii="Traditional Arabic" w:hAnsi="Traditional Arabic" w:cs="Traditional Arabic" w:hint="cs"/>
          <w:sz w:val="34"/>
          <w:szCs w:val="34"/>
          <w:rtl/>
          <w:lang w:bidi="ar-EG"/>
        </w:rPr>
        <w:t xml:space="preserve"> إتباعًا لضمة الدال في الحمد، وفي الثانية كُسِرت دال الحمد إتباعًا لكسرة لام لفظ الجلالة.</w:t>
      </w:r>
    </w:p>
    <w:p w:rsidR="006D0985" w:rsidRPr="00F927E0" w:rsidRDefault="006D0985"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ومنه أيضًا</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0A5585" w:rsidRPr="00F927E0">
        <w:rPr>
          <w:rFonts w:ascii="Traditional Arabic" w:hAnsi="Traditional Arabic" w:cs="Traditional Arabic" w:hint="cs"/>
          <w:sz w:val="34"/>
          <w:szCs w:val="34"/>
          <w:rtl/>
          <w:lang w:bidi="ar-EG"/>
        </w:rPr>
        <w:t>قولهم</w:t>
      </w:r>
      <w:r w:rsidR="000A5585" w:rsidRPr="00F927E0">
        <w:rPr>
          <w:rFonts w:ascii="Traditional Arabic" w:hAnsi="Traditional Arabic" w:cs="Traditional Arabic"/>
          <w:sz w:val="34"/>
          <w:szCs w:val="34"/>
          <w:rtl/>
          <w:lang w:bidi="ar-EG"/>
        </w:rPr>
        <w:t>: "</w:t>
      </w:r>
      <w:r w:rsidR="000A5585" w:rsidRPr="00F927E0">
        <w:rPr>
          <w:rFonts w:ascii="Traditional Arabic" w:hAnsi="Traditional Arabic" w:cs="Traditional Arabic" w:hint="cs"/>
          <w:sz w:val="34"/>
          <w:szCs w:val="34"/>
          <w:rtl/>
          <w:lang w:bidi="ar-EG"/>
        </w:rPr>
        <w:t>فَعَل</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يَفْعَل</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مما</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عينه</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أو</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لامه</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حرف</w:t>
      </w:r>
      <w:r w:rsidR="000A5585" w:rsidRPr="00F927E0">
        <w:rPr>
          <w:rFonts w:ascii="Traditional Arabic" w:hAnsi="Traditional Arabic" w:cs="Traditional Arabic"/>
          <w:sz w:val="34"/>
          <w:szCs w:val="34"/>
          <w:rtl/>
          <w:lang w:bidi="ar-EG"/>
        </w:rPr>
        <w:t xml:space="preserve"> </w:t>
      </w:r>
      <w:r w:rsidR="00560E7C" w:rsidRPr="00F927E0">
        <w:rPr>
          <w:rFonts w:ascii="Traditional Arabic" w:hAnsi="Traditional Arabic" w:cs="Traditional Arabic" w:hint="cs"/>
          <w:sz w:val="34"/>
          <w:szCs w:val="34"/>
          <w:rtl/>
          <w:lang w:bidi="ar-EG"/>
        </w:rPr>
        <w:t>حلقي</w:t>
      </w:r>
      <w:r w:rsidR="00560E7C" w:rsidRPr="00F927E0">
        <w:rPr>
          <w:rFonts w:ascii="Traditional Arabic" w:hAnsi="Traditional Arabic" w:cs="Traditional Arabic"/>
          <w:sz w:val="34"/>
          <w:szCs w:val="34"/>
          <w:rtl/>
          <w:lang w:bidi="ar-EG"/>
        </w:rPr>
        <w:t>:</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نحو</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سَأَل</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يسأل</w:t>
      </w:r>
      <w:r w:rsidR="001C7C62" w:rsidRPr="00F927E0">
        <w:rPr>
          <w:rFonts w:ascii="Traditional Arabic" w:hAnsi="Traditional Arabic" w:cs="Traditional Arabic"/>
          <w:sz w:val="34"/>
          <w:szCs w:val="34"/>
          <w:rtl/>
          <w:lang w:bidi="ar-EG"/>
        </w:rPr>
        <w:t>،</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وقَرَأ</w:t>
      </w:r>
      <w:r w:rsidR="000A5585" w:rsidRPr="00F927E0">
        <w:rPr>
          <w:rFonts w:ascii="Traditional Arabic" w:hAnsi="Traditional Arabic" w:cs="Traditional Arabic"/>
          <w:sz w:val="34"/>
          <w:szCs w:val="34"/>
          <w:rtl/>
          <w:lang w:bidi="ar-EG"/>
        </w:rPr>
        <w:t xml:space="preserve"> </w:t>
      </w:r>
      <w:r w:rsidR="00902B4E" w:rsidRPr="00F927E0">
        <w:rPr>
          <w:rFonts w:ascii="Traditional Arabic" w:hAnsi="Traditional Arabic" w:cs="Traditional Arabic" w:hint="cs"/>
          <w:sz w:val="34"/>
          <w:szCs w:val="34"/>
          <w:rtl/>
          <w:lang w:bidi="ar-EG"/>
        </w:rPr>
        <w:t>يَق</w:t>
      </w:r>
      <w:r w:rsidR="000A5585" w:rsidRPr="00F927E0">
        <w:rPr>
          <w:rFonts w:ascii="Traditional Arabic" w:hAnsi="Traditional Arabic" w:cs="Traditional Arabic" w:hint="cs"/>
          <w:sz w:val="34"/>
          <w:szCs w:val="34"/>
          <w:rtl/>
          <w:lang w:bidi="ar-EG"/>
        </w:rPr>
        <w:t>رَأ،</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و</w:t>
      </w:r>
      <w:r w:rsidR="00EC781A" w:rsidRPr="00F927E0">
        <w:rPr>
          <w:rFonts w:ascii="Traditional Arabic" w:hAnsi="Traditional Arabic" w:cs="Traditional Arabic" w:hint="cs"/>
          <w:sz w:val="34"/>
          <w:szCs w:val="34"/>
          <w:rtl/>
          <w:lang w:bidi="ar-EG"/>
        </w:rPr>
        <w:t>سح</w:t>
      </w:r>
      <w:r w:rsidR="00CB5BD6" w:rsidRPr="00F927E0">
        <w:rPr>
          <w:rFonts w:ascii="Traditional Arabic" w:hAnsi="Traditional Arabic" w:cs="Traditional Arabic" w:hint="cs"/>
          <w:sz w:val="34"/>
          <w:szCs w:val="34"/>
          <w:rtl/>
          <w:lang w:bidi="ar-EG"/>
        </w:rPr>
        <w:t>َ</w:t>
      </w:r>
      <w:r w:rsidR="00EC781A" w:rsidRPr="00F927E0">
        <w:rPr>
          <w:rFonts w:ascii="Traditional Arabic" w:hAnsi="Traditional Arabic" w:cs="Traditional Arabic" w:hint="cs"/>
          <w:sz w:val="34"/>
          <w:szCs w:val="34"/>
          <w:rtl/>
          <w:lang w:bidi="ar-EG"/>
        </w:rPr>
        <w:t>ل ي</w:t>
      </w:r>
      <w:r w:rsidR="00CB5BD6" w:rsidRPr="00F927E0">
        <w:rPr>
          <w:rFonts w:ascii="Traditional Arabic" w:hAnsi="Traditional Arabic" w:cs="Traditional Arabic" w:hint="cs"/>
          <w:sz w:val="34"/>
          <w:szCs w:val="34"/>
          <w:rtl/>
          <w:lang w:bidi="ar-EG"/>
        </w:rPr>
        <w:t>َ</w:t>
      </w:r>
      <w:r w:rsidR="00EC781A" w:rsidRPr="00F927E0">
        <w:rPr>
          <w:rFonts w:ascii="Traditional Arabic" w:hAnsi="Traditional Arabic" w:cs="Traditional Arabic" w:hint="cs"/>
          <w:sz w:val="34"/>
          <w:szCs w:val="34"/>
          <w:rtl/>
          <w:lang w:bidi="ar-EG"/>
        </w:rPr>
        <w:t>سح</w:t>
      </w:r>
      <w:r w:rsidR="00CB5BD6" w:rsidRPr="00F927E0">
        <w:rPr>
          <w:rFonts w:ascii="Traditional Arabic" w:hAnsi="Traditional Arabic" w:cs="Traditional Arabic" w:hint="cs"/>
          <w:sz w:val="34"/>
          <w:szCs w:val="34"/>
          <w:rtl/>
          <w:lang w:bidi="ar-EG"/>
        </w:rPr>
        <w:t>َ</w:t>
      </w:r>
      <w:r w:rsidR="00EC781A" w:rsidRPr="00F927E0">
        <w:rPr>
          <w:rFonts w:ascii="Traditional Arabic" w:hAnsi="Traditional Arabic" w:cs="Traditional Arabic" w:hint="cs"/>
          <w:sz w:val="34"/>
          <w:szCs w:val="34"/>
          <w:rtl/>
          <w:lang w:bidi="ar-EG"/>
        </w:rPr>
        <w:t>ل</w:t>
      </w:r>
      <w:r w:rsidR="00F927E0" w:rsidRPr="00F927E0">
        <w:rPr>
          <w:rFonts w:ascii="Traditional Arabic" w:hAnsi="Traditional Arabic" w:cs="Traditional Arabic" w:hint="cs"/>
          <w:sz w:val="34"/>
          <w:szCs w:val="34"/>
          <w:rtl/>
          <w:lang w:bidi="ar-EG"/>
        </w:rPr>
        <w:t>.</w:t>
      </w:r>
      <w:r w:rsidR="00560E7C" w:rsidRPr="00F927E0">
        <w:rPr>
          <w:rFonts w:ascii="Traditional Arabic" w:hAnsi="Traditional Arabic" w:cs="Traditional Arabic" w:hint="cs"/>
          <w:sz w:val="34"/>
          <w:szCs w:val="34"/>
          <w:rtl/>
          <w:lang w:bidi="ar-EG"/>
        </w:rPr>
        <w:t xml:space="preserve">.. </w:t>
      </w:r>
      <w:r w:rsidR="000A5585" w:rsidRPr="00F927E0">
        <w:rPr>
          <w:rFonts w:ascii="Traditional Arabic" w:hAnsi="Traditional Arabic" w:cs="Traditional Arabic" w:hint="cs"/>
          <w:sz w:val="34"/>
          <w:szCs w:val="34"/>
          <w:rtl/>
          <w:lang w:bidi="ar-EG"/>
        </w:rPr>
        <w:t>وذلك</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أنهم</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ضار</w:t>
      </w:r>
      <w:r w:rsidR="00577D22" w:rsidRPr="00F927E0">
        <w:rPr>
          <w:rFonts w:ascii="Traditional Arabic" w:hAnsi="Traditional Arabic" w:cs="Traditional Arabic" w:hint="cs"/>
          <w:sz w:val="34"/>
          <w:szCs w:val="34"/>
          <w:rtl/>
          <w:lang w:bidi="ar-EG"/>
        </w:rPr>
        <w:t>َ</w:t>
      </w:r>
      <w:r w:rsidR="000A5585" w:rsidRPr="00F927E0">
        <w:rPr>
          <w:rFonts w:ascii="Traditional Arabic" w:hAnsi="Traditional Arabic" w:cs="Traditional Arabic" w:hint="cs"/>
          <w:sz w:val="34"/>
          <w:szCs w:val="34"/>
          <w:rtl/>
          <w:lang w:bidi="ar-EG"/>
        </w:rPr>
        <w:t>عوا</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بفتحة</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العين</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في</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المضارع</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جنس</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حرف</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الحلق</w:t>
      </w:r>
      <w:r w:rsidR="005C61B7" w:rsidRPr="00F927E0">
        <w:rPr>
          <w:rFonts w:ascii="Traditional Arabic" w:hAnsi="Traditional Arabic" w:cs="Traditional Arabic" w:hint="cs"/>
          <w:sz w:val="34"/>
          <w:szCs w:val="34"/>
          <w:rtl/>
          <w:lang w:bidi="ar-EG"/>
        </w:rPr>
        <w:t>،</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ل</w:t>
      </w:r>
      <w:r w:rsidR="00560E7C" w:rsidRPr="00F927E0">
        <w:rPr>
          <w:rFonts w:ascii="Traditional Arabic" w:hAnsi="Traditional Arabic" w:cs="Traditional Arabic" w:hint="cs"/>
          <w:sz w:val="34"/>
          <w:szCs w:val="34"/>
          <w:rtl/>
          <w:lang w:bidi="ar-EG"/>
        </w:rPr>
        <w:t>َ</w:t>
      </w:r>
      <w:r w:rsidR="000A5585" w:rsidRPr="00F927E0">
        <w:rPr>
          <w:rFonts w:ascii="Traditional Arabic" w:hAnsi="Traditional Arabic" w:cs="Traditional Arabic" w:hint="cs"/>
          <w:sz w:val="34"/>
          <w:szCs w:val="34"/>
          <w:rtl/>
          <w:lang w:bidi="ar-EG"/>
        </w:rPr>
        <w:t>ما</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كان</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موضعًا</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منه</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مخرج</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الألف</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التي</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منها</w:t>
      </w:r>
      <w:r w:rsidR="000A5585" w:rsidRPr="00F927E0">
        <w:rPr>
          <w:rFonts w:ascii="Traditional Arabic" w:hAnsi="Traditional Arabic" w:cs="Traditional Arabic"/>
          <w:sz w:val="34"/>
          <w:szCs w:val="34"/>
          <w:rtl/>
          <w:lang w:bidi="ar-EG"/>
        </w:rPr>
        <w:t xml:space="preserve"> </w:t>
      </w:r>
      <w:r w:rsidR="000A5585" w:rsidRPr="00F927E0">
        <w:rPr>
          <w:rFonts w:ascii="Traditional Arabic" w:hAnsi="Traditional Arabic" w:cs="Traditional Arabic" w:hint="cs"/>
          <w:sz w:val="34"/>
          <w:szCs w:val="34"/>
          <w:rtl/>
          <w:lang w:bidi="ar-EG"/>
        </w:rPr>
        <w:t>الفتحة</w:t>
      </w:r>
      <w:r w:rsidR="00560E7C" w:rsidRPr="00F927E0">
        <w:rPr>
          <w:rFonts w:ascii="Traditional Arabic" w:hAnsi="Traditional Arabic" w:cs="Traditional Arabic" w:hint="cs"/>
          <w:sz w:val="34"/>
          <w:szCs w:val="34"/>
          <w:rtl/>
          <w:lang w:bidi="ar-EG"/>
        </w:rPr>
        <w:t>"</w:t>
      </w:r>
      <w:r w:rsidR="00560E7C" w:rsidRPr="00F927E0">
        <w:rPr>
          <w:rStyle w:val="a5"/>
          <w:rFonts w:ascii="Traditional Arabic" w:hAnsi="Traditional Arabic" w:cs="Traditional Arabic"/>
          <w:sz w:val="34"/>
          <w:szCs w:val="34"/>
          <w:vertAlign w:val="baseline"/>
          <w:rtl/>
          <w:lang w:bidi="ar-EG"/>
        </w:rPr>
        <w:footnoteReference w:id="60"/>
      </w:r>
      <w:r w:rsidR="000A5585" w:rsidRPr="00F927E0">
        <w:rPr>
          <w:rFonts w:ascii="Traditional Arabic" w:hAnsi="Traditional Arabic" w:cs="Traditional Arabic"/>
          <w:sz w:val="34"/>
          <w:szCs w:val="34"/>
          <w:rtl/>
          <w:lang w:bidi="ar-EG"/>
        </w:rPr>
        <w:t>.</w:t>
      </w:r>
    </w:p>
    <w:p w:rsidR="0046111E" w:rsidRPr="00F927E0" w:rsidRDefault="0046111E"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فهو هنا يتحدث عن الإتباع والمقاربة التي حصلت بين فتحة عين المضارع مع جنس حرف الحلق</w:t>
      </w:r>
      <w:r w:rsidR="00184EA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لأن منه مخرج الألف التي نشأت منها الفتحة.</w:t>
      </w:r>
    </w:p>
    <w:p w:rsidR="0077079C" w:rsidRPr="00F927E0" w:rsidRDefault="0077079C"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4- </w:t>
      </w:r>
      <w:r w:rsidRPr="00F927E0">
        <w:rPr>
          <w:rFonts w:ascii="Traditional Arabic" w:hAnsi="Traditional Arabic" w:cs="Traditional Arabic" w:hint="cs"/>
          <w:b/>
          <w:sz w:val="34"/>
          <w:szCs w:val="34"/>
          <w:rtl/>
          <w:lang w:bidi="ar-EG"/>
        </w:rPr>
        <w:t>الإشمام</w:t>
      </w:r>
      <w:proofErr w:type="gramEnd"/>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181F87" w:rsidRPr="00F927E0">
        <w:rPr>
          <w:rFonts w:ascii="Traditional Arabic" w:hAnsi="Traditional Arabic" w:cs="Traditional Arabic" w:hint="cs"/>
          <w:sz w:val="34"/>
          <w:szCs w:val="34"/>
          <w:rtl/>
          <w:lang w:bidi="ar-EG"/>
        </w:rPr>
        <w:t>وقد مث</w:t>
      </w:r>
      <w:r w:rsidR="00184EA6" w:rsidRPr="00F927E0">
        <w:rPr>
          <w:rFonts w:ascii="Traditional Arabic" w:hAnsi="Traditional Arabic" w:cs="Traditional Arabic" w:hint="cs"/>
          <w:sz w:val="34"/>
          <w:szCs w:val="34"/>
          <w:rtl/>
          <w:lang w:bidi="ar-EG"/>
        </w:rPr>
        <w:t>َّ</w:t>
      </w:r>
      <w:r w:rsidR="00181F87" w:rsidRPr="00F927E0">
        <w:rPr>
          <w:rFonts w:ascii="Traditional Arabic" w:hAnsi="Traditional Arabic" w:cs="Traditional Arabic" w:hint="cs"/>
          <w:sz w:val="34"/>
          <w:szCs w:val="34"/>
          <w:rtl/>
          <w:lang w:bidi="ar-EG"/>
        </w:rPr>
        <w:t>ل له ابن جني بقول</w:t>
      </w:r>
      <w:r w:rsidR="00184EA6" w:rsidRPr="00F927E0">
        <w:rPr>
          <w:rFonts w:ascii="Traditional Arabic" w:hAnsi="Traditional Arabic" w:cs="Traditional Arabic" w:hint="cs"/>
          <w:sz w:val="34"/>
          <w:szCs w:val="34"/>
          <w:rtl/>
          <w:lang w:bidi="ar-EG"/>
        </w:rPr>
        <w:t>ه</w:t>
      </w:r>
      <w:r w:rsidR="00181F87" w:rsidRPr="00F927E0">
        <w:rPr>
          <w:rFonts w:ascii="Traditional Arabic" w:hAnsi="Traditional Arabic" w:cs="Traditional Arabic" w:hint="cs"/>
          <w:sz w:val="34"/>
          <w:szCs w:val="34"/>
          <w:rtl/>
          <w:lang w:bidi="ar-EG"/>
        </w:rPr>
        <w:t>: "ونحو</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من</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ذلك</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قولهم</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مررت</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بمذعور</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وابن</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بور</w:t>
      </w:r>
      <w:r w:rsidR="009B4152" w:rsidRPr="00F927E0">
        <w:rPr>
          <w:rFonts w:ascii="Traditional Arabic" w:hAnsi="Traditional Arabic" w:cs="Traditional Arabic"/>
          <w:sz w:val="34"/>
          <w:szCs w:val="34"/>
          <w:rtl/>
          <w:lang w:bidi="ar-EG"/>
        </w:rPr>
        <w:t>،</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فهذا</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نحو</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من</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قيل</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وغيض</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لفاظًا</w:t>
      </w:r>
      <w:r w:rsidR="001C7C62" w:rsidRPr="00F927E0">
        <w:rPr>
          <w:rFonts w:ascii="Traditional Arabic" w:hAnsi="Traditional Arabic" w:cs="Traditional Arabic"/>
          <w:sz w:val="34"/>
          <w:szCs w:val="34"/>
          <w:rtl/>
          <w:lang w:bidi="ar-EG"/>
        </w:rPr>
        <w:t>،</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وإن</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اختلفا</w:t>
      </w:r>
      <w:r w:rsidR="00181F87" w:rsidRPr="00F927E0">
        <w:rPr>
          <w:rFonts w:ascii="Traditional Arabic" w:hAnsi="Traditional Arabic" w:cs="Traditional Arabic"/>
          <w:sz w:val="34"/>
          <w:szCs w:val="34"/>
          <w:rtl/>
          <w:lang w:bidi="ar-EG"/>
        </w:rPr>
        <w:t xml:space="preserve"> </w:t>
      </w:r>
      <w:r w:rsidR="00181F87" w:rsidRPr="00F927E0">
        <w:rPr>
          <w:rFonts w:ascii="Traditional Arabic" w:hAnsi="Traditional Arabic" w:cs="Traditional Arabic" w:hint="cs"/>
          <w:sz w:val="34"/>
          <w:szCs w:val="34"/>
          <w:rtl/>
          <w:lang w:bidi="ar-EG"/>
        </w:rPr>
        <w:t>طريقًا"</w:t>
      </w:r>
      <w:r w:rsidR="00181F87" w:rsidRPr="00F927E0">
        <w:rPr>
          <w:rStyle w:val="a5"/>
          <w:rFonts w:ascii="Traditional Arabic" w:hAnsi="Traditional Arabic" w:cs="Traditional Arabic"/>
          <w:sz w:val="34"/>
          <w:szCs w:val="34"/>
          <w:vertAlign w:val="baseline"/>
          <w:rtl/>
          <w:lang w:bidi="ar-EG"/>
        </w:rPr>
        <w:footnoteReference w:id="61"/>
      </w:r>
      <w:r w:rsidR="00181F87" w:rsidRPr="00F927E0">
        <w:rPr>
          <w:rFonts w:ascii="Traditional Arabic" w:hAnsi="Traditional Arabic" w:cs="Traditional Arabic"/>
          <w:sz w:val="34"/>
          <w:szCs w:val="34"/>
          <w:rtl/>
          <w:lang w:bidi="ar-EG"/>
        </w:rPr>
        <w:t>.</w:t>
      </w:r>
    </w:p>
    <w:p w:rsidR="00457239" w:rsidRPr="00F927E0" w:rsidRDefault="00457239"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فابن جني يذكر 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لغة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الإشمام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قيل</w:t>
      </w:r>
      <w:r w:rsidRPr="00F927E0">
        <w:rPr>
          <w:rFonts w:ascii="Traditional Arabic" w:hAnsi="Traditional Arabic" w:cs="Traditional Arabic"/>
          <w:sz w:val="34"/>
          <w:szCs w:val="34"/>
          <w:rtl/>
          <w:lang w:bidi="ar-EG"/>
        </w:rPr>
        <w:t xml:space="preserve"> </w:t>
      </w:r>
      <w:proofErr w:type="gramStart"/>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وهو</w:t>
      </w:r>
      <w:proofErr w:type="gramEnd"/>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الإتيان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بحركة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الضم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والكسر</w:t>
      </w:r>
      <w:r w:rsidR="001A75C1"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كالإشمام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ابن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مذ</w:t>
      </w:r>
      <w:r w:rsidR="00BE4C53" w:rsidRPr="00F927E0">
        <w:rPr>
          <w:rFonts w:ascii="Traditional Arabic" w:hAnsi="Traditional Arabic" w:cs="Traditional Arabic" w:hint="cs"/>
          <w:sz w:val="34"/>
          <w:szCs w:val="34"/>
          <w:rtl/>
          <w:lang w:bidi="ar-EG"/>
        </w:rPr>
        <w:t>ع</w:t>
      </w:r>
      <w:r w:rsidRPr="00F927E0">
        <w:rPr>
          <w:rFonts w:ascii="Traditional Arabic" w:hAnsi="Traditional Arabic" w:cs="Traditional Arabic" w:hint="cs"/>
          <w:sz w:val="34"/>
          <w:szCs w:val="34"/>
          <w:rtl/>
          <w:lang w:bidi="ar-EG"/>
        </w:rPr>
        <w:t>ور،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ولكن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طريق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الإشمامين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مختلف؛</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فطريق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الإشمام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(قيل)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مراعاة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ضم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ومراعاة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الياء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وطريق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الإشمام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ابن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مذعور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مراعاة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كسر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 xml:space="preserve">الراء. </w:t>
      </w:r>
    </w:p>
    <w:p w:rsidR="00082929" w:rsidRPr="00F927E0" w:rsidRDefault="009E0337"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5</w:t>
      </w:r>
      <w:r w:rsidR="00A410C0" w:rsidRPr="00F927E0">
        <w:rPr>
          <w:rFonts w:ascii="Traditional Arabic" w:hAnsi="Traditional Arabic" w:cs="Traditional Arabic" w:hint="cs"/>
          <w:sz w:val="34"/>
          <w:szCs w:val="34"/>
          <w:rtl/>
          <w:lang w:bidi="ar-EG"/>
        </w:rPr>
        <w:t xml:space="preserve">- </w:t>
      </w:r>
      <w:r w:rsidR="00082929" w:rsidRPr="00F927E0">
        <w:rPr>
          <w:rFonts w:ascii="Traditional Arabic" w:hAnsi="Traditional Arabic" w:cs="Traditional Arabic" w:hint="cs"/>
          <w:b/>
          <w:sz w:val="34"/>
          <w:szCs w:val="34"/>
          <w:rtl/>
          <w:lang w:bidi="ar-EG"/>
        </w:rPr>
        <w:t>الإبدال</w:t>
      </w:r>
      <w:proofErr w:type="gramEnd"/>
      <w:r w:rsidR="00082929" w:rsidRPr="00F927E0">
        <w:rPr>
          <w:rFonts w:ascii="Traditional Arabic" w:hAnsi="Traditional Arabic" w:cs="Traditional Arabic" w:hint="cs"/>
          <w:b/>
          <w:sz w:val="34"/>
          <w:szCs w:val="34"/>
          <w:rtl/>
          <w:lang w:bidi="ar-EG"/>
        </w:rPr>
        <w:t xml:space="preserve"> في تاء الافتعال من غير إدغام؛ نحو</w:t>
      </w:r>
      <w:r w:rsidR="00582A9E" w:rsidRPr="00F927E0">
        <w:rPr>
          <w:rFonts w:ascii="Traditional Arabic" w:hAnsi="Traditional Arabic" w:cs="Traditional Arabic"/>
          <w:b/>
          <w:sz w:val="34"/>
          <w:szCs w:val="34"/>
          <w:rtl/>
          <w:lang w:bidi="ar-EG"/>
        </w:rPr>
        <w:t>:</w:t>
      </w:r>
      <w:r w:rsidR="00082929" w:rsidRPr="00F927E0">
        <w:rPr>
          <w:rFonts w:ascii="Traditional Arabic" w:hAnsi="Traditional Arabic" w:cs="Traditional Arabic" w:hint="cs"/>
          <w:b/>
          <w:sz w:val="34"/>
          <w:szCs w:val="34"/>
          <w:rtl/>
          <w:lang w:bidi="ar-EG"/>
        </w:rPr>
        <w:t xml:space="preserve"> اصطبر وازدان</w:t>
      </w:r>
      <w:r w:rsidR="00237745" w:rsidRPr="00F927E0">
        <w:rPr>
          <w:rStyle w:val="a5"/>
          <w:rFonts w:ascii="Traditional Arabic" w:hAnsi="Traditional Arabic" w:cs="Traditional Arabic"/>
          <w:sz w:val="34"/>
          <w:szCs w:val="34"/>
          <w:vertAlign w:val="baseline"/>
          <w:rtl/>
          <w:lang w:bidi="ar-EG"/>
        </w:rPr>
        <w:footnoteReference w:id="62"/>
      </w:r>
      <w:r w:rsidR="00082929" w:rsidRPr="00F927E0">
        <w:rPr>
          <w:rFonts w:ascii="Traditional Arabic" w:hAnsi="Traditional Arabic" w:cs="Traditional Arabic" w:hint="cs"/>
          <w:sz w:val="34"/>
          <w:szCs w:val="34"/>
          <w:rtl/>
          <w:lang w:bidi="ar-EG"/>
        </w:rPr>
        <w:t>.</w:t>
      </w:r>
    </w:p>
    <w:p w:rsidR="009E68FB" w:rsidRPr="00F927E0" w:rsidRDefault="00544A93"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فالأصل هنا</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proofErr w:type="spellStart"/>
      <w:r w:rsidRPr="00F927E0">
        <w:rPr>
          <w:rFonts w:ascii="Traditional Arabic" w:hAnsi="Traditional Arabic" w:cs="Traditional Arabic" w:hint="cs"/>
          <w:sz w:val="34"/>
          <w:szCs w:val="34"/>
          <w:rtl/>
          <w:lang w:bidi="ar-EG"/>
        </w:rPr>
        <w:t>اصتبر</w:t>
      </w:r>
      <w:proofErr w:type="spellEnd"/>
      <w:r w:rsidRPr="00F927E0">
        <w:rPr>
          <w:rFonts w:ascii="Traditional Arabic" w:hAnsi="Traditional Arabic" w:cs="Traditional Arabic" w:hint="cs"/>
          <w:sz w:val="34"/>
          <w:szCs w:val="34"/>
          <w:rtl/>
          <w:lang w:bidi="ar-EG"/>
        </w:rPr>
        <w:t>، فقلبت التاء طاءً؛ لتناسب إطباق الصاد قبلها، والأصل في (ازدان) (</w:t>
      </w:r>
      <w:proofErr w:type="spellStart"/>
      <w:r w:rsidRPr="00F927E0">
        <w:rPr>
          <w:rFonts w:ascii="Traditional Arabic" w:hAnsi="Traditional Arabic" w:cs="Traditional Arabic" w:hint="cs"/>
          <w:sz w:val="34"/>
          <w:szCs w:val="34"/>
          <w:rtl/>
          <w:lang w:bidi="ar-EG"/>
        </w:rPr>
        <w:t>ازتان</w:t>
      </w:r>
      <w:proofErr w:type="spellEnd"/>
      <w:r w:rsidRPr="00F927E0">
        <w:rPr>
          <w:rFonts w:ascii="Traditional Arabic" w:hAnsi="Traditional Arabic" w:cs="Traditional Arabic" w:hint="cs"/>
          <w:sz w:val="34"/>
          <w:szCs w:val="34"/>
          <w:rtl/>
          <w:lang w:bidi="ar-EG"/>
        </w:rPr>
        <w:t>)، فقلبت التاء دالاً؛ لتناسب جهر الزاي التي قبلها.</w:t>
      </w:r>
    </w:p>
    <w:p w:rsidR="00D301A4" w:rsidRPr="00F927E0" w:rsidRDefault="009E0337"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6</w:t>
      </w:r>
      <w:r w:rsidR="00627462" w:rsidRPr="00F927E0">
        <w:rPr>
          <w:rFonts w:ascii="Traditional Arabic" w:hAnsi="Traditional Arabic" w:cs="Traditional Arabic" w:hint="cs"/>
          <w:sz w:val="34"/>
          <w:szCs w:val="34"/>
          <w:rtl/>
          <w:lang w:bidi="ar-EG"/>
        </w:rPr>
        <w:t xml:space="preserve">- </w:t>
      </w:r>
      <w:r w:rsidR="00CF4E31" w:rsidRPr="00F927E0">
        <w:rPr>
          <w:rFonts w:ascii="Traditional Arabic" w:hAnsi="Traditional Arabic" w:cs="Traditional Arabic" w:hint="cs"/>
          <w:b/>
          <w:sz w:val="34"/>
          <w:szCs w:val="34"/>
          <w:rtl/>
          <w:lang w:bidi="ar-EG"/>
        </w:rPr>
        <w:t>الإبدال</w:t>
      </w:r>
      <w:proofErr w:type="gramEnd"/>
      <w:r w:rsidR="00CF4E31" w:rsidRPr="00F927E0">
        <w:rPr>
          <w:rFonts w:ascii="Traditional Arabic" w:hAnsi="Traditional Arabic" w:cs="Traditional Arabic" w:hint="cs"/>
          <w:b/>
          <w:sz w:val="34"/>
          <w:szCs w:val="34"/>
          <w:rtl/>
          <w:lang w:bidi="ar-EG"/>
        </w:rPr>
        <w:t xml:space="preserve"> في تاء الافتعال، ثم الإدغام التقاط</w:t>
      </w:r>
      <w:r w:rsidR="000969B9" w:rsidRPr="00F927E0">
        <w:rPr>
          <w:rFonts w:ascii="Traditional Arabic" w:hAnsi="Traditional Arabic" w:cs="Traditional Arabic" w:hint="cs"/>
          <w:b/>
          <w:sz w:val="34"/>
          <w:szCs w:val="34"/>
          <w:rtl/>
          <w:lang w:bidi="ar-EG"/>
        </w:rPr>
        <w:t>ً</w:t>
      </w:r>
      <w:r w:rsidR="00CF4E31" w:rsidRPr="00F927E0">
        <w:rPr>
          <w:rFonts w:ascii="Traditional Arabic" w:hAnsi="Traditional Arabic" w:cs="Traditional Arabic" w:hint="cs"/>
          <w:b/>
          <w:sz w:val="34"/>
          <w:szCs w:val="34"/>
          <w:rtl/>
          <w:lang w:bidi="ar-EG"/>
        </w:rPr>
        <w:t>ا من غير قصد</w:t>
      </w:r>
      <w:r w:rsidR="00401F03" w:rsidRPr="00F927E0">
        <w:rPr>
          <w:rFonts w:ascii="Traditional Arabic" w:hAnsi="Traditional Arabic" w:cs="Traditional Arabic" w:hint="cs"/>
          <w:b/>
          <w:sz w:val="34"/>
          <w:szCs w:val="34"/>
          <w:rtl/>
          <w:lang w:bidi="ar-EG"/>
        </w:rPr>
        <w:t>؛</w:t>
      </w:r>
      <w:r w:rsidR="00CF4E31" w:rsidRPr="00F927E0">
        <w:rPr>
          <w:rFonts w:ascii="Traditional Arabic" w:hAnsi="Traditional Arabic" w:cs="Traditional Arabic" w:hint="cs"/>
          <w:b/>
          <w:sz w:val="34"/>
          <w:szCs w:val="34"/>
          <w:rtl/>
          <w:lang w:bidi="ar-EG"/>
        </w:rPr>
        <w:t xml:space="preserve"> نحو</w:t>
      </w:r>
      <w:r w:rsidR="00401F03" w:rsidRPr="00F927E0">
        <w:rPr>
          <w:rFonts w:ascii="Traditional Arabic" w:hAnsi="Traditional Arabic" w:cs="Traditional Arabic"/>
          <w:b/>
          <w:sz w:val="34"/>
          <w:szCs w:val="34"/>
          <w:rtl/>
          <w:lang w:bidi="ar-EG"/>
        </w:rPr>
        <w:t>:</w:t>
      </w:r>
      <w:r w:rsidR="00CF4E31" w:rsidRPr="00F927E0">
        <w:rPr>
          <w:rFonts w:ascii="Traditional Arabic" w:hAnsi="Traditional Arabic" w:cs="Traditional Arabic" w:hint="cs"/>
          <w:b/>
          <w:sz w:val="34"/>
          <w:szCs w:val="34"/>
          <w:rtl/>
          <w:lang w:bidi="ar-EG"/>
        </w:rPr>
        <w:t xml:space="preserve"> اط</w:t>
      </w:r>
      <w:r w:rsidR="007069A6" w:rsidRPr="00F927E0">
        <w:rPr>
          <w:rFonts w:ascii="Traditional Arabic" w:hAnsi="Traditional Arabic" w:cs="Traditional Arabic" w:hint="cs"/>
          <w:b/>
          <w:sz w:val="34"/>
          <w:szCs w:val="34"/>
          <w:rtl/>
          <w:lang w:bidi="ar-EG"/>
        </w:rPr>
        <w:t>َّ</w:t>
      </w:r>
      <w:r w:rsidR="00CF4E31" w:rsidRPr="00F927E0">
        <w:rPr>
          <w:rFonts w:ascii="Traditional Arabic" w:hAnsi="Traditional Arabic" w:cs="Traditional Arabic" w:hint="cs"/>
          <w:b/>
          <w:sz w:val="34"/>
          <w:szCs w:val="34"/>
          <w:rtl/>
          <w:lang w:bidi="ar-EG"/>
        </w:rPr>
        <w:t>رد</w:t>
      </w:r>
      <w:r w:rsidR="00CF4E31" w:rsidRPr="00F927E0">
        <w:rPr>
          <w:rFonts w:cs="Traditional Arabic"/>
          <w:sz w:val="34"/>
          <w:szCs w:val="34"/>
          <w:rtl/>
        </w:rPr>
        <w:footnoteReference w:id="63"/>
      </w:r>
      <w:r w:rsidR="00CF4E31" w:rsidRPr="00F927E0">
        <w:rPr>
          <w:rFonts w:ascii="Traditional Arabic" w:hAnsi="Traditional Arabic" w:cs="Traditional Arabic" w:hint="cs"/>
          <w:sz w:val="34"/>
          <w:szCs w:val="34"/>
          <w:rtl/>
          <w:lang w:bidi="ar-EG"/>
        </w:rPr>
        <w:t>.</w:t>
      </w:r>
    </w:p>
    <w:p w:rsidR="00862343" w:rsidRPr="00F927E0" w:rsidRDefault="00862343"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فهو يذكر أن القلب هنا لم يحدث قصد</w:t>
      </w:r>
      <w:r w:rsidR="007069A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 للإدغام</w:t>
      </w:r>
      <w:r w:rsidR="005A54C3"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ولكنه حدث التقاطًا، فيقول:</w:t>
      </w:r>
      <w:r w:rsidRPr="00F927E0">
        <w:rPr>
          <w:rFonts w:cs="Traditional Arabic" w:hint="cs"/>
          <w:sz w:val="34"/>
          <w:szCs w:val="34"/>
          <w:rtl/>
        </w:rPr>
        <w:t xml:space="preserve"> </w:t>
      </w:r>
      <w:r w:rsidR="007963CE"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فأما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اطَّرد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ذا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الباب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أيضًا</w:t>
      </w:r>
      <w:r w:rsidR="001C7C62"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ولكن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إدغامه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ورد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w:t>
      </w:r>
      <w:r w:rsidR="005A54C3" w:rsidRPr="00F927E0">
        <w:rPr>
          <w:rFonts w:ascii="Traditional Arabic" w:hAnsi="Traditional Arabic" w:cs="Traditional Arabic" w:hint="cs"/>
          <w:sz w:val="34"/>
          <w:szCs w:val="34"/>
          <w:rtl/>
          <w:lang w:bidi="ar-EG"/>
        </w:rPr>
        <w:t xml:space="preserve">ا </w:t>
      </w:r>
      <w:r w:rsidRPr="00F927E0">
        <w:rPr>
          <w:rFonts w:ascii="Traditional Arabic" w:hAnsi="Traditional Arabic" w:cs="Traditional Arabic" w:hint="cs"/>
          <w:sz w:val="34"/>
          <w:szCs w:val="34"/>
          <w:rtl/>
          <w:lang w:bidi="ar-EG"/>
        </w:rPr>
        <w:t>هنا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التقاطًا</w:t>
      </w:r>
      <w:r w:rsidR="005A54C3"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قصدًا</w:t>
      </w:r>
      <w:r w:rsidR="005A54C3"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وذلك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فاءه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طاء</w:t>
      </w:r>
      <w:r w:rsidR="001C7C62"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فلمَّا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w:t>
      </w:r>
      <w:r w:rsidR="007069A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بدلت</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تاؤه</w:t>
      </w:r>
      <w:proofErr w:type="spellEnd"/>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طاء</w:t>
      </w:r>
      <w:r w:rsidR="00EC7F98"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صادفت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طاء</w:t>
      </w:r>
      <w:r w:rsidR="007069A6" w:rsidRPr="00F927E0">
        <w:rPr>
          <w:rFonts w:ascii="Traditional Arabic" w:hAnsi="Traditional Arabic" w:cs="Traditional Arabic" w:hint="cs"/>
          <w:sz w:val="34"/>
          <w:szCs w:val="34"/>
          <w:rtl/>
          <w:lang w:bidi="ar-EG"/>
        </w:rPr>
        <w:t>ً</w:t>
      </w:r>
      <w:r w:rsidR="005A54C3"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فوجب</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الإدغام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ات</w:t>
      </w:r>
      <w:r w:rsidR="007069A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فق</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حينئذ</w:t>
      </w:r>
      <w:r w:rsidR="001C7C62" w:rsidRPr="00F927E0">
        <w:rPr>
          <w:rFonts w:ascii="Traditional Arabic" w:hAnsi="Traditional Arabic" w:cs="Traditional Arabic"/>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ولو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يكن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هناك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يكن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إدغام</w:t>
      </w:r>
      <w:r w:rsidR="005A54C3" w:rsidRPr="00F927E0">
        <w:rPr>
          <w:rFonts w:ascii="Traditional Arabic" w:hAnsi="Traditional Arabic" w:cs="Traditional Arabic" w:hint="cs"/>
          <w:sz w:val="34"/>
          <w:szCs w:val="34"/>
          <w:rtl/>
          <w:lang w:bidi="ar-EG"/>
        </w:rPr>
        <w:t>"</w:t>
      </w:r>
      <w:r w:rsidR="005A54C3" w:rsidRPr="00F927E0">
        <w:rPr>
          <w:rStyle w:val="a5"/>
          <w:rFonts w:ascii="Traditional Arabic" w:hAnsi="Traditional Arabic" w:cs="Traditional Arabic"/>
          <w:sz w:val="34"/>
          <w:szCs w:val="34"/>
          <w:vertAlign w:val="baseline"/>
          <w:rtl/>
          <w:lang w:bidi="ar-EG"/>
        </w:rPr>
        <w:footnoteReference w:id="64"/>
      </w:r>
      <w:r w:rsidR="005A54C3"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p>
    <w:p w:rsidR="005A54C3" w:rsidRPr="00F927E0" w:rsidRDefault="005A734A"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فأصل اطَّرد (</w:t>
      </w:r>
      <w:proofErr w:type="spellStart"/>
      <w:r w:rsidRPr="00F927E0">
        <w:rPr>
          <w:rFonts w:ascii="Traditional Arabic" w:hAnsi="Traditional Arabic" w:cs="Traditional Arabic" w:hint="cs"/>
          <w:sz w:val="34"/>
          <w:szCs w:val="34"/>
          <w:rtl/>
          <w:lang w:bidi="ar-EG"/>
        </w:rPr>
        <w:t>اطْتَرَدَ</w:t>
      </w:r>
      <w:proofErr w:type="spellEnd"/>
      <w:r w:rsidRPr="00F927E0">
        <w:rPr>
          <w:rFonts w:ascii="Traditional Arabic" w:hAnsi="Traditional Arabic" w:cs="Traditional Arabic" w:hint="cs"/>
          <w:sz w:val="34"/>
          <w:szCs w:val="34"/>
          <w:rtl/>
          <w:lang w:bidi="ar-EG"/>
        </w:rPr>
        <w:t>)، فهنا فاء الفعل طاء، فلما قلبت التاءَ طاء</w:t>
      </w:r>
      <w:r w:rsidR="00FB301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أصبحت (</w:t>
      </w:r>
      <w:proofErr w:type="spellStart"/>
      <w:r w:rsidRPr="00F927E0">
        <w:rPr>
          <w:rFonts w:ascii="Traditional Arabic" w:hAnsi="Traditional Arabic" w:cs="Traditional Arabic" w:hint="cs"/>
          <w:sz w:val="34"/>
          <w:szCs w:val="34"/>
          <w:rtl/>
          <w:lang w:bidi="ar-EG"/>
        </w:rPr>
        <w:t>اطْطَرَدَ</w:t>
      </w:r>
      <w:proofErr w:type="spellEnd"/>
      <w:r w:rsidRPr="00F927E0">
        <w:rPr>
          <w:rFonts w:ascii="Traditional Arabic" w:hAnsi="Traditional Arabic" w:cs="Traditional Arabic" w:hint="cs"/>
          <w:sz w:val="34"/>
          <w:szCs w:val="34"/>
          <w:rtl/>
          <w:lang w:bidi="ar-EG"/>
        </w:rPr>
        <w:t xml:space="preserve">)، وكانت </w:t>
      </w:r>
      <w:proofErr w:type="gramStart"/>
      <w:r w:rsidRPr="00F927E0">
        <w:rPr>
          <w:rFonts w:ascii="Traditional Arabic" w:hAnsi="Traditional Arabic" w:cs="Traditional Arabic" w:hint="cs"/>
          <w:sz w:val="34"/>
          <w:szCs w:val="34"/>
          <w:rtl/>
          <w:lang w:bidi="ar-EG"/>
        </w:rPr>
        <w:t>فاء  الفعل</w:t>
      </w:r>
      <w:proofErr w:type="gramEnd"/>
      <w:r w:rsidRPr="00F927E0">
        <w:rPr>
          <w:rFonts w:ascii="Traditional Arabic" w:hAnsi="Traditional Arabic" w:cs="Traditional Arabic" w:hint="cs"/>
          <w:sz w:val="34"/>
          <w:szCs w:val="34"/>
          <w:rtl/>
          <w:lang w:bidi="ar-EG"/>
        </w:rPr>
        <w:t xml:space="preserve"> طاء</w:t>
      </w:r>
      <w:r w:rsidR="003823B5"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فأدغمت فيها الطاء الثانية التقاطًا لا قصدًا</w:t>
      </w:r>
      <w:r w:rsidR="00C51E78" w:rsidRPr="00F927E0">
        <w:rPr>
          <w:rFonts w:ascii="Traditional Arabic" w:hAnsi="Traditional Arabic" w:cs="Traditional Arabic" w:hint="cs"/>
          <w:sz w:val="34"/>
          <w:szCs w:val="34"/>
          <w:rtl/>
          <w:lang w:bidi="ar-EG"/>
        </w:rPr>
        <w:t>، فأصبحت اط</w:t>
      </w:r>
      <w:r w:rsidR="0080626D" w:rsidRPr="00F927E0">
        <w:rPr>
          <w:rFonts w:ascii="Traditional Arabic" w:hAnsi="Traditional Arabic" w:cs="Traditional Arabic" w:hint="cs"/>
          <w:sz w:val="34"/>
          <w:szCs w:val="34"/>
          <w:rtl/>
          <w:lang w:bidi="ar-EG"/>
        </w:rPr>
        <w:t>َّ</w:t>
      </w:r>
      <w:r w:rsidR="00C51E78" w:rsidRPr="00F927E0">
        <w:rPr>
          <w:rFonts w:ascii="Traditional Arabic" w:hAnsi="Traditional Arabic" w:cs="Traditional Arabic" w:hint="cs"/>
          <w:sz w:val="34"/>
          <w:szCs w:val="34"/>
          <w:rtl/>
          <w:lang w:bidi="ar-EG"/>
        </w:rPr>
        <w:t>رد</w:t>
      </w:r>
      <w:r w:rsidRPr="00F927E0">
        <w:rPr>
          <w:rFonts w:ascii="Traditional Arabic" w:hAnsi="Traditional Arabic" w:cs="Traditional Arabic" w:hint="cs"/>
          <w:sz w:val="34"/>
          <w:szCs w:val="34"/>
          <w:rtl/>
          <w:lang w:bidi="ar-EG"/>
        </w:rPr>
        <w:t>.</w:t>
      </w:r>
    </w:p>
    <w:p w:rsidR="005C09B0" w:rsidRPr="00F927E0" w:rsidRDefault="009E0337" w:rsidP="00F927E0">
      <w:pPr>
        <w:autoSpaceDE w:val="0"/>
        <w:autoSpaceDN w:val="0"/>
        <w:adjustRightInd w:val="0"/>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sz w:val="34"/>
          <w:szCs w:val="34"/>
          <w:rtl/>
          <w:lang w:bidi="ar-EG"/>
        </w:rPr>
        <w:lastRenderedPageBreak/>
        <w:t>7</w:t>
      </w:r>
      <w:r w:rsidR="00D00CFC" w:rsidRPr="00F927E0">
        <w:rPr>
          <w:rFonts w:ascii="Traditional Arabic" w:hAnsi="Traditional Arabic" w:cs="Traditional Arabic" w:hint="cs"/>
          <w:sz w:val="34"/>
          <w:szCs w:val="34"/>
          <w:rtl/>
          <w:lang w:bidi="ar-EG"/>
        </w:rPr>
        <w:t xml:space="preserve"> </w:t>
      </w:r>
      <w:proofErr w:type="gramStart"/>
      <w:r w:rsidR="00D00CFC" w:rsidRPr="00F927E0">
        <w:rPr>
          <w:rFonts w:ascii="Traditional Arabic" w:hAnsi="Traditional Arabic" w:cs="Traditional Arabic" w:hint="cs"/>
          <w:sz w:val="34"/>
          <w:szCs w:val="34"/>
          <w:rtl/>
          <w:lang w:bidi="ar-EG"/>
        </w:rPr>
        <w:t xml:space="preserve">- </w:t>
      </w:r>
      <w:r w:rsidR="00D00CFC" w:rsidRPr="00F927E0">
        <w:rPr>
          <w:rFonts w:ascii="Traditional Arabic" w:hAnsi="Traditional Arabic" w:cs="Traditional Arabic" w:hint="cs"/>
          <w:b/>
          <w:sz w:val="34"/>
          <w:szCs w:val="34"/>
          <w:rtl/>
          <w:lang w:bidi="ar-EG"/>
        </w:rPr>
        <w:t>الإبدال</w:t>
      </w:r>
      <w:proofErr w:type="gramEnd"/>
      <w:r w:rsidR="00D00CFC" w:rsidRPr="00F927E0">
        <w:rPr>
          <w:rFonts w:ascii="Traditional Arabic" w:hAnsi="Traditional Arabic" w:cs="Traditional Arabic" w:hint="cs"/>
          <w:b/>
          <w:sz w:val="34"/>
          <w:szCs w:val="34"/>
          <w:rtl/>
          <w:lang w:bidi="ar-EG"/>
        </w:rPr>
        <w:t xml:space="preserve"> في تاء الافتعال</w:t>
      </w:r>
      <w:r w:rsidR="00D00CFC" w:rsidRPr="00F927E0">
        <w:rPr>
          <w:rFonts w:ascii="Traditional Arabic" w:hAnsi="Traditional Arabic" w:cs="Traditional Arabic"/>
          <w:b/>
          <w:sz w:val="34"/>
          <w:szCs w:val="34"/>
          <w:rtl/>
          <w:lang w:bidi="ar-EG"/>
        </w:rPr>
        <w:t>،</w:t>
      </w:r>
      <w:r w:rsidR="00D00CFC" w:rsidRPr="00F927E0">
        <w:rPr>
          <w:rFonts w:ascii="Traditional Arabic" w:hAnsi="Traditional Arabic" w:cs="Traditional Arabic" w:hint="cs"/>
          <w:b/>
          <w:sz w:val="34"/>
          <w:szCs w:val="34"/>
          <w:rtl/>
          <w:lang w:bidi="ar-EG"/>
        </w:rPr>
        <w:t xml:space="preserve"> ثم ق</w:t>
      </w:r>
      <w:r w:rsidR="00C47725" w:rsidRPr="00F927E0">
        <w:rPr>
          <w:rFonts w:ascii="Traditional Arabic" w:hAnsi="Traditional Arabic" w:cs="Traditional Arabic" w:hint="cs"/>
          <w:b/>
          <w:sz w:val="34"/>
          <w:szCs w:val="34"/>
          <w:rtl/>
          <w:lang w:bidi="ar-EG"/>
        </w:rPr>
        <w:t>َ</w:t>
      </w:r>
      <w:r w:rsidR="00D00CFC" w:rsidRPr="00F927E0">
        <w:rPr>
          <w:rFonts w:ascii="Traditional Arabic" w:hAnsi="Traditional Arabic" w:cs="Traditional Arabic" w:hint="cs"/>
          <w:b/>
          <w:sz w:val="34"/>
          <w:szCs w:val="34"/>
          <w:rtl/>
          <w:lang w:bidi="ar-EG"/>
        </w:rPr>
        <w:t>ل</w:t>
      </w:r>
      <w:r w:rsidR="00C47725" w:rsidRPr="00F927E0">
        <w:rPr>
          <w:rFonts w:ascii="Traditional Arabic" w:hAnsi="Traditional Arabic" w:cs="Traditional Arabic" w:hint="cs"/>
          <w:b/>
          <w:sz w:val="34"/>
          <w:szCs w:val="34"/>
          <w:rtl/>
          <w:lang w:bidi="ar-EG"/>
        </w:rPr>
        <w:t>ْ</w:t>
      </w:r>
      <w:r w:rsidR="00D00CFC" w:rsidRPr="00F927E0">
        <w:rPr>
          <w:rFonts w:ascii="Traditional Arabic" w:hAnsi="Traditional Arabic" w:cs="Traditional Arabic" w:hint="cs"/>
          <w:b/>
          <w:sz w:val="34"/>
          <w:szCs w:val="34"/>
          <w:rtl/>
          <w:lang w:bidi="ar-EG"/>
        </w:rPr>
        <w:t>ب الفاء حرف</w:t>
      </w:r>
      <w:r w:rsidR="0014275F" w:rsidRPr="00F927E0">
        <w:rPr>
          <w:rFonts w:ascii="Traditional Arabic" w:hAnsi="Traditional Arabic" w:cs="Traditional Arabic" w:hint="cs"/>
          <w:b/>
          <w:sz w:val="34"/>
          <w:szCs w:val="34"/>
          <w:rtl/>
          <w:lang w:bidi="ar-EG"/>
        </w:rPr>
        <w:t>ً</w:t>
      </w:r>
      <w:r w:rsidR="00D00CFC" w:rsidRPr="00F927E0">
        <w:rPr>
          <w:rFonts w:ascii="Traditional Arabic" w:hAnsi="Traditional Arabic" w:cs="Traditional Arabic" w:hint="cs"/>
          <w:b/>
          <w:sz w:val="34"/>
          <w:szCs w:val="34"/>
          <w:rtl/>
          <w:lang w:bidi="ar-EG"/>
        </w:rPr>
        <w:t>ا يجانس الحرف الذي ق</w:t>
      </w:r>
      <w:r w:rsidR="00C47725" w:rsidRPr="00F927E0">
        <w:rPr>
          <w:rFonts w:ascii="Traditional Arabic" w:hAnsi="Traditional Arabic" w:cs="Traditional Arabic" w:hint="cs"/>
          <w:b/>
          <w:sz w:val="34"/>
          <w:szCs w:val="34"/>
          <w:rtl/>
          <w:lang w:bidi="ar-EG"/>
        </w:rPr>
        <w:t>ُ</w:t>
      </w:r>
      <w:r w:rsidR="00D00CFC" w:rsidRPr="00F927E0">
        <w:rPr>
          <w:rFonts w:ascii="Traditional Arabic" w:hAnsi="Traditional Arabic" w:cs="Traditional Arabic" w:hint="cs"/>
          <w:b/>
          <w:sz w:val="34"/>
          <w:szCs w:val="34"/>
          <w:rtl/>
          <w:lang w:bidi="ar-EG"/>
        </w:rPr>
        <w:t>ل</w:t>
      </w:r>
      <w:r w:rsidR="00C47725" w:rsidRPr="00F927E0">
        <w:rPr>
          <w:rFonts w:ascii="Traditional Arabic" w:hAnsi="Traditional Arabic" w:cs="Traditional Arabic" w:hint="cs"/>
          <w:b/>
          <w:sz w:val="34"/>
          <w:szCs w:val="34"/>
          <w:rtl/>
          <w:lang w:bidi="ar-EG"/>
        </w:rPr>
        <w:t>ِ</w:t>
      </w:r>
      <w:r w:rsidR="00D00CFC" w:rsidRPr="00F927E0">
        <w:rPr>
          <w:rFonts w:ascii="Traditional Arabic" w:hAnsi="Traditional Arabic" w:cs="Traditional Arabic" w:hint="cs"/>
          <w:b/>
          <w:sz w:val="34"/>
          <w:szCs w:val="34"/>
          <w:rtl/>
          <w:lang w:bidi="ar-EG"/>
        </w:rPr>
        <w:t>ب عن تاء الافتعال</w:t>
      </w:r>
      <w:r w:rsidR="00C47725" w:rsidRPr="00F927E0">
        <w:rPr>
          <w:rFonts w:ascii="Traditional Arabic" w:hAnsi="Traditional Arabic" w:cs="Traditional Arabic" w:hint="cs"/>
          <w:b/>
          <w:sz w:val="34"/>
          <w:szCs w:val="34"/>
          <w:rtl/>
          <w:lang w:bidi="ar-EG"/>
        </w:rPr>
        <w:t>؛</w:t>
      </w:r>
      <w:r w:rsidR="00D00CFC" w:rsidRPr="00F927E0">
        <w:rPr>
          <w:rFonts w:ascii="Traditional Arabic" w:hAnsi="Traditional Arabic" w:cs="Traditional Arabic" w:hint="cs"/>
          <w:b/>
          <w:sz w:val="34"/>
          <w:szCs w:val="34"/>
          <w:rtl/>
          <w:lang w:bidi="ar-EG"/>
        </w:rPr>
        <w:t xml:space="preserve"> نحو</w:t>
      </w:r>
      <w:r w:rsidR="00C47725" w:rsidRPr="00F927E0">
        <w:rPr>
          <w:rFonts w:ascii="Traditional Arabic" w:hAnsi="Traditional Arabic" w:cs="Traditional Arabic"/>
          <w:b/>
          <w:sz w:val="34"/>
          <w:szCs w:val="34"/>
          <w:rtl/>
          <w:lang w:bidi="ar-EG"/>
        </w:rPr>
        <w:t>:</w:t>
      </w:r>
      <w:r w:rsidR="00D00CFC" w:rsidRPr="00F927E0">
        <w:rPr>
          <w:rFonts w:ascii="Traditional Arabic" w:hAnsi="Traditional Arabic" w:cs="Traditional Arabic" w:hint="cs"/>
          <w:b/>
          <w:sz w:val="34"/>
          <w:szCs w:val="34"/>
          <w:rtl/>
          <w:lang w:bidi="ar-EG"/>
        </w:rPr>
        <w:t xml:space="preserve"> اد</w:t>
      </w:r>
      <w:r w:rsidR="006D5470" w:rsidRPr="00F927E0">
        <w:rPr>
          <w:rFonts w:ascii="Traditional Arabic" w:hAnsi="Traditional Arabic" w:cs="Traditional Arabic" w:hint="cs"/>
          <w:b/>
          <w:sz w:val="34"/>
          <w:szCs w:val="34"/>
          <w:rtl/>
          <w:lang w:bidi="ar-EG"/>
        </w:rPr>
        <w:t>َّ</w:t>
      </w:r>
      <w:r w:rsidR="00D00CFC" w:rsidRPr="00F927E0">
        <w:rPr>
          <w:rFonts w:ascii="Traditional Arabic" w:hAnsi="Traditional Arabic" w:cs="Traditional Arabic" w:hint="cs"/>
          <w:b/>
          <w:sz w:val="34"/>
          <w:szCs w:val="34"/>
          <w:rtl/>
          <w:lang w:bidi="ar-EG"/>
        </w:rPr>
        <w:t>كر</w:t>
      </w:r>
      <w:r w:rsidR="006D5470" w:rsidRPr="00F927E0">
        <w:rPr>
          <w:rFonts w:cs="Traditional Arabic"/>
          <w:sz w:val="28"/>
          <w:szCs w:val="34"/>
          <w:rtl/>
        </w:rPr>
        <w:footnoteReference w:id="65"/>
      </w:r>
      <w:r w:rsidR="00D00CFC" w:rsidRPr="00F927E0">
        <w:rPr>
          <w:rFonts w:ascii="Traditional Arabic" w:hAnsi="Traditional Arabic" w:cs="Traditional Arabic" w:hint="cs"/>
          <w:sz w:val="34"/>
          <w:szCs w:val="34"/>
          <w:rtl/>
          <w:lang w:bidi="ar-EG"/>
        </w:rPr>
        <w:t xml:space="preserve">، </w:t>
      </w:r>
      <w:r w:rsidR="006D5470" w:rsidRPr="00F927E0">
        <w:rPr>
          <w:rFonts w:ascii="Traditional Arabic" w:hAnsi="Traditional Arabic" w:cs="Traditional Arabic" w:hint="cs"/>
          <w:sz w:val="34"/>
          <w:szCs w:val="34"/>
          <w:rtl/>
          <w:lang w:bidi="ar-EG"/>
        </w:rPr>
        <w:t>فالأصل في اد</w:t>
      </w:r>
      <w:r w:rsidR="0014275F" w:rsidRPr="00F927E0">
        <w:rPr>
          <w:rFonts w:ascii="Traditional Arabic" w:hAnsi="Traditional Arabic" w:cs="Traditional Arabic" w:hint="cs"/>
          <w:sz w:val="34"/>
          <w:szCs w:val="34"/>
          <w:rtl/>
          <w:lang w:bidi="ar-EG"/>
        </w:rPr>
        <w:t>َّ</w:t>
      </w:r>
      <w:r w:rsidR="006D5470" w:rsidRPr="00F927E0">
        <w:rPr>
          <w:rFonts w:ascii="Traditional Arabic" w:hAnsi="Traditional Arabic" w:cs="Traditional Arabic" w:hint="cs"/>
          <w:sz w:val="34"/>
          <w:szCs w:val="34"/>
          <w:rtl/>
          <w:lang w:bidi="ar-EG"/>
        </w:rPr>
        <w:t>كر بوزن افتعل (</w:t>
      </w:r>
      <w:proofErr w:type="spellStart"/>
      <w:r w:rsidR="006D5470" w:rsidRPr="00F927E0">
        <w:rPr>
          <w:rFonts w:ascii="Traditional Arabic" w:hAnsi="Traditional Arabic" w:cs="Traditional Arabic" w:hint="cs"/>
          <w:sz w:val="34"/>
          <w:szCs w:val="34"/>
          <w:rtl/>
          <w:lang w:bidi="ar-EG"/>
        </w:rPr>
        <w:t>اذدكر</w:t>
      </w:r>
      <w:proofErr w:type="spellEnd"/>
      <w:r w:rsidR="006D5470" w:rsidRPr="00F927E0">
        <w:rPr>
          <w:rFonts w:ascii="Traditional Arabic" w:hAnsi="Traditional Arabic" w:cs="Traditional Arabic" w:hint="cs"/>
          <w:sz w:val="34"/>
          <w:szCs w:val="34"/>
          <w:rtl/>
          <w:lang w:bidi="ar-EG"/>
        </w:rPr>
        <w:t>) ق</w:t>
      </w:r>
      <w:r w:rsidR="00B92ECA" w:rsidRPr="00F927E0">
        <w:rPr>
          <w:rFonts w:ascii="Traditional Arabic" w:hAnsi="Traditional Arabic" w:cs="Traditional Arabic" w:hint="cs"/>
          <w:sz w:val="34"/>
          <w:szCs w:val="34"/>
          <w:rtl/>
          <w:lang w:bidi="ar-EG"/>
        </w:rPr>
        <w:t>ُ</w:t>
      </w:r>
      <w:r w:rsidR="006D5470" w:rsidRPr="00F927E0">
        <w:rPr>
          <w:rFonts w:ascii="Traditional Arabic" w:hAnsi="Traditional Arabic" w:cs="Traditional Arabic" w:hint="cs"/>
          <w:sz w:val="34"/>
          <w:szCs w:val="34"/>
          <w:rtl/>
          <w:lang w:bidi="ar-EG"/>
        </w:rPr>
        <w:t>ل</w:t>
      </w:r>
      <w:r w:rsidR="00B92ECA" w:rsidRPr="00F927E0">
        <w:rPr>
          <w:rFonts w:ascii="Traditional Arabic" w:hAnsi="Traditional Arabic" w:cs="Traditional Arabic" w:hint="cs"/>
          <w:sz w:val="34"/>
          <w:szCs w:val="34"/>
          <w:rtl/>
          <w:lang w:bidi="ar-EG"/>
        </w:rPr>
        <w:t>ِ</w:t>
      </w:r>
      <w:r w:rsidR="006D5470" w:rsidRPr="00F927E0">
        <w:rPr>
          <w:rFonts w:ascii="Traditional Arabic" w:hAnsi="Traditional Arabic" w:cs="Traditional Arabic" w:hint="cs"/>
          <w:sz w:val="34"/>
          <w:szCs w:val="34"/>
          <w:rtl/>
          <w:lang w:bidi="ar-EG"/>
        </w:rPr>
        <w:t>بت الذال دالا</w:t>
      </w:r>
      <w:r w:rsidR="0014275F" w:rsidRPr="00F927E0">
        <w:rPr>
          <w:rFonts w:ascii="Traditional Arabic" w:hAnsi="Traditional Arabic" w:cs="Traditional Arabic" w:hint="cs"/>
          <w:sz w:val="34"/>
          <w:szCs w:val="34"/>
          <w:rtl/>
          <w:lang w:bidi="ar-EG"/>
        </w:rPr>
        <w:t>ً</w:t>
      </w:r>
      <w:r w:rsidR="006D5470" w:rsidRPr="00F927E0">
        <w:rPr>
          <w:rFonts w:ascii="Traditional Arabic" w:hAnsi="Traditional Arabic" w:cs="Traditional Arabic" w:hint="cs"/>
          <w:sz w:val="34"/>
          <w:szCs w:val="34"/>
          <w:rtl/>
          <w:lang w:bidi="ar-EG"/>
        </w:rPr>
        <w:t>، وأ</w:t>
      </w:r>
      <w:r w:rsidR="0014275F" w:rsidRPr="00F927E0">
        <w:rPr>
          <w:rFonts w:ascii="Traditional Arabic" w:hAnsi="Traditional Arabic" w:cs="Traditional Arabic" w:hint="cs"/>
          <w:sz w:val="34"/>
          <w:szCs w:val="34"/>
          <w:rtl/>
          <w:lang w:bidi="ar-EG"/>
        </w:rPr>
        <w:t>ُ</w:t>
      </w:r>
      <w:r w:rsidR="006D5470" w:rsidRPr="00F927E0">
        <w:rPr>
          <w:rFonts w:ascii="Traditional Arabic" w:hAnsi="Traditional Arabic" w:cs="Traditional Arabic" w:hint="cs"/>
          <w:sz w:val="34"/>
          <w:szCs w:val="34"/>
          <w:rtl/>
          <w:lang w:bidi="ar-EG"/>
        </w:rPr>
        <w:t>دغمت في الدال الأولى، فأصبحت اد</w:t>
      </w:r>
      <w:r w:rsidR="0014275F" w:rsidRPr="00F927E0">
        <w:rPr>
          <w:rFonts w:ascii="Traditional Arabic" w:hAnsi="Traditional Arabic" w:cs="Traditional Arabic" w:hint="cs"/>
          <w:sz w:val="34"/>
          <w:szCs w:val="34"/>
          <w:rtl/>
          <w:lang w:bidi="ar-EG"/>
        </w:rPr>
        <w:t>َّ</w:t>
      </w:r>
      <w:r w:rsidR="006D5470" w:rsidRPr="00F927E0">
        <w:rPr>
          <w:rFonts w:ascii="Traditional Arabic" w:hAnsi="Traditional Arabic" w:cs="Traditional Arabic" w:hint="cs"/>
          <w:sz w:val="34"/>
          <w:szCs w:val="34"/>
          <w:rtl/>
          <w:lang w:bidi="ar-EG"/>
        </w:rPr>
        <w:t xml:space="preserve">كر. </w:t>
      </w:r>
      <w:r w:rsidR="00D00CFC" w:rsidRPr="00F927E0">
        <w:rPr>
          <w:rFonts w:ascii="Traditional Arabic" w:hAnsi="Traditional Arabic" w:cs="Traditional Arabic" w:hint="cs"/>
          <w:sz w:val="34"/>
          <w:szCs w:val="34"/>
          <w:rtl/>
          <w:lang w:bidi="ar-EG"/>
        </w:rPr>
        <w:t xml:space="preserve"> </w:t>
      </w:r>
    </w:p>
    <w:p w:rsidR="00470AB8" w:rsidRPr="00F927E0" w:rsidRDefault="00697235"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b/>
          <w:sz w:val="34"/>
          <w:szCs w:val="34"/>
          <w:rtl/>
          <w:lang w:bidi="ar-EG"/>
        </w:rPr>
        <w:t>8</w:t>
      </w:r>
      <w:r w:rsidR="00FF6FE2" w:rsidRPr="00F927E0">
        <w:rPr>
          <w:rFonts w:ascii="Traditional Arabic" w:hAnsi="Traditional Arabic" w:cs="Traditional Arabic" w:hint="cs"/>
          <w:b/>
          <w:sz w:val="34"/>
          <w:szCs w:val="34"/>
          <w:rtl/>
          <w:lang w:bidi="ar-EG"/>
        </w:rPr>
        <w:t xml:space="preserve">- </w:t>
      </w:r>
      <w:r w:rsidR="00EF0D8D" w:rsidRPr="00F927E0">
        <w:rPr>
          <w:rFonts w:ascii="Traditional Arabic" w:hAnsi="Traditional Arabic" w:cs="Traditional Arabic" w:hint="cs"/>
          <w:b/>
          <w:sz w:val="34"/>
          <w:szCs w:val="34"/>
          <w:rtl/>
          <w:lang w:bidi="ar-EG"/>
        </w:rPr>
        <w:t>قلب</w:t>
      </w:r>
      <w:proofErr w:type="gramEnd"/>
      <w:r w:rsidR="00EF0D8D" w:rsidRPr="00F927E0">
        <w:rPr>
          <w:rFonts w:ascii="Traditional Arabic" w:hAnsi="Traditional Arabic" w:cs="Traditional Arabic" w:hint="cs"/>
          <w:b/>
          <w:sz w:val="34"/>
          <w:szCs w:val="34"/>
          <w:rtl/>
          <w:lang w:bidi="ar-EG"/>
        </w:rPr>
        <w:t xml:space="preserve"> السين تاء</w:t>
      </w:r>
      <w:r w:rsidR="0014275F" w:rsidRPr="00F927E0">
        <w:rPr>
          <w:rFonts w:ascii="Traditional Arabic" w:hAnsi="Traditional Arabic" w:cs="Traditional Arabic" w:hint="cs"/>
          <w:b/>
          <w:sz w:val="34"/>
          <w:szCs w:val="34"/>
          <w:rtl/>
          <w:lang w:bidi="ar-EG"/>
        </w:rPr>
        <w:t>ً</w:t>
      </w:r>
      <w:r w:rsidR="00EF0D8D" w:rsidRPr="00F927E0">
        <w:rPr>
          <w:rFonts w:ascii="Traditional Arabic" w:hAnsi="Traditional Arabic" w:cs="Traditional Arabic" w:hint="cs"/>
          <w:b/>
          <w:sz w:val="34"/>
          <w:szCs w:val="34"/>
          <w:rtl/>
          <w:lang w:bidi="ar-EG"/>
        </w:rPr>
        <w:t xml:space="preserve"> </w:t>
      </w:r>
      <w:r w:rsidR="002C380C" w:rsidRPr="00F927E0">
        <w:rPr>
          <w:rFonts w:ascii="Traditional Arabic" w:hAnsi="Traditional Arabic" w:cs="Traditional Arabic" w:hint="cs"/>
          <w:b/>
          <w:sz w:val="34"/>
          <w:szCs w:val="34"/>
          <w:rtl/>
          <w:lang w:bidi="ar-EG"/>
        </w:rPr>
        <w:t>في قولهم في العدد</w:t>
      </w:r>
      <w:r w:rsidR="00405CF6" w:rsidRPr="00F927E0">
        <w:rPr>
          <w:rFonts w:ascii="Traditional Arabic" w:hAnsi="Traditional Arabic" w:cs="Traditional Arabic"/>
          <w:b/>
          <w:sz w:val="34"/>
          <w:szCs w:val="34"/>
          <w:rtl/>
          <w:lang w:bidi="ar-EG"/>
        </w:rPr>
        <w:t>:</w:t>
      </w:r>
      <w:r w:rsidR="002C380C" w:rsidRPr="00F927E0">
        <w:rPr>
          <w:rFonts w:ascii="Traditional Arabic" w:hAnsi="Traditional Arabic" w:cs="Traditional Arabic" w:hint="cs"/>
          <w:b/>
          <w:sz w:val="34"/>
          <w:szCs w:val="34"/>
          <w:rtl/>
          <w:lang w:bidi="ar-EG"/>
        </w:rPr>
        <w:t xml:space="preserve"> </w:t>
      </w:r>
      <w:r w:rsidR="0014275F" w:rsidRPr="00F927E0">
        <w:rPr>
          <w:rFonts w:ascii="Traditional Arabic" w:hAnsi="Traditional Arabic" w:cs="Traditional Arabic" w:hint="cs"/>
          <w:b/>
          <w:sz w:val="34"/>
          <w:szCs w:val="34"/>
          <w:rtl/>
          <w:lang w:bidi="ar-EG"/>
        </w:rPr>
        <w:t>(</w:t>
      </w:r>
      <w:r w:rsidR="002C380C" w:rsidRPr="00F927E0">
        <w:rPr>
          <w:rFonts w:ascii="Traditional Arabic" w:hAnsi="Traditional Arabic" w:cs="Traditional Arabic" w:hint="cs"/>
          <w:b/>
          <w:sz w:val="34"/>
          <w:szCs w:val="34"/>
          <w:rtl/>
          <w:lang w:bidi="ar-EG"/>
        </w:rPr>
        <w:t>ست</w:t>
      </w:r>
      <w:r w:rsidR="0014275F" w:rsidRPr="00F927E0">
        <w:rPr>
          <w:rFonts w:ascii="Traditional Arabic" w:hAnsi="Traditional Arabic" w:cs="Traditional Arabic" w:hint="cs"/>
          <w:b/>
          <w:sz w:val="34"/>
          <w:szCs w:val="34"/>
          <w:rtl/>
          <w:lang w:bidi="ar-EG"/>
        </w:rPr>
        <w:t>)</w:t>
      </w:r>
      <w:r w:rsidR="00405CF6" w:rsidRPr="00F927E0">
        <w:rPr>
          <w:rFonts w:ascii="Traditional Arabic" w:hAnsi="Traditional Arabic" w:cs="Traditional Arabic" w:hint="cs"/>
          <w:b/>
          <w:sz w:val="34"/>
          <w:szCs w:val="34"/>
          <w:rtl/>
          <w:lang w:bidi="ar-EG"/>
        </w:rPr>
        <w:t>،</w:t>
      </w:r>
      <w:r w:rsidR="002C380C" w:rsidRPr="00F927E0">
        <w:rPr>
          <w:rFonts w:ascii="Traditional Arabic" w:hAnsi="Traditional Arabic" w:cs="Traditional Arabic" w:hint="cs"/>
          <w:b/>
          <w:sz w:val="34"/>
          <w:szCs w:val="34"/>
          <w:rtl/>
          <w:lang w:bidi="ar-EG"/>
        </w:rPr>
        <w:t xml:space="preserve"> وأصلها </w:t>
      </w:r>
      <w:r w:rsidR="0014275F" w:rsidRPr="00F927E0">
        <w:rPr>
          <w:rFonts w:ascii="Traditional Arabic" w:hAnsi="Traditional Arabic" w:cs="Traditional Arabic" w:hint="cs"/>
          <w:b/>
          <w:sz w:val="34"/>
          <w:szCs w:val="34"/>
          <w:rtl/>
          <w:lang w:bidi="ar-EG"/>
        </w:rPr>
        <w:t>(</w:t>
      </w:r>
      <w:r w:rsidR="002C380C" w:rsidRPr="00F927E0">
        <w:rPr>
          <w:rFonts w:ascii="Traditional Arabic" w:hAnsi="Traditional Arabic" w:cs="Traditional Arabic" w:hint="cs"/>
          <w:b/>
          <w:sz w:val="34"/>
          <w:szCs w:val="34"/>
          <w:rtl/>
          <w:lang w:bidi="ar-EG"/>
        </w:rPr>
        <w:t>سدس</w:t>
      </w:r>
      <w:r w:rsidR="0014275F" w:rsidRPr="00F927E0">
        <w:rPr>
          <w:rFonts w:ascii="Traditional Arabic" w:hAnsi="Traditional Arabic" w:cs="Traditional Arabic" w:hint="cs"/>
          <w:b/>
          <w:sz w:val="34"/>
          <w:szCs w:val="34"/>
          <w:rtl/>
          <w:lang w:bidi="ar-EG"/>
        </w:rPr>
        <w:t>)</w:t>
      </w:r>
      <w:r w:rsidR="002C380C" w:rsidRPr="00F927E0">
        <w:rPr>
          <w:rFonts w:ascii="Traditional Arabic" w:hAnsi="Traditional Arabic" w:cs="Traditional Arabic"/>
          <w:b/>
          <w:sz w:val="34"/>
          <w:szCs w:val="34"/>
          <w:rtl/>
          <w:lang w:bidi="ar-EG"/>
        </w:rPr>
        <w:t>،</w:t>
      </w:r>
      <w:r w:rsidR="002C380C" w:rsidRPr="00F927E0">
        <w:rPr>
          <w:rFonts w:ascii="Traditional Arabic" w:hAnsi="Traditional Arabic" w:cs="Traditional Arabic" w:hint="cs"/>
          <w:sz w:val="34"/>
          <w:szCs w:val="34"/>
          <w:rtl/>
          <w:lang w:bidi="ar-EG"/>
        </w:rPr>
        <w:t xml:space="preserve"> يقول ابن جني: "ومن</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ذلك</w:t>
      </w:r>
      <w:r w:rsidR="002C380C" w:rsidRPr="00F927E0">
        <w:rPr>
          <w:rFonts w:ascii="Traditional Arabic" w:hAnsi="Traditional Arabic" w:cs="Traditional Arabic"/>
          <w:sz w:val="34"/>
          <w:szCs w:val="34"/>
          <w:rtl/>
          <w:lang w:bidi="ar-EG"/>
        </w:rPr>
        <w:t xml:space="preserve"> </w:t>
      </w:r>
      <w:r w:rsidR="00896BB5"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hint="cs"/>
          <w:sz w:val="34"/>
          <w:szCs w:val="34"/>
          <w:rtl/>
          <w:lang w:bidi="ar-EG"/>
        </w:rPr>
        <w:t>ستّ</w:t>
      </w:r>
      <w:r w:rsidR="00896BB5" w:rsidRPr="00F927E0">
        <w:rPr>
          <w:rFonts w:ascii="Traditional Arabic" w:hAnsi="Traditional Arabic" w:cs="Traditional Arabic" w:hint="cs"/>
          <w:sz w:val="34"/>
          <w:szCs w:val="34"/>
          <w:rtl/>
          <w:lang w:bidi="ar-EG"/>
        </w:rPr>
        <w:t>)</w:t>
      </w:r>
      <w:r w:rsidR="001C7C62" w:rsidRPr="00F927E0">
        <w:rPr>
          <w:rFonts w:ascii="Traditional Arabic" w:hAnsi="Traditional Arabic" w:cs="Traditional Arabic"/>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أصلها</w:t>
      </w:r>
      <w:r w:rsidR="002C380C" w:rsidRPr="00F927E0">
        <w:rPr>
          <w:rFonts w:ascii="Traditional Arabic" w:hAnsi="Traditional Arabic" w:cs="Traditional Arabic"/>
          <w:sz w:val="34"/>
          <w:szCs w:val="34"/>
          <w:rtl/>
          <w:lang w:bidi="ar-EG"/>
        </w:rPr>
        <w:t xml:space="preserve"> </w:t>
      </w:r>
      <w:r w:rsidR="00896BB5"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hint="cs"/>
          <w:sz w:val="34"/>
          <w:szCs w:val="34"/>
          <w:rtl/>
          <w:lang w:bidi="ar-EG"/>
        </w:rPr>
        <w:t>سدس</w:t>
      </w:r>
      <w:r w:rsidR="00896BB5" w:rsidRPr="00F927E0">
        <w:rPr>
          <w:rFonts w:ascii="Traditional Arabic" w:hAnsi="Traditional Arabic" w:cs="Traditional Arabic" w:hint="cs"/>
          <w:sz w:val="34"/>
          <w:szCs w:val="34"/>
          <w:rtl/>
          <w:lang w:bidi="ar-EG"/>
        </w:rPr>
        <w:t>)</w:t>
      </w:r>
      <w:r w:rsidR="001C7C62" w:rsidRPr="00F927E0">
        <w:rPr>
          <w:rFonts w:ascii="Traditional Arabic" w:hAnsi="Traditional Arabic" w:cs="Traditional Arabic"/>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فلما</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كث</w:t>
      </w:r>
      <w:r w:rsidR="00C90DE8"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hint="cs"/>
          <w:sz w:val="34"/>
          <w:szCs w:val="34"/>
          <w:rtl/>
          <w:lang w:bidi="ar-EG"/>
        </w:rPr>
        <w:t>رت</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في</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الكلام</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أبدلوا</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السين</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تاء</w:t>
      </w:r>
      <w:r w:rsidR="00896BB5"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كقولهم</w:t>
      </w:r>
      <w:r w:rsidR="002C380C" w:rsidRPr="00F927E0">
        <w:rPr>
          <w:rFonts w:ascii="Traditional Arabic" w:hAnsi="Traditional Arabic" w:cs="Traditional Arabic"/>
          <w:sz w:val="34"/>
          <w:szCs w:val="34"/>
          <w:rtl/>
          <w:lang w:bidi="ar-EG"/>
        </w:rPr>
        <w:t xml:space="preserve">: </w:t>
      </w:r>
      <w:proofErr w:type="spellStart"/>
      <w:r w:rsidR="002C380C" w:rsidRPr="00F927E0">
        <w:rPr>
          <w:rFonts w:ascii="Traditional Arabic" w:hAnsi="Traditional Arabic" w:cs="Traditional Arabic" w:hint="cs"/>
          <w:sz w:val="34"/>
          <w:szCs w:val="34"/>
          <w:rtl/>
          <w:lang w:bidi="ar-EG"/>
        </w:rPr>
        <w:t>النات</w:t>
      </w:r>
      <w:proofErr w:type="spellEnd"/>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في</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الناس</w:t>
      </w:r>
      <w:r w:rsidR="001C7C62" w:rsidRPr="00F927E0">
        <w:rPr>
          <w:rFonts w:ascii="Traditional Arabic" w:hAnsi="Traditional Arabic" w:cs="Traditional Arabic"/>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ونحوه،</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فصارت</w:t>
      </w:r>
      <w:r w:rsidR="002C380C" w:rsidRPr="00F927E0">
        <w:rPr>
          <w:rFonts w:ascii="Traditional Arabic" w:hAnsi="Traditional Arabic" w:cs="Traditional Arabic"/>
          <w:sz w:val="34"/>
          <w:szCs w:val="34"/>
          <w:rtl/>
          <w:lang w:bidi="ar-EG"/>
        </w:rPr>
        <w:t xml:space="preserve"> </w:t>
      </w:r>
      <w:r w:rsidR="00896BB5"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hint="cs"/>
          <w:sz w:val="34"/>
          <w:szCs w:val="34"/>
          <w:rtl/>
          <w:lang w:bidi="ar-EG"/>
        </w:rPr>
        <w:t>سِدْت</w:t>
      </w:r>
      <w:r w:rsidR="00896BB5"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فما</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تقارب</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الحرفان</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في</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مخرجيهما،</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أُبدلت</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الدال</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تاء</w:t>
      </w:r>
      <w:r w:rsidR="00653B18" w:rsidRPr="00F927E0">
        <w:rPr>
          <w:rFonts w:ascii="Traditional Arabic" w:hAnsi="Traditional Arabic" w:cs="Traditional Arabic" w:hint="cs"/>
          <w:sz w:val="34"/>
          <w:szCs w:val="34"/>
          <w:rtl/>
          <w:lang w:bidi="ar-EG"/>
        </w:rPr>
        <w:t>ً</w:t>
      </w:r>
      <w:r w:rsidR="001C7C62" w:rsidRPr="00F927E0">
        <w:rPr>
          <w:rFonts w:ascii="Traditional Arabic" w:hAnsi="Traditional Arabic" w:cs="Traditional Arabic"/>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وأدغمت</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في</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التاء،</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فصارت</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(س</w:t>
      </w:r>
      <w:r w:rsidR="00653B18"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hint="cs"/>
          <w:sz w:val="34"/>
          <w:szCs w:val="34"/>
          <w:rtl/>
          <w:lang w:bidi="ar-EG"/>
        </w:rPr>
        <w:t>ت</w:t>
      </w:r>
      <w:r w:rsidR="00653B18"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ولو</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بدأت</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هذا</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الإبدال</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عاريًا</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من</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تلك</w:t>
      </w:r>
      <w:r w:rsidR="002C380C" w:rsidRPr="00F927E0">
        <w:rPr>
          <w:rFonts w:ascii="Traditional Arabic" w:hAnsi="Traditional Arabic" w:cs="Traditional Arabic"/>
          <w:sz w:val="34"/>
          <w:szCs w:val="34"/>
          <w:rtl/>
          <w:lang w:bidi="ar-EG"/>
        </w:rPr>
        <w:t xml:space="preserve"> </w:t>
      </w:r>
      <w:proofErr w:type="spellStart"/>
      <w:r w:rsidR="002C380C" w:rsidRPr="00F927E0">
        <w:rPr>
          <w:rFonts w:ascii="Traditional Arabic" w:hAnsi="Traditional Arabic" w:cs="Traditional Arabic" w:hint="cs"/>
          <w:sz w:val="34"/>
          <w:szCs w:val="34"/>
          <w:rtl/>
          <w:lang w:bidi="ar-EG"/>
        </w:rPr>
        <w:t>الصنعة</w:t>
      </w:r>
      <w:proofErr w:type="spellEnd"/>
      <w:r w:rsidR="002C380C" w:rsidRPr="00F927E0">
        <w:rPr>
          <w:rFonts w:ascii="Traditional Arabic" w:hAnsi="Traditional Arabic" w:cs="Traditional Arabic" w:hint="cs"/>
          <w:sz w:val="34"/>
          <w:szCs w:val="34"/>
          <w:rtl/>
          <w:lang w:bidi="ar-EG"/>
        </w:rPr>
        <w:t>،</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لكان</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استطالة</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على</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الحرفين</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وهتكًا</w:t>
      </w:r>
      <w:r w:rsidR="002C380C" w:rsidRPr="00F927E0">
        <w:rPr>
          <w:rFonts w:ascii="Traditional Arabic" w:hAnsi="Traditional Arabic" w:cs="Traditional Arabic"/>
          <w:sz w:val="34"/>
          <w:szCs w:val="34"/>
          <w:rtl/>
          <w:lang w:bidi="ar-EG"/>
        </w:rPr>
        <w:t xml:space="preserve"> </w:t>
      </w:r>
      <w:r w:rsidR="002C380C" w:rsidRPr="00F927E0">
        <w:rPr>
          <w:rFonts w:ascii="Traditional Arabic" w:hAnsi="Traditional Arabic" w:cs="Traditional Arabic" w:hint="cs"/>
          <w:sz w:val="34"/>
          <w:szCs w:val="34"/>
          <w:rtl/>
          <w:lang w:bidi="ar-EG"/>
        </w:rPr>
        <w:t>للحرمتين"</w:t>
      </w:r>
      <w:r w:rsidR="002C380C" w:rsidRPr="00F927E0">
        <w:rPr>
          <w:rFonts w:cs="Traditional Arabic"/>
          <w:sz w:val="28"/>
          <w:szCs w:val="34"/>
          <w:rtl/>
        </w:rPr>
        <w:footnoteReference w:id="66"/>
      </w:r>
      <w:r w:rsidR="002C380C" w:rsidRPr="00F927E0">
        <w:rPr>
          <w:rFonts w:ascii="Traditional Arabic" w:hAnsi="Traditional Arabic" w:cs="Traditional Arabic" w:hint="cs"/>
          <w:sz w:val="34"/>
          <w:szCs w:val="34"/>
          <w:rtl/>
          <w:lang w:bidi="ar-EG"/>
        </w:rPr>
        <w:t>.</w:t>
      </w:r>
    </w:p>
    <w:p w:rsidR="00FF6FE2" w:rsidRPr="00F927E0" w:rsidRDefault="00470AB8"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فهو هنا يعلل استخدام ست بدلا</w:t>
      </w:r>
      <w:r w:rsidR="002C0FD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من سدس، فيذكر أن ذلك قد كث</w:t>
      </w:r>
      <w:r w:rsidR="002C0FD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ر في الكلام، فأبدلوا السين تاء، فأصبحت (سدت)، ثم قلبت الدال تاءً للتقارب في المخرج، فأصبحت (</w:t>
      </w:r>
      <w:proofErr w:type="spellStart"/>
      <w:r w:rsidRPr="00F927E0">
        <w:rPr>
          <w:rFonts w:ascii="Traditional Arabic" w:hAnsi="Traditional Arabic" w:cs="Traditional Arabic" w:hint="cs"/>
          <w:sz w:val="34"/>
          <w:szCs w:val="34"/>
          <w:rtl/>
          <w:lang w:bidi="ar-EG"/>
        </w:rPr>
        <w:t>سِتْت</w:t>
      </w:r>
      <w:proofErr w:type="spellEnd"/>
      <w:r w:rsidRPr="00F927E0">
        <w:rPr>
          <w:rFonts w:ascii="Traditional Arabic" w:hAnsi="Traditional Arabic" w:cs="Traditional Arabic" w:hint="cs"/>
          <w:sz w:val="34"/>
          <w:szCs w:val="34"/>
          <w:rtl/>
          <w:lang w:bidi="ar-EG"/>
        </w:rPr>
        <w:t xml:space="preserve">)، ثم أدغمت التاء في التاء، فأصبحت (سِتّ). </w:t>
      </w:r>
      <w:r w:rsidR="002C380C" w:rsidRPr="00F927E0">
        <w:rPr>
          <w:rFonts w:ascii="Traditional Arabic" w:hAnsi="Traditional Arabic" w:cs="Traditional Arabic"/>
          <w:sz w:val="34"/>
          <w:szCs w:val="34"/>
          <w:rtl/>
          <w:lang w:bidi="ar-EG"/>
        </w:rPr>
        <w:cr/>
      </w:r>
      <w:r w:rsidR="002C380C" w:rsidRPr="00F927E0">
        <w:rPr>
          <w:rFonts w:ascii="Traditional Arabic" w:hAnsi="Traditional Arabic" w:cs="Traditional Arabic" w:hint="cs"/>
          <w:sz w:val="34"/>
          <w:szCs w:val="34"/>
          <w:rtl/>
          <w:lang w:bidi="ar-EG"/>
        </w:rPr>
        <w:t xml:space="preserve"> </w:t>
      </w:r>
      <w:r w:rsidR="008442BA" w:rsidRPr="00F927E0">
        <w:rPr>
          <w:rFonts w:ascii="Traditional Arabic" w:hAnsi="Traditional Arabic" w:cs="Traditional Arabic" w:hint="cs"/>
          <w:sz w:val="34"/>
          <w:szCs w:val="34"/>
          <w:rtl/>
          <w:lang w:bidi="ar-EG"/>
        </w:rPr>
        <w:t>ومما سبق يتضح أن الإدغام الأصغر الذي تحدث عنه ابن جني، وفرَّع تحته كل هذه الفروع، هو نوع من المماثلة بالمفهوم الحديث، وبمعنى أدق مماثلة جزئية لا كلية؛ لأن الإدغام أو الإتباع أو الإبدال، يقوم فيما سبق على المتقاربين لا المتماثلين</w:t>
      </w:r>
      <w:r w:rsidR="001A45A3" w:rsidRPr="00F927E0">
        <w:rPr>
          <w:rFonts w:ascii="Traditional Arabic" w:hAnsi="Traditional Arabic" w:cs="Traditional Arabic" w:hint="cs"/>
          <w:sz w:val="34"/>
          <w:szCs w:val="34"/>
          <w:rtl/>
          <w:lang w:bidi="ar-EG"/>
        </w:rPr>
        <w:t>؛</w:t>
      </w:r>
      <w:r w:rsidR="00676E3A" w:rsidRPr="00F927E0">
        <w:rPr>
          <w:rFonts w:ascii="Traditional Arabic" w:hAnsi="Traditional Arabic" w:cs="Traditional Arabic" w:hint="cs"/>
          <w:sz w:val="34"/>
          <w:szCs w:val="34"/>
          <w:rtl/>
          <w:lang w:bidi="ar-EG"/>
        </w:rPr>
        <w:t xml:space="preserve"> فالتقارب مماثلة جزئية، والتماثل مماثلة كلية. </w:t>
      </w:r>
    </w:p>
    <w:p w:rsidR="00804635" w:rsidRPr="00F927E0" w:rsidRDefault="00804635" w:rsidP="00F927E0">
      <w:pPr>
        <w:tabs>
          <w:tab w:val="left" w:pos="481"/>
        </w:tabs>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b/>
          <w:sz w:val="34"/>
          <w:szCs w:val="34"/>
          <w:rtl/>
          <w:lang w:bidi="ar-EG"/>
        </w:rPr>
        <w:t>الإدغام الأكبر</w:t>
      </w:r>
      <w:r w:rsidR="00FB548B" w:rsidRPr="00F927E0">
        <w:rPr>
          <w:rFonts w:ascii="Traditional Arabic" w:hAnsi="Traditional Arabic" w:cs="Traditional Arabic"/>
          <w:b/>
          <w:sz w:val="34"/>
          <w:szCs w:val="34"/>
          <w:rtl/>
          <w:lang w:bidi="ar-EG"/>
        </w:rPr>
        <w:t>:</w:t>
      </w:r>
      <w:r w:rsidRPr="00F927E0">
        <w:rPr>
          <w:rFonts w:ascii="Traditional Arabic" w:hAnsi="Traditional Arabic" w:cs="Traditional Arabic" w:hint="cs"/>
          <w:b/>
          <w:sz w:val="34"/>
          <w:szCs w:val="34"/>
          <w:rtl/>
          <w:lang w:bidi="ar-EG"/>
        </w:rPr>
        <w:t xml:space="preserve"> وهو على ضربين عند ابن جني</w:t>
      </w:r>
      <w:r w:rsidRPr="00F927E0">
        <w:rPr>
          <w:rFonts w:ascii="Traditional Arabic" w:hAnsi="Traditional Arabic" w:cs="Traditional Arabic" w:hint="cs"/>
          <w:sz w:val="34"/>
          <w:szCs w:val="34"/>
          <w:rtl/>
          <w:lang w:bidi="ar-EG"/>
        </w:rPr>
        <w:t>:</w:t>
      </w:r>
    </w:p>
    <w:p w:rsidR="00804635" w:rsidRPr="00F927E0" w:rsidRDefault="00804635"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الأول</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500242" w:rsidRPr="00F927E0">
        <w:rPr>
          <w:rFonts w:ascii="Traditional Arabic" w:hAnsi="Traditional Arabic" w:cs="Traditional Arabic" w:hint="cs"/>
          <w:sz w:val="34"/>
          <w:szCs w:val="34"/>
          <w:rtl/>
          <w:lang w:bidi="ar-EG"/>
        </w:rPr>
        <w:t>أن</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يلتقي</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المثلان</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على الأحكام</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التي</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يكون</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عنها</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الإدغام</w:t>
      </w:r>
      <w:r w:rsidR="001C7C62" w:rsidRPr="00F927E0">
        <w:rPr>
          <w:rFonts w:ascii="Traditional Arabic" w:hAnsi="Traditional Arabic" w:cs="Traditional Arabic"/>
          <w:sz w:val="34"/>
          <w:szCs w:val="34"/>
          <w:rtl/>
          <w:lang w:bidi="ar-EG"/>
        </w:rPr>
        <w:t>،</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فيدغم</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الأول</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في</w:t>
      </w:r>
      <w:r w:rsidR="00500242" w:rsidRPr="00F927E0">
        <w:rPr>
          <w:rFonts w:ascii="Traditional Arabic" w:hAnsi="Traditional Arabic" w:cs="Traditional Arabic"/>
          <w:sz w:val="34"/>
          <w:szCs w:val="34"/>
          <w:rtl/>
          <w:lang w:bidi="ar-EG"/>
        </w:rPr>
        <w:t xml:space="preserve"> </w:t>
      </w:r>
      <w:r w:rsidR="00500242" w:rsidRPr="00F927E0">
        <w:rPr>
          <w:rFonts w:ascii="Traditional Arabic" w:hAnsi="Traditional Arabic" w:cs="Traditional Arabic" w:hint="cs"/>
          <w:sz w:val="34"/>
          <w:szCs w:val="34"/>
          <w:rtl/>
          <w:lang w:bidi="ar-EG"/>
        </w:rPr>
        <w:t>الآخر</w:t>
      </w:r>
      <w:r w:rsidR="00500242" w:rsidRPr="00F927E0">
        <w:rPr>
          <w:rFonts w:cs="Traditional Arabic"/>
          <w:sz w:val="28"/>
          <w:szCs w:val="34"/>
          <w:rtl/>
        </w:rPr>
        <w:footnoteReference w:id="67"/>
      </w:r>
      <w:r w:rsidR="00500242" w:rsidRPr="00F927E0">
        <w:rPr>
          <w:rFonts w:ascii="Traditional Arabic" w:hAnsi="Traditional Arabic" w:cs="Traditional Arabic"/>
          <w:sz w:val="34"/>
          <w:szCs w:val="34"/>
          <w:rtl/>
          <w:lang w:bidi="ar-EG"/>
        </w:rPr>
        <w:t>.</w:t>
      </w:r>
    </w:p>
    <w:p w:rsidR="00BD207B" w:rsidRPr="00F927E0" w:rsidRDefault="00BD207B"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الدكتور حسا</w:t>
      </w:r>
      <w:r w:rsidR="0079196C" w:rsidRPr="00F927E0">
        <w:rPr>
          <w:rFonts w:ascii="Traditional Arabic" w:hAnsi="Traditional Arabic" w:cs="Traditional Arabic" w:hint="cs"/>
          <w:sz w:val="34"/>
          <w:szCs w:val="34"/>
          <w:rtl/>
          <w:lang w:bidi="ar-EG"/>
        </w:rPr>
        <w:t>م</w:t>
      </w:r>
      <w:r w:rsidRPr="00F927E0">
        <w:rPr>
          <w:rFonts w:ascii="Traditional Arabic" w:hAnsi="Traditional Arabic" w:cs="Traditional Arabic" w:hint="cs"/>
          <w:sz w:val="34"/>
          <w:szCs w:val="34"/>
          <w:rtl/>
          <w:lang w:bidi="ar-EG"/>
        </w:rPr>
        <w:t xml:space="preserve"> النعيمي</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CF04D8" w:rsidRPr="00F927E0">
        <w:rPr>
          <w:rFonts w:ascii="Traditional Arabic" w:hAnsi="Traditional Arabic" w:cs="Traditional Arabic" w:hint="cs"/>
          <w:sz w:val="34"/>
          <w:szCs w:val="34"/>
          <w:rtl/>
          <w:lang w:bidi="ar-EG"/>
        </w:rPr>
        <w:t>ذكر ابن جني أن الحرف الأول من المثلين</w:t>
      </w:r>
      <w:r w:rsidR="0079196C" w:rsidRPr="00F927E0">
        <w:rPr>
          <w:rFonts w:ascii="Traditional Arabic" w:hAnsi="Traditional Arabic" w:cs="Traditional Arabic" w:hint="cs"/>
          <w:sz w:val="34"/>
          <w:szCs w:val="34"/>
          <w:rtl/>
          <w:lang w:bidi="ar-EG"/>
        </w:rPr>
        <w:t>؛</w:t>
      </w:r>
      <w:r w:rsidR="00CF04D8" w:rsidRPr="00F927E0">
        <w:rPr>
          <w:rFonts w:ascii="Traditional Arabic" w:hAnsi="Traditional Arabic" w:cs="Traditional Arabic" w:hint="cs"/>
          <w:sz w:val="34"/>
          <w:szCs w:val="34"/>
          <w:rtl/>
          <w:lang w:bidi="ar-EG"/>
        </w:rPr>
        <w:t xml:space="preserve"> إما </w:t>
      </w:r>
      <w:r w:rsidR="0079196C" w:rsidRPr="00F927E0">
        <w:rPr>
          <w:rFonts w:ascii="Traditional Arabic" w:hAnsi="Traditional Arabic" w:cs="Traditional Arabic" w:hint="cs"/>
          <w:sz w:val="34"/>
          <w:szCs w:val="34"/>
          <w:rtl/>
          <w:lang w:bidi="ar-EG"/>
        </w:rPr>
        <w:t>أ</w:t>
      </w:r>
      <w:r w:rsidR="00CF04D8" w:rsidRPr="00F927E0">
        <w:rPr>
          <w:rFonts w:ascii="Traditional Arabic" w:hAnsi="Traditional Arabic" w:cs="Traditional Arabic" w:hint="cs"/>
          <w:sz w:val="34"/>
          <w:szCs w:val="34"/>
          <w:rtl/>
          <w:lang w:bidi="ar-EG"/>
        </w:rPr>
        <w:t>ن يكون ساكن</w:t>
      </w:r>
      <w:r w:rsidR="0079196C" w:rsidRPr="00F927E0">
        <w:rPr>
          <w:rFonts w:ascii="Traditional Arabic" w:hAnsi="Traditional Arabic" w:cs="Traditional Arabic" w:hint="cs"/>
          <w:sz w:val="34"/>
          <w:szCs w:val="34"/>
          <w:rtl/>
          <w:lang w:bidi="ar-EG"/>
        </w:rPr>
        <w:t>ً</w:t>
      </w:r>
      <w:r w:rsidR="00CF04D8" w:rsidRPr="00F927E0">
        <w:rPr>
          <w:rFonts w:ascii="Traditional Arabic" w:hAnsi="Traditional Arabic" w:cs="Traditional Arabic" w:hint="cs"/>
          <w:sz w:val="34"/>
          <w:szCs w:val="34"/>
          <w:rtl/>
          <w:lang w:bidi="ar-EG"/>
        </w:rPr>
        <w:t xml:space="preserve">ا في الأصل </w:t>
      </w:r>
      <w:proofErr w:type="gramStart"/>
      <w:r w:rsidR="003E7D0C" w:rsidRPr="00F927E0">
        <w:rPr>
          <w:rFonts w:ascii="Traditional Arabic" w:hAnsi="Traditional Arabic" w:cs="Traditional Arabic" w:hint="cs"/>
          <w:sz w:val="34"/>
          <w:szCs w:val="34"/>
          <w:rtl/>
          <w:lang w:bidi="ar-EG"/>
        </w:rPr>
        <w:t xml:space="preserve">- </w:t>
      </w:r>
      <w:r w:rsidR="00CF04D8" w:rsidRPr="00F927E0">
        <w:rPr>
          <w:rFonts w:ascii="Traditional Arabic" w:hAnsi="Traditional Arabic" w:cs="Traditional Arabic" w:hint="cs"/>
          <w:sz w:val="34"/>
          <w:szCs w:val="34"/>
          <w:rtl/>
          <w:lang w:bidi="ar-EG"/>
        </w:rPr>
        <w:t>كالطاء</w:t>
      </w:r>
      <w:proofErr w:type="gramEnd"/>
      <w:r w:rsidR="00CF04D8" w:rsidRPr="00F927E0">
        <w:rPr>
          <w:rFonts w:ascii="Traditional Arabic" w:hAnsi="Traditional Arabic" w:cs="Traditional Arabic" w:hint="cs"/>
          <w:sz w:val="34"/>
          <w:szCs w:val="34"/>
          <w:rtl/>
          <w:lang w:bidi="ar-EG"/>
        </w:rPr>
        <w:t xml:space="preserve"> ال</w:t>
      </w:r>
      <w:r w:rsidR="0079196C" w:rsidRPr="00F927E0">
        <w:rPr>
          <w:rFonts w:ascii="Traditional Arabic" w:hAnsi="Traditional Arabic" w:cs="Traditional Arabic" w:hint="cs"/>
          <w:sz w:val="34"/>
          <w:szCs w:val="34"/>
          <w:rtl/>
          <w:lang w:bidi="ar-EG"/>
        </w:rPr>
        <w:t>أ</w:t>
      </w:r>
      <w:r w:rsidR="00CF04D8" w:rsidRPr="00F927E0">
        <w:rPr>
          <w:rFonts w:ascii="Traditional Arabic" w:hAnsi="Traditional Arabic" w:cs="Traditional Arabic" w:hint="cs"/>
          <w:sz w:val="34"/>
          <w:szCs w:val="34"/>
          <w:rtl/>
          <w:lang w:bidi="ar-EG"/>
        </w:rPr>
        <w:t>ولى من قط</w:t>
      </w:r>
      <w:r w:rsidR="00A26569" w:rsidRPr="00F927E0">
        <w:rPr>
          <w:rFonts w:ascii="Traditional Arabic" w:hAnsi="Traditional Arabic" w:cs="Traditional Arabic" w:hint="cs"/>
          <w:sz w:val="34"/>
          <w:szCs w:val="34"/>
          <w:rtl/>
          <w:lang w:bidi="ar-EG"/>
        </w:rPr>
        <w:t>َّ</w:t>
      </w:r>
      <w:r w:rsidR="00CF04D8" w:rsidRPr="00F927E0">
        <w:rPr>
          <w:rFonts w:ascii="Traditional Arabic" w:hAnsi="Traditional Arabic" w:cs="Traditional Arabic" w:hint="cs"/>
          <w:sz w:val="34"/>
          <w:szCs w:val="34"/>
          <w:rtl/>
          <w:lang w:bidi="ar-EG"/>
        </w:rPr>
        <w:t>ع والكاف من س</w:t>
      </w:r>
      <w:r w:rsidR="00BA742B" w:rsidRPr="00F927E0">
        <w:rPr>
          <w:rFonts w:ascii="Traditional Arabic" w:hAnsi="Traditional Arabic" w:cs="Traditional Arabic" w:hint="cs"/>
          <w:sz w:val="34"/>
          <w:szCs w:val="34"/>
          <w:rtl/>
          <w:lang w:bidi="ar-EG"/>
        </w:rPr>
        <w:t>ُ</w:t>
      </w:r>
      <w:r w:rsidR="00CF04D8" w:rsidRPr="00F927E0">
        <w:rPr>
          <w:rFonts w:ascii="Traditional Arabic" w:hAnsi="Traditional Arabic" w:cs="Traditional Arabic" w:hint="cs"/>
          <w:sz w:val="34"/>
          <w:szCs w:val="34"/>
          <w:rtl/>
          <w:lang w:bidi="ar-EG"/>
        </w:rPr>
        <w:t>ك</w:t>
      </w:r>
      <w:r w:rsidR="00BA742B" w:rsidRPr="00F927E0">
        <w:rPr>
          <w:rFonts w:ascii="Traditional Arabic" w:hAnsi="Traditional Arabic" w:cs="Traditional Arabic" w:hint="cs"/>
          <w:sz w:val="34"/>
          <w:szCs w:val="34"/>
          <w:rtl/>
          <w:lang w:bidi="ar-EG"/>
        </w:rPr>
        <w:t>َّ</w:t>
      </w:r>
      <w:r w:rsidR="00CF04D8" w:rsidRPr="00F927E0">
        <w:rPr>
          <w:rFonts w:ascii="Traditional Arabic" w:hAnsi="Traditional Arabic" w:cs="Traditional Arabic" w:hint="cs"/>
          <w:sz w:val="34"/>
          <w:szCs w:val="34"/>
          <w:rtl/>
          <w:lang w:bidi="ar-EG"/>
        </w:rPr>
        <w:t xml:space="preserve">ر </w:t>
      </w:r>
      <w:r w:rsidR="003E7D0C" w:rsidRPr="00F927E0">
        <w:rPr>
          <w:rFonts w:ascii="Traditional Arabic" w:hAnsi="Traditional Arabic" w:cs="Traditional Arabic" w:hint="cs"/>
          <w:sz w:val="34"/>
          <w:szCs w:val="34"/>
          <w:rtl/>
          <w:lang w:bidi="ar-EG"/>
        </w:rPr>
        <w:t xml:space="preserve">- </w:t>
      </w:r>
      <w:r w:rsidR="00CF04D8" w:rsidRPr="00F927E0">
        <w:rPr>
          <w:rFonts w:ascii="Traditional Arabic" w:hAnsi="Traditional Arabic" w:cs="Traditional Arabic" w:hint="cs"/>
          <w:sz w:val="34"/>
          <w:szCs w:val="34"/>
          <w:rtl/>
          <w:lang w:bidi="ar-EG"/>
        </w:rPr>
        <w:t>وإما أن يكون متحرك</w:t>
      </w:r>
      <w:r w:rsidR="00BA742B" w:rsidRPr="00F927E0">
        <w:rPr>
          <w:rFonts w:ascii="Traditional Arabic" w:hAnsi="Traditional Arabic" w:cs="Traditional Arabic" w:hint="cs"/>
          <w:sz w:val="34"/>
          <w:szCs w:val="34"/>
          <w:rtl/>
          <w:lang w:bidi="ar-EG"/>
        </w:rPr>
        <w:t>ً</w:t>
      </w:r>
      <w:r w:rsidR="00CF04D8" w:rsidRPr="00F927E0">
        <w:rPr>
          <w:rFonts w:ascii="Traditional Arabic" w:hAnsi="Traditional Arabic" w:cs="Traditional Arabic" w:hint="cs"/>
          <w:sz w:val="34"/>
          <w:szCs w:val="34"/>
          <w:rtl/>
          <w:lang w:bidi="ar-EG"/>
        </w:rPr>
        <w:t xml:space="preserve">ا في الأصل، ولكنه يسكن </w:t>
      </w:r>
      <w:r w:rsidR="000870DC" w:rsidRPr="00F927E0">
        <w:rPr>
          <w:rFonts w:ascii="Traditional Arabic" w:hAnsi="Traditional Arabic" w:cs="Traditional Arabic" w:hint="cs"/>
          <w:sz w:val="34"/>
          <w:szCs w:val="34"/>
          <w:rtl/>
          <w:lang w:bidi="ar-EG"/>
        </w:rPr>
        <w:t>ل</w:t>
      </w:r>
      <w:r w:rsidR="00CF04D8" w:rsidRPr="00F927E0">
        <w:rPr>
          <w:rFonts w:ascii="Traditional Arabic" w:hAnsi="Traditional Arabic" w:cs="Traditional Arabic" w:hint="cs"/>
          <w:sz w:val="34"/>
          <w:szCs w:val="34"/>
          <w:rtl/>
          <w:lang w:bidi="ar-EG"/>
        </w:rPr>
        <w:t>أجل الإدغام</w:t>
      </w:r>
      <w:r w:rsidR="000870DC" w:rsidRPr="00F927E0">
        <w:rPr>
          <w:rFonts w:ascii="Traditional Arabic" w:hAnsi="Traditional Arabic" w:cs="Traditional Arabic" w:hint="cs"/>
          <w:sz w:val="34"/>
          <w:szCs w:val="34"/>
          <w:rtl/>
          <w:lang w:bidi="ar-EG"/>
        </w:rPr>
        <w:t>؛ نحو</w:t>
      </w:r>
      <w:r w:rsidR="00BA742B" w:rsidRPr="00F927E0">
        <w:rPr>
          <w:rFonts w:ascii="Traditional Arabic" w:hAnsi="Traditional Arabic" w:cs="Traditional Arabic"/>
          <w:sz w:val="34"/>
          <w:szCs w:val="34"/>
          <w:rtl/>
          <w:lang w:bidi="ar-EG"/>
        </w:rPr>
        <w:t>:</w:t>
      </w:r>
      <w:r w:rsidR="000870DC" w:rsidRPr="00F927E0">
        <w:rPr>
          <w:rFonts w:ascii="Traditional Arabic" w:hAnsi="Traditional Arabic" w:cs="Traditional Arabic" w:hint="cs"/>
          <w:sz w:val="34"/>
          <w:szCs w:val="34"/>
          <w:rtl/>
          <w:lang w:bidi="ar-EG"/>
        </w:rPr>
        <w:t xml:space="preserve"> الدال من شدَّ</w:t>
      </w:r>
      <w:r w:rsidR="00BA742B" w:rsidRPr="00F927E0">
        <w:rPr>
          <w:rFonts w:ascii="Traditional Arabic" w:hAnsi="Traditional Arabic" w:cs="Traditional Arabic" w:hint="cs"/>
          <w:sz w:val="34"/>
          <w:szCs w:val="34"/>
          <w:rtl/>
          <w:lang w:bidi="ar-EG"/>
        </w:rPr>
        <w:t>،</w:t>
      </w:r>
      <w:r w:rsidR="000870DC" w:rsidRPr="00F927E0">
        <w:rPr>
          <w:rFonts w:ascii="Traditional Arabic" w:hAnsi="Traditional Arabic" w:cs="Traditional Arabic" w:hint="cs"/>
          <w:sz w:val="34"/>
          <w:szCs w:val="34"/>
          <w:rtl/>
          <w:lang w:bidi="ar-EG"/>
        </w:rPr>
        <w:t xml:space="preserve"> واللام من م</w:t>
      </w:r>
      <w:r w:rsidR="00BE5428" w:rsidRPr="00F927E0">
        <w:rPr>
          <w:rFonts w:ascii="Traditional Arabic" w:hAnsi="Traditional Arabic" w:cs="Traditional Arabic" w:hint="cs"/>
          <w:sz w:val="34"/>
          <w:szCs w:val="34"/>
          <w:rtl/>
          <w:lang w:bidi="ar-EG"/>
        </w:rPr>
        <w:t>ُ</w:t>
      </w:r>
      <w:r w:rsidR="000870DC" w:rsidRPr="00F927E0">
        <w:rPr>
          <w:rFonts w:ascii="Traditional Arabic" w:hAnsi="Traditional Arabic" w:cs="Traditional Arabic" w:hint="cs"/>
          <w:sz w:val="34"/>
          <w:szCs w:val="34"/>
          <w:rtl/>
          <w:lang w:bidi="ar-EG"/>
        </w:rPr>
        <w:t xml:space="preserve">عتل، وذلك </w:t>
      </w:r>
      <w:r w:rsidR="00BA742B" w:rsidRPr="00F927E0">
        <w:rPr>
          <w:rFonts w:ascii="Traditional Arabic" w:hAnsi="Traditional Arabic" w:cs="Traditional Arabic" w:hint="cs"/>
          <w:sz w:val="34"/>
          <w:szCs w:val="34"/>
          <w:rtl/>
          <w:lang w:bidi="ar-EG"/>
        </w:rPr>
        <w:t>أ</w:t>
      </w:r>
      <w:r w:rsidR="000870DC" w:rsidRPr="00F927E0">
        <w:rPr>
          <w:rFonts w:ascii="Traditional Arabic" w:hAnsi="Traditional Arabic" w:cs="Traditional Arabic" w:hint="cs"/>
          <w:sz w:val="34"/>
          <w:szCs w:val="34"/>
          <w:rtl/>
          <w:lang w:bidi="ar-EG"/>
        </w:rPr>
        <w:t xml:space="preserve">ن شد </w:t>
      </w:r>
      <w:r w:rsidR="00BA742B" w:rsidRPr="00F927E0">
        <w:rPr>
          <w:rFonts w:ascii="Traditional Arabic" w:hAnsi="Traditional Arabic" w:cs="Traditional Arabic" w:hint="cs"/>
          <w:sz w:val="34"/>
          <w:szCs w:val="34"/>
          <w:rtl/>
          <w:lang w:bidi="ar-EG"/>
        </w:rPr>
        <w:t>أ</w:t>
      </w:r>
      <w:r w:rsidR="000870DC" w:rsidRPr="00F927E0">
        <w:rPr>
          <w:rFonts w:ascii="Traditional Arabic" w:hAnsi="Traditional Arabic" w:cs="Traditional Arabic" w:hint="cs"/>
          <w:sz w:val="34"/>
          <w:szCs w:val="34"/>
          <w:rtl/>
          <w:lang w:bidi="ar-EG"/>
        </w:rPr>
        <w:t>صلها ش</w:t>
      </w:r>
      <w:r w:rsidR="00BA742B" w:rsidRPr="00F927E0">
        <w:rPr>
          <w:rFonts w:ascii="Traditional Arabic" w:hAnsi="Traditional Arabic" w:cs="Traditional Arabic" w:hint="cs"/>
          <w:sz w:val="34"/>
          <w:szCs w:val="34"/>
          <w:rtl/>
          <w:lang w:bidi="ar-EG"/>
        </w:rPr>
        <w:t>َ</w:t>
      </w:r>
      <w:r w:rsidR="000870DC" w:rsidRPr="00F927E0">
        <w:rPr>
          <w:rFonts w:ascii="Traditional Arabic" w:hAnsi="Traditional Arabic" w:cs="Traditional Arabic" w:hint="cs"/>
          <w:sz w:val="34"/>
          <w:szCs w:val="34"/>
          <w:rtl/>
          <w:lang w:bidi="ar-EG"/>
        </w:rPr>
        <w:t>دد</w:t>
      </w:r>
      <w:r w:rsidR="00BA742B" w:rsidRPr="00F927E0">
        <w:rPr>
          <w:rFonts w:ascii="Traditional Arabic" w:hAnsi="Traditional Arabic" w:cs="Traditional Arabic" w:hint="cs"/>
          <w:sz w:val="34"/>
          <w:szCs w:val="34"/>
          <w:rtl/>
          <w:lang w:bidi="ar-EG"/>
        </w:rPr>
        <w:t>؛</w:t>
      </w:r>
      <w:r w:rsidR="000870DC" w:rsidRPr="00F927E0">
        <w:rPr>
          <w:rFonts w:ascii="Traditional Arabic" w:hAnsi="Traditional Arabic" w:cs="Traditional Arabic" w:hint="cs"/>
          <w:sz w:val="34"/>
          <w:szCs w:val="34"/>
          <w:rtl/>
          <w:lang w:bidi="ar-EG"/>
        </w:rPr>
        <w:t xml:space="preserve"> لأنها من باب نصر، ومعتل مفتعل من العلة</w:t>
      </w:r>
      <w:r w:rsidR="00DF08D3" w:rsidRPr="00F927E0">
        <w:rPr>
          <w:rFonts w:ascii="Traditional Arabic" w:hAnsi="Traditional Arabic" w:cs="Traditional Arabic" w:hint="cs"/>
          <w:sz w:val="34"/>
          <w:szCs w:val="34"/>
          <w:rtl/>
          <w:lang w:bidi="ar-EG"/>
        </w:rPr>
        <w:t>،</w:t>
      </w:r>
      <w:r w:rsidR="000870DC" w:rsidRPr="00F927E0">
        <w:rPr>
          <w:rFonts w:ascii="Traditional Arabic" w:hAnsi="Traditional Arabic" w:cs="Traditional Arabic" w:hint="cs"/>
          <w:sz w:val="34"/>
          <w:szCs w:val="34"/>
          <w:rtl/>
          <w:lang w:bidi="ar-EG"/>
        </w:rPr>
        <w:t xml:space="preserve"> فأصله </w:t>
      </w:r>
      <w:proofErr w:type="spellStart"/>
      <w:r w:rsidR="000870DC" w:rsidRPr="00F927E0">
        <w:rPr>
          <w:rFonts w:ascii="Traditional Arabic" w:hAnsi="Traditional Arabic" w:cs="Traditional Arabic" w:hint="cs"/>
          <w:sz w:val="34"/>
          <w:szCs w:val="34"/>
          <w:rtl/>
          <w:lang w:bidi="ar-EG"/>
        </w:rPr>
        <w:t>معتلل</w:t>
      </w:r>
      <w:proofErr w:type="spellEnd"/>
      <w:r w:rsidR="00BE5428" w:rsidRPr="00F927E0">
        <w:rPr>
          <w:rFonts w:ascii="Traditional Arabic" w:hAnsi="Traditional Arabic" w:cs="Traditional Arabic" w:hint="cs"/>
          <w:sz w:val="34"/>
          <w:szCs w:val="34"/>
          <w:rtl/>
          <w:lang w:bidi="ar-EG"/>
        </w:rPr>
        <w:t>"</w:t>
      </w:r>
      <w:r w:rsidR="000870DC" w:rsidRPr="00F927E0">
        <w:rPr>
          <w:rFonts w:ascii="Traditional Arabic" w:hAnsi="Traditional Arabic" w:cs="Traditional Arabic"/>
          <w:sz w:val="34"/>
          <w:szCs w:val="34"/>
          <w:rtl/>
          <w:lang w:bidi="ar-EG"/>
        </w:rPr>
        <w:footnoteReference w:id="68"/>
      </w:r>
      <w:r w:rsidR="000870DC" w:rsidRPr="00F927E0">
        <w:rPr>
          <w:rFonts w:ascii="Traditional Arabic" w:hAnsi="Traditional Arabic" w:cs="Traditional Arabic" w:hint="cs"/>
          <w:sz w:val="34"/>
          <w:szCs w:val="34"/>
          <w:rtl/>
          <w:lang w:bidi="ar-EG"/>
        </w:rPr>
        <w:t>.</w:t>
      </w:r>
      <w:r w:rsidR="00CF04D8" w:rsidRPr="00F927E0">
        <w:rPr>
          <w:rFonts w:ascii="Traditional Arabic" w:hAnsi="Traditional Arabic" w:cs="Traditional Arabic" w:hint="cs"/>
          <w:sz w:val="34"/>
          <w:szCs w:val="34"/>
          <w:rtl/>
          <w:lang w:bidi="ar-EG"/>
        </w:rPr>
        <w:t xml:space="preserve">   </w:t>
      </w:r>
    </w:p>
    <w:p w:rsidR="00563F3F" w:rsidRPr="00F927E0" w:rsidRDefault="009C016C"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b/>
          <w:sz w:val="34"/>
          <w:szCs w:val="34"/>
          <w:rtl/>
          <w:lang w:bidi="ar-EG"/>
        </w:rPr>
        <w:lastRenderedPageBreak/>
        <w:t>الثاني</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9A02F4" w:rsidRPr="00F927E0">
        <w:rPr>
          <w:rFonts w:ascii="Traditional Arabic" w:hAnsi="Traditional Arabic" w:cs="Traditional Arabic" w:hint="cs"/>
          <w:sz w:val="34"/>
          <w:szCs w:val="34"/>
          <w:rtl/>
          <w:lang w:bidi="ar-EG"/>
        </w:rPr>
        <w:t>أن</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يلتقي</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المتقاربان</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على</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الأحكام</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التي</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يسوغ</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معها</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الإدغام</w:t>
      </w:r>
      <w:r w:rsidR="001C7C62" w:rsidRPr="00F927E0">
        <w:rPr>
          <w:rFonts w:ascii="Traditional Arabic" w:hAnsi="Traditional Arabic" w:cs="Traditional Arabic"/>
          <w:sz w:val="34"/>
          <w:szCs w:val="34"/>
          <w:rtl/>
          <w:lang w:bidi="ar-EG"/>
        </w:rPr>
        <w:t>،</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فتقلب</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أحدهما</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إلى</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لفظ</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صاحبه</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فتدغمه</w:t>
      </w:r>
      <w:r w:rsidR="009A02F4" w:rsidRPr="00F927E0">
        <w:rPr>
          <w:rFonts w:ascii="Traditional Arabic" w:hAnsi="Traditional Arabic" w:cs="Traditional Arabic"/>
          <w:sz w:val="34"/>
          <w:szCs w:val="34"/>
          <w:rtl/>
          <w:lang w:bidi="ar-EG"/>
        </w:rPr>
        <w:t xml:space="preserve"> </w:t>
      </w:r>
      <w:r w:rsidR="009A02F4" w:rsidRPr="00F927E0">
        <w:rPr>
          <w:rFonts w:ascii="Traditional Arabic" w:hAnsi="Traditional Arabic" w:cs="Traditional Arabic" w:hint="cs"/>
          <w:sz w:val="34"/>
          <w:szCs w:val="34"/>
          <w:rtl/>
          <w:lang w:bidi="ar-EG"/>
        </w:rPr>
        <w:t>فيه</w:t>
      </w:r>
      <w:r w:rsidR="00297A5C" w:rsidRPr="00F927E0">
        <w:rPr>
          <w:rFonts w:ascii="Traditional Arabic" w:hAnsi="Traditional Arabic" w:cs="Traditional Arabic" w:hint="cs"/>
          <w:sz w:val="34"/>
          <w:szCs w:val="34"/>
          <w:rtl/>
          <w:lang w:bidi="ar-EG"/>
        </w:rPr>
        <w:t>، وذلك</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مثل</w:t>
      </w:r>
      <w:r w:rsidR="00297A5C" w:rsidRPr="00F927E0">
        <w:rPr>
          <w:rFonts w:ascii="Traditional Arabic" w:hAnsi="Traditional Arabic" w:cs="Traditional Arabic"/>
          <w:sz w:val="34"/>
          <w:szCs w:val="34"/>
          <w:rtl/>
          <w:lang w:bidi="ar-EG"/>
        </w:rPr>
        <w:t>: "</w:t>
      </w:r>
      <w:r w:rsidR="00297A5C" w:rsidRPr="00F927E0">
        <w:rPr>
          <w:rFonts w:ascii="Traditional Arabic" w:hAnsi="Traditional Arabic" w:cs="Traditional Arabic" w:hint="cs"/>
          <w:sz w:val="34"/>
          <w:szCs w:val="34"/>
          <w:rtl/>
          <w:lang w:bidi="ar-EG"/>
        </w:rPr>
        <w:t>ودَّ</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في</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اللغة</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التميمية</w:t>
      </w:r>
      <w:r w:rsidR="001C7C62" w:rsidRPr="00F927E0">
        <w:rPr>
          <w:rFonts w:ascii="Traditional Arabic" w:hAnsi="Traditional Arabic" w:cs="Traditional Arabic"/>
          <w:sz w:val="34"/>
          <w:szCs w:val="34"/>
          <w:rtl/>
          <w:lang w:bidi="ar-EG"/>
        </w:rPr>
        <w:t>،</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w:t>
      </w:r>
      <w:r w:rsidR="007341E8" w:rsidRPr="00F927E0">
        <w:rPr>
          <w:rFonts w:ascii="Traditional Arabic" w:hAnsi="Traditional Arabic" w:cs="Traditional Arabic" w:hint="cs"/>
          <w:sz w:val="34"/>
          <w:szCs w:val="34"/>
          <w:rtl/>
          <w:lang w:bidi="ar-EG"/>
        </w:rPr>
        <w:t>ا</w:t>
      </w:r>
      <w:r w:rsidR="00297A5C" w:rsidRPr="00F927E0">
        <w:rPr>
          <w:rFonts w:ascii="Traditional Arabic" w:hAnsi="Traditional Arabic" w:cs="Traditional Arabic" w:hint="cs"/>
          <w:sz w:val="34"/>
          <w:szCs w:val="34"/>
          <w:rtl/>
          <w:lang w:bidi="ar-EG"/>
        </w:rPr>
        <w:t>مَّحى</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وامَّاز</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واصَّبر</w:t>
      </w:r>
      <w:r w:rsidR="00076782" w:rsidRPr="00F927E0">
        <w:rPr>
          <w:rFonts w:ascii="Traditional Arabic" w:hAnsi="Traditional Arabic" w:cs="Traditional Arabic"/>
          <w:sz w:val="34"/>
          <w:szCs w:val="34"/>
          <w:rtl/>
          <w:lang w:bidi="ar-EG"/>
        </w:rPr>
        <w:t>،</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واثَّاقل</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عنه</w:t>
      </w:r>
      <w:r w:rsidR="007341E8" w:rsidRPr="00F927E0">
        <w:rPr>
          <w:rFonts w:ascii="Traditional Arabic" w:hAnsi="Traditional Arabic" w:cs="Traditional Arabic"/>
          <w:sz w:val="34"/>
          <w:szCs w:val="34"/>
          <w:rtl/>
          <w:lang w:bidi="ar-EG"/>
        </w:rPr>
        <w:t>،</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والمعنى</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الجامع</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لهذا</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كله</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تقريب</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الصوت</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من</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الصوت</w:t>
      </w:r>
      <w:r w:rsidR="001C7C62" w:rsidRPr="00F927E0">
        <w:rPr>
          <w:rFonts w:ascii="Traditional Arabic" w:hAnsi="Traditional Arabic" w:cs="Traditional Arabic"/>
          <w:sz w:val="34"/>
          <w:szCs w:val="34"/>
          <w:rtl/>
          <w:lang w:bidi="ar-EG"/>
        </w:rPr>
        <w:t>،</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ألا</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ترى</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أنك</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في</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قطَّع</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ونحوه</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قد</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أ</w:t>
      </w:r>
      <w:r w:rsidR="00076782" w:rsidRPr="00F927E0">
        <w:rPr>
          <w:rFonts w:ascii="Traditional Arabic" w:hAnsi="Traditional Arabic" w:cs="Traditional Arabic" w:hint="cs"/>
          <w:sz w:val="34"/>
          <w:szCs w:val="34"/>
          <w:rtl/>
          <w:lang w:bidi="ar-EG"/>
        </w:rPr>
        <w:t>َ</w:t>
      </w:r>
      <w:r w:rsidR="00297A5C" w:rsidRPr="00F927E0">
        <w:rPr>
          <w:rFonts w:ascii="Traditional Arabic" w:hAnsi="Traditional Arabic" w:cs="Traditional Arabic" w:hint="cs"/>
          <w:sz w:val="34"/>
          <w:szCs w:val="34"/>
          <w:rtl/>
          <w:lang w:bidi="ar-EG"/>
        </w:rPr>
        <w:t>خفيت</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الساكن</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الأول</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في</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الثاني</w:t>
      </w:r>
      <w:r w:rsidR="007341E8" w:rsidRPr="00F927E0">
        <w:rPr>
          <w:rFonts w:ascii="Traditional Arabic" w:hAnsi="Traditional Arabic" w:cs="Traditional Arabic" w:hint="cs"/>
          <w:sz w:val="34"/>
          <w:szCs w:val="34"/>
          <w:rtl/>
          <w:lang w:bidi="ar-EG"/>
        </w:rPr>
        <w:t>،</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حتى</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نَبَا</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اللسان</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عنهما</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نبوة</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واحدة</w:t>
      </w:r>
      <w:r w:rsidR="001C7C62" w:rsidRPr="00F927E0">
        <w:rPr>
          <w:rFonts w:ascii="Traditional Arabic" w:hAnsi="Traditional Arabic" w:cs="Traditional Arabic"/>
          <w:sz w:val="34"/>
          <w:szCs w:val="34"/>
          <w:rtl/>
          <w:lang w:bidi="ar-EG"/>
        </w:rPr>
        <w:t>،</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وزالت</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الوقفة</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التي</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كانت</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تكون</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في</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الأول</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لو</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لم</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تدغمه</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في</w:t>
      </w:r>
      <w:r w:rsidR="00297A5C" w:rsidRPr="00F927E0">
        <w:rPr>
          <w:rFonts w:ascii="Traditional Arabic" w:hAnsi="Traditional Arabic" w:cs="Traditional Arabic"/>
          <w:sz w:val="34"/>
          <w:szCs w:val="34"/>
          <w:rtl/>
          <w:lang w:bidi="ar-EG"/>
        </w:rPr>
        <w:t xml:space="preserve"> </w:t>
      </w:r>
      <w:r w:rsidR="00297A5C" w:rsidRPr="00F927E0">
        <w:rPr>
          <w:rFonts w:ascii="Traditional Arabic" w:hAnsi="Traditional Arabic" w:cs="Traditional Arabic" w:hint="cs"/>
          <w:sz w:val="34"/>
          <w:szCs w:val="34"/>
          <w:rtl/>
          <w:lang w:bidi="ar-EG"/>
        </w:rPr>
        <w:t>الآخر</w:t>
      </w:r>
      <w:r w:rsidR="00297A5C" w:rsidRPr="00F927E0">
        <w:rPr>
          <w:rStyle w:val="a5"/>
          <w:rFonts w:ascii="Traditional Arabic" w:hAnsi="Traditional Arabic" w:cs="Traditional Arabic"/>
          <w:sz w:val="28"/>
          <w:szCs w:val="34"/>
          <w:vertAlign w:val="baseline"/>
          <w:rtl/>
          <w:lang w:bidi="ar-EG"/>
        </w:rPr>
        <w:footnoteReference w:id="69"/>
      </w:r>
      <w:r w:rsidR="00297A5C" w:rsidRPr="00F927E0">
        <w:rPr>
          <w:rFonts w:ascii="Traditional Arabic" w:hAnsi="Traditional Arabic" w:cs="Traditional Arabic" w:hint="cs"/>
          <w:sz w:val="34"/>
          <w:szCs w:val="34"/>
          <w:rtl/>
          <w:lang w:bidi="ar-EG"/>
        </w:rPr>
        <w:t>.</w:t>
      </w:r>
    </w:p>
    <w:p w:rsidR="002713F9" w:rsidRPr="00F927E0" w:rsidRDefault="004F3BA9"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فابن جني ي</w:t>
      </w:r>
      <w:r w:rsidR="0007678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مثل لهذا الضرب بالفعل (ودَّ)، وأصله (وَتْدَ)، فسكنت التاء وقلبت دالاً، فأ</w:t>
      </w:r>
      <w:r w:rsidR="0007678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دغمت في الدال، وأصبحت (ودَّ)، وكذلك امَّحى، أصلها (انْمحى)</w:t>
      </w:r>
      <w:r w:rsidR="006C408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فق</w:t>
      </w:r>
      <w:r w:rsidR="006C408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w:t>
      </w:r>
      <w:r w:rsidR="006C408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بت النون ميم</w:t>
      </w:r>
      <w:r w:rsidR="006C408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w:t>
      </w:r>
      <w:r w:rsidR="006C408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وأ</w:t>
      </w:r>
      <w:r w:rsidR="006C408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دغمت في الميم، وق</w:t>
      </w:r>
      <w:r w:rsidR="006C408B"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س على ذلك امَّاز واصَّبر.  </w:t>
      </w:r>
    </w:p>
    <w:p w:rsidR="004F3BA9" w:rsidRPr="00F927E0" w:rsidRDefault="002713F9"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ابن عصفور عن إدغام </w:t>
      </w:r>
      <w:r w:rsidR="0007678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ام</w:t>
      </w:r>
      <w:r w:rsidR="0007678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حى</w:t>
      </w:r>
      <w:r w:rsidR="0007678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90537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(انْمَحَى) </w:t>
      </w:r>
      <w:proofErr w:type="gramStart"/>
      <w:r w:rsidRPr="00F927E0">
        <w:rPr>
          <w:rFonts w:ascii="Traditional Arabic" w:hAnsi="Traditional Arabic" w:cs="Traditional Arabic" w:hint="cs"/>
          <w:sz w:val="34"/>
          <w:szCs w:val="34"/>
          <w:rtl/>
          <w:lang w:bidi="ar-EG"/>
        </w:rPr>
        <w:t>- بوزن</w:t>
      </w:r>
      <w:proofErr w:type="gramEnd"/>
      <w:r w:rsidRPr="00F927E0">
        <w:rPr>
          <w:rFonts w:ascii="Traditional Arabic" w:hAnsi="Traditional Arabic" w:cs="Traditional Arabic" w:hint="cs"/>
          <w:sz w:val="34"/>
          <w:szCs w:val="34"/>
          <w:rtl/>
          <w:lang w:bidi="ar-EG"/>
        </w:rPr>
        <w:t xml:space="preserve"> انفَعَلَ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 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المحو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فإنك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تقول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امَّحَى؛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لأنه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يمكن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يكون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قبيل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إدغام</w:t>
      </w:r>
      <w:r w:rsidRPr="00F927E0">
        <w:rPr>
          <w:rFonts w:ascii="Traditional Arabic" w:hAnsi="Traditional Arabic" w:cs="Traditional Arabic"/>
          <w:sz w:val="34"/>
          <w:szCs w:val="34"/>
          <w:rtl/>
          <w:lang w:bidi="ar-EG"/>
        </w:rPr>
        <w:t xml:space="preserve"> </w:t>
      </w:r>
      <w:r w:rsidR="00B8449D" w:rsidRPr="00F927E0">
        <w:rPr>
          <w:rFonts w:ascii="Traditional Arabic" w:hAnsi="Traditional Arabic" w:cs="Traditional Arabic" w:hint="cs"/>
          <w:sz w:val="34"/>
          <w:szCs w:val="34"/>
          <w:rtl/>
          <w:lang w:bidi="ar-EG"/>
        </w:rPr>
        <w:t>الم</w:t>
      </w:r>
      <w:r w:rsidRPr="00F927E0">
        <w:rPr>
          <w:rFonts w:ascii="Traditional Arabic" w:hAnsi="Traditional Arabic" w:cs="Traditional Arabic" w:hint="cs"/>
          <w:sz w:val="34"/>
          <w:szCs w:val="34"/>
          <w:rtl/>
          <w:lang w:bidi="ar-EG"/>
        </w:rPr>
        <w:t>ثلين؛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لأنه</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ليس</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الكلام</w:t>
      </w:r>
      <w:r w:rsidRPr="00F927E0">
        <w:rPr>
          <w:rFonts w:ascii="Traditional Arabic" w:hAnsi="Traditional Arabic" w:cs="Traditional Arabic"/>
          <w:sz w:val="34"/>
          <w:szCs w:val="34"/>
          <w:rtl/>
          <w:lang w:bidi="ar-EG"/>
        </w:rPr>
        <w:t xml:space="preserve"> </w:t>
      </w:r>
      <w:r w:rsidR="00B77F2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افَّعَلَ</w:t>
      </w:r>
      <w:r w:rsidR="00B77F2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فعُل</w:t>
      </w:r>
      <w:r w:rsidR="00C908F9"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أنه</w:t>
      </w:r>
      <w:r w:rsidRPr="00F927E0">
        <w:rPr>
          <w:rFonts w:ascii="Traditional Arabic" w:hAnsi="Traditional Arabic" w:cs="Traditional Arabic"/>
          <w:sz w:val="34"/>
          <w:szCs w:val="34"/>
          <w:rtl/>
          <w:lang w:bidi="ar-EG"/>
        </w:rPr>
        <w:t xml:space="preserve"> </w:t>
      </w:r>
      <w:r w:rsidR="00B77F2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انمَحَى</w:t>
      </w:r>
      <w:r w:rsidR="00B77F2A" w:rsidRPr="00F927E0">
        <w:rPr>
          <w:rFonts w:ascii="Traditional Arabic" w:hAnsi="Traditional Arabic" w:cs="Traditional Arabic" w:hint="cs"/>
          <w:sz w:val="34"/>
          <w:szCs w:val="34"/>
          <w:rtl/>
          <w:lang w:bidi="ar-EG"/>
        </w:rPr>
        <w:t>)</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الأصل</w:t>
      </w:r>
      <w:r w:rsidR="00230002" w:rsidRPr="00F927E0">
        <w:rPr>
          <w:rFonts w:ascii="Traditional Arabic" w:hAnsi="Traditional Arabic" w:cs="Traditional Arabic" w:hint="cs"/>
          <w:sz w:val="34"/>
          <w:szCs w:val="34"/>
          <w:rtl/>
          <w:lang w:bidi="ar-EG"/>
        </w:rPr>
        <w:t>"</w:t>
      </w:r>
      <w:r w:rsidR="00C908F9" w:rsidRPr="00F927E0">
        <w:rPr>
          <w:rStyle w:val="a5"/>
          <w:rFonts w:ascii="Traditional Arabic" w:hAnsi="Traditional Arabic" w:cs="Traditional Arabic"/>
          <w:sz w:val="34"/>
          <w:szCs w:val="34"/>
          <w:vertAlign w:val="baseline"/>
          <w:rtl/>
          <w:lang w:bidi="ar-EG"/>
        </w:rPr>
        <w:footnoteReference w:id="70"/>
      </w:r>
      <w:r w:rsidRPr="00F927E0">
        <w:rPr>
          <w:rFonts w:ascii="Traditional Arabic" w:hAnsi="Traditional Arabic" w:cs="Traditional Arabic"/>
          <w:sz w:val="34"/>
          <w:szCs w:val="34"/>
          <w:rtl/>
          <w:lang w:bidi="ar-EG"/>
        </w:rPr>
        <w:t>.</w:t>
      </w:r>
      <w:r w:rsidR="004F3BA9" w:rsidRPr="00F927E0">
        <w:rPr>
          <w:rFonts w:ascii="Traditional Arabic" w:hAnsi="Traditional Arabic" w:cs="Traditional Arabic" w:hint="cs"/>
          <w:sz w:val="34"/>
          <w:szCs w:val="34"/>
          <w:rtl/>
          <w:lang w:bidi="ar-EG"/>
        </w:rPr>
        <w:t xml:space="preserve"> </w:t>
      </w:r>
    </w:p>
    <w:p w:rsidR="001D132B" w:rsidRPr="00F927E0" w:rsidRDefault="0089262D"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ثم راح</w:t>
      </w:r>
      <w:r w:rsidR="00DF03DE" w:rsidRPr="00F927E0">
        <w:rPr>
          <w:rFonts w:ascii="Traditional Arabic" w:hAnsi="Traditional Arabic" w:cs="Traditional Arabic" w:hint="cs"/>
          <w:sz w:val="34"/>
          <w:szCs w:val="34"/>
          <w:rtl/>
          <w:lang w:bidi="ar-EG"/>
        </w:rPr>
        <w:t xml:space="preserve"> ابن جني </w:t>
      </w:r>
      <w:r w:rsidRPr="00F927E0">
        <w:rPr>
          <w:rFonts w:ascii="Traditional Arabic" w:hAnsi="Traditional Arabic" w:cs="Traditional Arabic" w:hint="cs"/>
          <w:sz w:val="34"/>
          <w:szCs w:val="34"/>
          <w:rtl/>
          <w:lang w:bidi="ar-EG"/>
        </w:rPr>
        <w:t xml:space="preserve">يعلل ويذكر السبب الذي </w:t>
      </w:r>
      <w:r w:rsidR="00501CB9" w:rsidRPr="00F927E0">
        <w:rPr>
          <w:rFonts w:ascii="Traditional Arabic" w:hAnsi="Traditional Arabic" w:cs="Traditional Arabic" w:hint="cs"/>
          <w:sz w:val="34"/>
          <w:szCs w:val="34"/>
          <w:rtl/>
          <w:lang w:bidi="ar-EG"/>
        </w:rPr>
        <w:t>جعل العرب</w:t>
      </w:r>
      <w:r w:rsidR="00576EF6" w:rsidRPr="00F927E0">
        <w:rPr>
          <w:rFonts w:ascii="Traditional Arabic" w:hAnsi="Traditional Arabic" w:cs="Traditional Arabic" w:hint="cs"/>
          <w:sz w:val="34"/>
          <w:szCs w:val="34"/>
          <w:rtl/>
          <w:lang w:bidi="ar-EG"/>
        </w:rPr>
        <w:t xml:space="preserve"> </w:t>
      </w:r>
      <w:r w:rsidR="00501CB9" w:rsidRPr="00F927E0">
        <w:rPr>
          <w:rFonts w:ascii="Traditional Arabic" w:hAnsi="Traditional Arabic" w:cs="Traditional Arabic" w:hint="cs"/>
          <w:sz w:val="34"/>
          <w:szCs w:val="34"/>
          <w:rtl/>
          <w:lang w:bidi="ar-EG"/>
        </w:rPr>
        <w:t>يدغمون</w:t>
      </w:r>
      <w:r w:rsidRPr="00F927E0">
        <w:rPr>
          <w:rFonts w:ascii="Traditional Arabic" w:hAnsi="Traditional Arabic" w:cs="Traditional Arabic" w:hint="cs"/>
          <w:sz w:val="34"/>
          <w:szCs w:val="34"/>
          <w:rtl/>
          <w:lang w:bidi="ar-EG"/>
        </w:rPr>
        <w:t xml:space="preserve">، فقال: </w:t>
      </w:r>
      <w:r w:rsidR="003E744A" w:rsidRPr="00F927E0">
        <w:rPr>
          <w:rFonts w:ascii="Traditional Arabic" w:hAnsi="Traditional Arabic" w:cs="Traditional Arabic" w:hint="cs"/>
          <w:sz w:val="34"/>
          <w:szCs w:val="34"/>
          <w:rtl/>
          <w:lang w:bidi="ar-EG"/>
        </w:rPr>
        <w:t>"إنما</w:t>
      </w:r>
      <w:r w:rsidR="003E744A" w:rsidRPr="00F927E0">
        <w:rPr>
          <w:rFonts w:ascii="Traditional Arabic" w:hAnsi="Traditional Arabic" w:cs="Traditional Arabic"/>
          <w:sz w:val="34"/>
          <w:szCs w:val="34"/>
          <w:rtl/>
          <w:lang w:bidi="ar-EG"/>
        </w:rPr>
        <w:t xml:space="preserve"> </w:t>
      </w:r>
      <w:r w:rsidR="003E744A" w:rsidRPr="00F927E0">
        <w:rPr>
          <w:rFonts w:ascii="Traditional Arabic" w:hAnsi="Traditional Arabic" w:cs="Traditional Arabic" w:hint="cs"/>
          <w:sz w:val="34"/>
          <w:szCs w:val="34"/>
          <w:rtl/>
          <w:lang w:bidi="ar-EG"/>
        </w:rPr>
        <w:t>فعلوا</w:t>
      </w:r>
      <w:r w:rsidR="003E744A" w:rsidRPr="00F927E0">
        <w:rPr>
          <w:rFonts w:ascii="Traditional Arabic" w:hAnsi="Traditional Arabic" w:cs="Traditional Arabic"/>
          <w:sz w:val="34"/>
          <w:szCs w:val="34"/>
          <w:rtl/>
          <w:lang w:bidi="ar-EG"/>
        </w:rPr>
        <w:t xml:space="preserve"> </w:t>
      </w:r>
      <w:r w:rsidR="003E744A" w:rsidRPr="00F927E0">
        <w:rPr>
          <w:rFonts w:ascii="Traditional Arabic" w:hAnsi="Traditional Arabic" w:cs="Traditional Arabic" w:hint="cs"/>
          <w:sz w:val="34"/>
          <w:szCs w:val="34"/>
          <w:rtl/>
          <w:lang w:bidi="ar-EG"/>
        </w:rPr>
        <w:t>ذلك</w:t>
      </w:r>
      <w:r w:rsidR="003E744A" w:rsidRPr="00F927E0">
        <w:rPr>
          <w:rFonts w:ascii="Traditional Arabic" w:hAnsi="Traditional Arabic" w:cs="Traditional Arabic"/>
          <w:sz w:val="34"/>
          <w:szCs w:val="34"/>
          <w:rtl/>
          <w:lang w:bidi="ar-EG"/>
        </w:rPr>
        <w:t xml:space="preserve"> </w:t>
      </w:r>
      <w:r w:rsidR="003E744A" w:rsidRPr="00F927E0">
        <w:rPr>
          <w:rFonts w:ascii="Traditional Arabic" w:hAnsi="Traditional Arabic" w:cs="Traditional Arabic" w:hint="cs"/>
          <w:sz w:val="34"/>
          <w:szCs w:val="34"/>
          <w:rtl/>
          <w:lang w:bidi="ar-EG"/>
        </w:rPr>
        <w:t>كراهة</w:t>
      </w:r>
      <w:r w:rsidR="003E744A" w:rsidRPr="00F927E0">
        <w:rPr>
          <w:rFonts w:ascii="Traditional Arabic" w:hAnsi="Traditional Arabic" w:cs="Traditional Arabic"/>
          <w:sz w:val="34"/>
          <w:szCs w:val="34"/>
          <w:rtl/>
          <w:lang w:bidi="ar-EG"/>
        </w:rPr>
        <w:t xml:space="preserve"> </w:t>
      </w:r>
      <w:r w:rsidR="003E744A" w:rsidRPr="00F927E0">
        <w:rPr>
          <w:rFonts w:ascii="Traditional Arabic" w:hAnsi="Traditional Arabic" w:cs="Traditional Arabic" w:hint="cs"/>
          <w:sz w:val="34"/>
          <w:szCs w:val="34"/>
          <w:rtl/>
          <w:lang w:bidi="ar-EG"/>
        </w:rPr>
        <w:t>اجتماع</w:t>
      </w:r>
      <w:r w:rsidR="003E744A" w:rsidRPr="00F927E0">
        <w:rPr>
          <w:rFonts w:ascii="Traditional Arabic" w:hAnsi="Traditional Arabic" w:cs="Traditional Arabic"/>
          <w:sz w:val="34"/>
          <w:szCs w:val="34"/>
          <w:rtl/>
          <w:lang w:bidi="ar-EG"/>
        </w:rPr>
        <w:t xml:space="preserve"> </w:t>
      </w:r>
      <w:r w:rsidR="003E744A" w:rsidRPr="00F927E0">
        <w:rPr>
          <w:rFonts w:ascii="Traditional Arabic" w:hAnsi="Traditional Arabic" w:cs="Traditional Arabic" w:hint="cs"/>
          <w:sz w:val="34"/>
          <w:szCs w:val="34"/>
          <w:rtl/>
          <w:lang w:bidi="ar-EG"/>
        </w:rPr>
        <w:t>مثلين</w:t>
      </w:r>
      <w:r w:rsidR="003E744A" w:rsidRPr="00F927E0">
        <w:rPr>
          <w:rFonts w:ascii="Traditional Arabic" w:hAnsi="Traditional Arabic" w:cs="Traditional Arabic"/>
          <w:sz w:val="34"/>
          <w:szCs w:val="34"/>
          <w:rtl/>
          <w:lang w:bidi="ar-EG"/>
        </w:rPr>
        <w:t xml:space="preserve"> </w:t>
      </w:r>
      <w:r w:rsidR="003E744A" w:rsidRPr="00F927E0">
        <w:rPr>
          <w:rFonts w:ascii="Traditional Arabic" w:hAnsi="Traditional Arabic" w:cs="Traditional Arabic" w:hint="cs"/>
          <w:sz w:val="34"/>
          <w:szCs w:val="34"/>
          <w:rtl/>
          <w:lang w:bidi="ar-EG"/>
        </w:rPr>
        <w:t>متحركين"</w:t>
      </w:r>
      <w:r w:rsidR="003E744A" w:rsidRPr="00F927E0">
        <w:rPr>
          <w:rStyle w:val="a5"/>
          <w:rFonts w:ascii="Traditional Arabic" w:hAnsi="Traditional Arabic" w:cs="Traditional Arabic"/>
          <w:sz w:val="34"/>
          <w:szCs w:val="34"/>
          <w:vertAlign w:val="baseline"/>
          <w:rtl/>
          <w:lang w:bidi="ar-EG"/>
        </w:rPr>
        <w:footnoteReference w:id="71"/>
      </w:r>
      <w:r w:rsidR="003E744A" w:rsidRPr="00F927E0">
        <w:rPr>
          <w:rFonts w:ascii="Traditional Arabic" w:hAnsi="Traditional Arabic" w:cs="Traditional Arabic" w:hint="cs"/>
          <w:sz w:val="34"/>
          <w:szCs w:val="34"/>
          <w:rtl/>
          <w:lang w:bidi="ar-EG"/>
        </w:rPr>
        <w:t>.</w:t>
      </w:r>
    </w:p>
    <w:p w:rsidR="008E583D" w:rsidRDefault="008E583D">
      <w:pPr>
        <w:bidi w:val="0"/>
        <w:rPr>
          <w:rFonts w:ascii="Traditional Arabic" w:hAnsi="Traditional Arabic" w:cs="Traditional Arabic"/>
          <w:b/>
          <w:sz w:val="34"/>
          <w:szCs w:val="34"/>
          <w:rtl/>
          <w:lang w:bidi="ar-EG"/>
        </w:rPr>
      </w:pPr>
      <w:r>
        <w:rPr>
          <w:rFonts w:ascii="Traditional Arabic" w:hAnsi="Traditional Arabic" w:cs="Traditional Arabic"/>
          <w:b/>
          <w:sz w:val="34"/>
          <w:szCs w:val="34"/>
          <w:rtl/>
          <w:lang w:bidi="ar-EG"/>
        </w:rPr>
        <w:br w:type="page"/>
      </w:r>
    </w:p>
    <w:p w:rsidR="008F319D" w:rsidRPr="00F927E0" w:rsidRDefault="000812C2" w:rsidP="008E583D">
      <w:pPr>
        <w:pStyle w:val="2"/>
        <w:jc w:val="center"/>
        <w:rPr>
          <w:rtl/>
          <w:lang w:bidi="ar-EG"/>
        </w:rPr>
      </w:pPr>
      <w:bookmarkStart w:id="22" w:name="_Toc450034547"/>
      <w:r w:rsidRPr="00F927E0">
        <w:rPr>
          <w:rFonts w:hint="cs"/>
          <w:rtl/>
          <w:lang w:bidi="ar-EG"/>
        </w:rPr>
        <w:lastRenderedPageBreak/>
        <w:t xml:space="preserve">المبحث الخامس: </w:t>
      </w:r>
      <w:r w:rsidR="00DE6E14" w:rsidRPr="00F927E0">
        <w:rPr>
          <w:rFonts w:hint="cs"/>
          <w:rtl/>
          <w:lang w:bidi="ar-EG"/>
        </w:rPr>
        <w:t>نماذج تطبيقية على المماثلة من قراءات القرآن</w:t>
      </w:r>
      <w:bookmarkEnd w:id="22"/>
    </w:p>
    <w:p w:rsidR="00E945CF" w:rsidRPr="00F927E0" w:rsidRDefault="00627657"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جاءت القراءات القرآنية حافلة بكثير من الظواهر النحوية والصرفية والصوتية، ومن الظواهر الصوتية التي حفلت بها القراءات</w:t>
      </w:r>
      <w:r w:rsidR="000548A5"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ظاهرة المماثلة، وفي هذا المبحث أعرض لنماذج من القراءات حدث</w:t>
      </w:r>
      <w:r w:rsidR="00FB2A15" w:rsidRPr="00F927E0">
        <w:rPr>
          <w:rFonts w:ascii="Traditional Arabic" w:hAnsi="Traditional Arabic" w:cs="Traditional Arabic" w:hint="cs"/>
          <w:sz w:val="34"/>
          <w:szCs w:val="34"/>
          <w:rtl/>
          <w:lang w:bidi="ar-EG"/>
        </w:rPr>
        <w:t>ت</w:t>
      </w:r>
      <w:r w:rsidRPr="00F927E0">
        <w:rPr>
          <w:rFonts w:ascii="Traditional Arabic" w:hAnsi="Traditional Arabic" w:cs="Traditional Arabic" w:hint="cs"/>
          <w:sz w:val="34"/>
          <w:szCs w:val="34"/>
          <w:rtl/>
          <w:lang w:bidi="ar-EG"/>
        </w:rPr>
        <w:t xml:space="preserve"> فيها مماثلة</w:t>
      </w:r>
      <w:r w:rsidR="008D7E09" w:rsidRPr="00F927E0">
        <w:rPr>
          <w:rFonts w:ascii="Traditional Arabic" w:hAnsi="Traditional Arabic" w:cs="Traditional Arabic" w:hint="cs"/>
          <w:sz w:val="34"/>
          <w:szCs w:val="34"/>
          <w:rtl/>
          <w:lang w:bidi="ar-EG"/>
        </w:rPr>
        <w:t>.</w:t>
      </w:r>
    </w:p>
    <w:p w:rsidR="00FF1506" w:rsidRPr="00F927E0" w:rsidRDefault="008D7E09" w:rsidP="008E583D">
      <w:pPr>
        <w:pStyle w:val="2"/>
        <w:rPr>
          <w:rtl/>
          <w:lang w:bidi="ar-EG"/>
        </w:rPr>
      </w:pPr>
      <w:bookmarkStart w:id="23" w:name="_Toc450034548"/>
      <w:r w:rsidRPr="00F927E0">
        <w:rPr>
          <w:rFonts w:hint="cs"/>
          <w:rtl/>
          <w:lang w:bidi="ar-EG"/>
        </w:rPr>
        <w:t>النموذج الأول:</w:t>
      </w:r>
      <w:r w:rsidR="00F03E9D" w:rsidRPr="00F927E0">
        <w:rPr>
          <w:rFonts w:hint="cs"/>
          <w:rtl/>
          <w:lang w:bidi="ar-EG"/>
        </w:rPr>
        <w:t xml:space="preserve"> </w:t>
      </w:r>
      <w:r w:rsidR="0097796E" w:rsidRPr="00F927E0">
        <w:rPr>
          <w:rFonts w:hint="cs"/>
          <w:rtl/>
          <w:lang w:bidi="ar-EG"/>
        </w:rPr>
        <w:t>قراءة ابن عامر</w:t>
      </w:r>
      <w:r w:rsidR="0097796E" w:rsidRPr="00F927E0">
        <w:rPr>
          <w:rtl/>
          <w:lang w:bidi="ar-EG"/>
        </w:rPr>
        <w:t>:</w:t>
      </w:r>
      <w:bookmarkEnd w:id="23"/>
    </w:p>
    <w:p w:rsidR="0005132C" w:rsidRPr="00F927E0" w:rsidRDefault="00E65485"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من ظواهر المماثلة في قراءة</w:t>
      </w:r>
      <w:r w:rsidR="002E00C2" w:rsidRPr="00F927E0">
        <w:rPr>
          <w:rFonts w:ascii="Traditional Arabic" w:hAnsi="Traditional Arabic" w:cs="Traditional Arabic" w:hint="cs"/>
          <w:sz w:val="34"/>
          <w:szCs w:val="34"/>
          <w:rtl/>
          <w:lang w:bidi="ar-EG"/>
        </w:rPr>
        <w:t xml:space="preserve"> ابن عامر</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الإتباع</w:t>
      </w:r>
      <w:r w:rsidR="000600AF" w:rsidRPr="00F927E0">
        <w:rPr>
          <w:rFonts w:ascii="Traditional Arabic" w:hAnsi="Traditional Arabic" w:cs="Traditional Arabic"/>
          <w:sz w:val="34"/>
          <w:szCs w:val="34"/>
          <w:rtl/>
          <w:lang w:bidi="ar-EG"/>
        </w:rPr>
        <w:t>:</w:t>
      </w:r>
      <w:r w:rsidR="00724D61" w:rsidRPr="00F927E0">
        <w:rPr>
          <w:rFonts w:ascii="Traditional Arabic" w:hAnsi="Traditional Arabic" w:cs="Traditional Arabic" w:hint="cs"/>
          <w:sz w:val="34"/>
          <w:szCs w:val="34"/>
          <w:rtl/>
          <w:lang w:bidi="ar-EG"/>
        </w:rPr>
        <w:t xml:space="preserve"> </w:t>
      </w:r>
      <w:r w:rsidR="000600AF" w:rsidRPr="00F927E0">
        <w:rPr>
          <w:rFonts w:ascii="Traditional Arabic" w:hAnsi="Traditional Arabic" w:cs="Traditional Arabic" w:hint="cs"/>
          <w:sz w:val="34"/>
          <w:szCs w:val="34"/>
          <w:rtl/>
          <w:lang w:bidi="ar-EG"/>
        </w:rPr>
        <w:t>وذلك في</w:t>
      </w:r>
      <w:r w:rsidR="0097796E" w:rsidRPr="00F927E0">
        <w:rPr>
          <w:rFonts w:ascii="Traditional Arabic" w:hAnsi="Traditional Arabic" w:cs="Traditional Arabic" w:hint="cs"/>
          <w:sz w:val="34"/>
          <w:szCs w:val="34"/>
          <w:rtl/>
          <w:lang w:bidi="ar-EG"/>
        </w:rPr>
        <w:t xml:space="preserve"> </w:t>
      </w:r>
      <w:r w:rsidR="00546885" w:rsidRPr="00F927E0">
        <w:rPr>
          <w:rFonts w:ascii="Traditional Arabic" w:hAnsi="Traditional Arabic" w:cs="Traditional Arabic" w:hint="cs"/>
          <w:sz w:val="34"/>
          <w:szCs w:val="34"/>
          <w:rtl/>
          <w:lang w:bidi="ar-EG"/>
        </w:rPr>
        <w:t>تحو</w:t>
      </w:r>
      <w:r w:rsidR="00780D46" w:rsidRPr="00F927E0">
        <w:rPr>
          <w:rFonts w:ascii="Traditional Arabic" w:hAnsi="Traditional Arabic" w:cs="Traditional Arabic" w:hint="cs"/>
          <w:sz w:val="34"/>
          <w:szCs w:val="34"/>
          <w:rtl/>
          <w:lang w:bidi="ar-EG"/>
        </w:rPr>
        <w:t>ُّ</w:t>
      </w:r>
      <w:r w:rsidR="00546885" w:rsidRPr="00F927E0">
        <w:rPr>
          <w:rFonts w:ascii="Traditional Arabic" w:hAnsi="Traditional Arabic" w:cs="Traditional Arabic" w:hint="cs"/>
          <w:sz w:val="34"/>
          <w:szCs w:val="34"/>
          <w:rtl/>
          <w:lang w:bidi="ar-EG"/>
        </w:rPr>
        <w:t xml:space="preserve">ل الهمزة إلى كسرة </w:t>
      </w:r>
      <w:r w:rsidR="00AB2B16" w:rsidRPr="00F927E0">
        <w:rPr>
          <w:rFonts w:ascii="Traditional Arabic" w:hAnsi="Traditional Arabic" w:cs="Traditional Arabic" w:hint="cs"/>
          <w:sz w:val="34"/>
          <w:szCs w:val="34"/>
          <w:rtl/>
          <w:lang w:bidi="ar-EG"/>
        </w:rPr>
        <w:t>بسبب الكسرة التي قبلها:</w:t>
      </w:r>
    </w:p>
    <w:p w:rsidR="00C90AE8" w:rsidRPr="00F927E0" w:rsidRDefault="004B4F27"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ذكر الدكتور سمير شريف إستيتية أن تحو</w:t>
      </w:r>
      <w:r w:rsidR="00686FBC"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 الهمزة إلى حركة مناسبة للحركة التي قبلها</w:t>
      </w:r>
      <w:r w:rsidR="00686FBC"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CF7B5B" w:rsidRPr="00F927E0">
        <w:rPr>
          <w:rFonts w:ascii="Traditional Arabic" w:hAnsi="Traditional Arabic" w:cs="Traditional Arabic" w:hint="cs"/>
          <w:sz w:val="34"/>
          <w:szCs w:val="34"/>
          <w:rtl/>
          <w:lang w:bidi="ar-EG"/>
        </w:rPr>
        <w:t>أ</w:t>
      </w:r>
      <w:r w:rsidRPr="00F927E0">
        <w:rPr>
          <w:rFonts w:ascii="Traditional Arabic" w:hAnsi="Traditional Arabic" w:cs="Traditional Arabic" w:hint="cs"/>
          <w:sz w:val="34"/>
          <w:szCs w:val="34"/>
          <w:rtl/>
          <w:lang w:bidi="ar-EG"/>
        </w:rPr>
        <w:t>مر وارد</w:t>
      </w:r>
      <w:r w:rsidR="00E30213" w:rsidRPr="00F927E0">
        <w:rPr>
          <w:rFonts w:ascii="Traditional Arabic" w:hAnsi="Traditional Arabic" w:cs="Traditional Arabic" w:hint="cs"/>
          <w:sz w:val="34"/>
          <w:szCs w:val="34"/>
          <w:rtl/>
          <w:lang w:bidi="ar-EG"/>
        </w:rPr>
        <w:t xml:space="preserve"> من الناحية الصوتية،</w:t>
      </w:r>
      <w:r w:rsidR="00E256B0" w:rsidRPr="00F927E0">
        <w:rPr>
          <w:rFonts w:ascii="Traditional Arabic" w:hAnsi="Traditional Arabic" w:cs="Traditional Arabic" w:hint="cs"/>
          <w:sz w:val="34"/>
          <w:szCs w:val="34"/>
          <w:rtl/>
          <w:lang w:bidi="ar-EG"/>
        </w:rPr>
        <w:t xml:space="preserve"> وهذا هو الذي يحدث في قراءة ابن عامر</w:t>
      </w:r>
      <w:r w:rsidR="002E3D78" w:rsidRPr="00F927E0">
        <w:rPr>
          <w:rFonts w:ascii="Traditional Arabic" w:hAnsi="Traditional Arabic" w:cs="Traditional Arabic" w:hint="cs"/>
          <w:sz w:val="34"/>
          <w:szCs w:val="34"/>
          <w:rtl/>
          <w:lang w:bidi="ar-EG"/>
        </w:rPr>
        <w:t xml:space="preserve">، </w:t>
      </w:r>
      <w:r w:rsidR="00092AB3" w:rsidRPr="00F927E0">
        <w:rPr>
          <w:rFonts w:ascii="Traditional Arabic" w:hAnsi="Traditional Arabic" w:cs="Traditional Arabic" w:hint="cs"/>
          <w:sz w:val="34"/>
          <w:szCs w:val="34"/>
          <w:rtl/>
          <w:lang w:bidi="ar-EG"/>
        </w:rPr>
        <w:t>وقد ذكر ابن مجاهد أن ابن عامر قرأ</w:t>
      </w:r>
      <w:r w:rsidR="00CF7B5B" w:rsidRPr="00F927E0">
        <w:rPr>
          <w:rFonts w:ascii="Traditional Arabic" w:hAnsi="Traditional Arabic" w:cs="Traditional Arabic"/>
          <w:sz w:val="34"/>
          <w:szCs w:val="34"/>
          <w:rtl/>
          <w:lang w:bidi="ar-EG"/>
        </w:rPr>
        <w:t>:</w:t>
      </w:r>
      <w:r w:rsidR="00092AB3" w:rsidRPr="00F927E0">
        <w:rPr>
          <w:rFonts w:ascii="Traditional Arabic" w:hAnsi="Traditional Arabic" w:cs="Traditional Arabic" w:hint="cs"/>
          <w:sz w:val="34"/>
          <w:szCs w:val="34"/>
          <w:rtl/>
          <w:lang w:bidi="ar-EG"/>
        </w:rPr>
        <w:t xml:space="preserve"> </w:t>
      </w:r>
      <w:r w:rsidR="006B6C59" w:rsidRPr="00F927E0">
        <w:rPr>
          <w:rFonts w:ascii="Traditional Arabic" w:hAnsi="Traditional Arabic" w:cs="Traditional Arabic"/>
          <w:sz w:val="34"/>
          <w:szCs w:val="34"/>
          <w:rtl/>
          <w:lang w:bidi="ar-EG"/>
        </w:rPr>
        <w:t>{</w:t>
      </w:r>
      <w:r w:rsidR="006B6C59" w:rsidRPr="00F927E0">
        <w:rPr>
          <w:rFonts w:ascii="Traditional Arabic" w:hAnsi="Traditional Arabic" w:cs="Traditional Arabic" w:hint="cs"/>
          <w:sz w:val="34"/>
          <w:szCs w:val="34"/>
          <w:rtl/>
          <w:lang w:bidi="ar-EG"/>
        </w:rPr>
        <w:t>أَنْبِئْهُمْ</w:t>
      </w:r>
      <w:r w:rsidR="006B6C59" w:rsidRPr="00F927E0">
        <w:rPr>
          <w:rFonts w:ascii="Traditional Arabic" w:hAnsi="Traditional Arabic" w:cs="Traditional Arabic"/>
          <w:sz w:val="34"/>
          <w:szCs w:val="34"/>
          <w:rtl/>
          <w:lang w:bidi="ar-EG"/>
        </w:rPr>
        <w:t xml:space="preserve"> </w:t>
      </w:r>
      <w:r w:rsidR="006B6C59" w:rsidRPr="00F927E0">
        <w:rPr>
          <w:rFonts w:ascii="Traditional Arabic" w:hAnsi="Traditional Arabic" w:cs="Traditional Arabic" w:hint="cs"/>
          <w:sz w:val="34"/>
          <w:szCs w:val="34"/>
          <w:rtl/>
          <w:lang w:bidi="ar-EG"/>
        </w:rPr>
        <w:t>بِأَسْمَائِهِمْ</w:t>
      </w:r>
      <w:r w:rsidR="006B6C59" w:rsidRPr="00F927E0">
        <w:rPr>
          <w:rFonts w:ascii="Traditional Arabic" w:hAnsi="Traditional Arabic" w:cs="Traditional Arabic"/>
          <w:sz w:val="34"/>
          <w:szCs w:val="34"/>
          <w:rtl/>
          <w:lang w:bidi="ar-EG"/>
        </w:rPr>
        <w:t>} [</w:t>
      </w:r>
      <w:r w:rsidR="006B6C59" w:rsidRPr="00F927E0">
        <w:rPr>
          <w:rFonts w:ascii="Traditional Arabic" w:hAnsi="Traditional Arabic" w:cs="Traditional Arabic" w:hint="cs"/>
          <w:sz w:val="34"/>
          <w:szCs w:val="34"/>
          <w:rtl/>
          <w:lang w:bidi="ar-EG"/>
        </w:rPr>
        <w:t>البقرة</w:t>
      </w:r>
      <w:r w:rsidR="006B6C59" w:rsidRPr="00F927E0">
        <w:rPr>
          <w:rFonts w:ascii="Traditional Arabic" w:hAnsi="Traditional Arabic" w:cs="Traditional Arabic"/>
          <w:sz w:val="34"/>
          <w:szCs w:val="34"/>
          <w:rtl/>
          <w:lang w:bidi="ar-EG"/>
        </w:rPr>
        <w:t>: 33]</w:t>
      </w:r>
      <w:r w:rsidR="00092AB3" w:rsidRPr="00F927E0">
        <w:rPr>
          <w:rFonts w:ascii="Traditional Arabic" w:hAnsi="Traditional Arabic" w:cs="Traditional Arabic" w:hint="cs"/>
          <w:sz w:val="34"/>
          <w:szCs w:val="34"/>
          <w:rtl/>
          <w:lang w:bidi="ar-EG"/>
        </w:rPr>
        <w:t xml:space="preserve"> بكسر هاء (أنبيهِم)</w:t>
      </w:r>
      <w:r w:rsidR="002E3D78" w:rsidRPr="00F927E0">
        <w:rPr>
          <w:rFonts w:ascii="Traditional Arabic" w:hAnsi="Traditional Arabic" w:cs="Traditional Arabic" w:hint="cs"/>
          <w:sz w:val="34"/>
          <w:szCs w:val="34"/>
          <w:rtl/>
          <w:lang w:bidi="ar-EG"/>
        </w:rPr>
        <w:t xml:space="preserve">، وللمماثلة في هذا الحرف وجهان، </w:t>
      </w:r>
      <w:r w:rsidR="00402AEC" w:rsidRPr="00F927E0">
        <w:rPr>
          <w:rFonts w:ascii="Traditional Arabic" w:hAnsi="Traditional Arabic" w:cs="Traditional Arabic" w:hint="cs"/>
          <w:sz w:val="34"/>
          <w:szCs w:val="34"/>
          <w:rtl/>
          <w:lang w:bidi="ar-EG"/>
        </w:rPr>
        <w:t>أ</w:t>
      </w:r>
      <w:r w:rsidR="002E3D78" w:rsidRPr="00F927E0">
        <w:rPr>
          <w:rFonts w:ascii="Traditional Arabic" w:hAnsi="Traditional Arabic" w:cs="Traditional Arabic" w:hint="cs"/>
          <w:sz w:val="34"/>
          <w:szCs w:val="34"/>
          <w:rtl/>
          <w:lang w:bidi="ar-EG"/>
        </w:rPr>
        <w:t>ما الوجه الأول</w:t>
      </w:r>
      <w:r w:rsidR="00FF037B" w:rsidRPr="00F927E0">
        <w:rPr>
          <w:rFonts w:ascii="Traditional Arabic" w:hAnsi="Traditional Arabic" w:cs="Traditional Arabic" w:hint="cs"/>
          <w:sz w:val="34"/>
          <w:szCs w:val="34"/>
          <w:rtl/>
          <w:lang w:bidi="ar-EG"/>
        </w:rPr>
        <w:t>،</w:t>
      </w:r>
      <w:r w:rsidR="002E3D78" w:rsidRPr="00F927E0">
        <w:rPr>
          <w:rFonts w:ascii="Traditional Arabic" w:hAnsi="Traditional Arabic" w:cs="Traditional Arabic" w:hint="cs"/>
          <w:sz w:val="34"/>
          <w:szCs w:val="34"/>
          <w:rtl/>
          <w:lang w:bidi="ar-EG"/>
        </w:rPr>
        <w:t xml:space="preserve"> فيتمثل في </w:t>
      </w:r>
      <w:r w:rsidR="006100B0" w:rsidRPr="00F927E0">
        <w:rPr>
          <w:rFonts w:ascii="Traditional Arabic" w:hAnsi="Traditional Arabic" w:cs="Traditional Arabic" w:hint="cs"/>
          <w:sz w:val="34"/>
          <w:szCs w:val="34"/>
          <w:rtl/>
          <w:lang w:bidi="ar-EG"/>
        </w:rPr>
        <w:t>قلب الهمزة كسرة، وتجتمع الكسرتان</w:t>
      </w:r>
      <w:r w:rsidR="00FF037B" w:rsidRPr="00F927E0">
        <w:rPr>
          <w:rFonts w:ascii="Traditional Arabic" w:hAnsi="Traditional Arabic" w:cs="Traditional Arabic" w:hint="cs"/>
          <w:sz w:val="34"/>
          <w:szCs w:val="34"/>
          <w:rtl/>
          <w:lang w:bidi="ar-EG"/>
        </w:rPr>
        <w:t>،</w:t>
      </w:r>
      <w:r w:rsidR="006100B0" w:rsidRPr="00F927E0">
        <w:rPr>
          <w:rFonts w:ascii="Traditional Arabic" w:hAnsi="Traditional Arabic" w:cs="Traditional Arabic" w:hint="cs"/>
          <w:sz w:val="34"/>
          <w:szCs w:val="34"/>
          <w:rtl/>
          <w:lang w:bidi="ar-EG"/>
        </w:rPr>
        <w:t xml:space="preserve"> فتصبحان حركة مد هي الياء، هكذا</w:t>
      </w:r>
      <w:r w:rsidR="006100B0" w:rsidRPr="00F927E0">
        <w:rPr>
          <w:rFonts w:ascii="Traditional Arabic" w:hAnsi="Traditional Arabic" w:cs="Traditional Arabic"/>
          <w:sz w:val="34"/>
          <w:szCs w:val="34"/>
          <w:rtl/>
          <w:lang w:bidi="ar-EG"/>
        </w:rPr>
        <w:t>:</w:t>
      </w:r>
      <w:r w:rsidR="006100B0" w:rsidRPr="00F927E0">
        <w:rPr>
          <w:rFonts w:ascii="Traditional Arabic" w:hAnsi="Traditional Arabic" w:cs="Traditional Arabic" w:hint="cs"/>
          <w:sz w:val="34"/>
          <w:szCs w:val="34"/>
          <w:rtl/>
          <w:lang w:bidi="ar-EG"/>
        </w:rPr>
        <w:t xml:space="preserve"> أنبئهُم </w:t>
      </w:r>
      <w:r w:rsidR="00C90AE8" w:rsidRPr="00F927E0">
        <w:rPr>
          <w:rFonts w:ascii="Traditional Arabic" w:hAnsi="Traditional Arabic" w:cs="Traditional Arabic" w:hint="cs"/>
          <w:sz w:val="34"/>
          <w:szCs w:val="34"/>
          <w:rtl/>
          <w:lang w:bidi="ar-EG"/>
        </w:rPr>
        <w:t>ــ أنبـ</w:t>
      </w:r>
      <w:r w:rsidR="00780D46" w:rsidRPr="00F927E0">
        <w:rPr>
          <w:rFonts w:ascii="Traditional Arabic" w:hAnsi="Traditional Arabic" w:cs="Traditional Arabic" w:hint="cs"/>
          <w:sz w:val="34"/>
          <w:szCs w:val="34"/>
          <w:rtl/>
          <w:lang w:bidi="ar-EG"/>
        </w:rPr>
        <w:t xml:space="preserve"> </w:t>
      </w:r>
      <w:proofErr w:type="gramStart"/>
      <w:r w:rsidR="00780D46" w:rsidRPr="00F927E0">
        <w:rPr>
          <w:rFonts w:ascii="Traditional Arabic" w:hAnsi="Traditional Arabic" w:cs="Traditional Arabic" w:hint="cs"/>
          <w:sz w:val="34"/>
          <w:szCs w:val="34"/>
          <w:rtl/>
          <w:lang w:bidi="ar-EG"/>
        </w:rPr>
        <w:t xml:space="preserve">- </w:t>
      </w:r>
      <w:r w:rsidR="00CB6E6A" w:rsidRPr="00F927E0">
        <w:rPr>
          <w:rFonts w:ascii="Traditional Arabic" w:hAnsi="Traditional Arabic" w:cs="Traditional Arabic" w:hint="cs"/>
          <w:sz w:val="34"/>
          <w:szCs w:val="34"/>
          <w:rtl/>
          <w:lang w:bidi="ar-EG"/>
        </w:rPr>
        <w:t>ِ</w:t>
      </w:r>
      <w:proofErr w:type="gramEnd"/>
      <w:r w:rsidR="00780D46" w:rsidRPr="00F927E0">
        <w:rPr>
          <w:rFonts w:ascii="Traditional Arabic" w:hAnsi="Traditional Arabic" w:cs="Traditional Arabic" w:hint="cs"/>
          <w:sz w:val="34"/>
          <w:szCs w:val="34"/>
          <w:rtl/>
          <w:lang w:bidi="ar-EG"/>
        </w:rPr>
        <w:t xml:space="preserve"> - ِ</w:t>
      </w:r>
      <w:r w:rsidR="00C90AE8" w:rsidRPr="00F927E0">
        <w:rPr>
          <w:rFonts w:ascii="Traditional Arabic" w:hAnsi="Traditional Arabic" w:cs="Traditional Arabic" w:hint="cs"/>
          <w:sz w:val="34"/>
          <w:szCs w:val="34"/>
          <w:rtl/>
          <w:lang w:bidi="ar-EG"/>
        </w:rPr>
        <w:t xml:space="preserve"> هـ </w:t>
      </w:r>
      <w:r w:rsidR="00780D46" w:rsidRPr="00F927E0">
        <w:rPr>
          <w:rFonts w:ascii="Traditional Arabic" w:hAnsi="Traditional Arabic" w:cs="Traditional Arabic" w:hint="cs"/>
          <w:sz w:val="34"/>
          <w:szCs w:val="34"/>
          <w:rtl/>
          <w:lang w:bidi="ar-EG"/>
        </w:rPr>
        <w:t xml:space="preserve">- </w:t>
      </w:r>
      <w:r w:rsidR="00D27844" w:rsidRPr="00F927E0">
        <w:rPr>
          <w:rFonts w:ascii="Traditional Arabic" w:hAnsi="Traditional Arabic" w:cs="Traditional Arabic" w:hint="cs"/>
          <w:sz w:val="34"/>
          <w:szCs w:val="34"/>
          <w:rtl/>
          <w:lang w:bidi="ar-EG"/>
        </w:rPr>
        <w:t xml:space="preserve">ُ </w:t>
      </w:r>
      <w:r w:rsidR="00C90AE8" w:rsidRPr="00F927E0">
        <w:rPr>
          <w:rFonts w:ascii="Traditional Arabic" w:hAnsi="Traditional Arabic" w:cs="Traditional Arabic" w:hint="cs"/>
          <w:sz w:val="34"/>
          <w:szCs w:val="34"/>
          <w:rtl/>
          <w:lang w:bidi="ar-EG"/>
        </w:rPr>
        <w:t>م.</w:t>
      </w:r>
    </w:p>
    <w:p w:rsidR="00D96A05" w:rsidRPr="00F927E0" w:rsidRDefault="00C90AE8"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وأما الوجه الثاني</w:t>
      </w:r>
      <w:r w:rsidR="00C3188C"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فيتمثل في </w:t>
      </w:r>
      <w:r w:rsidR="00001F61" w:rsidRPr="00F927E0">
        <w:rPr>
          <w:rFonts w:ascii="Traditional Arabic" w:hAnsi="Traditional Arabic" w:cs="Traditional Arabic" w:hint="cs"/>
          <w:sz w:val="34"/>
          <w:szCs w:val="34"/>
          <w:rtl/>
          <w:lang w:bidi="ar-EG"/>
        </w:rPr>
        <w:t xml:space="preserve">كسر هاء (أنبيهم) لتناسب الياء، فالتماثل هنا بين </w:t>
      </w:r>
      <w:proofErr w:type="spellStart"/>
      <w:r w:rsidR="00001F61" w:rsidRPr="00F927E0">
        <w:rPr>
          <w:rFonts w:ascii="Traditional Arabic" w:hAnsi="Traditional Arabic" w:cs="Traditional Arabic" w:hint="cs"/>
          <w:sz w:val="34"/>
          <w:szCs w:val="34"/>
          <w:rtl/>
          <w:lang w:bidi="ar-EG"/>
        </w:rPr>
        <w:t>صائتين</w:t>
      </w:r>
      <w:proofErr w:type="spellEnd"/>
      <w:r w:rsidR="00F6519A" w:rsidRPr="00F927E0">
        <w:rPr>
          <w:rFonts w:ascii="Traditional Arabic" w:hAnsi="Traditional Arabic" w:cs="Traditional Arabic"/>
          <w:sz w:val="34"/>
          <w:szCs w:val="34"/>
          <w:rtl/>
          <w:lang w:bidi="ar-EG"/>
        </w:rPr>
        <w:t>:</w:t>
      </w:r>
      <w:r w:rsidR="00F6519A" w:rsidRPr="00F927E0">
        <w:rPr>
          <w:rFonts w:ascii="Traditional Arabic" w:hAnsi="Traditional Arabic" w:cs="Traditional Arabic" w:hint="cs"/>
          <w:sz w:val="34"/>
          <w:szCs w:val="34"/>
          <w:rtl/>
          <w:lang w:bidi="ar-EG"/>
        </w:rPr>
        <w:t xml:space="preserve"> (الكسرة والياء)</w:t>
      </w:r>
      <w:r w:rsidR="0001678A" w:rsidRPr="00F927E0">
        <w:rPr>
          <w:rFonts w:ascii="Traditional Arabic" w:hAnsi="Traditional Arabic" w:cs="Traditional Arabic" w:hint="cs"/>
          <w:sz w:val="34"/>
          <w:szCs w:val="34"/>
          <w:rtl/>
          <w:lang w:bidi="ar-EG"/>
        </w:rPr>
        <w:t>، وهذا خلاف من قرأ بضم الياء في أنبيهم، فالمماثلة هناك قائمة بين صامت وصائت (الهاء والضمة)، فالهاء والضمة صوتان خلفيان</w:t>
      </w:r>
      <w:r w:rsidR="00EA1A6A" w:rsidRPr="00F927E0">
        <w:rPr>
          <w:rFonts w:ascii="Traditional Arabic" w:hAnsi="Traditional Arabic" w:cs="Traditional Arabic" w:hint="cs"/>
          <w:sz w:val="34"/>
          <w:szCs w:val="34"/>
          <w:rtl/>
          <w:lang w:bidi="ar-EG"/>
        </w:rPr>
        <w:t>،</w:t>
      </w:r>
      <w:r w:rsidR="0001678A" w:rsidRPr="00F927E0">
        <w:rPr>
          <w:rFonts w:ascii="Traditional Arabic" w:hAnsi="Traditional Arabic" w:cs="Traditional Arabic" w:hint="cs"/>
          <w:sz w:val="34"/>
          <w:szCs w:val="34"/>
          <w:rtl/>
          <w:lang w:bidi="ar-EG"/>
        </w:rPr>
        <w:t xml:space="preserve"> فغلب التماثل بينهما </w:t>
      </w:r>
      <w:proofErr w:type="gramStart"/>
      <w:r w:rsidR="0001678A" w:rsidRPr="00F927E0">
        <w:rPr>
          <w:rFonts w:ascii="Traditional Arabic" w:hAnsi="Traditional Arabic" w:cs="Traditional Arabic" w:hint="cs"/>
          <w:sz w:val="34"/>
          <w:szCs w:val="34"/>
          <w:rtl/>
          <w:lang w:bidi="ar-EG"/>
        </w:rPr>
        <w:t>- وهو</w:t>
      </w:r>
      <w:proofErr w:type="gramEnd"/>
      <w:r w:rsidR="0001678A" w:rsidRPr="00F927E0">
        <w:rPr>
          <w:rFonts w:ascii="Traditional Arabic" w:hAnsi="Traditional Arabic" w:cs="Traditional Arabic" w:hint="cs"/>
          <w:sz w:val="34"/>
          <w:szCs w:val="34"/>
          <w:rtl/>
          <w:lang w:bidi="ar-EG"/>
        </w:rPr>
        <w:t xml:space="preserve"> الأصل - على التماثل بين </w:t>
      </w:r>
      <w:proofErr w:type="spellStart"/>
      <w:r w:rsidR="0001678A" w:rsidRPr="00F927E0">
        <w:rPr>
          <w:rFonts w:ascii="Traditional Arabic" w:hAnsi="Traditional Arabic" w:cs="Traditional Arabic" w:hint="cs"/>
          <w:sz w:val="34"/>
          <w:szCs w:val="34"/>
          <w:rtl/>
          <w:lang w:bidi="ar-EG"/>
        </w:rPr>
        <w:t>الصائتين</w:t>
      </w:r>
      <w:proofErr w:type="spellEnd"/>
      <w:r w:rsidR="0001678A" w:rsidRPr="00F927E0">
        <w:rPr>
          <w:rFonts w:ascii="Traditional Arabic" w:hAnsi="Traditional Arabic" w:cs="Traditional Arabic" w:hint="cs"/>
          <w:sz w:val="34"/>
          <w:szCs w:val="34"/>
          <w:rtl/>
          <w:lang w:bidi="ar-EG"/>
        </w:rPr>
        <w:t xml:space="preserve"> في (أنبيهم) بكسر الهاء</w:t>
      </w:r>
      <w:r w:rsidR="002308DF" w:rsidRPr="00F927E0">
        <w:rPr>
          <w:rFonts w:cs="Traditional Arabic"/>
          <w:sz w:val="28"/>
          <w:szCs w:val="34"/>
          <w:rtl/>
        </w:rPr>
        <w:footnoteReference w:id="72"/>
      </w:r>
      <w:r w:rsidR="002308DF" w:rsidRPr="00F927E0">
        <w:rPr>
          <w:rFonts w:ascii="Traditional Arabic" w:hAnsi="Traditional Arabic" w:cs="Traditional Arabic" w:hint="cs"/>
          <w:sz w:val="34"/>
          <w:szCs w:val="34"/>
          <w:rtl/>
          <w:lang w:bidi="ar-EG"/>
        </w:rPr>
        <w:t>.</w:t>
      </w:r>
    </w:p>
    <w:p w:rsidR="008E583D" w:rsidRDefault="00D96A05"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يقول الدكتور سمير: "</w:t>
      </w:r>
      <w:r w:rsidR="009F3E19" w:rsidRPr="00F927E0">
        <w:rPr>
          <w:rFonts w:ascii="Traditional Arabic" w:hAnsi="Traditional Arabic" w:cs="Traditional Arabic" w:hint="cs"/>
          <w:sz w:val="34"/>
          <w:szCs w:val="34"/>
          <w:rtl/>
          <w:lang w:bidi="ar-EG"/>
        </w:rPr>
        <w:t>وقد ن</w:t>
      </w:r>
      <w:r w:rsidR="00811289" w:rsidRPr="00F927E0">
        <w:rPr>
          <w:rFonts w:ascii="Traditional Arabic" w:hAnsi="Traditional Arabic" w:cs="Traditional Arabic" w:hint="cs"/>
          <w:sz w:val="34"/>
          <w:szCs w:val="34"/>
          <w:rtl/>
          <w:lang w:bidi="ar-EG"/>
        </w:rPr>
        <w:t>ُ</w:t>
      </w:r>
      <w:r w:rsidR="009F3E19" w:rsidRPr="00F927E0">
        <w:rPr>
          <w:rFonts w:ascii="Traditional Arabic" w:hAnsi="Traditional Arabic" w:cs="Traditional Arabic" w:hint="cs"/>
          <w:sz w:val="34"/>
          <w:szCs w:val="34"/>
          <w:rtl/>
          <w:lang w:bidi="ar-EG"/>
        </w:rPr>
        <w:t>س</w:t>
      </w:r>
      <w:r w:rsidR="00811289" w:rsidRPr="00F927E0">
        <w:rPr>
          <w:rFonts w:ascii="Traditional Arabic" w:hAnsi="Traditional Arabic" w:cs="Traditional Arabic" w:hint="cs"/>
          <w:sz w:val="34"/>
          <w:szCs w:val="34"/>
          <w:rtl/>
          <w:lang w:bidi="ar-EG"/>
        </w:rPr>
        <w:t>ِ</w:t>
      </w:r>
      <w:r w:rsidR="009F3E19" w:rsidRPr="00F927E0">
        <w:rPr>
          <w:rFonts w:ascii="Traditional Arabic" w:hAnsi="Traditional Arabic" w:cs="Traditional Arabic" w:hint="cs"/>
          <w:sz w:val="34"/>
          <w:szCs w:val="34"/>
          <w:rtl/>
          <w:lang w:bidi="ar-EG"/>
        </w:rPr>
        <w:t xml:space="preserve">ب إلى ابن عامر أنه قرأ (أُنبئهم) بإثبات الهمزة وكسر الهاء، وعلى أساس النسبة هذه إلى ابن عامر، فالمماثلة قائمة بين الكسرتين </w:t>
      </w:r>
      <w:proofErr w:type="gramStart"/>
      <w:r w:rsidR="00D458D4" w:rsidRPr="00F927E0">
        <w:rPr>
          <w:rFonts w:ascii="Traditional Arabic" w:hAnsi="Traditional Arabic" w:cs="Traditional Arabic" w:hint="cs"/>
          <w:sz w:val="34"/>
          <w:szCs w:val="34"/>
          <w:rtl/>
          <w:lang w:bidi="ar-EG"/>
        </w:rPr>
        <w:t>-</w:t>
      </w:r>
      <w:r w:rsidR="009F3E19" w:rsidRPr="00F927E0">
        <w:rPr>
          <w:rFonts w:ascii="Traditional Arabic" w:hAnsi="Traditional Arabic" w:cs="Traditional Arabic" w:hint="cs"/>
          <w:sz w:val="34"/>
          <w:szCs w:val="34"/>
          <w:rtl/>
          <w:lang w:bidi="ar-EG"/>
        </w:rPr>
        <w:t xml:space="preserve"> كسرة</w:t>
      </w:r>
      <w:proofErr w:type="gramEnd"/>
      <w:r w:rsidR="009F3E19" w:rsidRPr="00F927E0">
        <w:rPr>
          <w:rFonts w:ascii="Traditional Arabic" w:hAnsi="Traditional Arabic" w:cs="Traditional Arabic" w:hint="cs"/>
          <w:sz w:val="34"/>
          <w:szCs w:val="34"/>
          <w:rtl/>
          <w:lang w:bidi="ar-EG"/>
        </w:rPr>
        <w:t xml:space="preserve"> الباء وكسرة الهاء </w:t>
      </w:r>
      <w:r w:rsidR="00D458D4" w:rsidRPr="00F927E0">
        <w:rPr>
          <w:rFonts w:ascii="Traditional Arabic" w:hAnsi="Traditional Arabic" w:cs="Traditional Arabic" w:hint="cs"/>
          <w:sz w:val="34"/>
          <w:szCs w:val="34"/>
          <w:rtl/>
          <w:lang w:bidi="ar-EG"/>
        </w:rPr>
        <w:t>-</w:t>
      </w:r>
      <w:r w:rsidR="009F3E19" w:rsidRPr="00F927E0">
        <w:rPr>
          <w:rFonts w:ascii="Traditional Arabic" w:hAnsi="Traditional Arabic" w:cs="Traditional Arabic" w:hint="cs"/>
          <w:sz w:val="34"/>
          <w:szCs w:val="34"/>
          <w:rtl/>
          <w:lang w:bidi="ar-EG"/>
        </w:rPr>
        <w:t xml:space="preserve"> على الرغم من وجود </w:t>
      </w:r>
      <w:r w:rsidR="005165AE" w:rsidRPr="00F927E0">
        <w:rPr>
          <w:rFonts w:ascii="Traditional Arabic" w:hAnsi="Traditional Arabic" w:cs="Traditional Arabic" w:hint="cs"/>
          <w:sz w:val="34"/>
          <w:szCs w:val="34"/>
          <w:rtl/>
          <w:lang w:bidi="ar-EG"/>
        </w:rPr>
        <w:t>الهمزة فاصلا</w:t>
      </w:r>
      <w:r w:rsidR="00D458D4" w:rsidRPr="00F927E0">
        <w:rPr>
          <w:rFonts w:ascii="Traditional Arabic" w:hAnsi="Traditional Arabic" w:cs="Traditional Arabic" w:hint="cs"/>
          <w:sz w:val="34"/>
          <w:szCs w:val="34"/>
          <w:rtl/>
          <w:lang w:bidi="ar-EG"/>
        </w:rPr>
        <w:t>ً</w:t>
      </w:r>
      <w:r w:rsidR="005165AE" w:rsidRPr="00F927E0">
        <w:rPr>
          <w:rFonts w:ascii="Traditional Arabic" w:hAnsi="Traditional Arabic" w:cs="Traditional Arabic" w:hint="cs"/>
          <w:sz w:val="34"/>
          <w:szCs w:val="34"/>
          <w:rtl/>
          <w:lang w:bidi="ar-EG"/>
        </w:rPr>
        <w:t xml:space="preserve"> بينهما</w:t>
      </w:r>
      <w:r w:rsidR="00FA28BA" w:rsidRPr="00F927E0">
        <w:rPr>
          <w:rFonts w:ascii="Traditional Arabic" w:hAnsi="Traditional Arabic" w:cs="Traditional Arabic" w:hint="cs"/>
          <w:sz w:val="34"/>
          <w:szCs w:val="34"/>
          <w:rtl/>
          <w:lang w:bidi="ar-EG"/>
        </w:rPr>
        <w:t>"</w:t>
      </w:r>
      <w:r w:rsidR="00FA28BA" w:rsidRPr="00F927E0">
        <w:rPr>
          <w:rFonts w:cs="Traditional Arabic"/>
          <w:sz w:val="28"/>
          <w:szCs w:val="34"/>
          <w:rtl/>
        </w:rPr>
        <w:footnoteReference w:id="73"/>
      </w:r>
      <w:r w:rsidR="005165AE" w:rsidRPr="00F927E0">
        <w:rPr>
          <w:rFonts w:ascii="Traditional Arabic" w:hAnsi="Traditional Arabic" w:cs="Traditional Arabic" w:hint="cs"/>
          <w:sz w:val="34"/>
          <w:szCs w:val="34"/>
          <w:rtl/>
          <w:lang w:bidi="ar-EG"/>
        </w:rPr>
        <w:t>.</w:t>
      </w:r>
      <w:r w:rsidR="0001678A" w:rsidRPr="00F927E0">
        <w:rPr>
          <w:rFonts w:ascii="Traditional Arabic" w:hAnsi="Traditional Arabic" w:cs="Traditional Arabic" w:hint="cs"/>
          <w:sz w:val="34"/>
          <w:szCs w:val="34"/>
          <w:rtl/>
          <w:lang w:bidi="ar-EG"/>
        </w:rPr>
        <w:t xml:space="preserve"> </w:t>
      </w:r>
    </w:p>
    <w:p w:rsidR="008E583D" w:rsidRDefault="008E583D">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104179" w:rsidRPr="00F927E0" w:rsidRDefault="00001F61" w:rsidP="008E583D">
      <w:pPr>
        <w:pStyle w:val="2"/>
        <w:rPr>
          <w:rtl/>
          <w:lang w:bidi="ar-EG"/>
        </w:rPr>
      </w:pPr>
      <w:r w:rsidRPr="00F927E0">
        <w:rPr>
          <w:rFonts w:hint="cs"/>
          <w:rtl/>
          <w:lang w:bidi="ar-EG"/>
        </w:rPr>
        <w:lastRenderedPageBreak/>
        <w:t xml:space="preserve"> </w:t>
      </w:r>
      <w:r w:rsidR="00C90AE8" w:rsidRPr="00F927E0">
        <w:rPr>
          <w:rFonts w:hint="cs"/>
          <w:rtl/>
          <w:lang w:bidi="ar-EG"/>
        </w:rPr>
        <w:t xml:space="preserve"> </w:t>
      </w:r>
      <w:bookmarkStart w:id="24" w:name="_Toc450034549"/>
      <w:r w:rsidR="00042858" w:rsidRPr="00F927E0">
        <w:rPr>
          <w:rFonts w:hint="cs"/>
          <w:rtl/>
          <w:lang w:bidi="ar-EG"/>
        </w:rPr>
        <w:t xml:space="preserve">النموذج الثاني: </w:t>
      </w:r>
      <w:r w:rsidR="00E141BE" w:rsidRPr="00F927E0">
        <w:rPr>
          <w:rFonts w:hint="cs"/>
          <w:rtl/>
          <w:lang w:bidi="ar-EG"/>
        </w:rPr>
        <w:t>قراءة نافع</w:t>
      </w:r>
      <w:r w:rsidR="001D2D0C" w:rsidRPr="00F927E0">
        <w:rPr>
          <w:rtl/>
          <w:lang w:bidi="ar-EG"/>
        </w:rPr>
        <w:t>:</w:t>
      </w:r>
      <w:bookmarkEnd w:id="24"/>
    </w:p>
    <w:p w:rsidR="001D2D0C" w:rsidRPr="00F927E0" w:rsidRDefault="00E52C04"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من ظواهر المماثلة في قرا</w:t>
      </w:r>
      <w:r w:rsidR="00C914BE" w:rsidRPr="00F927E0">
        <w:rPr>
          <w:rFonts w:ascii="Traditional Arabic" w:hAnsi="Traditional Arabic" w:cs="Traditional Arabic" w:hint="cs"/>
          <w:sz w:val="34"/>
          <w:szCs w:val="34"/>
          <w:rtl/>
          <w:lang w:bidi="ar-EG"/>
        </w:rPr>
        <w:t>ء</w:t>
      </w:r>
      <w:r w:rsidRPr="00F927E0">
        <w:rPr>
          <w:rFonts w:ascii="Traditional Arabic" w:hAnsi="Traditional Arabic" w:cs="Traditional Arabic" w:hint="cs"/>
          <w:sz w:val="34"/>
          <w:szCs w:val="34"/>
          <w:rtl/>
          <w:lang w:bidi="ar-EG"/>
        </w:rPr>
        <w:t>ة</w:t>
      </w:r>
      <w:r w:rsidR="00775338" w:rsidRPr="00F927E0">
        <w:rPr>
          <w:rFonts w:ascii="Traditional Arabic" w:hAnsi="Traditional Arabic" w:cs="Traditional Arabic" w:hint="cs"/>
          <w:sz w:val="34"/>
          <w:szCs w:val="34"/>
          <w:rtl/>
          <w:lang w:bidi="ar-EG"/>
        </w:rPr>
        <w:t xml:space="preserve"> نافع</w:t>
      </w:r>
      <w:r w:rsidR="0020119D"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الإدغام</w:t>
      </w:r>
      <w:r w:rsidR="005D3D2F" w:rsidRPr="00F927E0">
        <w:rPr>
          <w:rFonts w:ascii="Traditional Arabic" w:hAnsi="Traditional Arabic" w:cs="Traditional Arabic"/>
          <w:sz w:val="34"/>
          <w:szCs w:val="34"/>
          <w:rtl/>
          <w:lang w:bidi="ar-EG"/>
        </w:rPr>
        <w:t>:</w:t>
      </w:r>
      <w:r w:rsidR="00E020DF"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hint="cs"/>
          <w:sz w:val="34"/>
          <w:szCs w:val="34"/>
          <w:rtl/>
          <w:lang w:bidi="ar-EG"/>
        </w:rPr>
        <w:t xml:space="preserve">وذلك في </w:t>
      </w:r>
      <w:r w:rsidR="00F62F0E" w:rsidRPr="00F927E0">
        <w:rPr>
          <w:rFonts w:ascii="Traditional Arabic" w:hAnsi="Traditional Arabic" w:cs="Traditional Arabic" w:hint="cs"/>
          <w:sz w:val="34"/>
          <w:szCs w:val="34"/>
          <w:rtl/>
          <w:lang w:bidi="ar-EG"/>
        </w:rPr>
        <w:t>إدغام ذال (إذ)، ودال (قد)، ولام (هل</w:t>
      </w:r>
      <w:r w:rsidR="00CF7B5B" w:rsidRPr="00F927E0">
        <w:rPr>
          <w:rFonts w:ascii="Traditional Arabic" w:hAnsi="Traditional Arabic" w:cs="Traditional Arabic" w:hint="cs"/>
          <w:sz w:val="34"/>
          <w:szCs w:val="34"/>
          <w:rtl/>
          <w:lang w:bidi="ar-EG"/>
        </w:rPr>
        <w:t>، وبل</w:t>
      </w:r>
      <w:r w:rsidR="00F62F0E" w:rsidRPr="00F927E0">
        <w:rPr>
          <w:rFonts w:ascii="Traditional Arabic" w:hAnsi="Traditional Arabic" w:cs="Traditional Arabic" w:hint="cs"/>
          <w:sz w:val="34"/>
          <w:szCs w:val="34"/>
          <w:rtl/>
          <w:lang w:bidi="ar-EG"/>
        </w:rPr>
        <w:t>)</w:t>
      </w:r>
      <w:r w:rsidR="00877432" w:rsidRPr="00F927E0">
        <w:rPr>
          <w:rFonts w:ascii="Traditional Arabic" w:hAnsi="Traditional Arabic" w:cs="Traditional Arabic" w:hint="cs"/>
          <w:sz w:val="34"/>
          <w:szCs w:val="34"/>
          <w:rtl/>
          <w:lang w:bidi="ar-EG"/>
        </w:rPr>
        <w:t>،</w:t>
      </w:r>
      <w:r w:rsidR="00F62F0E" w:rsidRPr="00F927E0">
        <w:rPr>
          <w:rFonts w:ascii="Traditional Arabic" w:hAnsi="Traditional Arabic" w:cs="Traditional Arabic" w:hint="cs"/>
          <w:sz w:val="34"/>
          <w:szCs w:val="34"/>
          <w:rtl/>
          <w:lang w:bidi="ar-EG"/>
        </w:rPr>
        <w:t xml:space="preserve"> وتاء التأنيث الساكنة</w:t>
      </w:r>
      <w:r w:rsidR="00255AD2" w:rsidRPr="00F927E0">
        <w:rPr>
          <w:rFonts w:ascii="Traditional Arabic" w:hAnsi="Traditional Arabic" w:cs="Traditional Arabic" w:hint="cs"/>
          <w:sz w:val="34"/>
          <w:szCs w:val="34"/>
          <w:rtl/>
          <w:lang w:bidi="ar-EG"/>
        </w:rPr>
        <w:t>.</w:t>
      </w:r>
    </w:p>
    <w:p w:rsidR="003273A7" w:rsidRPr="00F927E0" w:rsidRDefault="001F30F2"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فأما الذال، ففي قوله تعالى: </w:t>
      </w:r>
      <w:r w:rsidR="005A5D00" w:rsidRPr="00F927E0">
        <w:rPr>
          <w:rFonts w:ascii="Traditional Arabic" w:hAnsi="Traditional Arabic" w:cs="Traditional Arabic"/>
          <w:sz w:val="34"/>
          <w:szCs w:val="34"/>
          <w:rtl/>
          <w:lang w:bidi="ar-EG"/>
        </w:rPr>
        <w:t>{</w:t>
      </w:r>
      <w:r w:rsidR="005A5D00" w:rsidRPr="00F927E0">
        <w:rPr>
          <w:rFonts w:ascii="Traditional Arabic" w:hAnsi="Traditional Arabic" w:cs="Traditional Arabic" w:hint="cs"/>
          <w:sz w:val="34"/>
          <w:szCs w:val="34"/>
          <w:rtl/>
          <w:lang w:bidi="ar-EG"/>
        </w:rPr>
        <w:t>وَذَا</w:t>
      </w:r>
      <w:r w:rsidR="005A5D00" w:rsidRPr="00F927E0">
        <w:rPr>
          <w:rFonts w:ascii="Traditional Arabic" w:hAnsi="Traditional Arabic" w:cs="Traditional Arabic"/>
          <w:sz w:val="34"/>
          <w:szCs w:val="34"/>
          <w:rtl/>
          <w:lang w:bidi="ar-EG"/>
        </w:rPr>
        <w:t xml:space="preserve"> </w:t>
      </w:r>
      <w:r w:rsidR="005A5D00" w:rsidRPr="00F927E0">
        <w:rPr>
          <w:rFonts w:ascii="Traditional Arabic" w:hAnsi="Traditional Arabic" w:cs="Traditional Arabic" w:hint="cs"/>
          <w:sz w:val="34"/>
          <w:szCs w:val="34"/>
          <w:rtl/>
          <w:lang w:bidi="ar-EG"/>
        </w:rPr>
        <w:t>النُّونِ</w:t>
      </w:r>
      <w:r w:rsidR="005A5D00" w:rsidRPr="00F927E0">
        <w:rPr>
          <w:rFonts w:ascii="Traditional Arabic" w:hAnsi="Traditional Arabic" w:cs="Traditional Arabic"/>
          <w:sz w:val="34"/>
          <w:szCs w:val="34"/>
          <w:rtl/>
          <w:lang w:bidi="ar-EG"/>
        </w:rPr>
        <w:t xml:space="preserve"> </w:t>
      </w:r>
      <w:r w:rsidR="005A5D00" w:rsidRPr="00F927E0">
        <w:rPr>
          <w:rFonts w:ascii="Traditional Arabic" w:hAnsi="Traditional Arabic" w:cs="Traditional Arabic" w:hint="cs"/>
          <w:sz w:val="34"/>
          <w:szCs w:val="34"/>
          <w:rtl/>
          <w:lang w:bidi="ar-EG"/>
        </w:rPr>
        <w:t>إِذْ</w:t>
      </w:r>
      <w:r w:rsidR="005A5D00" w:rsidRPr="00F927E0">
        <w:rPr>
          <w:rFonts w:ascii="Traditional Arabic" w:hAnsi="Traditional Arabic" w:cs="Traditional Arabic"/>
          <w:sz w:val="34"/>
          <w:szCs w:val="34"/>
          <w:rtl/>
          <w:lang w:bidi="ar-EG"/>
        </w:rPr>
        <w:t xml:space="preserve"> </w:t>
      </w:r>
      <w:r w:rsidR="005A5D00" w:rsidRPr="00F927E0">
        <w:rPr>
          <w:rFonts w:ascii="Traditional Arabic" w:hAnsi="Traditional Arabic" w:cs="Traditional Arabic" w:hint="cs"/>
          <w:sz w:val="34"/>
          <w:szCs w:val="34"/>
          <w:rtl/>
          <w:lang w:bidi="ar-EG"/>
        </w:rPr>
        <w:t>ذَهَبَ</w:t>
      </w:r>
      <w:r w:rsidR="005A5D00" w:rsidRPr="00F927E0">
        <w:rPr>
          <w:rFonts w:ascii="Traditional Arabic" w:hAnsi="Traditional Arabic" w:cs="Traditional Arabic"/>
          <w:sz w:val="34"/>
          <w:szCs w:val="34"/>
          <w:rtl/>
          <w:lang w:bidi="ar-EG"/>
        </w:rPr>
        <w:t xml:space="preserve"> </w:t>
      </w:r>
      <w:r w:rsidR="005A5D00" w:rsidRPr="00F927E0">
        <w:rPr>
          <w:rFonts w:ascii="Traditional Arabic" w:hAnsi="Traditional Arabic" w:cs="Traditional Arabic" w:hint="cs"/>
          <w:sz w:val="34"/>
          <w:szCs w:val="34"/>
          <w:rtl/>
          <w:lang w:bidi="ar-EG"/>
        </w:rPr>
        <w:t>مُغَاضِبًا</w:t>
      </w:r>
      <w:r w:rsidR="005A5D00" w:rsidRPr="00F927E0">
        <w:rPr>
          <w:rFonts w:ascii="Traditional Arabic" w:hAnsi="Traditional Arabic" w:cs="Traditional Arabic"/>
          <w:sz w:val="34"/>
          <w:szCs w:val="34"/>
          <w:rtl/>
          <w:lang w:bidi="ar-EG"/>
        </w:rPr>
        <w:t>} [</w:t>
      </w:r>
      <w:r w:rsidR="005A5D00" w:rsidRPr="00F927E0">
        <w:rPr>
          <w:rFonts w:ascii="Traditional Arabic" w:hAnsi="Traditional Arabic" w:cs="Traditional Arabic" w:hint="cs"/>
          <w:sz w:val="34"/>
          <w:szCs w:val="34"/>
          <w:rtl/>
          <w:lang w:bidi="ar-EG"/>
        </w:rPr>
        <w:t>الأنبياء</w:t>
      </w:r>
      <w:r w:rsidR="005A5D00" w:rsidRPr="00F927E0">
        <w:rPr>
          <w:rFonts w:ascii="Traditional Arabic" w:hAnsi="Traditional Arabic" w:cs="Traditional Arabic"/>
          <w:sz w:val="34"/>
          <w:szCs w:val="34"/>
          <w:rtl/>
          <w:lang w:bidi="ar-EG"/>
        </w:rPr>
        <w:t>: 87]،</w:t>
      </w:r>
      <w:r w:rsidR="005A5D00" w:rsidRPr="00F927E0">
        <w:rPr>
          <w:rFonts w:ascii="Traditional Arabic" w:hAnsi="Traditional Arabic" w:cs="Traditional Arabic" w:hint="cs"/>
          <w:sz w:val="34"/>
          <w:szCs w:val="34"/>
          <w:rtl/>
          <w:lang w:bidi="ar-EG"/>
        </w:rPr>
        <w:t xml:space="preserve"> </w:t>
      </w:r>
      <w:r w:rsidR="00202329" w:rsidRPr="00F927E0">
        <w:rPr>
          <w:rFonts w:ascii="Traditional Arabic" w:hAnsi="Traditional Arabic" w:cs="Traditional Arabic" w:hint="cs"/>
          <w:sz w:val="34"/>
          <w:szCs w:val="34"/>
          <w:rtl/>
          <w:lang w:bidi="ar-EG"/>
        </w:rPr>
        <w:t>فأدغم نافع ذال (إذ) في ذال (ذهب)،</w:t>
      </w:r>
      <w:r w:rsidR="003273A7" w:rsidRPr="00F927E0">
        <w:rPr>
          <w:rFonts w:ascii="Traditional Arabic" w:hAnsi="Traditional Arabic" w:cs="Traditional Arabic" w:hint="cs"/>
          <w:sz w:val="34"/>
          <w:szCs w:val="34"/>
          <w:rtl/>
          <w:lang w:bidi="ar-EG"/>
        </w:rPr>
        <w:t xml:space="preserve"> </w:t>
      </w:r>
      <w:r w:rsidR="00202329" w:rsidRPr="00F927E0">
        <w:rPr>
          <w:rFonts w:ascii="Traditional Arabic" w:hAnsi="Traditional Arabic" w:cs="Traditional Arabic" w:hint="cs"/>
          <w:sz w:val="34"/>
          <w:szCs w:val="34"/>
          <w:rtl/>
          <w:lang w:bidi="ar-EG"/>
        </w:rPr>
        <w:t xml:space="preserve">وفي الظاء كما في قوله تعالى: </w:t>
      </w:r>
      <w:r w:rsidR="00202329" w:rsidRPr="00F927E0">
        <w:rPr>
          <w:rFonts w:ascii="Traditional Arabic" w:hAnsi="Traditional Arabic" w:cs="Traditional Arabic"/>
          <w:sz w:val="34"/>
          <w:szCs w:val="34"/>
          <w:rtl/>
          <w:lang w:bidi="ar-EG"/>
        </w:rPr>
        <w:t>{</w:t>
      </w:r>
      <w:r w:rsidR="00202329" w:rsidRPr="00F927E0">
        <w:rPr>
          <w:rFonts w:ascii="Traditional Arabic" w:hAnsi="Traditional Arabic" w:cs="Traditional Arabic" w:hint="cs"/>
          <w:sz w:val="34"/>
          <w:szCs w:val="34"/>
          <w:rtl/>
          <w:lang w:bidi="ar-EG"/>
        </w:rPr>
        <w:t>وَلَنْ</w:t>
      </w:r>
      <w:r w:rsidR="00202329" w:rsidRPr="00F927E0">
        <w:rPr>
          <w:rFonts w:ascii="Traditional Arabic" w:hAnsi="Traditional Arabic" w:cs="Traditional Arabic"/>
          <w:sz w:val="34"/>
          <w:szCs w:val="34"/>
          <w:rtl/>
          <w:lang w:bidi="ar-EG"/>
        </w:rPr>
        <w:t xml:space="preserve"> </w:t>
      </w:r>
      <w:r w:rsidR="00202329" w:rsidRPr="00F927E0">
        <w:rPr>
          <w:rFonts w:ascii="Traditional Arabic" w:hAnsi="Traditional Arabic" w:cs="Traditional Arabic" w:hint="cs"/>
          <w:sz w:val="34"/>
          <w:szCs w:val="34"/>
          <w:rtl/>
          <w:lang w:bidi="ar-EG"/>
        </w:rPr>
        <w:t>يَنْفَعَكُمُ</w:t>
      </w:r>
      <w:r w:rsidR="00202329" w:rsidRPr="00F927E0">
        <w:rPr>
          <w:rFonts w:ascii="Traditional Arabic" w:hAnsi="Traditional Arabic" w:cs="Traditional Arabic"/>
          <w:sz w:val="34"/>
          <w:szCs w:val="34"/>
          <w:rtl/>
          <w:lang w:bidi="ar-EG"/>
        </w:rPr>
        <w:t xml:space="preserve"> </w:t>
      </w:r>
      <w:r w:rsidR="00202329" w:rsidRPr="00F927E0">
        <w:rPr>
          <w:rFonts w:ascii="Traditional Arabic" w:hAnsi="Traditional Arabic" w:cs="Traditional Arabic" w:hint="cs"/>
          <w:sz w:val="34"/>
          <w:szCs w:val="34"/>
          <w:rtl/>
          <w:lang w:bidi="ar-EG"/>
        </w:rPr>
        <w:t>الْيَوْمَ</w:t>
      </w:r>
      <w:r w:rsidR="00202329" w:rsidRPr="00F927E0">
        <w:rPr>
          <w:rFonts w:ascii="Traditional Arabic" w:hAnsi="Traditional Arabic" w:cs="Traditional Arabic"/>
          <w:sz w:val="34"/>
          <w:szCs w:val="34"/>
          <w:rtl/>
          <w:lang w:bidi="ar-EG"/>
        </w:rPr>
        <w:t xml:space="preserve"> </w:t>
      </w:r>
      <w:r w:rsidR="00202329" w:rsidRPr="00F927E0">
        <w:rPr>
          <w:rFonts w:ascii="Traditional Arabic" w:hAnsi="Traditional Arabic" w:cs="Traditional Arabic" w:hint="cs"/>
          <w:sz w:val="34"/>
          <w:szCs w:val="34"/>
          <w:rtl/>
          <w:lang w:bidi="ar-EG"/>
        </w:rPr>
        <w:t>إِذْ</w:t>
      </w:r>
      <w:r w:rsidR="00202329" w:rsidRPr="00F927E0">
        <w:rPr>
          <w:rFonts w:ascii="Traditional Arabic" w:hAnsi="Traditional Arabic" w:cs="Traditional Arabic"/>
          <w:sz w:val="34"/>
          <w:szCs w:val="34"/>
          <w:rtl/>
          <w:lang w:bidi="ar-EG"/>
        </w:rPr>
        <w:t xml:space="preserve"> </w:t>
      </w:r>
      <w:r w:rsidR="00202329" w:rsidRPr="00F927E0">
        <w:rPr>
          <w:rFonts w:ascii="Traditional Arabic" w:hAnsi="Traditional Arabic" w:cs="Traditional Arabic" w:hint="cs"/>
          <w:sz w:val="34"/>
          <w:szCs w:val="34"/>
          <w:rtl/>
          <w:lang w:bidi="ar-EG"/>
        </w:rPr>
        <w:t>ظَلَمْتُمْ</w:t>
      </w:r>
      <w:r w:rsidR="00202329" w:rsidRPr="00F927E0">
        <w:rPr>
          <w:rFonts w:ascii="Traditional Arabic" w:hAnsi="Traditional Arabic" w:cs="Traditional Arabic"/>
          <w:sz w:val="34"/>
          <w:szCs w:val="34"/>
          <w:rtl/>
          <w:lang w:bidi="ar-EG"/>
        </w:rPr>
        <w:t>} [</w:t>
      </w:r>
      <w:r w:rsidR="00202329" w:rsidRPr="00F927E0">
        <w:rPr>
          <w:rFonts w:ascii="Traditional Arabic" w:hAnsi="Traditional Arabic" w:cs="Traditional Arabic" w:hint="cs"/>
          <w:sz w:val="34"/>
          <w:szCs w:val="34"/>
          <w:rtl/>
          <w:lang w:bidi="ar-EG"/>
        </w:rPr>
        <w:t>الزخرف</w:t>
      </w:r>
      <w:r w:rsidR="00202329" w:rsidRPr="00F927E0">
        <w:rPr>
          <w:rFonts w:ascii="Traditional Arabic" w:hAnsi="Traditional Arabic" w:cs="Traditional Arabic"/>
          <w:sz w:val="34"/>
          <w:szCs w:val="34"/>
          <w:rtl/>
          <w:lang w:bidi="ar-EG"/>
        </w:rPr>
        <w:t>: 39]</w:t>
      </w:r>
      <w:r w:rsidR="00A6132A" w:rsidRPr="00F927E0">
        <w:rPr>
          <w:rFonts w:ascii="Traditional Arabic" w:hAnsi="Traditional Arabic" w:cs="Traditional Arabic" w:hint="cs"/>
          <w:sz w:val="34"/>
          <w:szCs w:val="34"/>
          <w:rtl/>
          <w:lang w:bidi="ar-EG"/>
        </w:rPr>
        <w:t xml:space="preserve">، </w:t>
      </w:r>
      <w:r w:rsidR="00255AD2" w:rsidRPr="00F927E0">
        <w:rPr>
          <w:rFonts w:ascii="Traditional Arabic" w:hAnsi="Traditional Arabic" w:cs="Traditional Arabic" w:hint="cs"/>
          <w:sz w:val="34"/>
          <w:szCs w:val="34"/>
          <w:rtl/>
          <w:lang w:bidi="ar-EG"/>
        </w:rPr>
        <w:t>ف</w:t>
      </w:r>
      <w:r w:rsidR="00A6132A" w:rsidRPr="00F927E0">
        <w:rPr>
          <w:rFonts w:ascii="Traditional Arabic" w:hAnsi="Traditional Arabic" w:cs="Traditional Arabic" w:hint="cs"/>
          <w:sz w:val="34"/>
          <w:szCs w:val="34"/>
          <w:rtl/>
          <w:lang w:bidi="ar-EG"/>
        </w:rPr>
        <w:t>أدغم ذال (إذ) في ظاء (ظلمتم).</w:t>
      </w:r>
    </w:p>
    <w:p w:rsidR="00A17F77" w:rsidRPr="00F927E0" w:rsidRDefault="003273A7"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وأما دال (قد)، فقد أدغم</w:t>
      </w:r>
      <w:r w:rsidR="008078D2" w:rsidRPr="00F927E0">
        <w:rPr>
          <w:rFonts w:ascii="Traditional Arabic" w:hAnsi="Traditional Arabic" w:cs="Traditional Arabic" w:hint="cs"/>
          <w:sz w:val="34"/>
          <w:szCs w:val="34"/>
          <w:rtl/>
          <w:lang w:bidi="ar-EG"/>
        </w:rPr>
        <w:t>ها</w:t>
      </w:r>
      <w:r w:rsidRPr="00F927E0">
        <w:rPr>
          <w:rFonts w:ascii="Traditional Arabic" w:hAnsi="Traditional Arabic" w:cs="Traditional Arabic" w:hint="cs"/>
          <w:sz w:val="34"/>
          <w:szCs w:val="34"/>
          <w:rtl/>
          <w:lang w:bidi="ar-EG"/>
        </w:rPr>
        <w:t xml:space="preserve"> نافع في الدال</w:t>
      </w:r>
      <w:r w:rsidR="00E25A6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 </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وَقَدْ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دَخَلُوا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بِالْكُفْرِ</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وَهُمْ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قَدْ</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خَرَجُوا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بِهِ</w:t>
      </w:r>
      <w:r w:rsidRPr="00F927E0">
        <w:rPr>
          <w:rFonts w:ascii="Traditional Arabic" w:hAnsi="Traditional Arabic" w:cs="Traditional Arabic"/>
          <w:sz w:val="34"/>
          <w:szCs w:val="34"/>
          <w:rtl/>
          <w:lang w:bidi="ar-EG"/>
        </w:rPr>
        <w:t>} [</w:t>
      </w:r>
      <w:r w:rsidRPr="00F927E0">
        <w:rPr>
          <w:rFonts w:ascii="Traditional Arabic" w:hAnsi="Traditional Arabic" w:cs="Traditional Arabic" w:hint="cs"/>
          <w:sz w:val="34"/>
          <w:szCs w:val="34"/>
          <w:rtl/>
          <w:lang w:bidi="ar-EG"/>
        </w:rPr>
        <w:t>المائدة</w:t>
      </w:r>
      <w:r w:rsidRPr="00F927E0">
        <w:rPr>
          <w:rFonts w:ascii="Traditional Arabic" w:hAnsi="Traditional Arabic" w:cs="Traditional Arabic"/>
          <w:sz w:val="34"/>
          <w:szCs w:val="34"/>
          <w:rtl/>
          <w:lang w:bidi="ar-EG"/>
        </w:rPr>
        <w:t>: 61]،</w:t>
      </w:r>
      <w:r w:rsidRPr="00F927E0">
        <w:rPr>
          <w:rFonts w:ascii="Traditional Arabic" w:hAnsi="Traditional Arabic" w:cs="Traditional Arabic" w:hint="cs"/>
          <w:sz w:val="34"/>
          <w:szCs w:val="34"/>
          <w:rtl/>
          <w:lang w:bidi="ar-EG"/>
        </w:rPr>
        <w:t xml:space="preserve"> </w:t>
      </w:r>
      <w:r w:rsidR="00A17F77" w:rsidRPr="00F927E0">
        <w:rPr>
          <w:rFonts w:ascii="Traditional Arabic" w:hAnsi="Traditional Arabic" w:cs="Traditional Arabic" w:hint="cs"/>
          <w:sz w:val="34"/>
          <w:szCs w:val="34"/>
          <w:rtl/>
          <w:lang w:bidi="ar-EG"/>
        </w:rPr>
        <w:t>فأدغم دال (قد) في دال (دخلوا).</w:t>
      </w:r>
    </w:p>
    <w:p w:rsidR="007B6CFF" w:rsidRPr="00F927E0" w:rsidRDefault="003273A7"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وفي الضاد</w:t>
      </w:r>
      <w:r w:rsidR="00E25A6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 </w:t>
      </w:r>
      <w:r w:rsidR="00D53557" w:rsidRPr="00F927E0">
        <w:rPr>
          <w:rFonts w:ascii="Traditional Arabic" w:hAnsi="Traditional Arabic" w:cs="Traditional Arabic"/>
          <w:sz w:val="34"/>
          <w:szCs w:val="34"/>
          <w:rtl/>
          <w:lang w:bidi="ar-EG"/>
        </w:rPr>
        <w:t>{</w:t>
      </w:r>
      <w:r w:rsidR="00D53557" w:rsidRPr="00F927E0">
        <w:rPr>
          <w:rFonts w:ascii="Traditional Arabic" w:hAnsi="Traditional Arabic" w:cs="Traditional Arabic" w:hint="cs"/>
          <w:sz w:val="34"/>
          <w:szCs w:val="34"/>
          <w:rtl/>
          <w:lang w:bidi="ar-EG"/>
        </w:rPr>
        <w:t>وَلَا</w:t>
      </w:r>
      <w:r w:rsidR="00D53557" w:rsidRPr="00F927E0">
        <w:rPr>
          <w:rFonts w:ascii="Traditional Arabic" w:hAnsi="Traditional Arabic" w:cs="Traditional Arabic"/>
          <w:sz w:val="34"/>
          <w:szCs w:val="34"/>
          <w:rtl/>
          <w:lang w:bidi="ar-EG"/>
        </w:rPr>
        <w:t xml:space="preserve"> </w:t>
      </w:r>
      <w:r w:rsidR="00D53557" w:rsidRPr="00F927E0">
        <w:rPr>
          <w:rFonts w:ascii="Traditional Arabic" w:hAnsi="Traditional Arabic" w:cs="Traditional Arabic" w:hint="cs"/>
          <w:sz w:val="34"/>
          <w:szCs w:val="34"/>
          <w:rtl/>
          <w:lang w:bidi="ar-EG"/>
        </w:rPr>
        <w:t>تَتَّبِعُوا</w:t>
      </w:r>
      <w:r w:rsidR="00D53557" w:rsidRPr="00F927E0">
        <w:rPr>
          <w:rFonts w:ascii="Traditional Arabic" w:hAnsi="Traditional Arabic" w:cs="Traditional Arabic"/>
          <w:sz w:val="34"/>
          <w:szCs w:val="34"/>
          <w:rtl/>
          <w:lang w:bidi="ar-EG"/>
        </w:rPr>
        <w:t xml:space="preserve"> </w:t>
      </w:r>
      <w:r w:rsidR="00D53557" w:rsidRPr="00F927E0">
        <w:rPr>
          <w:rFonts w:ascii="Traditional Arabic" w:hAnsi="Traditional Arabic" w:cs="Traditional Arabic" w:hint="cs"/>
          <w:sz w:val="34"/>
          <w:szCs w:val="34"/>
          <w:rtl/>
          <w:lang w:bidi="ar-EG"/>
        </w:rPr>
        <w:t>أَهْوَاءَ</w:t>
      </w:r>
      <w:r w:rsidR="00D53557" w:rsidRPr="00F927E0">
        <w:rPr>
          <w:rFonts w:ascii="Traditional Arabic" w:hAnsi="Traditional Arabic" w:cs="Traditional Arabic"/>
          <w:sz w:val="34"/>
          <w:szCs w:val="34"/>
          <w:rtl/>
          <w:lang w:bidi="ar-EG"/>
        </w:rPr>
        <w:t xml:space="preserve"> </w:t>
      </w:r>
      <w:r w:rsidR="00D53557" w:rsidRPr="00F927E0">
        <w:rPr>
          <w:rFonts w:ascii="Traditional Arabic" w:hAnsi="Traditional Arabic" w:cs="Traditional Arabic" w:hint="cs"/>
          <w:sz w:val="34"/>
          <w:szCs w:val="34"/>
          <w:rtl/>
          <w:lang w:bidi="ar-EG"/>
        </w:rPr>
        <w:t>قَوْمٍ</w:t>
      </w:r>
      <w:r w:rsidR="00D53557" w:rsidRPr="00F927E0">
        <w:rPr>
          <w:rFonts w:ascii="Traditional Arabic" w:hAnsi="Traditional Arabic" w:cs="Traditional Arabic"/>
          <w:sz w:val="34"/>
          <w:szCs w:val="34"/>
          <w:rtl/>
          <w:lang w:bidi="ar-EG"/>
        </w:rPr>
        <w:t xml:space="preserve"> </w:t>
      </w:r>
      <w:r w:rsidR="00D53557" w:rsidRPr="00F927E0">
        <w:rPr>
          <w:rFonts w:ascii="Traditional Arabic" w:hAnsi="Traditional Arabic" w:cs="Traditional Arabic" w:hint="cs"/>
          <w:sz w:val="34"/>
          <w:szCs w:val="34"/>
          <w:rtl/>
          <w:lang w:bidi="ar-EG"/>
        </w:rPr>
        <w:t>قَدْ</w:t>
      </w:r>
      <w:r w:rsidR="00D53557" w:rsidRPr="00F927E0">
        <w:rPr>
          <w:rFonts w:ascii="Traditional Arabic" w:hAnsi="Traditional Arabic" w:cs="Traditional Arabic"/>
          <w:sz w:val="34"/>
          <w:szCs w:val="34"/>
          <w:rtl/>
          <w:lang w:bidi="ar-EG"/>
        </w:rPr>
        <w:t xml:space="preserve"> </w:t>
      </w:r>
      <w:r w:rsidR="00D53557" w:rsidRPr="00F927E0">
        <w:rPr>
          <w:rFonts w:ascii="Traditional Arabic" w:hAnsi="Traditional Arabic" w:cs="Traditional Arabic" w:hint="cs"/>
          <w:sz w:val="34"/>
          <w:szCs w:val="34"/>
          <w:rtl/>
          <w:lang w:bidi="ar-EG"/>
        </w:rPr>
        <w:t>ضَلُّوا</w:t>
      </w:r>
      <w:r w:rsidR="00D53557" w:rsidRPr="00F927E0">
        <w:rPr>
          <w:rFonts w:ascii="Traditional Arabic" w:hAnsi="Traditional Arabic" w:cs="Traditional Arabic"/>
          <w:sz w:val="34"/>
          <w:szCs w:val="34"/>
          <w:rtl/>
          <w:lang w:bidi="ar-EG"/>
        </w:rPr>
        <w:t xml:space="preserve"> </w:t>
      </w:r>
      <w:r w:rsidR="00D53557" w:rsidRPr="00F927E0">
        <w:rPr>
          <w:rFonts w:ascii="Traditional Arabic" w:hAnsi="Traditional Arabic" w:cs="Traditional Arabic" w:hint="cs"/>
          <w:sz w:val="34"/>
          <w:szCs w:val="34"/>
          <w:rtl/>
          <w:lang w:bidi="ar-EG"/>
        </w:rPr>
        <w:t>مِنْ</w:t>
      </w:r>
      <w:r w:rsidR="00D53557" w:rsidRPr="00F927E0">
        <w:rPr>
          <w:rFonts w:ascii="Traditional Arabic" w:hAnsi="Traditional Arabic" w:cs="Traditional Arabic"/>
          <w:sz w:val="34"/>
          <w:szCs w:val="34"/>
          <w:rtl/>
          <w:lang w:bidi="ar-EG"/>
        </w:rPr>
        <w:t xml:space="preserve"> </w:t>
      </w:r>
      <w:r w:rsidR="00D53557" w:rsidRPr="00F927E0">
        <w:rPr>
          <w:rFonts w:ascii="Traditional Arabic" w:hAnsi="Traditional Arabic" w:cs="Traditional Arabic" w:hint="cs"/>
          <w:sz w:val="34"/>
          <w:szCs w:val="34"/>
          <w:rtl/>
          <w:lang w:bidi="ar-EG"/>
        </w:rPr>
        <w:t>قَبْلُ</w:t>
      </w:r>
      <w:r w:rsidR="00D53557" w:rsidRPr="00F927E0">
        <w:rPr>
          <w:rFonts w:ascii="Traditional Arabic" w:hAnsi="Traditional Arabic" w:cs="Traditional Arabic"/>
          <w:sz w:val="34"/>
          <w:szCs w:val="34"/>
          <w:rtl/>
          <w:lang w:bidi="ar-EG"/>
        </w:rPr>
        <w:t>} [</w:t>
      </w:r>
      <w:r w:rsidR="00D53557" w:rsidRPr="00F927E0">
        <w:rPr>
          <w:rFonts w:ascii="Traditional Arabic" w:hAnsi="Traditional Arabic" w:cs="Traditional Arabic" w:hint="cs"/>
          <w:sz w:val="34"/>
          <w:szCs w:val="34"/>
          <w:rtl/>
          <w:lang w:bidi="ar-EG"/>
        </w:rPr>
        <w:t>المائدة</w:t>
      </w:r>
      <w:r w:rsidR="00D53557" w:rsidRPr="00F927E0">
        <w:rPr>
          <w:rFonts w:ascii="Traditional Arabic" w:hAnsi="Traditional Arabic" w:cs="Traditional Arabic"/>
          <w:sz w:val="34"/>
          <w:szCs w:val="34"/>
          <w:rtl/>
          <w:lang w:bidi="ar-EG"/>
        </w:rPr>
        <w:t>: 77]،</w:t>
      </w:r>
      <w:r w:rsidR="00D53557" w:rsidRPr="00F927E0">
        <w:rPr>
          <w:rFonts w:ascii="Traditional Arabic" w:hAnsi="Traditional Arabic" w:cs="Traditional Arabic" w:hint="cs"/>
          <w:sz w:val="34"/>
          <w:szCs w:val="34"/>
          <w:rtl/>
          <w:lang w:bidi="ar-EG"/>
        </w:rPr>
        <w:t xml:space="preserve"> </w:t>
      </w:r>
      <w:r w:rsidR="007B6CFF" w:rsidRPr="00F927E0">
        <w:rPr>
          <w:rFonts w:ascii="Traditional Arabic" w:hAnsi="Traditional Arabic" w:cs="Traditional Arabic" w:hint="cs"/>
          <w:sz w:val="34"/>
          <w:szCs w:val="34"/>
          <w:rtl/>
          <w:lang w:bidi="ar-EG"/>
        </w:rPr>
        <w:t>فأدغم دال (قد) في ضاد (ضلوا).</w:t>
      </w:r>
    </w:p>
    <w:p w:rsidR="007A03AE" w:rsidRPr="00F927E0" w:rsidRDefault="00566B33"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وفي التاء</w:t>
      </w:r>
      <w:r w:rsidR="00E25A6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477D60" w:rsidRPr="00F927E0">
        <w:rPr>
          <w:rFonts w:ascii="Traditional Arabic" w:hAnsi="Traditional Arabic" w:cs="Traditional Arabic" w:hint="cs"/>
          <w:sz w:val="34"/>
          <w:szCs w:val="34"/>
          <w:rtl/>
          <w:lang w:bidi="ar-EG"/>
        </w:rPr>
        <w:t>كما في قوله تعالى</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477D60" w:rsidRPr="00F927E0">
        <w:rPr>
          <w:rFonts w:ascii="Traditional Arabic" w:hAnsi="Traditional Arabic" w:cs="Traditional Arabic"/>
          <w:sz w:val="34"/>
          <w:szCs w:val="34"/>
          <w:rtl/>
          <w:lang w:bidi="ar-EG"/>
        </w:rPr>
        <w:t>{</w:t>
      </w:r>
      <w:r w:rsidR="00477D60" w:rsidRPr="00F927E0">
        <w:rPr>
          <w:rFonts w:ascii="Traditional Arabic" w:hAnsi="Traditional Arabic" w:cs="Traditional Arabic" w:hint="cs"/>
          <w:sz w:val="34"/>
          <w:szCs w:val="34"/>
          <w:rtl/>
          <w:lang w:bidi="ar-EG"/>
        </w:rPr>
        <w:t>قَدْ</w:t>
      </w:r>
      <w:r w:rsidR="00477D60" w:rsidRPr="00F927E0">
        <w:rPr>
          <w:rFonts w:ascii="Traditional Arabic" w:hAnsi="Traditional Arabic" w:cs="Traditional Arabic"/>
          <w:sz w:val="34"/>
          <w:szCs w:val="34"/>
          <w:rtl/>
          <w:lang w:bidi="ar-EG"/>
        </w:rPr>
        <w:t xml:space="preserve"> </w:t>
      </w:r>
      <w:r w:rsidR="00477D60" w:rsidRPr="00F927E0">
        <w:rPr>
          <w:rFonts w:ascii="Traditional Arabic" w:hAnsi="Traditional Arabic" w:cs="Traditional Arabic" w:hint="cs"/>
          <w:sz w:val="34"/>
          <w:szCs w:val="34"/>
          <w:rtl/>
          <w:lang w:bidi="ar-EG"/>
        </w:rPr>
        <w:t>تَبَيَّنَ</w:t>
      </w:r>
      <w:r w:rsidR="00477D60" w:rsidRPr="00F927E0">
        <w:rPr>
          <w:rFonts w:ascii="Traditional Arabic" w:hAnsi="Traditional Arabic" w:cs="Traditional Arabic"/>
          <w:sz w:val="34"/>
          <w:szCs w:val="34"/>
          <w:rtl/>
          <w:lang w:bidi="ar-EG"/>
        </w:rPr>
        <w:t xml:space="preserve"> </w:t>
      </w:r>
      <w:r w:rsidR="00477D60" w:rsidRPr="00F927E0">
        <w:rPr>
          <w:rFonts w:ascii="Traditional Arabic" w:hAnsi="Traditional Arabic" w:cs="Traditional Arabic" w:hint="cs"/>
          <w:sz w:val="34"/>
          <w:szCs w:val="34"/>
          <w:rtl/>
          <w:lang w:bidi="ar-EG"/>
        </w:rPr>
        <w:t>الرُّشْدُ</w:t>
      </w:r>
      <w:r w:rsidR="00477D60" w:rsidRPr="00F927E0">
        <w:rPr>
          <w:rFonts w:ascii="Traditional Arabic" w:hAnsi="Traditional Arabic" w:cs="Traditional Arabic"/>
          <w:sz w:val="34"/>
          <w:szCs w:val="34"/>
          <w:rtl/>
          <w:lang w:bidi="ar-EG"/>
        </w:rPr>
        <w:t xml:space="preserve"> </w:t>
      </w:r>
      <w:r w:rsidR="00477D60" w:rsidRPr="00F927E0">
        <w:rPr>
          <w:rFonts w:ascii="Traditional Arabic" w:hAnsi="Traditional Arabic" w:cs="Traditional Arabic" w:hint="cs"/>
          <w:sz w:val="34"/>
          <w:szCs w:val="34"/>
          <w:rtl/>
          <w:lang w:bidi="ar-EG"/>
        </w:rPr>
        <w:t>مِنَ</w:t>
      </w:r>
      <w:r w:rsidR="00477D60" w:rsidRPr="00F927E0">
        <w:rPr>
          <w:rFonts w:ascii="Traditional Arabic" w:hAnsi="Traditional Arabic" w:cs="Traditional Arabic"/>
          <w:sz w:val="34"/>
          <w:szCs w:val="34"/>
          <w:rtl/>
          <w:lang w:bidi="ar-EG"/>
        </w:rPr>
        <w:t xml:space="preserve"> </w:t>
      </w:r>
      <w:r w:rsidR="00477D60" w:rsidRPr="00F927E0">
        <w:rPr>
          <w:rFonts w:ascii="Traditional Arabic" w:hAnsi="Traditional Arabic" w:cs="Traditional Arabic" w:hint="cs"/>
          <w:sz w:val="34"/>
          <w:szCs w:val="34"/>
          <w:rtl/>
          <w:lang w:bidi="ar-EG"/>
        </w:rPr>
        <w:t>الْغَيِّ</w:t>
      </w:r>
      <w:r w:rsidR="00477D60" w:rsidRPr="00F927E0">
        <w:rPr>
          <w:rFonts w:ascii="Traditional Arabic" w:hAnsi="Traditional Arabic" w:cs="Traditional Arabic"/>
          <w:sz w:val="34"/>
          <w:szCs w:val="34"/>
          <w:rtl/>
          <w:lang w:bidi="ar-EG"/>
        </w:rPr>
        <w:t>} [</w:t>
      </w:r>
      <w:r w:rsidR="00477D60" w:rsidRPr="00F927E0">
        <w:rPr>
          <w:rFonts w:ascii="Traditional Arabic" w:hAnsi="Traditional Arabic" w:cs="Traditional Arabic" w:hint="cs"/>
          <w:sz w:val="34"/>
          <w:szCs w:val="34"/>
          <w:rtl/>
          <w:lang w:bidi="ar-EG"/>
        </w:rPr>
        <w:t>البقرة</w:t>
      </w:r>
      <w:r w:rsidR="00477D60" w:rsidRPr="00F927E0">
        <w:rPr>
          <w:rFonts w:ascii="Traditional Arabic" w:hAnsi="Traditional Arabic" w:cs="Traditional Arabic"/>
          <w:sz w:val="34"/>
          <w:szCs w:val="34"/>
          <w:rtl/>
          <w:lang w:bidi="ar-EG"/>
        </w:rPr>
        <w:t>: 256]،</w:t>
      </w:r>
      <w:r w:rsidR="00477D60" w:rsidRPr="00F927E0">
        <w:rPr>
          <w:rFonts w:ascii="Traditional Arabic" w:hAnsi="Traditional Arabic" w:cs="Traditional Arabic" w:hint="cs"/>
          <w:sz w:val="34"/>
          <w:szCs w:val="34"/>
          <w:rtl/>
          <w:lang w:bidi="ar-EG"/>
        </w:rPr>
        <w:t xml:space="preserve"> </w:t>
      </w:r>
      <w:r w:rsidR="007A03AE" w:rsidRPr="00F927E0">
        <w:rPr>
          <w:rFonts w:ascii="Traditional Arabic" w:hAnsi="Traditional Arabic" w:cs="Traditional Arabic" w:hint="cs"/>
          <w:sz w:val="34"/>
          <w:szCs w:val="34"/>
          <w:rtl/>
          <w:lang w:bidi="ar-EG"/>
        </w:rPr>
        <w:t>أدغم دال (قد) في تاء (ت</w:t>
      </w:r>
      <w:r w:rsidR="00370AF1" w:rsidRPr="00F927E0">
        <w:rPr>
          <w:rFonts w:ascii="Traditional Arabic" w:hAnsi="Traditional Arabic" w:cs="Traditional Arabic" w:hint="cs"/>
          <w:sz w:val="34"/>
          <w:szCs w:val="34"/>
          <w:rtl/>
          <w:lang w:bidi="ar-EG"/>
        </w:rPr>
        <w:t>َ</w:t>
      </w:r>
      <w:r w:rsidR="007A03AE" w:rsidRPr="00F927E0">
        <w:rPr>
          <w:rFonts w:ascii="Traditional Arabic" w:hAnsi="Traditional Arabic" w:cs="Traditional Arabic" w:hint="cs"/>
          <w:sz w:val="34"/>
          <w:szCs w:val="34"/>
          <w:rtl/>
          <w:lang w:bidi="ar-EG"/>
        </w:rPr>
        <w:t>ب</w:t>
      </w:r>
      <w:r w:rsidR="00370AF1" w:rsidRPr="00F927E0">
        <w:rPr>
          <w:rFonts w:ascii="Traditional Arabic" w:hAnsi="Traditional Arabic" w:cs="Traditional Arabic" w:hint="cs"/>
          <w:sz w:val="34"/>
          <w:szCs w:val="34"/>
          <w:rtl/>
          <w:lang w:bidi="ar-EG"/>
        </w:rPr>
        <w:t>َ</w:t>
      </w:r>
      <w:r w:rsidR="007A03AE" w:rsidRPr="00F927E0">
        <w:rPr>
          <w:rFonts w:ascii="Traditional Arabic" w:hAnsi="Traditional Arabic" w:cs="Traditional Arabic" w:hint="cs"/>
          <w:sz w:val="34"/>
          <w:szCs w:val="34"/>
          <w:rtl/>
          <w:lang w:bidi="ar-EG"/>
        </w:rPr>
        <w:t>يَّن</w:t>
      </w:r>
      <w:r w:rsidR="00370AF1" w:rsidRPr="00F927E0">
        <w:rPr>
          <w:rFonts w:ascii="Traditional Arabic" w:hAnsi="Traditional Arabic" w:cs="Traditional Arabic" w:hint="cs"/>
          <w:sz w:val="34"/>
          <w:szCs w:val="34"/>
          <w:rtl/>
          <w:lang w:bidi="ar-EG"/>
        </w:rPr>
        <w:t>َ</w:t>
      </w:r>
      <w:r w:rsidR="007A03AE" w:rsidRPr="00F927E0">
        <w:rPr>
          <w:rFonts w:ascii="Traditional Arabic" w:hAnsi="Traditional Arabic" w:cs="Traditional Arabic" w:hint="cs"/>
          <w:sz w:val="34"/>
          <w:szCs w:val="34"/>
          <w:rtl/>
          <w:lang w:bidi="ar-EG"/>
        </w:rPr>
        <w:t>).</w:t>
      </w:r>
    </w:p>
    <w:p w:rsidR="00916536" w:rsidRPr="00F927E0" w:rsidRDefault="00477D60"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وفي الظاء</w:t>
      </w:r>
      <w:r w:rsidR="0053316F"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DE36FD" w:rsidRPr="00F927E0">
        <w:rPr>
          <w:rFonts w:ascii="Traditional Arabic" w:hAnsi="Traditional Arabic" w:cs="Traditional Arabic"/>
          <w:sz w:val="34"/>
          <w:szCs w:val="34"/>
          <w:rtl/>
          <w:lang w:bidi="ar-EG"/>
        </w:rPr>
        <w:t>{</w:t>
      </w:r>
      <w:r w:rsidR="00DE36FD" w:rsidRPr="00F927E0">
        <w:rPr>
          <w:rFonts w:ascii="Traditional Arabic" w:hAnsi="Traditional Arabic" w:cs="Traditional Arabic" w:hint="cs"/>
          <w:sz w:val="34"/>
          <w:szCs w:val="34"/>
          <w:rtl/>
          <w:lang w:bidi="ar-EG"/>
        </w:rPr>
        <w:t>وَمَنْ</w:t>
      </w:r>
      <w:r w:rsidR="00DE36FD" w:rsidRPr="00F927E0">
        <w:rPr>
          <w:rFonts w:ascii="Traditional Arabic" w:hAnsi="Traditional Arabic" w:cs="Traditional Arabic"/>
          <w:sz w:val="34"/>
          <w:szCs w:val="34"/>
          <w:rtl/>
          <w:lang w:bidi="ar-EG"/>
        </w:rPr>
        <w:t xml:space="preserve"> </w:t>
      </w:r>
      <w:r w:rsidR="00DE36FD" w:rsidRPr="00F927E0">
        <w:rPr>
          <w:rFonts w:ascii="Traditional Arabic" w:hAnsi="Traditional Arabic" w:cs="Traditional Arabic" w:hint="cs"/>
          <w:sz w:val="34"/>
          <w:szCs w:val="34"/>
          <w:rtl/>
          <w:lang w:bidi="ar-EG"/>
        </w:rPr>
        <w:t>يَتَعَدَّ</w:t>
      </w:r>
      <w:r w:rsidR="00DE36FD" w:rsidRPr="00F927E0">
        <w:rPr>
          <w:rFonts w:ascii="Traditional Arabic" w:hAnsi="Traditional Arabic" w:cs="Traditional Arabic"/>
          <w:sz w:val="34"/>
          <w:szCs w:val="34"/>
          <w:rtl/>
          <w:lang w:bidi="ar-EG"/>
        </w:rPr>
        <w:t xml:space="preserve"> </w:t>
      </w:r>
      <w:r w:rsidR="00DE36FD" w:rsidRPr="00F927E0">
        <w:rPr>
          <w:rFonts w:ascii="Traditional Arabic" w:hAnsi="Traditional Arabic" w:cs="Traditional Arabic" w:hint="cs"/>
          <w:sz w:val="34"/>
          <w:szCs w:val="34"/>
          <w:rtl/>
          <w:lang w:bidi="ar-EG"/>
        </w:rPr>
        <w:t>حُدُودَ</w:t>
      </w:r>
      <w:r w:rsidR="00DE36FD" w:rsidRPr="00F927E0">
        <w:rPr>
          <w:rFonts w:ascii="Traditional Arabic" w:hAnsi="Traditional Arabic" w:cs="Traditional Arabic"/>
          <w:sz w:val="34"/>
          <w:szCs w:val="34"/>
          <w:rtl/>
          <w:lang w:bidi="ar-EG"/>
        </w:rPr>
        <w:t xml:space="preserve"> </w:t>
      </w:r>
      <w:r w:rsidR="00DE36FD" w:rsidRPr="00F927E0">
        <w:rPr>
          <w:rFonts w:ascii="Traditional Arabic" w:hAnsi="Traditional Arabic" w:cs="Traditional Arabic" w:hint="cs"/>
          <w:sz w:val="34"/>
          <w:szCs w:val="34"/>
          <w:rtl/>
          <w:lang w:bidi="ar-EG"/>
        </w:rPr>
        <w:t>اللَّهِ</w:t>
      </w:r>
      <w:r w:rsidR="00DE36FD" w:rsidRPr="00F927E0">
        <w:rPr>
          <w:rFonts w:ascii="Traditional Arabic" w:hAnsi="Traditional Arabic" w:cs="Traditional Arabic"/>
          <w:sz w:val="34"/>
          <w:szCs w:val="34"/>
          <w:rtl/>
          <w:lang w:bidi="ar-EG"/>
        </w:rPr>
        <w:t xml:space="preserve"> </w:t>
      </w:r>
      <w:r w:rsidR="00DE36FD" w:rsidRPr="00F927E0">
        <w:rPr>
          <w:rFonts w:ascii="Traditional Arabic" w:hAnsi="Traditional Arabic" w:cs="Traditional Arabic" w:hint="cs"/>
          <w:sz w:val="34"/>
          <w:szCs w:val="34"/>
          <w:rtl/>
          <w:lang w:bidi="ar-EG"/>
        </w:rPr>
        <w:t>فَقَدْ</w:t>
      </w:r>
      <w:r w:rsidR="00DE36FD" w:rsidRPr="00F927E0">
        <w:rPr>
          <w:rFonts w:ascii="Traditional Arabic" w:hAnsi="Traditional Arabic" w:cs="Traditional Arabic"/>
          <w:sz w:val="34"/>
          <w:szCs w:val="34"/>
          <w:rtl/>
          <w:lang w:bidi="ar-EG"/>
        </w:rPr>
        <w:t xml:space="preserve"> </w:t>
      </w:r>
      <w:r w:rsidR="00DE36FD" w:rsidRPr="00F927E0">
        <w:rPr>
          <w:rFonts w:ascii="Traditional Arabic" w:hAnsi="Traditional Arabic" w:cs="Traditional Arabic" w:hint="cs"/>
          <w:sz w:val="34"/>
          <w:szCs w:val="34"/>
          <w:rtl/>
          <w:lang w:bidi="ar-EG"/>
        </w:rPr>
        <w:t>ظَلَمَ</w:t>
      </w:r>
      <w:r w:rsidR="00DE36FD" w:rsidRPr="00F927E0">
        <w:rPr>
          <w:rFonts w:ascii="Traditional Arabic" w:hAnsi="Traditional Arabic" w:cs="Traditional Arabic"/>
          <w:sz w:val="34"/>
          <w:szCs w:val="34"/>
          <w:rtl/>
          <w:lang w:bidi="ar-EG"/>
        </w:rPr>
        <w:t xml:space="preserve"> </w:t>
      </w:r>
      <w:r w:rsidR="00DE36FD" w:rsidRPr="00F927E0">
        <w:rPr>
          <w:rFonts w:ascii="Traditional Arabic" w:hAnsi="Traditional Arabic" w:cs="Traditional Arabic" w:hint="cs"/>
          <w:sz w:val="34"/>
          <w:szCs w:val="34"/>
          <w:rtl/>
          <w:lang w:bidi="ar-EG"/>
        </w:rPr>
        <w:t>نَفْسَهُ</w:t>
      </w:r>
      <w:r w:rsidR="00DE36FD" w:rsidRPr="00F927E0">
        <w:rPr>
          <w:rFonts w:ascii="Traditional Arabic" w:hAnsi="Traditional Arabic" w:cs="Traditional Arabic"/>
          <w:sz w:val="34"/>
          <w:szCs w:val="34"/>
          <w:rtl/>
          <w:lang w:bidi="ar-EG"/>
        </w:rPr>
        <w:t>} [</w:t>
      </w:r>
      <w:r w:rsidR="00DE36FD" w:rsidRPr="00F927E0">
        <w:rPr>
          <w:rFonts w:ascii="Traditional Arabic" w:hAnsi="Traditional Arabic" w:cs="Traditional Arabic" w:hint="cs"/>
          <w:sz w:val="34"/>
          <w:szCs w:val="34"/>
          <w:rtl/>
          <w:lang w:bidi="ar-EG"/>
        </w:rPr>
        <w:t>الطلاق</w:t>
      </w:r>
      <w:r w:rsidR="00DE36FD" w:rsidRPr="00F927E0">
        <w:rPr>
          <w:rFonts w:ascii="Traditional Arabic" w:hAnsi="Traditional Arabic" w:cs="Traditional Arabic"/>
          <w:sz w:val="34"/>
          <w:szCs w:val="34"/>
          <w:rtl/>
          <w:lang w:bidi="ar-EG"/>
        </w:rPr>
        <w:t>: 1]</w:t>
      </w:r>
      <w:r w:rsidR="00DC73C8" w:rsidRPr="00F927E0">
        <w:rPr>
          <w:rFonts w:ascii="Traditional Arabic" w:hAnsi="Traditional Arabic" w:cs="Traditional Arabic" w:hint="cs"/>
          <w:sz w:val="34"/>
          <w:szCs w:val="34"/>
          <w:rtl/>
          <w:lang w:bidi="ar-EG"/>
        </w:rPr>
        <w:t>، أدغم دال (قد) في ظاء (ظلم).</w:t>
      </w:r>
    </w:p>
    <w:p w:rsidR="00C9151E" w:rsidRPr="00F927E0" w:rsidRDefault="00D343A7"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 </w:t>
      </w:r>
      <w:r w:rsidR="004C2E75" w:rsidRPr="00F927E0">
        <w:rPr>
          <w:rFonts w:ascii="Traditional Arabic" w:hAnsi="Traditional Arabic" w:cs="Traditional Arabic" w:hint="cs"/>
          <w:sz w:val="34"/>
          <w:szCs w:val="34"/>
          <w:rtl/>
          <w:lang w:bidi="ar-EG"/>
        </w:rPr>
        <w:t>وأما اللام في (هل)</w:t>
      </w:r>
      <w:r w:rsidRPr="00F927E0">
        <w:rPr>
          <w:rFonts w:ascii="Traditional Arabic" w:hAnsi="Traditional Arabic" w:cs="Traditional Arabic" w:hint="cs"/>
          <w:sz w:val="34"/>
          <w:szCs w:val="34"/>
          <w:rtl/>
          <w:lang w:bidi="ar-EG"/>
        </w:rPr>
        <w:t>، فقد أدغمها في اللام</w:t>
      </w:r>
      <w:r w:rsidR="00DD596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520236" w:rsidRPr="00F927E0">
        <w:rPr>
          <w:rFonts w:ascii="Traditional Arabic" w:hAnsi="Traditional Arabic" w:cs="Traditional Arabic" w:hint="cs"/>
          <w:sz w:val="34"/>
          <w:szCs w:val="34"/>
          <w:rtl/>
          <w:lang w:bidi="ar-EG"/>
        </w:rPr>
        <w:t>كما في قوله تعالى</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فَهَلْ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شُفَعَاءَ</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فَيَشْفَعُوا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لَنَا</w:t>
      </w:r>
      <w:r w:rsidRPr="00F927E0">
        <w:rPr>
          <w:rFonts w:ascii="Traditional Arabic" w:hAnsi="Traditional Arabic" w:cs="Traditional Arabic"/>
          <w:sz w:val="34"/>
          <w:szCs w:val="34"/>
          <w:rtl/>
          <w:lang w:bidi="ar-EG"/>
        </w:rPr>
        <w:t>} [</w:t>
      </w:r>
      <w:r w:rsidRPr="00F927E0">
        <w:rPr>
          <w:rFonts w:ascii="Traditional Arabic" w:hAnsi="Traditional Arabic" w:cs="Traditional Arabic" w:hint="cs"/>
          <w:sz w:val="34"/>
          <w:szCs w:val="34"/>
          <w:rtl/>
          <w:lang w:bidi="ar-EG"/>
        </w:rPr>
        <w:t>الأعراف</w:t>
      </w:r>
      <w:r w:rsidRPr="00F927E0">
        <w:rPr>
          <w:rFonts w:ascii="Traditional Arabic" w:hAnsi="Traditional Arabic" w:cs="Traditional Arabic"/>
          <w:sz w:val="34"/>
          <w:szCs w:val="34"/>
          <w:rtl/>
          <w:lang w:bidi="ar-EG"/>
        </w:rPr>
        <w:t>: 53]،</w:t>
      </w:r>
      <w:r w:rsidRPr="00F927E0">
        <w:rPr>
          <w:rFonts w:ascii="Traditional Arabic" w:hAnsi="Traditional Arabic" w:cs="Traditional Arabic" w:hint="cs"/>
          <w:sz w:val="34"/>
          <w:szCs w:val="34"/>
          <w:rtl/>
          <w:lang w:bidi="ar-EG"/>
        </w:rPr>
        <w:t xml:space="preserve"> فهنا أدغم لام (هل) في لام (لنا)</w:t>
      </w:r>
      <w:r w:rsidR="00CE2481" w:rsidRPr="00F927E0">
        <w:rPr>
          <w:rFonts w:ascii="Traditional Arabic" w:hAnsi="Traditional Arabic" w:cs="Traditional Arabic" w:hint="cs"/>
          <w:sz w:val="34"/>
          <w:szCs w:val="34"/>
          <w:rtl/>
          <w:lang w:bidi="ar-EG"/>
        </w:rPr>
        <w:t>.</w:t>
      </w:r>
    </w:p>
    <w:p w:rsidR="00520236" w:rsidRPr="00F927E0" w:rsidRDefault="00520236"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وأدغم </w:t>
      </w:r>
      <w:r w:rsidR="00EE15E4" w:rsidRPr="00F927E0">
        <w:rPr>
          <w:rFonts w:ascii="Traditional Arabic" w:hAnsi="Traditional Arabic" w:cs="Traditional Arabic" w:hint="cs"/>
          <w:sz w:val="34"/>
          <w:szCs w:val="34"/>
          <w:rtl/>
          <w:lang w:bidi="ar-EG"/>
        </w:rPr>
        <w:t xml:space="preserve">اللام في (بل) </w:t>
      </w:r>
      <w:r w:rsidRPr="00F927E0">
        <w:rPr>
          <w:rFonts w:ascii="Traditional Arabic" w:hAnsi="Traditional Arabic" w:cs="Traditional Arabic" w:hint="cs"/>
          <w:sz w:val="34"/>
          <w:szCs w:val="34"/>
          <w:rtl/>
          <w:lang w:bidi="ar-EG"/>
        </w:rPr>
        <w:t>في الراء</w:t>
      </w:r>
      <w:r w:rsidR="00DD596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كَلَّا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رَانَ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عَلَى</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قُلُوبِهِمْ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كَانُوا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يَكْسِبُونَ</w:t>
      </w:r>
      <w:r w:rsidRPr="00F927E0">
        <w:rPr>
          <w:rFonts w:ascii="Traditional Arabic" w:hAnsi="Traditional Arabic" w:cs="Traditional Arabic"/>
          <w:sz w:val="34"/>
          <w:szCs w:val="34"/>
          <w:rtl/>
          <w:lang w:bidi="ar-EG"/>
        </w:rPr>
        <w:t>} [</w:t>
      </w:r>
      <w:r w:rsidRPr="00F927E0">
        <w:rPr>
          <w:rFonts w:ascii="Traditional Arabic" w:hAnsi="Traditional Arabic" w:cs="Traditional Arabic" w:hint="cs"/>
          <w:sz w:val="34"/>
          <w:szCs w:val="34"/>
          <w:rtl/>
          <w:lang w:bidi="ar-EG"/>
        </w:rPr>
        <w:t>المطففين</w:t>
      </w:r>
      <w:r w:rsidRPr="00F927E0">
        <w:rPr>
          <w:rFonts w:ascii="Traditional Arabic" w:hAnsi="Traditional Arabic" w:cs="Traditional Arabic"/>
          <w:sz w:val="34"/>
          <w:szCs w:val="34"/>
          <w:rtl/>
          <w:lang w:bidi="ar-EG"/>
        </w:rPr>
        <w:t>: 14]،</w:t>
      </w:r>
      <w:r w:rsidRPr="00F927E0">
        <w:rPr>
          <w:rFonts w:ascii="Traditional Arabic" w:hAnsi="Traditional Arabic" w:cs="Traditional Arabic" w:hint="cs"/>
          <w:sz w:val="34"/>
          <w:szCs w:val="34"/>
          <w:rtl/>
          <w:lang w:bidi="ar-EG"/>
        </w:rPr>
        <w:t xml:space="preserve"> أدغم </w:t>
      </w:r>
      <w:r w:rsidR="00840F21" w:rsidRPr="00F927E0">
        <w:rPr>
          <w:rFonts w:ascii="Traditional Arabic" w:hAnsi="Traditional Arabic" w:cs="Traditional Arabic" w:hint="cs"/>
          <w:sz w:val="34"/>
          <w:szCs w:val="34"/>
          <w:rtl/>
          <w:lang w:bidi="ar-EG"/>
        </w:rPr>
        <w:t>لام (بل) في راء (ران).</w:t>
      </w:r>
    </w:p>
    <w:p w:rsidR="006137A9" w:rsidRPr="00F927E0" w:rsidRDefault="00DE2AE0"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وأما </w:t>
      </w:r>
      <w:r w:rsidR="001C05DE" w:rsidRPr="00F927E0">
        <w:rPr>
          <w:rFonts w:ascii="Traditional Arabic" w:hAnsi="Traditional Arabic" w:cs="Traditional Arabic" w:hint="cs"/>
          <w:sz w:val="34"/>
          <w:szCs w:val="34"/>
          <w:rtl/>
          <w:lang w:bidi="ar-EG"/>
        </w:rPr>
        <w:t>ت</w:t>
      </w:r>
      <w:r w:rsidRPr="00F927E0">
        <w:rPr>
          <w:rFonts w:ascii="Traditional Arabic" w:hAnsi="Traditional Arabic" w:cs="Traditional Arabic" w:hint="cs"/>
          <w:sz w:val="34"/>
          <w:szCs w:val="34"/>
          <w:rtl/>
          <w:lang w:bidi="ar-EG"/>
        </w:rPr>
        <w:t>اء التأنيث فقد أدغمها نافع في التاء</w:t>
      </w:r>
      <w:r w:rsidR="006F36AD"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00AC0B98" w:rsidRPr="00F927E0">
        <w:rPr>
          <w:rFonts w:ascii="Traditional Arabic" w:hAnsi="Traditional Arabic" w:cs="Traditional Arabic"/>
          <w:sz w:val="34"/>
          <w:szCs w:val="34"/>
          <w:rtl/>
          <w:lang w:bidi="ar-EG"/>
        </w:rPr>
        <w:t>{</w:t>
      </w:r>
      <w:r w:rsidR="00AC0B98" w:rsidRPr="00F927E0">
        <w:rPr>
          <w:rFonts w:ascii="Traditional Arabic" w:hAnsi="Traditional Arabic" w:cs="Traditional Arabic" w:hint="cs"/>
          <w:sz w:val="34"/>
          <w:szCs w:val="34"/>
          <w:rtl/>
          <w:lang w:bidi="ar-EG"/>
        </w:rPr>
        <w:t>كَانَتْ</w:t>
      </w:r>
      <w:r w:rsidR="00AC0B98" w:rsidRPr="00F927E0">
        <w:rPr>
          <w:rFonts w:ascii="Traditional Arabic" w:hAnsi="Traditional Arabic" w:cs="Traditional Arabic"/>
          <w:sz w:val="34"/>
          <w:szCs w:val="34"/>
          <w:rtl/>
          <w:lang w:bidi="ar-EG"/>
        </w:rPr>
        <w:t xml:space="preserve"> </w:t>
      </w:r>
      <w:r w:rsidR="00AC0B98" w:rsidRPr="00F927E0">
        <w:rPr>
          <w:rFonts w:ascii="Traditional Arabic" w:hAnsi="Traditional Arabic" w:cs="Traditional Arabic" w:hint="cs"/>
          <w:sz w:val="34"/>
          <w:szCs w:val="34"/>
          <w:rtl/>
          <w:lang w:bidi="ar-EG"/>
        </w:rPr>
        <w:t>تَأْتِيهِمْ</w:t>
      </w:r>
      <w:r w:rsidR="00AC0B98" w:rsidRPr="00F927E0">
        <w:rPr>
          <w:rFonts w:ascii="Traditional Arabic" w:hAnsi="Traditional Arabic" w:cs="Traditional Arabic"/>
          <w:sz w:val="34"/>
          <w:szCs w:val="34"/>
          <w:rtl/>
          <w:lang w:bidi="ar-EG"/>
        </w:rPr>
        <w:t xml:space="preserve"> </w:t>
      </w:r>
      <w:r w:rsidR="00AC0B98" w:rsidRPr="00F927E0">
        <w:rPr>
          <w:rFonts w:ascii="Traditional Arabic" w:hAnsi="Traditional Arabic" w:cs="Traditional Arabic" w:hint="cs"/>
          <w:sz w:val="34"/>
          <w:szCs w:val="34"/>
          <w:rtl/>
          <w:lang w:bidi="ar-EG"/>
        </w:rPr>
        <w:t>رُسُلُهُمْ</w:t>
      </w:r>
      <w:r w:rsidR="00AC0B98" w:rsidRPr="00F927E0">
        <w:rPr>
          <w:rFonts w:ascii="Traditional Arabic" w:hAnsi="Traditional Arabic" w:cs="Traditional Arabic"/>
          <w:sz w:val="34"/>
          <w:szCs w:val="34"/>
          <w:rtl/>
          <w:lang w:bidi="ar-EG"/>
        </w:rPr>
        <w:t xml:space="preserve"> </w:t>
      </w:r>
      <w:r w:rsidR="00AC0B98" w:rsidRPr="00F927E0">
        <w:rPr>
          <w:rFonts w:ascii="Traditional Arabic" w:hAnsi="Traditional Arabic" w:cs="Traditional Arabic" w:hint="cs"/>
          <w:sz w:val="34"/>
          <w:szCs w:val="34"/>
          <w:rtl/>
          <w:lang w:bidi="ar-EG"/>
        </w:rPr>
        <w:t>بِالْبَيِّنَاتِ</w:t>
      </w:r>
      <w:r w:rsidR="00AC0B98" w:rsidRPr="00F927E0">
        <w:rPr>
          <w:rFonts w:ascii="Traditional Arabic" w:hAnsi="Traditional Arabic" w:cs="Traditional Arabic"/>
          <w:sz w:val="34"/>
          <w:szCs w:val="34"/>
          <w:rtl/>
          <w:lang w:bidi="ar-EG"/>
        </w:rPr>
        <w:t>} [</w:t>
      </w:r>
      <w:r w:rsidR="00AC0B98" w:rsidRPr="00F927E0">
        <w:rPr>
          <w:rFonts w:ascii="Traditional Arabic" w:hAnsi="Traditional Arabic" w:cs="Traditional Arabic" w:hint="cs"/>
          <w:sz w:val="34"/>
          <w:szCs w:val="34"/>
          <w:rtl/>
          <w:lang w:bidi="ar-EG"/>
        </w:rPr>
        <w:t>غافر</w:t>
      </w:r>
      <w:r w:rsidR="00AC0B98" w:rsidRPr="00F927E0">
        <w:rPr>
          <w:rFonts w:ascii="Traditional Arabic" w:hAnsi="Traditional Arabic" w:cs="Traditional Arabic"/>
          <w:sz w:val="34"/>
          <w:szCs w:val="34"/>
          <w:rtl/>
          <w:lang w:bidi="ar-EG"/>
        </w:rPr>
        <w:t>: 22]،</w:t>
      </w:r>
      <w:r w:rsidR="00AC0B98" w:rsidRPr="00F927E0">
        <w:rPr>
          <w:rFonts w:ascii="Traditional Arabic" w:hAnsi="Traditional Arabic" w:cs="Traditional Arabic" w:hint="cs"/>
          <w:sz w:val="34"/>
          <w:szCs w:val="34"/>
          <w:rtl/>
          <w:lang w:bidi="ar-EG"/>
        </w:rPr>
        <w:t xml:space="preserve"> فهنا </w:t>
      </w:r>
      <w:r w:rsidR="006137A9" w:rsidRPr="00F927E0">
        <w:rPr>
          <w:rFonts w:ascii="Traditional Arabic" w:hAnsi="Traditional Arabic" w:cs="Traditional Arabic" w:hint="cs"/>
          <w:sz w:val="34"/>
          <w:szCs w:val="34"/>
          <w:rtl/>
          <w:lang w:bidi="ar-EG"/>
        </w:rPr>
        <w:t>أ</w:t>
      </w:r>
      <w:r w:rsidR="00AC0B98" w:rsidRPr="00F927E0">
        <w:rPr>
          <w:rFonts w:ascii="Traditional Arabic" w:hAnsi="Traditional Arabic" w:cs="Traditional Arabic" w:hint="cs"/>
          <w:sz w:val="34"/>
          <w:szCs w:val="34"/>
          <w:rtl/>
          <w:lang w:bidi="ar-EG"/>
        </w:rPr>
        <w:t xml:space="preserve">دغم نافع تاء التأنيث في </w:t>
      </w:r>
      <w:r w:rsidR="002C630B" w:rsidRPr="00F927E0">
        <w:rPr>
          <w:rFonts w:ascii="Traditional Arabic" w:hAnsi="Traditional Arabic" w:cs="Traditional Arabic" w:hint="cs"/>
          <w:sz w:val="34"/>
          <w:szCs w:val="34"/>
          <w:rtl/>
          <w:lang w:bidi="ar-EG"/>
        </w:rPr>
        <w:t>(</w:t>
      </w:r>
      <w:r w:rsidR="00AC0B98" w:rsidRPr="00F927E0">
        <w:rPr>
          <w:rFonts w:ascii="Traditional Arabic" w:hAnsi="Traditional Arabic" w:cs="Traditional Arabic" w:hint="cs"/>
          <w:sz w:val="34"/>
          <w:szCs w:val="34"/>
          <w:rtl/>
          <w:lang w:bidi="ar-EG"/>
        </w:rPr>
        <w:t>كان</w:t>
      </w:r>
      <w:r w:rsidR="005A2DF8" w:rsidRPr="00F927E0">
        <w:rPr>
          <w:rFonts w:ascii="Traditional Arabic" w:hAnsi="Traditional Arabic" w:cs="Traditional Arabic" w:hint="cs"/>
          <w:sz w:val="34"/>
          <w:szCs w:val="34"/>
          <w:rtl/>
          <w:lang w:bidi="ar-EG"/>
        </w:rPr>
        <w:t>ت</w:t>
      </w:r>
      <w:r w:rsidR="00B03957" w:rsidRPr="00F927E0">
        <w:rPr>
          <w:rFonts w:ascii="Traditional Arabic" w:hAnsi="Traditional Arabic" w:cs="Traditional Arabic" w:hint="cs"/>
          <w:sz w:val="34"/>
          <w:szCs w:val="34"/>
          <w:rtl/>
          <w:lang w:bidi="ar-EG"/>
        </w:rPr>
        <w:t>ْ</w:t>
      </w:r>
      <w:r w:rsidR="002C630B" w:rsidRPr="00F927E0">
        <w:rPr>
          <w:rFonts w:ascii="Traditional Arabic" w:hAnsi="Traditional Arabic" w:cs="Traditional Arabic" w:hint="cs"/>
          <w:sz w:val="34"/>
          <w:szCs w:val="34"/>
          <w:rtl/>
          <w:lang w:bidi="ar-EG"/>
        </w:rPr>
        <w:t>)</w:t>
      </w:r>
      <w:r w:rsidR="00AC0B98" w:rsidRPr="00F927E0">
        <w:rPr>
          <w:rFonts w:ascii="Traditional Arabic" w:hAnsi="Traditional Arabic" w:cs="Traditional Arabic" w:hint="cs"/>
          <w:sz w:val="34"/>
          <w:szCs w:val="34"/>
          <w:rtl/>
          <w:lang w:bidi="ar-EG"/>
        </w:rPr>
        <w:t xml:space="preserve"> في تاء الفعل (تأتيهم).</w:t>
      </w:r>
    </w:p>
    <w:p w:rsidR="00DE2AE0" w:rsidRPr="00F927E0" w:rsidRDefault="006137A9"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وأدغمها أيضًا في الطاء</w:t>
      </w:r>
      <w:r w:rsidR="00451A6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وَقَالَتْ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طَائِفَةٌ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أَهْلِ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الْكِتَابِ</w:t>
      </w:r>
      <w:r w:rsidRPr="00F927E0">
        <w:rPr>
          <w:rFonts w:ascii="Traditional Arabic" w:hAnsi="Traditional Arabic" w:cs="Traditional Arabic"/>
          <w:sz w:val="34"/>
          <w:szCs w:val="34"/>
          <w:rtl/>
          <w:lang w:bidi="ar-EG"/>
        </w:rPr>
        <w:t>} [</w:t>
      </w:r>
      <w:r w:rsidRPr="00F927E0">
        <w:rPr>
          <w:rFonts w:ascii="Traditional Arabic" w:hAnsi="Traditional Arabic" w:cs="Traditional Arabic" w:hint="cs"/>
          <w:sz w:val="34"/>
          <w:szCs w:val="34"/>
          <w:rtl/>
          <w:lang w:bidi="ar-EG"/>
        </w:rPr>
        <w:t>آل</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عمران</w:t>
      </w:r>
      <w:r w:rsidRPr="00F927E0">
        <w:rPr>
          <w:rFonts w:ascii="Traditional Arabic" w:hAnsi="Traditional Arabic" w:cs="Traditional Arabic"/>
          <w:sz w:val="34"/>
          <w:szCs w:val="34"/>
          <w:rtl/>
          <w:lang w:bidi="ar-EG"/>
        </w:rPr>
        <w:t>: 72]،</w:t>
      </w:r>
      <w:r w:rsidRPr="00F927E0">
        <w:rPr>
          <w:rFonts w:ascii="Traditional Arabic" w:hAnsi="Traditional Arabic" w:cs="Traditional Arabic" w:hint="cs"/>
          <w:sz w:val="34"/>
          <w:szCs w:val="34"/>
          <w:rtl/>
          <w:lang w:bidi="ar-EG"/>
        </w:rPr>
        <w:t xml:space="preserve"> أدغم تاء التأنيث في (قالت) في الطاء في (طائفة).</w:t>
      </w:r>
    </w:p>
    <w:p w:rsidR="00127CD7" w:rsidRPr="00F927E0" w:rsidRDefault="00127CD7"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وأدغمها أيضًا في الدال</w:t>
      </w:r>
      <w:r w:rsidR="00451A6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w:t>
      </w:r>
      <w:r w:rsidR="00590B6E" w:rsidRPr="00F927E0">
        <w:rPr>
          <w:rFonts w:ascii="Traditional Arabic" w:hAnsi="Traditional Arabic" w:cs="Traditional Arabic"/>
          <w:sz w:val="34"/>
          <w:szCs w:val="34"/>
          <w:rtl/>
          <w:lang w:bidi="ar-EG"/>
        </w:rPr>
        <w:t>:</w:t>
      </w:r>
      <w:r w:rsidR="00590B6E" w:rsidRPr="00F927E0">
        <w:rPr>
          <w:rFonts w:ascii="Traditional Arabic" w:hAnsi="Traditional Arabic" w:cs="Traditional Arabic" w:hint="cs"/>
          <w:sz w:val="34"/>
          <w:szCs w:val="34"/>
          <w:rtl/>
          <w:lang w:bidi="ar-EG"/>
        </w:rPr>
        <w:t xml:space="preserve"> </w:t>
      </w:r>
      <w:r w:rsidR="00590B6E" w:rsidRPr="00F927E0">
        <w:rPr>
          <w:rFonts w:ascii="Traditional Arabic" w:hAnsi="Traditional Arabic" w:cs="Traditional Arabic"/>
          <w:sz w:val="34"/>
          <w:szCs w:val="34"/>
          <w:rtl/>
          <w:lang w:bidi="ar-EG"/>
        </w:rPr>
        <w:t>{</w:t>
      </w:r>
      <w:r w:rsidR="00590B6E" w:rsidRPr="00F927E0">
        <w:rPr>
          <w:rFonts w:ascii="Traditional Arabic" w:hAnsi="Traditional Arabic" w:cs="Traditional Arabic" w:hint="cs"/>
          <w:sz w:val="34"/>
          <w:szCs w:val="34"/>
          <w:rtl/>
          <w:lang w:bidi="ar-EG"/>
        </w:rPr>
        <w:t>فَلَمَّا</w:t>
      </w:r>
      <w:r w:rsidR="00590B6E" w:rsidRPr="00F927E0">
        <w:rPr>
          <w:rFonts w:ascii="Traditional Arabic" w:hAnsi="Traditional Arabic" w:cs="Traditional Arabic"/>
          <w:sz w:val="34"/>
          <w:szCs w:val="34"/>
          <w:rtl/>
          <w:lang w:bidi="ar-EG"/>
        </w:rPr>
        <w:t xml:space="preserve"> </w:t>
      </w:r>
      <w:r w:rsidR="00590B6E" w:rsidRPr="00F927E0">
        <w:rPr>
          <w:rFonts w:ascii="Traditional Arabic" w:hAnsi="Traditional Arabic" w:cs="Traditional Arabic" w:hint="cs"/>
          <w:sz w:val="34"/>
          <w:szCs w:val="34"/>
          <w:rtl/>
          <w:lang w:bidi="ar-EG"/>
        </w:rPr>
        <w:t>أَثْقَلَتْ</w:t>
      </w:r>
      <w:r w:rsidR="00590B6E" w:rsidRPr="00F927E0">
        <w:rPr>
          <w:rFonts w:ascii="Traditional Arabic" w:hAnsi="Traditional Arabic" w:cs="Traditional Arabic"/>
          <w:sz w:val="34"/>
          <w:szCs w:val="34"/>
          <w:rtl/>
          <w:lang w:bidi="ar-EG"/>
        </w:rPr>
        <w:t xml:space="preserve"> </w:t>
      </w:r>
      <w:r w:rsidR="00590B6E" w:rsidRPr="00F927E0">
        <w:rPr>
          <w:rFonts w:ascii="Traditional Arabic" w:hAnsi="Traditional Arabic" w:cs="Traditional Arabic" w:hint="cs"/>
          <w:sz w:val="34"/>
          <w:szCs w:val="34"/>
          <w:rtl/>
          <w:lang w:bidi="ar-EG"/>
        </w:rPr>
        <w:t>دَعَوَا</w:t>
      </w:r>
      <w:r w:rsidR="00590B6E" w:rsidRPr="00F927E0">
        <w:rPr>
          <w:rFonts w:ascii="Traditional Arabic" w:hAnsi="Traditional Arabic" w:cs="Traditional Arabic"/>
          <w:sz w:val="34"/>
          <w:szCs w:val="34"/>
          <w:rtl/>
          <w:lang w:bidi="ar-EG"/>
        </w:rPr>
        <w:t xml:space="preserve"> </w:t>
      </w:r>
      <w:r w:rsidR="00590B6E" w:rsidRPr="00F927E0">
        <w:rPr>
          <w:rFonts w:ascii="Traditional Arabic" w:hAnsi="Traditional Arabic" w:cs="Traditional Arabic" w:hint="cs"/>
          <w:sz w:val="34"/>
          <w:szCs w:val="34"/>
          <w:rtl/>
          <w:lang w:bidi="ar-EG"/>
        </w:rPr>
        <w:t>اللَّهَ</w:t>
      </w:r>
      <w:r w:rsidR="00590B6E" w:rsidRPr="00F927E0">
        <w:rPr>
          <w:rFonts w:ascii="Traditional Arabic" w:hAnsi="Traditional Arabic" w:cs="Traditional Arabic"/>
          <w:sz w:val="34"/>
          <w:szCs w:val="34"/>
          <w:rtl/>
          <w:lang w:bidi="ar-EG"/>
        </w:rPr>
        <w:t>} [</w:t>
      </w:r>
      <w:r w:rsidR="00590B6E" w:rsidRPr="00F927E0">
        <w:rPr>
          <w:rFonts w:ascii="Traditional Arabic" w:hAnsi="Traditional Arabic" w:cs="Traditional Arabic" w:hint="cs"/>
          <w:sz w:val="34"/>
          <w:szCs w:val="34"/>
          <w:rtl/>
          <w:lang w:bidi="ar-EG"/>
        </w:rPr>
        <w:t>الأعراف</w:t>
      </w:r>
      <w:r w:rsidR="00590B6E" w:rsidRPr="00F927E0">
        <w:rPr>
          <w:rFonts w:ascii="Traditional Arabic" w:hAnsi="Traditional Arabic" w:cs="Traditional Arabic"/>
          <w:sz w:val="34"/>
          <w:szCs w:val="34"/>
          <w:rtl/>
          <w:lang w:bidi="ar-EG"/>
        </w:rPr>
        <w:t>: 189]،</w:t>
      </w:r>
      <w:r w:rsidR="00590B6E" w:rsidRPr="00F927E0">
        <w:rPr>
          <w:rFonts w:ascii="Traditional Arabic" w:hAnsi="Traditional Arabic" w:cs="Traditional Arabic" w:hint="cs"/>
          <w:sz w:val="34"/>
          <w:szCs w:val="34"/>
          <w:rtl/>
          <w:lang w:bidi="ar-EG"/>
        </w:rPr>
        <w:t xml:space="preserve"> أدغم تاء التأنيث في (</w:t>
      </w:r>
      <w:r w:rsidR="00CE694A" w:rsidRPr="00F927E0">
        <w:rPr>
          <w:rFonts w:ascii="Traditional Arabic" w:hAnsi="Traditional Arabic" w:cs="Traditional Arabic" w:hint="cs"/>
          <w:sz w:val="34"/>
          <w:szCs w:val="34"/>
          <w:rtl/>
          <w:lang w:bidi="ar-EG"/>
        </w:rPr>
        <w:t>أثقلتْ</w:t>
      </w:r>
      <w:r w:rsidR="00590B6E" w:rsidRPr="00F927E0">
        <w:rPr>
          <w:rFonts w:ascii="Traditional Arabic" w:hAnsi="Traditional Arabic" w:cs="Traditional Arabic" w:hint="cs"/>
          <w:sz w:val="34"/>
          <w:szCs w:val="34"/>
          <w:rtl/>
          <w:lang w:bidi="ar-EG"/>
        </w:rPr>
        <w:t>)</w:t>
      </w:r>
      <w:r w:rsidR="00CE694A" w:rsidRPr="00F927E0">
        <w:rPr>
          <w:rFonts w:ascii="Traditional Arabic" w:hAnsi="Traditional Arabic" w:cs="Traditional Arabic" w:hint="cs"/>
          <w:sz w:val="34"/>
          <w:szCs w:val="34"/>
          <w:rtl/>
          <w:lang w:bidi="ar-EG"/>
        </w:rPr>
        <w:t xml:space="preserve"> في دال (د</w:t>
      </w:r>
      <w:r w:rsidR="00441606" w:rsidRPr="00F927E0">
        <w:rPr>
          <w:rFonts w:ascii="Traditional Arabic" w:hAnsi="Traditional Arabic" w:cs="Traditional Arabic" w:hint="cs"/>
          <w:sz w:val="34"/>
          <w:szCs w:val="34"/>
          <w:rtl/>
          <w:lang w:bidi="ar-EG"/>
        </w:rPr>
        <w:t>َ</w:t>
      </w:r>
      <w:r w:rsidR="00CE694A" w:rsidRPr="00F927E0">
        <w:rPr>
          <w:rFonts w:ascii="Traditional Arabic" w:hAnsi="Traditional Arabic" w:cs="Traditional Arabic" w:hint="cs"/>
          <w:sz w:val="34"/>
          <w:szCs w:val="34"/>
          <w:rtl/>
          <w:lang w:bidi="ar-EG"/>
        </w:rPr>
        <w:t>ع</w:t>
      </w:r>
      <w:r w:rsidR="00B21BD3" w:rsidRPr="00F927E0">
        <w:rPr>
          <w:rFonts w:ascii="Traditional Arabic" w:hAnsi="Traditional Arabic" w:cs="Traditional Arabic" w:hint="cs"/>
          <w:sz w:val="34"/>
          <w:szCs w:val="34"/>
          <w:rtl/>
          <w:lang w:bidi="ar-EG"/>
        </w:rPr>
        <w:t>َ</w:t>
      </w:r>
      <w:r w:rsidR="00CE694A" w:rsidRPr="00F927E0">
        <w:rPr>
          <w:rFonts w:ascii="Traditional Arabic" w:hAnsi="Traditional Arabic" w:cs="Traditional Arabic" w:hint="cs"/>
          <w:sz w:val="34"/>
          <w:szCs w:val="34"/>
          <w:rtl/>
          <w:lang w:bidi="ar-EG"/>
        </w:rPr>
        <w:t>و</w:t>
      </w:r>
      <w:r w:rsidR="00B21BD3" w:rsidRPr="00F927E0">
        <w:rPr>
          <w:rFonts w:ascii="Traditional Arabic" w:hAnsi="Traditional Arabic" w:cs="Traditional Arabic" w:hint="cs"/>
          <w:sz w:val="34"/>
          <w:szCs w:val="34"/>
          <w:rtl/>
          <w:lang w:bidi="ar-EG"/>
        </w:rPr>
        <w:t>َ</w:t>
      </w:r>
      <w:r w:rsidR="00CE694A" w:rsidRPr="00F927E0">
        <w:rPr>
          <w:rFonts w:ascii="Traditional Arabic" w:hAnsi="Traditional Arabic" w:cs="Traditional Arabic" w:hint="cs"/>
          <w:sz w:val="34"/>
          <w:szCs w:val="34"/>
          <w:rtl/>
          <w:lang w:bidi="ar-EG"/>
        </w:rPr>
        <w:t>ا).</w:t>
      </w:r>
    </w:p>
    <w:p w:rsidR="00410048" w:rsidRPr="00F927E0" w:rsidRDefault="00410048"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lastRenderedPageBreak/>
        <w:t>وأدغمها أيضًا في الظاء</w:t>
      </w:r>
      <w:r w:rsidR="00451A6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كما في قوله تعالى</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وَكَمْ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قَصَمْنَا</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مِنْ</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قَرْيَةٍ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كَانَتْ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ظَالِمَةً</w:t>
      </w:r>
      <w:r w:rsidRPr="00F927E0">
        <w:rPr>
          <w:rFonts w:ascii="Traditional Arabic" w:hAnsi="Traditional Arabic" w:cs="Traditional Arabic"/>
          <w:sz w:val="34"/>
          <w:szCs w:val="34"/>
          <w:rtl/>
          <w:lang w:bidi="ar-EG"/>
        </w:rPr>
        <w:t>} [</w:t>
      </w:r>
      <w:r w:rsidRPr="00F927E0">
        <w:rPr>
          <w:rFonts w:ascii="Traditional Arabic" w:hAnsi="Traditional Arabic" w:cs="Traditional Arabic" w:hint="cs"/>
          <w:sz w:val="34"/>
          <w:szCs w:val="34"/>
          <w:rtl/>
          <w:lang w:bidi="ar-EG"/>
        </w:rPr>
        <w:t>الأنبياء</w:t>
      </w:r>
      <w:r w:rsidRPr="00F927E0">
        <w:rPr>
          <w:rFonts w:ascii="Traditional Arabic" w:hAnsi="Traditional Arabic" w:cs="Traditional Arabic"/>
          <w:sz w:val="34"/>
          <w:szCs w:val="34"/>
          <w:rtl/>
          <w:lang w:bidi="ar-EG"/>
        </w:rPr>
        <w:t>: 11]،</w:t>
      </w:r>
      <w:r w:rsidRPr="00F927E0">
        <w:rPr>
          <w:rFonts w:ascii="Traditional Arabic" w:hAnsi="Traditional Arabic" w:cs="Traditional Arabic" w:hint="cs"/>
          <w:sz w:val="34"/>
          <w:szCs w:val="34"/>
          <w:rtl/>
          <w:lang w:bidi="ar-EG"/>
        </w:rPr>
        <w:t xml:space="preserve"> فهنا أدغم نافع تاء التأنيث في </w:t>
      </w:r>
      <w:r w:rsidR="00C65CD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كان</w:t>
      </w:r>
      <w:r w:rsidR="00C65CDA"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C65CDA" w:rsidRPr="00F927E0">
        <w:rPr>
          <w:rFonts w:ascii="Traditional Arabic" w:hAnsi="Traditional Arabic" w:cs="Traditional Arabic" w:hint="cs"/>
          <w:sz w:val="34"/>
          <w:szCs w:val="34"/>
          <w:rtl/>
          <w:lang w:bidi="ar-EG"/>
        </w:rPr>
        <w:t>في الظاء في (ظالمة)</w:t>
      </w:r>
      <w:r w:rsidR="00235B28" w:rsidRPr="00F927E0">
        <w:rPr>
          <w:rFonts w:cs="Traditional Arabic"/>
          <w:sz w:val="28"/>
          <w:szCs w:val="34"/>
          <w:rtl/>
        </w:rPr>
        <w:footnoteReference w:id="74"/>
      </w:r>
      <w:r w:rsidR="00C65CDA" w:rsidRPr="00F927E0">
        <w:rPr>
          <w:rFonts w:ascii="Traditional Arabic" w:hAnsi="Traditional Arabic" w:cs="Traditional Arabic" w:hint="cs"/>
          <w:sz w:val="34"/>
          <w:szCs w:val="34"/>
          <w:rtl/>
          <w:lang w:bidi="ar-EG"/>
        </w:rPr>
        <w:t>.</w:t>
      </w:r>
    </w:p>
    <w:p w:rsidR="000919EC" w:rsidRPr="00F927E0" w:rsidRDefault="000919EC"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يلاحظ أن تاء التأنيث أدغمت إدغام مثلين عندما أدغمت في التاء كما في </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كَانَتْ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تَأْتِيهِمْ}، وفي باقي الأمثلة أدغمت إدغام متقاربين؛ إذ إنها أدغمت في الطاء مرة وفي الثاء والظاء مرة أخرى</w:t>
      </w:r>
      <w:r w:rsidR="00F12C76"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274927" w:rsidRPr="00F927E0">
        <w:rPr>
          <w:rFonts w:ascii="Traditional Arabic" w:hAnsi="Traditional Arabic" w:cs="Traditional Arabic" w:hint="cs"/>
          <w:sz w:val="34"/>
          <w:szCs w:val="34"/>
          <w:rtl/>
          <w:lang w:bidi="ar-EG"/>
        </w:rPr>
        <w:t>لأن الت</w:t>
      </w:r>
      <w:r w:rsidR="00F12C76" w:rsidRPr="00F927E0">
        <w:rPr>
          <w:rFonts w:ascii="Traditional Arabic" w:hAnsi="Traditional Arabic" w:cs="Traditional Arabic" w:hint="cs"/>
          <w:sz w:val="34"/>
          <w:szCs w:val="34"/>
          <w:rtl/>
          <w:lang w:bidi="ar-EG"/>
        </w:rPr>
        <w:t>ا</w:t>
      </w:r>
      <w:r w:rsidR="00274927" w:rsidRPr="00F927E0">
        <w:rPr>
          <w:rFonts w:ascii="Traditional Arabic" w:hAnsi="Traditional Arabic" w:cs="Traditional Arabic" w:hint="cs"/>
          <w:sz w:val="34"/>
          <w:szCs w:val="34"/>
          <w:rtl/>
          <w:lang w:bidi="ar-EG"/>
        </w:rPr>
        <w:t xml:space="preserve">ء والثاء والطاء والظاء من الأصوات </w:t>
      </w:r>
      <w:proofErr w:type="spellStart"/>
      <w:r w:rsidR="00274927" w:rsidRPr="00F927E0">
        <w:rPr>
          <w:rFonts w:ascii="Traditional Arabic" w:hAnsi="Traditional Arabic" w:cs="Traditional Arabic" w:hint="cs"/>
          <w:sz w:val="34"/>
          <w:szCs w:val="34"/>
          <w:rtl/>
          <w:lang w:bidi="ar-EG"/>
        </w:rPr>
        <w:t>الأسنانية</w:t>
      </w:r>
      <w:proofErr w:type="spellEnd"/>
      <w:r w:rsidR="00274927" w:rsidRPr="00F927E0">
        <w:rPr>
          <w:rFonts w:ascii="Traditional Arabic" w:hAnsi="Traditional Arabic" w:cs="Traditional Arabic" w:hint="cs"/>
          <w:sz w:val="34"/>
          <w:szCs w:val="34"/>
          <w:rtl/>
          <w:lang w:bidi="ar-EG"/>
        </w:rPr>
        <w:t xml:space="preserve"> اللثوية، </w:t>
      </w:r>
      <w:r w:rsidR="00F12C76" w:rsidRPr="00F927E0">
        <w:rPr>
          <w:rFonts w:ascii="Traditional Arabic" w:hAnsi="Traditional Arabic" w:cs="Traditional Arabic" w:hint="cs"/>
          <w:sz w:val="34"/>
          <w:szCs w:val="34"/>
          <w:rtl/>
          <w:lang w:bidi="ar-EG"/>
        </w:rPr>
        <w:t xml:space="preserve">وبينهما صفات مشتركة. </w:t>
      </w:r>
      <w:r w:rsidRPr="00F927E0">
        <w:rPr>
          <w:rFonts w:ascii="Traditional Arabic" w:hAnsi="Traditional Arabic" w:cs="Traditional Arabic" w:hint="cs"/>
          <w:sz w:val="34"/>
          <w:szCs w:val="34"/>
          <w:rtl/>
          <w:lang w:bidi="ar-EG"/>
        </w:rPr>
        <w:t xml:space="preserve"> </w:t>
      </w:r>
    </w:p>
    <w:p w:rsidR="00D10FED" w:rsidRPr="00F927E0" w:rsidRDefault="00D10FED" w:rsidP="008E583D">
      <w:pPr>
        <w:pStyle w:val="2"/>
        <w:rPr>
          <w:rtl/>
          <w:lang w:bidi="ar-EG"/>
        </w:rPr>
      </w:pPr>
      <w:bookmarkStart w:id="25" w:name="_Toc450034550"/>
      <w:r w:rsidRPr="00F927E0">
        <w:rPr>
          <w:rFonts w:hint="cs"/>
          <w:rtl/>
          <w:lang w:bidi="ar-EG"/>
        </w:rPr>
        <w:t>النموذج الثالث</w:t>
      </w:r>
      <w:r w:rsidRPr="00F927E0">
        <w:rPr>
          <w:rtl/>
          <w:lang w:bidi="ar-EG"/>
        </w:rPr>
        <w:t>:</w:t>
      </w:r>
      <w:r w:rsidR="002B6F55" w:rsidRPr="00F927E0">
        <w:rPr>
          <w:rFonts w:hint="cs"/>
          <w:rtl/>
          <w:lang w:bidi="ar-EG"/>
        </w:rPr>
        <w:t xml:space="preserve"> قراءة خلف:</w:t>
      </w:r>
      <w:bookmarkEnd w:id="25"/>
    </w:p>
    <w:p w:rsidR="0070243D" w:rsidRPr="00F927E0" w:rsidRDefault="00BE0C65"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جاءت المماثلة في قراءة خلف على ضربين</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مماثلة في الصوامت، ومماثلة في الصوائت</w:t>
      </w:r>
      <w:r w:rsidR="00BC142C" w:rsidRPr="00F927E0">
        <w:rPr>
          <w:rFonts w:ascii="Traditional Arabic" w:hAnsi="Traditional Arabic" w:cs="Traditional Arabic" w:hint="cs"/>
          <w:sz w:val="34"/>
          <w:szCs w:val="34"/>
          <w:rtl/>
          <w:lang w:bidi="ar-EG"/>
        </w:rPr>
        <w:t>.</w:t>
      </w:r>
    </w:p>
    <w:p w:rsidR="0070243D" w:rsidRPr="00F927E0" w:rsidRDefault="0070243D"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b/>
          <w:sz w:val="34"/>
          <w:szCs w:val="34"/>
          <w:rtl/>
          <w:lang w:bidi="ar-EG"/>
        </w:rPr>
        <w:t>الضرب الأول: المماثلة في الصوامت</w:t>
      </w:r>
      <w:r w:rsidRPr="00F927E0">
        <w:rPr>
          <w:rFonts w:ascii="Traditional Arabic" w:hAnsi="Traditional Arabic" w:cs="Traditional Arabic"/>
          <w:sz w:val="34"/>
          <w:szCs w:val="34"/>
          <w:rtl/>
          <w:lang w:bidi="ar-EG"/>
        </w:rPr>
        <w:t>:</w:t>
      </w:r>
    </w:p>
    <w:p w:rsidR="00BE0C65" w:rsidRPr="00F927E0" w:rsidRDefault="00C23DFB"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تجل</w:t>
      </w:r>
      <w:r w:rsidR="00977613"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ت </w:t>
      </w:r>
      <w:r w:rsidR="00977613" w:rsidRPr="00F927E0">
        <w:rPr>
          <w:rFonts w:ascii="Traditional Arabic" w:hAnsi="Traditional Arabic" w:cs="Traditional Arabic" w:hint="cs"/>
          <w:sz w:val="34"/>
          <w:szCs w:val="34"/>
          <w:rtl/>
          <w:lang w:bidi="ar-EG"/>
        </w:rPr>
        <w:t xml:space="preserve">هذه المماثلة </w:t>
      </w:r>
      <w:r w:rsidRPr="00F927E0">
        <w:rPr>
          <w:rFonts w:ascii="Traditional Arabic" w:hAnsi="Traditional Arabic" w:cs="Traditional Arabic" w:hint="cs"/>
          <w:sz w:val="34"/>
          <w:szCs w:val="34"/>
          <w:rtl/>
          <w:lang w:bidi="ar-EG"/>
        </w:rPr>
        <w:t>في تحو</w:t>
      </w:r>
      <w:r w:rsidR="00797992"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 صامت مهموس إلى مجهور بسبب مجاورته صامت</w:t>
      </w:r>
      <w:r w:rsidR="00977613" w:rsidRPr="00F927E0">
        <w:rPr>
          <w:rFonts w:ascii="Traditional Arabic" w:hAnsi="Traditional Arabic" w:cs="Traditional Arabic" w:hint="cs"/>
          <w:sz w:val="34"/>
          <w:szCs w:val="34"/>
          <w:rtl/>
          <w:lang w:bidi="ar-EG"/>
        </w:rPr>
        <w:t>ًا</w:t>
      </w:r>
      <w:r w:rsidRPr="00F927E0">
        <w:rPr>
          <w:rFonts w:ascii="Traditional Arabic" w:hAnsi="Traditional Arabic" w:cs="Traditional Arabic" w:hint="cs"/>
          <w:sz w:val="34"/>
          <w:szCs w:val="34"/>
          <w:rtl/>
          <w:lang w:bidi="ar-EG"/>
        </w:rPr>
        <w:t xml:space="preserve"> مجهور</w:t>
      </w:r>
      <w:r w:rsidR="00977613" w:rsidRPr="00F927E0">
        <w:rPr>
          <w:rFonts w:ascii="Traditional Arabic" w:hAnsi="Traditional Arabic" w:cs="Traditional Arabic" w:hint="cs"/>
          <w:sz w:val="34"/>
          <w:szCs w:val="34"/>
          <w:rtl/>
          <w:lang w:bidi="ar-EG"/>
        </w:rPr>
        <w:t>ًا</w:t>
      </w:r>
      <w:r w:rsidR="001B36D4" w:rsidRPr="00F927E0">
        <w:rPr>
          <w:rFonts w:ascii="Traditional Arabic" w:hAnsi="Traditional Arabic" w:cs="Traditional Arabic" w:hint="cs"/>
          <w:sz w:val="34"/>
          <w:szCs w:val="34"/>
          <w:rtl/>
          <w:lang w:bidi="ar-EG"/>
        </w:rPr>
        <w:t xml:space="preserve">، ومن </w:t>
      </w:r>
      <w:r w:rsidR="002A1167" w:rsidRPr="00F927E0">
        <w:rPr>
          <w:rFonts w:ascii="Traditional Arabic" w:hAnsi="Traditional Arabic" w:cs="Traditional Arabic" w:hint="cs"/>
          <w:sz w:val="34"/>
          <w:szCs w:val="34"/>
          <w:rtl/>
          <w:lang w:bidi="ar-EG"/>
        </w:rPr>
        <w:t>أ</w:t>
      </w:r>
      <w:r w:rsidR="001B36D4" w:rsidRPr="00F927E0">
        <w:rPr>
          <w:rFonts w:ascii="Traditional Arabic" w:hAnsi="Traditional Arabic" w:cs="Traditional Arabic" w:hint="cs"/>
          <w:sz w:val="34"/>
          <w:szCs w:val="34"/>
          <w:rtl/>
          <w:lang w:bidi="ar-EG"/>
        </w:rPr>
        <w:t>مثلة هذا النوع أن (خلف</w:t>
      </w:r>
      <w:r w:rsidR="00134DE8" w:rsidRPr="00F927E0">
        <w:rPr>
          <w:rFonts w:ascii="Traditional Arabic" w:hAnsi="Traditional Arabic" w:cs="Traditional Arabic" w:hint="cs"/>
          <w:sz w:val="34"/>
          <w:szCs w:val="34"/>
          <w:rtl/>
          <w:lang w:bidi="ar-EG"/>
        </w:rPr>
        <w:t>ً</w:t>
      </w:r>
      <w:r w:rsidR="001B36D4" w:rsidRPr="00F927E0">
        <w:rPr>
          <w:rFonts w:ascii="Traditional Arabic" w:hAnsi="Traditional Arabic" w:cs="Traditional Arabic" w:hint="cs"/>
          <w:sz w:val="34"/>
          <w:szCs w:val="34"/>
          <w:rtl/>
          <w:lang w:bidi="ar-EG"/>
        </w:rPr>
        <w:t xml:space="preserve">ا) قرأ بإشمام الصاد </w:t>
      </w:r>
      <w:proofErr w:type="spellStart"/>
      <w:r w:rsidR="001B36D4" w:rsidRPr="00F927E0">
        <w:rPr>
          <w:rFonts w:ascii="Traditional Arabic" w:hAnsi="Traditional Arabic" w:cs="Traditional Arabic" w:hint="cs"/>
          <w:sz w:val="34"/>
          <w:szCs w:val="34"/>
          <w:rtl/>
          <w:lang w:bidi="ar-EG"/>
        </w:rPr>
        <w:t>زايًا</w:t>
      </w:r>
      <w:proofErr w:type="spellEnd"/>
      <w:r w:rsidR="001B36D4" w:rsidRPr="00F927E0">
        <w:rPr>
          <w:rFonts w:ascii="Traditional Arabic" w:hAnsi="Traditional Arabic" w:cs="Traditional Arabic" w:hint="cs"/>
          <w:sz w:val="34"/>
          <w:szCs w:val="34"/>
          <w:rtl/>
          <w:lang w:bidi="ar-EG"/>
        </w:rPr>
        <w:t xml:space="preserve"> في قوله تعالى: </w:t>
      </w:r>
      <w:r w:rsidR="001B36D4" w:rsidRPr="00F927E0">
        <w:rPr>
          <w:rFonts w:ascii="Traditional Arabic" w:hAnsi="Traditional Arabic" w:cs="Traditional Arabic"/>
          <w:sz w:val="34"/>
          <w:szCs w:val="34"/>
          <w:rtl/>
          <w:lang w:bidi="ar-EG"/>
        </w:rPr>
        <w:t>{</w:t>
      </w:r>
      <w:r w:rsidR="001B36D4" w:rsidRPr="00F927E0">
        <w:rPr>
          <w:rFonts w:ascii="Traditional Arabic" w:hAnsi="Traditional Arabic" w:cs="Traditional Arabic" w:hint="cs"/>
          <w:sz w:val="34"/>
          <w:szCs w:val="34"/>
          <w:rtl/>
          <w:lang w:bidi="ar-EG"/>
        </w:rPr>
        <w:t>اهْدِنَا</w:t>
      </w:r>
      <w:r w:rsidR="001B36D4" w:rsidRPr="00F927E0">
        <w:rPr>
          <w:rFonts w:ascii="Traditional Arabic" w:hAnsi="Traditional Arabic" w:cs="Traditional Arabic"/>
          <w:sz w:val="34"/>
          <w:szCs w:val="34"/>
          <w:rtl/>
          <w:lang w:bidi="ar-EG"/>
        </w:rPr>
        <w:t xml:space="preserve"> </w:t>
      </w:r>
      <w:r w:rsidR="001B36D4" w:rsidRPr="00F927E0">
        <w:rPr>
          <w:rFonts w:ascii="Traditional Arabic" w:hAnsi="Traditional Arabic" w:cs="Traditional Arabic" w:hint="cs"/>
          <w:sz w:val="34"/>
          <w:szCs w:val="34"/>
          <w:rtl/>
          <w:lang w:bidi="ar-EG"/>
        </w:rPr>
        <w:t>الصِّرَاطَ</w:t>
      </w:r>
      <w:r w:rsidR="001B36D4" w:rsidRPr="00F927E0">
        <w:rPr>
          <w:rFonts w:ascii="Traditional Arabic" w:hAnsi="Traditional Arabic" w:cs="Traditional Arabic"/>
          <w:sz w:val="34"/>
          <w:szCs w:val="34"/>
          <w:rtl/>
          <w:lang w:bidi="ar-EG"/>
        </w:rPr>
        <w:t xml:space="preserve"> </w:t>
      </w:r>
      <w:r w:rsidR="001B36D4" w:rsidRPr="00F927E0">
        <w:rPr>
          <w:rFonts w:ascii="Traditional Arabic" w:hAnsi="Traditional Arabic" w:cs="Traditional Arabic" w:hint="cs"/>
          <w:sz w:val="34"/>
          <w:szCs w:val="34"/>
          <w:rtl/>
          <w:lang w:bidi="ar-EG"/>
        </w:rPr>
        <w:t>الْمُسْتَقِيمَ</w:t>
      </w:r>
      <w:r w:rsidR="001B36D4" w:rsidRPr="00F927E0">
        <w:rPr>
          <w:rFonts w:ascii="Traditional Arabic" w:hAnsi="Traditional Arabic" w:cs="Traditional Arabic"/>
          <w:sz w:val="34"/>
          <w:szCs w:val="34"/>
          <w:rtl/>
          <w:lang w:bidi="ar-EG"/>
        </w:rPr>
        <w:t>} [</w:t>
      </w:r>
      <w:r w:rsidR="001B36D4" w:rsidRPr="00F927E0">
        <w:rPr>
          <w:rFonts w:ascii="Traditional Arabic" w:hAnsi="Traditional Arabic" w:cs="Traditional Arabic" w:hint="cs"/>
          <w:sz w:val="34"/>
          <w:szCs w:val="34"/>
          <w:rtl/>
          <w:lang w:bidi="ar-EG"/>
        </w:rPr>
        <w:t>الفاتحة</w:t>
      </w:r>
      <w:r w:rsidR="001B36D4" w:rsidRPr="00F927E0">
        <w:rPr>
          <w:rFonts w:ascii="Traditional Arabic" w:hAnsi="Traditional Arabic" w:cs="Traditional Arabic"/>
          <w:sz w:val="34"/>
          <w:szCs w:val="34"/>
          <w:rtl/>
          <w:lang w:bidi="ar-EG"/>
        </w:rPr>
        <w:t>: 6]،</w:t>
      </w:r>
      <w:r w:rsidR="001B36D4" w:rsidRPr="00F927E0">
        <w:rPr>
          <w:rFonts w:ascii="Traditional Arabic" w:hAnsi="Traditional Arabic" w:cs="Traditional Arabic" w:hint="cs"/>
          <w:sz w:val="34"/>
          <w:szCs w:val="34"/>
          <w:rtl/>
          <w:lang w:bidi="ar-EG"/>
        </w:rPr>
        <w:t xml:space="preserve"> وقرأ كذلك بإشمام الصاد </w:t>
      </w:r>
      <w:proofErr w:type="spellStart"/>
      <w:r w:rsidR="001B36D4" w:rsidRPr="00F927E0">
        <w:rPr>
          <w:rFonts w:ascii="Traditional Arabic" w:hAnsi="Traditional Arabic" w:cs="Traditional Arabic" w:hint="cs"/>
          <w:sz w:val="34"/>
          <w:szCs w:val="34"/>
          <w:rtl/>
          <w:lang w:bidi="ar-EG"/>
        </w:rPr>
        <w:t>زايًا</w:t>
      </w:r>
      <w:proofErr w:type="spellEnd"/>
      <w:r w:rsidR="001B36D4" w:rsidRPr="00F927E0">
        <w:rPr>
          <w:rFonts w:ascii="Traditional Arabic" w:hAnsi="Traditional Arabic" w:cs="Traditional Arabic" w:hint="cs"/>
          <w:sz w:val="34"/>
          <w:szCs w:val="34"/>
          <w:rtl/>
          <w:lang w:bidi="ar-EG"/>
        </w:rPr>
        <w:t xml:space="preserve"> في قوله تعالى: </w:t>
      </w:r>
      <w:r w:rsidR="001B36D4" w:rsidRPr="00F927E0">
        <w:rPr>
          <w:rFonts w:ascii="Traditional Arabic" w:hAnsi="Traditional Arabic" w:cs="Traditional Arabic"/>
          <w:sz w:val="34"/>
          <w:szCs w:val="34"/>
          <w:rtl/>
          <w:lang w:bidi="ar-EG"/>
        </w:rPr>
        <w:t>{</w:t>
      </w:r>
      <w:r w:rsidR="001B36D4" w:rsidRPr="00F927E0">
        <w:rPr>
          <w:rFonts w:ascii="Traditional Arabic" w:hAnsi="Traditional Arabic" w:cs="Traditional Arabic" w:hint="cs"/>
          <w:sz w:val="34"/>
          <w:szCs w:val="34"/>
          <w:rtl/>
          <w:lang w:bidi="ar-EG"/>
        </w:rPr>
        <w:t>يَوْمَئِذٍ</w:t>
      </w:r>
      <w:r w:rsidR="001B36D4" w:rsidRPr="00F927E0">
        <w:rPr>
          <w:rFonts w:ascii="Traditional Arabic" w:hAnsi="Traditional Arabic" w:cs="Traditional Arabic"/>
          <w:sz w:val="34"/>
          <w:szCs w:val="34"/>
          <w:rtl/>
          <w:lang w:bidi="ar-EG"/>
        </w:rPr>
        <w:t xml:space="preserve"> </w:t>
      </w:r>
      <w:r w:rsidR="001B36D4" w:rsidRPr="00F927E0">
        <w:rPr>
          <w:rFonts w:ascii="Traditional Arabic" w:hAnsi="Traditional Arabic" w:cs="Traditional Arabic" w:hint="cs"/>
          <w:sz w:val="34"/>
          <w:szCs w:val="34"/>
          <w:rtl/>
          <w:lang w:bidi="ar-EG"/>
        </w:rPr>
        <w:t>يَصْدُرُ</w:t>
      </w:r>
      <w:r w:rsidR="001B36D4" w:rsidRPr="00F927E0">
        <w:rPr>
          <w:rFonts w:ascii="Traditional Arabic" w:hAnsi="Traditional Arabic" w:cs="Traditional Arabic"/>
          <w:sz w:val="34"/>
          <w:szCs w:val="34"/>
          <w:rtl/>
          <w:lang w:bidi="ar-EG"/>
        </w:rPr>
        <w:t xml:space="preserve"> </w:t>
      </w:r>
      <w:r w:rsidR="001B36D4" w:rsidRPr="00F927E0">
        <w:rPr>
          <w:rFonts w:ascii="Traditional Arabic" w:hAnsi="Traditional Arabic" w:cs="Traditional Arabic" w:hint="cs"/>
          <w:sz w:val="34"/>
          <w:szCs w:val="34"/>
          <w:rtl/>
          <w:lang w:bidi="ar-EG"/>
        </w:rPr>
        <w:t>النَّاسُ</w:t>
      </w:r>
      <w:r w:rsidR="001B36D4" w:rsidRPr="00F927E0">
        <w:rPr>
          <w:rFonts w:ascii="Traditional Arabic" w:hAnsi="Traditional Arabic" w:cs="Traditional Arabic"/>
          <w:sz w:val="34"/>
          <w:szCs w:val="34"/>
          <w:rtl/>
          <w:lang w:bidi="ar-EG"/>
        </w:rPr>
        <w:t xml:space="preserve"> </w:t>
      </w:r>
      <w:r w:rsidR="001B36D4" w:rsidRPr="00F927E0">
        <w:rPr>
          <w:rFonts w:ascii="Traditional Arabic" w:hAnsi="Traditional Arabic" w:cs="Traditional Arabic" w:hint="cs"/>
          <w:sz w:val="34"/>
          <w:szCs w:val="34"/>
          <w:rtl/>
          <w:lang w:bidi="ar-EG"/>
        </w:rPr>
        <w:t>أَشْتَاتًا</w:t>
      </w:r>
      <w:r w:rsidR="001B36D4" w:rsidRPr="00F927E0">
        <w:rPr>
          <w:rFonts w:ascii="Traditional Arabic" w:hAnsi="Traditional Arabic" w:cs="Traditional Arabic"/>
          <w:sz w:val="34"/>
          <w:szCs w:val="34"/>
          <w:rtl/>
          <w:lang w:bidi="ar-EG"/>
        </w:rPr>
        <w:t>} [</w:t>
      </w:r>
      <w:r w:rsidR="001B36D4" w:rsidRPr="00F927E0">
        <w:rPr>
          <w:rFonts w:ascii="Traditional Arabic" w:hAnsi="Traditional Arabic" w:cs="Traditional Arabic" w:hint="cs"/>
          <w:sz w:val="34"/>
          <w:szCs w:val="34"/>
          <w:rtl/>
          <w:lang w:bidi="ar-EG"/>
        </w:rPr>
        <w:t>الزلزلة</w:t>
      </w:r>
      <w:r w:rsidR="001B36D4" w:rsidRPr="00F927E0">
        <w:rPr>
          <w:rFonts w:ascii="Traditional Arabic" w:hAnsi="Traditional Arabic" w:cs="Traditional Arabic"/>
          <w:sz w:val="34"/>
          <w:szCs w:val="34"/>
          <w:rtl/>
          <w:lang w:bidi="ar-EG"/>
        </w:rPr>
        <w:t>: 6]</w:t>
      </w:r>
      <w:r w:rsidR="001B36D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w:t>
      </w:r>
      <w:r w:rsidR="00BE0C65" w:rsidRPr="00F927E0">
        <w:rPr>
          <w:rFonts w:ascii="Traditional Arabic" w:hAnsi="Traditional Arabic" w:cs="Traditional Arabic" w:hint="cs"/>
          <w:sz w:val="34"/>
          <w:szCs w:val="34"/>
          <w:rtl/>
          <w:lang w:bidi="ar-EG"/>
        </w:rPr>
        <w:t xml:space="preserve"> </w:t>
      </w:r>
    </w:p>
    <w:p w:rsidR="00134DE8" w:rsidRPr="00F927E0" w:rsidRDefault="00134DE8"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يقول الدكتور سمير إستيتية: "ووجه المماثلة هنا أن الصوت </w:t>
      </w:r>
      <w:proofErr w:type="spellStart"/>
      <w:r w:rsidRPr="00F927E0">
        <w:rPr>
          <w:rFonts w:ascii="Traditional Arabic" w:hAnsi="Traditional Arabic" w:cs="Traditional Arabic" w:hint="cs"/>
          <w:sz w:val="34"/>
          <w:szCs w:val="34"/>
          <w:rtl/>
          <w:lang w:bidi="ar-EG"/>
        </w:rPr>
        <w:t>ال</w:t>
      </w:r>
      <w:r w:rsidR="00C82E91" w:rsidRPr="00F927E0">
        <w:rPr>
          <w:rFonts w:ascii="Traditional Arabic" w:hAnsi="Traditional Arabic" w:cs="Traditional Arabic" w:hint="cs"/>
          <w:sz w:val="34"/>
          <w:szCs w:val="34"/>
          <w:rtl/>
          <w:lang w:bidi="ar-EG"/>
        </w:rPr>
        <w:t>صف</w:t>
      </w:r>
      <w:r w:rsidRPr="00F927E0">
        <w:rPr>
          <w:rFonts w:ascii="Traditional Arabic" w:hAnsi="Traditional Arabic" w:cs="Traditional Arabic" w:hint="cs"/>
          <w:sz w:val="34"/>
          <w:szCs w:val="34"/>
          <w:rtl/>
          <w:lang w:bidi="ar-EG"/>
        </w:rPr>
        <w:t>يري</w:t>
      </w:r>
      <w:proofErr w:type="spellEnd"/>
      <w:r w:rsidRPr="00F927E0">
        <w:rPr>
          <w:rFonts w:ascii="Traditional Arabic" w:hAnsi="Traditional Arabic" w:cs="Traditional Arabic" w:hint="cs"/>
          <w:sz w:val="34"/>
          <w:szCs w:val="34"/>
          <w:rtl/>
          <w:lang w:bidi="ar-EG"/>
        </w:rPr>
        <w:t xml:space="preserve"> المهموس المطبق </w:t>
      </w:r>
      <w:proofErr w:type="gramStart"/>
      <w:r w:rsidRPr="00F927E0">
        <w:rPr>
          <w:rFonts w:ascii="Traditional Arabic" w:hAnsi="Traditional Arabic" w:cs="Traditional Arabic" w:hint="cs"/>
          <w:sz w:val="34"/>
          <w:szCs w:val="34"/>
          <w:rtl/>
          <w:lang w:bidi="ar-EG"/>
        </w:rPr>
        <w:t>- وهو</w:t>
      </w:r>
      <w:proofErr w:type="gramEnd"/>
      <w:r w:rsidRPr="00F927E0">
        <w:rPr>
          <w:rFonts w:ascii="Traditional Arabic" w:hAnsi="Traditional Arabic" w:cs="Traditional Arabic" w:hint="cs"/>
          <w:sz w:val="34"/>
          <w:szCs w:val="34"/>
          <w:rtl/>
          <w:lang w:bidi="ar-EG"/>
        </w:rPr>
        <w:t xml:space="preserve"> الصاد </w:t>
      </w:r>
      <w:r w:rsidR="00C82E91"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قد اكتسب </w:t>
      </w:r>
      <w:r w:rsidR="00F63423" w:rsidRPr="00F927E0">
        <w:rPr>
          <w:rFonts w:ascii="Traditional Arabic" w:hAnsi="Traditional Arabic" w:cs="Traditional Arabic" w:hint="cs"/>
          <w:sz w:val="34"/>
          <w:szCs w:val="34"/>
          <w:rtl/>
          <w:lang w:bidi="ar-EG"/>
        </w:rPr>
        <w:t>صفة الجهر لمجاورته الزاي الذي هو صوت مجهور في ع</w:t>
      </w:r>
      <w:r w:rsidR="00B16664" w:rsidRPr="00F927E0">
        <w:rPr>
          <w:rFonts w:ascii="Traditional Arabic" w:hAnsi="Traditional Arabic" w:cs="Traditional Arabic" w:hint="cs"/>
          <w:sz w:val="34"/>
          <w:szCs w:val="34"/>
          <w:rtl/>
          <w:lang w:bidi="ar-EG"/>
        </w:rPr>
        <w:t>ُ</w:t>
      </w:r>
      <w:r w:rsidR="00F63423" w:rsidRPr="00F927E0">
        <w:rPr>
          <w:rFonts w:ascii="Traditional Arabic" w:hAnsi="Traditional Arabic" w:cs="Traditional Arabic" w:hint="cs"/>
          <w:sz w:val="34"/>
          <w:szCs w:val="34"/>
          <w:rtl/>
          <w:lang w:bidi="ar-EG"/>
        </w:rPr>
        <w:t>رف القدامى والمحدثين"</w:t>
      </w:r>
      <w:r w:rsidR="00B5661B" w:rsidRPr="00F927E0">
        <w:rPr>
          <w:rFonts w:cs="Traditional Arabic"/>
          <w:sz w:val="28"/>
          <w:szCs w:val="34"/>
          <w:rtl/>
        </w:rPr>
        <w:footnoteReference w:id="75"/>
      </w:r>
      <w:r w:rsidR="00F63423" w:rsidRPr="00F927E0">
        <w:rPr>
          <w:rFonts w:ascii="Traditional Arabic" w:hAnsi="Traditional Arabic" w:cs="Traditional Arabic" w:hint="cs"/>
          <w:sz w:val="34"/>
          <w:szCs w:val="34"/>
          <w:rtl/>
          <w:lang w:bidi="ar-EG"/>
        </w:rPr>
        <w:t>.</w:t>
      </w:r>
    </w:p>
    <w:p w:rsidR="00703569" w:rsidRPr="00F927E0" w:rsidRDefault="00703569" w:rsidP="00F927E0">
      <w:pPr>
        <w:autoSpaceDE w:val="0"/>
        <w:autoSpaceDN w:val="0"/>
        <w:adjustRightInd w:val="0"/>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الضرب الثاني</w:t>
      </w:r>
      <w:r w:rsidR="0070243D" w:rsidRPr="00F927E0">
        <w:rPr>
          <w:rFonts w:ascii="Traditional Arabic" w:hAnsi="Traditional Arabic" w:cs="Traditional Arabic"/>
          <w:b/>
          <w:sz w:val="34"/>
          <w:szCs w:val="34"/>
          <w:rtl/>
          <w:lang w:bidi="ar-EG"/>
        </w:rPr>
        <w:t>:</w:t>
      </w:r>
      <w:r w:rsidRPr="00F927E0">
        <w:rPr>
          <w:rFonts w:ascii="Traditional Arabic" w:hAnsi="Traditional Arabic" w:cs="Traditional Arabic" w:hint="cs"/>
          <w:b/>
          <w:sz w:val="34"/>
          <w:szCs w:val="34"/>
          <w:rtl/>
          <w:lang w:bidi="ar-EG"/>
        </w:rPr>
        <w:t xml:space="preserve"> المماثلة في الصوائت: </w:t>
      </w:r>
    </w:p>
    <w:p w:rsidR="002B6F55" w:rsidRPr="00F927E0" w:rsidRDefault="008C3B44"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تجل</w:t>
      </w:r>
      <w:r w:rsidR="00B16664"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ت هذه المماثلة في عدة أوجه وصور؛ منها</w:t>
      </w:r>
      <w:r w:rsidRPr="00F927E0">
        <w:rPr>
          <w:rFonts w:ascii="Traditional Arabic" w:hAnsi="Traditional Arabic" w:cs="Traditional Arabic"/>
          <w:sz w:val="34"/>
          <w:szCs w:val="34"/>
          <w:rtl/>
          <w:lang w:bidi="ar-EG"/>
        </w:rPr>
        <w:t>:</w:t>
      </w:r>
    </w:p>
    <w:p w:rsidR="007E6DE3" w:rsidRPr="00F927E0" w:rsidRDefault="008C3B44"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b/>
          <w:sz w:val="34"/>
          <w:szCs w:val="34"/>
          <w:rtl/>
          <w:lang w:bidi="ar-EG"/>
        </w:rPr>
        <w:t xml:space="preserve">1- </w:t>
      </w:r>
      <w:r w:rsidR="002C1532" w:rsidRPr="00F927E0">
        <w:rPr>
          <w:rFonts w:ascii="Traditional Arabic" w:hAnsi="Traditional Arabic" w:cs="Traditional Arabic" w:hint="cs"/>
          <w:b/>
          <w:sz w:val="34"/>
          <w:szCs w:val="34"/>
          <w:rtl/>
          <w:lang w:bidi="ar-EG"/>
        </w:rPr>
        <w:t>الوصل</w:t>
      </w:r>
      <w:proofErr w:type="gramEnd"/>
      <w:r w:rsidR="002C1532" w:rsidRPr="00F927E0">
        <w:rPr>
          <w:rFonts w:ascii="Traditional Arabic" w:hAnsi="Traditional Arabic" w:cs="Traditional Arabic" w:hint="cs"/>
          <w:b/>
          <w:sz w:val="34"/>
          <w:szCs w:val="34"/>
          <w:rtl/>
          <w:lang w:bidi="ar-EG"/>
        </w:rPr>
        <w:t xml:space="preserve"> بالضم</w:t>
      </w:r>
      <w:r w:rsidR="002C1532" w:rsidRPr="00F927E0">
        <w:rPr>
          <w:rFonts w:ascii="Traditional Arabic" w:hAnsi="Traditional Arabic" w:cs="Traditional Arabic"/>
          <w:sz w:val="34"/>
          <w:szCs w:val="34"/>
          <w:rtl/>
          <w:lang w:bidi="ar-EG"/>
        </w:rPr>
        <w:t>:</w:t>
      </w:r>
      <w:r w:rsidR="002C1532" w:rsidRPr="00F927E0">
        <w:rPr>
          <w:rFonts w:ascii="Traditional Arabic" w:hAnsi="Traditional Arabic" w:cs="Traditional Arabic" w:hint="cs"/>
          <w:sz w:val="34"/>
          <w:szCs w:val="34"/>
          <w:rtl/>
          <w:lang w:bidi="ar-EG"/>
        </w:rPr>
        <w:t xml:space="preserve"> ال</w:t>
      </w:r>
      <w:r w:rsidR="00B16664" w:rsidRPr="00F927E0">
        <w:rPr>
          <w:rFonts w:ascii="Traditional Arabic" w:hAnsi="Traditional Arabic" w:cs="Traditional Arabic" w:hint="cs"/>
          <w:sz w:val="34"/>
          <w:szCs w:val="34"/>
          <w:rtl/>
          <w:lang w:bidi="ar-EG"/>
        </w:rPr>
        <w:t>أ</w:t>
      </w:r>
      <w:r w:rsidR="002C1532" w:rsidRPr="00F927E0">
        <w:rPr>
          <w:rFonts w:ascii="Traditional Arabic" w:hAnsi="Traditional Arabic" w:cs="Traditional Arabic" w:hint="cs"/>
          <w:sz w:val="34"/>
          <w:szCs w:val="34"/>
          <w:rtl/>
          <w:lang w:bidi="ar-EG"/>
        </w:rPr>
        <w:t xml:space="preserve">صل في ضمير الغائبين (هم) أن تكون </w:t>
      </w:r>
      <w:proofErr w:type="spellStart"/>
      <w:r w:rsidR="002C1532" w:rsidRPr="00F927E0">
        <w:rPr>
          <w:rFonts w:ascii="Traditional Arabic" w:hAnsi="Traditional Arabic" w:cs="Traditional Arabic" w:hint="cs"/>
          <w:sz w:val="34"/>
          <w:szCs w:val="34"/>
          <w:rtl/>
          <w:lang w:bidi="ar-EG"/>
        </w:rPr>
        <w:t>هاؤه</w:t>
      </w:r>
      <w:proofErr w:type="spellEnd"/>
      <w:r w:rsidR="002C1532" w:rsidRPr="00F927E0">
        <w:rPr>
          <w:rFonts w:ascii="Traditional Arabic" w:hAnsi="Traditional Arabic" w:cs="Traditional Arabic" w:hint="cs"/>
          <w:sz w:val="34"/>
          <w:szCs w:val="34"/>
          <w:rtl/>
          <w:lang w:bidi="ar-EG"/>
        </w:rPr>
        <w:t xml:space="preserve"> مضمومة بغض النظر عن طبيعة الصوت الذي يكون قبله، فإذا كانت قبله ياء مد</w:t>
      </w:r>
      <w:r w:rsidR="00B16664" w:rsidRPr="00F927E0">
        <w:rPr>
          <w:rFonts w:ascii="Traditional Arabic" w:hAnsi="Traditional Arabic" w:cs="Traditional Arabic" w:hint="cs"/>
          <w:sz w:val="34"/>
          <w:szCs w:val="34"/>
          <w:rtl/>
          <w:lang w:bidi="ar-EG"/>
        </w:rPr>
        <w:t>،</w:t>
      </w:r>
      <w:r w:rsidR="002C1532" w:rsidRPr="00F927E0">
        <w:rPr>
          <w:rFonts w:ascii="Traditional Arabic" w:hAnsi="Traditional Arabic" w:cs="Traditional Arabic" w:hint="cs"/>
          <w:sz w:val="34"/>
          <w:szCs w:val="34"/>
          <w:rtl/>
          <w:lang w:bidi="ar-EG"/>
        </w:rPr>
        <w:t xml:space="preserve"> فالأصل أن يكون اتصال الضمير بما قبله هكذا: فيهُم، فيهُما، وساعتئذ لا يكون تغيير صوتي قد طرأ </w:t>
      </w:r>
      <w:r w:rsidR="00B16664" w:rsidRPr="00F927E0">
        <w:rPr>
          <w:rFonts w:ascii="Traditional Arabic" w:hAnsi="Traditional Arabic" w:cs="Traditional Arabic" w:hint="cs"/>
          <w:sz w:val="34"/>
          <w:szCs w:val="34"/>
          <w:rtl/>
          <w:lang w:bidi="ar-EG"/>
        </w:rPr>
        <w:t xml:space="preserve">على </w:t>
      </w:r>
      <w:r w:rsidR="002C1532" w:rsidRPr="00F927E0">
        <w:rPr>
          <w:rFonts w:ascii="Traditional Arabic" w:hAnsi="Traditional Arabic" w:cs="Traditional Arabic" w:hint="cs"/>
          <w:sz w:val="34"/>
          <w:szCs w:val="34"/>
          <w:rtl/>
          <w:lang w:bidi="ar-EG"/>
        </w:rPr>
        <w:t xml:space="preserve">هذا التركيب؛ فهيئته هذه هي الأصل، وهذا الذي تجري به قراءة خلف، فقد قرأ: </w:t>
      </w:r>
      <w:r w:rsidR="002C1532" w:rsidRPr="00F927E0">
        <w:rPr>
          <w:rFonts w:ascii="Traditional Arabic" w:hAnsi="Traditional Arabic" w:cs="Traditional Arabic"/>
          <w:sz w:val="34"/>
          <w:szCs w:val="34"/>
          <w:rtl/>
          <w:lang w:bidi="ar-EG"/>
        </w:rPr>
        <w:t>{</w:t>
      </w:r>
      <w:r w:rsidR="002C1532" w:rsidRPr="00F927E0">
        <w:rPr>
          <w:rFonts w:ascii="Traditional Arabic" w:hAnsi="Traditional Arabic" w:cs="Traditional Arabic" w:hint="cs"/>
          <w:sz w:val="34"/>
          <w:szCs w:val="34"/>
          <w:rtl/>
          <w:lang w:bidi="ar-EG"/>
        </w:rPr>
        <w:t>يُرِيهِمُ</w:t>
      </w:r>
      <w:r w:rsidR="002C1532" w:rsidRPr="00F927E0">
        <w:rPr>
          <w:rFonts w:ascii="Traditional Arabic" w:hAnsi="Traditional Arabic" w:cs="Traditional Arabic"/>
          <w:sz w:val="34"/>
          <w:szCs w:val="34"/>
          <w:rtl/>
          <w:lang w:bidi="ar-EG"/>
        </w:rPr>
        <w:t xml:space="preserve"> </w:t>
      </w:r>
      <w:r w:rsidR="002C1532" w:rsidRPr="00F927E0">
        <w:rPr>
          <w:rFonts w:ascii="Traditional Arabic" w:hAnsi="Traditional Arabic" w:cs="Traditional Arabic" w:hint="cs"/>
          <w:sz w:val="34"/>
          <w:szCs w:val="34"/>
          <w:rtl/>
          <w:lang w:bidi="ar-EG"/>
        </w:rPr>
        <w:t>اللَّهُ</w:t>
      </w:r>
      <w:r w:rsidR="002C1532" w:rsidRPr="00F927E0">
        <w:rPr>
          <w:rFonts w:ascii="Traditional Arabic" w:hAnsi="Traditional Arabic" w:cs="Traditional Arabic"/>
          <w:sz w:val="34"/>
          <w:szCs w:val="34"/>
          <w:rtl/>
          <w:lang w:bidi="ar-EG"/>
        </w:rPr>
        <w:t xml:space="preserve"> </w:t>
      </w:r>
      <w:r w:rsidR="002C1532" w:rsidRPr="00F927E0">
        <w:rPr>
          <w:rFonts w:ascii="Traditional Arabic" w:hAnsi="Traditional Arabic" w:cs="Traditional Arabic" w:hint="cs"/>
          <w:sz w:val="34"/>
          <w:szCs w:val="34"/>
          <w:rtl/>
          <w:lang w:bidi="ar-EG"/>
        </w:rPr>
        <w:t>أَعْمَالَهُمْ</w:t>
      </w:r>
      <w:r w:rsidR="002C1532" w:rsidRPr="00F927E0">
        <w:rPr>
          <w:rFonts w:ascii="Traditional Arabic" w:hAnsi="Traditional Arabic" w:cs="Traditional Arabic"/>
          <w:sz w:val="34"/>
          <w:szCs w:val="34"/>
          <w:rtl/>
          <w:lang w:bidi="ar-EG"/>
        </w:rPr>
        <w:t>} [</w:t>
      </w:r>
      <w:r w:rsidR="002C1532" w:rsidRPr="00F927E0">
        <w:rPr>
          <w:rFonts w:ascii="Traditional Arabic" w:hAnsi="Traditional Arabic" w:cs="Traditional Arabic" w:hint="cs"/>
          <w:sz w:val="34"/>
          <w:szCs w:val="34"/>
          <w:rtl/>
          <w:lang w:bidi="ar-EG"/>
        </w:rPr>
        <w:t>البقرة</w:t>
      </w:r>
      <w:r w:rsidR="002C1532" w:rsidRPr="00F927E0">
        <w:rPr>
          <w:rFonts w:ascii="Traditional Arabic" w:hAnsi="Traditional Arabic" w:cs="Traditional Arabic"/>
          <w:sz w:val="34"/>
          <w:szCs w:val="34"/>
          <w:rtl/>
          <w:lang w:bidi="ar-EG"/>
        </w:rPr>
        <w:t>: 167]</w:t>
      </w:r>
      <w:r w:rsidR="002C1532" w:rsidRPr="00F927E0">
        <w:rPr>
          <w:rFonts w:ascii="Traditional Arabic" w:hAnsi="Traditional Arabic" w:cs="Traditional Arabic" w:hint="cs"/>
          <w:sz w:val="34"/>
          <w:szCs w:val="34"/>
          <w:rtl/>
          <w:lang w:bidi="ar-EG"/>
        </w:rPr>
        <w:t xml:space="preserve">، بضم الهاء </w:t>
      </w:r>
      <w:r w:rsidR="0081521F" w:rsidRPr="00F927E0">
        <w:rPr>
          <w:rFonts w:ascii="Traditional Arabic" w:hAnsi="Traditional Arabic" w:cs="Traditional Arabic" w:hint="cs"/>
          <w:sz w:val="34"/>
          <w:szCs w:val="34"/>
          <w:rtl/>
          <w:lang w:bidi="ar-EG"/>
        </w:rPr>
        <w:t>في (ي</w:t>
      </w:r>
      <w:r w:rsidR="00A33276" w:rsidRPr="00F927E0">
        <w:rPr>
          <w:rFonts w:ascii="Traditional Arabic" w:hAnsi="Traditional Arabic" w:cs="Traditional Arabic" w:hint="cs"/>
          <w:sz w:val="34"/>
          <w:szCs w:val="34"/>
          <w:rtl/>
          <w:lang w:bidi="ar-EG"/>
        </w:rPr>
        <w:t>ُ</w:t>
      </w:r>
      <w:r w:rsidR="0081521F" w:rsidRPr="00F927E0">
        <w:rPr>
          <w:rFonts w:ascii="Traditional Arabic" w:hAnsi="Traditional Arabic" w:cs="Traditional Arabic" w:hint="cs"/>
          <w:sz w:val="34"/>
          <w:szCs w:val="34"/>
          <w:rtl/>
          <w:lang w:bidi="ar-EG"/>
        </w:rPr>
        <w:t>ريه</w:t>
      </w:r>
      <w:r w:rsidR="00A33276" w:rsidRPr="00F927E0">
        <w:rPr>
          <w:rFonts w:ascii="Traditional Arabic" w:hAnsi="Traditional Arabic" w:cs="Traditional Arabic" w:hint="cs"/>
          <w:sz w:val="34"/>
          <w:szCs w:val="34"/>
          <w:rtl/>
          <w:lang w:bidi="ar-EG"/>
        </w:rPr>
        <w:t>ُ</w:t>
      </w:r>
      <w:r w:rsidR="0081521F" w:rsidRPr="00F927E0">
        <w:rPr>
          <w:rFonts w:ascii="Traditional Arabic" w:hAnsi="Traditional Arabic" w:cs="Traditional Arabic" w:hint="cs"/>
          <w:sz w:val="34"/>
          <w:szCs w:val="34"/>
          <w:rtl/>
          <w:lang w:bidi="ar-EG"/>
        </w:rPr>
        <w:t xml:space="preserve">م) </w:t>
      </w:r>
      <w:r w:rsidR="002C1532" w:rsidRPr="00F927E0">
        <w:rPr>
          <w:rFonts w:ascii="Traditional Arabic" w:hAnsi="Traditional Arabic" w:cs="Traditional Arabic" w:hint="cs"/>
          <w:sz w:val="34"/>
          <w:szCs w:val="34"/>
          <w:rtl/>
          <w:lang w:bidi="ar-EG"/>
        </w:rPr>
        <w:t>لا كسرها</w:t>
      </w:r>
      <w:r w:rsidR="007E6DE3" w:rsidRPr="00F927E0">
        <w:rPr>
          <w:rFonts w:cs="Traditional Arabic"/>
          <w:sz w:val="28"/>
          <w:szCs w:val="34"/>
          <w:rtl/>
        </w:rPr>
        <w:footnoteReference w:id="76"/>
      </w:r>
      <w:r w:rsidR="002C1532" w:rsidRPr="00F927E0">
        <w:rPr>
          <w:rFonts w:ascii="Traditional Arabic" w:hAnsi="Traditional Arabic" w:cs="Traditional Arabic" w:hint="cs"/>
          <w:sz w:val="34"/>
          <w:szCs w:val="34"/>
          <w:rtl/>
          <w:lang w:bidi="ar-EG"/>
        </w:rPr>
        <w:t>.</w:t>
      </w:r>
    </w:p>
    <w:p w:rsidR="00AF16B1" w:rsidRPr="00F927E0" w:rsidRDefault="007E6DE3" w:rsidP="00F927E0">
      <w:pPr>
        <w:autoSpaceDE w:val="0"/>
        <w:autoSpaceDN w:val="0"/>
        <w:adjustRightInd w:val="0"/>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lastRenderedPageBreak/>
        <w:t xml:space="preserve">2- </w:t>
      </w:r>
      <w:r w:rsidRPr="00F927E0">
        <w:rPr>
          <w:rFonts w:ascii="Traditional Arabic" w:hAnsi="Traditional Arabic" w:cs="Traditional Arabic" w:hint="cs"/>
          <w:b/>
          <w:sz w:val="34"/>
          <w:szCs w:val="34"/>
          <w:rtl/>
          <w:lang w:bidi="ar-EG"/>
        </w:rPr>
        <w:t>المماثلة</w:t>
      </w:r>
      <w:proofErr w:type="gramEnd"/>
      <w:r w:rsidRPr="00F927E0">
        <w:rPr>
          <w:rFonts w:ascii="Traditional Arabic" w:hAnsi="Traditional Arabic" w:cs="Traditional Arabic" w:hint="cs"/>
          <w:b/>
          <w:sz w:val="34"/>
          <w:szCs w:val="34"/>
          <w:rtl/>
          <w:lang w:bidi="ar-EG"/>
        </w:rPr>
        <w:t xml:space="preserve"> بين حركة ونصف حركة</w:t>
      </w:r>
      <w:r w:rsidR="00EC01B7"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ومن صورها في قراءة </w:t>
      </w:r>
      <w:r w:rsidR="00AF16B1" w:rsidRPr="00F927E0">
        <w:rPr>
          <w:rFonts w:ascii="Traditional Arabic" w:hAnsi="Traditional Arabic" w:cs="Traditional Arabic" w:hint="cs"/>
          <w:sz w:val="34"/>
          <w:szCs w:val="34"/>
          <w:rtl/>
          <w:lang w:bidi="ar-EG"/>
        </w:rPr>
        <w:t>خلف أنه قرأ بكسر الباء في (بيوت) في قوله تعالى</w:t>
      </w:r>
      <w:r w:rsidR="00AF16B1" w:rsidRPr="00F927E0">
        <w:rPr>
          <w:rFonts w:ascii="Traditional Arabic" w:hAnsi="Traditional Arabic" w:cs="Traditional Arabic"/>
          <w:sz w:val="34"/>
          <w:szCs w:val="34"/>
          <w:rtl/>
          <w:lang w:bidi="ar-EG"/>
        </w:rPr>
        <w:t>:</w:t>
      </w:r>
      <w:r w:rsidR="00AF16B1" w:rsidRPr="00F927E0">
        <w:rPr>
          <w:rFonts w:ascii="Traditional Arabic" w:hAnsi="Traditional Arabic" w:cs="Traditional Arabic" w:hint="cs"/>
          <w:sz w:val="34"/>
          <w:szCs w:val="34"/>
          <w:rtl/>
          <w:lang w:bidi="ar-EG"/>
        </w:rPr>
        <w:t xml:space="preserve"> </w:t>
      </w:r>
      <w:r w:rsidR="00D8638F" w:rsidRPr="00F927E0">
        <w:rPr>
          <w:rFonts w:ascii="Traditional Arabic" w:hAnsi="Traditional Arabic" w:cs="Traditional Arabic"/>
          <w:sz w:val="34"/>
          <w:szCs w:val="34"/>
          <w:rtl/>
          <w:lang w:bidi="ar-EG"/>
        </w:rPr>
        <w:t>{</w:t>
      </w:r>
      <w:r w:rsidR="00AF16B1" w:rsidRPr="00F927E0">
        <w:rPr>
          <w:rFonts w:ascii="Traditional Arabic" w:hAnsi="Traditional Arabic" w:cs="Traditional Arabic" w:hint="cs"/>
          <w:sz w:val="34"/>
          <w:szCs w:val="34"/>
          <w:rtl/>
          <w:lang w:bidi="ar-EG"/>
        </w:rPr>
        <w:t>فِي</w:t>
      </w:r>
      <w:r w:rsidR="00AF16B1" w:rsidRPr="00F927E0">
        <w:rPr>
          <w:rFonts w:ascii="Traditional Arabic" w:hAnsi="Traditional Arabic" w:cs="Traditional Arabic"/>
          <w:sz w:val="34"/>
          <w:szCs w:val="34"/>
          <w:rtl/>
          <w:lang w:bidi="ar-EG"/>
        </w:rPr>
        <w:t xml:space="preserve"> </w:t>
      </w:r>
      <w:r w:rsidR="00AF16B1" w:rsidRPr="00F927E0">
        <w:rPr>
          <w:rFonts w:ascii="Traditional Arabic" w:hAnsi="Traditional Arabic" w:cs="Traditional Arabic" w:hint="cs"/>
          <w:sz w:val="34"/>
          <w:szCs w:val="34"/>
          <w:rtl/>
          <w:lang w:bidi="ar-EG"/>
        </w:rPr>
        <w:t>بُيُوتٍ</w:t>
      </w:r>
      <w:r w:rsidR="00AF16B1" w:rsidRPr="00F927E0">
        <w:rPr>
          <w:rFonts w:ascii="Traditional Arabic" w:hAnsi="Traditional Arabic" w:cs="Traditional Arabic"/>
          <w:sz w:val="34"/>
          <w:szCs w:val="34"/>
          <w:rtl/>
          <w:lang w:bidi="ar-EG"/>
        </w:rPr>
        <w:t xml:space="preserve"> </w:t>
      </w:r>
      <w:r w:rsidR="00AF16B1" w:rsidRPr="00F927E0">
        <w:rPr>
          <w:rFonts w:ascii="Traditional Arabic" w:hAnsi="Traditional Arabic" w:cs="Traditional Arabic" w:hint="cs"/>
          <w:sz w:val="34"/>
          <w:szCs w:val="34"/>
          <w:rtl/>
          <w:lang w:bidi="ar-EG"/>
        </w:rPr>
        <w:t>أَذِنَ</w:t>
      </w:r>
      <w:r w:rsidR="00AF16B1" w:rsidRPr="00F927E0">
        <w:rPr>
          <w:rFonts w:ascii="Traditional Arabic" w:hAnsi="Traditional Arabic" w:cs="Traditional Arabic"/>
          <w:sz w:val="34"/>
          <w:szCs w:val="34"/>
          <w:rtl/>
          <w:lang w:bidi="ar-EG"/>
        </w:rPr>
        <w:t xml:space="preserve"> </w:t>
      </w:r>
      <w:r w:rsidR="00AF16B1" w:rsidRPr="00F927E0">
        <w:rPr>
          <w:rFonts w:ascii="Traditional Arabic" w:hAnsi="Traditional Arabic" w:cs="Traditional Arabic" w:hint="cs"/>
          <w:sz w:val="34"/>
          <w:szCs w:val="34"/>
          <w:rtl/>
          <w:lang w:bidi="ar-EG"/>
        </w:rPr>
        <w:t>اللَّهُ</w:t>
      </w:r>
      <w:r w:rsidR="00AF16B1" w:rsidRPr="00F927E0">
        <w:rPr>
          <w:rFonts w:ascii="Traditional Arabic" w:hAnsi="Traditional Arabic" w:cs="Traditional Arabic"/>
          <w:sz w:val="34"/>
          <w:szCs w:val="34"/>
          <w:rtl/>
          <w:lang w:bidi="ar-EG"/>
        </w:rPr>
        <w:t xml:space="preserve"> </w:t>
      </w:r>
      <w:r w:rsidR="00AF16B1" w:rsidRPr="00F927E0">
        <w:rPr>
          <w:rFonts w:ascii="Traditional Arabic" w:hAnsi="Traditional Arabic" w:cs="Traditional Arabic" w:hint="cs"/>
          <w:sz w:val="34"/>
          <w:szCs w:val="34"/>
          <w:rtl/>
          <w:lang w:bidi="ar-EG"/>
        </w:rPr>
        <w:t>أَنْ</w:t>
      </w:r>
      <w:r w:rsidR="00AF16B1" w:rsidRPr="00F927E0">
        <w:rPr>
          <w:rFonts w:ascii="Traditional Arabic" w:hAnsi="Traditional Arabic" w:cs="Traditional Arabic"/>
          <w:sz w:val="34"/>
          <w:szCs w:val="34"/>
          <w:rtl/>
          <w:lang w:bidi="ar-EG"/>
        </w:rPr>
        <w:t xml:space="preserve"> </w:t>
      </w:r>
      <w:r w:rsidR="00AF16B1" w:rsidRPr="00F927E0">
        <w:rPr>
          <w:rFonts w:ascii="Traditional Arabic" w:hAnsi="Traditional Arabic" w:cs="Traditional Arabic" w:hint="cs"/>
          <w:sz w:val="34"/>
          <w:szCs w:val="34"/>
          <w:rtl/>
          <w:lang w:bidi="ar-EG"/>
        </w:rPr>
        <w:t>تُرْفَعَ</w:t>
      </w:r>
      <w:r w:rsidR="00AF16B1" w:rsidRPr="00F927E0">
        <w:rPr>
          <w:rFonts w:ascii="Traditional Arabic" w:hAnsi="Traditional Arabic" w:cs="Traditional Arabic"/>
          <w:sz w:val="34"/>
          <w:szCs w:val="34"/>
          <w:rtl/>
          <w:lang w:bidi="ar-EG"/>
        </w:rPr>
        <w:t>} [</w:t>
      </w:r>
      <w:r w:rsidR="00AF16B1" w:rsidRPr="00F927E0">
        <w:rPr>
          <w:rFonts w:ascii="Traditional Arabic" w:hAnsi="Traditional Arabic" w:cs="Traditional Arabic" w:hint="cs"/>
          <w:sz w:val="34"/>
          <w:szCs w:val="34"/>
          <w:rtl/>
          <w:lang w:bidi="ar-EG"/>
        </w:rPr>
        <w:t>النور</w:t>
      </w:r>
      <w:r w:rsidR="00AF16B1" w:rsidRPr="00F927E0">
        <w:rPr>
          <w:rFonts w:ascii="Traditional Arabic" w:hAnsi="Traditional Arabic" w:cs="Traditional Arabic"/>
          <w:sz w:val="34"/>
          <w:szCs w:val="34"/>
          <w:rtl/>
          <w:lang w:bidi="ar-EG"/>
        </w:rPr>
        <w:t>: 36]</w:t>
      </w:r>
      <w:r w:rsidR="00574D56" w:rsidRPr="00F927E0">
        <w:rPr>
          <w:rFonts w:ascii="Traditional Arabic" w:hAnsi="Traditional Arabic" w:cs="Traditional Arabic" w:hint="cs"/>
          <w:sz w:val="34"/>
          <w:szCs w:val="34"/>
          <w:rtl/>
          <w:lang w:bidi="ar-EG"/>
        </w:rPr>
        <w:t>،</w:t>
      </w:r>
      <w:r w:rsidR="00AF16B1" w:rsidRPr="00F927E0">
        <w:rPr>
          <w:rFonts w:ascii="Traditional Arabic" w:hAnsi="Traditional Arabic" w:cs="Traditional Arabic" w:hint="cs"/>
          <w:sz w:val="34"/>
          <w:szCs w:val="34"/>
          <w:rtl/>
          <w:lang w:bidi="ar-EG"/>
        </w:rPr>
        <w:t xml:space="preserve"> </w:t>
      </w:r>
      <w:r w:rsidR="002F6EE0" w:rsidRPr="00F927E0">
        <w:rPr>
          <w:rFonts w:ascii="Traditional Arabic" w:hAnsi="Traditional Arabic" w:cs="Traditional Arabic" w:hint="cs"/>
          <w:sz w:val="34"/>
          <w:szCs w:val="34"/>
          <w:rtl/>
          <w:lang w:bidi="ar-EG"/>
        </w:rPr>
        <w:t>فكسَر الباء ل</w:t>
      </w:r>
      <w:r w:rsidR="00AF16B1" w:rsidRPr="00F927E0">
        <w:rPr>
          <w:rFonts w:ascii="Traditional Arabic" w:hAnsi="Traditional Arabic" w:cs="Traditional Arabic" w:hint="cs"/>
          <w:sz w:val="34"/>
          <w:szCs w:val="34"/>
          <w:rtl/>
          <w:lang w:bidi="ar-EG"/>
        </w:rPr>
        <w:t xml:space="preserve">تحدث المماثلة بينها وبين </w:t>
      </w:r>
      <w:r w:rsidR="0069782D" w:rsidRPr="00F927E0">
        <w:rPr>
          <w:rFonts w:ascii="Traditional Arabic" w:hAnsi="Traditional Arabic" w:cs="Traditional Arabic" w:hint="cs"/>
          <w:sz w:val="34"/>
          <w:szCs w:val="34"/>
          <w:rtl/>
          <w:lang w:bidi="ar-EG"/>
        </w:rPr>
        <w:t>نصف الحركة المتمثلة في الياء</w:t>
      </w:r>
      <w:r w:rsidR="00AF16B1" w:rsidRPr="00F927E0">
        <w:rPr>
          <w:rFonts w:ascii="Traditional Arabic" w:hAnsi="Traditional Arabic" w:cs="Traditional Arabic" w:hint="cs"/>
          <w:sz w:val="34"/>
          <w:szCs w:val="34"/>
          <w:rtl/>
          <w:lang w:bidi="ar-EG"/>
        </w:rPr>
        <w:t>.</w:t>
      </w:r>
    </w:p>
    <w:p w:rsidR="008C3B44" w:rsidRPr="00F927E0" w:rsidRDefault="00814FAC"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ويعلل ذلك </w:t>
      </w:r>
      <w:r w:rsidR="0032007D" w:rsidRPr="00F927E0">
        <w:rPr>
          <w:rFonts w:ascii="Traditional Arabic" w:hAnsi="Traditional Arabic" w:cs="Traditional Arabic" w:hint="cs"/>
          <w:sz w:val="34"/>
          <w:szCs w:val="34"/>
          <w:rtl/>
          <w:lang w:bidi="ar-EG"/>
        </w:rPr>
        <w:t>الدكتور سمير</w:t>
      </w:r>
      <w:r w:rsidR="00AF16B1" w:rsidRPr="00F927E0">
        <w:rPr>
          <w:rFonts w:ascii="Traditional Arabic" w:hAnsi="Traditional Arabic" w:cs="Traditional Arabic" w:hint="cs"/>
          <w:sz w:val="34"/>
          <w:szCs w:val="34"/>
          <w:rtl/>
          <w:lang w:bidi="ar-EG"/>
        </w:rPr>
        <w:t xml:space="preserve"> </w:t>
      </w:r>
      <w:r w:rsidR="0032007D" w:rsidRPr="00F927E0">
        <w:rPr>
          <w:rFonts w:ascii="Traditional Arabic" w:hAnsi="Traditional Arabic" w:cs="Traditional Arabic" w:hint="cs"/>
          <w:sz w:val="34"/>
          <w:szCs w:val="34"/>
          <w:rtl/>
          <w:lang w:bidi="ar-EG"/>
        </w:rPr>
        <w:t>إستيتية</w:t>
      </w:r>
      <w:r w:rsidRPr="00F927E0">
        <w:rPr>
          <w:rFonts w:ascii="Traditional Arabic" w:hAnsi="Traditional Arabic" w:cs="Traditional Arabic" w:hint="cs"/>
          <w:sz w:val="34"/>
          <w:szCs w:val="34"/>
          <w:rtl/>
          <w:lang w:bidi="ar-EG"/>
        </w:rPr>
        <w:t xml:space="preserve"> قائلاً</w:t>
      </w:r>
      <w:r w:rsidR="0032007D" w:rsidRPr="00F927E0">
        <w:rPr>
          <w:rFonts w:ascii="Traditional Arabic" w:hAnsi="Traditional Arabic" w:cs="Traditional Arabic"/>
          <w:sz w:val="34"/>
          <w:szCs w:val="34"/>
          <w:rtl/>
          <w:lang w:bidi="ar-EG"/>
        </w:rPr>
        <w:t>:</w:t>
      </w:r>
      <w:r w:rsidR="0032007D" w:rsidRPr="00F927E0">
        <w:rPr>
          <w:rFonts w:ascii="Traditional Arabic" w:hAnsi="Traditional Arabic" w:cs="Traditional Arabic" w:hint="cs"/>
          <w:sz w:val="34"/>
          <w:szCs w:val="34"/>
          <w:rtl/>
          <w:lang w:bidi="ar-EG"/>
        </w:rPr>
        <w:t xml:space="preserve"> "وجهة التماثل بينهما أن الكسرة والياء صوتان أماميان، وأن حجرة رنين كل منهما حجرة خلفية؛ لأن الصوت الذي يكون إنتاجه أو موضع نطقه في الجزء الأمامي من الحجرة الفموية </w:t>
      </w:r>
      <w:proofErr w:type="gramStart"/>
      <w:r w:rsidR="007D0FD2" w:rsidRPr="00F927E0">
        <w:rPr>
          <w:rFonts w:ascii="Traditional Arabic" w:hAnsi="Traditional Arabic" w:cs="Traditional Arabic" w:hint="cs"/>
          <w:sz w:val="34"/>
          <w:szCs w:val="34"/>
          <w:rtl/>
          <w:lang w:bidi="ar-EG"/>
        </w:rPr>
        <w:t>-</w:t>
      </w:r>
      <w:r w:rsidR="0032007D" w:rsidRPr="00F927E0">
        <w:rPr>
          <w:rFonts w:ascii="Traditional Arabic" w:hAnsi="Traditional Arabic" w:cs="Traditional Arabic" w:hint="cs"/>
          <w:sz w:val="34"/>
          <w:szCs w:val="34"/>
          <w:rtl/>
          <w:lang w:bidi="ar-EG"/>
        </w:rPr>
        <w:t xml:space="preserve"> تكون</w:t>
      </w:r>
      <w:proofErr w:type="gramEnd"/>
      <w:r w:rsidR="0032007D" w:rsidRPr="00F927E0">
        <w:rPr>
          <w:rFonts w:ascii="Traditional Arabic" w:hAnsi="Traditional Arabic" w:cs="Traditional Arabic" w:hint="cs"/>
          <w:sz w:val="34"/>
          <w:szCs w:val="34"/>
          <w:rtl/>
          <w:lang w:bidi="ar-EG"/>
        </w:rPr>
        <w:t xml:space="preserve"> حجرة </w:t>
      </w:r>
      <w:proofErr w:type="spellStart"/>
      <w:r w:rsidR="0032007D" w:rsidRPr="00F927E0">
        <w:rPr>
          <w:rFonts w:ascii="Traditional Arabic" w:hAnsi="Traditional Arabic" w:cs="Traditional Arabic" w:hint="cs"/>
          <w:sz w:val="34"/>
          <w:szCs w:val="34"/>
          <w:rtl/>
          <w:lang w:bidi="ar-EG"/>
        </w:rPr>
        <w:t>رنينه</w:t>
      </w:r>
      <w:proofErr w:type="spellEnd"/>
      <w:r w:rsidR="0032007D" w:rsidRPr="00F927E0">
        <w:rPr>
          <w:rFonts w:ascii="Traditional Arabic" w:hAnsi="Traditional Arabic" w:cs="Traditional Arabic" w:hint="cs"/>
          <w:sz w:val="34"/>
          <w:szCs w:val="34"/>
          <w:rtl/>
          <w:lang w:bidi="ar-EG"/>
        </w:rPr>
        <w:t xml:space="preserve"> في الجزء الخلفي</w:t>
      </w:r>
      <w:r w:rsidR="007C2C48" w:rsidRPr="00F927E0">
        <w:rPr>
          <w:rFonts w:ascii="Traditional Arabic" w:hAnsi="Traditional Arabic" w:cs="Traditional Arabic" w:hint="cs"/>
          <w:sz w:val="34"/>
          <w:szCs w:val="34"/>
          <w:rtl/>
          <w:lang w:bidi="ar-EG"/>
        </w:rPr>
        <w:t>"</w:t>
      </w:r>
      <w:r w:rsidR="0032007D" w:rsidRPr="00F927E0">
        <w:rPr>
          <w:rFonts w:cs="Traditional Arabic"/>
          <w:sz w:val="28"/>
          <w:szCs w:val="34"/>
          <w:rtl/>
        </w:rPr>
        <w:footnoteReference w:id="77"/>
      </w:r>
      <w:r w:rsidR="0032007D" w:rsidRPr="00F927E0">
        <w:rPr>
          <w:rFonts w:ascii="Traditional Arabic" w:hAnsi="Traditional Arabic" w:cs="Traditional Arabic" w:hint="cs"/>
          <w:sz w:val="34"/>
          <w:szCs w:val="34"/>
          <w:rtl/>
          <w:lang w:bidi="ar-EG"/>
        </w:rPr>
        <w:t xml:space="preserve">.  </w:t>
      </w:r>
      <w:r w:rsidR="00AF16B1" w:rsidRPr="00F927E0">
        <w:rPr>
          <w:rFonts w:ascii="Traditional Arabic" w:hAnsi="Traditional Arabic" w:cs="Traditional Arabic" w:hint="cs"/>
          <w:sz w:val="34"/>
          <w:szCs w:val="34"/>
          <w:rtl/>
          <w:lang w:bidi="ar-EG"/>
        </w:rPr>
        <w:t xml:space="preserve"> </w:t>
      </w:r>
      <w:r w:rsidR="002C1532" w:rsidRPr="00F927E0">
        <w:rPr>
          <w:rFonts w:ascii="Traditional Arabic" w:hAnsi="Traditional Arabic" w:cs="Traditional Arabic" w:hint="cs"/>
          <w:sz w:val="34"/>
          <w:szCs w:val="34"/>
          <w:rtl/>
          <w:lang w:bidi="ar-EG"/>
        </w:rPr>
        <w:t xml:space="preserve">  </w:t>
      </w:r>
    </w:p>
    <w:p w:rsidR="00280CFB" w:rsidRPr="00F927E0" w:rsidRDefault="00280CFB"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وبهذا الجزء التطبيقي تكون فكرة المماثلة قد ازدادت وضوحًا، إذ ظهر للباحث أن المماثلة في قراءة الإمام نافع قد تمث</w:t>
      </w:r>
      <w:r w:rsidR="005A4E0E"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لت في الإدغام، وذلك في الدال والذال</w:t>
      </w:r>
      <w:r w:rsidR="005A4E0E"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ولام بل وهل</w:t>
      </w:r>
      <w:r w:rsidR="005A4E0E"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وتاء التأنيث.</w:t>
      </w:r>
    </w:p>
    <w:p w:rsidR="00280CFB" w:rsidRPr="00F927E0" w:rsidRDefault="00280CFB" w:rsidP="00F927E0">
      <w:pPr>
        <w:autoSpaceDE w:val="0"/>
        <w:autoSpaceDN w:val="0"/>
        <w:adjustRightInd w:val="0"/>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 xml:space="preserve"> وأن المماثلة عند الإمام خلف قد جاءت في الصوامت (الحروف) عن طريق الإشمام، وفي الصوائت (الحركات) عن طريق المماثلة بين حركة ونصف حركة، والوصل بالضم، وقد جاءت المماثلة عند الإمام ابن عامر مُتمثلة في الإتباع. </w:t>
      </w:r>
    </w:p>
    <w:p w:rsidR="00280CFB" w:rsidRPr="00F927E0" w:rsidRDefault="00280CFB" w:rsidP="00F927E0">
      <w:pPr>
        <w:spacing w:after="120" w:line="240" w:lineRule="auto"/>
        <w:jc w:val="both"/>
        <w:rPr>
          <w:rFonts w:cs="Traditional Arabic"/>
          <w:sz w:val="34"/>
          <w:szCs w:val="34"/>
          <w:lang w:bidi="ar-EG"/>
        </w:rPr>
      </w:pPr>
    </w:p>
    <w:p w:rsidR="00F4637E" w:rsidRPr="00F927E0" w:rsidRDefault="00F4637E" w:rsidP="00F927E0">
      <w:pPr>
        <w:spacing w:after="120" w:line="240" w:lineRule="auto"/>
        <w:jc w:val="both"/>
        <w:rPr>
          <w:rFonts w:cs="Traditional Arabic"/>
          <w:b/>
          <w:sz w:val="34"/>
          <w:szCs w:val="34"/>
          <w:rtl/>
          <w:lang w:bidi="ar-EG"/>
        </w:rPr>
      </w:pPr>
    </w:p>
    <w:p w:rsidR="00F4637E" w:rsidRPr="00F927E0" w:rsidRDefault="00F4637E" w:rsidP="00F927E0">
      <w:pPr>
        <w:spacing w:after="120" w:line="240" w:lineRule="auto"/>
        <w:jc w:val="both"/>
        <w:rPr>
          <w:rFonts w:cs="Traditional Arabic"/>
          <w:b/>
          <w:sz w:val="34"/>
          <w:szCs w:val="34"/>
          <w:rtl/>
          <w:lang w:bidi="ar-EG"/>
        </w:rPr>
      </w:pPr>
    </w:p>
    <w:p w:rsidR="00F4637E" w:rsidRPr="00F927E0" w:rsidRDefault="00F4637E" w:rsidP="00F927E0">
      <w:pPr>
        <w:spacing w:after="120" w:line="240" w:lineRule="auto"/>
        <w:jc w:val="both"/>
        <w:rPr>
          <w:rFonts w:cs="Traditional Arabic"/>
          <w:b/>
          <w:sz w:val="34"/>
          <w:szCs w:val="34"/>
          <w:rtl/>
          <w:lang w:bidi="ar-EG"/>
        </w:rPr>
      </w:pPr>
    </w:p>
    <w:p w:rsidR="00F4637E" w:rsidRPr="00F927E0" w:rsidRDefault="00F4637E" w:rsidP="00F927E0">
      <w:pPr>
        <w:spacing w:after="120" w:line="240" w:lineRule="auto"/>
        <w:jc w:val="both"/>
        <w:rPr>
          <w:rFonts w:cs="Traditional Arabic"/>
          <w:b/>
          <w:sz w:val="34"/>
          <w:szCs w:val="34"/>
          <w:rtl/>
          <w:lang w:bidi="ar-EG"/>
        </w:rPr>
      </w:pPr>
    </w:p>
    <w:p w:rsidR="00F4637E" w:rsidRPr="00F927E0" w:rsidRDefault="00F4637E" w:rsidP="00F927E0">
      <w:pPr>
        <w:spacing w:after="120" w:line="240" w:lineRule="auto"/>
        <w:jc w:val="both"/>
        <w:rPr>
          <w:rFonts w:cs="Traditional Arabic"/>
          <w:b/>
          <w:sz w:val="34"/>
          <w:szCs w:val="34"/>
          <w:rtl/>
          <w:lang w:bidi="ar-EG"/>
        </w:rPr>
      </w:pPr>
    </w:p>
    <w:p w:rsidR="00F4637E" w:rsidRPr="00F927E0" w:rsidRDefault="00F4637E" w:rsidP="00F927E0">
      <w:pPr>
        <w:spacing w:after="120" w:line="240" w:lineRule="auto"/>
        <w:jc w:val="both"/>
        <w:rPr>
          <w:rFonts w:cs="Traditional Arabic"/>
          <w:b/>
          <w:sz w:val="34"/>
          <w:szCs w:val="34"/>
          <w:rtl/>
          <w:lang w:bidi="ar-EG"/>
        </w:rPr>
      </w:pPr>
    </w:p>
    <w:p w:rsidR="00F4637E" w:rsidRPr="00F927E0" w:rsidRDefault="00F4637E" w:rsidP="00F927E0">
      <w:pPr>
        <w:spacing w:after="120" w:line="240" w:lineRule="auto"/>
        <w:jc w:val="both"/>
        <w:rPr>
          <w:rFonts w:cs="Traditional Arabic"/>
          <w:b/>
          <w:sz w:val="34"/>
          <w:szCs w:val="34"/>
          <w:rtl/>
          <w:lang w:bidi="ar-EG"/>
        </w:rPr>
      </w:pPr>
    </w:p>
    <w:p w:rsidR="00F4637E" w:rsidRPr="00F927E0" w:rsidRDefault="00F4637E" w:rsidP="00F927E0">
      <w:pPr>
        <w:spacing w:after="120" w:line="240" w:lineRule="auto"/>
        <w:jc w:val="both"/>
        <w:rPr>
          <w:rFonts w:cs="Traditional Arabic"/>
          <w:b/>
          <w:sz w:val="34"/>
          <w:szCs w:val="34"/>
          <w:rtl/>
          <w:lang w:bidi="ar-EG"/>
        </w:rPr>
      </w:pPr>
    </w:p>
    <w:p w:rsidR="006C7387" w:rsidRPr="00F927E0" w:rsidRDefault="006C7387" w:rsidP="008E583D">
      <w:pPr>
        <w:pStyle w:val="2"/>
        <w:jc w:val="center"/>
        <w:rPr>
          <w:rtl/>
          <w:lang w:bidi="ar-EG"/>
        </w:rPr>
      </w:pPr>
      <w:bookmarkStart w:id="26" w:name="_Toc450034551"/>
      <w:r w:rsidRPr="00F927E0">
        <w:rPr>
          <w:rFonts w:hint="cs"/>
          <w:rtl/>
          <w:lang w:bidi="ar-EG"/>
        </w:rPr>
        <w:lastRenderedPageBreak/>
        <w:t>نتائج البحث</w:t>
      </w:r>
      <w:bookmarkEnd w:id="26"/>
    </w:p>
    <w:p w:rsidR="006C7387" w:rsidRPr="00F927E0" w:rsidRDefault="006C7387" w:rsidP="00F927E0">
      <w:pPr>
        <w:spacing w:after="120" w:line="240" w:lineRule="auto"/>
        <w:jc w:val="both"/>
        <w:rPr>
          <w:rFonts w:cs="Traditional Arabic"/>
          <w:sz w:val="34"/>
          <w:szCs w:val="34"/>
          <w:rtl/>
          <w:lang w:bidi="ar-EG"/>
        </w:rPr>
      </w:pPr>
      <w:r w:rsidRPr="00F927E0">
        <w:rPr>
          <w:rFonts w:cs="Traditional Arabic" w:hint="cs"/>
          <w:sz w:val="34"/>
          <w:szCs w:val="34"/>
          <w:rtl/>
          <w:lang w:bidi="ar-EG"/>
        </w:rPr>
        <w:t>كان هذا بحث</w:t>
      </w:r>
      <w:r w:rsidR="00570540" w:rsidRPr="00F927E0">
        <w:rPr>
          <w:rFonts w:cs="Traditional Arabic" w:hint="cs"/>
          <w:sz w:val="34"/>
          <w:szCs w:val="34"/>
          <w:rtl/>
          <w:lang w:bidi="ar-EG"/>
        </w:rPr>
        <w:t>ً</w:t>
      </w:r>
      <w:r w:rsidRPr="00F927E0">
        <w:rPr>
          <w:rFonts w:cs="Traditional Arabic" w:hint="cs"/>
          <w:sz w:val="34"/>
          <w:szCs w:val="34"/>
          <w:rtl/>
          <w:lang w:bidi="ar-EG"/>
        </w:rPr>
        <w:t>ا تحدثت فيه عن المماثلة عند سيبويه وابن جني، فعر</w:t>
      </w:r>
      <w:r w:rsidR="00570540" w:rsidRPr="00F927E0">
        <w:rPr>
          <w:rFonts w:cs="Traditional Arabic" w:hint="cs"/>
          <w:sz w:val="34"/>
          <w:szCs w:val="34"/>
          <w:rtl/>
          <w:lang w:bidi="ar-EG"/>
        </w:rPr>
        <w:t>َّ</w:t>
      </w:r>
      <w:r w:rsidRPr="00F927E0">
        <w:rPr>
          <w:rFonts w:cs="Traditional Arabic" w:hint="cs"/>
          <w:sz w:val="34"/>
          <w:szCs w:val="34"/>
          <w:rtl/>
          <w:lang w:bidi="ar-EG"/>
        </w:rPr>
        <w:t>فت من خلاله المماثلة لغة واصطلاح</w:t>
      </w:r>
      <w:r w:rsidR="00570540" w:rsidRPr="00F927E0">
        <w:rPr>
          <w:rFonts w:cs="Traditional Arabic" w:hint="cs"/>
          <w:sz w:val="34"/>
          <w:szCs w:val="34"/>
          <w:rtl/>
          <w:lang w:bidi="ar-EG"/>
        </w:rPr>
        <w:t>ً</w:t>
      </w:r>
      <w:r w:rsidRPr="00F927E0">
        <w:rPr>
          <w:rFonts w:cs="Traditional Arabic" w:hint="cs"/>
          <w:sz w:val="34"/>
          <w:szCs w:val="34"/>
          <w:rtl/>
          <w:lang w:bidi="ar-EG"/>
        </w:rPr>
        <w:t>ا، وذكرت أنواعها، وقد</w:t>
      </w:r>
      <w:r w:rsidR="00570540" w:rsidRPr="00F927E0">
        <w:rPr>
          <w:rFonts w:cs="Traditional Arabic" w:hint="cs"/>
          <w:sz w:val="34"/>
          <w:szCs w:val="34"/>
          <w:rtl/>
          <w:lang w:bidi="ar-EG"/>
        </w:rPr>
        <w:t>َّ</w:t>
      </w:r>
      <w:r w:rsidRPr="00F927E0">
        <w:rPr>
          <w:rFonts w:cs="Traditional Arabic" w:hint="cs"/>
          <w:sz w:val="34"/>
          <w:szCs w:val="34"/>
          <w:rtl/>
          <w:lang w:bidi="ar-EG"/>
        </w:rPr>
        <w:t>مت ما قاله سيبويه وابن جني عنها من خلال المصطلحات المرادفة لها في كتاب سيبويه</w:t>
      </w:r>
      <w:r w:rsidR="00570540" w:rsidRPr="00F927E0">
        <w:rPr>
          <w:rFonts w:cs="Traditional Arabic" w:hint="cs"/>
          <w:sz w:val="34"/>
          <w:szCs w:val="34"/>
          <w:rtl/>
          <w:lang w:bidi="ar-EG"/>
        </w:rPr>
        <w:t>،</w:t>
      </w:r>
      <w:r w:rsidRPr="00F927E0">
        <w:rPr>
          <w:rFonts w:cs="Traditional Arabic" w:hint="cs"/>
          <w:sz w:val="34"/>
          <w:szCs w:val="34"/>
          <w:rtl/>
          <w:lang w:bidi="ar-EG"/>
        </w:rPr>
        <w:t xml:space="preserve"> والخصائص وسر الصناعة لابن جني، وذكرت جزء</w:t>
      </w:r>
      <w:r w:rsidR="00570540" w:rsidRPr="00F927E0">
        <w:rPr>
          <w:rFonts w:cs="Traditional Arabic" w:hint="cs"/>
          <w:sz w:val="34"/>
          <w:szCs w:val="34"/>
          <w:rtl/>
          <w:lang w:bidi="ar-EG"/>
        </w:rPr>
        <w:t>ً</w:t>
      </w:r>
      <w:r w:rsidRPr="00F927E0">
        <w:rPr>
          <w:rFonts w:cs="Traditional Arabic" w:hint="cs"/>
          <w:sz w:val="34"/>
          <w:szCs w:val="34"/>
          <w:rtl/>
          <w:lang w:bidi="ar-EG"/>
        </w:rPr>
        <w:t>ا تطبيقي</w:t>
      </w:r>
      <w:r w:rsidR="00570540" w:rsidRPr="00F927E0">
        <w:rPr>
          <w:rFonts w:cs="Traditional Arabic" w:hint="cs"/>
          <w:sz w:val="34"/>
          <w:szCs w:val="34"/>
          <w:rtl/>
          <w:lang w:bidi="ar-EG"/>
        </w:rPr>
        <w:t>ًّ</w:t>
      </w:r>
      <w:r w:rsidRPr="00F927E0">
        <w:rPr>
          <w:rFonts w:cs="Traditional Arabic" w:hint="cs"/>
          <w:sz w:val="34"/>
          <w:szCs w:val="34"/>
          <w:rtl/>
          <w:lang w:bidi="ar-EG"/>
        </w:rPr>
        <w:t>ا على ظاهرة المماثلة وأنواعها من خلال قراءات القرآن المختلفة، وقد خرجت من هذا البحث بمجموعة من النتائج؛ منها</w:t>
      </w:r>
      <w:r w:rsidRPr="00F927E0">
        <w:rPr>
          <w:rFonts w:cs="Traditional Arabic"/>
          <w:sz w:val="34"/>
          <w:szCs w:val="34"/>
          <w:rtl/>
          <w:lang w:bidi="ar-EG"/>
        </w:rPr>
        <w:t>:</w:t>
      </w:r>
      <w:r w:rsidRPr="00F927E0">
        <w:rPr>
          <w:rFonts w:cs="Traditional Arabic" w:hint="cs"/>
          <w:sz w:val="34"/>
          <w:szCs w:val="34"/>
          <w:rtl/>
          <w:lang w:bidi="ar-EG"/>
        </w:rPr>
        <w:t xml:space="preserve"> </w:t>
      </w:r>
    </w:p>
    <w:p w:rsidR="006C7387" w:rsidRPr="00F927E0" w:rsidRDefault="006C7387"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lang w:bidi="ar-EG"/>
        </w:rPr>
        <w:t>1- أن</w:t>
      </w:r>
      <w:proofErr w:type="gramEnd"/>
      <w:r w:rsidRPr="00F927E0">
        <w:rPr>
          <w:rFonts w:cs="Traditional Arabic" w:hint="cs"/>
          <w:sz w:val="34"/>
          <w:szCs w:val="34"/>
          <w:rtl/>
          <w:lang w:bidi="ar-EG"/>
        </w:rPr>
        <w:t xml:space="preserve"> علم الأصوات </w:t>
      </w:r>
      <w:r w:rsidRPr="00F927E0">
        <w:rPr>
          <w:rFonts w:ascii="Traditional Arabic" w:hAnsi="Traditional Arabic" w:cs="Traditional Arabic" w:hint="cs"/>
          <w:sz w:val="34"/>
          <w:szCs w:val="34"/>
          <w:rtl/>
          <w:lang w:bidi="ar-EG"/>
        </w:rPr>
        <w:t>دراسة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عملية</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لموضوع</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مُدرَكٍ</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بالحواس</w:t>
      </w:r>
      <w:r w:rsidRPr="00F927E0">
        <w:rPr>
          <w:rFonts w:cs="Traditional Arabic" w:hint="cs"/>
          <w:sz w:val="34"/>
          <w:szCs w:val="34"/>
          <w:rtl/>
          <w:lang w:bidi="ar-EG"/>
        </w:rPr>
        <w:t>.</w:t>
      </w:r>
    </w:p>
    <w:p w:rsidR="006C7387" w:rsidRPr="00F927E0" w:rsidRDefault="006C7387"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lang w:bidi="ar-EG"/>
        </w:rPr>
        <w:t>2- أن</w:t>
      </w:r>
      <w:proofErr w:type="gramEnd"/>
      <w:r w:rsidRPr="00F927E0">
        <w:rPr>
          <w:rFonts w:cs="Traditional Arabic" w:hint="cs"/>
          <w:sz w:val="34"/>
          <w:szCs w:val="34"/>
          <w:rtl/>
          <w:lang w:bidi="ar-EG"/>
        </w:rPr>
        <w:t xml:space="preserve"> هناك فرقًا بين الصوت والنَّفَس؛ إذ </w:t>
      </w:r>
      <w:r w:rsidRPr="00F927E0">
        <w:rPr>
          <w:rFonts w:ascii="Traditional Arabic" w:hAnsi="Traditional Arabic" w:cs="Traditional Arabic" w:hint="cs"/>
          <w:sz w:val="34"/>
          <w:szCs w:val="34"/>
          <w:rtl/>
          <w:lang w:bidi="ar-EG"/>
        </w:rPr>
        <w:t>النفس</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هو الهواء الخارج من داخل الإنسان بدفع الطبع</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والصوت هو الهواء الخارج من داخل الإنسان بقوة الإرادة، ويعرض له في مجراه تموُّج بسبب تضييق مجراه أو غلقه كليًّا</w:t>
      </w:r>
      <w:r w:rsidRPr="00F927E0">
        <w:rPr>
          <w:rFonts w:cs="Traditional Arabic" w:hint="cs"/>
          <w:sz w:val="34"/>
          <w:szCs w:val="34"/>
          <w:rtl/>
          <w:lang w:bidi="ar-EG"/>
        </w:rPr>
        <w:t>، ثم إطلاقه.</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cs="Traditional Arabic" w:hint="cs"/>
          <w:sz w:val="34"/>
          <w:szCs w:val="34"/>
          <w:rtl/>
          <w:lang w:bidi="ar-EG"/>
        </w:rPr>
        <w:t>3- أن</w:t>
      </w:r>
      <w:proofErr w:type="gramEnd"/>
      <w:r w:rsidRPr="00F927E0">
        <w:rPr>
          <w:rFonts w:cs="Traditional Arabic" w:hint="cs"/>
          <w:sz w:val="34"/>
          <w:szCs w:val="34"/>
          <w:rtl/>
          <w:lang w:bidi="ar-EG"/>
        </w:rPr>
        <w:t xml:space="preserve"> هناك فرقًا بين الصوت والحرف، </w:t>
      </w:r>
      <w:r w:rsidRPr="00F927E0">
        <w:rPr>
          <w:rFonts w:ascii="Traditional Arabic" w:hAnsi="Traditional Arabic" w:cs="Traditional Arabic"/>
          <w:sz w:val="34"/>
          <w:szCs w:val="34"/>
          <w:rtl/>
          <w:lang w:bidi="ar-EG"/>
        </w:rPr>
        <w:t>فالصوت عملية نطقية تدخل في تجارب الحواس، وعلى الأخص حاسَّت</w:t>
      </w:r>
      <w:r w:rsidRPr="00F927E0">
        <w:rPr>
          <w:rFonts w:ascii="Traditional Arabic" w:hAnsi="Traditional Arabic" w:cs="Traditional Arabic" w:hint="cs"/>
          <w:sz w:val="34"/>
          <w:szCs w:val="34"/>
          <w:rtl/>
          <w:lang w:bidi="ar-EG"/>
        </w:rPr>
        <w:t>ا</w:t>
      </w:r>
      <w:r w:rsidRPr="00F927E0">
        <w:rPr>
          <w:rFonts w:ascii="Traditional Arabic" w:hAnsi="Traditional Arabic" w:cs="Traditional Arabic"/>
          <w:sz w:val="34"/>
          <w:szCs w:val="34"/>
          <w:rtl/>
          <w:lang w:bidi="ar-EG"/>
        </w:rPr>
        <w:t xml:space="preserve"> السمع والبصر، يُؤديه الجهاز النطقي حركةً وتَسمعه الأذن، وترى العين بعض حركات الجهاز النطقي حين أدائه، أما الحرف فهو عنوان مجموعة من الأصوات يجمعها نسبٌ معينٌ، فهو فكرة عقلية لا عملية عضلية</w:t>
      </w:r>
      <w:r w:rsidRPr="00F927E0">
        <w:rPr>
          <w:rFonts w:ascii="Traditional Arabic" w:hAnsi="Traditional Arabic" w:cs="Traditional Arabic" w:hint="cs"/>
          <w:sz w:val="34"/>
          <w:szCs w:val="34"/>
          <w:rtl/>
          <w:lang w:bidi="ar-EG"/>
        </w:rPr>
        <w:t>.</w:t>
      </w:r>
    </w:p>
    <w:p w:rsidR="006C7387" w:rsidRPr="00F927E0" w:rsidRDefault="006C7387" w:rsidP="00F927E0">
      <w:pPr>
        <w:spacing w:after="120" w:line="240" w:lineRule="auto"/>
        <w:jc w:val="both"/>
        <w:rPr>
          <w:rFonts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4- </w:t>
      </w:r>
      <w:r w:rsidRPr="00F927E0">
        <w:rPr>
          <w:rFonts w:cs="Traditional Arabic" w:hint="cs"/>
          <w:sz w:val="34"/>
          <w:szCs w:val="34"/>
          <w:rtl/>
          <w:lang w:bidi="ar-EG"/>
        </w:rPr>
        <w:t>أن</w:t>
      </w:r>
      <w:proofErr w:type="gramEnd"/>
      <w:r w:rsidRPr="00F927E0">
        <w:rPr>
          <w:rFonts w:cs="Traditional Arabic" w:hint="cs"/>
          <w:sz w:val="34"/>
          <w:szCs w:val="34"/>
          <w:rtl/>
          <w:lang w:bidi="ar-EG"/>
        </w:rPr>
        <w:t xml:space="preserve"> هناك خمسة أنواع من المقاطع في اللغة العربية.</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cs="Traditional Arabic" w:hint="cs"/>
          <w:sz w:val="34"/>
          <w:szCs w:val="34"/>
          <w:rtl/>
          <w:lang w:bidi="ar-EG"/>
        </w:rPr>
        <w:t>5- أن</w:t>
      </w:r>
      <w:proofErr w:type="gramEnd"/>
      <w:r w:rsidRPr="00F927E0">
        <w:rPr>
          <w:rFonts w:cs="Traditional Arabic" w:hint="cs"/>
          <w:sz w:val="34"/>
          <w:szCs w:val="34"/>
          <w:rtl/>
          <w:lang w:bidi="ar-EG"/>
        </w:rPr>
        <w:t xml:space="preserve"> هناك ثلاثة فروع لعلم الأصوات؛ هم</w:t>
      </w:r>
      <w:r w:rsidRPr="00F927E0">
        <w:rPr>
          <w:rFonts w:cs="Traditional Arabic"/>
          <w:sz w:val="34"/>
          <w:szCs w:val="34"/>
          <w:rtl/>
          <w:lang w:bidi="ar-EG"/>
        </w:rPr>
        <w:t>:</w:t>
      </w:r>
      <w:r w:rsidRPr="00F927E0">
        <w:rPr>
          <w:rFonts w:cs="Traditional Arabic" w:hint="cs"/>
          <w:sz w:val="34"/>
          <w:szCs w:val="34"/>
          <w:rtl/>
          <w:lang w:bidi="ar-EG"/>
        </w:rPr>
        <w:t xml:space="preserve"> </w:t>
      </w:r>
      <w:r w:rsidRPr="00F927E0">
        <w:rPr>
          <w:rFonts w:ascii="Traditional Arabic" w:hAnsi="Traditional Arabic" w:cs="Traditional Arabic" w:hint="cs"/>
          <w:sz w:val="34"/>
          <w:szCs w:val="34"/>
          <w:rtl/>
          <w:lang w:bidi="ar-EG"/>
        </w:rPr>
        <w:t>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النطقي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الفسيولوجي</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وعلم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الفيزيائي</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أو</w:t>
      </w:r>
      <w:r w:rsidRPr="00F927E0">
        <w:rPr>
          <w:rFonts w:ascii="Traditional Arabic" w:hAnsi="Traditional Arabic" w:cs="Traditional Arabic"/>
          <w:sz w:val="34"/>
          <w:szCs w:val="34"/>
          <w:rtl/>
          <w:lang w:bidi="ar-EG"/>
        </w:rPr>
        <w:t xml:space="preserve"> </w:t>
      </w:r>
      <w:proofErr w:type="spellStart"/>
      <w:r w:rsidRPr="00F927E0">
        <w:rPr>
          <w:rFonts w:ascii="Traditional Arabic" w:hAnsi="Traditional Arabic" w:cs="Traditional Arabic" w:hint="cs"/>
          <w:sz w:val="34"/>
          <w:szCs w:val="34"/>
          <w:rtl/>
          <w:lang w:bidi="ar-EG"/>
        </w:rPr>
        <w:t>الأكوستيكي</w:t>
      </w:r>
      <w:proofErr w:type="spellEnd"/>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وعلم</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الأصوات</w:t>
      </w:r>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السمعي</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وأن هناك جوانب للع</w:t>
      </w:r>
      <w:r w:rsidR="003131E9" w:rsidRPr="00F927E0">
        <w:rPr>
          <w:rFonts w:ascii="Traditional Arabic" w:hAnsi="Traditional Arabic" w:cs="Traditional Arabic" w:hint="cs"/>
          <w:sz w:val="34"/>
          <w:szCs w:val="34"/>
          <w:rtl/>
          <w:lang w:bidi="ar-EG"/>
        </w:rPr>
        <w:t>م</w:t>
      </w:r>
      <w:r w:rsidRPr="00F927E0">
        <w:rPr>
          <w:rFonts w:ascii="Traditional Arabic" w:hAnsi="Traditional Arabic" w:cs="Traditional Arabic" w:hint="cs"/>
          <w:sz w:val="34"/>
          <w:szCs w:val="34"/>
          <w:rtl/>
          <w:lang w:bidi="ar-EG"/>
        </w:rPr>
        <w:t>لية الكلامية.</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6- أن</w:t>
      </w:r>
      <w:proofErr w:type="gramEnd"/>
      <w:r w:rsidRPr="00F927E0">
        <w:rPr>
          <w:rFonts w:ascii="Traditional Arabic" w:hAnsi="Traditional Arabic" w:cs="Traditional Arabic" w:hint="cs"/>
          <w:sz w:val="34"/>
          <w:szCs w:val="34"/>
          <w:rtl/>
          <w:lang w:bidi="ar-EG"/>
        </w:rPr>
        <w:t xml:space="preserve"> علماءنا العرب اهتموا بعلم الأصوات، وخاصة ما ظهر جليًّا عند الخليل وسيبويه وابن جني.</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7- أن</w:t>
      </w:r>
      <w:proofErr w:type="gramEnd"/>
      <w:r w:rsidRPr="00F927E0">
        <w:rPr>
          <w:rFonts w:ascii="Traditional Arabic" w:hAnsi="Traditional Arabic" w:cs="Traditional Arabic" w:hint="cs"/>
          <w:sz w:val="34"/>
          <w:szCs w:val="34"/>
          <w:rtl/>
          <w:lang w:bidi="ar-EG"/>
        </w:rPr>
        <w:t xml:space="preserve"> أصوات الكلمة الواحدة يؤثر بعضها في البعض الآخر، ومن هنا يمكننا القول بالمماثلة.</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8- أن</w:t>
      </w:r>
      <w:proofErr w:type="gramEnd"/>
      <w:r w:rsidRPr="00F927E0">
        <w:rPr>
          <w:rFonts w:ascii="Traditional Arabic" w:hAnsi="Traditional Arabic" w:cs="Traditional Arabic" w:hint="cs"/>
          <w:sz w:val="34"/>
          <w:szCs w:val="34"/>
          <w:rtl/>
          <w:lang w:bidi="ar-EG"/>
        </w:rPr>
        <w:t xml:space="preserve"> المماثلة في بعض تعريفاتها</w:t>
      </w:r>
      <w:r w:rsidRPr="00F927E0">
        <w:rPr>
          <w:rFonts w:ascii="Traditional Arabic" w:hAnsi="Traditional Arabic" w:cs="Traditional Arabic"/>
          <w:sz w:val="34"/>
          <w:szCs w:val="34"/>
          <w:rtl/>
          <w:lang w:bidi="ar-EG"/>
        </w:rPr>
        <w:t>:</w:t>
      </w:r>
      <w:r w:rsidRPr="00F927E0">
        <w:rPr>
          <w:rFonts w:ascii="Traditional Arabic" w:hAnsi="Traditional Arabic" w:cs="Traditional Arabic" w:hint="cs"/>
          <w:sz w:val="34"/>
          <w:szCs w:val="34"/>
          <w:rtl/>
          <w:lang w:bidi="ar-EG"/>
        </w:rPr>
        <w:t xml:space="preserve"> </w:t>
      </w:r>
      <w:r w:rsidRPr="00F927E0">
        <w:rPr>
          <w:rFonts w:ascii="Traditional Arabic" w:hAnsi="Traditional Arabic" w:cs="Traditional Arabic"/>
          <w:sz w:val="34"/>
          <w:szCs w:val="34"/>
          <w:rtl/>
          <w:lang w:bidi="ar-EG"/>
        </w:rPr>
        <w:t>عملية إحلال صوت محل صوت آخر تحت تأثير صوت ثالث قريب منه في الكلمة أو الجملة، ويمكنها أن تتسع لتشمل تفاعل صوتين متواليين، ينتج عنهما صوت واحد مختلف عنهما</w:t>
      </w:r>
      <w:r w:rsidRPr="00F927E0">
        <w:rPr>
          <w:rFonts w:ascii="Traditional Arabic" w:hAnsi="Traditional Arabic" w:cs="Traditional Arabic" w:hint="cs"/>
          <w:sz w:val="34"/>
          <w:szCs w:val="34"/>
          <w:rtl/>
          <w:lang w:bidi="ar-EG"/>
        </w:rPr>
        <w:t>.</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9- أن</w:t>
      </w:r>
      <w:proofErr w:type="gramEnd"/>
      <w:r w:rsidRPr="00F927E0">
        <w:rPr>
          <w:rFonts w:ascii="Traditional Arabic" w:hAnsi="Traditional Arabic" w:cs="Traditional Arabic" w:hint="cs"/>
          <w:sz w:val="34"/>
          <w:szCs w:val="34"/>
          <w:rtl/>
          <w:lang w:bidi="ar-EG"/>
        </w:rPr>
        <w:t xml:space="preserve"> للماثلة ثمانية أنواع.  </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lastRenderedPageBreak/>
        <w:t>10- أن</w:t>
      </w:r>
      <w:proofErr w:type="gramEnd"/>
      <w:r w:rsidRPr="00F927E0">
        <w:rPr>
          <w:rFonts w:ascii="Traditional Arabic" w:hAnsi="Traditional Arabic" w:cs="Traditional Arabic" w:hint="cs"/>
          <w:sz w:val="34"/>
          <w:szCs w:val="34"/>
          <w:rtl/>
          <w:lang w:bidi="ar-EG"/>
        </w:rPr>
        <w:t xml:space="preserve"> سيبويه أطلق على المماثلة مجموعة من المصطلحات؛ منها: المضارعة والقلب، والإمالة والإتباع.</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11- أن</w:t>
      </w:r>
      <w:proofErr w:type="gramEnd"/>
      <w:r w:rsidRPr="00F927E0">
        <w:rPr>
          <w:rFonts w:ascii="Traditional Arabic" w:hAnsi="Traditional Arabic" w:cs="Traditional Arabic" w:hint="cs"/>
          <w:sz w:val="34"/>
          <w:szCs w:val="34"/>
          <w:rtl/>
          <w:lang w:bidi="ar-EG"/>
        </w:rPr>
        <w:t xml:space="preserve"> ابن جني تحدث عن المماثلة من خلال الإدغام الأكبر والأص</w:t>
      </w:r>
      <w:r w:rsidR="00570540" w:rsidRPr="00F927E0">
        <w:rPr>
          <w:rFonts w:ascii="Traditional Arabic" w:hAnsi="Traditional Arabic" w:cs="Traditional Arabic" w:hint="cs"/>
          <w:sz w:val="34"/>
          <w:szCs w:val="34"/>
          <w:rtl/>
          <w:lang w:bidi="ar-EG"/>
        </w:rPr>
        <w:t>غ</w:t>
      </w:r>
      <w:r w:rsidRPr="00F927E0">
        <w:rPr>
          <w:rFonts w:ascii="Traditional Arabic" w:hAnsi="Traditional Arabic" w:cs="Traditional Arabic" w:hint="cs"/>
          <w:sz w:val="34"/>
          <w:szCs w:val="34"/>
          <w:rtl/>
          <w:lang w:bidi="ar-EG"/>
        </w:rPr>
        <w:t>ر</w:t>
      </w:r>
      <w:r w:rsidR="00570540" w:rsidRPr="00F927E0">
        <w:rPr>
          <w:rFonts w:ascii="Traditional Arabic" w:hAnsi="Traditional Arabic" w:cs="Traditional Arabic" w:hint="cs"/>
          <w:sz w:val="34"/>
          <w:szCs w:val="34"/>
          <w:rtl/>
          <w:lang w:bidi="ar-EG"/>
        </w:rPr>
        <w:t>،</w:t>
      </w:r>
      <w:r w:rsidRPr="00F927E0">
        <w:rPr>
          <w:rFonts w:ascii="Traditional Arabic" w:hAnsi="Traditional Arabic" w:cs="Traditional Arabic" w:hint="cs"/>
          <w:sz w:val="34"/>
          <w:szCs w:val="34"/>
          <w:rtl/>
          <w:lang w:bidi="ar-EG"/>
        </w:rPr>
        <w:t xml:space="preserve"> وجعل تحت الإدغام الأصغر مجموعة من المصطلحات؛ منها: الإمالة والإبدال، والإشمام والإتباع.   </w:t>
      </w:r>
    </w:p>
    <w:p w:rsidR="006C7387" w:rsidRPr="00F927E0" w:rsidRDefault="006C73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12- أن</w:t>
      </w:r>
      <w:proofErr w:type="gramEnd"/>
      <w:r w:rsidRPr="00F927E0">
        <w:rPr>
          <w:rFonts w:ascii="Traditional Arabic" w:hAnsi="Traditional Arabic" w:cs="Traditional Arabic" w:hint="cs"/>
          <w:sz w:val="34"/>
          <w:szCs w:val="34"/>
          <w:rtl/>
          <w:lang w:bidi="ar-EG"/>
        </w:rPr>
        <w:t xml:space="preserve"> قراءات ابن عامر ونافع وخلف، جاءت حافلة بالمماثلة ومصطلحاتها المختلفة. </w:t>
      </w:r>
    </w:p>
    <w:p w:rsidR="00D01D97" w:rsidRPr="00F927E0" w:rsidRDefault="00D01D97" w:rsidP="00F927E0">
      <w:pPr>
        <w:spacing w:after="120" w:line="240" w:lineRule="auto"/>
        <w:jc w:val="both"/>
        <w:rPr>
          <w:rFonts w:ascii="Traditional Arabic" w:hAnsi="Traditional Arabic" w:cs="Traditional Arabic"/>
          <w:b/>
          <w:sz w:val="34"/>
          <w:szCs w:val="34"/>
          <w:rtl/>
          <w:lang w:bidi="ar-EG"/>
        </w:rPr>
      </w:pPr>
    </w:p>
    <w:p w:rsidR="00D01D97" w:rsidRPr="00F927E0" w:rsidRDefault="00D01D97" w:rsidP="00F927E0">
      <w:pPr>
        <w:spacing w:after="120" w:line="240" w:lineRule="auto"/>
        <w:jc w:val="both"/>
        <w:rPr>
          <w:rFonts w:ascii="Traditional Arabic" w:hAnsi="Traditional Arabic" w:cs="Traditional Arabic"/>
          <w:b/>
          <w:sz w:val="34"/>
          <w:szCs w:val="34"/>
          <w:rtl/>
          <w:lang w:bidi="ar-EG"/>
        </w:rPr>
      </w:pPr>
    </w:p>
    <w:p w:rsidR="00D01D97" w:rsidRPr="00F927E0" w:rsidRDefault="00D01D97" w:rsidP="00F927E0">
      <w:pPr>
        <w:spacing w:after="120" w:line="240" w:lineRule="auto"/>
        <w:jc w:val="both"/>
        <w:rPr>
          <w:rFonts w:ascii="Traditional Arabic" w:hAnsi="Traditional Arabic" w:cs="Traditional Arabic"/>
          <w:b/>
          <w:sz w:val="34"/>
          <w:szCs w:val="34"/>
          <w:rtl/>
          <w:lang w:bidi="ar-EG"/>
        </w:rPr>
      </w:pPr>
    </w:p>
    <w:p w:rsidR="00E56AC4" w:rsidRDefault="00E56AC4">
      <w:pPr>
        <w:bidi w:val="0"/>
        <w:rPr>
          <w:rFonts w:ascii="Traditional Arabic" w:hAnsi="Traditional Arabic" w:cs="Traditional Arabic"/>
          <w:b/>
          <w:sz w:val="34"/>
          <w:szCs w:val="34"/>
          <w:rtl/>
          <w:lang w:bidi="ar-EG"/>
        </w:rPr>
      </w:pPr>
      <w:r>
        <w:rPr>
          <w:rFonts w:ascii="Traditional Arabic" w:hAnsi="Traditional Arabic" w:cs="Traditional Arabic"/>
          <w:b/>
          <w:sz w:val="34"/>
          <w:szCs w:val="34"/>
          <w:rtl/>
          <w:lang w:bidi="ar-EG"/>
        </w:rPr>
        <w:br w:type="page"/>
      </w:r>
    </w:p>
    <w:p w:rsidR="00127CD7" w:rsidRPr="00F927E0" w:rsidRDefault="00E06A7E" w:rsidP="00E56AC4">
      <w:pPr>
        <w:pStyle w:val="2"/>
        <w:jc w:val="center"/>
        <w:rPr>
          <w:rtl/>
          <w:lang w:bidi="ar-EG"/>
        </w:rPr>
      </w:pPr>
      <w:bookmarkStart w:id="27" w:name="_Toc450034552"/>
      <w:r w:rsidRPr="00F927E0">
        <w:rPr>
          <w:rFonts w:hint="cs"/>
          <w:rtl/>
          <w:lang w:bidi="ar-EG"/>
        </w:rPr>
        <w:lastRenderedPageBreak/>
        <w:t>قائمة المراجع</w:t>
      </w:r>
      <w:bookmarkEnd w:id="27"/>
    </w:p>
    <w:p w:rsidR="00797E3E" w:rsidRPr="00F927E0" w:rsidRDefault="00797E3E" w:rsidP="00F927E0">
      <w:pPr>
        <w:spacing w:after="120" w:line="240" w:lineRule="auto"/>
        <w:jc w:val="both"/>
        <w:rPr>
          <w:rFonts w:ascii="Traditional Arabic" w:hAnsi="Traditional Arabic" w:cs="Traditional Arabic"/>
          <w:b/>
          <w:sz w:val="34"/>
          <w:szCs w:val="34"/>
          <w:rtl/>
          <w:lang w:bidi="ar-EG"/>
        </w:rPr>
      </w:pPr>
      <w:r w:rsidRPr="00F927E0">
        <w:rPr>
          <w:rFonts w:ascii="Traditional Arabic" w:hAnsi="Traditional Arabic" w:cs="Traditional Arabic" w:hint="cs"/>
          <w:b/>
          <w:sz w:val="34"/>
          <w:szCs w:val="34"/>
          <w:rtl/>
          <w:lang w:bidi="ar-EG"/>
        </w:rPr>
        <w:t>وفما يلي سأُورد المراجع مرتبة ترتيبًا ألفبائيًّا:</w:t>
      </w:r>
    </w:p>
    <w:p w:rsidR="00797E3E" w:rsidRPr="00F927E0" w:rsidRDefault="0007407B"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1- </w:t>
      </w:r>
      <w:r w:rsidR="006028F4" w:rsidRPr="00F927E0">
        <w:rPr>
          <w:rFonts w:ascii="Traditional Arabic" w:hAnsi="Traditional Arabic" w:cs="Traditional Arabic" w:hint="cs"/>
          <w:sz w:val="34"/>
          <w:szCs w:val="34"/>
          <w:rtl/>
          <w:lang w:bidi="ar-EG"/>
        </w:rPr>
        <w:t>الأصوات</w:t>
      </w:r>
      <w:proofErr w:type="gramEnd"/>
      <w:r w:rsidR="006028F4" w:rsidRPr="00F927E0">
        <w:rPr>
          <w:rFonts w:ascii="Traditional Arabic" w:hAnsi="Traditional Arabic" w:cs="Traditional Arabic" w:hint="cs"/>
          <w:sz w:val="34"/>
          <w:szCs w:val="34"/>
          <w:rtl/>
          <w:lang w:bidi="ar-EG"/>
        </w:rPr>
        <w:t xml:space="preserve"> اللغوية؛ للدكتور إبراهيم أنيس.</w:t>
      </w:r>
    </w:p>
    <w:p w:rsidR="00BB2F83" w:rsidRPr="00F927E0" w:rsidRDefault="0007407B" w:rsidP="00F927E0">
      <w:pPr>
        <w:spacing w:after="120" w:line="240" w:lineRule="auto"/>
        <w:jc w:val="both"/>
        <w:rPr>
          <w:rFonts w:ascii="Traditional Arabic" w:hAnsi="Traditional Arabic" w:cs="Traditional Arabic"/>
          <w:sz w:val="34"/>
          <w:szCs w:val="34"/>
          <w:rtl/>
          <w:lang w:bidi="ar-EG"/>
        </w:rPr>
      </w:pPr>
      <w:proofErr w:type="gramStart"/>
      <w:r w:rsidRPr="00F927E0">
        <w:rPr>
          <w:rFonts w:cs="Traditional Arabic" w:hint="cs"/>
          <w:sz w:val="34"/>
          <w:szCs w:val="34"/>
          <w:rtl/>
          <w:lang w:bidi="ar-EG"/>
        </w:rPr>
        <w:t xml:space="preserve">2- </w:t>
      </w:r>
      <w:r w:rsidR="00BB2F83" w:rsidRPr="00F927E0">
        <w:rPr>
          <w:rFonts w:cs="Traditional Arabic" w:hint="cs"/>
          <w:sz w:val="34"/>
          <w:szCs w:val="34"/>
          <w:rtl/>
          <w:lang w:bidi="ar-EG"/>
        </w:rPr>
        <w:t>في</w:t>
      </w:r>
      <w:proofErr w:type="gramEnd"/>
      <w:r w:rsidR="00BB2F83" w:rsidRPr="00F927E0">
        <w:rPr>
          <w:rFonts w:cs="Traditional Arabic" w:hint="cs"/>
          <w:sz w:val="34"/>
          <w:szCs w:val="34"/>
          <w:rtl/>
          <w:lang w:bidi="ar-EG"/>
        </w:rPr>
        <w:t xml:space="preserve"> اللهجات العربية؛ </w:t>
      </w:r>
      <w:r w:rsidR="00BB2F83" w:rsidRPr="00F927E0">
        <w:rPr>
          <w:rFonts w:ascii="Traditional Arabic" w:hAnsi="Traditional Arabic" w:cs="Traditional Arabic" w:hint="cs"/>
          <w:sz w:val="34"/>
          <w:szCs w:val="34"/>
          <w:rtl/>
          <w:lang w:bidi="ar-EG"/>
        </w:rPr>
        <w:t>للدكتور إبراهيم أنيس.</w:t>
      </w:r>
    </w:p>
    <w:p w:rsidR="00C509C5" w:rsidRPr="00F927E0" w:rsidRDefault="009461CC"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lang w:bidi="ar-EG"/>
        </w:rPr>
        <w:t>3</w:t>
      </w:r>
      <w:r w:rsidR="00B364E8" w:rsidRPr="00F927E0">
        <w:rPr>
          <w:rFonts w:ascii="Traditional Arabic" w:hAnsi="Traditional Arabic" w:cs="Traditional Arabic" w:hint="cs"/>
          <w:sz w:val="34"/>
          <w:szCs w:val="34"/>
          <w:rtl/>
          <w:lang w:bidi="ar-EG"/>
        </w:rPr>
        <w:t xml:space="preserve">- </w:t>
      </w:r>
      <w:r w:rsidR="001460E6" w:rsidRPr="00F927E0">
        <w:rPr>
          <w:rFonts w:ascii="Traditional Arabic" w:hAnsi="Traditional Arabic" w:cs="Traditional Arabic"/>
          <w:sz w:val="34"/>
          <w:szCs w:val="34"/>
          <w:rtl/>
          <w:lang w:bidi="ar-EG"/>
        </w:rPr>
        <w:t>لطائف</w:t>
      </w:r>
      <w:proofErr w:type="gramEnd"/>
      <w:r w:rsidR="001460E6" w:rsidRPr="00F927E0">
        <w:rPr>
          <w:rFonts w:ascii="Traditional Arabic" w:hAnsi="Traditional Arabic" w:cs="Traditional Arabic"/>
          <w:sz w:val="34"/>
          <w:szCs w:val="34"/>
          <w:rtl/>
          <w:lang w:bidi="ar-EG"/>
        </w:rPr>
        <w:t xml:space="preserve"> الإشارات </w:t>
      </w:r>
      <w:r w:rsidR="00864D98" w:rsidRPr="00F927E0">
        <w:rPr>
          <w:rFonts w:ascii="Traditional Arabic" w:hAnsi="Traditional Arabic" w:cs="Traditional Arabic" w:hint="cs"/>
          <w:sz w:val="34"/>
          <w:szCs w:val="34"/>
          <w:rtl/>
          <w:lang w:bidi="ar-EG"/>
        </w:rPr>
        <w:t xml:space="preserve">إلى </w:t>
      </w:r>
      <w:r w:rsidR="001460E6" w:rsidRPr="00F927E0">
        <w:rPr>
          <w:rFonts w:ascii="Traditional Arabic" w:hAnsi="Traditional Arabic" w:cs="Traditional Arabic"/>
          <w:sz w:val="34"/>
          <w:szCs w:val="34"/>
          <w:rtl/>
          <w:lang w:bidi="ar-EG"/>
        </w:rPr>
        <w:t>فنون القراءات</w:t>
      </w:r>
      <w:r w:rsidR="00864D98" w:rsidRPr="00F927E0">
        <w:rPr>
          <w:rFonts w:ascii="Traditional Arabic" w:hAnsi="Traditional Arabic" w:cs="Traditional Arabic" w:hint="cs"/>
          <w:sz w:val="34"/>
          <w:szCs w:val="34"/>
          <w:rtl/>
          <w:lang w:bidi="ar-EG"/>
        </w:rPr>
        <w:t xml:space="preserve">؛ </w:t>
      </w:r>
      <w:r w:rsidR="00864D98" w:rsidRPr="00F927E0">
        <w:rPr>
          <w:rFonts w:ascii="Traditional Arabic" w:hAnsi="Traditional Arabic" w:cs="Traditional Arabic" w:hint="cs"/>
          <w:sz w:val="34"/>
          <w:szCs w:val="34"/>
          <w:rtl/>
        </w:rPr>
        <w:t>لأحمد</w:t>
      </w:r>
      <w:r w:rsidR="00864D98" w:rsidRPr="00F927E0">
        <w:rPr>
          <w:rFonts w:ascii="Traditional Arabic" w:hAnsi="Traditional Arabic" w:cs="Traditional Arabic"/>
          <w:sz w:val="34"/>
          <w:szCs w:val="34"/>
          <w:rtl/>
        </w:rPr>
        <w:t xml:space="preserve"> </w:t>
      </w:r>
      <w:r w:rsidR="00864D98" w:rsidRPr="00F927E0">
        <w:rPr>
          <w:rFonts w:ascii="Traditional Arabic" w:hAnsi="Traditional Arabic" w:cs="Traditional Arabic" w:hint="cs"/>
          <w:sz w:val="34"/>
          <w:szCs w:val="34"/>
          <w:rtl/>
        </w:rPr>
        <w:t>بن</w:t>
      </w:r>
      <w:r w:rsidR="00864D98" w:rsidRPr="00F927E0">
        <w:rPr>
          <w:rFonts w:ascii="Traditional Arabic" w:hAnsi="Traditional Arabic" w:cs="Traditional Arabic"/>
          <w:sz w:val="34"/>
          <w:szCs w:val="34"/>
          <w:rtl/>
        </w:rPr>
        <w:t xml:space="preserve"> </w:t>
      </w:r>
      <w:r w:rsidR="00864D98" w:rsidRPr="00F927E0">
        <w:rPr>
          <w:rFonts w:ascii="Traditional Arabic" w:hAnsi="Traditional Arabic" w:cs="Traditional Arabic" w:hint="cs"/>
          <w:sz w:val="34"/>
          <w:szCs w:val="34"/>
          <w:rtl/>
        </w:rPr>
        <w:t>محمد</w:t>
      </w:r>
      <w:r w:rsidR="00864D98" w:rsidRPr="00F927E0">
        <w:rPr>
          <w:rFonts w:ascii="Traditional Arabic" w:hAnsi="Traditional Arabic" w:cs="Traditional Arabic"/>
          <w:sz w:val="34"/>
          <w:szCs w:val="34"/>
          <w:rtl/>
        </w:rPr>
        <w:t xml:space="preserve"> </w:t>
      </w:r>
      <w:r w:rsidR="00864D98" w:rsidRPr="00F927E0">
        <w:rPr>
          <w:rFonts w:ascii="Traditional Arabic" w:hAnsi="Traditional Arabic" w:cs="Traditional Arabic" w:hint="cs"/>
          <w:sz w:val="34"/>
          <w:szCs w:val="34"/>
          <w:rtl/>
        </w:rPr>
        <w:t>بن</w:t>
      </w:r>
      <w:r w:rsidR="00864D98" w:rsidRPr="00F927E0">
        <w:rPr>
          <w:rFonts w:ascii="Traditional Arabic" w:hAnsi="Traditional Arabic" w:cs="Traditional Arabic"/>
          <w:sz w:val="34"/>
          <w:szCs w:val="34"/>
          <w:rtl/>
        </w:rPr>
        <w:t xml:space="preserve"> </w:t>
      </w:r>
      <w:r w:rsidR="00864D98" w:rsidRPr="00F927E0">
        <w:rPr>
          <w:rFonts w:ascii="Traditional Arabic" w:hAnsi="Traditional Arabic" w:cs="Traditional Arabic" w:hint="cs"/>
          <w:sz w:val="34"/>
          <w:szCs w:val="34"/>
          <w:rtl/>
        </w:rPr>
        <w:t>أبي</w:t>
      </w:r>
      <w:r w:rsidR="00864D98" w:rsidRPr="00F927E0">
        <w:rPr>
          <w:rFonts w:ascii="Traditional Arabic" w:hAnsi="Traditional Arabic" w:cs="Traditional Arabic"/>
          <w:sz w:val="34"/>
          <w:szCs w:val="34"/>
          <w:rtl/>
        </w:rPr>
        <w:t xml:space="preserve"> </w:t>
      </w:r>
      <w:r w:rsidR="00864D98" w:rsidRPr="00F927E0">
        <w:rPr>
          <w:rFonts w:ascii="Traditional Arabic" w:hAnsi="Traditional Arabic" w:cs="Traditional Arabic" w:hint="cs"/>
          <w:sz w:val="34"/>
          <w:szCs w:val="34"/>
          <w:rtl/>
        </w:rPr>
        <w:t>بكر</w:t>
      </w:r>
      <w:r w:rsidR="00864D98" w:rsidRPr="00F927E0">
        <w:rPr>
          <w:rFonts w:ascii="Traditional Arabic" w:hAnsi="Traditional Arabic" w:cs="Traditional Arabic"/>
          <w:sz w:val="34"/>
          <w:szCs w:val="34"/>
          <w:rtl/>
        </w:rPr>
        <w:t xml:space="preserve"> </w:t>
      </w:r>
      <w:proofErr w:type="spellStart"/>
      <w:r w:rsidR="00864D98" w:rsidRPr="00F927E0">
        <w:rPr>
          <w:rFonts w:ascii="Traditional Arabic" w:hAnsi="Traditional Arabic" w:cs="Traditional Arabic" w:hint="cs"/>
          <w:sz w:val="34"/>
          <w:szCs w:val="34"/>
          <w:rtl/>
        </w:rPr>
        <w:t>القسطلاني</w:t>
      </w:r>
      <w:proofErr w:type="spellEnd"/>
      <w:r w:rsidR="00864D98" w:rsidRPr="00F927E0">
        <w:rPr>
          <w:rFonts w:ascii="Traditional Arabic" w:hAnsi="Traditional Arabic" w:cs="Traditional Arabic"/>
          <w:sz w:val="34"/>
          <w:szCs w:val="34"/>
          <w:rtl/>
        </w:rPr>
        <w:t>.</w:t>
      </w:r>
    </w:p>
    <w:p w:rsidR="001A1A08" w:rsidRPr="00F927E0" w:rsidRDefault="009461CC"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rPr>
        <w:t xml:space="preserve">4- </w:t>
      </w:r>
      <w:r w:rsidR="001A1A08" w:rsidRPr="00F927E0">
        <w:rPr>
          <w:rFonts w:ascii="Traditional Arabic" w:hAnsi="Traditional Arabic" w:cs="Traditional Arabic" w:hint="cs"/>
          <w:sz w:val="34"/>
          <w:szCs w:val="34"/>
          <w:rtl/>
          <w:lang w:bidi="ar-EG"/>
        </w:rPr>
        <w:t>السبعة</w:t>
      </w:r>
      <w:proofErr w:type="gramEnd"/>
      <w:r w:rsidR="001A1A08" w:rsidRPr="00F927E0">
        <w:rPr>
          <w:rFonts w:ascii="Traditional Arabic" w:hAnsi="Traditional Arabic" w:cs="Traditional Arabic" w:hint="cs"/>
          <w:sz w:val="34"/>
          <w:szCs w:val="34"/>
          <w:rtl/>
          <w:lang w:bidi="ar-EG"/>
        </w:rPr>
        <w:t xml:space="preserve"> في القراءات؛ ل</w:t>
      </w:r>
      <w:r w:rsidR="001A1A08" w:rsidRPr="00F927E0">
        <w:rPr>
          <w:rFonts w:ascii="Traditional Arabic" w:hAnsi="Traditional Arabic" w:cs="Traditional Arabic"/>
          <w:sz w:val="34"/>
          <w:szCs w:val="34"/>
          <w:rtl/>
          <w:lang w:bidi="ar-EG"/>
        </w:rPr>
        <w:t>أحمد بن موسى بن العباس التميمي، أب</w:t>
      </w:r>
      <w:r w:rsidR="001A1A08" w:rsidRPr="00F927E0">
        <w:rPr>
          <w:rFonts w:ascii="Traditional Arabic" w:hAnsi="Traditional Arabic" w:cs="Traditional Arabic" w:hint="cs"/>
          <w:sz w:val="34"/>
          <w:szCs w:val="34"/>
          <w:rtl/>
          <w:lang w:bidi="ar-EG"/>
        </w:rPr>
        <w:t>ي</w:t>
      </w:r>
      <w:r w:rsidR="001A1A08" w:rsidRPr="00F927E0">
        <w:rPr>
          <w:rFonts w:ascii="Traditional Arabic" w:hAnsi="Traditional Arabic" w:cs="Traditional Arabic"/>
          <w:sz w:val="34"/>
          <w:szCs w:val="34"/>
          <w:rtl/>
          <w:lang w:bidi="ar-EG"/>
        </w:rPr>
        <w:t xml:space="preserve"> بكر بن مجاهد البغدادي</w:t>
      </w:r>
      <w:r w:rsidR="001A1A08" w:rsidRPr="00F927E0">
        <w:rPr>
          <w:rFonts w:ascii="Traditional Arabic" w:hAnsi="Traditional Arabic" w:cs="Traditional Arabic" w:hint="cs"/>
          <w:sz w:val="34"/>
          <w:szCs w:val="34"/>
          <w:rtl/>
          <w:lang w:bidi="ar-EG"/>
        </w:rPr>
        <w:t>؛</w:t>
      </w:r>
      <w:r w:rsidR="001A1A08" w:rsidRPr="00F927E0">
        <w:rPr>
          <w:rFonts w:ascii="Traditional Arabic" w:hAnsi="Traditional Arabic" w:cs="Traditional Arabic"/>
          <w:sz w:val="34"/>
          <w:szCs w:val="34"/>
          <w:rtl/>
          <w:lang w:bidi="ar-EG"/>
        </w:rPr>
        <w:t xml:space="preserve"> </w:t>
      </w:r>
      <w:r w:rsidR="001A1A08" w:rsidRPr="00F927E0">
        <w:rPr>
          <w:rFonts w:ascii="Traditional Arabic" w:hAnsi="Traditional Arabic" w:cs="Traditional Arabic" w:hint="cs"/>
          <w:sz w:val="34"/>
          <w:szCs w:val="34"/>
          <w:rtl/>
          <w:lang w:bidi="ar-EG"/>
        </w:rPr>
        <w:t xml:space="preserve">تحقيق الدكتور </w:t>
      </w:r>
      <w:r w:rsidR="001A1A08" w:rsidRPr="00F927E0">
        <w:rPr>
          <w:rFonts w:ascii="Traditional Arabic" w:hAnsi="Traditional Arabic" w:cs="Traditional Arabic"/>
          <w:sz w:val="34"/>
          <w:szCs w:val="34"/>
          <w:rtl/>
          <w:lang w:bidi="ar-EG"/>
        </w:rPr>
        <w:t>شوقي ضيف</w:t>
      </w:r>
      <w:r w:rsidR="001A1A08" w:rsidRPr="00F927E0">
        <w:rPr>
          <w:rFonts w:ascii="Traditional Arabic" w:hAnsi="Traditional Arabic" w:cs="Traditional Arabic" w:hint="cs"/>
          <w:sz w:val="34"/>
          <w:szCs w:val="34"/>
          <w:rtl/>
          <w:lang w:bidi="ar-EG"/>
        </w:rPr>
        <w:t>.</w:t>
      </w:r>
    </w:p>
    <w:p w:rsidR="00011BC8" w:rsidRPr="00F927E0" w:rsidRDefault="00312F09"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lang w:bidi="ar-EG"/>
        </w:rPr>
        <w:t>5</w:t>
      </w:r>
      <w:r w:rsidR="00011BC8" w:rsidRPr="00F927E0">
        <w:rPr>
          <w:rFonts w:ascii="Traditional Arabic" w:hAnsi="Traditional Arabic" w:cs="Traditional Arabic" w:hint="cs"/>
          <w:sz w:val="34"/>
          <w:szCs w:val="34"/>
          <w:rtl/>
          <w:lang w:bidi="ar-EG"/>
        </w:rPr>
        <w:t xml:space="preserve">- </w:t>
      </w:r>
      <w:r w:rsidR="00AD7B43" w:rsidRPr="00F927E0">
        <w:rPr>
          <w:rFonts w:cs="Traditional Arabic"/>
          <w:sz w:val="34"/>
          <w:szCs w:val="34"/>
          <w:rtl/>
        </w:rPr>
        <w:t>دراسة</w:t>
      </w:r>
      <w:proofErr w:type="gramEnd"/>
      <w:r w:rsidR="00AD7B43" w:rsidRPr="00F927E0">
        <w:rPr>
          <w:rFonts w:cs="Traditional Arabic"/>
          <w:sz w:val="34"/>
          <w:szCs w:val="34"/>
          <w:rtl/>
        </w:rPr>
        <w:t xml:space="preserve"> الصوت اللغوي</w:t>
      </w:r>
      <w:r w:rsidR="00AD7B43" w:rsidRPr="00F927E0">
        <w:rPr>
          <w:rFonts w:cs="Traditional Arabic" w:hint="cs"/>
          <w:sz w:val="34"/>
          <w:szCs w:val="34"/>
          <w:rtl/>
        </w:rPr>
        <w:t>؛</w:t>
      </w:r>
      <w:r w:rsidR="00AD7B43" w:rsidRPr="00F927E0">
        <w:rPr>
          <w:rFonts w:cs="Traditional Arabic"/>
          <w:sz w:val="34"/>
          <w:szCs w:val="34"/>
          <w:rtl/>
        </w:rPr>
        <w:t xml:space="preserve"> </w:t>
      </w:r>
      <w:r w:rsidR="00AD7B43" w:rsidRPr="00F927E0">
        <w:rPr>
          <w:rFonts w:cs="Traditional Arabic" w:hint="cs"/>
          <w:sz w:val="34"/>
          <w:szCs w:val="34"/>
          <w:rtl/>
        </w:rPr>
        <w:t>للدكتور أحمد مختار عمر</w:t>
      </w:r>
      <w:r w:rsidR="00AD7B43" w:rsidRPr="00F927E0">
        <w:rPr>
          <w:rFonts w:ascii="Traditional Arabic" w:hAnsi="Traditional Arabic" w:cs="Traditional Arabic" w:hint="cs"/>
          <w:sz w:val="34"/>
          <w:szCs w:val="34"/>
          <w:rtl/>
        </w:rPr>
        <w:t>.</w:t>
      </w:r>
    </w:p>
    <w:p w:rsidR="00EC7D0B" w:rsidRPr="00F927E0" w:rsidRDefault="00312F09" w:rsidP="00F927E0">
      <w:pPr>
        <w:spacing w:after="120" w:line="240" w:lineRule="auto"/>
        <w:jc w:val="both"/>
        <w:rPr>
          <w:rFonts w:cs="Traditional Arabic"/>
          <w:sz w:val="34"/>
          <w:szCs w:val="34"/>
          <w:rtl/>
        </w:rPr>
      </w:pPr>
      <w:proofErr w:type="gramStart"/>
      <w:r w:rsidRPr="00F927E0">
        <w:rPr>
          <w:rFonts w:ascii="Traditional Arabic" w:hAnsi="Traditional Arabic" w:cs="Traditional Arabic" w:hint="cs"/>
          <w:sz w:val="34"/>
          <w:szCs w:val="34"/>
          <w:rtl/>
        </w:rPr>
        <w:t>6</w:t>
      </w:r>
      <w:r w:rsidR="00EC7D0B" w:rsidRPr="00F927E0">
        <w:rPr>
          <w:rFonts w:ascii="Traditional Arabic" w:hAnsi="Traditional Arabic" w:cs="Traditional Arabic" w:hint="cs"/>
          <w:sz w:val="34"/>
          <w:szCs w:val="34"/>
          <w:rtl/>
        </w:rPr>
        <w:t xml:space="preserve">- </w:t>
      </w:r>
      <w:r w:rsidR="008F745D" w:rsidRPr="00F927E0">
        <w:rPr>
          <w:rFonts w:cs="Traditional Arabic" w:hint="cs"/>
          <w:sz w:val="34"/>
          <w:szCs w:val="34"/>
          <w:rtl/>
        </w:rPr>
        <w:t>أصالة</w:t>
      </w:r>
      <w:proofErr w:type="gramEnd"/>
      <w:r w:rsidR="008F745D" w:rsidRPr="00F927E0">
        <w:rPr>
          <w:rFonts w:cs="Traditional Arabic"/>
          <w:sz w:val="34"/>
          <w:szCs w:val="34"/>
          <w:rtl/>
        </w:rPr>
        <w:t xml:space="preserve"> </w:t>
      </w:r>
      <w:r w:rsidR="008F745D" w:rsidRPr="00F927E0">
        <w:rPr>
          <w:rFonts w:cs="Traditional Arabic" w:hint="cs"/>
          <w:sz w:val="34"/>
          <w:szCs w:val="34"/>
          <w:rtl/>
        </w:rPr>
        <w:t>علم</w:t>
      </w:r>
      <w:r w:rsidR="008F745D" w:rsidRPr="00F927E0">
        <w:rPr>
          <w:rFonts w:cs="Traditional Arabic"/>
          <w:sz w:val="34"/>
          <w:szCs w:val="34"/>
          <w:rtl/>
        </w:rPr>
        <w:t xml:space="preserve"> </w:t>
      </w:r>
      <w:r w:rsidR="008F745D" w:rsidRPr="00F927E0">
        <w:rPr>
          <w:rFonts w:cs="Traditional Arabic" w:hint="cs"/>
          <w:sz w:val="34"/>
          <w:szCs w:val="34"/>
          <w:rtl/>
        </w:rPr>
        <w:t>الأصوات</w:t>
      </w:r>
      <w:r w:rsidR="008F745D" w:rsidRPr="00F927E0">
        <w:rPr>
          <w:rFonts w:cs="Traditional Arabic"/>
          <w:sz w:val="34"/>
          <w:szCs w:val="34"/>
          <w:rtl/>
        </w:rPr>
        <w:t xml:space="preserve"> </w:t>
      </w:r>
      <w:r w:rsidR="008F745D" w:rsidRPr="00F927E0">
        <w:rPr>
          <w:rFonts w:cs="Traditional Arabic" w:hint="cs"/>
          <w:sz w:val="34"/>
          <w:szCs w:val="34"/>
          <w:rtl/>
        </w:rPr>
        <w:t>عند</w:t>
      </w:r>
      <w:r w:rsidR="008F745D" w:rsidRPr="00F927E0">
        <w:rPr>
          <w:rFonts w:cs="Traditional Arabic"/>
          <w:sz w:val="34"/>
          <w:szCs w:val="34"/>
          <w:rtl/>
        </w:rPr>
        <w:t xml:space="preserve"> </w:t>
      </w:r>
      <w:r w:rsidR="008F745D" w:rsidRPr="00F927E0">
        <w:rPr>
          <w:rFonts w:cs="Traditional Arabic" w:hint="cs"/>
          <w:sz w:val="34"/>
          <w:szCs w:val="34"/>
          <w:rtl/>
        </w:rPr>
        <w:t>الخليل</w:t>
      </w:r>
      <w:r w:rsidR="008F745D" w:rsidRPr="00F927E0">
        <w:rPr>
          <w:rFonts w:cs="Traditional Arabic"/>
          <w:sz w:val="34"/>
          <w:szCs w:val="34"/>
          <w:rtl/>
        </w:rPr>
        <w:t xml:space="preserve"> </w:t>
      </w:r>
      <w:r w:rsidR="008F745D" w:rsidRPr="00F927E0">
        <w:rPr>
          <w:rFonts w:cs="Traditional Arabic" w:hint="cs"/>
          <w:sz w:val="34"/>
          <w:szCs w:val="34"/>
          <w:rtl/>
        </w:rPr>
        <w:t>من</w:t>
      </w:r>
      <w:r w:rsidR="008F745D" w:rsidRPr="00F927E0">
        <w:rPr>
          <w:rFonts w:cs="Traditional Arabic"/>
          <w:sz w:val="34"/>
          <w:szCs w:val="34"/>
          <w:rtl/>
        </w:rPr>
        <w:t xml:space="preserve"> </w:t>
      </w:r>
      <w:r w:rsidR="008F745D" w:rsidRPr="00F927E0">
        <w:rPr>
          <w:rFonts w:cs="Traditional Arabic" w:hint="cs"/>
          <w:sz w:val="34"/>
          <w:szCs w:val="34"/>
          <w:rtl/>
        </w:rPr>
        <w:t>خلال</w:t>
      </w:r>
      <w:r w:rsidR="008F745D" w:rsidRPr="00F927E0">
        <w:rPr>
          <w:rFonts w:cs="Traditional Arabic"/>
          <w:sz w:val="34"/>
          <w:szCs w:val="34"/>
          <w:rtl/>
        </w:rPr>
        <w:t xml:space="preserve"> </w:t>
      </w:r>
      <w:r w:rsidR="008F745D" w:rsidRPr="00F927E0">
        <w:rPr>
          <w:rFonts w:cs="Traditional Arabic" w:hint="cs"/>
          <w:sz w:val="34"/>
          <w:szCs w:val="34"/>
          <w:rtl/>
        </w:rPr>
        <w:t>مقدمه</w:t>
      </w:r>
      <w:r w:rsidR="008F745D" w:rsidRPr="00F927E0">
        <w:rPr>
          <w:rFonts w:cs="Traditional Arabic"/>
          <w:sz w:val="34"/>
          <w:szCs w:val="34"/>
          <w:rtl/>
        </w:rPr>
        <w:t xml:space="preserve"> </w:t>
      </w:r>
      <w:r w:rsidR="008F745D" w:rsidRPr="00F927E0">
        <w:rPr>
          <w:rFonts w:cs="Traditional Arabic" w:hint="cs"/>
          <w:sz w:val="34"/>
          <w:szCs w:val="34"/>
          <w:rtl/>
        </w:rPr>
        <w:t>كتاب</w:t>
      </w:r>
      <w:r w:rsidR="008F745D" w:rsidRPr="00F927E0">
        <w:rPr>
          <w:rFonts w:cs="Traditional Arabic"/>
          <w:sz w:val="34"/>
          <w:szCs w:val="34"/>
          <w:rtl/>
        </w:rPr>
        <w:t xml:space="preserve"> </w:t>
      </w:r>
      <w:r w:rsidR="008F745D" w:rsidRPr="00F927E0">
        <w:rPr>
          <w:rFonts w:cs="Traditional Arabic" w:hint="cs"/>
          <w:sz w:val="34"/>
          <w:szCs w:val="34"/>
          <w:rtl/>
        </w:rPr>
        <w:t>العين؛ للدكتور</w:t>
      </w:r>
      <w:r w:rsidR="008F745D" w:rsidRPr="00F927E0">
        <w:rPr>
          <w:rFonts w:cs="Traditional Arabic"/>
          <w:sz w:val="34"/>
          <w:szCs w:val="34"/>
          <w:rtl/>
        </w:rPr>
        <w:t xml:space="preserve"> </w:t>
      </w:r>
      <w:r w:rsidR="008F745D" w:rsidRPr="00F927E0">
        <w:rPr>
          <w:rFonts w:cs="Traditional Arabic" w:hint="cs"/>
          <w:sz w:val="34"/>
          <w:szCs w:val="34"/>
          <w:rtl/>
        </w:rPr>
        <w:t>أحمد</w:t>
      </w:r>
      <w:r w:rsidR="008F745D" w:rsidRPr="00F927E0">
        <w:rPr>
          <w:rFonts w:cs="Traditional Arabic"/>
          <w:sz w:val="34"/>
          <w:szCs w:val="34"/>
          <w:rtl/>
        </w:rPr>
        <w:t xml:space="preserve"> </w:t>
      </w:r>
      <w:r w:rsidR="008F745D" w:rsidRPr="00F927E0">
        <w:rPr>
          <w:rFonts w:cs="Traditional Arabic" w:hint="cs"/>
          <w:sz w:val="34"/>
          <w:szCs w:val="34"/>
          <w:rtl/>
        </w:rPr>
        <w:t>محمد</w:t>
      </w:r>
      <w:r w:rsidR="008F745D" w:rsidRPr="00F927E0">
        <w:rPr>
          <w:rFonts w:cs="Traditional Arabic"/>
          <w:sz w:val="34"/>
          <w:szCs w:val="34"/>
          <w:rtl/>
        </w:rPr>
        <w:t xml:space="preserve"> </w:t>
      </w:r>
      <w:r w:rsidR="008F745D" w:rsidRPr="00F927E0">
        <w:rPr>
          <w:rFonts w:cs="Traditional Arabic" w:hint="cs"/>
          <w:sz w:val="34"/>
          <w:szCs w:val="34"/>
          <w:rtl/>
        </w:rPr>
        <w:t>قدور.</w:t>
      </w:r>
    </w:p>
    <w:p w:rsidR="008D7D5F" w:rsidRPr="00F927E0" w:rsidRDefault="00312F09" w:rsidP="00F927E0">
      <w:pPr>
        <w:spacing w:after="120" w:line="240" w:lineRule="auto"/>
        <w:jc w:val="both"/>
        <w:rPr>
          <w:rFonts w:ascii="Traditional Arabic" w:hAnsi="Traditional Arabic" w:cs="Traditional Arabic"/>
          <w:sz w:val="34"/>
          <w:szCs w:val="34"/>
          <w:rtl/>
        </w:rPr>
      </w:pPr>
      <w:proofErr w:type="gramStart"/>
      <w:r w:rsidRPr="00F927E0">
        <w:rPr>
          <w:rFonts w:cs="Traditional Arabic" w:hint="cs"/>
          <w:sz w:val="34"/>
          <w:szCs w:val="34"/>
          <w:rtl/>
        </w:rPr>
        <w:t>7</w:t>
      </w:r>
      <w:r w:rsidR="008D7D5F" w:rsidRPr="00F927E0">
        <w:rPr>
          <w:rFonts w:cs="Traditional Arabic" w:hint="cs"/>
          <w:sz w:val="34"/>
          <w:szCs w:val="34"/>
          <w:rtl/>
        </w:rPr>
        <w:t xml:space="preserve">- </w:t>
      </w:r>
      <w:r w:rsidR="00326B47" w:rsidRPr="00F927E0">
        <w:rPr>
          <w:rFonts w:ascii="Traditional Arabic" w:hAnsi="Traditional Arabic" w:cs="Traditional Arabic"/>
          <w:sz w:val="34"/>
          <w:szCs w:val="34"/>
          <w:rtl/>
          <w:lang w:bidi="ar-EG"/>
        </w:rPr>
        <w:t>ظاهرة</w:t>
      </w:r>
      <w:proofErr w:type="gramEnd"/>
      <w:r w:rsidR="00326B47" w:rsidRPr="00F927E0">
        <w:rPr>
          <w:rFonts w:ascii="Traditional Arabic" w:hAnsi="Traditional Arabic" w:cs="Traditional Arabic"/>
          <w:sz w:val="34"/>
          <w:szCs w:val="34"/>
          <w:rtl/>
          <w:lang w:bidi="ar-EG"/>
        </w:rPr>
        <w:t xml:space="preserve"> التخفيف في النحو العربي</w:t>
      </w:r>
      <w:r w:rsidR="00326B47" w:rsidRPr="00F927E0">
        <w:rPr>
          <w:rFonts w:ascii="Traditional Arabic" w:hAnsi="Traditional Arabic" w:cs="Traditional Arabic" w:hint="cs"/>
          <w:sz w:val="34"/>
          <w:szCs w:val="34"/>
          <w:rtl/>
          <w:lang w:bidi="ar-EG"/>
        </w:rPr>
        <w:t>؛ للدكتور أحمد عفيفي.</w:t>
      </w:r>
    </w:p>
    <w:p w:rsidR="00F81C78" w:rsidRPr="00F927E0" w:rsidRDefault="00312F09"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rPr>
        <w:t>8</w:t>
      </w:r>
      <w:r w:rsidR="00F81C78" w:rsidRPr="00F927E0">
        <w:rPr>
          <w:rFonts w:ascii="Traditional Arabic" w:hAnsi="Traditional Arabic" w:cs="Traditional Arabic" w:hint="cs"/>
          <w:sz w:val="34"/>
          <w:szCs w:val="34"/>
          <w:rtl/>
        </w:rPr>
        <w:t xml:space="preserve">- </w:t>
      </w:r>
      <w:r w:rsidR="00F81C78" w:rsidRPr="00F927E0">
        <w:rPr>
          <w:rFonts w:ascii="Traditional Arabic" w:hAnsi="Traditional Arabic" w:cs="Traditional Arabic"/>
          <w:sz w:val="34"/>
          <w:szCs w:val="34"/>
          <w:rtl/>
        </w:rPr>
        <w:t>اللغة</w:t>
      </w:r>
      <w:proofErr w:type="gramEnd"/>
      <w:r w:rsidR="00F81C78" w:rsidRPr="00F927E0">
        <w:rPr>
          <w:rFonts w:ascii="Traditional Arabic" w:hAnsi="Traditional Arabic" w:cs="Traditional Arabic"/>
          <w:sz w:val="34"/>
          <w:szCs w:val="34"/>
          <w:rtl/>
        </w:rPr>
        <w:t xml:space="preserve"> بين المعيارية والوصفية؛ للدكتور تمام حسان</w:t>
      </w:r>
      <w:r w:rsidR="00F81C78" w:rsidRPr="00F927E0">
        <w:rPr>
          <w:rFonts w:ascii="Traditional Arabic" w:hAnsi="Traditional Arabic" w:cs="Traditional Arabic" w:hint="cs"/>
          <w:sz w:val="34"/>
          <w:szCs w:val="34"/>
          <w:rtl/>
        </w:rPr>
        <w:t>.</w:t>
      </w:r>
    </w:p>
    <w:p w:rsidR="00F81C78" w:rsidRPr="00F927E0" w:rsidRDefault="00312F09"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rPr>
        <w:t>9</w:t>
      </w:r>
      <w:r w:rsidR="00F81C78" w:rsidRPr="00F927E0">
        <w:rPr>
          <w:rFonts w:ascii="Traditional Arabic" w:hAnsi="Traditional Arabic" w:cs="Traditional Arabic" w:hint="cs"/>
          <w:sz w:val="34"/>
          <w:szCs w:val="34"/>
          <w:rtl/>
        </w:rPr>
        <w:t>- اللغة</w:t>
      </w:r>
      <w:proofErr w:type="gramEnd"/>
      <w:r w:rsidR="00F81C78" w:rsidRPr="00F927E0">
        <w:rPr>
          <w:rFonts w:ascii="Traditional Arabic" w:hAnsi="Traditional Arabic" w:cs="Traditional Arabic" w:hint="cs"/>
          <w:sz w:val="34"/>
          <w:szCs w:val="34"/>
          <w:rtl/>
        </w:rPr>
        <w:t xml:space="preserve"> العربية معناها ومبناها</w:t>
      </w:r>
      <w:r w:rsidR="00F81C78" w:rsidRPr="00F927E0">
        <w:rPr>
          <w:rFonts w:ascii="Traditional Arabic" w:hAnsi="Traditional Arabic" w:cs="Traditional Arabic"/>
          <w:sz w:val="34"/>
          <w:szCs w:val="34"/>
          <w:rtl/>
        </w:rPr>
        <w:t xml:space="preserve"> للدكتور تمام حسان</w:t>
      </w:r>
      <w:r w:rsidR="00BC0438" w:rsidRPr="00F927E0">
        <w:rPr>
          <w:rFonts w:ascii="Traditional Arabic" w:hAnsi="Traditional Arabic" w:cs="Traditional Arabic" w:hint="cs"/>
          <w:sz w:val="34"/>
          <w:szCs w:val="34"/>
          <w:rtl/>
        </w:rPr>
        <w:t>.</w:t>
      </w:r>
    </w:p>
    <w:p w:rsidR="003C3CBD" w:rsidRPr="00F927E0" w:rsidRDefault="00312F09"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rPr>
        <w:t>10</w:t>
      </w:r>
      <w:r w:rsidR="003C3CBD" w:rsidRPr="00F927E0">
        <w:rPr>
          <w:rFonts w:ascii="Traditional Arabic" w:hAnsi="Traditional Arabic" w:cs="Traditional Arabic" w:hint="cs"/>
          <w:sz w:val="34"/>
          <w:szCs w:val="34"/>
          <w:rtl/>
        </w:rPr>
        <w:t xml:space="preserve">- </w:t>
      </w:r>
      <w:r w:rsidR="0085549D" w:rsidRPr="00F927E0">
        <w:rPr>
          <w:rFonts w:cs="Traditional Arabic" w:hint="cs"/>
          <w:sz w:val="34"/>
          <w:szCs w:val="34"/>
          <w:rtl/>
          <w:lang w:bidi="ar-EG"/>
        </w:rPr>
        <w:t>التفكير</w:t>
      </w:r>
      <w:proofErr w:type="gramEnd"/>
      <w:r w:rsidR="0085549D" w:rsidRPr="00F927E0">
        <w:rPr>
          <w:rFonts w:cs="Traditional Arabic"/>
          <w:sz w:val="34"/>
          <w:szCs w:val="34"/>
          <w:rtl/>
          <w:lang w:bidi="ar-EG"/>
        </w:rPr>
        <w:t xml:space="preserve"> </w:t>
      </w:r>
      <w:r w:rsidR="0085549D" w:rsidRPr="00F927E0">
        <w:rPr>
          <w:rFonts w:cs="Traditional Arabic" w:hint="cs"/>
          <w:sz w:val="34"/>
          <w:szCs w:val="34"/>
          <w:rtl/>
          <w:lang w:bidi="ar-EG"/>
        </w:rPr>
        <w:t>الصوتي</w:t>
      </w:r>
      <w:r w:rsidR="0085549D" w:rsidRPr="00F927E0">
        <w:rPr>
          <w:rFonts w:cs="Traditional Arabic"/>
          <w:sz w:val="34"/>
          <w:szCs w:val="34"/>
          <w:rtl/>
          <w:lang w:bidi="ar-EG"/>
        </w:rPr>
        <w:t xml:space="preserve"> </w:t>
      </w:r>
      <w:r w:rsidR="0085549D" w:rsidRPr="00F927E0">
        <w:rPr>
          <w:rFonts w:cs="Traditional Arabic" w:hint="cs"/>
          <w:sz w:val="34"/>
          <w:szCs w:val="34"/>
          <w:rtl/>
          <w:lang w:bidi="ar-EG"/>
        </w:rPr>
        <w:t>عند</w:t>
      </w:r>
      <w:r w:rsidR="0085549D" w:rsidRPr="00F927E0">
        <w:rPr>
          <w:rFonts w:cs="Traditional Arabic"/>
          <w:sz w:val="34"/>
          <w:szCs w:val="34"/>
          <w:rtl/>
          <w:lang w:bidi="ar-EG"/>
        </w:rPr>
        <w:t xml:space="preserve"> </w:t>
      </w:r>
      <w:r w:rsidR="0085549D" w:rsidRPr="00F927E0">
        <w:rPr>
          <w:rFonts w:cs="Traditional Arabic" w:hint="cs"/>
          <w:sz w:val="34"/>
          <w:szCs w:val="34"/>
          <w:rtl/>
          <w:lang w:bidi="ar-EG"/>
        </w:rPr>
        <w:t>الخليل؛</w:t>
      </w:r>
      <w:r w:rsidR="0085549D" w:rsidRPr="00F927E0">
        <w:rPr>
          <w:rFonts w:cs="Traditional Arabic"/>
          <w:sz w:val="34"/>
          <w:szCs w:val="34"/>
          <w:rtl/>
        </w:rPr>
        <w:t xml:space="preserve"> </w:t>
      </w:r>
      <w:r w:rsidR="0085549D" w:rsidRPr="00F927E0">
        <w:rPr>
          <w:rFonts w:cs="Traditional Arabic" w:hint="cs"/>
          <w:sz w:val="34"/>
          <w:szCs w:val="34"/>
          <w:rtl/>
        </w:rPr>
        <w:t>للدكتور</w:t>
      </w:r>
      <w:r w:rsidR="0085549D" w:rsidRPr="00F927E0">
        <w:rPr>
          <w:rFonts w:cs="Traditional Arabic"/>
          <w:sz w:val="34"/>
          <w:szCs w:val="34"/>
          <w:rtl/>
        </w:rPr>
        <w:t xml:space="preserve"> </w:t>
      </w:r>
      <w:r w:rsidR="0085549D" w:rsidRPr="00F927E0">
        <w:rPr>
          <w:rFonts w:cs="Traditional Arabic" w:hint="cs"/>
          <w:sz w:val="34"/>
          <w:szCs w:val="34"/>
          <w:rtl/>
        </w:rPr>
        <w:t>حلمي</w:t>
      </w:r>
      <w:r w:rsidR="0085549D" w:rsidRPr="00F927E0">
        <w:rPr>
          <w:rFonts w:cs="Traditional Arabic"/>
          <w:sz w:val="34"/>
          <w:szCs w:val="34"/>
          <w:rtl/>
        </w:rPr>
        <w:t xml:space="preserve"> </w:t>
      </w:r>
      <w:r w:rsidR="0085549D" w:rsidRPr="00F927E0">
        <w:rPr>
          <w:rFonts w:cs="Traditional Arabic" w:hint="cs"/>
          <w:sz w:val="34"/>
          <w:szCs w:val="34"/>
          <w:rtl/>
        </w:rPr>
        <w:t>خليل.</w:t>
      </w:r>
    </w:p>
    <w:p w:rsidR="0026363C" w:rsidRPr="00F927E0" w:rsidRDefault="00312F09"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rPr>
        <w:t>11</w:t>
      </w:r>
      <w:r w:rsidR="0026363C" w:rsidRPr="00F927E0">
        <w:rPr>
          <w:rFonts w:ascii="Traditional Arabic" w:hAnsi="Traditional Arabic" w:cs="Traditional Arabic" w:hint="cs"/>
          <w:sz w:val="34"/>
          <w:szCs w:val="34"/>
          <w:rtl/>
        </w:rPr>
        <w:t xml:space="preserve">- </w:t>
      </w:r>
      <w:r w:rsidR="0026363C" w:rsidRPr="00F927E0">
        <w:rPr>
          <w:rFonts w:cs="Traditional Arabic" w:hint="cs"/>
          <w:sz w:val="34"/>
          <w:szCs w:val="34"/>
          <w:rtl/>
          <w:lang w:bidi="ar-EG"/>
        </w:rPr>
        <w:t>الدراسات</w:t>
      </w:r>
      <w:proofErr w:type="gramEnd"/>
      <w:r w:rsidR="0026363C" w:rsidRPr="00F927E0">
        <w:rPr>
          <w:rFonts w:cs="Traditional Arabic" w:hint="cs"/>
          <w:sz w:val="34"/>
          <w:szCs w:val="34"/>
          <w:rtl/>
          <w:lang w:bidi="ar-EG"/>
        </w:rPr>
        <w:t xml:space="preserve"> </w:t>
      </w:r>
      <w:proofErr w:type="spellStart"/>
      <w:r w:rsidR="0026363C" w:rsidRPr="00F927E0">
        <w:rPr>
          <w:rFonts w:cs="Traditional Arabic" w:hint="cs"/>
          <w:sz w:val="34"/>
          <w:szCs w:val="34"/>
          <w:rtl/>
          <w:lang w:bidi="ar-EG"/>
        </w:rPr>
        <w:t>اللهجية</w:t>
      </w:r>
      <w:proofErr w:type="spellEnd"/>
      <w:r w:rsidR="0026363C" w:rsidRPr="00F927E0">
        <w:rPr>
          <w:rFonts w:cs="Traditional Arabic" w:hint="cs"/>
          <w:sz w:val="34"/>
          <w:szCs w:val="34"/>
          <w:rtl/>
          <w:lang w:bidi="ar-EG"/>
        </w:rPr>
        <w:t xml:space="preserve"> والصوتية عند ابن جني؛ للدكتور حسام سعيد النعيمي.</w:t>
      </w:r>
    </w:p>
    <w:p w:rsidR="00CE67A5" w:rsidRPr="00F927E0" w:rsidRDefault="0007407B" w:rsidP="00F927E0">
      <w:pPr>
        <w:spacing w:after="120" w:line="240" w:lineRule="auto"/>
        <w:jc w:val="both"/>
        <w:rPr>
          <w:rFonts w:cs="Traditional Arabic"/>
          <w:sz w:val="34"/>
          <w:szCs w:val="34"/>
          <w:rtl/>
        </w:rPr>
      </w:pPr>
      <w:proofErr w:type="gramStart"/>
      <w:r w:rsidRPr="00F927E0">
        <w:rPr>
          <w:rFonts w:cs="Traditional Arabic" w:hint="cs"/>
          <w:sz w:val="34"/>
          <w:szCs w:val="34"/>
          <w:rtl/>
        </w:rPr>
        <w:t>1</w:t>
      </w:r>
      <w:r w:rsidR="00312F09" w:rsidRPr="00F927E0">
        <w:rPr>
          <w:rFonts w:cs="Traditional Arabic" w:hint="cs"/>
          <w:sz w:val="34"/>
          <w:szCs w:val="34"/>
          <w:rtl/>
        </w:rPr>
        <w:t>2</w:t>
      </w:r>
      <w:r w:rsidRPr="00F927E0">
        <w:rPr>
          <w:rFonts w:cs="Traditional Arabic" w:hint="cs"/>
          <w:sz w:val="34"/>
          <w:szCs w:val="34"/>
          <w:rtl/>
        </w:rPr>
        <w:t xml:space="preserve">- </w:t>
      </w:r>
      <w:r w:rsidR="00CE67A5" w:rsidRPr="00F927E0">
        <w:rPr>
          <w:rFonts w:cs="Traditional Arabic" w:hint="cs"/>
          <w:sz w:val="34"/>
          <w:szCs w:val="34"/>
          <w:rtl/>
        </w:rPr>
        <w:t>لحن</w:t>
      </w:r>
      <w:proofErr w:type="gramEnd"/>
      <w:r w:rsidR="00CE67A5" w:rsidRPr="00F927E0">
        <w:rPr>
          <w:rFonts w:cs="Traditional Arabic" w:hint="cs"/>
          <w:sz w:val="34"/>
          <w:szCs w:val="34"/>
          <w:rtl/>
        </w:rPr>
        <w:t xml:space="preserve"> العامة والتطور اللغوي؛ للدكتور رمضان عبد التواب.</w:t>
      </w:r>
    </w:p>
    <w:p w:rsidR="00385914" w:rsidRPr="00F927E0" w:rsidRDefault="0007407B"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rPr>
        <w:t>1</w:t>
      </w:r>
      <w:r w:rsidR="00312F09" w:rsidRPr="00F927E0">
        <w:rPr>
          <w:rFonts w:ascii="Traditional Arabic" w:hAnsi="Traditional Arabic" w:cs="Traditional Arabic" w:hint="cs"/>
          <w:sz w:val="34"/>
          <w:szCs w:val="34"/>
          <w:rtl/>
        </w:rPr>
        <w:t>3</w:t>
      </w:r>
      <w:r w:rsidRPr="00F927E0">
        <w:rPr>
          <w:rFonts w:ascii="Traditional Arabic" w:hAnsi="Traditional Arabic" w:cs="Traditional Arabic" w:hint="cs"/>
          <w:sz w:val="34"/>
          <w:szCs w:val="34"/>
          <w:rtl/>
        </w:rPr>
        <w:t xml:space="preserve">- </w:t>
      </w:r>
      <w:r w:rsidR="00385914" w:rsidRPr="00F927E0">
        <w:rPr>
          <w:rFonts w:ascii="Traditional Arabic" w:hAnsi="Traditional Arabic" w:cs="Traditional Arabic"/>
          <w:sz w:val="34"/>
          <w:szCs w:val="34"/>
          <w:rtl/>
        </w:rPr>
        <w:t>القراءات</w:t>
      </w:r>
      <w:proofErr w:type="gramEnd"/>
      <w:r w:rsidR="00385914" w:rsidRPr="00F927E0">
        <w:rPr>
          <w:rFonts w:ascii="Traditional Arabic" w:hAnsi="Traditional Arabic" w:cs="Traditional Arabic"/>
          <w:sz w:val="34"/>
          <w:szCs w:val="34"/>
          <w:rtl/>
        </w:rPr>
        <w:t xml:space="preserve"> بين العربية والأصوات اللغوية</w:t>
      </w:r>
      <w:r w:rsidR="00385914" w:rsidRPr="00F927E0">
        <w:rPr>
          <w:rFonts w:ascii="Traditional Arabic" w:hAnsi="Traditional Arabic" w:cs="Traditional Arabic" w:hint="cs"/>
          <w:sz w:val="34"/>
          <w:szCs w:val="34"/>
          <w:rtl/>
        </w:rPr>
        <w:t>؛ للدكتور سمير إستيتية.</w:t>
      </w:r>
    </w:p>
    <w:p w:rsidR="003550A5" w:rsidRPr="00F927E0" w:rsidRDefault="006127CB" w:rsidP="00F927E0">
      <w:pPr>
        <w:spacing w:after="120" w:line="240" w:lineRule="auto"/>
        <w:jc w:val="both"/>
        <w:rPr>
          <w:rFonts w:ascii="Traditional Arabic" w:hAnsi="Traditional Arabic" w:cs="Traditional Arabic"/>
          <w:sz w:val="34"/>
          <w:szCs w:val="34"/>
          <w:rtl/>
        </w:rPr>
      </w:pPr>
      <w:proofErr w:type="gramStart"/>
      <w:r w:rsidRPr="00F927E0">
        <w:rPr>
          <w:rFonts w:ascii="Traditional Arabic" w:hAnsi="Traditional Arabic" w:cs="Traditional Arabic" w:hint="cs"/>
          <w:sz w:val="34"/>
          <w:szCs w:val="34"/>
          <w:rtl/>
        </w:rPr>
        <w:t>1</w:t>
      </w:r>
      <w:r w:rsidR="00312F09" w:rsidRPr="00F927E0">
        <w:rPr>
          <w:rFonts w:ascii="Traditional Arabic" w:hAnsi="Traditional Arabic" w:cs="Traditional Arabic" w:hint="cs"/>
          <w:sz w:val="34"/>
          <w:szCs w:val="34"/>
          <w:rtl/>
        </w:rPr>
        <w:t>4</w:t>
      </w:r>
      <w:r w:rsidR="003550A5" w:rsidRPr="00F927E0">
        <w:rPr>
          <w:rFonts w:ascii="Traditional Arabic" w:hAnsi="Traditional Arabic" w:cs="Traditional Arabic" w:hint="cs"/>
          <w:sz w:val="34"/>
          <w:szCs w:val="34"/>
          <w:rtl/>
        </w:rPr>
        <w:t xml:space="preserve">- </w:t>
      </w:r>
      <w:r w:rsidR="003550A5" w:rsidRPr="00F927E0">
        <w:rPr>
          <w:rFonts w:cs="Traditional Arabic" w:hint="cs"/>
          <w:sz w:val="34"/>
          <w:szCs w:val="34"/>
          <w:rtl/>
          <w:lang w:bidi="ar-EG"/>
        </w:rPr>
        <w:t>المماثلة</w:t>
      </w:r>
      <w:proofErr w:type="gramEnd"/>
      <w:r w:rsidR="003550A5" w:rsidRPr="00F927E0">
        <w:rPr>
          <w:rFonts w:cs="Traditional Arabic" w:hint="cs"/>
          <w:sz w:val="34"/>
          <w:szCs w:val="34"/>
          <w:rtl/>
          <w:lang w:bidi="ar-EG"/>
        </w:rPr>
        <w:t xml:space="preserve"> الصوتية في العربية؛ للباحث شادي مجلي سكر.</w:t>
      </w:r>
    </w:p>
    <w:p w:rsidR="006A7F3D" w:rsidRPr="00F927E0" w:rsidRDefault="00B55DE2"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lang w:bidi="ar-EG"/>
        </w:rPr>
        <w:t>1</w:t>
      </w:r>
      <w:r w:rsidR="00312F09" w:rsidRPr="00F927E0">
        <w:rPr>
          <w:rFonts w:cs="Traditional Arabic" w:hint="cs"/>
          <w:sz w:val="34"/>
          <w:szCs w:val="34"/>
          <w:rtl/>
          <w:lang w:bidi="ar-EG"/>
        </w:rPr>
        <w:t>5</w:t>
      </w:r>
      <w:r w:rsidR="00406629" w:rsidRPr="00F927E0">
        <w:rPr>
          <w:rFonts w:cs="Traditional Arabic" w:hint="cs"/>
          <w:sz w:val="34"/>
          <w:szCs w:val="34"/>
          <w:rtl/>
          <w:lang w:bidi="ar-EG"/>
        </w:rPr>
        <w:t xml:space="preserve">- </w:t>
      </w:r>
      <w:r w:rsidR="006A7F3D" w:rsidRPr="00F927E0">
        <w:rPr>
          <w:rFonts w:cs="Traditional Arabic" w:hint="cs"/>
          <w:sz w:val="34"/>
          <w:szCs w:val="34"/>
          <w:rtl/>
          <w:lang w:bidi="ar-EG"/>
        </w:rPr>
        <w:t>الكتاب</w:t>
      </w:r>
      <w:proofErr w:type="gramEnd"/>
      <w:r w:rsidR="006A7F3D" w:rsidRPr="00F927E0">
        <w:rPr>
          <w:rFonts w:cs="Traditional Arabic" w:hint="cs"/>
          <w:sz w:val="34"/>
          <w:szCs w:val="34"/>
          <w:rtl/>
          <w:lang w:bidi="ar-EG"/>
        </w:rPr>
        <w:t>؛ ل</w:t>
      </w:r>
      <w:r w:rsidR="006A7F3D" w:rsidRPr="00F927E0">
        <w:rPr>
          <w:rFonts w:cs="Traditional Arabic"/>
          <w:sz w:val="34"/>
          <w:szCs w:val="34"/>
          <w:rtl/>
          <w:lang w:bidi="ar-EG"/>
        </w:rPr>
        <w:t>عمرو بن عثمان بن قنبر الحارثي بالولاء، أب</w:t>
      </w:r>
      <w:r w:rsidR="006A7F3D" w:rsidRPr="00F927E0">
        <w:rPr>
          <w:rFonts w:cs="Traditional Arabic" w:hint="cs"/>
          <w:sz w:val="34"/>
          <w:szCs w:val="34"/>
          <w:rtl/>
          <w:lang w:bidi="ar-EG"/>
        </w:rPr>
        <w:t>ي</w:t>
      </w:r>
      <w:r w:rsidR="006A7F3D" w:rsidRPr="00F927E0">
        <w:rPr>
          <w:rFonts w:cs="Traditional Arabic"/>
          <w:sz w:val="34"/>
          <w:szCs w:val="34"/>
          <w:rtl/>
          <w:lang w:bidi="ar-EG"/>
        </w:rPr>
        <w:t xml:space="preserve"> بشر، الملقب سيبويه</w:t>
      </w:r>
      <w:r w:rsidR="006A7F3D" w:rsidRPr="00F927E0">
        <w:rPr>
          <w:rFonts w:cs="Traditional Arabic" w:hint="cs"/>
          <w:sz w:val="34"/>
          <w:szCs w:val="34"/>
          <w:rtl/>
          <w:lang w:bidi="ar-EG"/>
        </w:rPr>
        <w:t>؛</w:t>
      </w:r>
      <w:r w:rsidR="006A7F3D" w:rsidRPr="00F927E0">
        <w:rPr>
          <w:rFonts w:cs="Traditional Arabic"/>
          <w:sz w:val="34"/>
          <w:szCs w:val="34"/>
          <w:rtl/>
          <w:lang w:bidi="ar-EG"/>
        </w:rPr>
        <w:t xml:space="preserve"> </w:t>
      </w:r>
      <w:r w:rsidR="006A7F3D" w:rsidRPr="00F927E0">
        <w:rPr>
          <w:rFonts w:cs="Traditional Arabic" w:hint="cs"/>
          <w:sz w:val="34"/>
          <w:szCs w:val="34"/>
          <w:rtl/>
          <w:lang w:bidi="ar-EG"/>
        </w:rPr>
        <w:t>ت</w:t>
      </w:r>
      <w:r w:rsidR="006A7F3D" w:rsidRPr="00F927E0">
        <w:rPr>
          <w:rFonts w:cs="Traditional Arabic"/>
          <w:sz w:val="34"/>
          <w:szCs w:val="34"/>
          <w:rtl/>
          <w:lang w:bidi="ar-EG"/>
        </w:rPr>
        <w:t>حق</w:t>
      </w:r>
      <w:r w:rsidR="006A7F3D" w:rsidRPr="00F927E0">
        <w:rPr>
          <w:rFonts w:cs="Traditional Arabic" w:hint="cs"/>
          <w:sz w:val="34"/>
          <w:szCs w:val="34"/>
          <w:rtl/>
          <w:lang w:bidi="ar-EG"/>
        </w:rPr>
        <w:t>ي</w:t>
      </w:r>
      <w:r w:rsidR="006A7F3D" w:rsidRPr="00F927E0">
        <w:rPr>
          <w:rFonts w:cs="Traditional Arabic"/>
          <w:sz w:val="34"/>
          <w:szCs w:val="34"/>
          <w:rtl/>
          <w:lang w:bidi="ar-EG"/>
        </w:rPr>
        <w:t xml:space="preserve">ق </w:t>
      </w:r>
      <w:r w:rsidR="006A7F3D" w:rsidRPr="00F927E0">
        <w:rPr>
          <w:rFonts w:cs="Traditional Arabic" w:hint="cs"/>
          <w:sz w:val="34"/>
          <w:szCs w:val="34"/>
          <w:rtl/>
          <w:lang w:bidi="ar-EG"/>
        </w:rPr>
        <w:t xml:space="preserve">الشيخ </w:t>
      </w:r>
      <w:r w:rsidR="006A7F3D" w:rsidRPr="00F927E0">
        <w:rPr>
          <w:rFonts w:cs="Traditional Arabic"/>
          <w:sz w:val="34"/>
          <w:szCs w:val="34"/>
          <w:rtl/>
          <w:lang w:bidi="ar-EG"/>
        </w:rPr>
        <w:t>عبد السلام محمد هارون</w:t>
      </w:r>
      <w:r w:rsidR="006A7F3D" w:rsidRPr="00F927E0">
        <w:rPr>
          <w:rFonts w:cs="Traditional Arabic" w:hint="cs"/>
          <w:sz w:val="34"/>
          <w:szCs w:val="34"/>
          <w:rtl/>
          <w:lang w:bidi="ar-EG"/>
        </w:rPr>
        <w:t>.</w:t>
      </w:r>
    </w:p>
    <w:p w:rsidR="00C90FC3" w:rsidRPr="00F927E0" w:rsidRDefault="00D037C4"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lang w:bidi="ar-EG"/>
        </w:rPr>
        <w:t>1</w:t>
      </w:r>
      <w:r w:rsidR="002407AC" w:rsidRPr="00F927E0">
        <w:rPr>
          <w:rFonts w:cs="Traditional Arabic" w:hint="cs"/>
          <w:sz w:val="34"/>
          <w:szCs w:val="34"/>
          <w:rtl/>
          <w:lang w:bidi="ar-EG"/>
        </w:rPr>
        <w:t>6</w:t>
      </w:r>
      <w:r w:rsidR="00C90FC3" w:rsidRPr="00F927E0">
        <w:rPr>
          <w:rFonts w:cs="Traditional Arabic" w:hint="cs"/>
          <w:sz w:val="34"/>
          <w:szCs w:val="34"/>
          <w:rtl/>
          <w:lang w:bidi="ar-EG"/>
        </w:rPr>
        <w:t xml:space="preserve">- </w:t>
      </w:r>
      <w:r w:rsidR="001133DC" w:rsidRPr="00F927E0">
        <w:rPr>
          <w:rFonts w:cs="Traditional Arabic"/>
          <w:sz w:val="34"/>
          <w:szCs w:val="34"/>
          <w:rtl/>
          <w:lang w:bidi="ar-EG"/>
        </w:rPr>
        <w:t>البيان</w:t>
      </w:r>
      <w:proofErr w:type="gramEnd"/>
      <w:r w:rsidR="001133DC" w:rsidRPr="00F927E0">
        <w:rPr>
          <w:rFonts w:cs="Traditional Arabic"/>
          <w:sz w:val="34"/>
          <w:szCs w:val="34"/>
          <w:rtl/>
          <w:lang w:bidi="ar-EG"/>
        </w:rPr>
        <w:t xml:space="preserve"> والتبيين،</w:t>
      </w:r>
      <w:r w:rsidR="001133DC" w:rsidRPr="00F927E0">
        <w:rPr>
          <w:rFonts w:cs="Traditional Arabic" w:hint="cs"/>
          <w:sz w:val="34"/>
          <w:szCs w:val="34"/>
          <w:rtl/>
          <w:lang w:bidi="ar-EG"/>
        </w:rPr>
        <w:t xml:space="preserve"> ل</w:t>
      </w:r>
      <w:r w:rsidR="001133DC" w:rsidRPr="00F927E0">
        <w:rPr>
          <w:rFonts w:cs="Traditional Arabic"/>
          <w:sz w:val="34"/>
          <w:szCs w:val="34"/>
          <w:rtl/>
          <w:lang w:bidi="ar-EG"/>
        </w:rPr>
        <w:t>عمرو بن بحر بن محبوب الكناني بالولاء، الليثي، أبو عثمان، الشهير بالجاحظ</w:t>
      </w:r>
      <w:r w:rsidR="004A707F" w:rsidRPr="00F927E0">
        <w:rPr>
          <w:rFonts w:cs="Traditional Arabic" w:hint="cs"/>
          <w:sz w:val="34"/>
          <w:szCs w:val="34"/>
          <w:rtl/>
          <w:lang w:bidi="ar-EG"/>
        </w:rPr>
        <w:t>.</w:t>
      </w:r>
    </w:p>
    <w:p w:rsidR="00BF201A" w:rsidRPr="00F927E0" w:rsidRDefault="00BF201A"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lang w:bidi="ar-EG"/>
        </w:rPr>
        <w:t>1</w:t>
      </w:r>
      <w:r w:rsidR="002407AC" w:rsidRPr="00F927E0">
        <w:rPr>
          <w:rFonts w:cs="Traditional Arabic" w:hint="cs"/>
          <w:sz w:val="34"/>
          <w:szCs w:val="34"/>
          <w:rtl/>
          <w:lang w:bidi="ar-EG"/>
        </w:rPr>
        <w:t>7</w:t>
      </w:r>
      <w:r w:rsidRPr="00F927E0">
        <w:rPr>
          <w:rFonts w:cs="Traditional Arabic" w:hint="cs"/>
          <w:sz w:val="34"/>
          <w:szCs w:val="34"/>
          <w:rtl/>
          <w:lang w:bidi="ar-EG"/>
        </w:rPr>
        <w:t xml:space="preserve">- </w:t>
      </w:r>
      <w:r w:rsidR="00766CCD" w:rsidRPr="00F927E0">
        <w:rPr>
          <w:rFonts w:cs="Traditional Arabic" w:hint="cs"/>
          <w:sz w:val="34"/>
          <w:szCs w:val="34"/>
          <w:rtl/>
          <w:lang w:bidi="ar-EG"/>
        </w:rPr>
        <w:t>سر</w:t>
      </w:r>
      <w:proofErr w:type="gramEnd"/>
      <w:r w:rsidR="00766CCD" w:rsidRPr="00F927E0">
        <w:rPr>
          <w:rFonts w:cs="Traditional Arabic" w:hint="cs"/>
          <w:sz w:val="34"/>
          <w:szCs w:val="34"/>
          <w:rtl/>
          <w:lang w:bidi="ar-EG"/>
        </w:rPr>
        <w:t xml:space="preserve"> صناعة الإعراب؛ ل</w:t>
      </w:r>
      <w:r w:rsidR="00766CCD" w:rsidRPr="00F927E0">
        <w:rPr>
          <w:rFonts w:cs="Traditional Arabic"/>
          <w:sz w:val="34"/>
          <w:szCs w:val="34"/>
          <w:rtl/>
          <w:lang w:bidi="ar-EG"/>
        </w:rPr>
        <w:t>أب</w:t>
      </w:r>
      <w:r w:rsidR="00766CCD" w:rsidRPr="00F927E0">
        <w:rPr>
          <w:rFonts w:cs="Traditional Arabic" w:hint="cs"/>
          <w:sz w:val="34"/>
          <w:szCs w:val="34"/>
          <w:rtl/>
          <w:lang w:bidi="ar-EG"/>
        </w:rPr>
        <w:t>ي</w:t>
      </w:r>
      <w:r w:rsidR="00766CCD" w:rsidRPr="00F927E0">
        <w:rPr>
          <w:rFonts w:cs="Traditional Arabic"/>
          <w:sz w:val="34"/>
          <w:szCs w:val="34"/>
          <w:rtl/>
          <w:lang w:bidi="ar-EG"/>
        </w:rPr>
        <w:t xml:space="preserve"> الفتح عثمان بن جني الموصلي</w:t>
      </w:r>
      <w:r w:rsidR="00766CCD" w:rsidRPr="00F927E0">
        <w:rPr>
          <w:rFonts w:cs="Traditional Arabic" w:hint="cs"/>
          <w:sz w:val="34"/>
          <w:szCs w:val="34"/>
          <w:rtl/>
          <w:lang w:bidi="ar-EG"/>
        </w:rPr>
        <w:t>.</w:t>
      </w:r>
    </w:p>
    <w:p w:rsidR="00766CCD" w:rsidRPr="00F927E0" w:rsidRDefault="00766CCD"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lang w:bidi="ar-EG"/>
        </w:rPr>
        <w:lastRenderedPageBreak/>
        <w:t>1</w:t>
      </w:r>
      <w:r w:rsidR="002407AC" w:rsidRPr="00F927E0">
        <w:rPr>
          <w:rFonts w:cs="Traditional Arabic" w:hint="cs"/>
          <w:sz w:val="34"/>
          <w:szCs w:val="34"/>
          <w:rtl/>
          <w:lang w:bidi="ar-EG"/>
        </w:rPr>
        <w:t>8</w:t>
      </w:r>
      <w:r w:rsidRPr="00F927E0">
        <w:rPr>
          <w:rFonts w:cs="Traditional Arabic" w:hint="cs"/>
          <w:sz w:val="34"/>
          <w:szCs w:val="34"/>
          <w:rtl/>
          <w:lang w:bidi="ar-EG"/>
        </w:rPr>
        <w:t xml:space="preserve">- </w:t>
      </w:r>
      <w:r w:rsidR="0047231C" w:rsidRPr="00F927E0">
        <w:rPr>
          <w:rFonts w:cs="Traditional Arabic" w:hint="cs"/>
          <w:sz w:val="34"/>
          <w:szCs w:val="34"/>
          <w:rtl/>
          <w:lang w:bidi="ar-EG"/>
        </w:rPr>
        <w:t>الخصائص</w:t>
      </w:r>
      <w:proofErr w:type="gramEnd"/>
      <w:r w:rsidR="0047231C" w:rsidRPr="00F927E0">
        <w:rPr>
          <w:rFonts w:cs="Traditional Arabic" w:hint="cs"/>
          <w:sz w:val="34"/>
          <w:szCs w:val="34"/>
          <w:rtl/>
          <w:lang w:bidi="ar-EG"/>
        </w:rPr>
        <w:t>؛ ل</w:t>
      </w:r>
      <w:r w:rsidR="0047231C" w:rsidRPr="00F927E0">
        <w:rPr>
          <w:rFonts w:cs="Traditional Arabic"/>
          <w:sz w:val="34"/>
          <w:szCs w:val="34"/>
          <w:rtl/>
          <w:lang w:bidi="ar-EG"/>
        </w:rPr>
        <w:t>أب</w:t>
      </w:r>
      <w:r w:rsidR="0047231C" w:rsidRPr="00F927E0">
        <w:rPr>
          <w:rFonts w:cs="Traditional Arabic" w:hint="cs"/>
          <w:sz w:val="34"/>
          <w:szCs w:val="34"/>
          <w:rtl/>
          <w:lang w:bidi="ar-EG"/>
        </w:rPr>
        <w:t>ي</w:t>
      </w:r>
      <w:r w:rsidR="0047231C" w:rsidRPr="00F927E0">
        <w:rPr>
          <w:rFonts w:cs="Traditional Arabic"/>
          <w:sz w:val="34"/>
          <w:szCs w:val="34"/>
          <w:rtl/>
          <w:lang w:bidi="ar-EG"/>
        </w:rPr>
        <w:t xml:space="preserve"> الفتح عثمان بن جني الموصلي</w:t>
      </w:r>
      <w:r w:rsidR="0047231C" w:rsidRPr="00F927E0">
        <w:rPr>
          <w:rFonts w:cs="Traditional Arabic" w:hint="cs"/>
          <w:sz w:val="34"/>
          <w:szCs w:val="34"/>
          <w:rtl/>
          <w:lang w:bidi="ar-EG"/>
        </w:rPr>
        <w:t>.</w:t>
      </w:r>
    </w:p>
    <w:p w:rsidR="0047231C" w:rsidRPr="00F927E0" w:rsidRDefault="0047231C" w:rsidP="00F927E0">
      <w:pPr>
        <w:spacing w:after="120" w:line="240" w:lineRule="auto"/>
        <w:jc w:val="both"/>
        <w:rPr>
          <w:rFonts w:cs="Traditional Arabic"/>
          <w:sz w:val="34"/>
          <w:szCs w:val="34"/>
          <w:rtl/>
        </w:rPr>
      </w:pPr>
      <w:proofErr w:type="gramStart"/>
      <w:r w:rsidRPr="00F927E0">
        <w:rPr>
          <w:rFonts w:cs="Traditional Arabic" w:hint="cs"/>
          <w:sz w:val="34"/>
          <w:szCs w:val="34"/>
          <w:rtl/>
          <w:lang w:bidi="ar-EG"/>
        </w:rPr>
        <w:t>1</w:t>
      </w:r>
      <w:r w:rsidR="002407AC" w:rsidRPr="00F927E0">
        <w:rPr>
          <w:rFonts w:cs="Traditional Arabic" w:hint="cs"/>
          <w:sz w:val="34"/>
          <w:szCs w:val="34"/>
          <w:rtl/>
          <w:lang w:bidi="ar-EG"/>
        </w:rPr>
        <w:t>9</w:t>
      </w:r>
      <w:r w:rsidRPr="00F927E0">
        <w:rPr>
          <w:rFonts w:cs="Traditional Arabic" w:hint="cs"/>
          <w:sz w:val="34"/>
          <w:szCs w:val="34"/>
          <w:rtl/>
          <w:lang w:bidi="ar-EG"/>
        </w:rPr>
        <w:t>- اللمع</w:t>
      </w:r>
      <w:proofErr w:type="gramEnd"/>
      <w:r w:rsidRPr="00F927E0">
        <w:rPr>
          <w:rFonts w:cs="Traditional Arabic" w:hint="cs"/>
          <w:sz w:val="34"/>
          <w:szCs w:val="34"/>
          <w:rtl/>
          <w:lang w:bidi="ar-EG"/>
        </w:rPr>
        <w:t xml:space="preserve"> في العربية؛ ل</w:t>
      </w:r>
      <w:r w:rsidRPr="00F927E0">
        <w:rPr>
          <w:rFonts w:cs="Traditional Arabic"/>
          <w:sz w:val="34"/>
          <w:szCs w:val="34"/>
          <w:rtl/>
          <w:lang w:bidi="ar-EG"/>
        </w:rPr>
        <w:t>أب</w:t>
      </w:r>
      <w:r w:rsidRPr="00F927E0">
        <w:rPr>
          <w:rFonts w:cs="Traditional Arabic" w:hint="cs"/>
          <w:sz w:val="34"/>
          <w:szCs w:val="34"/>
          <w:rtl/>
          <w:lang w:bidi="ar-EG"/>
        </w:rPr>
        <w:t>ي</w:t>
      </w:r>
      <w:r w:rsidRPr="00F927E0">
        <w:rPr>
          <w:rFonts w:cs="Traditional Arabic"/>
          <w:sz w:val="34"/>
          <w:szCs w:val="34"/>
          <w:rtl/>
          <w:lang w:bidi="ar-EG"/>
        </w:rPr>
        <w:t xml:space="preserve"> الفتح عثمان بن جني الموصلي</w:t>
      </w:r>
      <w:r w:rsidR="009647E4" w:rsidRPr="00F927E0">
        <w:rPr>
          <w:rFonts w:cs="Traditional Arabic" w:hint="cs"/>
          <w:sz w:val="34"/>
          <w:szCs w:val="34"/>
          <w:rtl/>
          <w:lang w:bidi="ar-EG"/>
        </w:rPr>
        <w:t xml:space="preserve">؛ </w:t>
      </w:r>
      <w:r w:rsidR="009647E4" w:rsidRPr="00F927E0">
        <w:rPr>
          <w:rFonts w:cs="Traditional Arabic"/>
          <w:sz w:val="34"/>
          <w:szCs w:val="34"/>
          <w:rtl/>
        </w:rPr>
        <w:t>تحقيق: حامد المؤمن</w:t>
      </w:r>
      <w:r w:rsidR="009647E4" w:rsidRPr="00F927E0">
        <w:rPr>
          <w:rFonts w:cs="Traditional Arabic" w:hint="cs"/>
          <w:sz w:val="34"/>
          <w:szCs w:val="34"/>
          <w:rtl/>
        </w:rPr>
        <w:t>.</w:t>
      </w:r>
    </w:p>
    <w:p w:rsidR="00CB0280" w:rsidRPr="00F927E0" w:rsidRDefault="002407AC"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lang w:bidi="ar-EG"/>
        </w:rPr>
        <w:t>20</w:t>
      </w:r>
      <w:r w:rsidR="00312F09" w:rsidRPr="00F927E0">
        <w:rPr>
          <w:rFonts w:cs="Traditional Arabic" w:hint="cs"/>
          <w:sz w:val="34"/>
          <w:szCs w:val="34"/>
          <w:rtl/>
          <w:lang w:bidi="ar-EG"/>
        </w:rPr>
        <w:t xml:space="preserve">- </w:t>
      </w:r>
      <w:r w:rsidR="00CB0280" w:rsidRPr="00F927E0">
        <w:rPr>
          <w:rFonts w:cs="Traditional Arabic" w:hint="cs"/>
          <w:sz w:val="34"/>
          <w:szCs w:val="34"/>
          <w:rtl/>
          <w:lang w:bidi="ar-EG"/>
        </w:rPr>
        <w:t>ا</w:t>
      </w:r>
      <w:r w:rsidR="00CB0280" w:rsidRPr="00F927E0">
        <w:rPr>
          <w:rFonts w:cs="Traditional Arabic"/>
          <w:sz w:val="34"/>
          <w:szCs w:val="34"/>
          <w:rtl/>
          <w:lang w:bidi="ar-EG"/>
        </w:rPr>
        <w:t>لممتع</w:t>
      </w:r>
      <w:proofErr w:type="gramEnd"/>
      <w:r w:rsidR="00CB0280" w:rsidRPr="00F927E0">
        <w:rPr>
          <w:rFonts w:cs="Traditional Arabic"/>
          <w:sz w:val="34"/>
          <w:szCs w:val="34"/>
          <w:rtl/>
          <w:lang w:bidi="ar-EG"/>
        </w:rPr>
        <w:t xml:space="preserve"> الكبير في التصريف</w:t>
      </w:r>
      <w:r w:rsidR="00CB0280" w:rsidRPr="00F927E0">
        <w:rPr>
          <w:rFonts w:cs="Traditional Arabic" w:hint="cs"/>
          <w:sz w:val="34"/>
          <w:szCs w:val="34"/>
          <w:rtl/>
          <w:lang w:bidi="ar-EG"/>
        </w:rPr>
        <w:t>؛ ل</w:t>
      </w:r>
      <w:r w:rsidR="00CB0280" w:rsidRPr="00F927E0">
        <w:rPr>
          <w:rFonts w:cs="Traditional Arabic"/>
          <w:sz w:val="34"/>
          <w:szCs w:val="34"/>
          <w:rtl/>
          <w:lang w:bidi="ar-EG"/>
        </w:rPr>
        <w:t>علي بن مؤمن بن محمد، الحَضْرَمي الإشبيلي، أب</w:t>
      </w:r>
      <w:r w:rsidR="00CB0280" w:rsidRPr="00F927E0">
        <w:rPr>
          <w:rFonts w:cs="Traditional Arabic" w:hint="cs"/>
          <w:sz w:val="34"/>
          <w:szCs w:val="34"/>
          <w:rtl/>
          <w:lang w:bidi="ar-EG"/>
        </w:rPr>
        <w:t>ي</w:t>
      </w:r>
      <w:r w:rsidR="00CB0280" w:rsidRPr="00F927E0">
        <w:rPr>
          <w:rFonts w:cs="Traditional Arabic"/>
          <w:sz w:val="34"/>
          <w:szCs w:val="34"/>
          <w:rtl/>
          <w:lang w:bidi="ar-EG"/>
        </w:rPr>
        <w:t xml:space="preserve"> الحسن المعروف بابن عصفور</w:t>
      </w:r>
      <w:r w:rsidR="00CB0280" w:rsidRPr="00F927E0">
        <w:rPr>
          <w:rFonts w:cs="Traditional Arabic" w:hint="cs"/>
          <w:sz w:val="34"/>
          <w:szCs w:val="34"/>
          <w:rtl/>
          <w:lang w:bidi="ar-EG"/>
        </w:rPr>
        <w:t>.</w:t>
      </w:r>
    </w:p>
    <w:p w:rsidR="00884DA9" w:rsidRPr="00F927E0" w:rsidRDefault="002407AC" w:rsidP="00F927E0">
      <w:pPr>
        <w:spacing w:after="120" w:line="240" w:lineRule="auto"/>
        <w:jc w:val="both"/>
        <w:rPr>
          <w:rFonts w:cs="Traditional Arabic"/>
          <w:sz w:val="34"/>
          <w:szCs w:val="34"/>
          <w:rtl/>
        </w:rPr>
      </w:pPr>
      <w:proofErr w:type="gramStart"/>
      <w:r w:rsidRPr="00F927E0">
        <w:rPr>
          <w:rFonts w:cs="Traditional Arabic" w:hint="cs"/>
          <w:sz w:val="34"/>
          <w:szCs w:val="34"/>
          <w:rtl/>
        </w:rPr>
        <w:t>21</w:t>
      </w:r>
      <w:r w:rsidR="00884DA9" w:rsidRPr="00F927E0">
        <w:rPr>
          <w:rFonts w:cs="Traditional Arabic" w:hint="cs"/>
          <w:sz w:val="34"/>
          <w:szCs w:val="34"/>
          <w:rtl/>
        </w:rPr>
        <w:t xml:space="preserve">- </w:t>
      </w:r>
      <w:r w:rsidR="00624CD7" w:rsidRPr="00F927E0">
        <w:rPr>
          <w:rFonts w:cs="Traditional Arabic" w:hint="cs"/>
          <w:sz w:val="34"/>
          <w:szCs w:val="34"/>
          <w:rtl/>
        </w:rPr>
        <w:t>المنهج</w:t>
      </w:r>
      <w:proofErr w:type="gramEnd"/>
      <w:r w:rsidR="00624CD7" w:rsidRPr="00F927E0">
        <w:rPr>
          <w:rFonts w:cs="Traditional Arabic"/>
          <w:sz w:val="34"/>
          <w:szCs w:val="34"/>
          <w:rtl/>
        </w:rPr>
        <w:t xml:space="preserve"> </w:t>
      </w:r>
      <w:r w:rsidR="00624CD7" w:rsidRPr="00F927E0">
        <w:rPr>
          <w:rFonts w:cs="Traditional Arabic" w:hint="cs"/>
          <w:sz w:val="34"/>
          <w:szCs w:val="34"/>
          <w:rtl/>
        </w:rPr>
        <w:t>الصوتي</w:t>
      </w:r>
      <w:r w:rsidR="00624CD7" w:rsidRPr="00F927E0">
        <w:rPr>
          <w:rFonts w:cs="Traditional Arabic"/>
          <w:sz w:val="34"/>
          <w:szCs w:val="34"/>
          <w:rtl/>
        </w:rPr>
        <w:t xml:space="preserve"> </w:t>
      </w:r>
      <w:r w:rsidR="00624CD7" w:rsidRPr="00F927E0">
        <w:rPr>
          <w:rFonts w:cs="Traditional Arabic" w:hint="cs"/>
          <w:sz w:val="34"/>
          <w:szCs w:val="34"/>
          <w:rtl/>
        </w:rPr>
        <w:t>للبنية</w:t>
      </w:r>
      <w:r w:rsidR="00624CD7" w:rsidRPr="00F927E0">
        <w:rPr>
          <w:rFonts w:cs="Traditional Arabic"/>
          <w:sz w:val="34"/>
          <w:szCs w:val="34"/>
          <w:rtl/>
        </w:rPr>
        <w:t xml:space="preserve"> </w:t>
      </w:r>
      <w:r w:rsidR="00624CD7" w:rsidRPr="00F927E0">
        <w:rPr>
          <w:rFonts w:cs="Traditional Arabic" w:hint="cs"/>
          <w:sz w:val="34"/>
          <w:szCs w:val="34"/>
          <w:rtl/>
        </w:rPr>
        <w:t>العربية؛ للدكتور عبد الصبور شاهين.</w:t>
      </w:r>
    </w:p>
    <w:p w:rsidR="00624CD7" w:rsidRPr="00F927E0" w:rsidRDefault="002407AC" w:rsidP="00F927E0">
      <w:pPr>
        <w:spacing w:after="120" w:line="240" w:lineRule="auto"/>
        <w:jc w:val="both"/>
        <w:rPr>
          <w:rFonts w:cs="Traditional Arabic"/>
          <w:sz w:val="34"/>
          <w:szCs w:val="34"/>
          <w:rtl/>
          <w:lang w:bidi="ar-EG"/>
        </w:rPr>
      </w:pPr>
      <w:proofErr w:type="gramStart"/>
      <w:r w:rsidRPr="00F927E0">
        <w:rPr>
          <w:rFonts w:cs="Traditional Arabic" w:hint="cs"/>
          <w:sz w:val="34"/>
          <w:szCs w:val="34"/>
          <w:rtl/>
        </w:rPr>
        <w:t>22</w:t>
      </w:r>
      <w:r w:rsidR="003B275B" w:rsidRPr="00F927E0">
        <w:rPr>
          <w:rFonts w:cs="Traditional Arabic" w:hint="cs"/>
          <w:sz w:val="34"/>
          <w:szCs w:val="34"/>
          <w:rtl/>
        </w:rPr>
        <w:t xml:space="preserve">- </w:t>
      </w:r>
      <w:r w:rsidR="00924AE8" w:rsidRPr="00F927E0">
        <w:rPr>
          <w:rFonts w:cs="Traditional Arabic" w:hint="cs"/>
          <w:sz w:val="34"/>
          <w:szCs w:val="34"/>
          <w:rtl/>
          <w:lang w:bidi="ar-EG"/>
        </w:rPr>
        <w:t>الإيقاع</w:t>
      </w:r>
      <w:proofErr w:type="gramEnd"/>
      <w:r w:rsidR="00924AE8" w:rsidRPr="00F927E0">
        <w:rPr>
          <w:rFonts w:cs="Traditional Arabic" w:hint="cs"/>
          <w:sz w:val="34"/>
          <w:szCs w:val="34"/>
          <w:rtl/>
          <w:lang w:bidi="ar-EG"/>
        </w:rPr>
        <w:t xml:space="preserve"> في الشعر العربي؛ للدكتور عبد الرحمن الوجي.</w:t>
      </w:r>
    </w:p>
    <w:p w:rsidR="00924AE8" w:rsidRPr="00F927E0" w:rsidRDefault="00AD7007" w:rsidP="00F927E0">
      <w:pPr>
        <w:spacing w:after="120" w:line="240" w:lineRule="auto"/>
        <w:jc w:val="both"/>
        <w:rPr>
          <w:rFonts w:cs="Traditional Arabic"/>
          <w:sz w:val="34"/>
          <w:szCs w:val="34"/>
          <w:rtl/>
        </w:rPr>
      </w:pPr>
      <w:proofErr w:type="gramStart"/>
      <w:r w:rsidRPr="00F927E0">
        <w:rPr>
          <w:rFonts w:cs="Traditional Arabic" w:hint="cs"/>
          <w:sz w:val="34"/>
          <w:szCs w:val="34"/>
          <w:rtl/>
          <w:lang w:bidi="ar-EG"/>
        </w:rPr>
        <w:t>2</w:t>
      </w:r>
      <w:r w:rsidR="002407AC" w:rsidRPr="00F927E0">
        <w:rPr>
          <w:rFonts w:cs="Traditional Arabic" w:hint="cs"/>
          <w:sz w:val="34"/>
          <w:szCs w:val="34"/>
          <w:rtl/>
          <w:lang w:bidi="ar-EG"/>
        </w:rPr>
        <w:t>3</w:t>
      </w:r>
      <w:r w:rsidR="00924AE8" w:rsidRPr="00F927E0">
        <w:rPr>
          <w:rFonts w:cs="Traditional Arabic" w:hint="cs"/>
          <w:sz w:val="34"/>
          <w:szCs w:val="34"/>
          <w:rtl/>
          <w:lang w:bidi="ar-EG"/>
        </w:rPr>
        <w:t xml:space="preserve">- </w:t>
      </w:r>
      <w:r w:rsidR="00EF52E3" w:rsidRPr="00F927E0">
        <w:rPr>
          <w:rFonts w:cs="Traditional Arabic"/>
          <w:sz w:val="34"/>
          <w:szCs w:val="34"/>
          <w:rtl/>
        </w:rPr>
        <w:t>المماثلة</w:t>
      </w:r>
      <w:proofErr w:type="gramEnd"/>
      <w:r w:rsidR="00EF52E3" w:rsidRPr="00F927E0">
        <w:rPr>
          <w:rFonts w:cs="Traditional Arabic"/>
          <w:sz w:val="34"/>
          <w:szCs w:val="34"/>
          <w:rtl/>
        </w:rPr>
        <w:t xml:space="preserve"> في الحركات</w:t>
      </w:r>
      <w:r w:rsidR="00EF52E3" w:rsidRPr="00F927E0">
        <w:rPr>
          <w:rFonts w:cs="Traditional Arabic" w:hint="cs"/>
          <w:sz w:val="34"/>
          <w:szCs w:val="34"/>
          <w:rtl/>
        </w:rPr>
        <w:t>؛</w:t>
      </w:r>
      <w:r w:rsidR="00EF52E3" w:rsidRPr="00F927E0">
        <w:rPr>
          <w:rFonts w:cs="Traditional Arabic"/>
          <w:sz w:val="34"/>
          <w:szCs w:val="34"/>
          <w:rtl/>
        </w:rPr>
        <w:t xml:space="preserve"> </w:t>
      </w:r>
      <w:r w:rsidR="00EF52E3" w:rsidRPr="00F927E0">
        <w:rPr>
          <w:rFonts w:cs="Traditional Arabic" w:hint="cs"/>
          <w:sz w:val="34"/>
          <w:szCs w:val="34"/>
          <w:rtl/>
        </w:rPr>
        <w:t xml:space="preserve">للدكتور </w:t>
      </w:r>
      <w:r w:rsidR="00EF52E3" w:rsidRPr="00F927E0">
        <w:rPr>
          <w:rFonts w:cs="Traditional Arabic"/>
          <w:sz w:val="34"/>
          <w:szCs w:val="34"/>
          <w:rtl/>
        </w:rPr>
        <w:t>عبد العزيز الصيغ</w:t>
      </w:r>
      <w:r w:rsidR="00EF52E3" w:rsidRPr="00F927E0">
        <w:rPr>
          <w:rFonts w:cs="Traditional Arabic" w:hint="cs"/>
          <w:sz w:val="34"/>
          <w:szCs w:val="34"/>
          <w:rtl/>
        </w:rPr>
        <w:t>.</w:t>
      </w:r>
    </w:p>
    <w:p w:rsidR="000E458A" w:rsidRPr="00F927E0" w:rsidRDefault="000E458A" w:rsidP="00F927E0">
      <w:pPr>
        <w:spacing w:after="120" w:line="240" w:lineRule="auto"/>
        <w:jc w:val="both"/>
        <w:rPr>
          <w:rFonts w:ascii="Traditional Arabic" w:hAnsi="Traditional Arabic" w:cs="Traditional Arabic"/>
          <w:sz w:val="34"/>
          <w:szCs w:val="34"/>
          <w:rtl/>
          <w:lang w:bidi="ar-EG"/>
        </w:rPr>
      </w:pPr>
      <w:proofErr w:type="gramStart"/>
      <w:r w:rsidRPr="00F927E0">
        <w:rPr>
          <w:rFonts w:cs="Traditional Arabic" w:hint="cs"/>
          <w:sz w:val="34"/>
          <w:szCs w:val="34"/>
          <w:rtl/>
        </w:rPr>
        <w:t xml:space="preserve">24- </w:t>
      </w:r>
      <w:r w:rsidRPr="00F927E0">
        <w:rPr>
          <w:rFonts w:ascii="Traditional Arabic" w:hAnsi="Traditional Arabic" w:cs="Traditional Arabic" w:hint="cs"/>
          <w:sz w:val="34"/>
          <w:szCs w:val="34"/>
          <w:rtl/>
          <w:lang w:bidi="ar-EG"/>
        </w:rPr>
        <w:t>لحن</w:t>
      </w:r>
      <w:proofErr w:type="gramEnd"/>
      <w:r w:rsidRPr="00F927E0">
        <w:rPr>
          <w:rFonts w:ascii="Traditional Arabic" w:hAnsi="Traditional Arabic" w:cs="Traditional Arabic"/>
          <w:sz w:val="34"/>
          <w:szCs w:val="34"/>
          <w:rtl/>
          <w:lang w:bidi="ar-EG"/>
        </w:rPr>
        <w:t xml:space="preserve"> </w:t>
      </w:r>
      <w:r w:rsidRPr="00F927E0">
        <w:rPr>
          <w:rFonts w:ascii="Traditional Arabic" w:hAnsi="Traditional Arabic" w:cs="Traditional Arabic" w:hint="cs"/>
          <w:sz w:val="34"/>
          <w:szCs w:val="34"/>
          <w:rtl/>
          <w:lang w:bidi="ar-EG"/>
        </w:rPr>
        <w:t xml:space="preserve">العامة في ضوء الدراسات اللغوية الحديثة؛ </w:t>
      </w:r>
      <w:r w:rsidR="00C12079" w:rsidRPr="00F927E0">
        <w:rPr>
          <w:rFonts w:ascii="Traditional Arabic" w:hAnsi="Traditional Arabic" w:cs="Traditional Arabic" w:hint="cs"/>
          <w:sz w:val="34"/>
          <w:szCs w:val="34"/>
          <w:rtl/>
          <w:lang w:bidi="ar-EG"/>
        </w:rPr>
        <w:t xml:space="preserve">للدكتور </w:t>
      </w:r>
      <w:r w:rsidRPr="00F927E0">
        <w:rPr>
          <w:rFonts w:ascii="Traditional Arabic" w:hAnsi="Traditional Arabic" w:cs="Traditional Arabic" w:hint="cs"/>
          <w:sz w:val="34"/>
          <w:szCs w:val="34"/>
          <w:rtl/>
          <w:lang w:bidi="ar-EG"/>
        </w:rPr>
        <w:t>عبد العزيز مطر.</w:t>
      </w:r>
    </w:p>
    <w:p w:rsidR="00544862" w:rsidRPr="00F927E0" w:rsidRDefault="00AD700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2</w:t>
      </w:r>
      <w:r w:rsidR="009376D3" w:rsidRPr="00F927E0">
        <w:rPr>
          <w:rFonts w:ascii="Traditional Arabic" w:hAnsi="Traditional Arabic" w:cs="Traditional Arabic" w:hint="cs"/>
          <w:sz w:val="34"/>
          <w:szCs w:val="34"/>
          <w:rtl/>
          <w:lang w:bidi="ar-EG"/>
        </w:rPr>
        <w:t>5</w:t>
      </w:r>
      <w:r w:rsidRPr="00F927E0">
        <w:rPr>
          <w:rFonts w:ascii="Traditional Arabic" w:hAnsi="Traditional Arabic" w:cs="Traditional Arabic" w:hint="cs"/>
          <w:sz w:val="34"/>
          <w:szCs w:val="34"/>
          <w:rtl/>
          <w:lang w:bidi="ar-EG"/>
        </w:rPr>
        <w:t xml:space="preserve">- </w:t>
      </w:r>
      <w:r w:rsidR="00544862" w:rsidRPr="00F927E0">
        <w:rPr>
          <w:rFonts w:ascii="Traditional Arabic" w:hAnsi="Traditional Arabic" w:cs="Traditional Arabic"/>
          <w:sz w:val="34"/>
          <w:szCs w:val="34"/>
          <w:rtl/>
          <w:lang w:bidi="ar-EG"/>
        </w:rPr>
        <w:t>الأصوات</w:t>
      </w:r>
      <w:proofErr w:type="gramEnd"/>
      <w:r w:rsidR="00544862" w:rsidRPr="00F927E0">
        <w:rPr>
          <w:rFonts w:ascii="Traditional Arabic" w:hAnsi="Traditional Arabic" w:cs="Traditional Arabic"/>
          <w:sz w:val="34"/>
          <w:szCs w:val="34"/>
          <w:rtl/>
          <w:lang w:bidi="ar-EG"/>
        </w:rPr>
        <w:t xml:space="preserve"> اللغوية</w:t>
      </w:r>
      <w:r w:rsidR="00544862" w:rsidRPr="00F927E0">
        <w:rPr>
          <w:rFonts w:ascii="Traditional Arabic" w:hAnsi="Traditional Arabic" w:cs="Traditional Arabic" w:hint="cs"/>
          <w:sz w:val="34"/>
          <w:szCs w:val="34"/>
          <w:rtl/>
          <w:lang w:bidi="ar-EG"/>
        </w:rPr>
        <w:t>؛ للدكتور كمال بشر.</w:t>
      </w:r>
    </w:p>
    <w:p w:rsidR="00DA48AB" w:rsidRPr="00F927E0" w:rsidRDefault="00053669"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 xml:space="preserve">26- </w:t>
      </w:r>
      <w:r w:rsidR="00DA48AB" w:rsidRPr="00F927E0">
        <w:rPr>
          <w:rFonts w:ascii="Traditional Arabic" w:hAnsi="Traditional Arabic" w:cs="Traditional Arabic" w:hint="cs"/>
          <w:sz w:val="34"/>
          <w:szCs w:val="34"/>
          <w:rtl/>
          <w:lang w:bidi="ar-EG"/>
        </w:rPr>
        <w:t>أصول</w:t>
      </w:r>
      <w:proofErr w:type="gramEnd"/>
      <w:r w:rsidR="00DA48AB" w:rsidRPr="00F927E0">
        <w:rPr>
          <w:rFonts w:ascii="Traditional Arabic" w:hAnsi="Traditional Arabic" w:cs="Traditional Arabic"/>
          <w:sz w:val="34"/>
          <w:szCs w:val="34"/>
          <w:rtl/>
          <w:lang w:bidi="ar-EG"/>
        </w:rPr>
        <w:t xml:space="preserve"> </w:t>
      </w:r>
      <w:r w:rsidR="00DA48AB" w:rsidRPr="00F927E0">
        <w:rPr>
          <w:rFonts w:ascii="Traditional Arabic" w:hAnsi="Traditional Arabic" w:cs="Traditional Arabic" w:hint="cs"/>
          <w:sz w:val="34"/>
          <w:szCs w:val="34"/>
          <w:rtl/>
          <w:lang w:bidi="ar-EG"/>
        </w:rPr>
        <w:t>تراثية في علم اللغة</w:t>
      </w:r>
      <w:r w:rsidR="00DA48AB" w:rsidRPr="00F927E0">
        <w:rPr>
          <w:rFonts w:ascii="Traditional Arabic" w:hAnsi="Traditional Arabic" w:cs="Traditional Arabic"/>
          <w:sz w:val="34"/>
          <w:szCs w:val="34"/>
          <w:rtl/>
          <w:lang w:bidi="ar-EG"/>
        </w:rPr>
        <w:t>؛</w:t>
      </w:r>
      <w:r w:rsidR="00DA48AB" w:rsidRPr="00F927E0">
        <w:rPr>
          <w:rFonts w:ascii="Traditional Arabic" w:hAnsi="Traditional Arabic" w:cs="Traditional Arabic" w:hint="cs"/>
          <w:sz w:val="34"/>
          <w:szCs w:val="34"/>
          <w:rtl/>
          <w:lang w:bidi="ar-EG"/>
        </w:rPr>
        <w:t xml:space="preserve"> للدكتور كريم زكي حسام الدين</w:t>
      </w:r>
    </w:p>
    <w:p w:rsidR="00EB5287" w:rsidRPr="00F927E0" w:rsidRDefault="00AD700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2</w:t>
      </w:r>
      <w:r w:rsidR="000C3EE6" w:rsidRPr="00F927E0">
        <w:rPr>
          <w:rFonts w:ascii="Traditional Arabic" w:hAnsi="Traditional Arabic" w:cs="Traditional Arabic" w:hint="cs"/>
          <w:sz w:val="34"/>
          <w:szCs w:val="34"/>
          <w:rtl/>
          <w:lang w:bidi="ar-EG"/>
        </w:rPr>
        <w:t>7</w:t>
      </w:r>
      <w:r w:rsidR="00142B2D" w:rsidRPr="00F927E0">
        <w:rPr>
          <w:rFonts w:ascii="Traditional Arabic" w:hAnsi="Traditional Arabic" w:cs="Traditional Arabic" w:hint="cs"/>
          <w:sz w:val="34"/>
          <w:szCs w:val="34"/>
          <w:rtl/>
          <w:lang w:bidi="ar-EG"/>
        </w:rPr>
        <w:t xml:space="preserve">- </w:t>
      </w:r>
      <w:r w:rsidR="00EB5287" w:rsidRPr="00F927E0">
        <w:rPr>
          <w:rFonts w:ascii="Traditional Arabic" w:hAnsi="Traditional Arabic" w:cs="Traditional Arabic"/>
          <w:sz w:val="34"/>
          <w:szCs w:val="34"/>
          <w:rtl/>
          <w:lang w:bidi="ar-EG"/>
        </w:rPr>
        <w:t>المقتضب</w:t>
      </w:r>
      <w:proofErr w:type="gramEnd"/>
      <w:r w:rsidR="00EB5287" w:rsidRPr="00F927E0">
        <w:rPr>
          <w:rFonts w:ascii="Traditional Arabic" w:hAnsi="Traditional Arabic" w:cs="Traditional Arabic" w:hint="cs"/>
          <w:sz w:val="34"/>
          <w:szCs w:val="34"/>
          <w:rtl/>
          <w:lang w:bidi="ar-EG"/>
        </w:rPr>
        <w:t>؛ ل</w:t>
      </w:r>
      <w:r w:rsidR="00EB5287" w:rsidRPr="00F927E0">
        <w:rPr>
          <w:rFonts w:ascii="Traditional Arabic" w:hAnsi="Traditional Arabic" w:cs="Traditional Arabic"/>
          <w:sz w:val="34"/>
          <w:szCs w:val="34"/>
          <w:rtl/>
          <w:lang w:bidi="ar-EG"/>
        </w:rPr>
        <w:t xml:space="preserve">محمد بن يزيد بن عبد الأكبر </w:t>
      </w:r>
      <w:proofErr w:type="spellStart"/>
      <w:r w:rsidR="00EB5287" w:rsidRPr="00F927E0">
        <w:rPr>
          <w:rFonts w:ascii="Traditional Arabic" w:hAnsi="Traditional Arabic" w:cs="Traditional Arabic"/>
          <w:sz w:val="34"/>
          <w:szCs w:val="34"/>
          <w:rtl/>
          <w:lang w:bidi="ar-EG"/>
        </w:rPr>
        <w:t>الثمال</w:t>
      </w:r>
      <w:r w:rsidR="00EB5287" w:rsidRPr="00F927E0">
        <w:rPr>
          <w:rFonts w:ascii="Traditional Arabic" w:hAnsi="Traditional Arabic" w:cs="Traditional Arabic" w:hint="cs"/>
          <w:sz w:val="34"/>
          <w:szCs w:val="34"/>
          <w:rtl/>
          <w:lang w:bidi="ar-EG"/>
        </w:rPr>
        <w:t>ي</w:t>
      </w:r>
      <w:proofErr w:type="spellEnd"/>
      <w:r w:rsidR="00EB5287" w:rsidRPr="00F927E0">
        <w:rPr>
          <w:rFonts w:ascii="Traditional Arabic" w:hAnsi="Traditional Arabic" w:cs="Traditional Arabic"/>
          <w:sz w:val="34"/>
          <w:szCs w:val="34"/>
          <w:rtl/>
          <w:lang w:bidi="ar-EG"/>
        </w:rPr>
        <w:t xml:space="preserve"> الأزدي، أب</w:t>
      </w:r>
      <w:r w:rsidR="00EB5287" w:rsidRPr="00F927E0">
        <w:rPr>
          <w:rFonts w:ascii="Traditional Arabic" w:hAnsi="Traditional Arabic" w:cs="Traditional Arabic" w:hint="cs"/>
          <w:sz w:val="34"/>
          <w:szCs w:val="34"/>
          <w:rtl/>
          <w:lang w:bidi="ar-EG"/>
        </w:rPr>
        <w:t>ي</w:t>
      </w:r>
      <w:r w:rsidR="00EB5287" w:rsidRPr="00F927E0">
        <w:rPr>
          <w:rFonts w:ascii="Traditional Arabic" w:hAnsi="Traditional Arabic" w:cs="Traditional Arabic"/>
          <w:sz w:val="34"/>
          <w:szCs w:val="34"/>
          <w:rtl/>
          <w:lang w:bidi="ar-EG"/>
        </w:rPr>
        <w:t xml:space="preserve"> العباس، المعروف بالمبرد</w:t>
      </w:r>
      <w:r w:rsidR="00EC32E1" w:rsidRPr="00F927E0">
        <w:rPr>
          <w:rFonts w:ascii="Traditional Arabic" w:hAnsi="Traditional Arabic" w:cs="Traditional Arabic" w:hint="cs"/>
          <w:sz w:val="34"/>
          <w:szCs w:val="34"/>
          <w:rtl/>
          <w:lang w:bidi="ar-EG"/>
        </w:rPr>
        <w:t xml:space="preserve">؛ تحقيق </w:t>
      </w:r>
      <w:r w:rsidR="00EC32E1" w:rsidRPr="00F927E0">
        <w:rPr>
          <w:rFonts w:ascii="Traditional Arabic" w:hAnsi="Traditional Arabic" w:cs="Traditional Arabic"/>
          <w:sz w:val="34"/>
          <w:szCs w:val="34"/>
          <w:rtl/>
          <w:lang w:bidi="ar-EG"/>
        </w:rPr>
        <w:t>محمد عبد الخالق عظيمة.</w:t>
      </w:r>
    </w:p>
    <w:p w:rsidR="004A7A03" w:rsidRPr="00F927E0" w:rsidRDefault="00AD700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2</w:t>
      </w:r>
      <w:r w:rsidR="000C3EE6" w:rsidRPr="00F927E0">
        <w:rPr>
          <w:rFonts w:ascii="Traditional Arabic" w:hAnsi="Traditional Arabic" w:cs="Traditional Arabic" w:hint="cs"/>
          <w:sz w:val="34"/>
          <w:szCs w:val="34"/>
          <w:rtl/>
          <w:lang w:bidi="ar-EG"/>
        </w:rPr>
        <w:t>8</w:t>
      </w:r>
      <w:r w:rsidRPr="00F927E0">
        <w:rPr>
          <w:rFonts w:ascii="Traditional Arabic" w:hAnsi="Traditional Arabic" w:cs="Traditional Arabic" w:hint="cs"/>
          <w:sz w:val="34"/>
          <w:szCs w:val="34"/>
          <w:rtl/>
          <w:lang w:bidi="ar-EG"/>
        </w:rPr>
        <w:t xml:space="preserve">- </w:t>
      </w:r>
      <w:r w:rsidR="00E2161D" w:rsidRPr="00F927E0">
        <w:rPr>
          <w:rFonts w:ascii="Traditional Arabic" w:hAnsi="Traditional Arabic" w:cs="Traditional Arabic"/>
          <w:sz w:val="34"/>
          <w:szCs w:val="34"/>
          <w:rtl/>
          <w:lang w:bidi="ar-EG"/>
        </w:rPr>
        <w:t>لسان</w:t>
      </w:r>
      <w:proofErr w:type="gramEnd"/>
      <w:r w:rsidR="00E2161D" w:rsidRPr="00F927E0">
        <w:rPr>
          <w:rFonts w:ascii="Traditional Arabic" w:hAnsi="Traditional Arabic" w:cs="Traditional Arabic"/>
          <w:sz w:val="34"/>
          <w:szCs w:val="34"/>
          <w:rtl/>
          <w:lang w:bidi="ar-EG"/>
        </w:rPr>
        <w:t xml:space="preserve"> العرب</w:t>
      </w:r>
      <w:r w:rsidR="00E2161D" w:rsidRPr="00F927E0">
        <w:rPr>
          <w:rFonts w:ascii="Traditional Arabic" w:hAnsi="Traditional Arabic" w:cs="Traditional Arabic" w:hint="cs"/>
          <w:sz w:val="34"/>
          <w:szCs w:val="34"/>
          <w:rtl/>
          <w:lang w:bidi="ar-EG"/>
        </w:rPr>
        <w:t>؛ ل</w:t>
      </w:r>
      <w:r w:rsidR="00E2161D" w:rsidRPr="00F927E0">
        <w:rPr>
          <w:rFonts w:ascii="Traditional Arabic" w:hAnsi="Traditional Arabic" w:cs="Traditional Arabic"/>
          <w:sz w:val="34"/>
          <w:szCs w:val="34"/>
          <w:rtl/>
          <w:lang w:bidi="ar-EG"/>
        </w:rPr>
        <w:t>محمد بن مكرم بن على، أبو الفضل، جمال الدين</w:t>
      </w:r>
      <w:r w:rsidR="009170A5" w:rsidRPr="00F927E0">
        <w:rPr>
          <w:rFonts w:ascii="Traditional Arabic" w:hAnsi="Traditional Arabic" w:cs="Traditional Arabic" w:hint="cs"/>
          <w:sz w:val="34"/>
          <w:szCs w:val="34"/>
          <w:rtl/>
          <w:lang w:bidi="ar-EG"/>
        </w:rPr>
        <w:t>،</w:t>
      </w:r>
      <w:r w:rsidR="00E2161D" w:rsidRPr="00F927E0">
        <w:rPr>
          <w:rFonts w:ascii="Traditional Arabic" w:hAnsi="Traditional Arabic" w:cs="Traditional Arabic"/>
          <w:sz w:val="34"/>
          <w:szCs w:val="34"/>
          <w:rtl/>
          <w:lang w:bidi="ar-EG"/>
        </w:rPr>
        <w:t xml:space="preserve"> ابن منظور الأنصاري </w:t>
      </w:r>
      <w:proofErr w:type="spellStart"/>
      <w:r w:rsidR="00E2161D" w:rsidRPr="00F927E0">
        <w:rPr>
          <w:rFonts w:ascii="Traditional Arabic" w:hAnsi="Traditional Arabic" w:cs="Traditional Arabic"/>
          <w:sz w:val="34"/>
          <w:szCs w:val="34"/>
          <w:rtl/>
          <w:lang w:bidi="ar-EG"/>
        </w:rPr>
        <w:t>الرويفع</w:t>
      </w:r>
      <w:r w:rsidR="00E2161D" w:rsidRPr="00F927E0">
        <w:rPr>
          <w:rFonts w:ascii="Traditional Arabic" w:hAnsi="Traditional Arabic" w:cs="Traditional Arabic" w:hint="cs"/>
          <w:sz w:val="34"/>
          <w:szCs w:val="34"/>
          <w:rtl/>
          <w:lang w:bidi="ar-EG"/>
        </w:rPr>
        <w:t>ي</w:t>
      </w:r>
      <w:proofErr w:type="spellEnd"/>
      <w:r w:rsidR="00E2161D" w:rsidRPr="00F927E0">
        <w:rPr>
          <w:rFonts w:ascii="Traditional Arabic" w:hAnsi="Traditional Arabic" w:cs="Traditional Arabic"/>
          <w:sz w:val="34"/>
          <w:szCs w:val="34"/>
          <w:rtl/>
          <w:lang w:bidi="ar-EG"/>
        </w:rPr>
        <w:t xml:space="preserve"> الإفريق</w:t>
      </w:r>
      <w:r w:rsidR="00E2161D" w:rsidRPr="00F927E0">
        <w:rPr>
          <w:rFonts w:ascii="Traditional Arabic" w:hAnsi="Traditional Arabic" w:cs="Traditional Arabic" w:hint="cs"/>
          <w:sz w:val="34"/>
          <w:szCs w:val="34"/>
          <w:rtl/>
          <w:lang w:bidi="ar-EG"/>
        </w:rPr>
        <w:t>ي.</w:t>
      </w:r>
    </w:p>
    <w:p w:rsidR="00544862" w:rsidRPr="00F927E0" w:rsidRDefault="00CE1487"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2</w:t>
      </w:r>
      <w:r w:rsidR="000C3EE6" w:rsidRPr="00F927E0">
        <w:rPr>
          <w:rFonts w:ascii="Traditional Arabic" w:hAnsi="Traditional Arabic" w:cs="Traditional Arabic" w:hint="cs"/>
          <w:sz w:val="34"/>
          <w:szCs w:val="34"/>
          <w:rtl/>
          <w:lang w:bidi="ar-EG"/>
        </w:rPr>
        <w:t>9</w:t>
      </w:r>
      <w:r w:rsidRPr="00F927E0">
        <w:rPr>
          <w:rFonts w:ascii="Traditional Arabic" w:hAnsi="Traditional Arabic" w:cs="Traditional Arabic" w:hint="cs"/>
          <w:sz w:val="34"/>
          <w:szCs w:val="34"/>
          <w:rtl/>
          <w:lang w:bidi="ar-EG"/>
        </w:rPr>
        <w:t xml:space="preserve">- </w:t>
      </w:r>
      <w:r w:rsidR="00544862" w:rsidRPr="00F927E0">
        <w:rPr>
          <w:rFonts w:ascii="Traditional Arabic" w:hAnsi="Traditional Arabic" w:cs="Traditional Arabic" w:hint="cs"/>
          <w:sz w:val="34"/>
          <w:szCs w:val="34"/>
          <w:rtl/>
          <w:lang w:bidi="ar-EG"/>
        </w:rPr>
        <w:t>الفهرست</w:t>
      </w:r>
      <w:proofErr w:type="gramEnd"/>
      <w:r w:rsidR="00544862" w:rsidRPr="00F927E0">
        <w:rPr>
          <w:rFonts w:ascii="Traditional Arabic" w:hAnsi="Traditional Arabic" w:cs="Traditional Arabic" w:hint="cs"/>
          <w:sz w:val="34"/>
          <w:szCs w:val="34"/>
          <w:rtl/>
          <w:lang w:bidi="ar-EG"/>
        </w:rPr>
        <w:t xml:space="preserve"> لابن النديم؛</w:t>
      </w:r>
      <w:r w:rsidR="00544862" w:rsidRPr="00F927E0">
        <w:rPr>
          <w:rFonts w:ascii="Traditional Arabic" w:hAnsi="Traditional Arabic" w:cs="Traditional Arabic"/>
          <w:sz w:val="34"/>
          <w:szCs w:val="34"/>
          <w:rtl/>
          <w:lang w:bidi="ar-EG"/>
        </w:rPr>
        <w:t xml:space="preserve"> </w:t>
      </w:r>
      <w:r w:rsidR="00544862" w:rsidRPr="00F927E0">
        <w:rPr>
          <w:rFonts w:ascii="Traditional Arabic" w:hAnsi="Traditional Arabic" w:cs="Traditional Arabic" w:hint="cs"/>
          <w:sz w:val="34"/>
          <w:szCs w:val="34"/>
          <w:rtl/>
          <w:lang w:bidi="ar-EG"/>
        </w:rPr>
        <w:t>ل</w:t>
      </w:r>
      <w:r w:rsidR="00544862" w:rsidRPr="00F927E0">
        <w:rPr>
          <w:rFonts w:ascii="Traditional Arabic" w:hAnsi="Traditional Arabic" w:cs="Traditional Arabic"/>
          <w:sz w:val="34"/>
          <w:szCs w:val="34"/>
          <w:rtl/>
          <w:lang w:bidi="ar-EG"/>
        </w:rPr>
        <w:t>أب</w:t>
      </w:r>
      <w:r w:rsidR="00544862" w:rsidRPr="00F927E0">
        <w:rPr>
          <w:rFonts w:ascii="Traditional Arabic" w:hAnsi="Traditional Arabic" w:cs="Traditional Arabic" w:hint="cs"/>
          <w:sz w:val="34"/>
          <w:szCs w:val="34"/>
          <w:rtl/>
          <w:lang w:bidi="ar-EG"/>
        </w:rPr>
        <w:t>ي</w:t>
      </w:r>
      <w:r w:rsidR="00544862" w:rsidRPr="00F927E0">
        <w:rPr>
          <w:rFonts w:ascii="Traditional Arabic" w:hAnsi="Traditional Arabic" w:cs="Traditional Arabic"/>
          <w:sz w:val="34"/>
          <w:szCs w:val="34"/>
          <w:rtl/>
          <w:lang w:bidi="ar-EG"/>
        </w:rPr>
        <w:t xml:space="preserve"> الفرج محمد بن إسحاق بن محمد الوراق البغدادي </w:t>
      </w:r>
      <w:proofErr w:type="spellStart"/>
      <w:r w:rsidR="00544862" w:rsidRPr="00F927E0">
        <w:rPr>
          <w:rFonts w:ascii="Traditional Arabic" w:hAnsi="Traditional Arabic" w:cs="Traditional Arabic"/>
          <w:sz w:val="34"/>
          <w:szCs w:val="34"/>
          <w:rtl/>
          <w:lang w:bidi="ar-EG"/>
        </w:rPr>
        <w:t>المعتزلي</w:t>
      </w:r>
      <w:proofErr w:type="spellEnd"/>
      <w:r w:rsidR="00544862" w:rsidRPr="00F927E0">
        <w:rPr>
          <w:rFonts w:ascii="Traditional Arabic" w:hAnsi="Traditional Arabic" w:cs="Traditional Arabic"/>
          <w:sz w:val="34"/>
          <w:szCs w:val="34"/>
          <w:rtl/>
          <w:lang w:bidi="ar-EG"/>
        </w:rPr>
        <w:t xml:space="preserve"> الشيعي المعروف بابن النديم</w:t>
      </w:r>
      <w:r w:rsidR="00544862" w:rsidRPr="00F927E0">
        <w:rPr>
          <w:rFonts w:ascii="Traditional Arabic" w:hAnsi="Traditional Arabic" w:cs="Traditional Arabic" w:hint="cs"/>
          <w:sz w:val="34"/>
          <w:szCs w:val="34"/>
          <w:rtl/>
          <w:lang w:bidi="ar-EG"/>
        </w:rPr>
        <w:t>.</w:t>
      </w:r>
    </w:p>
    <w:p w:rsidR="00CE67A5" w:rsidRPr="00F927E0" w:rsidRDefault="000C3EE6" w:rsidP="00F927E0">
      <w:pPr>
        <w:spacing w:after="120" w:line="240" w:lineRule="auto"/>
        <w:jc w:val="both"/>
        <w:rPr>
          <w:rFonts w:ascii="Traditional Arabic" w:hAnsi="Traditional Arabic" w:cs="Traditional Arabic"/>
          <w:sz w:val="34"/>
          <w:szCs w:val="34"/>
          <w:rtl/>
          <w:lang w:bidi="ar-EG"/>
        </w:rPr>
      </w:pPr>
      <w:r w:rsidRPr="00F927E0">
        <w:rPr>
          <w:rFonts w:ascii="Traditional Arabic" w:hAnsi="Traditional Arabic" w:cs="Traditional Arabic" w:hint="cs"/>
          <w:sz w:val="34"/>
          <w:szCs w:val="34"/>
          <w:rtl/>
          <w:lang w:bidi="ar-EG"/>
        </w:rPr>
        <w:t>30</w:t>
      </w:r>
      <w:r w:rsidR="00563A9C" w:rsidRPr="00F927E0">
        <w:rPr>
          <w:rFonts w:ascii="Traditional Arabic" w:hAnsi="Traditional Arabic" w:cs="Traditional Arabic" w:hint="cs"/>
          <w:sz w:val="34"/>
          <w:szCs w:val="34"/>
          <w:rtl/>
          <w:lang w:bidi="ar-EG"/>
        </w:rPr>
        <w:t xml:space="preserve"> </w:t>
      </w:r>
      <w:proofErr w:type="gramStart"/>
      <w:r w:rsidR="00563A9C" w:rsidRPr="00F927E0">
        <w:rPr>
          <w:rFonts w:ascii="Traditional Arabic" w:hAnsi="Traditional Arabic" w:cs="Traditional Arabic" w:hint="cs"/>
          <w:sz w:val="34"/>
          <w:szCs w:val="34"/>
          <w:rtl/>
          <w:lang w:bidi="ar-EG"/>
        </w:rPr>
        <w:t xml:space="preserve">- </w:t>
      </w:r>
      <w:r w:rsidR="00CE67A5" w:rsidRPr="00F927E0">
        <w:rPr>
          <w:rFonts w:ascii="Traditional Arabic" w:hAnsi="Traditional Arabic" w:cs="Traditional Arabic" w:hint="cs"/>
          <w:sz w:val="34"/>
          <w:szCs w:val="34"/>
          <w:rtl/>
          <w:lang w:bidi="ar-EG"/>
        </w:rPr>
        <w:t>علم</w:t>
      </w:r>
      <w:proofErr w:type="gramEnd"/>
      <w:r w:rsidR="00CE67A5" w:rsidRPr="00F927E0">
        <w:rPr>
          <w:rFonts w:ascii="Traditional Arabic" w:hAnsi="Traditional Arabic" w:cs="Traditional Arabic" w:hint="cs"/>
          <w:sz w:val="34"/>
          <w:szCs w:val="34"/>
          <w:rtl/>
          <w:lang w:bidi="ar-EG"/>
        </w:rPr>
        <w:t xml:space="preserve"> الأصوات عند العرب؛ للدكتور محمد حسان الطيان.</w:t>
      </w:r>
    </w:p>
    <w:p w:rsidR="00CE67A5" w:rsidRPr="00F927E0" w:rsidRDefault="009376D3"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3</w:t>
      </w:r>
      <w:r w:rsidR="000C3EE6" w:rsidRPr="00F927E0">
        <w:rPr>
          <w:rFonts w:ascii="Traditional Arabic" w:hAnsi="Traditional Arabic" w:cs="Traditional Arabic" w:hint="cs"/>
          <w:sz w:val="34"/>
          <w:szCs w:val="34"/>
          <w:rtl/>
          <w:lang w:bidi="ar-EG"/>
        </w:rPr>
        <w:t>1</w:t>
      </w:r>
      <w:r w:rsidR="00563A9C" w:rsidRPr="00F927E0">
        <w:rPr>
          <w:rFonts w:ascii="Traditional Arabic" w:hAnsi="Traditional Arabic" w:cs="Traditional Arabic" w:hint="cs"/>
          <w:sz w:val="34"/>
          <w:szCs w:val="34"/>
          <w:rtl/>
          <w:lang w:bidi="ar-EG"/>
        </w:rPr>
        <w:t xml:space="preserve">- </w:t>
      </w:r>
      <w:r w:rsidR="00CE67A5" w:rsidRPr="00F927E0">
        <w:rPr>
          <w:rFonts w:ascii="Traditional Arabic" w:hAnsi="Traditional Arabic" w:cs="Traditional Arabic" w:hint="cs"/>
          <w:sz w:val="34"/>
          <w:szCs w:val="34"/>
          <w:rtl/>
          <w:lang w:bidi="ar-EG"/>
        </w:rPr>
        <w:t>أثر</w:t>
      </w:r>
      <w:proofErr w:type="gramEnd"/>
      <w:r w:rsidR="00CE67A5" w:rsidRPr="00F927E0">
        <w:rPr>
          <w:rFonts w:ascii="Traditional Arabic" w:hAnsi="Traditional Arabic" w:cs="Traditional Arabic" w:hint="cs"/>
          <w:sz w:val="34"/>
          <w:szCs w:val="34"/>
          <w:rtl/>
          <w:lang w:bidi="ar-EG"/>
        </w:rPr>
        <w:t xml:space="preserve"> مخرج الحرف وصفته في تصريف الكلام؛ للدكتور محمد علي خيرات.</w:t>
      </w:r>
    </w:p>
    <w:p w:rsidR="00544862" w:rsidRPr="00F927E0" w:rsidRDefault="002407AC"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3</w:t>
      </w:r>
      <w:r w:rsidR="000C3EE6" w:rsidRPr="00F927E0">
        <w:rPr>
          <w:rFonts w:ascii="Traditional Arabic" w:hAnsi="Traditional Arabic" w:cs="Traditional Arabic" w:hint="cs"/>
          <w:sz w:val="34"/>
          <w:szCs w:val="34"/>
          <w:rtl/>
          <w:lang w:bidi="ar-EG"/>
        </w:rPr>
        <w:t>2</w:t>
      </w:r>
      <w:r w:rsidR="00563A9C" w:rsidRPr="00F927E0">
        <w:rPr>
          <w:rFonts w:ascii="Traditional Arabic" w:hAnsi="Traditional Arabic" w:cs="Traditional Arabic" w:hint="cs"/>
          <w:sz w:val="34"/>
          <w:szCs w:val="34"/>
          <w:rtl/>
          <w:lang w:bidi="ar-EG"/>
        </w:rPr>
        <w:t xml:space="preserve">- </w:t>
      </w:r>
      <w:r w:rsidR="00C96678" w:rsidRPr="00F927E0">
        <w:rPr>
          <w:rFonts w:ascii="Traditional Arabic" w:hAnsi="Traditional Arabic" w:cs="Traditional Arabic"/>
          <w:sz w:val="34"/>
          <w:szCs w:val="34"/>
          <w:rtl/>
          <w:lang w:bidi="ar-EG"/>
        </w:rPr>
        <w:t>المفصل</w:t>
      </w:r>
      <w:proofErr w:type="gramEnd"/>
      <w:r w:rsidR="00C96678" w:rsidRPr="00F927E0">
        <w:rPr>
          <w:rFonts w:ascii="Traditional Arabic" w:hAnsi="Traditional Arabic" w:cs="Traditional Arabic"/>
          <w:sz w:val="34"/>
          <w:szCs w:val="34"/>
          <w:rtl/>
          <w:lang w:bidi="ar-EG"/>
        </w:rPr>
        <w:t xml:space="preserve"> في صنعة الإعراب</w:t>
      </w:r>
      <w:r w:rsidR="00C96678" w:rsidRPr="00F927E0">
        <w:rPr>
          <w:rFonts w:ascii="Traditional Arabic" w:hAnsi="Traditional Arabic" w:cs="Traditional Arabic" w:hint="cs"/>
          <w:sz w:val="34"/>
          <w:szCs w:val="34"/>
          <w:rtl/>
          <w:lang w:bidi="ar-EG"/>
        </w:rPr>
        <w:t>؛ ل</w:t>
      </w:r>
      <w:r w:rsidR="00C96678" w:rsidRPr="00F927E0">
        <w:rPr>
          <w:rFonts w:ascii="Traditional Arabic" w:hAnsi="Traditional Arabic" w:cs="Traditional Arabic"/>
          <w:sz w:val="34"/>
          <w:szCs w:val="34"/>
          <w:rtl/>
          <w:lang w:bidi="ar-EG"/>
        </w:rPr>
        <w:t>أب</w:t>
      </w:r>
      <w:r w:rsidR="00C96678" w:rsidRPr="00F927E0">
        <w:rPr>
          <w:rFonts w:ascii="Traditional Arabic" w:hAnsi="Traditional Arabic" w:cs="Traditional Arabic" w:hint="cs"/>
          <w:sz w:val="34"/>
          <w:szCs w:val="34"/>
          <w:rtl/>
          <w:lang w:bidi="ar-EG"/>
        </w:rPr>
        <w:t>ي</w:t>
      </w:r>
      <w:r w:rsidR="00C96678" w:rsidRPr="00F927E0">
        <w:rPr>
          <w:rFonts w:ascii="Traditional Arabic" w:hAnsi="Traditional Arabic" w:cs="Traditional Arabic"/>
          <w:sz w:val="34"/>
          <w:szCs w:val="34"/>
          <w:rtl/>
          <w:lang w:bidi="ar-EG"/>
        </w:rPr>
        <w:t xml:space="preserve"> القاسم محمود بن عمرو بن أحمد، الزمخشري جار الله</w:t>
      </w:r>
      <w:r w:rsidR="00C96678" w:rsidRPr="00F927E0">
        <w:rPr>
          <w:rFonts w:ascii="Traditional Arabic" w:hAnsi="Traditional Arabic" w:cs="Traditional Arabic" w:hint="cs"/>
          <w:sz w:val="34"/>
          <w:szCs w:val="34"/>
          <w:rtl/>
          <w:lang w:bidi="ar-EG"/>
        </w:rPr>
        <w:t>؛ ت</w:t>
      </w:r>
      <w:r w:rsidR="00C96678" w:rsidRPr="00F927E0">
        <w:rPr>
          <w:rFonts w:ascii="Traditional Arabic" w:hAnsi="Traditional Arabic" w:cs="Traditional Arabic"/>
          <w:sz w:val="34"/>
          <w:szCs w:val="34"/>
          <w:rtl/>
          <w:lang w:bidi="ar-EG"/>
        </w:rPr>
        <w:t>حق</w:t>
      </w:r>
      <w:r w:rsidR="00C96678" w:rsidRPr="00F927E0">
        <w:rPr>
          <w:rFonts w:ascii="Traditional Arabic" w:hAnsi="Traditional Arabic" w:cs="Traditional Arabic" w:hint="cs"/>
          <w:sz w:val="34"/>
          <w:szCs w:val="34"/>
          <w:rtl/>
          <w:lang w:bidi="ar-EG"/>
        </w:rPr>
        <w:t>ي</w:t>
      </w:r>
      <w:r w:rsidR="00C96678" w:rsidRPr="00F927E0">
        <w:rPr>
          <w:rFonts w:ascii="Traditional Arabic" w:hAnsi="Traditional Arabic" w:cs="Traditional Arabic"/>
          <w:sz w:val="34"/>
          <w:szCs w:val="34"/>
          <w:rtl/>
          <w:lang w:bidi="ar-EG"/>
        </w:rPr>
        <w:t>ق د. علي بو ملحم</w:t>
      </w:r>
      <w:r w:rsidR="00C96678" w:rsidRPr="00F927E0">
        <w:rPr>
          <w:rFonts w:ascii="Traditional Arabic" w:hAnsi="Traditional Arabic" w:cs="Traditional Arabic" w:hint="cs"/>
          <w:sz w:val="34"/>
          <w:szCs w:val="34"/>
          <w:rtl/>
          <w:lang w:bidi="ar-EG"/>
        </w:rPr>
        <w:t>.</w:t>
      </w:r>
    </w:p>
    <w:p w:rsidR="00CE67A5" w:rsidRPr="00F927E0" w:rsidRDefault="002407AC"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3</w:t>
      </w:r>
      <w:r w:rsidR="000C3EE6" w:rsidRPr="00F927E0">
        <w:rPr>
          <w:rFonts w:ascii="Traditional Arabic" w:hAnsi="Traditional Arabic" w:cs="Traditional Arabic" w:hint="cs"/>
          <w:sz w:val="34"/>
          <w:szCs w:val="34"/>
          <w:rtl/>
          <w:lang w:bidi="ar-EG"/>
        </w:rPr>
        <w:t>3</w:t>
      </w:r>
      <w:r w:rsidR="00563A9C" w:rsidRPr="00F927E0">
        <w:rPr>
          <w:rFonts w:ascii="Traditional Arabic" w:hAnsi="Traditional Arabic" w:cs="Traditional Arabic" w:hint="cs"/>
          <w:sz w:val="34"/>
          <w:szCs w:val="34"/>
          <w:rtl/>
          <w:lang w:bidi="ar-EG"/>
        </w:rPr>
        <w:t xml:space="preserve">- </w:t>
      </w:r>
      <w:r w:rsidR="00CE67A5" w:rsidRPr="00F927E0">
        <w:rPr>
          <w:rFonts w:ascii="Traditional Arabic" w:hAnsi="Traditional Arabic" w:cs="Traditional Arabic"/>
          <w:sz w:val="34"/>
          <w:szCs w:val="34"/>
          <w:rtl/>
          <w:lang w:bidi="ar-EG"/>
        </w:rPr>
        <w:t>مدرسة</w:t>
      </w:r>
      <w:proofErr w:type="gramEnd"/>
      <w:r w:rsidR="00CE67A5" w:rsidRPr="00F927E0">
        <w:rPr>
          <w:rFonts w:ascii="Traditional Arabic" w:hAnsi="Traditional Arabic" w:cs="Traditional Arabic"/>
          <w:sz w:val="34"/>
          <w:szCs w:val="34"/>
          <w:rtl/>
          <w:lang w:bidi="ar-EG"/>
        </w:rPr>
        <w:t xml:space="preserve"> الكوفة ومنهجها في دراسة اللغة والنحو؛ للدكتور مهدي المخزومي</w:t>
      </w:r>
      <w:r w:rsidR="009C6211" w:rsidRPr="00F927E0">
        <w:rPr>
          <w:rFonts w:ascii="Traditional Arabic" w:hAnsi="Traditional Arabic" w:cs="Traditional Arabic" w:hint="cs"/>
          <w:sz w:val="34"/>
          <w:szCs w:val="34"/>
          <w:rtl/>
          <w:lang w:bidi="ar-EG"/>
        </w:rPr>
        <w:t>.</w:t>
      </w:r>
    </w:p>
    <w:p w:rsidR="00EB5287" w:rsidRPr="00F927E0" w:rsidRDefault="002407AC" w:rsidP="00F927E0">
      <w:pPr>
        <w:spacing w:after="120" w:line="240" w:lineRule="auto"/>
        <w:jc w:val="both"/>
        <w:rPr>
          <w:rFonts w:ascii="Traditional Arabic" w:hAnsi="Traditional Arabic" w:cs="Traditional Arabic"/>
          <w:sz w:val="34"/>
          <w:szCs w:val="34"/>
          <w:rtl/>
          <w:lang w:bidi="ar-EG"/>
        </w:rPr>
      </w:pPr>
      <w:proofErr w:type="gramStart"/>
      <w:r w:rsidRPr="00F927E0">
        <w:rPr>
          <w:rFonts w:ascii="Traditional Arabic" w:hAnsi="Traditional Arabic" w:cs="Traditional Arabic" w:hint="cs"/>
          <w:sz w:val="34"/>
          <w:szCs w:val="34"/>
          <w:rtl/>
          <w:lang w:bidi="ar-EG"/>
        </w:rPr>
        <w:t>3</w:t>
      </w:r>
      <w:r w:rsidR="000C3EE6" w:rsidRPr="00F927E0">
        <w:rPr>
          <w:rFonts w:ascii="Traditional Arabic" w:hAnsi="Traditional Arabic" w:cs="Traditional Arabic" w:hint="cs"/>
          <w:sz w:val="34"/>
          <w:szCs w:val="34"/>
          <w:rtl/>
          <w:lang w:bidi="ar-EG"/>
        </w:rPr>
        <w:t>4</w:t>
      </w:r>
      <w:r w:rsidR="00563A9C" w:rsidRPr="00F927E0">
        <w:rPr>
          <w:rFonts w:ascii="Traditional Arabic" w:hAnsi="Traditional Arabic" w:cs="Traditional Arabic" w:hint="cs"/>
          <w:sz w:val="34"/>
          <w:szCs w:val="34"/>
          <w:rtl/>
          <w:lang w:bidi="ar-EG"/>
        </w:rPr>
        <w:t xml:space="preserve">- </w:t>
      </w:r>
      <w:r w:rsidR="00CE67A5" w:rsidRPr="00F927E0">
        <w:rPr>
          <w:rFonts w:ascii="Traditional Arabic" w:hAnsi="Traditional Arabic" w:cs="Traditional Arabic"/>
          <w:sz w:val="34"/>
          <w:szCs w:val="34"/>
          <w:rtl/>
          <w:lang w:bidi="ar-EG"/>
        </w:rPr>
        <w:t>في</w:t>
      </w:r>
      <w:proofErr w:type="gramEnd"/>
      <w:r w:rsidR="00CE67A5" w:rsidRPr="00F927E0">
        <w:rPr>
          <w:rFonts w:ascii="Traditional Arabic" w:hAnsi="Traditional Arabic" w:cs="Traditional Arabic"/>
          <w:sz w:val="34"/>
          <w:szCs w:val="34"/>
          <w:rtl/>
          <w:lang w:bidi="ar-EG"/>
        </w:rPr>
        <w:t xml:space="preserve"> النحو العربي قواعد وتطبيق</w:t>
      </w:r>
      <w:r w:rsidR="00CE67A5" w:rsidRPr="00F927E0">
        <w:rPr>
          <w:rFonts w:ascii="Traditional Arabic" w:hAnsi="Traditional Arabic" w:cs="Traditional Arabic" w:hint="cs"/>
          <w:sz w:val="34"/>
          <w:szCs w:val="34"/>
          <w:rtl/>
          <w:lang w:bidi="ar-EG"/>
        </w:rPr>
        <w:t>؛ للدكتور مهدي المخزوم.</w:t>
      </w:r>
    </w:p>
    <w:p w:rsidR="00D01D97" w:rsidRPr="00F927E0" w:rsidRDefault="00D01D97" w:rsidP="00F927E0">
      <w:pPr>
        <w:spacing w:after="120" w:line="240" w:lineRule="auto"/>
        <w:jc w:val="both"/>
        <w:rPr>
          <w:rFonts w:ascii="Traditional Arabic" w:hAnsi="Traditional Arabic" w:cs="Traditional Arabic"/>
          <w:sz w:val="34"/>
          <w:szCs w:val="34"/>
          <w:rtl/>
          <w:lang w:bidi="ar-EG"/>
        </w:rPr>
      </w:pPr>
    </w:p>
    <w:p w:rsidR="00D01D97" w:rsidRPr="00F927E0" w:rsidRDefault="00D01D97" w:rsidP="00E56AC4">
      <w:pPr>
        <w:pStyle w:val="2"/>
        <w:jc w:val="center"/>
        <w:rPr>
          <w:rtl/>
          <w:lang w:bidi="ar-EG"/>
        </w:rPr>
      </w:pPr>
      <w:bookmarkStart w:id="28" w:name="_Toc450034553"/>
      <w:r w:rsidRPr="00F927E0">
        <w:rPr>
          <w:rFonts w:hint="cs"/>
          <w:rtl/>
          <w:lang w:bidi="ar-EG"/>
        </w:rPr>
        <w:lastRenderedPageBreak/>
        <w:t>فهرس الموضوعات</w:t>
      </w:r>
      <w:bookmarkEnd w:id="28"/>
    </w:p>
    <w:sdt>
      <w:sdtPr>
        <w:rPr>
          <w:lang w:val="ar-SA"/>
        </w:rPr>
        <w:id w:val="886142440"/>
        <w:docPartObj>
          <w:docPartGallery w:val="Table of Contents"/>
          <w:docPartUnique/>
        </w:docPartObj>
      </w:sdtPr>
      <w:sdtEndPr>
        <w:rPr>
          <w:rFonts w:asciiTheme="minorHAnsi" w:eastAsiaTheme="minorHAnsi" w:hAnsiTheme="minorHAnsi" w:cs="Traditional Arabic"/>
          <w:color w:val="auto"/>
          <w:sz w:val="34"/>
          <w:szCs w:val="34"/>
          <w:lang w:val="en-US"/>
        </w:rPr>
      </w:sdtEndPr>
      <w:sdtContent>
        <w:p w:rsidR="00E56AC4" w:rsidRDefault="00E56AC4" w:rsidP="00E56AC4">
          <w:pPr>
            <w:pStyle w:val="aa"/>
          </w:pPr>
        </w:p>
        <w:p w:rsidR="00E56AC4" w:rsidRPr="00E56AC4" w:rsidRDefault="00E56AC4">
          <w:pPr>
            <w:pStyle w:val="20"/>
            <w:tabs>
              <w:tab w:val="right" w:leader="dot" w:pos="8296"/>
            </w:tabs>
            <w:rPr>
              <w:rFonts w:cs="Traditional Arabic"/>
              <w:noProof/>
              <w:sz w:val="34"/>
              <w:szCs w:val="34"/>
              <w:rtl/>
            </w:rPr>
          </w:pPr>
          <w:r w:rsidRPr="00E56AC4">
            <w:rPr>
              <w:rFonts w:cs="Traditional Arabic"/>
              <w:sz w:val="34"/>
              <w:szCs w:val="34"/>
            </w:rPr>
            <w:fldChar w:fldCharType="begin"/>
          </w:r>
          <w:r w:rsidRPr="00E56AC4">
            <w:rPr>
              <w:rFonts w:cs="Traditional Arabic"/>
              <w:sz w:val="34"/>
              <w:szCs w:val="34"/>
            </w:rPr>
            <w:instrText xml:space="preserve"> TOC \o "1-3" \h \z \u </w:instrText>
          </w:r>
          <w:r w:rsidRPr="00E56AC4">
            <w:rPr>
              <w:rFonts w:cs="Traditional Arabic"/>
              <w:sz w:val="34"/>
              <w:szCs w:val="34"/>
            </w:rPr>
            <w:fldChar w:fldCharType="separate"/>
          </w:r>
          <w:hyperlink w:anchor="_Toc450034526" w:history="1">
            <w:r w:rsidRPr="00E56AC4">
              <w:rPr>
                <w:rStyle w:val="Hyperlink"/>
                <w:rFonts w:cs="Traditional Arabic" w:hint="eastAsia"/>
                <w:noProof/>
                <w:sz w:val="34"/>
                <w:szCs w:val="34"/>
                <w:rtl/>
                <w:lang w:bidi="ar-EG"/>
              </w:rPr>
              <w:t>مقدمة</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Toc450034526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27" w:history="1">
            <w:r w:rsidRPr="00E56AC4">
              <w:rPr>
                <w:rStyle w:val="Hyperlink"/>
                <w:rFonts w:cs="Traditional Arabic" w:hint="eastAsia"/>
                <w:noProof/>
                <w:sz w:val="34"/>
                <w:szCs w:val="34"/>
                <w:rtl/>
                <w:lang w:bidi="ar-EG"/>
              </w:rPr>
              <w:t>تمهيد</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Toc450034527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28" w:history="1">
            <w:r w:rsidRPr="00E56AC4">
              <w:rPr>
                <w:rStyle w:val="Hyperlink"/>
                <w:rFonts w:cs="Traditional Arabic" w:hint="eastAsia"/>
                <w:noProof/>
                <w:sz w:val="34"/>
                <w:szCs w:val="34"/>
                <w:rtl/>
                <w:lang w:bidi="ar-EG"/>
              </w:rPr>
              <w:t>مصطلحات</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مهمة</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Toc450034528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29" w:history="1">
            <w:r w:rsidRPr="00E56AC4">
              <w:rPr>
                <w:rStyle w:val="Hyperlink"/>
                <w:rFonts w:cs="Traditional Arabic"/>
                <w:noProof/>
                <w:sz w:val="34"/>
                <w:szCs w:val="34"/>
                <w:rtl/>
                <w:lang w:bidi="ar-EG"/>
              </w:rPr>
              <w:t xml:space="preserve">1- </w:t>
            </w:r>
            <w:r w:rsidRPr="00E56AC4">
              <w:rPr>
                <w:rStyle w:val="Hyperlink"/>
                <w:rFonts w:cs="Traditional Arabic" w:hint="eastAsia"/>
                <w:noProof/>
                <w:sz w:val="34"/>
                <w:szCs w:val="34"/>
                <w:rtl/>
                <w:lang w:bidi="ar-EG"/>
              </w:rPr>
              <w:t>اللغة</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Toc450034529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0" w:history="1">
            <w:r w:rsidRPr="00E56AC4">
              <w:rPr>
                <w:rStyle w:val="Hyperlink"/>
                <w:rFonts w:cs="Traditional Arabic"/>
                <w:noProof/>
                <w:sz w:val="34"/>
                <w:szCs w:val="34"/>
                <w:rtl/>
                <w:lang w:bidi="ar-EG"/>
              </w:rPr>
              <w:t xml:space="preserve">2- </w:t>
            </w:r>
            <w:r w:rsidRPr="00E56AC4">
              <w:rPr>
                <w:rStyle w:val="Hyperlink"/>
                <w:rFonts w:cs="Traditional Arabic" w:hint="eastAsia"/>
                <w:noProof/>
                <w:sz w:val="34"/>
                <w:szCs w:val="34"/>
                <w:rtl/>
                <w:lang w:bidi="ar-EG"/>
              </w:rPr>
              <w:t>الصوت</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والنَّفَس</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Toc450034530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3</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1" w:history="1">
            <w:r w:rsidRPr="00E56AC4">
              <w:rPr>
                <w:rStyle w:val="Hyperlink"/>
                <w:rFonts w:cs="Traditional Arabic"/>
                <w:noProof/>
                <w:sz w:val="34"/>
                <w:szCs w:val="34"/>
                <w:rtl/>
                <w:lang w:bidi="ar-EG"/>
              </w:rPr>
              <w:t xml:space="preserve">3- </w:t>
            </w:r>
            <w:r w:rsidRPr="00E56AC4">
              <w:rPr>
                <w:rStyle w:val="Hyperlink"/>
                <w:rFonts w:cs="Traditional Arabic" w:hint="eastAsia"/>
                <w:noProof/>
                <w:sz w:val="34"/>
                <w:szCs w:val="34"/>
                <w:rtl/>
                <w:lang w:bidi="ar-EG"/>
              </w:rPr>
              <w:t>الحرف</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Toc450034531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3</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2" w:history="1">
            <w:r w:rsidRPr="00E56AC4">
              <w:rPr>
                <w:rStyle w:val="Hyperlink"/>
                <w:rFonts w:cs="Traditional Arabic"/>
                <w:noProof/>
                <w:sz w:val="34"/>
                <w:szCs w:val="34"/>
                <w:rtl/>
                <w:lang w:bidi="ar-EG"/>
              </w:rPr>
              <w:t xml:space="preserve">4- </w:t>
            </w:r>
            <w:r w:rsidRPr="00E56AC4">
              <w:rPr>
                <w:rStyle w:val="Hyperlink"/>
                <w:rFonts w:cs="Traditional Arabic" w:hint="eastAsia"/>
                <w:noProof/>
                <w:sz w:val="34"/>
                <w:szCs w:val="34"/>
                <w:rtl/>
                <w:lang w:bidi="ar-EG"/>
              </w:rPr>
              <w:t>المقطع</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Toc450034532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5</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3" w:history="1">
            <w:r w:rsidRPr="00E56AC4">
              <w:rPr>
                <w:rStyle w:val="Hyperlink"/>
                <w:rFonts w:cs="Traditional Arabic" w:hint="eastAsia"/>
                <w:noProof/>
                <w:sz w:val="34"/>
                <w:szCs w:val="34"/>
                <w:rtl/>
                <w:lang w:bidi="ar-EG"/>
              </w:rPr>
              <w:t>أنواع</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المقاطع</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في</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العربية</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Toc450034533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6</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4" w:history="1">
            <w:r w:rsidRPr="00E56AC4">
              <w:rPr>
                <w:rStyle w:val="Hyperlink"/>
                <w:rFonts w:cs="Traditional Arabic" w:hint="eastAsia"/>
                <w:noProof/>
                <w:sz w:val="34"/>
                <w:szCs w:val="34"/>
                <w:rtl/>
                <w:lang w:bidi="ar-EG"/>
              </w:rPr>
              <w:t>أهمية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علم</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الأصوات</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Toc450034534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9</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5" w:history="1">
            <w:r w:rsidRPr="00E56AC4">
              <w:rPr>
                <w:rStyle w:val="Hyperlink"/>
                <w:rFonts w:cs="Traditional Arabic" w:hint="eastAsia"/>
                <w:noProof/>
                <w:sz w:val="34"/>
                <w:szCs w:val="34"/>
                <w:rtl/>
                <w:lang w:bidi="ar-EG"/>
              </w:rPr>
              <w:t>المبحث</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الأول</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المماثلة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لغة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واصطلاحًا</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Toc450034535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10</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6" w:history="1">
            <w:r w:rsidRPr="00E56AC4">
              <w:rPr>
                <w:rStyle w:val="Hyperlink"/>
                <w:rFonts w:cs="Traditional Arabic" w:hint="eastAsia"/>
                <w:noProof/>
                <w:sz w:val="34"/>
                <w:szCs w:val="34"/>
                <w:rtl/>
                <w:lang w:bidi="ar-EG"/>
              </w:rPr>
              <w:t>المماثلة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لغةً</w:t>
            </w:r>
            <w:r w:rsidRPr="00E56AC4">
              <w:rPr>
                <w:rStyle w:val="Hyperlink"/>
                <w:rFonts w:cs="Traditional Arabic"/>
                <w:noProof/>
                <w:sz w:val="34"/>
                <w:szCs w:val="34"/>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Toc450034536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11</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7" w:history="1">
            <w:r w:rsidRPr="00E56AC4">
              <w:rPr>
                <w:rStyle w:val="Hyperlink"/>
                <w:rFonts w:cs="Traditional Arabic" w:hint="eastAsia"/>
                <w:noProof/>
                <w:sz w:val="34"/>
                <w:szCs w:val="34"/>
                <w:rtl/>
                <w:lang w:bidi="ar-EG"/>
              </w:rPr>
              <w:t>المماثلة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اصطلاحًا</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Toc450034537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11</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8" w:history="1">
            <w:r w:rsidRPr="00E56AC4">
              <w:rPr>
                <w:rStyle w:val="Hyperlink"/>
                <w:rFonts w:cs="Traditional Arabic" w:hint="eastAsia"/>
                <w:noProof/>
                <w:sz w:val="34"/>
                <w:szCs w:val="34"/>
                <w:rtl/>
                <w:lang w:bidi="ar-EG"/>
              </w:rPr>
              <w:t>المبحث</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الثاني</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أنواع</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المماثلة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وتقسيماتها</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Toc450034538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13</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39" w:history="1">
            <w:r w:rsidRPr="00E56AC4">
              <w:rPr>
                <w:rStyle w:val="Hyperlink"/>
                <w:rFonts w:cs="Traditional Arabic" w:hint="eastAsia"/>
                <w:noProof/>
                <w:sz w:val="34"/>
                <w:szCs w:val="34"/>
                <w:rtl/>
                <w:lang w:bidi="ar-EG"/>
              </w:rPr>
              <w:t>المبحث</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الثالث</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المماثلة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عند</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سيبويه</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Toc450034539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14</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0" w:history="1">
            <w:r w:rsidRPr="00E56AC4">
              <w:rPr>
                <w:rStyle w:val="Hyperlink"/>
                <w:rFonts w:cs="Traditional Arabic"/>
                <w:noProof/>
                <w:sz w:val="34"/>
                <w:szCs w:val="34"/>
                <w:rtl/>
              </w:rPr>
              <w:t xml:space="preserve">1- </w:t>
            </w:r>
            <w:r w:rsidRPr="00E56AC4">
              <w:rPr>
                <w:rStyle w:val="Hyperlink"/>
                <w:rFonts w:cs="Traditional Arabic" w:hint="eastAsia"/>
                <w:noProof/>
                <w:sz w:val="34"/>
                <w:szCs w:val="34"/>
                <w:rtl/>
              </w:rPr>
              <w:t>المضارعة</w:t>
            </w:r>
            <w:r w:rsidRPr="00E56AC4">
              <w:rPr>
                <w:rStyle w:val="Hyperlink"/>
                <w:rFonts w:cs="Traditional Arabic"/>
                <w:noProof/>
                <w:sz w:val="34"/>
                <w:szCs w:val="34"/>
                <w:rtl/>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Toc450034540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14</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1" w:history="1">
            <w:r w:rsidRPr="00E56AC4">
              <w:rPr>
                <w:rStyle w:val="Hyperlink"/>
                <w:rFonts w:cs="Traditional Arabic"/>
                <w:noProof/>
                <w:sz w:val="34"/>
                <w:szCs w:val="34"/>
                <w:rtl/>
                <w:lang w:bidi="ar-EG"/>
              </w:rPr>
              <w:t xml:space="preserve">2- </w:t>
            </w:r>
            <w:r w:rsidRPr="00E56AC4">
              <w:rPr>
                <w:rStyle w:val="Hyperlink"/>
                <w:rFonts w:cs="Traditional Arabic" w:hint="eastAsia"/>
                <w:noProof/>
                <w:sz w:val="34"/>
                <w:szCs w:val="34"/>
                <w:rtl/>
                <w:lang w:bidi="ar-EG"/>
              </w:rPr>
              <w:t>القلب</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Toc450034541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15</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2" w:history="1">
            <w:r w:rsidRPr="00E56AC4">
              <w:rPr>
                <w:rStyle w:val="Hyperlink"/>
                <w:rFonts w:cs="Traditional Arabic"/>
                <w:noProof/>
                <w:sz w:val="34"/>
                <w:szCs w:val="34"/>
                <w:rtl/>
                <w:lang w:bidi="ar-EG"/>
              </w:rPr>
              <w:t xml:space="preserve">3- </w:t>
            </w:r>
            <w:r w:rsidRPr="00E56AC4">
              <w:rPr>
                <w:rStyle w:val="Hyperlink"/>
                <w:rFonts w:cs="Traditional Arabic" w:hint="eastAsia"/>
                <w:noProof/>
                <w:sz w:val="34"/>
                <w:szCs w:val="34"/>
                <w:rtl/>
                <w:lang w:bidi="ar-EG"/>
              </w:rPr>
              <w:t>الإمالة</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Toc450034542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16</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3" w:history="1">
            <w:r w:rsidRPr="00E56AC4">
              <w:rPr>
                <w:rStyle w:val="Hyperlink"/>
                <w:rFonts w:cs="Traditional Arabic" w:hint="eastAsia"/>
                <w:noProof/>
                <w:sz w:val="34"/>
                <w:szCs w:val="34"/>
                <w:rtl/>
                <w:lang w:bidi="ar-EG"/>
              </w:rPr>
              <w:t>الإمالة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اصطلاحًا</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Toc450034543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16</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4" w:history="1">
            <w:r w:rsidRPr="00E56AC4">
              <w:rPr>
                <w:rStyle w:val="Hyperlink"/>
                <w:rFonts w:cs="Traditional Arabic"/>
                <w:noProof/>
                <w:sz w:val="34"/>
                <w:szCs w:val="34"/>
                <w:rtl/>
                <w:lang w:bidi="ar-EG"/>
              </w:rPr>
              <w:t xml:space="preserve">4- </w:t>
            </w:r>
            <w:r w:rsidRPr="00E56AC4">
              <w:rPr>
                <w:rStyle w:val="Hyperlink"/>
                <w:rFonts w:cs="Traditional Arabic" w:hint="eastAsia"/>
                <w:noProof/>
                <w:sz w:val="34"/>
                <w:szCs w:val="34"/>
                <w:rtl/>
                <w:lang w:bidi="ar-EG"/>
              </w:rPr>
              <w:t>الإتباع</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Toc450034544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17</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5" w:history="1">
            <w:r w:rsidRPr="00E56AC4">
              <w:rPr>
                <w:rStyle w:val="Hyperlink"/>
                <w:rFonts w:cs="Traditional Arabic" w:hint="eastAsia"/>
                <w:noProof/>
                <w:sz w:val="34"/>
                <w:szCs w:val="34"/>
                <w:rtl/>
                <w:lang w:bidi="ar-EG"/>
              </w:rPr>
              <w:t>الإتباع</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اصطلاحًا</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Toc450034545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17</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6" w:history="1">
            <w:r w:rsidRPr="00E56AC4">
              <w:rPr>
                <w:rStyle w:val="Hyperlink"/>
                <w:rFonts w:cs="Traditional Arabic" w:hint="eastAsia"/>
                <w:noProof/>
                <w:sz w:val="34"/>
                <w:szCs w:val="34"/>
                <w:rtl/>
                <w:lang w:bidi="ar-EG"/>
              </w:rPr>
              <w:t>المبحث</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الرابع</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المماثلة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عند</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ابن</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جني</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Toc450034546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20</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7" w:history="1">
            <w:r w:rsidRPr="00E56AC4">
              <w:rPr>
                <w:rStyle w:val="Hyperlink"/>
                <w:rFonts w:cs="Traditional Arabic" w:hint="eastAsia"/>
                <w:noProof/>
                <w:sz w:val="34"/>
                <w:szCs w:val="34"/>
                <w:rtl/>
                <w:lang w:bidi="ar-EG"/>
              </w:rPr>
              <w:t>المبحث</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الخامس</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نماذج</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تطبيقية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على</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المماثلة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من</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قراءات</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القرآن</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Toc450034547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24</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8" w:history="1">
            <w:r w:rsidRPr="00E56AC4">
              <w:rPr>
                <w:rStyle w:val="Hyperlink"/>
                <w:rFonts w:cs="Traditional Arabic" w:hint="eastAsia"/>
                <w:noProof/>
                <w:sz w:val="34"/>
                <w:szCs w:val="34"/>
                <w:rtl/>
                <w:lang w:bidi="ar-EG"/>
              </w:rPr>
              <w:t>النموذج</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الأول</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قراءة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ابن</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عامر</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Toc450034548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24</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49" w:history="1">
            <w:r w:rsidRPr="00E56AC4">
              <w:rPr>
                <w:rStyle w:val="Hyperlink"/>
                <w:rFonts w:cs="Traditional Arabic" w:hint="eastAsia"/>
                <w:noProof/>
                <w:sz w:val="34"/>
                <w:szCs w:val="34"/>
                <w:rtl/>
                <w:lang w:bidi="ar-EG"/>
              </w:rPr>
              <w:t>النموذج</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الثاني</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قراءة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نافع</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Toc450034549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25</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50" w:history="1">
            <w:r w:rsidRPr="00E56AC4">
              <w:rPr>
                <w:rStyle w:val="Hyperlink"/>
                <w:rFonts w:cs="Traditional Arabic" w:hint="eastAsia"/>
                <w:noProof/>
                <w:sz w:val="34"/>
                <w:szCs w:val="34"/>
                <w:rtl/>
                <w:lang w:bidi="ar-EG"/>
              </w:rPr>
              <w:t>النموذج</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الثالث</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قراءة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خلف</w:t>
            </w:r>
            <w:r w:rsidRPr="00E56AC4">
              <w:rPr>
                <w:rStyle w:val="Hyperlink"/>
                <w:rFonts w:cs="Traditional Arabic"/>
                <w:noProof/>
                <w:sz w:val="34"/>
                <w:szCs w:val="34"/>
                <w:rtl/>
                <w:lang w:bidi="ar-EG"/>
              </w:rPr>
              <w:t>:</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Toc450034550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26</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51" w:history="1">
            <w:r w:rsidRPr="00E56AC4">
              <w:rPr>
                <w:rStyle w:val="Hyperlink"/>
                <w:rFonts w:cs="Traditional Arabic" w:hint="eastAsia"/>
                <w:noProof/>
                <w:sz w:val="34"/>
                <w:szCs w:val="34"/>
                <w:rtl/>
                <w:lang w:bidi="ar-EG"/>
              </w:rPr>
              <w:t>نتائج</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البحث</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Toc450034551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28</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52" w:history="1">
            <w:r w:rsidRPr="00E56AC4">
              <w:rPr>
                <w:rStyle w:val="Hyperlink"/>
                <w:rFonts w:cs="Traditional Arabic" w:hint="eastAsia"/>
                <w:noProof/>
                <w:sz w:val="34"/>
                <w:szCs w:val="34"/>
                <w:rtl/>
                <w:lang w:bidi="ar-EG"/>
              </w:rPr>
              <w:t>قائمة</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المراجع</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Toc450034552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30</w:t>
            </w:r>
            <w:r w:rsidRPr="00E56AC4">
              <w:rPr>
                <w:rStyle w:val="Hyperlink"/>
                <w:rFonts w:cs="Traditional Arabic"/>
                <w:noProof/>
                <w:sz w:val="34"/>
                <w:szCs w:val="34"/>
                <w:rtl/>
              </w:rPr>
              <w:fldChar w:fldCharType="end"/>
            </w:r>
          </w:hyperlink>
        </w:p>
        <w:p w:rsidR="00E56AC4" w:rsidRPr="00E56AC4" w:rsidRDefault="00E56AC4">
          <w:pPr>
            <w:pStyle w:val="20"/>
            <w:tabs>
              <w:tab w:val="right" w:leader="dot" w:pos="8296"/>
            </w:tabs>
            <w:rPr>
              <w:rFonts w:cs="Traditional Arabic"/>
              <w:noProof/>
              <w:sz w:val="34"/>
              <w:szCs w:val="34"/>
              <w:rtl/>
            </w:rPr>
          </w:pPr>
          <w:hyperlink w:anchor="_Toc450034553" w:history="1">
            <w:r w:rsidRPr="00E56AC4">
              <w:rPr>
                <w:rStyle w:val="Hyperlink"/>
                <w:rFonts w:cs="Traditional Arabic" w:hint="eastAsia"/>
                <w:noProof/>
                <w:sz w:val="34"/>
                <w:szCs w:val="34"/>
                <w:rtl/>
                <w:lang w:bidi="ar-EG"/>
              </w:rPr>
              <w:t>فهرس</w:t>
            </w:r>
            <w:r w:rsidRPr="00E56AC4">
              <w:rPr>
                <w:rStyle w:val="Hyperlink"/>
                <w:rFonts w:cs="Traditional Arabic"/>
                <w:noProof/>
                <w:sz w:val="34"/>
                <w:szCs w:val="34"/>
                <w:rtl/>
                <w:lang w:bidi="ar-EG"/>
              </w:rPr>
              <w:t xml:space="preserve"> </w:t>
            </w:r>
            <w:r w:rsidRPr="00E56AC4">
              <w:rPr>
                <w:rStyle w:val="Hyperlink"/>
                <w:rFonts w:cs="Traditional Arabic" w:hint="eastAsia"/>
                <w:noProof/>
                <w:sz w:val="34"/>
                <w:szCs w:val="34"/>
                <w:rtl/>
                <w:lang w:bidi="ar-EG"/>
              </w:rPr>
              <w:t>الموضوعات</w:t>
            </w:r>
            <w:r w:rsidRPr="00E56AC4">
              <w:rPr>
                <w:rFonts w:cs="Traditional Arabic"/>
                <w:noProof/>
                <w:webHidden/>
                <w:sz w:val="34"/>
                <w:szCs w:val="34"/>
                <w:rtl/>
              </w:rPr>
              <w:tab/>
            </w:r>
            <w:r w:rsidRPr="00E56AC4">
              <w:rPr>
                <w:rStyle w:val="Hyperlink"/>
                <w:rFonts w:cs="Traditional Arabic"/>
                <w:noProof/>
                <w:sz w:val="34"/>
                <w:szCs w:val="34"/>
                <w:rtl/>
              </w:rPr>
              <w:fldChar w:fldCharType="begin"/>
            </w:r>
            <w:r w:rsidRPr="00E56AC4">
              <w:rPr>
                <w:rFonts w:cs="Traditional Arabic"/>
                <w:noProof/>
                <w:webHidden/>
                <w:sz w:val="34"/>
                <w:szCs w:val="34"/>
                <w:rtl/>
              </w:rPr>
              <w:instrText xml:space="preserve"> </w:instrText>
            </w:r>
            <w:r w:rsidRPr="00E56AC4">
              <w:rPr>
                <w:rFonts w:cs="Traditional Arabic"/>
                <w:noProof/>
                <w:webHidden/>
                <w:sz w:val="34"/>
                <w:szCs w:val="34"/>
              </w:rPr>
              <w:instrText>PAGEREF</w:instrText>
            </w:r>
            <w:r w:rsidRPr="00E56AC4">
              <w:rPr>
                <w:rFonts w:cs="Traditional Arabic"/>
                <w:noProof/>
                <w:webHidden/>
                <w:sz w:val="34"/>
                <w:szCs w:val="34"/>
                <w:rtl/>
              </w:rPr>
              <w:instrText xml:space="preserve"> _</w:instrText>
            </w:r>
            <w:r w:rsidRPr="00E56AC4">
              <w:rPr>
                <w:rFonts w:cs="Traditional Arabic"/>
                <w:noProof/>
                <w:webHidden/>
                <w:sz w:val="34"/>
                <w:szCs w:val="34"/>
              </w:rPr>
              <w:instrText>Toc450034553 \h</w:instrText>
            </w:r>
            <w:r w:rsidRPr="00E56AC4">
              <w:rPr>
                <w:rFonts w:cs="Traditional Arabic"/>
                <w:noProof/>
                <w:webHidden/>
                <w:sz w:val="34"/>
                <w:szCs w:val="34"/>
                <w:rtl/>
              </w:rPr>
              <w:instrText xml:space="preserve"> </w:instrText>
            </w:r>
            <w:r w:rsidRPr="00E56AC4">
              <w:rPr>
                <w:rStyle w:val="Hyperlink"/>
                <w:rFonts w:cs="Traditional Arabic"/>
                <w:noProof/>
                <w:sz w:val="34"/>
                <w:szCs w:val="34"/>
                <w:rtl/>
              </w:rPr>
            </w:r>
            <w:r w:rsidRPr="00E56AC4">
              <w:rPr>
                <w:rStyle w:val="Hyperlink"/>
                <w:rFonts w:cs="Traditional Arabic"/>
                <w:noProof/>
                <w:sz w:val="34"/>
                <w:szCs w:val="34"/>
                <w:rtl/>
              </w:rPr>
              <w:fldChar w:fldCharType="separate"/>
            </w:r>
            <w:r w:rsidRPr="00E56AC4">
              <w:rPr>
                <w:rFonts w:cs="Traditional Arabic"/>
                <w:noProof/>
                <w:webHidden/>
                <w:sz w:val="34"/>
                <w:szCs w:val="34"/>
                <w:rtl/>
              </w:rPr>
              <w:t>32</w:t>
            </w:r>
            <w:r w:rsidRPr="00E56AC4">
              <w:rPr>
                <w:rStyle w:val="Hyperlink"/>
                <w:rFonts w:cs="Traditional Arabic"/>
                <w:noProof/>
                <w:sz w:val="34"/>
                <w:szCs w:val="34"/>
                <w:rtl/>
              </w:rPr>
              <w:fldChar w:fldCharType="end"/>
            </w:r>
          </w:hyperlink>
        </w:p>
        <w:p w:rsidR="00E56AC4" w:rsidRPr="00E56AC4" w:rsidRDefault="00E56AC4">
          <w:pPr>
            <w:rPr>
              <w:rFonts w:cs="Traditional Arabic"/>
              <w:sz w:val="34"/>
              <w:szCs w:val="34"/>
            </w:rPr>
          </w:pPr>
          <w:r w:rsidRPr="00E56AC4">
            <w:rPr>
              <w:rFonts w:cs="Traditional Arabic"/>
              <w:b/>
              <w:bCs/>
              <w:sz w:val="34"/>
              <w:szCs w:val="34"/>
              <w:lang w:val="ar-SA"/>
            </w:rPr>
            <w:fldChar w:fldCharType="end"/>
          </w:r>
        </w:p>
      </w:sdtContent>
    </w:sdt>
    <w:p w:rsidR="00B91BEE" w:rsidRPr="00E56AC4" w:rsidRDefault="00B91BEE" w:rsidP="00F927E0">
      <w:pPr>
        <w:spacing w:after="120" w:line="240" w:lineRule="auto"/>
        <w:jc w:val="both"/>
        <w:rPr>
          <w:rFonts w:cs="Traditional Arabic"/>
          <w:sz w:val="34"/>
          <w:szCs w:val="34"/>
        </w:rPr>
      </w:pPr>
    </w:p>
    <w:p w:rsidR="00D01D97" w:rsidRPr="00E56AC4" w:rsidRDefault="00D01D97" w:rsidP="00F927E0">
      <w:pPr>
        <w:spacing w:after="120" w:line="240" w:lineRule="auto"/>
        <w:jc w:val="both"/>
        <w:rPr>
          <w:rFonts w:ascii="Traditional Arabic" w:hAnsi="Traditional Arabic" w:cs="Traditional Arabic"/>
          <w:sz w:val="34"/>
          <w:szCs w:val="34"/>
          <w:rtl/>
          <w:lang w:bidi="ar-EG"/>
        </w:rPr>
      </w:pPr>
    </w:p>
    <w:sectPr w:rsidR="00D01D97" w:rsidRPr="00E56AC4" w:rsidSect="009A6D7A">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B34" w:rsidRDefault="00EB3B34" w:rsidP="00F46C71">
      <w:pPr>
        <w:spacing w:after="0" w:line="240" w:lineRule="auto"/>
      </w:pPr>
      <w:r>
        <w:separator/>
      </w:r>
    </w:p>
  </w:endnote>
  <w:endnote w:type="continuationSeparator" w:id="0">
    <w:p w:rsidR="00EB3B34" w:rsidRDefault="00EB3B34" w:rsidP="00F46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B2"/>
    <w:family w:val="auto"/>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2993633"/>
      <w:docPartObj>
        <w:docPartGallery w:val="Page Numbers (Bottom of Page)"/>
        <w:docPartUnique/>
      </w:docPartObj>
    </w:sdtPr>
    <w:sdtEndPr/>
    <w:sdtContent>
      <w:p w:rsidR="0011408A" w:rsidRDefault="0011408A">
        <w:pPr>
          <w:pStyle w:val="a8"/>
          <w:jc w:val="center"/>
        </w:pPr>
        <w:r>
          <w:fldChar w:fldCharType="begin"/>
        </w:r>
        <w:r>
          <w:instrText>PAGE   \* MERGEFORMAT</w:instrText>
        </w:r>
        <w:r>
          <w:fldChar w:fldCharType="separate"/>
        </w:r>
        <w:r w:rsidR="00E56AC4" w:rsidRPr="00E56AC4">
          <w:rPr>
            <w:noProof/>
            <w:rtl/>
            <w:lang w:val="ar-SA"/>
          </w:rPr>
          <w:t>23</w:t>
        </w:r>
        <w:r>
          <w:fldChar w:fldCharType="end"/>
        </w:r>
      </w:p>
    </w:sdtContent>
  </w:sdt>
  <w:p w:rsidR="0011408A" w:rsidRDefault="0011408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B34" w:rsidRDefault="00EB3B34" w:rsidP="00F46C71">
      <w:pPr>
        <w:spacing w:after="0" w:line="240" w:lineRule="auto"/>
      </w:pPr>
      <w:r>
        <w:separator/>
      </w:r>
    </w:p>
  </w:footnote>
  <w:footnote w:type="continuationSeparator" w:id="0">
    <w:p w:rsidR="00EB3B34" w:rsidRDefault="00EB3B34" w:rsidP="00F46C71">
      <w:pPr>
        <w:spacing w:after="0" w:line="240" w:lineRule="auto"/>
      </w:pPr>
      <w:r>
        <w:continuationSeparator/>
      </w:r>
    </w:p>
  </w:footnote>
  <w:footnote w:id="1">
    <w:p w:rsidR="0011408A" w:rsidRPr="002531CF" w:rsidRDefault="0011408A" w:rsidP="00F46C71">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اللغة</w:t>
      </w:r>
      <w:r w:rsidRPr="002531CF">
        <w:rPr>
          <w:rFonts w:cs="Traditional Arabic"/>
          <w:sz w:val="28"/>
          <w:szCs w:val="28"/>
          <w:rtl/>
        </w:rPr>
        <w:t xml:space="preserve"> </w:t>
      </w:r>
      <w:r w:rsidRPr="002531CF">
        <w:rPr>
          <w:rFonts w:cs="Traditional Arabic" w:hint="cs"/>
          <w:sz w:val="28"/>
          <w:szCs w:val="28"/>
          <w:rtl/>
        </w:rPr>
        <w:t>العربية</w:t>
      </w:r>
      <w:r w:rsidRPr="002531CF">
        <w:rPr>
          <w:rFonts w:cs="Traditional Arabic"/>
          <w:sz w:val="28"/>
          <w:szCs w:val="28"/>
          <w:rtl/>
        </w:rPr>
        <w:t xml:space="preserve"> </w:t>
      </w:r>
      <w:r w:rsidRPr="002531CF">
        <w:rPr>
          <w:rFonts w:cs="Traditional Arabic" w:hint="cs"/>
          <w:sz w:val="28"/>
          <w:szCs w:val="28"/>
          <w:rtl/>
        </w:rPr>
        <w:t>معناها</w:t>
      </w:r>
      <w:r w:rsidRPr="002531CF">
        <w:rPr>
          <w:rFonts w:cs="Traditional Arabic"/>
          <w:sz w:val="28"/>
          <w:szCs w:val="28"/>
          <w:rtl/>
        </w:rPr>
        <w:t xml:space="preserve"> </w:t>
      </w:r>
      <w:r w:rsidRPr="002531CF">
        <w:rPr>
          <w:rFonts w:cs="Traditional Arabic" w:hint="cs"/>
          <w:sz w:val="28"/>
          <w:szCs w:val="28"/>
          <w:rtl/>
        </w:rPr>
        <w:t xml:space="preserve">ومبناها، ج1، ص 48.  </w:t>
      </w:r>
    </w:p>
  </w:footnote>
  <w:footnote w:id="2">
    <w:p w:rsidR="0011408A" w:rsidRPr="002531CF" w:rsidRDefault="0011408A" w:rsidP="00A32F82">
      <w:pPr>
        <w:pStyle w:val="a4"/>
        <w:rPr>
          <w:rFonts w:ascii="Traditional Arabic" w:hAnsi="Traditional Arabic" w:cs="Traditional Arabic"/>
          <w:sz w:val="28"/>
          <w:szCs w:val="28"/>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الخصائص؛ لابن جني، ج1، ص 33.</w:t>
      </w:r>
    </w:p>
  </w:footnote>
  <w:footnote w:id="3">
    <w:p w:rsidR="0011408A" w:rsidRPr="002531CF" w:rsidRDefault="0011408A" w:rsidP="00743058">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علم</w:t>
      </w:r>
      <w:r w:rsidRPr="002531CF">
        <w:rPr>
          <w:rFonts w:cs="Traditional Arabic"/>
          <w:sz w:val="28"/>
          <w:szCs w:val="28"/>
          <w:rtl/>
          <w:lang w:bidi="ar-EG"/>
        </w:rPr>
        <w:t xml:space="preserve"> </w:t>
      </w:r>
      <w:r w:rsidRPr="002531CF">
        <w:rPr>
          <w:rFonts w:cs="Traditional Arabic" w:hint="cs"/>
          <w:sz w:val="28"/>
          <w:szCs w:val="28"/>
          <w:rtl/>
          <w:lang w:bidi="ar-EG"/>
        </w:rPr>
        <w:t>اللغة</w:t>
      </w:r>
      <w:r w:rsidRPr="002531CF">
        <w:rPr>
          <w:rFonts w:cs="Traditional Arabic"/>
          <w:sz w:val="28"/>
          <w:szCs w:val="28"/>
          <w:rtl/>
          <w:lang w:bidi="ar-EG"/>
        </w:rPr>
        <w:t xml:space="preserve"> </w:t>
      </w:r>
      <w:r w:rsidRPr="002531CF">
        <w:rPr>
          <w:rFonts w:cs="Traditional Arabic" w:hint="cs"/>
          <w:sz w:val="28"/>
          <w:szCs w:val="28"/>
          <w:rtl/>
          <w:lang w:bidi="ar-EG"/>
        </w:rPr>
        <w:t>العربية، ص 9.</w:t>
      </w:r>
    </w:p>
  </w:footnote>
  <w:footnote w:id="4">
    <w:p w:rsidR="0011408A" w:rsidRPr="002531CF" w:rsidRDefault="0011408A">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المهارات اللغوية، ص 24.</w:t>
      </w:r>
    </w:p>
  </w:footnote>
  <w:footnote w:id="5">
    <w:p w:rsidR="0011408A" w:rsidRPr="002531CF" w:rsidRDefault="0011408A" w:rsidP="004B32AA">
      <w:pPr>
        <w:pStyle w:val="a4"/>
        <w:rPr>
          <w:rFonts w:ascii="Traditional Arabic" w:hAnsi="Traditional Arabic" w:cs="Traditional Arabic"/>
          <w:sz w:val="28"/>
          <w:szCs w:val="28"/>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البيان والتبيين، ج1، ص 79.</w:t>
      </w:r>
    </w:p>
  </w:footnote>
  <w:footnote w:id="6">
    <w:p w:rsidR="0011408A" w:rsidRPr="002531CF" w:rsidRDefault="0011408A" w:rsidP="00212C38">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 xml:space="preserve">علم الأصوات، ص 81. </w:t>
      </w:r>
    </w:p>
  </w:footnote>
  <w:footnote w:id="7">
    <w:p w:rsidR="0011408A" w:rsidRPr="002531CF" w:rsidRDefault="0011408A">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الدراسات الصوتية عند علماء التجويد، ص 106 ،107.</w:t>
      </w:r>
    </w:p>
  </w:footnote>
  <w:footnote w:id="8">
    <w:p w:rsidR="0011408A" w:rsidRPr="002531CF" w:rsidRDefault="0011408A">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سر صناعة الإعراب، ج1، ص 28.</w:t>
      </w:r>
    </w:p>
  </w:footnote>
  <w:footnote w:id="9">
    <w:p w:rsidR="0011408A" w:rsidRPr="002531CF" w:rsidRDefault="0011408A" w:rsidP="00501E3D">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لطائف الإشارات إلى فنون القراءات، ج1، ص 183.</w:t>
      </w:r>
    </w:p>
  </w:footnote>
  <w:footnote w:id="10">
    <w:p w:rsidR="0011408A" w:rsidRPr="002531CF" w:rsidRDefault="0011408A" w:rsidP="00DB62EC">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الأصوات اللغوية، ص 111؛ بتصرف.</w:t>
      </w:r>
    </w:p>
  </w:footnote>
  <w:footnote w:id="11">
    <w:p w:rsidR="0011408A" w:rsidRPr="002531CF" w:rsidRDefault="0011408A" w:rsidP="008C334D">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سر صناعة الإعراب، ج1، ص 19، 22، وأثر مخرج الحرف وصفته في تصريف الكلمات، ص 25، 26.</w:t>
      </w:r>
    </w:p>
  </w:footnote>
  <w:footnote w:id="12">
    <w:p w:rsidR="0011408A" w:rsidRPr="002531CF" w:rsidRDefault="0011408A">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أسباب حدوث الحروف، ص 60.</w:t>
      </w:r>
    </w:p>
  </w:footnote>
  <w:footnote w:id="13">
    <w:p w:rsidR="0011408A" w:rsidRPr="002531CF" w:rsidRDefault="0011408A" w:rsidP="00B74174">
      <w:pPr>
        <w:pStyle w:val="a4"/>
        <w:rPr>
          <w:rFonts w:ascii="Traditional Arabic" w:hAnsi="Traditional Arabic" w:cs="Traditional Arabic"/>
          <w:sz w:val="28"/>
          <w:szCs w:val="28"/>
          <w:rtl/>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اللغة بين المعيارية والوصفية؛ للدكتور تمام حسان، ص 130.</w:t>
      </w:r>
    </w:p>
  </w:footnote>
  <w:footnote w:id="14">
    <w:p w:rsidR="0011408A" w:rsidRPr="002531CF" w:rsidRDefault="0011408A" w:rsidP="006214F1">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دراسة الصوت اللغوي</w:t>
      </w:r>
      <w:r w:rsidRPr="002531CF">
        <w:rPr>
          <w:rFonts w:cs="Traditional Arabic" w:hint="cs"/>
          <w:sz w:val="28"/>
          <w:szCs w:val="28"/>
          <w:rtl/>
        </w:rPr>
        <w:t xml:space="preserve">، ص </w:t>
      </w:r>
      <w:r w:rsidRPr="002531CF">
        <w:rPr>
          <w:rFonts w:cs="Traditional Arabic"/>
          <w:sz w:val="28"/>
          <w:szCs w:val="28"/>
          <w:rtl/>
        </w:rPr>
        <w:t>248.</w:t>
      </w:r>
    </w:p>
  </w:footnote>
  <w:footnote w:id="15">
    <w:p w:rsidR="0011408A" w:rsidRPr="002531CF" w:rsidRDefault="0011408A" w:rsidP="006214F1">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المنهج</w:t>
      </w:r>
      <w:r w:rsidRPr="002531CF">
        <w:rPr>
          <w:rFonts w:cs="Traditional Arabic"/>
          <w:sz w:val="28"/>
          <w:szCs w:val="28"/>
          <w:rtl/>
        </w:rPr>
        <w:t xml:space="preserve"> </w:t>
      </w:r>
      <w:r w:rsidRPr="002531CF">
        <w:rPr>
          <w:rFonts w:cs="Traditional Arabic" w:hint="cs"/>
          <w:sz w:val="28"/>
          <w:szCs w:val="28"/>
          <w:rtl/>
        </w:rPr>
        <w:t>الصوتي</w:t>
      </w:r>
      <w:r w:rsidRPr="002531CF">
        <w:rPr>
          <w:rFonts w:cs="Traditional Arabic"/>
          <w:sz w:val="28"/>
          <w:szCs w:val="28"/>
          <w:rtl/>
        </w:rPr>
        <w:t xml:space="preserve"> </w:t>
      </w:r>
      <w:r w:rsidRPr="002531CF">
        <w:rPr>
          <w:rFonts w:cs="Traditional Arabic" w:hint="cs"/>
          <w:sz w:val="28"/>
          <w:szCs w:val="28"/>
          <w:rtl/>
        </w:rPr>
        <w:t>للبنية</w:t>
      </w:r>
      <w:r w:rsidRPr="002531CF">
        <w:rPr>
          <w:rFonts w:cs="Traditional Arabic"/>
          <w:sz w:val="28"/>
          <w:szCs w:val="28"/>
          <w:rtl/>
        </w:rPr>
        <w:t xml:space="preserve"> </w:t>
      </w:r>
      <w:r w:rsidRPr="002531CF">
        <w:rPr>
          <w:rFonts w:cs="Traditional Arabic" w:hint="cs"/>
          <w:sz w:val="28"/>
          <w:szCs w:val="28"/>
          <w:rtl/>
        </w:rPr>
        <w:t>العربية،</w:t>
      </w:r>
      <w:r w:rsidRPr="002531CF">
        <w:rPr>
          <w:rFonts w:cs="Traditional Arabic"/>
          <w:sz w:val="28"/>
          <w:szCs w:val="28"/>
          <w:rtl/>
        </w:rPr>
        <w:t xml:space="preserve"> </w:t>
      </w:r>
      <w:r w:rsidRPr="002531CF">
        <w:rPr>
          <w:rFonts w:cs="Traditional Arabic" w:hint="cs"/>
          <w:sz w:val="28"/>
          <w:szCs w:val="28"/>
          <w:rtl/>
        </w:rPr>
        <w:t xml:space="preserve">ص </w:t>
      </w:r>
      <w:r w:rsidRPr="002531CF">
        <w:rPr>
          <w:rFonts w:cs="Traditional Arabic"/>
          <w:sz w:val="28"/>
          <w:szCs w:val="28"/>
          <w:rtl/>
        </w:rPr>
        <w:t>38.</w:t>
      </w:r>
    </w:p>
  </w:footnote>
  <w:footnote w:id="16">
    <w:p w:rsidR="0011408A" w:rsidRPr="002531CF" w:rsidRDefault="0011408A" w:rsidP="006214F1">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 xml:space="preserve">لحن العامة والتطور اللغوي، ص 49. </w:t>
      </w:r>
    </w:p>
  </w:footnote>
  <w:footnote w:id="17">
    <w:p w:rsidR="0011408A" w:rsidRPr="002531CF" w:rsidRDefault="0011408A" w:rsidP="00595717">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الإيقاع في الشعر العربي؛ للدكتور عبد الرحمن الوجي، ص 52، الناشر دار الحصاد 1989م؛ بتصرُّف.</w:t>
      </w:r>
    </w:p>
  </w:footnote>
  <w:footnote w:id="18">
    <w:p w:rsidR="0011408A" w:rsidRPr="002531CF" w:rsidRDefault="0011408A" w:rsidP="00595717">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 xml:space="preserve">السابق، ص 53، 54؛ بتصرف يسير. </w:t>
      </w:r>
    </w:p>
  </w:footnote>
  <w:footnote w:id="19">
    <w:p w:rsidR="0011408A" w:rsidRPr="002531CF" w:rsidRDefault="0011408A" w:rsidP="00D7552A">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مدخل إلى علم أصوات العربية ص 43، ط1، دار عمار، عمان، 2004م.</w:t>
      </w:r>
    </w:p>
  </w:footnote>
  <w:footnote w:id="20">
    <w:p w:rsidR="0011408A" w:rsidRPr="002531CF" w:rsidRDefault="0011408A" w:rsidP="004C024F">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علم الأصوات، ص 42 ،43.</w:t>
      </w:r>
    </w:p>
  </w:footnote>
  <w:footnote w:id="21">
    <w:p w:rsidR="0011408A" w:rsidRPr="002531CF" w:rsidRDefault="0011408A">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أثر مخرج الحرف وصفته في تصريف الكلام، ص 29.</w:t>
      </w:r>
    </w:p>
  </w:footnote>
  <w:footnote w:id="22">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الفهرست؛ لابن النديم، ج1، ص 61.</w:t>
      </w:r>
    </w:p>
  </w:footnote>
  <w:footnote w:id="23">
    <w:p w:rsidR="0011408A" w:rsidRPr="002531CF" w:rsidRDefault="0011408A" w:rsidP="0008170B">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انظر</w:t>
      </w:r>
      <w:r w:rsidRPr="002531CF">
        <w:rPr>
          <w:rFonts w:cs="Traditional Arabic"/>
          <w:sz w:val="28"/>
          <w:szCs w:val="28"/>
          <w:rtl/>
        </w:rPr>
        <w:t>:</w:t>
      </w:r>
      <w:r w:rsidRPr="002531CF">
        <w:rPr>
          <w:rFonts w:cs="Traditional Arabic" w:hint="cs"/>
          <w:sz w:val="28"/>
          <w:szCs w:val="28"/>
          <w:rtl/>
        </w:rPr>
        <w:t xml:space="preserve"> علم ال</w:t>
      </w:r>
      <w:r w:rsidRPr="002531CF">
        <w:rPr>
          <w:rFonts w:cs="Traditional Arabic" w:hint="cs"/>
          <w:sz w:val="28"/>
          <w:szCs w:val="28"/>
          <w:rtl/>
          <w:lang w:bidi="ar-EG"/>
        </w:rPr>
        <w:t>أ</w:t>
      </w:r>
      <w:r w:rsidRPr="002531CF">
        <w:rPr>
          <w:rFonts w:cs="Traditional Arabic" w:hint="cs"/>
          <w:sz w:val="28"/>
          <w:szCs w:val="28"/>
          <w:rtl/>
        </w:rPr>
        <w:t xml:space="preserve">صوات عند العرب؛ </w:t>
      </w:r>
      <w:r w:rsidRPr="002531CF">
        <w:rPr>
          <w:rFonts w:cs="Traditional Arabic" w:hint="cs"/>
          <w:sz w:val="28"/>
          <w:szCs w:val="28"/>
          <w:rtl/>
          <w:lang w:bidi="ar-EG"/>
        </w:rPr>
        <w:t>للدكتور محمد حسان الطيان، والتفكير</w:t>
      </w:r>
      <w:r w:rsidRPr="002531CF">
        <w:rPr>
          <w:rFonts w:cs="Traditional Arabic"/>
          <w:sz w:val="28"/>
          <w:szCs w:val="28"/>
          <w:rtl/>
          <w:lang w:bidi="ar-EG"/>
        </w:rPr>
        <w:t xml:space="preserve"> </w:t>
      </w:r>
      <w:r w:rsidRPr="002531CF">
        <w:rPr>
          <w:rFonts w:cs="Traditional Arabic" w:hint="cs"/>
          <w:sz w:val="28"/>
          <w:szCs w:val="28"/>
          <w:rtl/>
          <w:lang w:bidi="ar-EG"/>
        </w:rPr>
        <w:t>الصوتي</w:t>
      </w:r>
      <w:r w:rsidRPr="002531CF">
        <w:rPr>
          <w:rFonts w:cs="Traditional Arabic"/>
          <w:sz w:val="28"/>
          <w:szCs w:val="28"/>
          <w:rtl/>
          <w:lang w:bidi="ar-EG"/>
        </w:rPr>
        <w:t xml:space="preserve"> </w:t>
      </w:r>
      <w:r w:rsidRPr="002531CF">
        <w:rPr>
          <w:rFonts w:cs="Traditional Arabic" w:hint="cs"/>
          <w:sz w:val="28"/>
          <w:szCs w:val="28"/>
          <w:rtl/>
          <w:lang w:bidi="ar-EG"/>
        </w:rPr>
        <w:t>عند</w:t>
      </w:r>
      <w:r w:rsidRPr="002531CF">
        <w:rPr>
          <w:rFonts w:cs="Traditional Arabic"/>
          <w:sz w:val="28"/>
          <w:szCs w:val="28"/>
          <w:rtl/>
          <w:lang w:bidi="ar-EG"/>
        </w:rPr>
        <w:t xml:space="preserve"> </w:t>
      </w:r>
      <w:r w:rsidRPr="002531CF">
        <w:rPr>
          <w:rFonts w:cs="Traditional Arabic" w:hint="cs"/>
          <w:sz w:val="28"/>
          <w:szCs w:val="28"/>
          <w:rtl/>
          <w:lang w:bidi="ar-EG"/>
        </w:rPr>
        <w:t>الخليل؛</w:t>
      </w:r>
      <w:r w:rsidRPr="002531CF">
        <w:rPr>
          <w:rFonts w:cs="Traditional Arabic"/>
          <w:sz w:val="28"/>
          <w:szCs w:val="28"/>
          <w:rtl/>
        </w:rPr>
        <w:t xml:space="preserve"> </w:t>
      </w:r>
      <w:r w:rsidRPr="002531CF">
        <w:rPr>
          <w:rFonts w:cs="Traditional Arabic" w:hint="cs"/>
          <w:sz w:val="28"/>
          <w:szCs w:val="28"/>
          <w:rtl/>
        </w:rPr>
        <w:t>للدكتور</w:t>
      </w:r>
      <w:r w:rsidRPr="002531CF">
        <w:rPr>
          <w:rFonts w:cs="Traditional Arabic"/>
          <w:sz w:val="28"/>
          <w:szCs w:val="28"/>
          <w:rtl/>
        </w:rPr>
        <w:t xml:space="preserve"> </w:t>
      </w:r>
      <w:r w:rsidRPr="002531CF">
        <w:rPr>
          <w:rFonts w:cs="Traditional Arabic" w:hint="cs"/>
          <w:sz w:val="28"/>
          <w:szCs w:val="28"/>
          <w:rtl/>
        </w:rPr>
        <w:t>حلمي</w:t>
      </w:r>
      <w:r w:rsidRPr="002531CF">
        <w:rPr>
          <w:rFonts w:cs="Traditional Arabic"/>
          <w:sz w:val="28"/>
          <w:szCs w:val="28"/>
          <w:rtl/>
        </w:rPr>
        <w:t xml:space="preserve"> </w:t>
      </w:r>
      <w:r w:rsidRPr="002531CF">
        <w:rPr>
          <w:rFonts w:cs="Traditional Arabic" w:hint="cs"/>
          <w:sz w:val="28"/>
          <w:szCs w:val="28"/>
          <w:rtl/>
        </w:rPr>
        <w:t>خليل، وأصالة</w:t>
      </w:r>
      <w:r w:rsidRPr="002531CF">
        <w:rPr>
          <w:rFonts w:cs="Traditional Arabic"/>
          <w:sz w:val="28"/>
          <w:szCs w:val="28"/>
          <w:rtl/>
        </w:rPr>
        <w:t xml:space="preserve"> </w:t>
      </w:r>
      <w:r w:rsidRPr="002531CF">
        <w:rPr>
          <w:rFonts w:cs="Traditional Arabic" w:hint="cs"/>
          <w:sz w:val="28"/>
          <w:szCs w:val="28"/>
          <w:rtl/>
        </w:rPr>
        <w:t>علم</w:t>
      </w:r>
      <w:r w:rsidRPr="002531CF">
        <w:rPr>
          <w:rFonts w:cs="Traditional Arabic"/>
          <w:sz w:val="28"/>
          <w:szCs w:val="28"/>
          <w:rtl/>
        </w:rPr>
        <w:t xml:space="preserve"> </w:t>
      </w:r>
      <w:r w:rsidRPr="002531CF">
        <w:rPr>
          <w:rFonts w:cs="Traditional Arabic" w:hint="cs"/>
          <w:sz w:val="28"/>
          <w:szCs w:val="28"/>
          <w:rtl/>
        </w:rPr>
        <w:t>الأصوات</w:t>
      </w:r>
      <w:r w:rsidRPr="002531CF">
        <w:rPr>
          <w:rFonts w:cs="Traditional Arabic"/>
          <w:sz w:val="28"/>
          <w:szCs w:val="28"/>
          <w:rtl/>
        </w:rPr>
        <w:t xml:space="preserve"> </w:t>
      </w:r>
      <w:r w:rsidRPr="002531CF">
        <w:rPr>
          <w:rFonts w:cs="Traditional Arabic" w:hint="cs"/>
          <w:sz w:val="28"/>
          <w:szCs w:val="28"/>
          <w:rtl/>
        </w:rPr>
        <w:t>عند</w:t>
      </w:r>
      <w:r w:rsidRPr="002531CF">
        <w:rPr>
          <w:rFonts w:cs="Traditional Arabic"/>
          <w:sz w:val="28"/>
          <w:szCs w:val="28"/>
          <w:rtl/>
        </w:rPr>
        <w:t xml:space="preserve"> </w:t>
      </w:r>
      <w:r w:rsidRPr="002531CF">
        <w:rPr>
          <w:rFonts w:cs="Traditional Arabic" w:hint="cs"/>
          <w:sz w:val="28"/>
          <w:szCs w:val="28"/>
          <w:rtl/>
        </w:rPr>
        <w:t>الخليل</w:t>
      </w:r>
      <w:r w:rsidRPr="002531CF">
        <w:rPr>
          <w:rFonts w:cs="Traditional Arabic"/>
          <w:sz w:val="28"/>
          <w:szCs w:val="28"/>
          <w:rtl/>
        </w:rPr>
        <w:t xml:space="preserve"> </w:t>
      </w:r>
      <w:r w:rsidRPr="002531CF">
        <w:rPr>
          <w:rFonts w:cs="Traditional Arabic" w:hint="cs"/>
          <w:sz w:val="28"/>
          <w:szCs w:val="28"/>
          <w:rtl/>
        </w:rPr>
        <w:t>من</w:t>
      </w:r>
      <w:r w:rsidRPr="002531CF">
        <w:rPr>
          <w:rFonts w:cs="Traditional Arabic"/>
          <w:sz w:val="28"/>
          <w:szCs w:val="28"/>
          <w:rtl/>
        </w:rPr>
        <w:t xml:space="preserve"> </w:t>
      </w:r>
      <w:r w:rsidRPr="002531CF">
        <w:rPr>
          <w:rFonts w:cs="Traditional Arabic" w:hint="cs"/>
          <w:sz w:val="28"/>
          <w:szCs w:val="28"/>
          <w:rtl/>
        </w:rPr>
        <w:t>خلال</w:t>
      </w:r>
      <w:r w:rsidRPr="002531CF">
        <w:rPr>
          <w:rFonts w:cs="Traditional Arabic"/>
          <w:sz w:val="28"/>
          <w:szCs w:val="28"/>
          <w:rtl/>
        </w:rPr>
        <w:t xml:space="preserve"> </w:t>
      </w:r>
      <w:r w:rsidRPr="002531CF">
        <w:rPr>
          <w:rFonts w:cs="Traditional Arabic" w:hint="cs"/>
          <w:sz w:val="28"/>
          <w:szCs w:val="28"/>
          <w:rtl/>
        </w:rPr>
        <w:t>مقدمه</w:t>
      </w:r>
      <w:r w:rsidRPr="002531CF">
        <w:rPr>
          <w:rFonts w:cs="Traditional Arabic"/>
          <w:sz w:val="28"/>
          <w:szCs w:val="28"/>
          <w:rtl/>
        </w:rPr>
        <w:t xml:space="preserve"> </w:t>
      </w:r>
      <w:r w:rsidRPr="002531CF">
        <w:rPr>
          <w:rFonts w:cs="Traditional Arabic" w:hint="cs"/>
          <w:sz w:val="28"/>
          <w:szCs w:val="28"/>
          <w:rtl/>
        </w:rPr>
        <w:t>كتاب</w:t>
      </w:r>
      <w:r w:rsidRPr="002531CF">
        <w:rPr>
          <w:rFonts w:cs="Traditional Arabic"/>
          <w:sz w:val="28"/>
          <w:szCs w:val="28"/>
          <w:rtl/>
        </w:rPr>
        <w:t xml:space="preserve"> </w:t>
      </w:r>
      <w:r w:rsidRPr="002531CF">
        <w:rPr>
          <w:rFonts w:cs="Traditional Arabic" w:hint="cs"/>
          <w:sz w:val="28"/>
          <w:szCs w:val="28"/>
          <w:rtl/>
        </w:rPr>
        <w:t>العين؛</w:t>
      </w:r>
      <w:r w:rsidRPr="002531CF">
        <w:rPr>
          <w:rFonts w:cs="Traditional Arabic"/>
          <w:sz w:val="28"/>
          <w:szCs w:val="28"/>
          <w:rtl/>
        </w:rPr>
        <w:t xml:space="preserve"> </w:t>
      </w:r>
      <w:r w:rsidRPr="002531CF">
        <w:rPr>
          <w:rFonts w:cs="Traditional Arabic" w:hint="cs"/>
          <w:sz w:val="28"/>
          <w:szCs w:val="28"/>
          <w:rtl/>
        </w:rPr>
        <w:t>للدكتور</w:t>
      </w:r>
      <w:r w:rsidRPr="002531CF">
        <w:rPr>
          <w:rFonts w:cs="Traditional Arabic"/>
          <w:sz w:val="28"/>
          <w:szCs w:val="28"/>
          <w:rtl/>
        </w:rPr>
        <w:t xml:space="preserve"> </w:t>
      </w:r>
      <w:r w:rsidRPr="002531CF">
        <w:rPr>
          <w:rFonts w:cs="Traditional Arabic" w:hint="cs"/>
          <w:sz w:val="28"/>
          <w:szCs w:val="28"/>
          <w:rtl/>
        </w:rPr>
        <w:t>أحمد</w:t>
      </w:r>
      <w:r w:rsidRPr="002531CF">
        <w:rPr>
          <w:rFonts w:cs="Traditional Arabic"/>
          <w:sz w:val="28"/>
          <w:szCs w:val="28"/>
          <w:rtl/>
        </w:rPr>
        <w:t xml:space="preserve"> </w:t>
      </w:r>
      <w:r w:rsidRPr="002531CF">
        <w:rPr>
          <w:rFonts w:cs="Traditional Arabic" w:hint="cs"/>
          <w:sz w:val="28"/>
          <w:szCs w:val="28"/>
          <w:rtl/>
        </w:rPr>
        <w:t>محمد</w:t>
      </w:r>
      <w:r w:rsidRPr="002531CF">
        <w:rPr>
          <w:rFonts w:cs="Traditional Arabic"/>
          <w:sz w:val="28"/>
          <w:szCs w:val="28"/>
          <w:rtl/>
        </w:rPr>
        <w:t xml:space="preserve"> </w:t>
      </w:r>
      <w:r w:rsidRPr="002531CF">
        <w:rPr>
          <w:rFonts w:cs="Traditional Arabic" w:hint="cs"/>
          <w:sz w:val="28"/>
          <w:szCs w:val="28"/>
          <w:rtl/>
        </w:rPr>
        <w:t xml:space="preserve">قدور. </w:t>
      </w:r>
    </w:p>
  </w:footnote>
  <w:footnote w:id="24">
    <w:p w:rsidR="0011408A" w:rsidRPr="002531CF" w:rsidRDefault="0011408A" w:rsidP="00523A3A">
      <w:pPr>
        <w:pStyle w:val="a4"/>
        <w:rPr>
          <w:rFonts w:cs="Traditional Arabic"/>
          <w:sz w:val="28"/>
          <w:szCs w:val="28"/>
          <w:rtl/>
          <w:lang w:bidi="ar-SY"/>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علم الأصوات عند العرب؛ للدكتور محمد حسان الطيان،</w:t>
      </w:r>
      <w:r w:rsidRPr="002531CF">
        <w:rPr>
          <w:rFonts w:cs="Traditional Arabic" w:hint="cs"/>
          <w:sz w:val="28"/>
          <w:szCs w:val="28"/>
          <w:rtl/>
          <w:lang w:bidi="ar-SY"/>
        </w:rPr>
        <w:t xml:space="preserve"> ص 4</w:t>
      </w:r>
      <w:r w:rsidRPr="002531CF">
        <w:rPr>
          <w:rFonts w:cs="Traditional Arabic" w:hint="cs"/>
          <w:sz w:val="28"/>
          <w:szCs w:val="28"/>
          <w:rtl/>
          <w:lang w:bidi="ar-EG"/>
        </w:rPr>
        <w:t>؛</w:t>
      </w:r>
      <w:r w:rsidRPr="002531CF">
        <w:rPr>
          <w:rFonts w:cs="Traditional Arabic" w:hint="cs"/>
          <w:sz w:val="28"/>
          <w:szCs w:val="28"/>
          <w:rtl/>
          <w:lang w:bidi="ar-SY"/>
        </w:rPr>
        <w:t xml:space="preserve"> بتصرف.</w:t>
      </w:r>
    </w:p>
  </w:footnote>
  <w:footnote w:id="25">
    <w:p w:rsidR="0011408A" w:rsidRPr="002531CF" w:rsidRDefault="0011408A" w:rsidP="00B0464D">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أثر مخرج الحرف وصفته في تصريف الكلام، ص 30.</w:t>
      </w:r>
    </w:p>
  </w:footnote>
  <w:footnote w:id="26">
    <w:p w:rsidR="0011408A" w:rsidRPr="002531CF" w:rsidRDefault="0011408A" w:rsidP="00CE5014">
      <w:pPr>
        <w:pStyle w:val="a4"/>
        <w:rPr>
          <w:rFonts w:cs="Traditional Arabic"/>
          <w:sz w:val="28"/>
          <w:szCs w:val="28"/>
          <w:rtl/>
          <w:lang w:bidi="ar-SY"/>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علم الأصوات عند العرب</w:t>
      </w:r>
      <w:r>
        <w:rPr>
          <w:rFonts w:cs="Traditional Arabic" w:hint="cs"/>
          <w:sz w:val="28"/>
          <w:szCs w:val="28"/>
          <w:rtl/>
        </w:rPr>
        <w:t>،</w:t>
      </w:r>
      <w:r w:rsidRPr="002531CF">
        <w:rPr>
          <w:rFonts w:cs="Traditional Arabic" w:hint="cs"/>
          <w:sz w:val="28"/>
          <w:szCs w:val="28"/>
          <w:rtl/>
        </w:rPr>
        <w:t xml:space="preserve"> </w:t>
      </w:r>
      <w:r w:rsidRPr="002531CF">
        <w:rPr>
          <w:rFonts w:cs="Traditional Arabic" w:hint="cs"/>
          <w:sz w:val="28"/>
          <w:szCs w:val="28"/>
          <w:rtl/>
          <w:lang w:bidi="ar-SY"/>
        </w:rPr>
        <w:t>ص 7؛ بتصرف.</w:t>
      </w:r>
    </w:p>
  </w:footnote>
  <w:footnote w:id="27">
    <w:p w:rsidR="0011408A" w:rsidRPr="002531CF" w:rsidRDefault="0011408A" w:rsidP="00B84E96">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السابق نفسه</w:t>
      </w:r>
      <w:r w:rsidRPr="002531CF">
        <w:rPr>
          <w:rFonts w:cs="Traditional Arabic" w:hint="cs"/>
          <w:sz w:val="28"/>
          <w:szCs w:val="28"/>
          <w:rtl/>
          <w:lang w:bidi="ar-SY"/>
        </w:rPr>
        <w:t>، ص 6.</w:t>
      </w:r>
    </w:p>
  </w:footnote>
  <w:footnote w:id="28">
    <w:p w:rsidR="0011408A" w:rsidRPr="002531CF" w:rsidRDefault="0011408A" w:rsidP="002E0863">
      <w:pPr>
        <w:pStyle w:val="a4"/>
        <w:rPr>
          <w:rFonts w:ascii="Traditional Arabic" w:hAnsi="Traditional Arabic" w:cs="Traditional Arabic"/>
          <w:sz w:val="28"/>
          <w:szCs w:val="28"/>
          <w:rtl/>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مدرسة الكوفة ومنهجها في دراسة اللغة والنحو؛ للدكتور مهدي المخزومي، ص </w:t>
      </w:r>
      <w:proofErr w:type="gramStart"/>
      <w:r w:rsidRPr="002531CF">
        <w:rPr>
          <w:rFonts w:ascii="Traditional Arabic" w:hAnsi="Traditional Arabic" w:cs="Traditional Arabic"/>
          <w:sz w:val="28"/>
          <w:szCs w:val="28"/>
          <w:rtl/>
        </w:rPr>
        <w:t>166- 167</w:t>
      </w:r>
      <w:proofErr w:type="gramEnd"/>
      <w:r w:rsidRPr="002531CF">
        <w:rPr>
          <w:rFonts w:ascii="Traditional Arabic" w:hAnsi="Traditional Arabic" w:cs="Traditional Arabic"/>
          <w:sz w:val="28"/>
          <w:szCs w:val="28"/>
          <w:rtl/>
        </w:rPr>
        <w:t>.</w:t>
      </w:r>
    </w:p>
  </w:footnote>
  <w:footnote w:id="29">
    <w:p w:rsidR="0011408A" w:rsidRPr="002531CF" w:rsidRDefault="0011408A" w:rsidP="00206941">
      <w:pPr>
        <w:pStyle w:val="a4"/>
        <w:rPr>
          <w:rFonts w:ascii="Traditional Arabic" w:hAnsi="Traditional Arabic" w:cs="Traditional Arabic"/>
          <w:sz w:val="28"/>
          <w:szCs w:val="28"/>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2531CF">
        <w:rPr>
          <w:rFonts w:ascii="Traditional Arabic" w:hAnsi="Traditional Arabic" w:cs="Traditional Arabic"/>
          <w:sz w:val="28"/>
          <w:szCs w:val="28"/>
          <w:rtl/>
          <w:lang w:bidi="ar-EG"/>
        </w:rPr>
        <w:t>الأصوات اللغوية، ص 106.</w:t>
      </w:r>
    </w:p>
  </w:footnote>
  <w:footnote w:id="30">
    <w:p w:rsidR="0011408A" w:rsidRPr="002531CF" w:rsidRDefault="0011408A" w:rsidP="00206941">
      <w:pPr>
        <w:pStyle w:val="a4"/>
        <w:rPr>
          <w:rFonts w:ascii="Traditional Arabic" w:hAnsi="Traditional Arabic" w:cs="Traditional Arabic"/>
          <w:sz w:val="28"/>
          <w:szCs w:val="28"/>
          <w:rtl/>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2531CF">
        <w:rPr>
          <w:rFonts w:ascii="Traditional Arabic" w:hAnsi="Traditional Arabic" w:cs="Traditional Arabic"/>
          <w:sz w:val="28"/>
          <w:szCs w:val="28"/>
          <w:rtl/>
          <w:lang w:bidi="ar-EG"/>
        </w:rPr>
        <w:t>التطور اللغوي، ص 42.</w:t>
      </w:r>
    </w:p>
  </w:footnote>
  <w:footnote w:id="31">
    <w:p w:rsidR="0011408A" w:rsidRPr="002531CF" w:rsidRDefault="0011408A" w:rsidP="00206941">
      <w:pPr>
        <w:pStyle w:val="a4"/>
        <w:rPr>
          <w:rFonts w:ascii="Traditional Arabic" w:hAnsi="Traditional Arabic" w:cs="Traditional Arabic"/>
          <w:sz w:val="28"/>
          <w:szCs w:val="28"/>
          <w:rtl/>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2531CF">
        <w:rPr>
          <w:rFonts w:ascii="Traditional Arabic" w:hAnsi="Traditional Arabic" w:cs="Traditional Arabic"/>
          <w:sz w:val="28"/>
          <w:szCs w:val="28"/>
          <w:rtl/>
          <w:lang w:bidi="ar-EG"/>
        </w:rPr>
        <w:t>لسان العرب، ج11، ص 610، مادة (مثل).</w:t>
      </w:r>
    </w:p>
  </w:footnote>
  <w:footnote w:id="32">
    <w:p w:rsidR="0011408A" w:rsidRPr="002531CF" w:rsidRDefault="0011408A" w:rsidP="00206941">
      <w:pPr>
        <w:pStyle w:val="a4"/>
        <w:rPr>
          <w:rFonts w:ascii="Traditional Arabic" w:hAnsi="Traditional Arabic" w:cs="Traditional Arabic"/>
          <w:sz w:val="28"/>
          <w:szCs w:val="28"/>
          <w:rtl/>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2531CF">
        <w:rPr>
          <w:rFonts w:ascii="Traditional Arabic" w:hAnsi="Traditional Arabic" w:cs="Traditional Arabic"/>
          <w:sz w:val="28"/>
          <w:szCs w:val="28"/>
          <w:rtl/>
          <w:lang w:bidi="ar-EG"/>
        </w:rPr>
        <w:t>المعجم الوسيط، ج2، ص 853، مادة (مثل).</w:t>
      </w:r>
    </w:p>
  </w:footnote>
  <w:footnote w:id="33">
    <w:p w:rsidR="0011408A" w:rsidRPr="002531CF" w:rsidRDefault="0011408A" w:rsidP="00206941">
      <w:pPr>
        <w:pStyle w:val="a4"/>
        <w:rPr>
          <w:rFonts w:ascii="Traditional Arabic" w:hAnsi="Traditional Arabic" w:cs="Traditional Arabic"/>
          <w:sz w:val="28"/>
          <w:szCs w:val="28"/>
          <w:rtl/>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2531CF">
        <w:rPr>
          <w:rFonts w:ascii="Traditional Arabic" w:hAnsi="Traditional Arabic" w:cs="Traditional Arabic"/>
          <w:sz w:val="28"/>
          <w:szCs w:val="28"/>
          <w:rtl/>
          <w:lang w:bidi="ar-EG"/>
        </w:rPr>
        <w:t>دراسة الصوت اللغوي، ص 378.</w:t>
      </w:r>
    </w:p>
  </w:footnote>
  <w:footnote w:id="34">
    <w:p w:rsidR="0011408A" w:rsidRPr="002531CF" w:rsidRDefault="0011408A" w:rsidP="00206941">
      <w:pPr>
        <w:pStyle w:val="a4"/>
        <w:rPr>
          <w:rFonts w:ascii="Traditional Arabic" w:hAnsi="Traditional Arabic" w:cs="Traditional Arabic"/>
          <w:sz w:val="28"/>
          <w:szCs w:val="28"/>
          <w:rtl/>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أصول تراثية</w:t>
      </w:r>
      <w:r>
        <w:rPr>
          <w:rFonts w:ascii="Traditional Arabic" w:hAnsi="Traditional Arabic" w:cs="Traditional Arabic" w:hint="cs"/>
          <w:sz w:val="28"/>
          <w:szCs w:val="28"/>
          <w:rtl/>
        </w:rPr>
        <w:t xml:space="preserve"> في اللغة العربية</w:t>
      </w:r>
      <w:r w:rsidRPr="002531CF">
        <w:rPr>
          <w:rFonts w:ascii="Traditional Arabic" w:hAnsi="Traditional Arabic" w:cs="Traditional Arabic"/>
          <w:sz w:val="28"/>
          <w:szCs w:val="28"/>
          <w:rtl/>
        </w:rPr>
        <w:t>، ص 193.</w:t>
      </w:r>
      <w:r w:rsidRPr="002531CF">
        <w:rPr>
          <w:rFonts w:ascii="Traditional Arabic" w:hAnsi="Traditional Arabic" w:cs="Traditional Arabic"/>
          <w:sz w:val="28"/>
          <w:szCs w:val="28"/>
          <w:rtl/>
          <w:lang w:bidi="ar-EG"/>
        </w:rPr>
        <w:tab/>
      </w:r>
    </w:p>
  </w:footnote>
  <w:footnote w:id="35">
    <w:p w:rsidR="0011408A" w:rsidRPr="002531CF" w:rsidRDefault="0011408A" w:rsidP="0056231E">
      <w:pPr>
        <w:pStyle w:val="a4"/>
        <w:rPr>
          <w:rFonts w:ascii="Traditional Arabic" w:hAnsi="Traditional Arabic" w:cs="Traditional Arabic"/>
          <w:sz w:val="28"/>
          <w:szCs w:val="28"/>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BD7928">
        <w:rPr>
          <w:rFonts w:ascii="Traditional Arabic" w:hAnsi="Traditional Arabic" w:cs="Traditional Arabic" w:hint="cs"/>
          <w:sz w:val="28"/>
          <w:szCs w:val="28"/>
          <w:rtl/>
          <w:lang w:bidi="ar-EG"/>
        </w:rPr>
        <w:t>لحن</w:t>
      </w:r>
      <w:r w:rsidRPr="00BD7928">
        <w:rPr>
          <w:rFonts w:ascii="Traditional Arabic" w:hAnsi="Traditional Arabic" w:cs="Traditional Arabic"/>
          <w:sz w:val="28"/>
          <w:szCs w:val="28"/>
          <w:rtl/>
          <w:lang w:bidi="ar-EG"/>
        </w:rPr>
        <w:t xml:space="preserve"> </w:t>
      </w:r>
      <w:r w:rsidRPr="00BD7928">
        <w:rPr>
          <w:rFonts w:ascii="Traditional Arabic" w:hAnsi="Traditional Arabic" w:cs="Traditional Arabic" w:hint="cs"/>
          <w:sz w:val="28"/>
          <w:szCs w:val="28"/>
          <w:rtl/>
          <w:lang w:bidi="ar-EG"/>
        </w:rPr>
        <w:t>العامة</w:t>
      </w:r>
      <w:r>
        <w:rPr>
          <w:rFonts w:ascii="Traditional Arabic" w:hAnsi="Traditional Arabic" w:cs="Traditional Arabic" w:hint="cs"/>
          <w:sz w:val="28"/>
          <w:szCs w:val="28"/>
          <w:rtl/>
          <w:lang w:bidi="ar-EG"/>
        </w:rPr>
        <w:t xml:space="preserve"> في ضوء الدراسات اللغوية الحديثة</w:t>
      </w:r>
      <w:r w:rsidRPr="002531CF">
        <w:rPr>
          <w:rFonts w:ascii="Traditional Arabic" w:hAnsi="Traditional Arabic" w:cs="Traditional Arabic"/>
          <w:sz w:val="28"/>
          <w:szCs w:val="28"/>
          <w:rtl/>
          <w:lang w:bidi="ar-EG"/>
        </w:rPr>
        <w:t>، ص 245.</w:t>
      </w:r>
    </w:p>
  </w:footnote>
  <w:footnote w:id="36">
    <w:p w:rsidR="0011408A" w:rsidRPr="002531CF" w:rsidRDefault="0011408A" w:rsidP="00206941">
      <w:pPr>
        <w:pStyle w:val="a4"/>
        <w:rPr>
          <w:rFonts w:ascii="Traditional Arabic" w:hAnsi="Traditional Arabic" w:cs="Traditional Arabic"/>
          <w:sz w:val="28"/>
          <w:szCs w:val="28"/>
          <w:rtl/>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2531CF">
        <w:rPr>
          <w:rFonts w:ascii="Traditional Arabic" w:hAnsi="Traditional Arabic" w:cs="Traditional Arabic"/>
          <w:sz w:val="28"/>
          <w:szCs w:val="28"/>
          <w:rtl/>
          <w:lang w:bidi="ar-EG"/>
        </w:rPr>
        <w:t>ظاهرة التخفيف في النحو العربي، ص 142.</w:t>
      </w:r>
    </w:p>
  </w:footnote>
  <w:footnote w:id="37">
    <w:p w:rsidR="0011408A" w:rsidRPr="002531CF" w:rsidRDefault="0011408A" w:rsidP="00206941">
      <w:pPr>
        <w:pStyle w:val="a4"/>
        <w:rPr>
          <w:rFonts w:cs="Traditional Arabic"/>
          <w:sz w:val="28"/>
          <w:szCs w:val="28"/>
          <w:rtl/>
          <w:lang w:bidi="ar-EG"/>
        </w:rPr>
      </w:pPr>
      <w:r w:rsidRPr="0011408A">
        <w:rPr>
          <w:rStyle w:val="a5"/>
          <w:rFonts w:ascii="Traditional Arabic" w:hAnsi="Traditional Arabic" w:cs="Traditional Arabic"/>
          <w:sz w:val="28"/>
          <w:szCs w:val="28"/>
        </w:rPr>
        <w:footnoteRef/>
      </w:r>
      <w:r w:rsidRPr="002531CF">
        <w:rPr>
          <w:rFonts w:ascii="Traditional Arabic" w:hAnsi="Traditional Arabic" w:cs="Traditional Arabic"/>
          <w:sz w:val="28"/>
          <w:szCs w:val="28"/>
          <w:rtl/>
        </w:rPr>
        <w:t xml:space="preserve"> </w:t>
      </w:r>
      <w:r w:rsidRPr="002531CF">
        <w:rPr>
          <w:rFonts w:ascii="Traditional Arabic" w:hAnsi="Traditional Arabic" w:cs="Traditional Arabic"/>
          <w:sz w:val="28"/>
          <w:szCs w:val="28"/>
          <w:rtl/>
          <w:lang w:bidi="ar-EG"/>
        </w:rPr>
        <w:t>في النحو العربي قواعد وتطبيق، ص 4.</w:t>
      </w:r>
    </w:p>
  </w:footnote>
  <w:footnote w:id="38">
    <w:p w:rsidR="0011408A" w:rsidRPr="002531CF" w:rsidRDefault="0011408A" w:rsidP="002859BB">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لحن العامة والتطور اللغوي، ص 45، وسر الصناعة، ج1، ص 193.</w:t>
      </w:r>
    </w:p>
  </w:footnote>
  <w:footnote w:id="39">
    <w:p w:rsidR="0011408A" w:rsidRPr="002531CF" w:rsidRDefault="0011408A" w:rsidP="00FD3CFB">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اللغة العربية معناها ومبناها، ص 294، بتصرف.</w:t>
      </w:r>
    </w:p>
  </w:footnote>
  <w:footnote w:id="40">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الكتاب، ج 4، ص 479.</w:t>
      </w:r>
    </w:p>
  </w:footnote>
  <w:footnote w:id="41">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اللغة العربية معناها ومبناها، ص 54.</w:t>
      </w:r>
    </w:p>
  </w:footnote>
  <w:footnote w:id="42">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الكتاب، ج 4، ص 480.</w:t>
      </w:r>
    </w:p>
  </w:footnote>
  <w:footnote w:id="43">
    <w:p w:rsidR="0011408A" w:rsidRPr="002531CF" w:rsidRDefault="0011408A" w:rsidP="000629F6">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w:t>
      </w:r>
      <w:r>
        <w:rPr>
          <w:rFonts w:cs="Traditional Arabic"/>
          <w:sz w:val="28"/>
          <w:szCs w:val="28"/>
          <w:lang w:bidi="ar-EG"/>
        </w:rPr>
        <w:t>4</w:t>
      </w:r>
      <w:r w:rsidRPr="002531CF">
        <w:rPr>
          <w:rFonts w:cs="Traditional Arabic" w:hint="cs"/>
          <w:sz w:val="28"/>
          <w:szCs w:val="28"/>
          <w:rtl/>
          <w:lang w:bidi="ar-EG"/>
        </w:rPr>
        <w:t>، ص 4</w:t>
      </w:r>
      <w:r>
        <w:rPr>
          <w:rFonts w:cs="Traditional Arabic"/>
          <w:sz w:val="28"/>
          <w:szCs w:val="28"/>
          <w:lang w:bidi="ar-EG"/>
        </w:rPr>
        <w:t>33</w:t>
      </w:r>
      <w:r w:rsidRPr="002531CF">
        <w:rPr>
          <w:rFonts w:cs="Traditional Arabic" w:hint="cs"/>
          <w:sz w:val="28"/>
          <w:szCs w:val="28"/>
          <w:rtl/>
          <w:lang w:bidi="ar-EG"/>
        </w:rPr>
        <w:t xml:space="preserve">. </w:t>
      </w:r>
    </w:p>
  </w:footnote>
  <w:footnote w:id="44">
    <w:p w:rsidR="0011408A" w:rsidRPr="002531CF" w:rsidRDefault="0011408A">
      <w:pPr>
        <w:pStyle w:val="a4"/>
        <w:rPr>
          <w:rFonts w:cs="Traditional Arabic"/>
          <w:sz w:val="28"/>
          <w:szCs w:val="28"/>
          <w:rtl/>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سر الصناعة ج1، ص 52.</w:t>
      </w:r>
    </w:p>
  </w:footnote>
  <w:footnote w:id="45">
    <w:p w:rsidR="0011408A" w:rsidRPr="002531CF" w:rsidRDefault="0011408A" w:rsidP="000629F6">
      <w:pPr>
        <w:pStyle w:val="a4"/>
        <w:tabs>
          <w:tab w:val="left" w:pos="4818"/>
        </w:tabs>
        <w:ind w:hanging="284"/>
        <w:rPr>
          <w:rFonts w:cs="Traditional Arabic"/>
          <w:sz w:val="28"/>
          <w:szCs w:val="28"/>
        </w:rPr>
      </w:pPr>
      <w:r w:rsidRPr="0011408A">
        <w:rPr>
          <w:rFonts w:cs="Traditional Arabic"/>
          <w:sz w:val="28"/>
          <w:szCs w:val="28"/>
          <w:vertAlign w:val="superscript"/>
        </w:rPr>
        <w:footnoteRef/>
      </w:r>
      <w:r w:rsidRPr="002531CF">
        <w:rPr>
          <w:rFonts w:cs="Traditional Arabic"/>
          <w:sz w:val="28"/>
          <w:szCs w:val="28"/>
          <w:vertAlign w:val="superscript"/>
          <w:rtl/>
        </w:rPr>
        <w:t xml:space="preserve"> </w:t>
      </w:r>
      <w:r w:rsidRPr="002531CF">
        <w:rPr>
          <w:rFonts w:cs="Traditional Arabic"/>
          <w:sz w:val="28"/>
          <w:szCs w:val="28"/>
          <w:rtl/>
        </w:rPr>
        <w:t>لسان العرب</w:t>
      </w:r>
      <w:r w:rsidRPr="002531CF">
        <w:rPr>
          <w:rFonts w:cs="Traditional Arabic" w:hint="cs"/>
          <w:sz w:val="28"/>
          <w:szCs w:val="28"/>
          <w:rtl/>
        </w:rPr>
        <w:t>؛ لابن منظور،</w:t>
      </w:r>
      <w:r w:rsidRPr="002531CF">
        <w:rPr>
          <w:rFonts w:cs="Traditional Arabic"/>
          <w:sz w:val="28"/>
          <w:szCs w:val="28"/>
          <w:rtl/>
        </w:rPr>
        <w:t xml:space="preserve"> </w:t>
      </w:r>
      <w:r w:rsidRPr="002531CF">
        <w:rPr>
          <w:rFonts w:cs="Traditional Arabic" w:hint="cs"/>
          <w:sz w:val="28"/>
          <w:szCs w:val="28"/>
          <w:rtl/>
        </w:rPr>
        <w:t xml:space="preserve">ج11، ص </w:t>
      </w:r>
      <w:r w:rsidRPr="002531CF">
        <w:rPr>
          <w:rFonts w:cs="Traditional Arabic"/>
          <w:sz w:val="28"/>
          <w:szCs w:val="28"/>
          <w:rtl/>
        </w:rPr>
        <w:t>636</w:t>
      </w:r>
      <w:r w:rsidRPr="002531CF">
        <w:rPr>
          <w:rFonts w:cs="Traditional Arabic" w:hint="cs"/>
          <w:sz w:val="28"/>
          <w:szCs w:val="28"/>
          <w:rtl/>
        </w:rPr>
        <w:t xml:space="preserve"> </w:t>
      </w:r>
      <w:proofErr w:type="gramStart"/>
      <w:r w:rsidRPr="002531CF">
        <w:rPr>
          <w:rFonts w:cs="Traditional Arabic" w:hint="cs"/>
          <w:sz w:val="28"/>
          <w:szCs w:val="28"/>
          <w:rtl/>
        </w:rPr>
        <w:t>-</w:t>
      </w:r>
      <w:r w:rsidRPr="002531CF">
        <w:rPr>
          <w:rFonts w:cs="Traditional Arabic"/>
          <w:sz w:val="28"/>
          <w:szCs w:val="28"/>
          <w:rtl/>
        </w:rPr>
        <w:t xml:space="preserve"> 638</w:t>
      </w:r>
      <w:proofErr w:type="gramEnd"/>
      <w:r w:rsidRPr="002531CF">
        <w:rPr>
          <w:rFonts w:cs="Traditional Arabic"/>
          <w:sz w:val="28"/>
          <w:szCs w:val="28"/>
          <w:rtl/>
        </w:rPr>
        <w:t>.</w:t>
      </w:r>
      <w:r>
        <w:rPr>
          <w:rFonts w:cs="Traditional Arabic"/>
          <w:sz w:val="28"/>
          <w:szCs w:val="28"/>
        </w:rPr>
        <w:tab/>
      </w:r>
    </w:p>
  </w:footnote>
  <w:footnote w:id="46">
    <w:p w:rsidR="0011408A" w:rsidRPr="002531CF" w:rsidRDefault="0011408A" w:rsidP="003A791D">
      <w:pPr>
        <w:pStyle w:val="a4"/>
        <w:ind w:hanging="284"/>
        <w:rPr>
          <w:rFonts w:cs="Traditional Arabic"/>
          <w:sz w:val="28"/>
          <w:szCs w:val="28"/>
        </w:rPr>
      </w:pPr>
      <w:r w:rsidRPr="0011408A">
        <w:rPr>
          <w:rFonts w:cs="Traditional Arabic"/>
          <w:sz w:val="28"/>
          <w:szCs w:val="28"/>
          <w:vertAlign w:val="superscript"/>
        </w:rPr>
        <w:footnoteRef/>
      </w:r>
      <w:r w:rsidRPr="002531CF">
        <w:rPr>
          <w:rFonts w:cs="Traditional Arabic"/>
          <w:sz w:val="28"/>
          <w:szCs w:val="28"/>
          <w:rtl/>
        </w:rPr>
        <w:t xml:space="preserve"> المقتضب</w:t>
      </w:r>
      <w:r w:rsidRPr="002531CF">
        <w:rPr>
          <w:rFonts w:cs="Traditional Arabic" w:hint="cs"/>
          <w:sz w:val="28"/>
          <w:szCs w:val="28"/>
          <w:rtl/>
        </w:rPr>
        <w:t>، ج</w:t>
      </w:r>
      <w:r w:rsidRPr="002531CF">
        <w:rPr>
          <w:rFonts w:cs="Traditional Arabic"/>
          <w:sz w:val="28"/>
          <w:szCs w:val="28"/>
          <w:rtl/>
        </w:rPr>
        <w:t xml:space="preserve"> 3</w:t>
      </w:r>
      <w:r w:rsidRPr="002531CF">
        <w:rPr>
          <w:rFonts w:cs="Traditional Arabic" w:hint="cs"/>
          <w:sz w:val="28"/>
          <w:szCs w:val="28"/>
          <w:rtl/>
        </w:rPr>
        <w:t>، ص</w:t>
      </w:r>
      <w:r w:rsidRPr="002531CF">
        <w:rPr>
          <w:rFonts w:cs="Traditional Arabic"/>
          <w:sz w:val="28"/>
          <w:szCs w:val="28"/>
          <w:rtl/>
        </w:rPr>
        <w:t xml:space="preserve"> 46.</w:t>
      </w:r>
    </w:p>
  </w:footnote>
  <w:footnote w:id="47">
    <w:p w:rsidR="0011408A" w:rsidRPr="002531CF" w:rsidRDefault="0011408A" w:rsidP="00A42756">
      <w:pPr>
        <w:pStyle w:val="a4"/>
        <w:ind w:hanging="284"/>
        <w:rPr>
          <w:rFonts w:cs="Traditional Arabic"/>
          <w:sz w:val="28"/>
          <w:szCs w:val="28"/>
          <w:vertAlign w:val="superscript"/>
        </w:rPr>
      </w:pPr>
      <w:r w:rsidRPr="0011408A">
        <w:rPr>
          <w:rFonts w:cs="Traditional Arabic"/>
          <w:sz w:val="28"/>
          <w:szCs w:val="28"/>
          <w:vertAlign w:val="superscript"/>
        </w:rPr>
        <w:footnoteRef/>
      </w:r>
      <w:r w:rsidRPr="002531CF">
        <w:rPr>
          <w:rFonts w:cs="Traditional Arabic"/>
          <w:sz w:val="28"/>
          <w:szCs w:val="28"/>
          <w:vertAlign w:val="superscript"/>
          <w:rtl/>
        </w:rPr>
        <w:t xml:space="preserve"> </w:t>
      </w:r>
      <w:r w:rsidRPr="002531CF">
        <w:rPr>
          <w:rFonts w:cs="Traditional Arabic" w:hint="cs"/>
          <w:sz w:val="28"/>
          <w:szCs w:val="28"/>
          <w:rtl/>
        </w:rPr>
        <w:t>الخصائص، ج 3، ص 23.</w:t>
      </w:r>
    </w:p>
  </w:footnote>
  <w:footnote w:id="48">
    <w:p w:rsidR="0011408A" w:rsidRPr="002531CF" w:rsidRDefault="0011408A" w:rsidP="00173969">
      <w:pPr>
        <w:pStyle w:val="a4"/>
        <w:ind w:hanging="284"/>
        <w:rPr>
          <w:rFonts w:cs="Traditional Arabic"/>
          <w:sz w:val="28"/>
          <w:szCs w:val="28"/>
          <w:rtl/>
        </w:rPr>
      </w:pPr>
      <w:r w:rsidRPr="0011408A">
        <w:rPr>
          <w:rFonts w:cs="Traditional Arabic"/>
          <w:sz w:val="28"/>
          <w:szCs w:val="28"/>
          <w:vertAlign w:val="superscript"/>
        </w:rPr>
        <w:footnoteRef/>
      </w:r>
      <w:r w:rsidRPr="002531CF">
        <w:rPr>
          <w:rFonts w:cs="Traditional Arabic"/>
          <w:sz w:val="28"/>
          <w:szCs w:val="28"/>
          <w:rtl/>
        </w:rPr>
        <w:t xml:space="preserve"> </w:t>
      </w:r>
      <w:r w:rsidRPr="008526AA">
        <w:rPr>
          <w:rFonts w:cs="Traditional Arabic" w:hint="cs"/>
          <w:sz w:val="28"/>
          <w:szCs w:val="28"/>
          <w:rtl/>
          <w:lang w:bidi="ar-EG"/>
        </w:rPr>
        <w:t>المفصل</w:t>
      </w:r>
      <w:r w:rsidRPr="008526AA">
        <w:rPr>
          <w:rFonts w:cs="Traditional Arabic"/>
          <w:sz w:val="28"/>
          <w:szCs w:val="28"/>
          <w:rtl/>
          <w:lang w:bidi="ar-EG"/>
        </w:rPr>
        <w:t xml:space="preserve"> </w:t>
      </w:r>
      <w:r w:rsidRPr="008526AA">
        <w:rPr>
          <w:rFonts w:cs="Traditional Arabic" w:hint="cs"/>
          <w:sz w:val="28"/>
          <w:szCs w:val="28"/>
          <w:rtl/>
          <w:lang w:bidi="ar-EG"/>
        </w:rPr>
        <w:t>في</w:t>
      </w:r>
      <w:r w:rsidRPr="008526AA">
        <w:rPr>
          <w:rFonts w:cs="Traditional Arabic"/>
          <w:sz w:val="28"/>
          <w:szCs w:val="28"/>
          <w:rtl/>
          <w:lang w:bidi="ar-EG"/>
        </w:rPr>
        <w:t xml:space="preserve"> </w:t>
      </w:r>
      <w:r w:rsidRPr="008526AA">
        <w:rPr>
          <w:rFonts w:cs="Traditional Arabic" w:hint="cs"/>
          <w:sz w:val="28"/>
          <w:szCs w:val="28"/>
          <w:rtl/>
          <w:lang w:bidi="ar-EG"/>
        </w:rPr>
        <w:t>صنعة</w:t>
      </w:r>
      <w:r w:rsidRPr="008526AA">
        <w:rPr>
          <w:rFonts w:cs="Traditional Arabic"/>
          <w:sz w:val="28"/>
          <w:szCs w:val="28"/>
          <w:rtl/>
          <w:lang w:bidi="ar-EG"/>
        </w:rPr>
        <w:t xml:space="preserve"> </w:t>
      </w:r>
      <w:r w:rsidRPr="008526AA">
        <w:rPr>
          <w:rFonts w:cs="Traditional Arabic" w:hint="cs"/>
          <w:sz w:val="28"/>
          <w:szCs w:val="28"/>
          <w:rtl/>
          <w:lang w:bidi="ar-EG"/>
        </w:rPr>
        <w:t>الإعراب</w:t>
      </w:r>
      <w:r w:rsidRPr="002531CF">
        <w:rPr>
          <w:rFonts w:cs="Traditional Arabic" w:hint="cs"/>
          <w:sz w:val="28"/>
          <w:szCs w:val="28"/>
          <w:rtl/>
          <w:lang w:bidi="ar-EG"/>
        </w:rPr>
        <w:t>،</w:t>
      </w:r>
      <w:r w:rsidRPr="002531CF">
        <w:rPr>
          <w:rFonts w:cs="Traditional Arabic" w:hint="cs"/>
          <w:sz w:val="28"/>
          <w:szCs w:val="28"/>
          <w:rtl/>
        </w:rPr>
        <w:t xml:space="preserve"> ص471</w:t>
      </w:r>
      <w:r w:rsidRPr="002531CF">
        <w:rPr>
          <w:rFonts w:cs="Traditional Arabic"/>
          <w:sz w:val="28"/>
          <w:szCs w:val="28"/>
          <w:rtl/>
        </w:rPr>
        <w:t>.</w:t>
      </w:r>
    </w:p>
  </w:footnote>
  <w:footnote w:id="49">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الكتاب، ج4، ص 117.</w:t>
      </w:r>
    </w:p>
  </w:footnote>
  <w:footnote w:id="50">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المماثلة الصوتية في العربية، ص7، 8.</w:t>
      </w:r>
    </w:p>
  </w:footnote>
  <w:footnote w:id="51">
    <w:p w:rsidR="0011408A" w:rsidRPr="002531CF" w:rsidRDefault="0011408A" w:rsidP="00EC1A2A">
      <w:pPr>
        <w:pStyle w:val="a4"/>
        <w:ind w:left="368" w:hanging="368"/>
        <w:rPr>
          <w:rFonts w:cs="Traditional Arabic"/>
          <w:sz w:val="28"/>
          <w:szCs w:val="28"/>
          <w:rtl/>
        </w:rPr>
      </w:pPr>
      <w:r w:rsidRPr="0011408A">
        <w:rPr>
          <w:rStyle w:val="a5"/>
          <w:rFonts w:cs="Traditional Arabic"/>
          <w:sz w:val="28"/>
          <w:szCs w:val="28"/>
          <w:rtl/>
        </w:rPr>
        <w:footnoteRef/>
      </w:r>
      <w:r w:rsidRPr="002531CF">
        <w:rPr>
          <w:rFonts w:cs="Traditional Arabic"/>
          <w:sz w:val="28"/>
          <w:szCs w:val="28"/>
          <w:rtl/>
        </w:rPr>
        <w:t xml:space="preserve"> لسان</w:t>
      </w:r>
      <w:r w:rsidRPr="002531CF">
        <w:rPr>
          <w:rFonts w:cs="Traditional Arabic" w:hint="cs"/>
          <w:sz w:val="28"/>
          <w:szCs w:val="28"/>
          <w:rtl/>
        </w:rPr>
        <w:t xml:space="preserve"> العرب لابن منظور، ج</w:t>
      </w:r>
      <w:r w:rsidRPr="002531CF">
        <w:rPr>
          <w:rFonts w:cs="Traditional Arabic"/>
          <w:sz w:val="28"/>
          <w:szCs w:val="28"/>
          <w:rtl/>
        </w:rPr>
        <w:t xml:space="preserve"> 1</w:t>
      </w:r>
      <w:r w:rsidRPr="002531CF">
        <w:rPr>
          <w:rFonts w:cs="Traditional Arabic" w:hint="cs"/>
          <w:sz w:val="28"/>
          <w:szCs w:val="28"/>
          <w:rtl/>
        </w:rPr>
        <w:t>، ص</w:t>
      </w:r>
      <w:r w:rsidRPr="002531CF">
        <w:rPr>
          <w:rFonts w:cs="Traditional Arabic"/>
          <w:sz w:val="28"/>
          <w:szCs w:val="28"/>
          <w:rtl/>
        </w:rPr>
        <w:t xml:space="preserve"> 309</w:t>
      </w:r>
      <w:r w:rsidRPr="002531CF">
        <w:rPr>
          <w:rFonts w:cs="Traditional Arabic" w:hint="cs"/>
          <w:sz w:val="28"/>
          <w:szCs w:val="28"/>
          <w:rtl/>
        </w:rPr>
        <w:t xml:space="preserve">، </w:t>
      </w:r>
      <w:r w:rsidRPr="002531CF">
        <w:rPr>
          <w:rFonts w:cs="Traditional Arabic"/>
          <w:sz w:val="28"/>
          <w:szCs w:val="28"/>
          <w:rtl/>
        </w:rPr>
        <w:t>(تبع).</w:t>
      </w:r>
    </w:p>
  </w:footnote>
  <w:footnote w:id="52">
    <w:p w:rsidR="0011408A" w:rsidRPr="002531CF" w:rsidRDefault="0011408A" w:rsidP="00206E2F">
      <w:pPr>
        <w:pStyle w:val="a4"/>
        <w:ind w:left="368" w:hanging="368"/>
        <w:rPr>
          <w:rFonts w:cs="Traditional Arabic"/>
          <w:sz w:val="28"/>
          <w:szCs w:val="28"/>
          <w:rtl/>
        </w:rPr>
      </w:pPr>
      <w:r w:rsidRPr="0011408A">
        <w:rPr>
          <w:rStyle w:val="a5"/>
          <w:rFonts w:cs="Traditional Arabic"/>
          <w:sz w:val="28"/>
          <w:szCs w:val="28"/>
          <w:rtl/>
        </w:rPr>
        <w:footnoteRef/>
      </w:r>
      <w:r w:rsidRPr="002531CF">
        <w:rPr>
          <w:rFonts w:cs="Traditional Arabic"/>
          <w:sz w:val="28"/>
          <w:szCs w:val="28"/>
          <w:rtl/>
        </w:rPr>
        <w:t xml:space="preserve"> في الأصوات اللغوية:</w:t>
      </w:r>
      <w:r w:rsidRPr="002531CF">
        <w:rPr>
          <w:rFonts w:cs="Traditional Arabic" w:hint="cs"/>
          <w:sz w:val="28"/>
          <w:szCs w:val="28"/>
          <w:rtl/>
        </w:rPr>
        <w:t xml:space="preserve"> دراسة</w:t>
      </w:r>
      <w:r w:rsidRPr="002531CF">
        <w:rPr>
          <w:rFonts w:cs="Traditional Arabic"/>
          <w:sz w:val="28"/>
          <w:szCs w:val="28"/>
          <w:rtl/>
        </w:rPr>
        <w:t xml:space="preserve"> </w:t>
      </w:r>
      <w:r w:rsidRPr="002531CF">
        <w:rPr>
          <w:rFonts w:cs="Traditional Arabic" w:hint="cs"/>
          <w:sz w:val="28"/>
          <w:szCs w:val="28"/>
          <w:rtl/>
        </w:rPr>
        <w:t>في</w:t>
      </w:r>
      <w:r w:rsidRPr="002531CF">
        <w:rPr>
          <w:rFonts w:cs="Traditional Arabic"/>
          <w:sz w:val="28"/>
          <w:szCs w:val="28"/>
          <w:rtl/>
        </w:rPr>
        <w:t xml:space="preserve"> </w:t>
      </w:r>
      <w:r w:rsidRPr="002531CF">
        <w:rPr>
          <w:rFonts w:cs="Traditional Arabic" w:hint="cs"/>
          <w:sz w:val="28"/>
          <w:szCs w:val="28"/>
          <w:rtl/>
        </w:rPr>
        <w:t>أصوات</w:t>
      </w:r>
      <w:r w:rsidRPr="002531CF">
        <w:rPr>
          <w:rFonts w:cs="Traditional Arabic"/>
          <w:sz w:val="28"/>
          <w:szCs w:val="28"/>
          <w:rtl/>
        </w:rPr>
        <w:t xml:space="preserve"> </w:t>
      </w:r>
      <w:r w:rsidRPr="002531CF">
        <w:rPr>
          <w:rFonts w:cs="Traditional Arabic" w:hint="cs"/>
          <w:sz w:val="28"/>
          <w:szCs w:val="28"/>
          <w:rtl/>
        </w:rPr>
        <w:t>المد</w:t>
      </w:r>
      <w:r w:rsidRPr="002531CF">
        <w:rPr>
          <w:rFonts w:cs="Traditional Arabic"/>
          <w:sz w:val="28"/>
          <w:szCs w:val="28"/>
          <w:rtl/>
        </w:rPr>
        <w:t xml:space="preserve"> </w:t>
      </w:r>
      <w:r w:rsidRPr="002531CF">
        <w:rPr>
          <w:rFonts w:cs="Traditional Arabic" w:hint="cs"/>
          <w:sz w:val="28"/>
          <w:szCs w:val="28"/>
          <w:rtl/>
        </w:rPr>
        <w:t>العربية، ص</w:t>
      </w:r>
      <w:r w:rsidRPr="002531CF">
        <w:rPr>
          <w:rFonts w:cs="Traditional Arabic"/>
          <w:sz w:val="28"/>
          <w:szCs w:val="28"/>
          <w:rtl/>
        </w:rPr>
        <w:t xml:space="preserve"> 185، والإتباع الحركي في اللغة العربية</w:t>
      </w:r>
      <w:r w:rsidRPr="002531CF">
        <w:rPr>
          <w:rFonts w:cs="Traditional Arabic" w:hint="cs"/>
          <w:sz w:val="28"/>
          <w:szCs w:val="28"/>
          <w:rtl/>
        </w:rPr>
        <w:t>؛</w:t>
      </w:r>
      <w:r w:rsidRPr="002531CF">
        <w:rPr>
          <w:rFonts w:cs="Traditional Arabic"/>
          <w:sz w:val="28"/>
          <w:szCs w:val="28"/>
          <w:rtl/>
        </w:rPr>
        <w:t xml:space="preserve"> محمد توفيق عبد المحسن، كلية الآداب، جامعة الموصل، (رسالة ماجستير)، 1986م،</w:t>
      </w:r>
      <w:r w:rsidRPr="002531CF">
        <w:rPr>
          <w:rFonts w:cs="Traditional Arabic" w:hint="cs"/>
          <w:sz w:val="28"/>
          <w:szCs w:val="28"/>
          <w:rtl/>
        </w:rPr>
        <w:t xml:space="preserve"> ص</w:t>
      </w:r>
      <w:r w:rsidRPr="002531CF">
        <w:rPr>
          <w:rFonts w:cs="Traditional Arabic"/>
          <w:sz w:val="28"/>
          <w:szCs w:val="28"/>
          <w:rtl/>
        </w:rPr>
        <w:t xml:space="preserve"> 45، والمماثلة في الحركات</w:t>
      </w:r>
      <w:r w:rsidRPr="002531CF">
        <w:rPr>
          <w:rFonts w:cs="Traditional Arabic" w:hint="cs"/>
          <w:sz w:val="28"/>
          <w:szCs w:val="28"/>
          <w:rtl/>
        </w:rPr>
        <w:t>؛</w:t>
      </w:r>
      <w:r w:rsidRPr="002531CF">
        <w:rPr>
          <w:rFonts w:cs="Traditional Arabic"/>
          <w:sz w:val="28"/>
          <w:szCs w:val="28"/>
          <w:rtl/>
        </w:rPr>
        <w:t xml:space="preserve"> عبد العزيز الصيغ، مجلة حضر موت للعل</w:t>
      </w:r>
      <w:r w:rsidR="00C33F51">
        <w:rPr>
          <w:rFonts w:cs="Traditional Arabic"/>
          <w:sz w:val="28"/>
          <w:szCs w:val="28"/>
          <w:rtl/>
        </w:rPr>
        <w:t>وم التكنولوجيا، مج 1، 14، 2001م</w:t>
      </w:r>
      <w:r w:rsidRPr="002531CF">
        <w:rPr>
          <w:rFonts w:cs="Traditional Arabic"/>
          <w:sz w:val="28"/>
          <w:szCs w:val="28"/>
          <w:rtl/>
        </w:rPr>
        <w:t>،</w:t>
      </w:r>
      <w:r w:rsidR="00C33F51">
        <w:rPr>
          <w:rFonts w:cs="Traditional Arabic" w:hint="cs"/>
          <w:sz w:val="28"/>
          <w:szCs w:val="28"/>
          <w:rtl/>
        </w:rPr>
        <w:t xml:space="preserve"> </w:t>
      </w:r>
      <w:r w:rsidRPr="002531CF">
        <w:rPr>
          <w:rFonts w:cs="Traditional Arabic" w:hint="cs"/>
          <w:sz w:val="28"/>
          <w:szCs w:val="28"/>
          <w:rtl/>
        </w:rPr>
        <w:t>ص</w:t>
      </w:r>
      <w:r w:rsidRPr="002531CF">
        <w:rPr>
          <w:rFonts w:cs="Traditional Arabic"/>
          <w:sz w:val="28"/>
          <w:szCs w:val="28"/>
          <w:rtl/>
        </w:rPr>
        <w:t xml:space="preserve"> 9. </w:t>
      </w:r>
    </w:p>
  </w:footnote>
  <w:footnote w:id="53">
    <w:p w:rsidR="0011408A" w:rsidRPr="002531CF" w:rsidRDefault="0011408A">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الكتاب، ج 4، ص 196.</w:t>
      </w:r>
    </w:p>
  </w:footnote>
  <w:footnote w:id="54">
    <w:p w:rsidR="0011408A" w:rsidRPr="002531CF" w:rsidRDefault="0011408A">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المزهر، ج1، ص 176</w:t>
      </w:r>
    </w:p>
  </w:footnote>
  <w:footnote w:id="55">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 xml:space="preserve">في اللهجات العربية، ص </w:t>
      </w:r>
      <w:r>
        <w:rPr>
          <w:rFonts w:cs="Traditional Arabic" w:hint="cs"/>
          <w:sz w:val="28"/>
          <w:szCs w:val="28"/>
          <w:rtl/>
          <w:lang w:bidi="ar-EG"/>
        </w:rPr>
        <w:t>96</w:t>
      </w:r>
      <w:r w:rsidRPr="002531CF">
        <w:rPr>
          <w:rFonts w:cs="Traditional Arabic" w:hint="cs"/>
          <w:sz w:val="28"/>
          <w:szCs w:val="28"/>
          <w:rtl/>
          <w:lang w:bidi="ar-EG"/>
        </w:rPr>
        <w:t>.</w:t>
      </w:r>
    </w:p>
  </w:footnote>
  <w:footnote w:id="56">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الكتاب، ج4، ص 195.</w:t>
      </w:r>
    </w:p>
  </w:footnote>
  <w:footnote w:id="57">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الخصائص ج2، ص 143.</w:t>
      </w:r>
    </w:p>
  </w:footnote>
  <w:footnote w:id="58">
    <w:p w:rsidR="0011408A" w:rsidRPr="002531CF" w:rsidRDefault="0011408A" w:rsidP="00B305B5">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145.</w:t>
      </w:r>
    </w:p>
  </w:footnote>
  <w:footnote w:id="59">
    <w:p w:rsidR="0011408A" w:rsidRPr="002531CF" w:rsidRDefault="0011408A" w:rsidP="00470AB6">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وهي قراءة زيد بن علي، وقد جاءت هذه القراءة</w:t>
      </w:r>
      <w:r w:rsidRPr="002531CF">
        <w:rPr>
          <w:rFonts w:cs="Traditional Arabic"/>
          <w:sz w:val="28"/>
          <w:szCs w:val="28"/>
          <w:rtl/>
          <w:lang w:bidi="ar-EG"/>
        </w:rPr>
        <w:t xml:space="preserve"> </w:t>
      </w:r>
      <w:r w:rsidRPr="002531CF">
        <w:rPr>
          <w:rFonts w:cs="Traditional Arabic" w:hint="cs"/>
          <w:sz w:val="28"/>
          <w:szCs w:val="28"/>
          <w:rtl/>
          <w:lang w:bidi="ar-EG"/>
        </w:rPr>
        <w:t>على لغة</w:t>
      </w:r>
      <w:r w:rsidRPr="002531CF">
        <w:rPr>
          <w:rFonts w:cs="Traditional Arabic"/>
          <w:sz w:val="28"/>
          <w:szCs w:val="28"/>
          <w:rtl/>
          <w:lang w:bidi="ar-EG"/>
        </w:rPr>
        <w:t xml:space="preserve"> </w:t>
      </w:r>
      <w:r w:rsidRPr="002531CF">
        <w:rPr>
          <w:rFonts w:cs="Traditional Arabic" w:hint="cs"/>
          <w:sz w:val="28"/>
          <w:szCs w:val="28"/>
          <w:rtl/>
          <w:lang w:bidi="ar-EG"/>
        </w:rPr>
        <w:t>تميم</w:t>
      </w:r>
      <w:r w:rsidRPr="002531CF">
        <w:rPr>
          <w:rFonts w:cs="Traditional Arabic"/>
          <w:sz w:val="28"/>
          <w:szCs w:val="28"/>
          <w:rtl/>
          <w:lang w:bidi="ar-EG"/>
        </w:rPr>
        <w:t xml:space="preserve"> </w:t>
      </w:r>
      <w:r w:rsidRPr="002531CF">
        <w:rPr>
          <w:rFonts w:cs="Traditional Arabic" w:hint="cs"/>
          <w:sz w:val="28"/>
          <w:szCs w:val="28"/>
          <w:rtl/>
          <w:lang w:bidi="ar-EG"/>
        </w:rPr>
        <w:t>وبعض</w:t>
      </w:r>
      <w:r w:rsidRPr="002531CF">
        <w:rPr>
          <w:rFonts w:cs="Traditional Arabic"/>
          <w:sz w:val="28"/>
          <w:szCs w:val="28"/>
          <w:rtl/>
          <w:lang w:bidi="ar-EG"/>
        </w:rPr>
        <w:t xml:space="preserve"> </w:t>
      </w:r>
      <w:r w:rsidRPr="002531CF">
        <w:rPr>
          <w:rFonts w:cs="Traditional Arabic" w:hint="cs"/>
          <w:sz w:val="28"/>
          <w:szCs w:val="28"/>
          <w:rtl/>
          <w:lang w:bidi="ar-EG"/>
        </w:rPr>
        <w:t>غطفان،</w:t>
      </w:r>
      <w:r w:rsidRPr="002531CF">
        <w:rPr>
          <w:rFonts w:cs="Traditional Arabic"/>
          <w:sz w:val="28"/>
          <w:szCs w:val="28"/>
          <w:rtl/>
          <w:lang w:bidi="ar-EG"/>
        </w:rPr>
        <w:t xml:space="preserve"> </w:t>
      </w:r>
      <w:r w:rsidRPr="002531CF">
        <w:rPr>
          <w:rFonts w:cs="Traditional Arabic" w:hint="cs"/>
          <w:sz w:val="28"/>
          <w:szCs w:val="28"/>
          <w:rtl/>
          <w:lang w:bidi="ar-EG"/>
        </w:rPr>
        <w:t>فهم يتبعون</w:t>
      </w:r>
      <w:r w:rsidRPr="002531CF">
        <w:rPr>
          <w:rFonts w:cs="Traditional Arabic"/>
          <w:sz w:val="28"/>
          <w:szCs w:val="28"/>
          <w:rtl/>
          <w:lang w:bidi="ar-EG"/>
        </w:rPr>
        <w:t xml:space="preserve"> </w:t>
      </w:r>
      <w:r w:rsidRPr="002531CF">
        <w:rPr>
          <w:rFonts w:cs="Traditional Arabic" w:hint="cs"/>
          <w:sz w:val="28"/>
          <w:szCs w:val="28"/>
          <w:rtl/>
          <w:lang w:bidi="ar-EG"/>
        </w:rPr>
        <w:t>الأول</w:t>
      </w:r>
      <w:r w:rsidRPr="002531CF">
        <w:rPr>
          <w:rFonts w:cs="Traditional Arabic"/>
          <w:sz w:val="28"/>
          <w:szCs w:val="28"/>
          <w:rtl/>
          <w:lang w:bidi="ar-EG"/>
        </w:rPr>
        <w:t xml:space="preserve"> </w:t>
      </w:r>
      <w:r w:rsidRPr="002531CF">
        <w:rPr>
          <w:rFonts w:cs="Traditional Arabic" w:hint="cs"/>
          <w:sz w:val="28"/>
          <w:szCs w:val="28"/>
          <w:rtl/>
          <w:lang w:bidi="ar-EG"/>
        </w:rPr>
        <w:t>الثاني</w:t>
      </w:r>
      <w:r w:rsidRPr="002531CF">
        <w:rPr>
          <w:rFonts w:cs="Traditional Arabic"/>
          <w:sz w:val="28"/>
          <w:szCs w:val="28"/>
          <w:rtl/>
          <w:lang w:bidi="ar-EG"/>
        </w:rPr>
        <w:t xml:space="preserve"> </w:t>
      </w:r>
      <w:r w:rsidRPr="002531CF">
        <w:rPr>
          <w:rFonts w:cs="Traditional Arabic" w:hint="cs"/>
          <w:sz w:val="28"/>
          <w:szCs w:val="28"/>
          <w:rtl/>
          <w:lang w:bidi="ar-EG"/>
        </w:rPr>
        <w:t xml:space="preserve">للتجانس؛ </w:t>
      </w:r>
      <w:r>
        <w:rPr>
          <w:rFonts w:cs="Traditional Arabic" w:hint="cs"/>
          <w:sz w:val="28"/>
          <w:szCs w:val="28"/>
          <w:rtl/>
          <w:lang w:bidi="ar-EG"/>
        </w:rPr>
        <w:t>إ</w:t>
      </w:r>
      <w:r w:rsidRPr="002531CF">
        <w:rPr>
          <w:rFonts w:cs="Traditional Arabic" w:hint="cs"/>
          <w:sz w:val="28"/>
          <w:szCs w:val="28"/>
          <w:rtl/>
          <w:lang w:bidi="ar-EG"/>
        </w:rPr>
        <w:t>تحاف</w:t>
      </w:r>
      <w:r w:rsidRPr="002531CF">
        <w:rPr>
          <w:rFonts w:cs="Traditional Arabic"/>
          <w:sz w:val="28"/>
          <w:szCs w:val="28"/>
          <w:rtl/>
          <w:lang w:bidi="ar-EG"/>
        </w:rPr>
        <w:t xml:space="preserve"> </w:t>
      </w:r>
      <w:r w:rsidRPr="002531CF">
        <w:rPr>
          <w:rFonts w:cs="Traditional Arabic" w:hint="cs"/>
          <w:sz w:val="28"/>
          <w:szCs w:val="28"/>
          <w:rtl/>
          <w:lang w:bidi="ar-EG"/>
        </w:rPr>
        <w:t>فضلاء</w:t>
      </w:r>
      <w:r w:rsidRPr="002531CF">
        <w:rPr>
          <w:rFonts w:cs="Traditional Arabic"/>
          <w:sz w:val="28"/>
          <w:szCs w:val="28"/>
          <w:rtl/>
          <w:lang w:bidi="ar-EG"/>
        </w:rPr>
        <w:t xml:space="preserve"> </w:t>
      </w:r>
      <w:r w:rsidRPr="002531CF">
        <w:rPr>
          <w:rFonts w:cs="Traditional Arabic" w:hint="cs"/>
          <w:sz w:val="28"/>
          <w:szCs w:val="28"/>
          <w:rtl/>
          <w:lang w:bidi="ar-EG"/>
        </w:rPr>
        <w:t>البشر</w:t>
      </w:r>
      <w:r w:rsidRPr="002531CF">
        <w:rPr>
          <w:rFonts w:cs="Traditional Arabic"/>
          <w:sz w:val="28"/>
          <w:szCs w:val="28"/>
          <w:rtl/>
          <w:lang w:bidi="ar-EG"/>
        </w:rPr>
        <w:t xml:space="preserve"> </w:t>
      </w:r>
      <w:r w:rsidRPr="002531CF">
        <w:rPr>
          <w:rFonts w:cs="Traditional Arabic" w:hint="cs"/>
          <w:sz w:val="28"/>
          <w:szCs w:val="28"/>
          <w:rtl/>
          <w:lang w:bidi="ar-EG"/>
        </w:rPr>
        <w:t>في</w:t>
      </w:r>
      <w:r w:rsidRPr="002531CF">
        <w:rPr>
          <w:rFonts w:cs="Traditional Arabic"/>
          <w:sz w:val="28"/>
          <w:szCs w:val="28"/>
          <w:rtl/>
          <w:lang w:bidi="ar-EG"/>
        </w:rPr>
        <w:t xml:space="preserve"> </w:t>
      </w:r>
      <w:r w:rsidRPr="002531CF">
        <w:rPr>
          <w:rFonts w:cs="Traditional Arabic" w:hint="cs"/>
          <w:sz w:val="28"/>
          <w:szCs w:val="28"/>
          <w:rtl/>
          <w:lang w:bidi="ar-EG"/>
        </w:rPr>
        <w:t>القراءات</w:t>
      </w:r>
      <w:r w:rsidRPr="002531CF">
        <w:rPr>
          <w:rFonts w:cs="Traditional Arabic"/>
          <w:sz w:val="28"/>
          <w:szCs w:val="28"/>
          <w:rtl/>
          <w:lang w:bidi="ar-EG"/>
        </w:rPr>
        <w:t xml:space="preserve"> </w:t>
      </w:r>
      <w:r w:rsidRPr="002531CF">
        <w:rPr>
          <w:rFonts w:cs="Traditional Arabic" w:hint="cs"/>
          <w:sz w:val="28"/>
          <w:szCs w:val="28"/>
          <w:rtl/>
          <w:lang w:bidi="ar-EG"/>
        </w:rPr>
        <w:t>الأربعة</w:t>
      </w:r>
      <w:r w:rsidRPr="002531CF">
        <w:rPr>
          <w:rFonts w:cs="Traditional Arabic"/>
          <w:sz w:val="28"/>
          <w:szCs w:val="28"/>
          <w:rtl/>
          <w:lang w:bidi="ar-EG"/>
        </w:rPr>
        <w:t xml:space="preserve"> </w:t>
      </w:r>
      <w:r w:rsidRPr="002531CF">
        <w:rPr>
          <w:rFonts w:cs="Traditional Arabic" w:hint="cs"/>
          <w:sz w:val="28"/>
          <w:szCs w:val="28"/>
          <w:rtl/>
          <w:lang w:bidi="ar-EG"/>
        </w:rPr>
        <w:t>عشر؛ للدمياطي.</w:t>
      </w:r>
    </w:p>
  </w:footnote>
  <w:footnote w:id="60">
    <w:p w:rsidR="0011408A" w:rsidRPr="002531CF" w:rsidRDefault="0011408A" w:rsidP="003D699F">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الخصائص</w:t>
      </w:r>
      <w:r w:rsidRPr="002531CF">
        <w:rPr>
          <w:rFonts w:cs="Traditional Arabic" w:hint="cs"/>
          <w:sz w:val="28"/>
          <w:szCs w:val="28"/>
          <w:rtl/>
          <w:lang w:bidi="ar-EG"/>
        </w:rPr>
        <w:t>، ج2، ص 145.</w:t>
      </w:r>
    </w:p>
  </w:footnote>
  <w:footnote w:id="61">
    <w:p w:rsidR="0011408A" w:rsidRPr="002531CF" w:rsidRDefault="0011408A" w:rsidP="00181F87">
      <w:pPr>
        <w:pStyle w:val="a4"/>
        <w:rPr>
          <w:rFonts w:cs="Traditional Arabic"/>
          <w:sz w:val="28"/>
          <w:szCs w:val="28"/>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146.</w:t>
      </w:r>
    </w:p>
  </w:footnote>
  <w:footnote w:id="62">
    <w:p w:rsidR="0011408A" w:rsidRPr="002531CF" w:rsidRDefault="0011408A" w:rsidP="00237745">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141.</w:t>
      </w:r>
    </w:p>
  </w:footnote>
  <w:footnote w:id="63">
    <w:p w:rsidR="0011408A" w:rsidRPr="002531CF" w:rsidRDefault="0011408A" w:rsidP="00CF4E31">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142.</w:t>
      </w:r>
    </w:p>
  </w:footnote>
  <w:footnote w:id="64">
    <w:p w:rsidR="0011408A" w:rsidRPr="002531CF" w:rsidRDefault="0011408A" w:rsidP="005A54C3">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144.</w:t>
      </w:r>
    </w:p>
  </w:footnote>
  <w:footnote w:id="65">
    <w:p w:rsidR="0011408A" w:rsidRPr="002531CF" w:rsidRDefault="0011408A">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144</w:t>
      </w:r>
    </w:p>
  </w:footnote>
  <w:footnote w:id="66">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474.</w:t>
      </w:r>
    </w:p>
  </w:footnote>
  <w:footnote w:id="67">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ج2، ص 140.</w:t>
      </w:r>
    </w:p>
  </w:footnote>
  <w:footnote w:id="68">
    <w:p w:rsidR="0011408A" w:rsidRPr="002531CF" w:rsidRDefault="0011408A" w:rsidP="000870DC">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 xml:space="preserve">الدراسات </w:t>
      </w:r>
      <w:proofErr w:type="spellStart"/>
      <w:r w:rsidRPr="002531CF">
        <w:rPr>
          <w:rFonts w:cs="Traditional Arabic" w:hint="cs"/>
          <w:sz w:val="28"/>
          <w:szCs w:val="28"/>
          <w:rtl/>
          <w:lang w:bidi="ar-EG"/>
        </w:rPr>
        <w:t>اللهجية</w:t>
      </w:r>
      <w:proofErr w:type="spellEnd"/>
      <w:r w:rsidRPr="002531CF">
        <w:rPr>
          <w:rFonts w:cs="Traditional Arabic" w:hint="cs"/>
          <w:sz w:val="28"/>
          <w:szCs w:val="28"/>
          <w:rtl/>
          <w:lang w:bidi="ar-EG"/>
        </w:rPr>
        <w:t xml:space="preserve"> والصوتية عند ابن جني، ص341. </w:t>
      </w:r>
    </w:p>
  </w:footnote>
  <w:footnote w:id="69">
    <w:p w:rsidR="0011408A" w:rsidRPr="002531CF" w:rsidRDefault="0011408A" w:rsidP="00297A5C">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الخصائص، ج2، ص 142.</w:t>
      </w:r>
    </w:p>
  </w:footnote>
  <w:footnote w:id="70">
    <w:p w:rsidR="0011408A" w:rsidRPr="002531CF" w:rsidRDefault="0011408A">
      <w:pPr>
        <w:pStyle w:val="a4"/>
        <w:rPr>
          <w:rFonts w:cs="Traditional Arabic"/>
          <w:sz w:val="28"/>
          <w:szCs w:val="28"/>
          <w:rtl/>
          <w:lang w:bidi="ar-EG"/>
        </w:rPr>
      </w:pPr>
      <w:r w:rsidRPr="002531CF">
        <w:rPr>
          <w:rFonts w:cs="Traditional Arabic" w:hint="cs"/>
          <w:sz w:val="28"/>
          <w:szCs w:val="28"/>
          <w:rtl/>
        </w:rPr>
        <w:t xml:space="preserve"> </w:t>
      </w: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الممتع الكبير في التصريف، ص 453.</w:t>
      </w:r>
    </w:p>
  </w:footnote>
  <w:footnote w:id="71">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المنصف، ص 90.</w:t>
      </w:r>
    </w:p>
  </w:footnote>
  <w:footnote w:id="72">
    <w:p w:rsidR="0011408A" w:rsidRPr="002531CF" w:rsidRDefault="0011408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ascii="Traditional Arabic" w:hAnsi="Traditional Arabic" w:cs="Traditional Arabic"/>
          <w:sz w:val="28"/>
          <w:szCs w:val="28"/>
          <w:rtl/>
        </w:rPr>
        <w:t>القراءات بين العربية والأصوات اللغوية</w:t>
      </w:r>
      <w:r w:rsidRPr="002531CF">
        <w:rPr>
          <w:rFonts w:cs="Traditional Arabic" w:hint="cs"/>
          <w:sz w:val="28"/>
          <w:szCs w:val="28"/>
          <w:rtl/>
          <w:lang w:bidi="ar-EG"/>
        </w:rPr>
        <w:t>، ص 29، 30، بتصرف.</w:t>
      </w:r>
    </w:p>
  </w:footnote>
  <w:footnote w:id="73">
    <w:p w:rsidR="0011408A" w:rsidRPr="002531CF" w:rsidRDefault="0011408A" w:rsidP="00FA28BA">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rPr>
        <w:t>السابق نفسه، ص 30، والسبعة في القراءات؛ لابن مجاهد، ص 154.</w:t>
      </w:r>
    </w:p>
  </w:footnote>
  <w:footnote w:id="74">
    <w:p w:rsidR="0011408A" w:rsidRPr="002531CF" w:rsidRDefault="0011408A">
      <w:pPr>
        <w:pStyle w:val="a4"/>
        <w:rPr>
          <w:rFonts w:cs="Traditional Arabic"/>
          <w:sz w:val="28"/>
          <w:szCs w:val="28"/>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ascii="Traditional Arabic" w:hAnsi="Traditional Arabic" w:cs="Traditional Arabic"/>
          <w:sz w:val="28"/>
          <w:szCs w:val="28"/>
          <w:rtl/>
        </w:rPr>
        <w:t>القراءات بين العربية والأصوات اللغوية</w:t>
      </w:r>
      <w:r w:rsidRPr="002531CF">
        <w:rPr>
          <w:rFonts w:cs="Traditional Arabic" w:hint="cs"/>
          <w:sz w:val="28"/>
          <w:szCs w:val="28"/>
          <w:rtl/>
          <w:lang w:bidi="ar-EG"/>
        </w:rPr>
        <w:t xml:space="preserve">، ص 188 </w:t>
      </w:r>
      <w:r w:rsidRPr="002531CF">
        <w:rPr>
          <w:rFonts w:ascii="Traditional Arabic" w:hAnsi="Traditional Arabic" w:cs="Traditional Arabic" w:hint="cs"/>
          <w:sz w:val="28"/>
          <w:szCs w:val="28"/>
          <w:rtl/>
        </w:rPr>
        <w:t>وما بعدها بتصرف.</w:t>
      </w:r>
    </w:p>
  </w:footnote>
  <w:footnote w:id="75">
    <w:p w:rsidR="0011408A" w:rsidRPr="002531CF" w:rsidRDefault="0011408A" w:rsidP="000B3E92">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 xml:space="preserve">السابق </w:t>
      </w:r>
      <w:proofErr w:type="gramStart"/>
      <w:r w:rsidRPr="002531CF">
        <w:rPr>
          <w:rFonts w:cs="Traditional Arabic" w:hint="cs"/>
          <w:sz w:val="28"/>
          <w:szCs w:val="28"/>
          <w:rtl/>
          <w:lang w:bidi="ar-EG"/>
        </w:rPr>
        <w:t>نفسه ،</w:t>
      </w:r>
      <w:proofErr w:type="gramEnd"/>
      <w:r w:rsidRPr="002531CF">
        <w:rPr>
          <w:rFonts w:cs="Traditional Arabic" w:hint="cs"/>
          <w:sz w:val="28"/>
          <w:szCs w:val="28"/>
          <w:rtl/>
          <w:lang w:bidi="ar-EG"/>
        </w:rPr>
        <w:t xml:space="preserve"> ص 279.</w:t>
      </w:r>
    </w:p>
  </w:footnote>
  <w:footnote w:id="76">
    <w:p w:rsidR="0011408A" w:rsidRPr="002531CF" w:rsidRDefault="0011408A" w:rsidP="00906695">
      <w:pPr>
        <w:pStyle w:val="a4"/>
        <w:rPr>
          <w:rFonts w:cs="Traditional Arabic"/>
          <w:sz w:val="28"/>
          <w:szCs w:val="28"/>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السابق نفسه، ص 285؛ بتصرف.</w:t>
      </w:r>
    </w:p>
  </w:footnote>
  <w:footnote w:id="77">
    <w:p w:rsidR="0011408A" w:rsidRDefault="0011408A">
      <w:pPr>
        <w:pStyle w:val="a4"/>
        <w:rPr>
          <w:rtl/>
          <w:lang w:bidi="ar-EG"/>
        </w:rPr>
      </w:pPr>
      <w:r w:rsidRPr="0011408A">
        <w:rPr>
          <w:rStyle w:val="a5"/>
          <w:rFonts w:cs="Traditional Arabic"/>
          <w:sz w:val="28"/>
          <w:szCs w:val="28"/>
        </w:rPr>
        <w:footnoteRef/>
      </w:r>
      <w:r w:rsidRPr="002531CF">
        <w:rPr>
          <w:rFonts w:cs="Traditional Arabic"/>
          <w:sz w:val="28"/>
          <w:szCs w:val="28"/>
          <w:rtl/>
        </w:rPr>
        <w:t xml:space="preserve"> </w:t>
      </w:r>
      <w:r w:rsidRPr="002531CF">
        <w:rPr>
          <w:rFonts w:cs="Traditional Arabic" w:hint="cs"/>
          <w:sz w:val="28"/>
          <w:szCs w:val="28"/>
          <w:rtl/>
          <w:lang w:bidi="ar-EG"/>
        </w:rPr>
        <w:t xml:space="preserve">السابق نفسه، </w:t>
      </w:r>
      <w:r>
        <w:rPr>
          <w:rFonts w:cs="Traditional Arabic" w:hint="cs"/>
          <w:sz w:val="28"/>
          <w:szCs w:val="28"/>
          <w:rtl/>
          <w:lang w:bidi="ar-EG"/>
        </w:rPr>
        <w:t xml:space="preserve">ص </w:t>
      </w:r>
      <w:r w:rsidRPr="002531CF">
        <w:rPr>
          <w:rFonts w:cs="Traditional Arabic" w:hint="cs"/>
          <w:sz w:val="28"/>
          <w:szCs w:val="28"/>
          <w:rtl/>
          <w:lang w:bidi="ar-EG"/>
        </w:rPr>
        <w:t>287.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83D" w:rsidRDefault="008E583D">
    <w:pPr>
      <w:pStyle w:val="a7"/>
    </w:pPr>
    <w:r>
      <w:rPr>
        <w:noProof/>
      </w:rPr>
      <mc:AlternateContent>
        <mc:Choice Requires="wpg">
          <w:drawing>
            <wp:anchor distT="0" distB="0" distL="114300" distR="114300" simplePos="0" relativeHeight="251658240" behindDoc="0" locked="0" layoutInCell="1" allowOverlap="1">
              <wp:simplePos x="0" y="0"/>
              <wp:positionH relativeFrom="column">
                <wp:posOffset>-290254</wp:posOffset>
              </wp:positionH>
              <wp:positionV relativeFrom="paragraph">
                <wp:posOffset>-219740</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2"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83D" w:rsidRPr="0032368F" w:rsidRDefault="008E583D" w:rsidP="008E583D">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8E583D" w:rsidRPr="00EF471B" w:rsidRDefault="008E583D" w:rsidP="008E583D">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22.85pt;margin-top:-17.3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8E583D" w:rsidRPr="0032368F" w:rsidRDefault="008E583D" w:rsidP="008E583D">
                      <w:pPr>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8E583D" w:rsidRPr="00EF471B" w:rsidRDefault="008E583D" w:rsidP="008E583D">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A651B"/>
    <w:multiLevelType w:val="hybridMultilevel"/>
    <w:tmpl w:val="6D20E5DE"/>
    <w:lvl w:ilvl="0" w:tplc="64E28F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721099"/>
    <w:multiLevelType w:val="hybridMultilevel"/>
    <w:tmpl w:val="A9BAB472"/>
    <w:lvl w:ilvl="0" w:tplc="7952BD5A">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8D3F11"/>
    <w:multiLevelType w:val="hybridMultilevel"/>
    <w:tmpl w:val="E3B41D3A"/>
    <w:lvl w:ilvl="0" w:tplc="A0765B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9D5DE6"/>
    <w:multiLevelType w:val="hybridMultilevel"/>
    <w:tmpl w:val="4D623D46"/>
    <w:lvl w:ilvl="0" w:tplc="53D454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6A0DB8"/>
    <w:multiLevelType w:val="hybridMultilevel"/>
    <w:tmpl w:val="A3A21A26"/>
    <w:lvl w:ilvl="0" w:tplc="81A4E4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446"/>
    <w:rsid w:val="00001F61"/>
    <w:rsid w:val="00003A13"/>
    <w:rsid w:val="000057B3"/>
    <w:rsid w:val="00005EDC"/>
    <w:rsid w:val="000107C2"/>
    <w:rsid w:val="00010E55"/>
    <w:rsid w:val="00011BC8"/>
    <w:rsid w:val="0001678A"/>
    <w:rsid w:val="0002020E"/>
    <w:rsid w:val="000267B8"/>
    <w:rsid w:val="00026CD7"/>
    <w:rsid w:val="00027195"/>
    <w:rsid w:val="0003296E"/>
    <w:rsid w:val="000355D3"/>
    <w:rsid w:val="00036394"/>
    <w:rsid w:val="000404C5"/>
    <w:rsid w:val="00042581"/>
    <w:rsid w:val="00042858"/>
    <w:rsid w:val="00044FAB"/>
    <w:rsid w:val="00045C92"/>
    <w:rsid w:val="000511B8"/>
    <w:rsid w:val="0005132C"/>
    <w:rsid w:val="0005312A"/>
    <w:rsid w:val="00053669"/>
    <w:rsid w:val="000545CB"/>
    <w:rsid w:val="000548A5"/>
    <w:rsid w:val="00054B7C"/>
    <w:rsid w:val="0005648E"/>
    <w:rsid w:val="000600AF"/>
    <w:rsid w:val="000616FF"/>
    <w:rsid w:val="000629F6"/>
    <w:rsid w:val="00062FB6"/>
    <w:rsid w:val="0006331D"/>
    <w:rsid w:val="00064A51"/>
    <w:rsid w:val="00064ACF"/>
    <w:rsid w:val="00067199"/>
    <w:rsid w:val="00071044"/>
    <w:rsid w:val="00071656"/>
    <w:rsid w:val="0007322B"/>
    <w:rsid w:val="0007407B"/>
    <w:rsid w:val="0007611C"/>
    <w:rsid w:val="00076782"/>
    <w:rsid w:val="00080D8E"/>
    <w:rsid w:val="000812C2"/>
    <w:rsid w:val="0008170B"/>
    <w:rsid w:val="00082929"/>
    <w:rsid w:val="00083607"/>
    <w:rsid w:val="00083EFB"/>
    <w:rsid w:val="000846C1"/>
    <w:rsid w:val="00084713"/>
    <w:rsid w:val="00084AAA"/>
    <w:rsid w:val="000869F0"/>
    <w:rsid w:val="000870DC"/>
    <w:rsid w:val="00090546"/>
    <w:rsid w:val="000919EC"/>
    <w:rsid w:val="00092AB3"/>
    <w:rsid w:val="00092D91"/>
    <w:rsid w:val="00094891"/>
    <w:rsid w:val="000969B9"/>
    <w:rsid w:val="00097B08"/>
    <w:rsid w:val="00097E33"/>
    <w:rsid w:val="000A096F"/>
    <w:rsid w:val="000A140B"/>
    <w:rsid w:val="000A34FE"/>
    <w:rsid w:val="000A5585"/>
    <w:rsid w:val="000B25CE"/>
    <w:rsid w:val="000B3E92"/>
    <w:rsid w:val="000B749E"/>
    <w:rsid w:val="000C0FB9"/>
    <w:rsid w:val="000C3EE6"/>
    <w:rsid w:val="000C5B3D"/>
    <w:rsid w:val="000C7048"/>
    <w:rsid w:val="000D1E99"/>
    <w:rsid w:val="000D1E9A"/>
    <w:rsid w:val="000D6DB8"/>
    <w:rsid w:val="000E3AED"/>
    <w:rsid w:val="000E458A"/>
    <w:rsid w:val="000E6851"/>
    <w:rsid w:val="000F0003"/>
    <w:rsid w:val="000F1D7B"/>
    <w:rsid w:val="000F5B7D"/>
    <w:rsid w:val="00104179"/>
    <w:rsid w:val="00112A99"/>
    <w:rsid w:val="001133DC"/>
    <w:rsid w:val="001138FD"/>
    <w:rsid w:val="0011408A"/>
    <w:rsid w:val="00114A24"/>
    <w:rsid w:val="00114BFC"/>
    <w:rsid w:val="00116FB5"/>
    <w:rsid w:val="00123069"/>
    <w:rsid w:val="00123727"/>
    <w:rsid w:val="0012592A"/>
    <w:rsid w:val="00127CD7"/>
    <w:rsid w:val="00127D27"/>
    <w:rsid w:val="001305DD"/>
    <w:rsid w:val="00133617"/>
    <w:rsid w:val="00134DE8"/>
    <w:rsid w:val="00135275"/>
    <w:rsid w:val="00136B01"/>
    <w:rsid w:val="0014275F"/>
    <w:rsid w:val="00142B2D"/>
    <w:rsid w:val="00143AEF"/>
    <w:rsid w:val="00144E54"/>
    <w:rsid w:val="001460E6"/>
    <w:rsid w:val="0014623B"/>
    <w:rsid w:val="00152910"/>
    <w:rsid w:val="00155FAF"/>
    <w:rsid w:val="00157692"/>
    <w:rsid w:val="00161B4D"/>
    <w:rsid w:val="0016259B"/>
    <w:rsid w:val="00163270"/>
    <w:rsid w:val="00163FBC"/>
    <w:rsid w:val="00170514"/>
    <w:rsid w:val="0017269E"/>
    <w:rsid w:val="00173969"/>
    <w:rsid w:val="00181F87"/>
    <w:rsid w:val="00183F54"/>
    <w:rsid w:val="00184332"/>
    <w:rsid w:val="00184EA6"/>
    <w:rsid w:val="001861C3"/>
    <w:rsid w:val="0019060C"/>
    <w:rsid w:val="00190AB3"/>
    <w:rsid w:val="00192887"/>
    <w:rsid w:val="00193B62"/>
    <w:rsid w:val="00194808"/>
    <w:rsid w:val="001A1A08"/>
    <w:rsid w:val="001A1CD7"/>
    <w:rsid w:val="001A200F"/>
    <w:rsid w:val="001A45A3"/>
    <w:rsid w:val="001A5D13"/>
    <w:rsid w:val="001A666C"/>
    <w:rsid w:val="001A75C1"/>
    <w:rsid w:val="001B2DBB"/>
    <w:rsid w:val="001B36B7"/>
    <w:rsid w:val="001B36D4"/>
    <w:rsid w:val="001B5C79"/>
    <w:rsid w:val="001B6034"/>
    <w:rsid w:val="001B6D2D"/>
    <w:rsid w:val="001C05DE"/>
    <w:rsid w:val="001C1FDC"/>
    <w:rsid w:val="001C2D27"/>
    <w:rsid w:val="001C7C62"/>
    <w:rsid w:val="001D0FA2"/>
    <w:rsid w:val="001D132B"/>
    <w:rsid w:val="001D2D0C"/>
    <w:rsid w:val="001D513A"/>
    <w:rsid w:val="001D7134"/>
    <w:rsid w:val="001E1BD7"/>
    <w:rsid w:val="001E1D28"/>
    <w:rsid w:val="001E6A87"/>
    <w:rsid w:val="001F01AD"/>
    <w:rsid w:val="001F30F2"/>
    <w:rsid w:val="00200B5D"/>
    <w:rsid w:val="0020119D"/>
    <w:rsid w:val="00202329"/>
    <w:rsid w:val="0020355D"/>
    <w:rsid w:val="00204849"/>
    <w:rsid w:val="002060E3"/>
    <w:rsid w:val="00206941"/>
    <w:rsid w:val="00206E2F"/>
    <w:rsid w:val="0020710C"/>
    <w:rsid w:val="00207B66"/>
    <w:rsid w:val="00210120"/>
    <w:rsid w:val="00211042"/>
    <w:rsid w:val="002124EC"/>
    <w:rsid w:val="00212C38"/>
    <w:rsid w:val="00213E07"/>
    <w:rsid w:val="00214FDC"/>
    <w:rsid w:val="00215354"/>
    <w:rsid w:val="002163BA"/>
    <w:rsid w:val="002164A7"/>
    <w:rsid w:val="00216ACB"/>
    <w:rsid w:val="00220923"/>
    <w:rsid w:val="0022098F"/>
    <w:rsid w:val="00221FD1"/>
    <w:rsid w:val="002262BD"/>
    <w:rsid w:val="00230002"/>
    <w:rsid w:val="002308DF"/>
    <w:rsid w:val="002326B9"/>
    <w:rsid w:val="0023348F"/>
    <w:rsid w:val="00235B28"/>
    <w:rsid w:val="00237745"/>
    <w:rsid w:val="002407AC"/>
    <w:rsid w:val="0024176C"/>
    <w:rsid w:val="00250CD8"/>
    <w:rsid w:val="00250EDD"/>
    <w:rsid w:val="002531CF"/>
    <w:rsid w:val="00255552"/>
    <w:rsid w:val="002557B1"/>
    <w:rsid w:val="00255AD2"/>
    <w:rsid w:val="0025702C"/>
    <w:rsid w:val="00262D6C"/>
    <w:rsid w:val="00263591"/>
    <w:rsid w:val="0026363C"/>
    <w:rsid w:val="002676D7"/>
    <w:rsid w:val="0026772E"/>
    <w:rsid w:val="002713F9"/>
    <w:rsid w:val="00273976"/>
    <w:rsid w:val="0027462F"/>
    <w:rsid w:val="00274927"/>
    <w:rsid w:val="002766A9"/>
    <w:rsid w:val="00280CFB"/>
    <w:rsid w:val="00285067"/>
    <w:rsid w:val="002859BB"/>
    <w:rsid w:val="002918BE"/>
    <w:rsid w:val="00294C93"/>
    <w:rsid w:val="00296B7E"/>
    <w:rsid w:val="00296D58"/>
    <w:rsid w:val="0029739C"/>
    <w:rsid w:val="00297A5C"/>
    <w:rsid w:val="002A0C25"/>
    <w:rsid w:val="002A1167"/>
    <w:rsid w:val="002A1C7B"/>
    <w:rsid w:val="002A352C"/>
    <w:rsid w:val="002A5E3E"/>
    <w:rsid w:val="002B0D2B"/>
    <w:rsid w:val="002B6327"/>
    <w:rsid w:val="002B671B"/>
    <w:rsid w:val="002B6D1A"/>
    <w:rsid w:val="002B6F55"/>
    <w:rsid w:val="002C0FDB"/>
    <w:rsid w:val="002C1532"/>
    <w:rsid w:val="002C380C"/>
    <w:rsid w:val="002C48D0"/>
    <w:rsid w:val="002C583C"/>
    <w:rsid w:val="002C630B"/>
    <w:rsid w:val="002D114E"/>
    <w:rsid w:val="002D1616"/>
    <w:rsid w:val="002D37BC"/>
    <w:rsid w:val="002D4A71"/>
    <w:rsid w:val="002D63E8"/>
    <w:rsid w:val="002E00C2"/>
    <w:rsid w:val="002E0863"/>
    <w:rsid w:val="002E3458"/>
    <w:rsid w:val="002E3D78"/>
    <w:rsid w:val="002E4426"/>
    <w:rsid w:val="002E5B96"/>
    <w:rsid w:val="002F6EE0"/>
    <w:rsid w:val="002F7AA7"/>
    <w:rsid w:val="00300C36"/>
    <w:rsid w:val="003018DC"/>
    <w:rsid w:val="00301E12"/>
    <w:rsid w:val="003028D8"/>
    <w:rsid w:val="00312F09"/>
    <w:rsid w:val="003131E9"/>
    <w:rsid w:val="00313D01"/>
    <w:rsid w:val="00313FB7"/>
    <w:rsid w:val="0031400B"/>
    <w:rsid w:val="00314CA6"/>
    <w:rsid w:val="003150FB"/>
    <w:rsid w:val="00315645"/>
    <w:rsid w:val="0032007D"/>
    <w:rsid w:val="00323D16"/>
    <w:rsid w:val="00326B47"/>
    <w:rsid w:val="003273A7"/>
    <w:rsid w:val="00332E49"/>
    <w:rsid w:val="003331A0"/>
    <w:rsid w:val="00335EDF"/>
    <w:rsid w:val="00336456"/>
    <w:rsid w:val="00337AA5"/>
    <w:rsid w:val="0034156E"/>
    <w:rsid w:val="003421F9"/>
    <w:rsid w:val="003432AB"/>
    <w:rsid w:val="0034595A"/>
    <w:rsid w:val="0034598E"/>
    <w:rsid w:val="003462E5"/>
    <w:rsid w:val="00346A22"/>
    <w:rsid w:val="00347928"/>
    <w:rsid w:val="0035030F"/>
    <w:rsid w:val="0035115C"/>
    <w:rsid w:val="003550A5"/>
    <w:rsid w:val="00365D27"/>
    <w:rsid w:val="0036769C"/>
    <w:rsid w:val="00370AF1"/>
    <w:rsid w:val="003715F3"/>
    <w:rsid w:val="003742DE"/>
    <w:rsid w:val="003764F8"/>
    <w:rsid w:val="00376D46"/>
    <w:rsid w:val="00381101"/>
    <w:rsid w:val="00381359"/>
    <w:rsid w:val="0038136D"/>
    <w:rsid w:val="003823B5"/>
    <w:rsid w:val="00385854"/>
    <w:rsid w:val="00385914"/>
    <w:rsid w:val="00390FF0"/>
    <w:rsid w:val="003A212C"/>
    <w:rsid w:val="003A25F4"/>
    <w:rsid w:val="003A5223"/>
    <w:rsid w:val="003A61C0"/>
    <w:rsid w:val="003A791D"/>
    <w:rsid w:val="003B14FB"/>
    <w:rsid w:val="003B18C2"/>
    <w:rsid w:val="003B275B"/>
    <w:rsid w:val="003B68F1"/>
    <w:rsid w:val="003C3CBD"/>
    <w:rsid w:val="003C54C4"/>
    <w:rsid w:val="003C712D"/>
    <w:rsid w:val="003D2852"/>
    <w:rsid w:val="003D2FD6"/>
    <w:rsid w:val="003D3BAA"/>
    <w:rsid w:val="003D413B"/>
    <w:rsid w:val="003D4A91"/>
    <w:rsid w:val="003D699F"/>
    <w:rsid w:val="003E0CF7"/>
    <w:rsid w:val="003E0DC6"/>
    <w:rsid w:val="003E1056"/>
    <w:rsid w:val="003E4898"/>
    <w:rsid w:val="003E744A"/>
    <w:rsid w:val="003E7D0C"/>
    <w:rsid w:val="003F03A0"/>
    <w:rsid w:val="003F0DC5"/>
    <w:rsid w:val="003F25F7"/>
    <w:rsid w:val="003F370E"/>
    <w:rsid w:val="003F4D43"/>
    <w:rsid w:val="00401F03"/>
    <w:rsid w:val="004021FA"/>
    <w:rsid w:val="00402AEC"/>
    <w:rsid w:val="00403614"/>
    <w:rsid w:val="004036CA"/>
    <w:rsid w:val="00405CF6"/>
    <w:rsid w:val="00406629"/>
    <w:rsid w:val="00406684"/>
    <w:rsid w:val="00410048"/>
    <w:rsid w:val="00412CA6"/>
    <w:rsid w:val="004132F4"/>
    <w:rsid w:val="00414435"/>
    <w:rsid w:val="00415188"/>
    <w:rsid w:val="0041586E"/>
    <w:rsid w:val="00425398"/>
    <w:rsid w:val="00431619"/>
    <w:rsid w:val="00432399"/>
    <w:rsid w:val="00433080"/>
    <w:rsid w:val="00437B03"/>
    <w:rsid w:val="00441606"/>
    <w:rsid w:val="00446E5D"/>
    <w:rsid w:val="00451A60"/>
    <w:rsid w:val="004534F6"/>
    <w:rsid w:val="004558F3"/>
    <w:rsid w:val="00456924"/>
    <w:rsid w:val="00457239"/>
    <w:rsid w:val="004604E3"/>
    <w:rsid w:val="0046111E"/>
    <w:rsid w:val="00466E2B"/>
    <w:rsid w:val="00467932"/>
    <w:rsid w:val="00470AB6"/>
    <w:rsid w:val="00470AB8"/>
    <w:rsid w:val="00471AE6"/>
    <w:rsid w:val="0047231C"/>
    <w:rsid w:val="0047391F"/>
    <w:rsid w:val="00477D60"/>
    <w:rsid w:val="0048459F"/>
    <w:rsid w:val="00487E61"/>
    <w:rsid w:val="00495ABF"/>
    <w:rsid w:val="00495C2B"/>
    <w:rsid w:val="004A1EA3"/>
    <w:rsid w:val="004A33B3"/>
    <w:rsid w:val="004A5028"/>
    <w:rsid w:val="004A707F"/>
    <w:rsid w:val="004A7A03"/>
    <w:rsid w:val="004B2EFF"/>
    <w:rsid w:val="004B30AD"/>
    <w:rsid w:val="004B32AA"/>
    <w:rsid w:val="004B3F76"/>
    <w:rsid w:val="004B4F27"/>
    <w:rsid w:val="004B634C"/>
    <w:rsid w:val="004B7310"/>
    <w:rsid w:val="004B7967"/>
    <w:rsid w:val="004C024F"/>
    <w:rsid w:val="004C1757"/>
    <w:rsid w:val="004C1AEC"/>
    <w:rsid w:val="004C2E75"/>
    <w:rsid w:val="004C35F1"/>
    <w:rsid w:val="004C3C59"/>
    <w:rsid w:val="004C53F5"/>
    <w:rsid w:val="004C62DA"/>
    <w:rsid w:val="004D0843"/>
    <w:rsid w:val="004D7988"/>
    <w:rsid w:val="004E61D7"/>
    <w:rsid w:val="004E7165"/>
    <w:rsid w:val="004F0156"/>
    <w:rsid w:val="004F0B3D"/>
    <w:rsid w:val="004F19E1"/>
    <w:rsid w:val="004F1D3F"/>
    <w:rsid w:val="004F2CEB"/>
    <w:rsid w:val="004F3BA9"/>
    <w:rsid w:val="004F5209"/>
    <w:rsid w:val="004F5C2C"/>
    <w:rsid w:val="00500242"/>
    <w:rsid w:val="00501B88"/>
    <w:rsid w:val="00501CB9"/>
    <w:rsid w:val="00501E3D"/>
    <w:rsid w:val="00502381"/>
    <w:rsid w:val="005035B0"/>
    <w:rsid w:val="005038B5"/>
    <w:rsid w:val="00503F19"/>
    <w:rsid w:val="00504D83"/>
    <w:rsid w:val="00511EB5"/>
    <w:rsid w:val="00513677"/>
    <w:rsid w:val="00513959"/>
    <w:rsid w:val="005165AE"/>
    <w:rsid w:val="00520236"/>
    <w:rsid w:val="005214FD"/>
    <w:rsid w:val="005235D0"/>
    <w:rsid w:val="00523A3A"/>
    <w:rsid w:val="00526F4B"/>
    <w:rsid w:val="00530988"/>
    <w:rsid w:val="005315C6"/>
    <w:rsid w:val="0053316F"/>
    <w:rsid w:val="00534001"/>
    <w:rsid w:val="00534DE8"/>
    <w:rsid w:val="00535ED1"/>
    <w:rsid w:val="00544862"/>
    <w:rsid w:val="00544A93"/>
    <w:rsid w:val="00546885"/>
    <w:rsid w:val="00546F7A"/>
    <w:rsid w:val="00550F4F"/>
    <w:rsid w:val="005517A8"/>
    <w:rsid w:val="005532B3"/>
    <w:rsid w:val="005560CD"/>
    <w:rsid w:val="00556311"/>
    <w:rsid w:val="00556650"/>
    <w:rsid w:val="00556CAF"/>
    <w:rsid w:val="00557125"/>
    <w:rsid w:val="00560E7C"/>
    <w:rsid w:val="0056231E"/>
    <w:rsid w:val="005628F4"/>
    <w:rsid w:val="00563A9C"/>
    <w:rsid w:val="00563AA8"/>
    <w:rsid w:val="00563F3F"/>
    <w:rsid w:val="0056403E"/>
    <w:rsid w:val="005656CD"/>
    <w:rsid w:val="00566B33"/>
    <w:rsid w:val="00570540"/>
    <w:rsid w:val="0057320D"/>
    <w:rsid w:val="00574D56"/>
    <w:rsid w:val="00576EF6"/>
    <w:rsid w:val="00577D22"/>
    <w:rsid w:val="00580B08"/>
    <w:rsid w:val="00582A9E"/>
    <w:rsid w:val="00584405"/>
    <w:rsid w:val="00584C65"/>
    <w:rsid w:val="005855F2"/>
    <w:rsid w:val="005863A0"/>
    <w:rsid w:val="00586AF1"/>
    <w:rsid w:val="00590331"/>
    <w:rsid w:val="00590B6E"/>
    <w:rsid w:val="0059391A"/>
    <w:rsid w:val="00593B43"/>
    <w:rsid w:val="00594C53"/>
    <w:rsid w:val="00595717"/>
    <w:rsid w:val="00597D08"/>
    <w:rsid w:val="005A0689"/>
    <w:rsid w:val="005A1907"/>
    <w:rsid w:val="005A2DF8"/>
    <w:rsid w:val="005A3012"/>
    <w:rsid w:val="005A3826"/>
    <w:rsid w:val="005A4E0E"/>
    <w:rsid w:val="005A54C3"/>
    <w:rsid w:val="005A5D00"/>
    <w:rsid w:val="005A734A"/>
    <w:rsid w:val="005B1D13"/>
    <w:rsid w:val="005B372C"/>
    <w:rsid w:val="005B6BEA"/>
    <w:rsid w:val="005B784A"/>
    <w:rsid w:val="005C0375"/>
    <w:rsid w:val="005C09B0"/>
    <w:rsid w:val="005C4989"/>
    <w:rsid w:val="005C586A"/>
    <w:rsid w:val="005C61B7"/>
    <w:rsid w:val="005D09DA"/>
    <w:rsid w:val="005D3D2F"/>
    <w:rsid w:val="005D5133"/>
    <w:rsid w:val="005D7184"/>
    <w:rsid w:val="005F0353"/>
    <w:rsid w:val="005F156E"/>
    <w:rsid w:val="005F18E6"/>
    <w:rsid w:val="005F2C3D"/>
    <w:rsid w:val="005F7BF2"/>
    <w:rsid w:val="00601F4B"/>
    <w:rsid w:val="006028F4"/>
    <w:rsid w:val="00602C3F"/>
    <w:rsid w:val="0060641A"/>
    <w:rsid w:val="006100B0"/>
    <w:rsid w:val="0061123F"/>
    <w:rsid w:val="006127CB"/>
    <w:rsid w:val="006137A9"/>
    <w:rsid w:val="00614425"/>
    <w:rsid w:val="006172E3"/>
    <w:rsid w:val="006214F1"/>
    <w:rsid w:val="00622F83"/>
    <w:rsid w:val="006240FF"/>
    <w:rsid w:val="00624CD7"/>
    <w:rsid w:val="0062504C"/>
    <w:rsid w:val="00627462"/>
    <w:rsid w:val="00627657"/>
    <w:rsid w:val="00627C61"/>
    <w:rsid w:val="00632814"/>
    <w:rsid w:val="00632A2A"/>
    <w:rsid w:val="0063475F"/>
    <w:rsid w:val="00637FBF"/>
    <w:rsid w:val="00646731"/>
    <w:rsid w:val="00647762"/>
    <w:rsid w:val="00647D0F"/>
    <w:rsid w:val="006529B8"/>
    <w:rsid w:val="00652EE5"/>
    <w:rsid w:val="00653B18"/>
    <w:rsid w:val="00656D73"/>
    <w:rsid w:val="00657D80"/>
    <w:rsid w:val="00661067"/>
    <w:rsid w:val="00663242"/>
    <w:rsid w:val="00663A4C"/>
    <w:rsid w:val="006660B1"/>
    <w:rsid w:val="006663A9"/>
    <w:rsid w:val="006732EB"/>
    <w:rsid w:val="00676E3A"/>
    <w:rsid w:val="00680074"/>
    <w:rsid w:val="006803DF"/>
    <w:rsid w:val="006805BF"/>
    <w:rsid w:val="00685FAC"/>
    <w:rsid w:val="00686501"/>
    <w:rsid w:val="00686FBC"/>
    <w:rsid w:val="00692196"/>
    <w:rsid w:val="00697235"/>
    <w:rsid w:val="0069733A"/>
    <w:rsid w:val="0069782D"/>
    <w:rsid w:val="006A122D"/>
    <w:rsid w:val="006A2871"/>
    <w:rsid w:val="006A5838"/>
    <w:rsid w:val="006A7F3D"/>
    <w:rsid w:val="006B42DB"/>
    <w:rsid w:val="006B65FC"/>
    <w:rsid w:val="006B6C59"/>
    <w:rsid w:val="006B6C8B"/>
    <w:rsid w:val="006C383E"/>
    <w:rsid w:val="006C408B"/>
    <w:rsid w:val="006C556E"/>
    <w:rsid w:val="006C7387"/>
    <w:rsid w:val="006D0985"/>
    <w:rsid w:val="006D43CA"/>
    <w:rsid w:val="006D46E4"/>
    <w:rsid w:val="006D4C14"/>
    <w:rsid w:val="006D5470"/>
    <w:rsid w:val="006D5A9C"/>
    <w:rsid w:val="006E030B"/>
    <w:rsid w:val="006E060D"/>
    <w:rsid w:val="006E1DF1"/>
    <w:rsid w:val="006E7296"/>
    <w:rsid w:val="006E7917"/>
    <w:rsid w:val="006E7CCD"/>
    <w:rsid w:val="006F0559"/>
    <w:rsid w:val="006F1614"/>
    <w:rsid w:val="006F36AD"/>
    <w:rsid w:val="006F64A2"/>
    <w:rsid w:val="0070243D"/>
    <w:rsid w:val="00703569"/>
    <w:rsid w:val="00703C93"/>
    <w:rsid w:val="00704057"/>
    <w:rsid w:val="007069A6"/>
    <w:rsid w:val="00707841"/>
    <w:rsid w:val="00710694"/>
    <w:rsid w:val="00711888"/>
    <w:rsid w:val="007127CA"/>
    <w:rsid w:val="007162C4"/>
    <w:rsid w:val="0071721B"/>
    <w:rsid w:val="007172A5"/>
    <w:rsid w:val="007210F3"/>
    <w:rsid w:val="00723F17"/>
    <w:rsid w:val="00723FD7"/>
    <w:rsid w:val="00724D61"/>
    <w:rsid w:val="00725038"/>
    <w:rsid w:val="007341E8"/>
    <w:rsid w:val="00734A52"/>
    <w:rsid w:val="007356B5"/>
    <w:rsid w:val="00736D01"/>
    <w:rsid w:val="007407D5"/>
    <w:rsid w:val="007422A2"/>
    <w:rsid w:val="00743058"/>
    <w:rsid w:val="00743232"/>
    <w:rsid w:val="00743BF6"/>
    <w:rsid w:val="00747A10"/>
    <w:rsid w:val="00752B1C"/>
    <w:rsid w:val="007548EC"/>
    <w:rsid w:val="00756006"/>
    <w:rsid w:val="00757438"/>
    <w:rsid w:val="00760361"/>
    <w:rsid w:val="0076078D"/>
    <w:rsid w:val="00761FE4"/>
    <w:rsid w:val="007622B8"/>
    <w:rsid w:val="00765653"/>
    <w:rsid w:val="00765E7A"/>
    <w:rsid w:val="00766CCD"/>
    <w:rsid w:val="00767FE1"/>
    <w:rsid w:val="0077079C"/>
    <w:rsid w:val="00771724"/>
    <w:rsid w:val="00773C78"/>
    <w:rsid w:val="00775338"/>
    <w:rsid w:val="00776103"/>
    <w:rsid w:val="007768FD"/>
    <w:rsid w:val="00780D46"/>
    <w:rsid w:val="00781D29"/>
    <w:rsid w:val="00781E67"/>
    <w:rsid w:val="00785583"/>
    <w:rsid w:val="00786AA2"/>
    <w:rsid w:val="00786EB5"/>
    <w:rsid w:val="0079196C"/>
    <w:rsid w:val="00791A0B"/>
    <w:rsid w:val="007937D6"/>
    <w:rsid w:val="00793AB2"/>
    <w:rsid w:val="007963CE"/>
    <w:rsid w:val="007965A8"/>
    <w:rsid w:val="00797446"/>
    <w:rsid w:val="00797992"/>
    <w:rsid w:val="00797E3E"/>
    <w:rsid w:val="007A03AE"/>
    <w:rsid w:val="007A3CB7"/>
    <w:rsid w:val="007A4349"/>
    <w:rsid w:val="007A7839"/>
    <w:rsid w:val="007B04DF"/>
    <w:rsid w:val="007B070B"/>
    <w:rsid w:val="007B4E7E"/>
    <w:rsid w:val="007B52EB"/>
    <w:rsid w:val="007B5C2C"/>
    <w:rsid w:val="007B6CFF"/>
    <w:rsid w:val="007B7003"/>
    <w:rsid w:val="007B7587"/>
    <w:rsid w:val="007C2C48"/>
    <w:rsid w:val="007C6882"/>
    <w:rsid w:val="007D0FD2"/>
    <w:rsid w:val="007E3930"/>
    <w:rsid w:val="007E6DE3"/>
    <w:rsid w:val="007F069C"/>
    <w:rsid w:val="007F100E"/>
    <w:rsid w:val="007F115C"/>
    <w:rsid w:val="007F1FC9"/>
    <w:rsid w:val="007F3605"/>
    <w:rsid w:val="007F5326"/>
    <w:rsid w:val="007F5F59"/>
    <w:rsid w:val="008020C8"/>
    <w:rsid w:val="008036FD"/>
    <w:rsid w:val="00803E01"/>
    <w:rsid w:val="00804635"/>
    <w:rsid w:val="008047ED"/>
    <w:rsid w:val="0080626D"/>
    <w:rsid w:val="0080718D"/>
    <w:rsid w:val="008078D2"/>
    <w:rsid w:val="00811289"/>
    <w:rsid w:val="00814FAC"/>
    <w:rsid w:val="0081521F"/>
    <w:rsid w:val="008174C0"/>
    <w:rsid w:val="00820BCA"/>
    <w:rsid w:val="00824B5C"/>
    <w:rsid w:val="008352E4"/>
    <w:rsid w:val="00840F21"/>
    <w:rsid w:val="00843185"/>
    <w:rsid w:val="00843D15"/>
    <w:rsid w:val="008442BA"/>
    <w:rsid w:val="0085006F"/>
    <w:rsid w:val="00851422"/>
    <w:rsid w:val="008526AA"/>
    <w:rsid w:val="0085549D"/>
    <w:rsid w:val="00856BC2"/>
    <w:rsid w:val="00861000"/>
    <w:rsid w:val="00861C3C"/>
    <w:rsid w:val="00862343"/>
    <w:rsid w:val="00863E0E"/>
    <w:rsid w:val="00864D98"/>
    <w:rsid w:val="008660AF"/>
    <w:rsid w:val="00867D36"/>
    <w:rsid w:val="00873DBE"/>
    <w:rsid w:val="00875742"/>
    <w:rsid w:val="00877432"/>
    <w:rsid w:val="00880585"/>
    <w:rsid w:val="00884DA9"/>
    <w:rsid w:val="008872C3"/>
    <w:rsid w:val="008874CE"/>
    <w:rsid w:val="00887A41"/>
    <w:rsid w:val="0089262D"/>
    <w:rsid w:val="008930B0"/>
    <w:rsid w:val="00895963"/>
    <w:rsid w:val="00896BB5"/>
    <w:rsid w:val="008A219C"/>
    <w:rsid w:val="008A23AE"/>
    <w:rsid w:val="008A5345"/>
    <w:rsid w:val="008A746C"/>
    <w:rsid w:val="008C0F92"/>
    <w:rsid w:val="008C334D"/>
    <w:rsid w:val="008C38E4"/>
    <w:rsid w:val="008C3B44"/>
    <w:rsid w:val="008C5E0B"/>
    <w:rsid w:val="008D2008"/>
    <w:rsid w:val="008D2580"/>
    <w:rsid w:val="008D4A1F"/>
    <w:rsid w:val="008D7D5F"/>
    <w:rsid w:val="008D7E09"/>
    <w:rsid w:val="008E0ABD"/>
    <w:rsid w:val="008E2076"/>
    <w:rsid w:val="008E3045"/>
    <w:rsid w:val="008E56EC"/>
    <w:rsid w:val="008E583D"/>
    <w:rsid w:val="008F319D"/>
    <w:rsid w:val="008F3228"/>
    <w:rsid w:val="008F5E67"/>
    <w:rsid w:val="008F745D"/>
    <w:rsid w:val="008F7544"/>
    <w:rsid w:val="008F7610"/>
    <w:rsid w:val="00901ADB"/>
    <w:rsid w:val="00901F33"/>
    <w:rsid w:val="009024AD"/>
    <w:rsid w:val="00902B4E"/>
    <w:rsid w:val="009030C7"/>
    <w:rsid w:val="00903F9B"/>
    <w:rsid w:val="00905374"/>
    <w:rsid w:val="00906695"/>
    <w:rsid w:val="009068D6"/>
    <w:rsid w:val="009110D2"/>
    <w:rsid w:val="00912F97"/>
    <w:rsid w:val="00916536"/>
    <w:rsid w:val="009170A5"/>
    <w:rsid w:val="00917C2F"/>
    <w:rsid w:val="00920043"/>
    <w:rsid w:val="009218A6"/>
    <w:rsid w:val="009241DD"/>
    <w:rsid w:val="00924AE8"/>
    <w:rsid w:val="00925A1C"/>
    <w:rsid w:val="009266EF"/>
    <w:rsid w:val="0092778B"/>
    <w:rsid w:val="00930A8E"/>
    <w:rsid w:val="009326CB"/>
    <w:rsid w:val="009330EE"/>
    <w:rsid w:val="009339EC"/>
    <w:rsid w:val="0093760A"/>
    <w:rsid w:val="009376D3"/>
    <w:rsid w:val="00942367"/>
    <w:rsid w:val="009461CC"/>
    <w:rsid w:val="009471F3"/>
    <w:rsid w:val="00947D25"/>
    <w:rsid w:val="009504FF"/>
    <w:rsid w:val="00952BEA"/>
    <w:rsid w:val="00953CEE"/>
    <w:rsid w:val="009570BD"/>
    <w:rsid w:val="0096124F"/>
    <w:rsid w:val="009613A0"/>
    <w:rsid w:val="009618B7"/>
    <w:rsid w:val="00962F1A"/>
    <w:rsid w:val="009647E4"/>
    <w:rsid w:val="009652C7"/>
    <w:rsid w:val="00965E91"/>
    <w:rsid w:val="009707F6"/>
    <w:rsid w:val="00971EAA"/>
    <w:rsid w:val="009726AC"/>
    <w:rsid w:val="00973324"/>
    <w:rsid w:val="00975F4B"/>
    <w:rsid w:val="00976ADC"/>
    <w:rsid w:val="00976FAE"/>
    <w:rsid w:val="00977613"/>
    <w:rsid w:val="0097796E"/>
    <w:rsid w:val="0098320F"/>
    <w:rsid w:val="0098380F"/>
    <w:rsid w:val="00987C21"/>
    <w:rsid w:val="00993F70"/>
    <w:rsid w:val="00994C3D"/>
    <w:rsid w:val="00995296"/>
    <w:rsid w:val="0099683E"/>
    <w:rsid w:val="00996BF6"/>
    <w:rsid w:val="009A02F4"/>
    <w:rsid w:val="009A0A50"/>
    <w:rsid w:val="009A3577"/>
    <w:rsid w:val="009A5B1B"/>
    <w:rsid w:val="009A6D7A"/>
    <w:rsid w:val="009B0C10"/>
    <w:rsid w:val="009B2A7B"/>
    <w:rsid w:val="009B4152"/>
    <w:rsid w:val="009B48FB"/>
    <w:rsid w:val="009B63D9"/>
    <w:rsid w:val="009B75C0"/>
    <w:rsid w:val="009B7885"/>
    <w:rsid w:val="009C016C"/>
    <w:rsid w:val="009C2B47"/>
    <w:rsid w:val="009C3C21"/>
    <w:rsid w:val="009C3D1F"/>
    <w:rsid w:val="009C5FA1"/>
    <w:rsid w:val="009C6211"/>
    <w:rsid w:val="009E0337"/>
    <w:rsid w:val="009E0F39"/>
    <w:rsid w:val="009E68FB"/>
    <w:rsid w:val="009E6BF7"/>
    <w:rsid w:val="009E7802"/>
    <w:rsid w:val="009F19B0"/>
    <w:rsid w:val="009F1CEA"/>
    <w:rsid w:val="009F2A44"/>
    <w:rsid w:val="009F3E19"/>
    <w:rsid w:val="009F5AA9"/>
    <w:rsid w:val="009F72C7"/>
    <w:rsid w:val="00A03895"/>
    <w:rsid w:val="00A039C3"/>
    <w:rsid w:val="00A04ADB"/>
    <w:rsid w:val="00A06228"/>
    <w:rsid w:val="00A1348E"/>
    <w:rsid w:val="00A15B4D"/>
    <w:rsid w:val="00A17F77"/>
    <w:rsid w:val="00A237A6"/>
    <w:rsid w:val="00A23E3A"/>
    <w:rsid w:val="00A26569"/>
    <w:rsid w:val="00A32F82"/>
    <w:rsid w:val="00A33276"/>
    <w:rsid w:val="00A332CD"/>
    <w:rsid w:val="00A3471D"/>
    <w:rsid w:val="00A40116"/>
    <w:rsid w:val="00A410C0"/>
    <w:rsid w:val="00A41BA6"/>
    <w:rsid w:val="00A42756"/>
    <w:rsid w:val="00A44420"/>
    <w:rsid w:val="00A455F4"/>
    <w:rsid w:val="00A47D25"/>
    <w:rsid w:val="00A52F66"/>
    <w:rsid w:val="00A549B6"/>
    <w:rsid w:val="00A562B5"/>
    <w:rsid w:val="00A6132A"/>
    <w:rsid w:val="00A627C6"/>
    <w:rsid w:val="00A70275"/>
    <w:rsid w:val="00A712E8"/>
    <w:rsid w:val="00A73277"/>
    <w:rsid w:val="00A80131"/>
    <w:rsid w:val="00A86763"/>
    <w:rsid w:val="00A87922"/>
    <w:rsid w:val="00A91599"/>
    <w:rsid w:val="00A91FC6"/>
    <w:rsid w:val="00A92880"/>
    <w:rsid w:val="00A9495F"/>
    <w:rsid w:val="00A95B0C"/>
    <w:rsid w:val="00A964E8"/>
    <w:rsid w:val="00A97D77"/>
    <w:rsid w:val="00A97F3C"/>
    <w:rsid w:val="00AA03CD"/>
    <w:rsid w:val="00AA230C"/>
    <w:rsid w:val="00AA2705"/>
    <w:rsid w:val="00AA3C80"/>
    <w:rsid w:val="00AA48C4"/>
    <w:rsid w:val="00AA5771"/>
    <w:rsid w:val="00AA5D76"/>
    <w:rsid w:val="00AB0769"/>
    <w:rsid w:val="00AB1715"/>
    <w:rsid w:val="00AB2B16"/>
    <w:rsid w:val="00AB4347"/>
    <w:rsid w:val="00AB5436"/>
    <w:rsid w:val="00AB6CB3"/>
    <w:rsid w:val="00AC0B98"/>
    <w:rsid w:val="00AC0BEE"/>
    <w:rsid w:val="00AC214A"/>
    <w:rsid w:val="00AC2C29"/>
    <w:rsid w:val="00AC42C8"/>
    <w:rsid w:val="00AC7AE8"/>
    <w:rsid w:val="00AD1DA1"/>
    <w:rsid w:val="00AD3C51"/>
    <w:rsid w:val="00AD7007"/>
    <w:rsid w:val="00AD7B43"/>
    <w:rsid w:val="00AE05B7"/>
    <w:rsid w:val="00AE06FF"/>
    <w:rsid w:val="00AE37D4"/>
    <w:rsid w:val="00AF15F0"/>
    <w:rsid w:val="00AF16B1"/>
    <w:rsid w:val="00AF4793"/>
    <w:rsid w:val="00AF4C35"/>
    <w:rsid w:val="00AF63F6"/>
    <w:rsid w:val="00B008D0"/>
    <w:rsid w:val="00B03957"/>
    <w:rsid w:val="00B03AAE"/>
    <w:rsid w:val="00B040C2"/>
    <w:rsid w:val="00B0464D"/>
    <w:rsid w:val="00B05605"/>
    <w:rsid w:val="00B059D9"/>
    <w:rsid w:val="00B11667"/>
    <w:rsid w:val="00B116C4"/>
    <w:rsid w:val="00B12E99"/>
    <w:rsid w:val="00B16597"/>
    <w:rsid w:val="00B16664"/>
    <w:rsid w:val="00B1703A"/>
    <w:rsid w:val="00B215DB"/>
    <w:rsid w:val="00B21BD3"/>
    <w:rsid w:val="00B23D85"/>
    <w:rsid w:val="00B305B5"/>
    <w:rsid w:val="00B30806"/>
    <w:rsid w:val="00B30CAF"/>
    <w:rsid w:val="00B31864"/>
    <w:rsid w:val="00B320C7"/>
    <w:rsid w:val="00B3454D"/>
    <w:rsid w:val="00B35F52"/>
    <w:rsid w:val="00B361DE"/>
    <w:rsid w:val="00B364E8"/>
    <w:rsid w:val="00B36ED8"/>
    <w:rsid w:val="00B41757"/>
    <w:rsid w:val="00B47256"/>
    <w:rsid w:val="00B4751E"/>
    <w:rsid w:val="00B545AE"/>
    <w:rsid w:val="00B55DE2"/>
    <w:rsid w:val="00B5661B"/>
    <w:rsid w:val="00B56626"/>
    <w:rsid w:val="00B56FE8"/>
    <w:rsid w:val="00B57517"/>
    <w:rsid w:val="00B611C1"/>
    <w:rsid w:val="00B62EEE"/>
    <w:rsid w:val="00B63341"/>
    <w:rsid w:val="00B72F44"/>
    <w:rsid w:val="00B73834"/>
    <w:rsid w:val="00B74174"/>
    <w:rsid w:val="00B77345"/>
    <w:rsid w:val="00B77AE1"/>
    <w:rsid w:val="00B77F2A"/>
    <w:rsid w:val="00B810D0"/>
    <w:rsid w:val="00B82EC4"/>
    <w:rsid w:val="00B8449D"/>
    <w:rsid w:val="00B84E96"/>
    <w:rsid w:val="00B8532C"/>
    <w:rsid w:val="00B8693A"/>
    <w:rsid w:val="00B90E12"/>
    <w:rsid w:val="00B91BEE"/>
    <w:rsid w:val="00B92ECA"/>
    <w:rsid w:val="00B95324"/>
    <w:rsid w:val="00B95331"/>
    <w:rsid w:val="00B95C3C"/>
    <w:rsid w:val="00BA43B8"/>
    <w:rsid w:val="00BA52CB"/>
    <w:rsid w:val="00BA54F2"/>
    <w:rsid w:val="00BA682C"/>
    <w:rsid w:val="00BA742B"/>
    <w:rsid w:val="00BB2935"/>
    <w:rsid w:val="00BB2F83"/>
    <w:rsid w:val="00BC0438"/>
    <w:rsid w:val="00BC04CE"/>
    <w:rsid w:val="00BC0F61"/>
    <w:rsid w:val="00BC142C"/>
    <w:rsid w:val="00BC2B68"/>
    <w:rsid w:val="00BC35C6"/>
    <w:rsid w:val="00BD05A6"/>
    <w:rsid w:val="00BD207B"/>
    <w:rsid w:val="00BD45B9"/>
    <w:rsid w:val="00BD7928"/>
    <w:rsid w:val="00BD7FB7"/>
    <w:rsid w:val="00BE0C65"/>
    <w:rsid w:val="00BE4C11"/>
    <w:rsid w:val="00BE4C53"/>
    <w:rsid w:val="00BE5428"/>
    <w:rsid w:val="00BE569E"/>
    <w:rsid w:val="00BE79B7"/>
    <w:rsid w:val="00BE7DE2"/>
    <w:rsid w:val="00BF0B2B"/>
    <w:rsid w:val="00BF18E8"/>
    <w:rsid w:val="00BF201A"/>
    <w:rsid w:val="00BF34BF"/>
    <w:rsid w:val="00BF3A99"/>
    <w:rsid w:val="00BF62DE"/>
    <w:rsid w:val="00BF7448"/>
    <w:rsid w:val="00BF78D0"/>
    <w:rsid w:val="00BF7AED"/>
    <w:rsid w:val="00C00833"/>
    <w:rsid w:val="00C049FD"/>
    <w:rsid w:val="00C05675"/>
    <w:rsid w:val="00C05A5F"/>
    <w:rsid w:val="00C076DA"/>
    <w:rsid w:val="00C11E07"/>
    <w:rsid w:val="00C12079"/>
    <w:rsid w:val="00C15089"/>
    <w:rsid w:val="00C16C9E"/>
    <w:rsid w:val="00C17F9A"/>
    <w:rsid w:val="00C23DFB"/>
    <w:rsid w:val="00C246D6"/>
    <w:rsid w:val="00C25C01"/>
    <w:rsid w:val="00C27CE1"/>
    <w:rsid w:val="00C3188C"/>
    <w:rsid w:val="00C33F51"/>
    <w:rsid w:val="00C34FB5"/>
    <w:rsid w:val="00C35CB3"/>
    <w:rsid w:val="00C37552"/>
    <w:rsid w:val="00C42EDD"/>
    <w:rsid w:val="00C44C56"/>
    <w:rsid w:val="00C468DF"/>
    <w:rsid w:val="00C476ED"/>
    <w:rsid w:val="00C47725"/>
    <w:rsid w:val="00C50622"/>
    <w:rsid w:val="00C509C5"/>
    <w:rsid w:val="00C51E78"/>
    <w:rsid w:val="00C5528B"/>
    <w:rsid w:val="00C56144"/>
    <w:rsid w:val="00C56635"/>
    <w:rsid w:val="00C65CDA"/>
    <w:rsid w:val="00C67EC2"/>
    <w:rsid w:val="00C71BF1"/>
    <w:rsid w:val="00C737DD"/>
    <w:rsid w:val="00C75DF9"/>
    <w:rsid w:val="00C811B2"/>
    <w:rsid w:val="00C825F1"/>
    <w:rsid w:val="00C82E91"/>
    <w:rsid w:val="00C853F4"/>
    <w:rsid w:val="00C9081A"/>
    <w:rsid w:val="00C908F9"/>
    <w:rsid w:val="00C90AE8"/>
    <w:rsid w:val="00C90DE8"/>
    <w:rsid w:val="00C90FC3"/>
    <w:rsid w:val="00C914BE"/>
    <w:rsid w:val="00C9151E"/>
    <w:rsid w:val="00C9375C"/>
    <w:rsid w:val="00C93EF4"/>
    <w:rsid w:val="00C9417E"/>
    <w:rsid w:val="00C96678"/>
    <w:rsid w:val="00CA0D23"/>
    <w:rsid w:val="00CA1B1D"/>
    <w:rsid w:val="00CA2EDC"/>
    <w:rsid w:val="00CA4CEE"/>
    <w:rsid w:val="00CA6CCA"/>
    <w:rsid w:val="00CB0280"/>
    <w:rsid w:val="00CB0F29"/>
    <w:rsid w:val="00CB107B"/>
    <w:rsid w:val="00CB19F3"/>
    <w:rsid w:val="00CB1F0C"/>
    <w:rsid w:val="00CB220B"/>
    <w:rsid w:val="00CB412F"/>
    <w:rsid w:val="00CB5733"/>
    <w:rsid w:val="00CB5BD6"/>
    <w:rsid w:val="00CB628C"/>
    <w:rsid w:val="00CB6CE2"/>
    <w:rsid w:val="00CB6DB9"/>
    <w:rsid w:val="00CB6E6A"/>
    <w:rsid w:val="00CB6FF0"/>
    <w:rsid w:val="00CC085D"/>
    <w:rsid w:val="00CC3D0E"/>
    <w:rsid w:val="00CC4CEA"/>
    <w:rsid w:val="00CC6BA6"/>
    <w:rsid w:val="00CD205D"/>
    <w:rsid w:val="00CD346D"/>
    <w:rsid w:val="00CD6E3D"/>
    <w:rsid w:val="00CD7E8A"/>
    <w:rsid w:val="00CD7EA8"/>
    <w:rsid w:val="00CE07D4"/>
    <w:rsid w:val="00CE0EEE"/>
    <w:rsid w:val="00CE1487"/>
    <w:rsid w:val="00CE2481"/>
    <w:rsid w:val="00CE47DC"/>
    <w:rsid w:val="00CE5014"/>
    <w:rsid w:val="00CE5CE9"/>
    <w:rsid w:val="00CE67A5"/>
    <w:rsid w:val="00CE694A"/>
    <w:rsid w:val="00CF04D8"/>
    <w:rsid w:val="00CF4E31"/>
    <w:rsid w:val="00CF5C47"/>
    <w:rsid w:val="00CF7B5B"/>
    <w:rsid w:val="00D00CFC"/>
    <w:rsid w:val="00D013D1"/>
    <w:rsid w:val="00D01D97"/>
    <w:rsid w:val="00D037C4"/>
    <w:rsid w:val="00D03E4A"/>
    <w:rsid w:val="00D055A1"/>
    <w:rsid w:val="00D05C8F"/>
    <w:rsid w:val="00D07E2C"/>
    <w:rsid w:val="00D10FED"/>
    <w:rsid w:val="00D11319"/>
    <w:rsid w:val="00D11E06"/>
    <w:rsid w:val="00D13062"/>
    <w:rsid w:val="00D13F46"/>
    <w:rsid w:val="00D141AA"/>
    <w:rsid w:val="00D15A9B"/>
    <w:rsid w:val="00D2332F"/>
    <w:rsid w:val="00D27844"/>
    <w:rsid w:val="00D301A4"/>
    <w:rsid w:val="00D33890"/>
    <w:rsid w:val="00D33A1B"/>
    <w:rsid w:val="00D33B8A"/>
    <w:rsid w:val="00D343A7"/>
    <w:rsid w:val="00D35D00"/>
    <w:rsid w:val="00D43AD7"/>
    <w:rsid w:val="00D458D4"/>
    <w:rsid w:val="00D479C8"/>
    <w:rsid w:val="00D47C6B"/>
    <w:rsid w:val="00D53557"/>
    <w:rsid w:val="00D6721B"/>
    <w:rsid w:val="00D70CEF"/>
    <w:rsid w:val="00D71920"/>
    <w:rsid w:val="00D72C38"/>
    <w:rsid w:val="00D7422F"/>
    <w:rsid w:val="00D7552A"/>
    <w:rsid w:val="00D8270B"/>
    <w:rsid w:val="00D8296C"/>
    <w:rsid w:val="00D842CF"/>
    <w:rsid w:val="00D862FB"/>
    <w:rsid w:val="00D8638F"/>
    <w:rsid w:val="00D94F2C"/>
    <w:rsid w:val="00D96A05"/>
    <w:rsid w:val="00DA2304"/>
    <w:rsid w:val="00DA48AB"/>
    <w:rsid w:val="00DA66F5"/>
    <w:rsid w:val="00DB2E11"/>
    <w:rsid w:val="00DB48A4"/>
    <w:rsid w:val="00DB62EC"/>
    <w:rsid w:val="00DC73C8"/>
    <w:rsid w:val="00DC7CA4"/>
    <w:rsid w:val="00DD15C6"/>
    <w:rsid w:val="00DD2327"/>
    <w:rsid w:val="00DD3C87"/>
    <w:rsid w:val="00DD5960"/>
    <w:rsid w:val="00DE0118"/>
    <w:rsid w:val="00DE2AE0"/>
    <w:rsid w:val="00DE36FD"/>
    <w:rsid w:val="00DE6E14"/>
    <w:rsid w:val="00DF03DE"/>
    <w:rsid w:val="00DF08D3"/>
    <w:rsid w:val="00DF3382"/>
    <w:rsid w:val="00DF5A02"/>
    <w:rsid w:val="00DF696C"/>
    <w:rsid w:val="00E020DF"/>
    <w:rsid w:val="00E05D51"/>
    <w:rsid w:val="00E06A7E"/>
    <w:rsid w:val="00E06FB9"/>
    <w:rsid w:val="00E07C25"/>
    <w:rsid w:val="00E12FD3"/>
    <w:rsid w:val="00E141BE"/>
    <w:rsid w:val="00E17520"/>
    <w:rsid w:val="00E2161D"/>
    <w:rsid w:val="00E256B0"/>
    <w:rsid w:val="00E25A64"/>
    <w:rsid w:val="00E260F1"/>
    <w:rsid w:val="00E26330"/>
    <w:rsid w:val="00E268D3"/>
    <w:rsid w:val="00E30213"/>
    <w:rsid w:val="00E3131B"/>
    <w:rsid w:val="00E339A4"/>
    <w:rsid w:val="00E357A4"/>
    <w:rsid w:val="00E40809"/>
    <w:rsid w:val="00E41689"/>
    <w:rsid w:val="00E42623"/>
    <w:rsid w:val="00E43890"/>
    <w:rsid w:val="00E43AE0"/>
    <w:rsid w:val="00E43E2D"/>
    <w:rsid w:val="00E469EF"/>
    <w:rsid w:val="00E477F8"/>
    <w:rsid w:val="00E50371"/>
    <w:rsid w:val="00E516F0"/>
    <w:rsid w:val="00E52C04"/>
    <w:rsid w:val="00E53A98"/>
    <w:rsid w:val="00E54D06"/>
    <w:rsid w:val="00E55D5A"/>
    <w:rsid w:val="00E563A2"/>
    <w:rsid w:val="00E56AC4"/>
    <w:rsid w:val="00E60DC5"/>
    <w:rsid w:val="00E65485"/>
    <w:rsid w:val="00E654EF"/>
    <w:rsid w:val="00E675BA"/>
    <w:rsid w:val="00E72F7E"/>
    <w:rsid w:val="00E73E37"/>
    <w:rsid w:val="00E77E0A"/>
    <w:rsid w:val="00E81C68"/>
    <w:rsid w:val="00E85131"/>
    <w:rsid w:val="00E91019"/>
    <w:rsid w:val="00E92CED"/>
    <w:rsid w:val="00E945CF"/>
    <w:rsid w:val="00E94EA9"/>
    <w:rsid w:val="00E95D4D"/>
    <w:rsid w:val="00E9788A"/>
    <w:rsid w:val="00EA16C6"/>
    <w:rsid w:val="00EA1A6A"/>
    <w:rsid w:val="00EA3913"/>
    <w:rsid w:val="00EA48BD"/>
    <w:rsid w:val="00EA5122"/>
    <w:rsid w:val="00EA546E"/>
    <w:rsid w:val="00EB0AC2"/>
    <w:rsid w:val="00EB1559"/>
    <w:rsid w:val="00EB3B34"/>
    <w:rsid w:val="00EB40CB"/>
    <w:rsid w:val="00EB5287"/>
    <w:rsid w:val="00EB5E4D"/>
    <w:rsid w:val="00EB7C8D"/>
    <w:rsid w:val="00EB7F1A"/>
    <w:rsid w:val="00EC01B7"/>
    <w:rsid w:val="00EC1A2A"/>
    <w:rsid w:val="00EC24D6"/>
    <w:rsid w:val="00EC32E1"/>
    <w:rsid w:val="00EC3AAC"/>
    <w:rsid w:val="00EC6C5E"/>
    <w:rsid w:val="00EC75FD"/>
    <w:rsid w:val="00EC781A"/>
    <w:rsid w:val="00EC7D0B"/>
    <w:rsid w:val="00EC7F98"/>
    <w:rsid w:val="00ED21C9"/>
    <w:rsid w:val="00ED5CB5"/>
    <w:rsid w:val="00ED62B2"/>
    <w:rsid w:val="00ED6D24"/>
    <w:rsid w:val="00ED7FCB"/>
    <w:rsid w:val="00EE0F8E"/>
    <w:rsid w:val="00EE15E4"/>
    <w:rsid w:val="00EE1EFA"/>
    <w:rsid w:val="00EE3346"/>
    <w:rsid w:val="00EE5D1A"/>
    <w:rsid w:val="00EF0D8D"/>
    <w:rsid w:val="00EF340F"/>
    <w:rsid w:val="00EF52E3"/>
    <w:rsid w:val="00F03E9D"/>
    <w:rsid w:val="00F03FB9"/>
    <w:rsid w:val="00F07ABD"/>
    <w:rsid w:val="00F12C76"/>
    <w:rsid w:val="00F142A2"/>
    <w:rsid w:val="00F16E91"/>
    <w:rsid w:val="00F17B9A"/>
    <w:rsid w:val="00F17C13"/>
    <w:rsid w:val="00F17F11"/>
    <w:rsid w:val="00F23845"/>
    <w:rsid w:val="00F2697A"/>
    <w:rsid w:val="00F27710"/>
    <w:rsid w:val="00F27DCA"/>
    <w:rsid w:val="00F325BC"/>
    <w:rsid w:val="00F34A0E"/>
    <w:rsid w:val="00F35556"/>
    <w:rsid w:val="00F41C9B"/>
    <w:rsid w:val="00F42092"/>
    <w:rsid w:val="00F4637E"/>
    <w:rsid w:val="00F46C71"/>
    <w:rsid w:val="00F50D65"/>
    <w:rsid w:val="00F54D77"/>
    <w:rsid w:val="00F6193F"/>
    <w:rsid w:val="00F62D50"/>
    <w:rsid w:val="00F62F0E"/>
    <w:rsid w:val="00F63423"/>
    <w:rsid w:val="00F634D0"/>
    <w:rsid w:val="00F6420E"/>
    <w:rsid w:val="00F6519A"/>
    <w:rsid w:val="00F71A07"/>
    <w:rsid w:val="00F72BF0"/>
    <w:rsid w:val="00F7651E"/>
    <w:rsid w:val="00F81C78"/>
    <w:rsid w:val="00F81D7A"/>
    <w:rsid w:val="00F851BC"/>
    <w:rsid w:val="00F86EFD"/>
    <w:rsid w:val="00F9009C"/>
    <w:rsid w:val="00F90657"/>
    <w:rsid w:val="00F90990"/>
    <w:rsid w:val="00F927E0"/>
    <w:rsid w:val="00F962D1"/>
    <w:rsid w:val="00FA0676"/>
    <w:rsid w:val="00FA0A37"/>
    <w:rsid w:val="00FA10C3"/>
    <w:rsid w:val="00FA28BA"/>
    <w:rsid w:val="00FA3C89"/>
    <w:rsid w:val="00FB2A15"/>
    <w:rsid w:val="00FB3010"/>
    <w:rsid w:val="00FB548B"/>
    <w:rsid w:val="00FB6D0D"/>
    <w:rsid w:val="00FC18F9"/>
    <w:rsid w:val="00FC2CA4"/>
    <w:rsid w:val="00FC5DDB"/>
    <w:rsid w:val="00FC638A"/>
    <w:rsid w:val="00FD0F83"/>
    <w:rsid w:val="00FD2081"/>
    <w:rsid w:val="00FD3CFB"/>
    <w:rsid w:val="00FD5194"/>
    <w:rsid w:val="00FD51E5"/>
    <w:rsid w:val="00FD7AA5"/>
    <w:rsid w:val="00FE0BD9"/>
    <w:rsid w:val="00FE3D76"/>
    <w:rsid w:val="00FE5B34"/>
    <w:rsid w:val="00FE5BFA"/>
    <w:rsid w:val="00FE5DBC"/>
    <w:rsid w:val="00FE7BA2"/>
    <w:rsid w:val="00FF037B"/>
    <w:rsid w:val="00FF1506"/>
    <w:rsid w:val="00FF43D1"/>
    <w:rsid w:val="00FF6FE2"/>
    <w:rsid w:val="00FF7A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74309A-D55E-477E-A3B2-CC439234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446"/>
    <w:pPr>
      <w:bidi/>
    </w:pPr>
  </w:style>
  <w:style w:type="paragraph" w:styleId="1">
    <w:name w:val="heading 1"/>
    <w:basedOn w:val="a"/>
    <w:next w:val="a"/>
    <w:link w:val="1Char"/>
    <w:uiPriority w:val="9"/>
    <w:qFormat/>
    <w:rsid w:val="00E56AC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8E583D"/>
    <w:pPr>
      <w:keepNext/>
      <w:keepLines/>
      <w:spacing w:before="40" w:after="0"/>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ADC"/>
    <w:pPr>
      <w:ind w:left="720"/>
      <w:contextualSpacing/>
    </w:pPr>
  </w:style>
  <w:style w:type="paragraph" w:styleId="a4">
    <w:name w:val="footnote text"/>
    <w:basedOn w:val="a"/>
    <w:link w:val="Char"/>
    <w:unhideWhenUsed/>
    <w:rsid w:val="00F46C71"/>
    <w:pPr>
      <w:spacing w:after="0" w:line="240" w:lineRule="auto"/>
    </w:pPr>
    <w:rPr>
      <w:sz w:val="20"/>
      <w:szCs w:val="20"/>
    </w:rPr>
  </w:style>
  <w:style w:type="character" w:customStyle="1" w:styleId="Char">
    <w:name w:val="نص حاشية سفلية Char"/>
    <w:basedOn w:val="a0"/>
    <w:link w:val="a4"/>
    <w:rsid w:val="00F46C71"/>
    <w:rPr>
      <w:sz w:val="20"/>
      <w:szCs w:val="20"/>
    </w:rPr>
  </w:style>
  <w:style w:type="character" w:styleId="a5">
    <w:name w:val="footnote reference"/>
    <w:basedOn w:val="a0"/>
    <w:semiHidden/>
    <w:unhideWhenUsed/>
    <w:rsid w:val="00F46C71"/>
    <w:rPr>
      <w:vertAlign w:val="superscript"/>
    </w:rPr>
  </w:style>
  <w:style w:type="paragraph" w:styleId="a6">
    <w:name w:val="Body Text Indent"/>
    <w:basedOn w:val="a"/>
    <w:link w:val="Char0"/>
    <w:semiHidden/>
    <w:rsid w:val="00AB0769"/>
    <w:pPr>
      <w:spacing w:after="0" w:line="240" w:lineRule="auto"/>
      <w:ind w:firstLine="651"/>
      <w:jc w:val="lowKashida"/>
    </w:pPr>
    <w:rPr>
      <w:rFonts w:ascii="Times New Roman" w:eastAsia="Times New Roman" w:hAnsi="Times New Roman" w:cs="Simplified Arabic"/>
      <w:sz w:val="28"/>
      <w:szCs w:val="28"/>
    </w:rPr>
  </w:style>
  <w:style w:type="character" w:customStyle="1" w:styleId="Char0">
    <w:name w:val="نص أساسي بمسافة بادئة Char"/>
    <w:basedOn w:val="a0"/>
    <w:link w:val="a6"/>
    <w:semiHidden/>
    <w:rsid w:val="00AB0769"/>
    <w:rPr>
      <w:rFonts w:ascii="Times New Roman" w:eastAsia="Times New Roman" w:hAnsi="Times New Roman" w:cs="Simplified Arabic"/>
      <w:sz w:val="28"/>
      <w:szCs w:val="28"/>
    </w:rPr>
  </w:style>
  <w:style w:type="paragraph" w:styleId="a7">
    <w:name w:val="header"/>
    <w:basedOn w:val="a"/>
    <w:link w:val="Char1"/>
    <w:uiPriority w:val="99"/>
    <w:unhideWhenUsed/>
    <w:rsid w:val="0079196C"/>
    <w:pPr>
      <w:tabs>
        <w:tab w:val="center" w:pos="4153"/>
        <w:tab w:val="right" w:pos="8306"/>
      </w:tabs>
      <w:spacing w:after="0" w:line="240" w:lineRule="auto"/>
    </w:pPr>
  </w:style>
  <w:style w:type="character" w:customStyle="1" w:styleId="Char1">
    <w:name w:val="رأس الصفحة Char"/>
    <w:basedOn w:val="a0"/>
    <w:link w:val="a7"/>
    <w:uiPriority w:val="99"/>
    <w:rsid w:val="0079196C"/>
  </w:style>
  <w:style w:type="paragraph" w:styleId="a8">
    <w:name w:val="footer"/>
    <w:basedOn w:val="a"/>
    <w:link w:val="Char2"/>
    <w:uiPriority w:val="99"/>
    <w:unhideWhenUsed/>
    <w:rsid w:val="0079196C"/>
    <w:pPr>
      <w:tabs>
        <w:tab w:val="center" w:pos="4153"/>
        <w:tab w:val="right" w:pos="8306"/>
      </w:tabs>
      <w:spacing w:after="0" w:line="240" w:lineRule="auto"/>
    </w:pPr>
  </w:style>
  <w:style w:type="character" w:customStyle="1" w:styleId="Char2">
    <w:name w:val="تذييل الصفحة Char"/>
    <w:basedOn w:val="a0"/>
    <w:link w:val="a8"/>
    <w:uiPriority w:val="99"/>
    <w:rsid w:val="0079196C"/>
  </w:style>
  <w:style w:type="table" w:styleId="a9">
    <w:name w:val="Table Grid"/>
    <w:basedOn w:val="a1"/>
    <w:uiPriority w:val="59"/>
    <w:rsid w:val="00D01D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عنوان 2 Char"/>
    <w:basedOn w:val="a0"/>
    <w:link w:val="2"/>
    <w:uiPriority w:val="9"/>
    <w:rsid w:val="008E583D"/>
    <w:rPr>
      <w:rFonts w:asciiTheme="majorHAnsi" w:eastAsiaTheme="majorEastAsia" w:hAnsiTheme="majorHAnsi" w:cs="Traditional Arabic"/>
      <w:bCs/>
      <w:color w:val="0000FF"/>
      <w:sz w:val="26"/>
      <w:szCs w:val="36"/>
    </w:rPr>
  </w:style>
  <w:style w:type="character" w:customStyle="1" w:styleId="1Char">
    <w:name w:val="عنوان 1 Char"/>
    <w:basedOn w:val="a0"/>
    <w:link w:val="1"/>
    <w:uiPriority w:val="9"/>
    <w:rsid w:val="00E56AC4"/>
    <w:rPr>
      <w:rFonts w:asciiTheme="majorHAnsi" w:eastAsiaTheme="majorEastAsia" w:hAnsiTheme="majorHAnsi" w:cstheme="majorBidi"/>
      <w:color w:val="365F91" w:themeColor="accent1" w:themeShade="BF"/>
      <w:sz w:val="32"/>
      <w:szCs w:val="32"/>
    </w:rPr>
  </w:style>
  <w:style w:type="paragraph" w:styleId="aa">
    <w:name w:val="TOC Heading"/>
    <w:basedOn w:val="1"/>
    <w:next w:val="a"/>
    <w:uiPriority w:val="39"/>
    <w:unhideWhenUsed/>
    <w:qFormat/>
    <w:rsid w:val="00E56AC4"/>
    <w:pPr>
      <w:spacing w:line="259" w:lineRule="auto"/>
      <w:outlineLvl w:val="9"/>
    </w:pPr>
    <w:rPr>
      <w:rtl/>
    </w:rPr>
  </w:style>
  <w:style w:type="paragraph" w:styleId="20">
    <w:name w:val="toc 2"/>
    <w:basedOn w:val="a"/>
    <w:next w:val="a"/>
    <w:autoRedefine/>
    <w:uiPriority w:val="39"/>
    <w:unhideWhenUsed/>
    <w:rsid w:val="00E56AC4"/>
    <w:pPr>
      <w:spacing w:after="100"/>
      <w:ind w:left="220"/>
    </w:pPr>
  </w:style>
  <w:style w:type="character" w:styleId="Hyperlink">
    <w:name w:val="Hyperlink"/>
    <w:basedOn w:val="a0"/>
    <w:uiPriority w:val="99"/>
    <w:unhideWhenUsed/>
    <w:rsid w:val="00E56A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6DB22-B3BC-43E6-9E45-3338C078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34</Pages>
  <Words>6355</Words>
  <Characters>36225</Characters>
  <Application>Microsoft Office Word</Application>
  <DocSecurity>0</DocSecurity>
  <Lines>301</Lines>
  <Paragraphs>84</Paragraphs>
  <ScaleCrop>false</ScaleCrop>
  <HeadingPairs>
    <vt:vector size="2" baseType="variant">
      <vt:variant>
        <vt:lpstr>العنوان</vt:lpstr>
      </vt:variant>
      <vt:variant>
        <vt:i4>1</vt:i4>
      </vt:variant>
    </vt:vector>
  </HeadingPairs>
  <TitlesOfParts>
    <vt:vector size="1" baseType="lpstr">
      <vt:lpstr/>
    </vt:vector>
  </TitlesOfParts>
  <Company>Home</Company>
  <LinksUpToDate>false</LinksUpToDate>
  <CharactersWithSpaces>42496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dc:creator>
  <cp:keywords/>
  <dc:description/>
  <cp:lastModifiedBy>Walid Kotb</cp:lastModifiedBy>
  <cp:revision>1323</cp:revision>
  <dcterms:created xsi:type="dcterms:W3CDTF">2016-03-11T09:06:00Z</dcterms:created>
  <dcterms:modified xsi:type="dcterms:W3CDTF">2016-05-03T08:28:00Z</dcterms:modified>
</cp:coreProperties>
</file>