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464E" w14:textId="1F448A7C" w:rsidR="00D71D57" w:rsidRDefault="00883CFB">
      <w:pPr>
        <w:bidi w:val="0"/>
        <w:rPr>
          <w:rFonts w:ascii="Simplified Arabic" w:hAnsi="Simplified Arabic" w:cs="Simplified Arabic"/>
          <w:b/>
          <w:bCs/>
          <w:sz w:val="28"/>
          <w:szCs w:val="28"/>
        </w:rPr>
      </w:pPr>
      <w:r w:rsidRPr="00883CFB">
        <w:rPr>
          <w:rFonts w:ascii="Simplified Arabic" w:hAnsi="Simplified Arabic" w:cs="Simplified Arabic"/>
          <w:b/>
          <w:bCs/>
          <w:noProof/>
          <w:sz w:val="28"/>
          <w:szCs w:val="28"/>
        </w:rPr>
        <w:drawing>
          <wp:anchor distT="0" distB="0" distL="114300" distR="114300" simplePos="0" relativeHeight="251660288" behindDoc="0" locked="0" layoutInCell="1" allowOverlap="1" wp14:anchorId="16C2AE25" wp14:editId="4A1A0DF2">
            <wp:simplePos x="0" y="0"/>
            <wp:positionH relativeFrom="column">
              <wp:posOffset>-1432609</wp:posOffset>
            </wp:positionH>
            <wp:positionV relativeFrom="paragraph">
              <wp:posOffset>-1443355</wp:posOffset>
            </wp:positionV>
            <wp:extent cx="9096498" cy="10848890"/>
            <wp:effectExtent l="0" t="0" r="0" b="0"/>
            <wp:wrapNone/>
            <wp:docPr id="6" name="صورة 6" descr="C:\Users\walee\OneDrive\Desktop\محمد مودودي الكاميرون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محمد مودودي الكاميرون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14016" cy="108697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3CFB">
        <w:rPr>
          <w:rFonts w:ascii="Simplified Arabic" w:hAnsi="Simplified Arabic" w:cs="Simplified Arabic"/>
          <w:b/>
          <w:bCs/>
          <w:sz w:val="28"/>
          <w:szCs w:val="28"/>
        </w:rPr>
        <w:t xml:space="preserve"> </w:t>
      </w:r>
      <w:r w:rsidR="00D71D57">
        <w:rPr>
          <w:rFonts w:ascii="Simplified Arabic" w:hAnsi="Simplified Arabic" w:cs="Simplified Arabic"/>
          <w:b/>
          <w:bCs/>
          <w:sz w:val="28"/>
          <w:szCs w:val="28"/>
          <w:rtl/>
        </w:rPr>
        <w:br w:type="page"/>
      </w:r>
    </w:p>
    <w:p w14:paraId="5F06D136" w14:textId="77777777" w:rsidR="00530943" w:rsidRDefault="00530943" w:rsidP="0042195D">
      <w:pPr>
        <w:spacing w:before="120" w:after="0" w:line="240" w:lineRule="auto"/>
        <w:jc w:val="center"/>
        <w:rPr>
          <w:rFonts w:ascii="Simplified Arabic" w:hAnsi="Simplified Arabic" w:cs="Simplified Arabic"/>
          <w:b/>
          <w:bCs/>
          <w:sz w:val="28"/>
          <w:szCs w:val="28"/>
          <w:rtl/>
        </w:rPr>
      </w:pPr>
    </w:p>
    <w:p w14:paraId="3FB00C41" w14:textId="77777777" w:rsidR="00530943" w:rsidRDefault="00530943" w:rsidP="0042195D">
      <w:pPr>
        <w:spacing w:before="120" w:after="0" w:line="240" w:lineRule="auto"/>
        <w:jc w:val="center"/>
        <w:rPr>
          <w:rFonts w:ascii="Simplified Arabic" w:hAnsi="Simplified Arabic" w:cs="Simplified Arabic"/>
          <w:b/>
          <w:bCs/>
          <w:sz w:val="28"/>
          <w:szCs w:val="28"/>
          <w:rtl/>
        </w:rPr>
      </w:pPr>
    </w:p>
    <w:p w14:paraId="5C67E712" w14:textId="77777777" w:rsidR="007B1A7B" w:rsidRDefault="007B1A7B" w:rsidP="0042195D">
      <w:pPr>
        <w:spacing w:before="120" w:after="0" w:line="240" w:lineRule="auto"/>
        <w:jc w:val="center"/>
        <w:rPr>
          <w:rFonts w:ascii="Simplified Arabic" w:hAnsi="Simplified Arabic" w:cs="Simplified Arabic"/>
          <w:b/>
          <w:bCs/>
          <w:sz w:val="28"/>
          <w:szCs w:val="28"/>
          <w:rtl/>
        </w:rPr>
      </w:pPr>
    </w:p>
    <w:p w14:paraId="6FAAF1DB" w14:textId="77777777" w:rsidR="00986007" w:rsidRDefault="00132C1C" w:rsidP="0043142A">
      <w:pPr>
        <w:spacing w:after="0" w:line="240" w:lineRule="auto"/>
        <w:jc w:val="center"/>
        <w:rPr>
          <w:rFonts w:ascii="Simplified Arabic" w:hAnsi="Simplified Arabic" w:cs="PT Bold Heading"/>
          <w:color w:val="C00000"/>
          <w:sz w:val="66"/>
          <w:szCs w:val="66"/>
          <w:rtl/>
        </w:rPr>
      </w:pPr>
      <w:r w:rsidRPr="00D71D57">
        <w:rPr>
          <w:rFonts w:ascii="Simplified Arabic" w:hAnsi="Simplified Arabic" w:cs="PT Bold Heading"/>
          <w:color w:val="C00000"/>
          <w:sz w:val="66"/>
          <w:szCs w:val="66"/>
          <w:rtl/>
        </w:rPr>
        <w:t>المضامين التربوية</w:t>
      </w:r>
    </w:p>
    <w:p w14:paraId="51CAC5AC" w14:textId="77777777" w:rsidR="00986007" w:rsidRDefault="00132C1C" w:rsidP="00986007">
      <w:pPr>
        <w:spacing w:after="0" w:line="240" w:lineRule="auto"/>
        <w:jc w:val="center"/>
        <w:rPr>
          <w:rFonts w:ascii="Simplified Arabic" w:hAnsi="Simplified Arabic" w:cs="PT Bold Heading"/>
          <w:color w:val="0070C0"/>
          <w:sz w:val="40"/>
          <w:szCs w:val="40"/>
          <w:rtl/>
        </w:rPr>
      </w:pPr>
      <w:r w:rsidRPr="00986007">
        <w:rPr>
          <w:rFonts w:ascii="Simplified Arabic" w:hAnsi="Simplified Arabic" w:cs="PT Bold Heading"/>
          <w:color w:val="0070C0"/>
          <w:sz w:val="40"/>
          <w:szCs w:val="40"/>
          <w:rtl/>
        </w:rPr>
        <w:t xml:space="preserve"> المستنبطة </w:t>
      </w:r>
      <w:r w:rsidR="00EC12A1" w:rsidRPr="00D71D57">
        <w:rPr>
          <w:rFonts w:ascii="Simplified Arabic" w:hAnsi="Simplified Arabic" w:cs="PT Bold Heading" w:hint="cs"/>
          <w:color w:val="0070C0"/>
          <w:sz w:val="40"/>
          <w:szCs w:val="40"/>
          <w:rtl/>
        </w:rPr>
        <w:t>من</w:t>
      </w:r>
      <w:r w:rsidRPr="00D71D57">
        <w:rPr>
          <w:rFonts w:ascii="Simplified Arabic" w:hAnsi="Simplified Arabic" w:cs="PT Bold Heading"/>
          <w:color w:val="0070C0"/>
          <w:sz w:val="40"/>
          <w:szCs w:val="40"/>
          <w:rtl/>
        </w:rPr>
        <w:t xml:space="preserve"> حديث</w:t>
      </w:r>
    </w:p>
    <w:p w14:paraId="10FAC59C" w14:textId="6B0E26FB" w:rsidR="00132C1C" w:rsidRPr="00D71D57" w:rsidRDefault="00132C1C" w:rsidP="00986007">
      <w:pPr>
        <w:spacing w:after="0" w:line="240" w:lineRule="auto"/>
        <w:jc w:val="center"/>
        <w:rPr>
          <w:rFonts w:ascii="Simplified Arabic" w:hAnsi="Simplified Arabic" w:cs="PT Bold Heading"/>
          <w:color w:val="0070C0"/>
          <w:sz w:val="40"/>
          <w:szCs w:val="40"/>
          <w:rtl/>
        </w:rPr>
      </w:pPr>
      <w:r w:rsidRPr="00D71D57">
        <w:rPr>
          <w:rFonts w:ascii="Simplified Arabic" w:hAnsi="Simplified Arabic" w:cs="PT Bold Heading"/>
          <w:color w:val="0070C0"/>
          <w:sz w:val="40"/>
          <w:szCs w:val="40"/>
          <w:rtl/>
        </w:rPr>
        <w:t xml:space="preserve"> سبعة يظلهم الله في ظله وآثارها</w:t>
      </w:r>
    </w:p>
    <w:p w14:paraId="3803DB25" w14:textId="77777777" w:rsidR="00530943" w:rsidRDefault="00530943" w:rsidP="0026097C">
      <w:pPr>
        <w:spacing w:before="120" w:after="0" w:line="240" w:lineRule="auto"/>
        <w:jc w:val="center"/>
        <w:rPr>
          <w:rFonts w:ascii="Simplified Arabic" w:hAnsi="Simplified Arabic" w:cs="Simplified Arabic"/>
          <w:b/>
          <w:bCs/>
          <w:sz w:val="32"/>
          <w:szCs w:val="32"/>
          <w:rtl/>
        </w:rPr>
      </w:pPr>
    </w:p>
    <w:p w14:paraId="1EA7330E" w14:textId="77777777" w:rsidR="00D71D57" w:rsidRDefault="00D71D57" w:rsidP="0026097C">
      <w:pPr>
        <w:spacing w:before="120" w:after="0" w:line="240" w:lineRule="auto"/>
        <w:jc w:val="center"/>
        <w:rPr>
          <w:rFonts w:ascii="Simplified Arabic" w:hAnsi="Simplified Arabic" w:cs="Simplified Arabic"/>
          <w:b/>
          <w:bCs/>
          <w:sz w:val="32"/>
          <w:szCs w:val="32"/>
          <w:rtl/>
        </w:rPr>
      </w:pPr>
    </w:p>
    <w:p w14:paraId="0F5E627A" w14:textId="77777777" w:rsidR="00D71D57" w:rsidRDefault="00D71D57" w:rsidP="0026097C">
      <w:pPr>
        <w:spacing w:before="120" w:after="0" w:line="240" w:lineRule="auto"/>
        <w:jc w:val="center"/>
        <w:rPr>
          <w:rFonts w:ascii="Simplified Arabic" w:hAnsi="Simplified Arabic" w:cs="Simplified Arabic"/>
          <w:b/>
          <w:bCs/>
          <w:sz w:val="32"/>
          <w:szCs w:val="32"/>
          <w:rtl/>
        </w:rPr>
      </w:pPr>
    </w:p>
    <w:p w14:paraId="257276CE" w14:textId="77777777" w:rsidR="00D71D57" w:rsidRDefault="00D71D57" w:rsidP="0043142A">
      <w:pPr>
        <w:spacing w:after="0" w:line="240" w:lineRule="auto"/>
        <w:jc w:val="center"/>
        <w:rPr>
          <w:rFonts w:ascii="Simplified Arabic" w:hAnsi="Simplified Arabic" w:cs="Simplified Arabic"/>
          <w:b/>
          <w:bCs/>
          <w:sz w:val="32"/>
          <w:szCs w:val="32"/>
          <w:rtl/>
        </w:rPr>
      </w:pPr>
    </w:p>
    <w:p w14:paraId="33449122" w14:textId="77777777" w:rsidR="00D71D57" w:rsidRDefault="00D71D57" w:rsidP="0043142A">
      <w:pPr>
        <w:spacing w:after="0" w:line="240" w:lineRule="auto"/>
        <w:jc w:val="center"/>
        <w:rPr>
          <w:rFonts w:ascii="Simplified Arabic" w:hAnsi="Simplified Arabic" w:cs="Simplified Arabic"/>
          <w:b/>
          <w:bCs/>
          <w:sz w:val="32"/>
          <w:szCs w:val="32"/>
          <w:rtl/>
        </w:rPr>
      </w:pPr>
    </w:p>
    <w:p w14:paraId="68808616" w14:textId="77777777" w:rsidR="00D71D57" w:rsidRDefault="00D71D57" w:rsidP="0043142A">
      <w:pPr>
        <w:spacing w:after="0" w:line="240" w:lineRule="auto"/>
        <w:jc w:val="center"/>
        <w:rPr>
          <w:rFonts w:ascii="Simplified Arabic" w:hAnsi="Simplified Arabic" w:cs="Simplified Arabic"/>
          <w:b/>
          <w:bCs/>
          <w:sz w:val="32"/>
          <w:szCs w:val="32"/>
          <w:rtl/>
        </w:rPr>
      </w:pPr>
    </w:p>
    <w:p w14:paraId="25A4F7CC" w14:textId="77777777" w:rsidR="00D71D57" w:rsidRDefault="00D71D57" w:rsidP="0043142A">
      <w:pPr>
        <w:spacing w:after="0" w:line="240" w:lineRule="auto"/>
        <w:jc w:val="center"/>
        <w:rPr>
          <w:rFonts w:ascii="Simplified Arabic" w:hAnsi="Simplified Arabic" w:cs="Simplified Arabic"/>
          <w:b/>
          <w:bCs/>
          <w:sz w:val="32"/>
          <w:szCs w:val="32"/>
          <w:rtl/>
        </w:rPr>
      </w:pPr>
    </w:p>
    <w:p w14:paraId="44C325F9" w14:textId="77777777" w:rsidR="00D71D57" w:rsidRDefault="00D71D57" w:rsidP="0043142A">
      <w:pPr>
        <w:spacing w:after="0" w:line="240" w:lineRule="auto"/>
        <w:jc w:val="center"/>
        <w:rPr>
          <w:rFonts w:ascii="Simplified Arabic" w:hAnsi="Simplified Arabic" w:cs="Simplified Arabic"/>
          <w:b/>
          <w:bCs/>
          <w:sz w:val="32"/>
          <w:szCs w:val="32"/>
          <w:rtl/>
        </w:rPr>
      </w:pPr>
    </w:p>
    <w:p w14:paraId="2410E28E" w14:textId="2DD55158" w:rsidR="0043142A" w:rsidRPr="00D71D57" w:rsidRDefault="00530943" w:rsidP="0043142A">
      <w:pPr>
        <w:spacing w:after="0" w:line="240" w:lineRule="auto"/>
        <w:jc w:val="center"/>
        <w:rPr>
          <w:rFonts w:ascii="Simplified Arabic" w:hAnsi="Simplified Arabic" w:cs="PT Bold Heading"/>
          <w:sz w:val="40"/>
          <w:szCs w:val="40"/>
          <w:rtl/>
        </w:rPr>
      </w:pPr>
      <w:r w:rsidRPr="00D71D57">
        <w:rPr>
          <w:rFonts w:ascii="Simplified Arabic" w:hAnsi="Simplified Arabic" w:cs="PT Bold Heading"/>
          <w:sz w:val="40"/>
          <w:szCs w:val="40"/>
          <w:rtl/>
        </w:rPr>
        <w:t xml:space="preserve"> </w:t>
      </w:r>
      <w:r w:rsidR="0026097C" w:rsidRPr="00D71D57">
        <w:rPr>
          <w:rFonts w:ascii="Simplified Arabic" w:hAnsi="Simplified Arabic" w:cs="PT Bold Heading"/>
          <w:sz w:val="40"/>
          <w:szCs w:val="40"/>
          <w:rtl/>
        </w:rPr>
        <w:t>محمد مودودي</w:t>
      </w:r>
      <w:r w:rsidR="00C83930" w:rsidRPr="00D71D57">
        <w:rPr>
          <w:rFonts w:ascii="Simplified Arabic" w:hAnsi="Simplified Arabic" w:cs="PT Bold Heading" w:hint="cs"/>
          <w:sz w:val="40"/>
          <w:szCs w:val="40"/>
          <w:rtl/>
        </w:rPr>
        <w:t xml:space="preserve"> الكاميروني</w:t>
      </w:r>
    </w:p>
    <w:p w14:paraId="247F7045" w14:textId="77777777" w:rsidR="00D71D57" w:rsidRDefault="00530943" w:rsidP="0043142A">
      <w:pPr>
        <w:spacing w:after="0" w:line="240" w:lineRule="auto"/>
        <w:jc w:val="center"/>
        <w:rPr>
          <w:rFonts w:ascii="Traditional Arabic" w:hAnsi="Traditional Arabic" w:cs="Traditional Arabic"/>
          <w:sz w:val="26"/>
          <w:szCs w:val="26"/>
          <w:rtl/>
        </w:rPr>
      </w:pPr>
      <w:r w:rsidRPr="00D71D57">
        <w:rPr>
          <w:rFonts w:ascii="Traditional Arabic" w:hAnsi="Traditional Arabic" w:cs="Traditional Arabic"/>
          <w:b/>
          <w:bCs/>
          <w:sz w:val="26"/>
          <w:szCs w:val="26"/>
          <w:rtl/>
        </w:rPr>
        <w:t xml:space="preserve"> </w:t>
      </w:r>
      <w:r w:rsidR="00132C1C" w:rsidRPr="00D71D57">
        <w:rPr>
          <w:rFonts w:ascii="Traditional Arabic" w:hAnsi="Traditional Arabic" w:cs="Traditional Arabic"/>
          <w:sz w:val="26"/>
          <w:szCs w:val="26"/>
          <w:rtl/>
        </w:rPr>
        <w:t xml:space="preserve">باحث دكتوراه في أصول التربية </w:t>
      </w:r>
      <w:r w:rsidR="0043142A" w:rsidRPr="00D71D57">
        <w:rPr>
          <w:rFonts w:ascii="Traditional Arabic" w:hAnsi="Traditional Arabic" w:cs="Traditional Arabic" w:hint="cs"/>
          <w:sz w:val="26"/>
          <w:szCs w:val="26"/>
          <w:rtl/>
        </w:rPr>
        <w:t xml:space="preserve">الإسلامية </w:t>
      </w:r>
      <w:r w:rsidR="00F9434C" w:rsidRPr="00D71D57">
        <w:rPr>
          <w:rFonts w:ascii="Traditional Arabic" w:hAnsi="Traditional Arabic" w:cs="Traditional Arabic"/>
          <w:sz w:val="26"/>
          <w:szCs w:val="26"/>
          <w:rtl/>
          <w:lang w:bidi="ar-IQ"/>
        </w:rPr>
        <w:t>ب</w:t>
      </w:r>
      <w:r w:rsidR="00132C1C" w:rsidRPr="00D71D57">
        <w:rPr>
          <w:rFonts w:ascii="Traditional Arabic" w:hAnsi="Traditional Arabic" w:cs="Traditional Arabic"/>
          <w:sz w:val="26"/>
          <w:szCs w:val="26"/>
          <w:rtl/>
        </w:rPr>
        <w:t xml:space="preserve">كلية التربية </w:t>
      </w:r>
    </w:p>
    <w:p w14:paraId="30F6BBE7" w14:textId="77777777" w:rsidR="00D71D57" w:rsidRDefault="00B945B2" w:rsidP="0043142A">
      <w:pPr>
        <w:spacing w:after="0" w:line="240" w:lineRule="auto"/>
        <w:jc w:val="center"/>
        <w:rPr>
          <w:rFonts w:ascii="Traditional Arabic" w:hAnsi="Traditional Arabic" w:cs="Traditional Arabic"/>
          <w:sz w:val="26"/>
          <w:szCs w:val="26"/>
          <w:rtl/>
        </w:rPr>
      </w:pPr>
      <w:r w:rsidRPr="00D71D57">
        <w:rPr>
          <w:rFonts w:ascii="Traditional Arabic" w:hAnsi="Traditional Arabic" w:cs="Traditional Arabic"/>
          <w:sz w:val="26"/>
          <w:szCs w:val="26"/>
          <w:rtl/>
        </w:rPr>
        <w:t xml:space="preserve">قسم القيادة والسياسات التربوية </w:t>
      </w:r>
      <w:r w:rsidR="00132C1C" w:rsidRPr="00D71D57">
        <w:rPr>
          <w:rFonts w:ascii="Traditional Arabic" w:hAnsi="Traditional Arabic" w:cs="Traditional Arabic"/>
          <w:sz w:val="26"/>
          <w:szCs w:val="26"/>
          <w:rtl/>
        </w:rPr>
        <w:t>في جامعة الملك خالد</w:t>
      </w:r>
    </w:p>
    <w:p w14:paraId="6D55542E" w14:textId="04936410" w:rsidR="00132C1C" w:rsidRPr="00D71D57" w:rsidRDefault="00132C1C" w:rsidP="0043142A">
      <w:pPr>
        <w:spacing w:after="0" w:line="240" w:lineRule="auto"/>
        <w:jc w:val="center"/>
        <w:rPr>
          <w:rFonts w:ascii="Traditional Arabic" w:hAnsi="Traditional Arabic" w:cs="Traditional Arabic"/>
          <w:sz w:val="26"/>
          <w:szCs w:val="26"/>
          <w:rtl/>
        </w:rPr>
      </w:pPr>
      <w:r w:rsidRPr="00D71D57">
        <w:rPr>
          <w:rFonts w:ascii="Traditional Arabic" w:hAnsi="Traditional Arabic" w:cs="Traditional Arabic"/>
          <w:sz w:val="26"/>
          <w:szCs w:val="26"/>
          <w:rtl/>
        </w:rPr>
        <w:t xml:space="preserve"> بالمملكة العربية السعودية</w:t>
      </w:r>
    </w:p>
    <w:p w14:paraId="13BB56EC" w14:textId="77777777" w:rsidR="00530943" w:rsidRDefault="00530943" w:rsidP="00983FF0">
      <w:pPr>
        <w:spacing w:after="0" w:line="240" w:lineRule="auto"/>
        <w:jc w:val="center"/>
        <w:rPr>
          <w:rFonts w:ascii="Simplified Arabic" w:hAnsi="Simplified Arabic" w:cs="Simplified Arabic"/>
          <w:sz w:val="28"/>
          <w:szCs w:val="28"/>
          <w:rtl/>
          <w:lang w:bidi="ar-IQ"/>
        </w:rPr>
      </w:pPr>
    </w:p>
    <w:p w14:paraId="19187FEC" w14:textId="77777777" w:rsidR="007B1A7B" w:rsidRDefault="007B1A7B" w:rsidP="00983FF0">
      <w:pPr>
        <w:spacing w:after="0" w:line="240" w:lineRule="auto"/>
        <w:jc w:val="center"/>
        <w:rPr>
          <w:rFonts w:ascii="Simplified Arabic" w:hAnsi="Simplified Arabic" w:cs="Simplified Arabic"/>
          <w:sz w:val="28"/>
          <w:szCs w:val="28"/>
          <w:rtl/>
        </w:rPr>
      </w:pPr>
    </w:p>
    <w:p w14:paraId="5BF0472A" w14:textId="77777777" w:rsidR="007B1A7B" w:rsidRDefault="007B1A7B" w:rsidP="00983FF0">
      <w:pPr>
        <w:spacing w:after="0" w:line="240" w:lineRule="auto"/>
        <w:jc w:val="center"/>
        <w:rPr>
          <w:rFonts w:ascii="Simplified Arabic" w:hAnsi="Simplified Arabic" w:cs="Simplified Arabic"/>
          <w:sz w:val="28"/>
          <w:szCs w:val="28"/>
          <w:rtl/>
          <w:lang w:bidi="ar-IQ"/>
        </w:rPr>
      </w:pPr>
    </w:p>
    <w:p w14:paraId="05E3D51A" w14:textId="58F7FD46" w:rsidR="0043142A" w:rsidRPr="00D53823" w:rsidRDefault="00D53823" w:rsidP="00983FF0">
      <w:pPr>
        <w:spacing w:after="0" w:line="240" w:lineRule="auto"/>
        <w:jc w:val="center"/>
        <w:rPr>
          <w:rFonts w:ascii="Traditional Arabic" w:hAnsi="Traditional Arabic" w:cs="Traditional Arabic"/>
          <w:b/>
          <w:bCs/>
          <w:sz w:val="36"/>
          <w:szCs w:val="36"/>
          <w:rtl/>
          <w:lang w:bidi="ar-IQ"/>
        </w:rPr>
      </w:pPr>
      <w:r w:rsidRPr="00D53823">
        <w:rPr>
          <w:rFonts w:ascii="Traditional Arabic" w:hAnsi="Traditional Arabic" w:cs="Traditional Arabic"/>
          <w:b/>
          <w:bCs/>
          <w:sz w:val="36"/>
          <w:szCs w:val="36"/>
          <w:rtl/>
          <w:lang w:bidi="ar-IQ"/>
        </w:rPr>
        <w:t>1446ه / 2024م</w:t>
      </w:r>
    </w:p>
    <w:p w14:paraId="10730ADC"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2874472E" w14:textId="77777777" w:rsidR="0043142A" w:rsidRDefault="0043142A" w:rsidP="00983FF0">
      <w:pPr>
        <w:spacing w:after="0" w:line="240" w:lineRule="auto"/>
        <w:jc w:val="center"/>
        <w:rPr>
          <w:rFonts w:ascii="Simplified Arabic" w:hAnsi="Simplified Arabic" w:cs="Simplified Arabic"/>
          <w:sz w:val="28"/>
          <w:szCs w:val="28"/>
          <w:rtl/>
          <w:lang w:bidi="ar-EG"/>
        </w:rPr>
      </w:pPr>
    </w:p>
    <w:p w14:paraId="728F4B08" w14:textId="35118795" w:rsidR="0043142A" w:rsidRDefault="0043142A" w:rsidP="00983FF0">
      <w:pPr>
        <w:spacing w:after="0" w:line="240" w:lineRule="auto"/>
        <w:jc w:val="center"/>
        <w:rPr>
          <w:rFonts w:ascii="Simplified Arabic" w:hAnsi="Simplified Arabic" w:cs="Simplified Arabic"/>
          <w:sz w:val="28"/>
          <w:szCs w:val="28"/>
          <w:rtl/>
          <w:lang w:bidi="ar-IQ"/>
        </w:rPr>
      </w:pPr>
    </w:p>
    <w:p w14:paraId="7E3E6DC2"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3C05B56C"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20DB325"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229E7426" w14:textId="7C0135C5" w:rsidR="0043142A" w:rsidRDefault="0043142A" w:rsidP="00983FF0">
      <w:pPr>
        <w:spacing w:after="0" w:line="240" w:lineRule="auto"/>
        <w:jc w:val="center"/>
        <w:rPr>
          <w:rFonts w:ascii="Simplified Arabic" w:hAnsi="Simplified Arabic" w:cs="Simplified Arabic"/>
          <w:sz w:val="28"/>
          <w:szCs w:val="28"/>
          <w:rtl/>
          <w:lang w:bidi="ar-IQ"/>
        </w:rPr>
      </w:pPr>
    </w:p>
    <w:p w14:paraId="33DAAA40"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66C227EC" w14:textId="5578CE09" w:rsidR="0043142A" w:rsidRDefault="0043142A" w:rsidP="00983FF0">
      <w:pPr>
        <w:spacing w:after="0" w:line="240" w:lineRule="auto"/>
        <w:jc w:val="center"/>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57216" behindDoc="0" locked="0" layoutInCell="1" allowOverlap="1" wp14:anchorId="7221D374" wp14:editId="43D166EB">
            <wp:simplePos x="0" y="0"/>
            <wp:positionH relativeFrom="column">
              <wp:posOffset>552375</wp:posOffset>
            </wp:positionH>
            <wp:positionV relativeFrom="paragraph">
              <wp:posOffset>265809</wp:posOffset>
            </wp:positionV>
            <wp:extent cx="4999990" cy="3432810"/>
            <wp:effectExtent l="0" t="0" r="0" b="0"/>
            <wp:wrapNone/>
            <wp:docPr id="1" name="صورة 1" descr="D:\DELL\Pictures\1538340-بسم-الله-الرحمن-الرحیم-خوشنویسی-آرشیو-استاد-غلامحسین-الطاف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LL\Pictures\1538340-بسم-الله-الرحمن-الرحیم-خوشنویسی-آرشیو-استاد-غلامحسین-الطافی.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9990" cy="343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27E4C"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6340339"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546C84D6"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6230EB7E"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09C7343E" w14:textId="76CDF044" w:rsidR="0043142A" w:rsidRDefault="0043142A" w:rsidP="00983FF0">
      <w:pPr>
        <w:spacing w:after="0" w:line="240" w:lineRule="auto"/>
        <w:jc w:val="center"/>
        <w:rPr>
          <w:rFonts w:ascii="Simplified Arabic" w:hAnsi="Simplified Arabic" w:cs="Simplified Arabic"/>
          <w:sz w:val="28"/>
          <w:szCs w:val="28"/>
          <w:rtl/>
          <w:lang w:bidi="ar-IQ"/>
        </w:rPr>
      </w:pPr>
    </w:p>
    <w:p w14:paraId="3A2BDE7A"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002D1C0"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7358E03"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6C95EC11"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E8E465B"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32DE667" w14:textId="2504C33E" w:rsidR="0043142A" w:rsidRDefault="0043142A" w:rsidP="00983FF0">
      <w:pPr>
        <w:spacing w:after="0" w:line="240" w:lineRule="auto"/>
        <w:jc w:val="center"/>
        <w:rPr>
          <w:rFonts w:ascii="Simplified Arabic" w:hAnsi="Simplified Arabic" w:cs="Simplified Arabic"/>
          <w:sz w:val="28"/>
          <w:szCs w:val="28"/>
          <w:rtl/>
          <w:lang w:bidi="ar-IQ"/>
        </w:rPr>
      </w:pPr>
    </w:p>
    <w:p w14:paraId="52ECD2FC"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6266F805"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2345B5EE"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44612455"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5DBBA58C"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02CACF71" w14:textId="77777777" w:rsidR="0043142A" w:rsidRDefault="0043142A" w:rsidP="00983FF0">
      <w:pPr>
        <w:spacing w:after="0" w:line="240" w:lineRule="auto"/>
        <w:jc w:val="center"/>
        <w:rPr>
          <w:rFonts w:ascii="Simplified Arabic" w:hAnsi="Simplified Arabic" w:cs="Simplified Arabic"/>
          <w:sz w:val="28"/>
          <w:szCs w:val="28"/>
          <w:rtl/>
          <w:lang w:bidi="ar-IQ"/>
        </w:rPr>
      </w:pPr>
    </w:p>
    <w:p w14:paraId="2BE70C92" w14:textId="77777777" w:rsidR="007B1A7B" w:rsidRDefault="007B1A7B" w:rsidP="00983FF0">
      <w:pPr>
        <w:spacing w:after="0" w:line="240" w:lineRule="auto"/>
        <w:jc w:val="center"/>
        <w:rPr>
          <w:rFonts w:ascii="Simplified Arabic" w:hAnsi="Simplified Arabic" w:cs="Simplified Arabic"/>
          <w:sz w:val="28"/>
          <w:szCs w:val="28"/>
          <w:rtl/>
          <w:lang w:bidi="ar-IQ"/>
        </w:rPr>
      </w:pPr>
    </w:p>
    <w:p w14:paraId="59DA0F9C" w14:textId="77777777" w:rsidR="007B1A7B" w:rsidRDefault="007B1A7B" w:rsidP="00983FF0">
      <w:pPr>
        <w:spacing w:after="0" w:line="240" w:lineRule="auto"/>
        <w:jc w:val="center"/>
        <w:rPr>
          <w:rFonts w:ascii="Simplified Arabic" w:hAnsi="Simplified Arabic" w:cs="Simplified Arabic"/>
          <w:sz w:val="28"/>
          <w:szCs w:val="28"/>
          <w:rtl/>
          <w:lang w:bidi="ar-IQ"/>
        </w:rPr>
      </w:pPr>
    </w:p>
    <w:p w14:paraId="1D95B3F5" w14:textId="77777777" w:rsidR="007B1A7B" w:rsidRDefault="007B1A7B" w:rsidP="00983FF0">
      <w:pPr>
        <w:spacing w:after="0" w:line="240" w:lineRule="auto"/>
        <w:jc w:val="center"/>
        <w:rPr>
          <w:rFonts w:ascii="Simplified Arabic" w:hAnsi="Simplified Arabic" w:cs="Simplified Arabic"/>
          <w:sz w:val="28"/>
          <w:szCs w:val="28"/>
          <w:rtl/>
          <w:lang w:bidi="ar-IQ"/>
        </w:rPr>
      </w:pPr>
    </w:p>
    <w:p w14:paraId="1140BB5A" w14:textId="77777777" w:rsidR="00AE6D45" w:rsidRDefault="00AE6D45">
      <w:pPr>
        <w:bidi w:val="0"/>
        <w:rPr>
          <w:rFonts w:ascii="Hacen Egypt" w:eastAsia="Hacen Egypt" w:hAnsi="Hacen Egypt" w:cs="Hacen Egypt"/>
          <w:color w:val="0000FF"/>
          <w:sz w:val="44"/>
          <w:szCs w:val="44"/>
          <w:rtl/>
        </w:rPr>
      </w:pPr>
      <w:bookmarkStart w:id="0" w:name="_Toc183344319"/>
      <w:r>
        <w:rPr>
          <w:rtl/>
        </w:rPr>
        <w:br w:type="page"/>
      </w:r>
    </w:p>
    <w:p w14:paraId="4B9D3D9D" w14:textId="53662906" w:rsidR="00EF6FB7" w:rsidRPr="00522CA7" w:rsidRDefault="0043142A" w:rsidP="00D71D57">
      <w:pPr>
        <w:pStyle w:val="1"/>
        <w:rPr>
          <w:rtl/>
        </w:rPr>
      </w:pPr>
      <w:r w:rsidRPr="00522CA7">
        <w:rPr>
          <w:rFonts w:hint="cs"/>
          <w:rtl/>
        </w:rPr>
        <w:lastRenderedPageBreak/>
        <w:t>المستخلص:</w:t>
      </w:r>
      <w:bookmarkEnd w:id="0"/>
    </w:p>
    <w:p w14:paraId="28E9DFCE" w14:textId="4E086FB8" w:rsidR="00EC12A1" w:rsidRPr="0043142A" w:rsidRDefault="00132C1C" w:rsidP="00E800A1">
      <w:pPr>
        <w:widowControl w:val="0"/>
        <w:spacing w:after="0" w:line="240" w:lineRule="auto"/>
        <w:jc w:val="lowKashida"/>
        <w:rPr>
          <w:rFonts w:ascii="Traditional Arabic" w:hAnsi="Traditional Arabic" w:cs="Traditional Arabic"/>
          <w:sz w:val="32"/>
          <w:szCs w:val="32"/>
          <w:rtl/>
        </w:rPr>
      </w:pPr>
      <w:r w:rsidRPr="0043142A">
        <w:rPr>
          <w:rFonts w:ascii="Traditional Arabic" w:hAnsi="Traditional Arabic" w:cs="Traditional Arabic"/>
          <w:sz w:val="32"/>
          <w:szCs w:val="32"/>
          <w:rtl/>
        </w:rPr>
        <w:t>تعد السنة ا</w:t>
      </w:r>
      <w:r w:rsidR="00E800A1" w:rsidRPr="0043142A">
        <w:rPr>
          <w:rFonts w:ascii="Traditional Arabic" w:hAnsi="Traditional Arabic" w:cs="Traditional Arabic"/>
          <w:sz w:val="32"/>
          <w:szCs w:val="32"/>
          <w:rtl/>
        </w:rPr>
        <w:t xml:space="preserve">لنبوية المصدر الثاني للتشريع، وتزخر بعديد من </w:t>
      </w:r>
      <w:r w:rsidRPr="0043142A">
        <w:rPr>
          <w:rFonts w:ascii="Traditional Arabic" w:hAnsi="Traditional Arabic" w:cs="Traditional Arabic"/>
          <w:sz w:val="32"/>
          <w:szCs w:val="32"/>
          <w:rtl/>
        </w:rPr>
        <w:t>ا</w:t>
      </w:r>
      <w:r w:rsidR="00EC12A1" w:rsidRPr="0043142A">
        <w:rPr>
          <w:rFonts w:ascii="Traditional Arabic" w:hAnsi="Traditional Arabic" w:cs="Traditional Arabic"/>
          <w:sz w:val="32"/>
          <w:szCs w:val="32"/>
          <w:rtl/>
        </w:rPr>
        <w:t>لمضامين التربوية التي تضمن للمسلم</w:t>
      </w:r>
      <w:r w:rsidRPr="0043142A">
        <w:rPr>
          <w:rFonts w:ascii="Traditional Arabic" w:hAnsi="Traditional Arabic" w:cs="Traditional Arabic"/>
          <w:sz w:val="32"/>
          <w:szCs w:val="32"/>
          <w:rtl/>
        </w:rPr>
        <w:t xml:space="preserve"> السعادة في جميع مناحي الحياة</w:t>
      </w:r>
      <w:r w:rsidR="00E800A1" w:rsidRPr="0043142A">
        <w:rPr>
          <w:rFonts w:ascii="Traditional Arabic" w:hAnsi="Traditional Arabic" w:cs="Traditional Arabic"/>
          <w:sz w:val="32"/>
          <w:szCs w:val="32"/>
          <w:rtl/>
        </w:rPr>
        <w:t>.</w:t>
      </w:r>
      <w:r w:rsidRPr="0043142A">
        <w:rPr>
          <w:rFonts w:ascii="Traditional Arabic" w:hAnsi="Traditional Arabic" w:cs="Traditional Arabic"/>
          <w:sz w:val="32"/>
          <w:szCs w:val="32"/>
          <w:rtl/>
        </w:rPr>
        <w:t xml:space="preserve"> هدف البحث إلى التعرف على المضامين التربوية المتضمنة في حديث السبعة وبيان آثارها،</w:t>
      </w:r>
      <w:r w:rsidR="00EC12A1" w:rsidRPr="0043142A">
        <w:rPr>
          <w:rFonts w:ascii="Traditional Arabic" w:hAnsi="Traditional Arabic" w:cs="Traditional Arabic"/>
          <w:sz w:val="32"/>
          <w:szCs w:val="32"/>
          <w:rtl/>
        </w:rPr>
        <w:t xml:space="preserve"> واعتمد الباحث على المنهج </w:t>
      </w:r>
      <w:r w:rsidRPr="0043142A">
        <w:rPr>
          <w:rFonts w:ascii="Traditional Arabic" w:hAnsi="Traditional Arabic" w:cs="Traditional Arabic"/>
          <w:sz w:val="32"/>
          <w:szCs w:val="32"/>
          <w:rtl/>
        </w:rPr>
        <w:t>الاستنباطي في استظهار المضامين التربوي</w:t>
      </w:r>
      <w:r w:rsidR="001B0769" w:rsidRPr="0043142A">
        <w:rPr>
          <w:rFonts w:ascii="Traditional Arabic" w:hAnsi="Traditional Arabic" w:cs="Traditional Arabic"/>
          <w:sz w:val="32"/>
          <w:szCs w:val="32"/>
          <w:rtl/>
        </w:rPr>
        <w:t>ة المتضمنة في الحديث، وقد تناول</w:t>
      </w:r>
      <w:r w:rsidRPr="0043142A">
        <w:rPr>
          <w:rFonts w:ascii="Traditional Arabic" w:hAnsi="Traditional Arabic" w:cs="Traditional Arabic"/>
          <w:sz w:val="32"/>
          <w:szCs w:val="32"/>
          <w:rtl/>
        </w:rPr>
        <w:t xml:space="preserve"> البحث الجوانب الإيمانية، والتعبدية، والأخلاقية</w:t>
      </w:r>
      <w:r w:rsidR="00E800A1" w:rsidRPr="0043142A">
        <w:rPr>
          <w:rFonts w:ascii="Traditional Arabic" w:hAnsi="Traditional Arabic" w:cs="Traditional Arabic"/>
          <w:sz w:val="32"/>
          <w:szCs w:val="32"/>
          <w:rtl/>
        </w:rPr>
        <w:t xml:space="preserve"> مع بيان</w:t>
      </w:r>
      <w:r w:rsidRPr="0043142A">
        <w:rPr>
          <w:rFonts w:ascii="Traditional Arabic" w:hAnsi="Traditional Arabic" w:cs="Traditional Arabic"/>
          <w:sz w:val="32"/>
          <w:szCs w:val="32"/>
          <w:rtl/>
        </w:rPr>
        <w:t xml:space="preserve"> آثارها التربوية، وخلص البحث</w:t>
      </w:r>
      <w:r w:rsidR="00EC12A1" w:rsidRPr="0043142A">
        <w:rPr>
          <w:rFonts w:ascii="Traditional Arabic" w:hAnsi="Traditional Arabic" w:cs="Traditional Arabic"/>
          <w:sz w:val="32"/>
          <w:szCs w:val="32"/>
          <w:rtl/>
        </w:rPr>
        <w:t xml:space="preserve"> إلى أن حديث السبعة يمثل مصدراً ل</w:t>
      </w:r>
      <w:r w:rsidRPr="0043142A">
        <w:rPr>
          <w:rFonts w:ascii="Traditional Arabic" w:hAnsi="Traditional Arabic" w:cs="Traditional Arabic"/>
          <w:sz w:val="32"/>
          <w:szCs w:val="32"/>
          <w:rtl/>
        </w:rPr>
        <w:t>لسعادة؛ حيث أرسى مجموعة من الأسس التربوية ووجه</w:t>
      </w:r>
      <w:r w:rsidR="00365FAA" w:rsidRPr="0043142A">
        <w:rPr>
          <w:rFonts w:ascii="Traditional Arabic" w:hAnsi="Traditional Arabic" w:cs="Traditional Arabic"/>
          <w:sz w:val="32"/>
          <w:szCs w:val="32"/>
          <w:rtl/>
        </w:rPr>
        <w:t xml:space="preserve"> الفرد للعمل بها كي يفوز برضى </w:t>
      </w:r>
      <w:r w:rsidRPr="0043142A">
        <w:rPr>
          <w:rFonts w:ascii="Traditional Arabic" w:hAnsi="Traditional Arabic" w:cs="Traditional Arabic"/>
          <w:sz w:val="32"/>
          <w:szCs w:val="32"/>
          <w:rtl/>
        </w:rPr>
        <w:t xml:space="preserve">الله، </w:t>
      </w:r>
      <w:r w:rsidR="00E800A1" w:rsidRPr="0043142A">
        <w:rPr>
          <w:rFonts w:ascii="Traditional Arabic" w:hAnsi="Traditional Arabic" w:cs="Traditional Arabic"/>
          <w:sz w:val="32"/>
          <w:szCs w:val="32"/>
          <w:rtl/>
        </w:rPr>
        <w:t>وتشمل</w:t>
      </w:r>
      <w:r w:rsidR="008E482F" w:rsidRPr="0043142A">
        <w:rPr>
          <w:rFonts w:ascii="Traditional Arabic" w:hAnsi="Traditional Arabic" w:cs="Traditional Arabic"/>
          <w:sz w:val="32"/>
          <w:szCs w:val="32"/>
          <w:rtl/>
        </w:rPr>
        <w:t xml:space="preserve">: تقوى الله، الإيمان، الإخلاص، </w:t>
      </w:r>
      <w:r w:rsidRPr="0043142A">
        <w:rPr>
          <w:rFonts w:ascii="Traditional Arabic" w:hAnsi="Traditional Arabic" w:cs="Traditional Arabic"/>
          <w:sz w:val="32"/>
          <w:szCs w:val="32"/>
          <w:rtl/>
        </w:rPr>
        <w:t>المحبة في ال</w:t>
      </w:r>
      <w:r w:rsidR="008E482F" w:rsidRPr="0043142A">
        <w:rPr>
          <w:rFonts w:ascii="Traditional Arabic" w:hAnsi="Traditional Arabic" w:cs="Traditional Arabic"/>
          <w:sz w:val="32"/>
          <w:szCs w:val="32"/>
          <w:rtl/>
        </w:rPr>
        <w:t>له، الخوف منه</w:t>
      </w:r>
      <w:r w:rsidRPr="0043142A">
        <w:rPr>
          <w:rFonts w:ascii="Traditional Arabic" w:hAnsi="Traditional Arabic" w:cs="Traditional Arabic"/>
          <w:sz w:val="32"/>
          <w:szCs w:val="32"/>
          <w:rtl/>
        </w:rPr>
        <w:t>، والعدل في أداء الحقوق والواجبات، كما أفاد البحث أن التحلي ب</w:t>
      </w:r>
      <w:r w:rsidR="00E17B7A" w:rsidRPr="0043142A">
        <w:rPr>
          <w:rFonts w:ascii="Traditional Arabic" w:hAnsi="Traditional Arabic" w:cs="Traditional Arabic"/>
          <w:sz w:val="32"/>
          <w:szCs w:val="32"/>
          <w:rtl/>
        </w:rPr>
        <w:t xml:space="preserve">الأخلاق </w:t>
      </w:r>
      <w:r w:rsidR="00EC12A1" w:rsidRPr="0043142A">
        <w:rPr>
          <w:rFonts w:ascii="Traditional Arabic" w:hAnsi="Traditional Arabic" w:cs="Traditional Arabic"/>
          <w:sz w:val="32"/>
          <w:szCs w:val="32"/>
          <w:rtl/>
        </w:rPr>
        <w:t>الفاضلة وغرسها</w:t>
      </w:r>
      <w:r w:rsidRPr="0043142A">
        <w:rPr>
          <w:rFonts w:ascii="Traditional Arabic" w:hAnsi="Traditional Arabic" w:cs="Traditional Arabic"/>
          <w:sz w:val="32"/>
          <w:szCs w:val="32"/>
          <w:rtl/>
        </w:rPr>
        <w:t xml:space="preserve"> في نفوس النشء من أسباب الاستقامة وصلاح الفرد (الشباب) و</w:t>
      </w:r>
      <w:r w:rsidR="003E023D" w:rsidRPr="0043142A">
        <w:rPr>
          <w:rFonts w:ascii="Traditional Arabic" w:hAnsi="Traditional Arabic" w:cs="Traditional Arabic"/>
          <w:sz w:val="32"/>
          <w:szCs w:val="32"/>
          <w:rtl/>
        </w:rPr>
        <w:t>ال</w:t>
      </w:r>
      <w:r w:rsidR="00495F24" w:rsidRPr="0043142A">
        <w:rPr>
          <w:rFonts w:ascii="Traditional Arabic" w:hAnsi="Traditional Arabic" w:cs="Traditional Arabic"/>
          <w:sz w:val="32"/>
          <w:szCs w:val="32"/>
          <w:rtl/>
        </w:rPr>
        <w:t xml:space="preserve">ضبط </w:t>
      </w:r>
      <w:r w:rsidR="003E023D" w:rsidRPr="0043142A">
        <w:rPr>
          <w:rFonts w:ascii="Traditional Arabic" w:hAnsi="Traditional Arabic" w:cs="Traditional Arabic"/>
          <w:sz w:val="32"/>
          <w:szCs w:val="32"/>
          <w:rtl/>
        </w:rPr>
        <w:t>الا</w:t>
      </w:r>
      <w:r w:rsidRPr="0043142A">
        <w:rPr>
          <w:rFonts w:ascii="Traditional Arabic" w:hAnsi="Traditional Arabic" w:cs="Traditional Arabic"/>
          <w:sz w:val="32"/>
          <w:szCs w:val="32"/>
          <w:rtl/>
        </w:rPr>
        <w:t>جتم</w:t>
      </w:r>
      <w:r w:rsidR="003E023D" w:rsidRPr="0043142A">
        <w:rPr>
          <w:rFonts w:ascii="Traditional Arabic" w:hAnsi="Traditional Arabic" w:cs="Traditional Arabic"/>
          <w:sz w:val="32"/>
          <w:szCs w:val="32"/>
          <w:rtl/>
        </w:rPr>
        <w:t>ا</w:t>
      </w:r>
      <w:r w:rsidRPr="0043142A">
        <w:rPr>
          <w:rFonts w:ascii="Traditional Arabic" w:hAnsi="Traditional Arabic" w:cs="Traditional Arabic"/>
          <w:sz w:val="32"/>
          <w:szCs w:val="32"/>
          <w:rtl/>
        </w:rPr>
        <w:t>ع</w:t>
      </w:r>
      <w:r w:rsidR="003E023D" w:rsidRPr="0043142A">
        <w:rPr>
          <w:rFonts w:ascii="Traditional Arabic" w:hAnsi="Traditional Arabic" w:cs="Traditional Arabic"/>
          <w:sz w:val="32"/>
          <w:szCs w:val="32"/>
          <w:rtl/>
        </w:rPr>
        <w:t>ي</w:t>
      </w:r>
      <w:r w:rsidRPr="0043142A">
        <w:rPr>
          <w:rFonts w:ascii="Traditional Arabic" w:hAnsi="Traditional Arabic" w:cs="Traditional Arabic"/>
          <w:sz w:val="32"/>
          <w:szCs w:val="32"/>
          <w:rtl/>
        </w:rPr>
        <w:t xml:space="preserve">، </w:t>
      </w:r>
      <w:r w:rsidR="00E17B7A" w:rsidRPr="0043142A">
        <w:rPr>
          <w:rFonts w:ascii="Traditional Arabic" w:hAnsi="Traditional Arabic" w:cs="Traditional Arabic"/>
          <w:sz w:val="32"/>
          <w:szCs w:val="32"/>
          <w:rtl/>
        </w:rPr>
        <w:t>وتقوية روابط العلاقات الإنسانية؛ ف</w:t>
      </w:r>
      <w:r w:rsidRPr="0043142A">
        <w:rPr>
          <w:rFonts w:ascii="Traditional Arabic" w:hAnsi="Traditional Arabic" w:cs="Traditional Arabic"/>
          <w:sz w:val="32"/>
          <w:szCs w:val="32"/>
          <w:rtl/>
        </w:rPr>
        <w:t>الإهمال جانب التربية الروحية في عملية التوجيه ال</w:t>
      </w:r>
      <w:r w:rsidR="00E17B7A" w:rsidRPr="0043142A">
        <w:rPr>
          <w:rFonts w:ascii="Traditional Arabic" w:hAnsi="Traditional Arabic" w:cs="Traditional Arabic"/>
          <w:sz w:val="32"/>
          <w:szCs w:val="32"/>
          <w:rtl/>
        </w:rPr>
        <w:t xml:space="preserve">تربوي أحد </w:t>
      </w:r>
      <w:r w:rsidRPr="0043142A">
        <w:rPr>
          <w:rFonts w:ascii="Traditional Arabic" w:hAnsi="Traditional Arabic" w:cs="Traditional Arabic"/>
          <w:sz w:val="32"/>
          <w:szCs w:val="32"/>
          <w:rtl/>
        </w:rPr>
        <w:t>أسباب ظهور بوادر الانحرافات الخلقية و</w:t>
      </w:r>
      <w:r w:rsidR="00E17B7A" w:rsidRPr="0043142A">
        <w:rPr>
          <w:rFonts w:ascii="Traditional Arabic" w:hAnsi="Traditional Arabic" w:cs="Traditional Arabic"/>
          <w:sz w:val="32"/>
          <w:szCs w:val="32"/>
          <w:rtl/>
        </w:rPr>
        <w:t>له انعكاسات سلبية على السلوك النشء</w:t>
      </w:r>
      <w:r w:rsidRPr="0043142A">
        <w:rPr>
          <w:rFonts w:ascii="Traditional Arabic" w:hAnsi="Traditional Arabic" w:cs="Traditional Arabic"/>
          <w:sz w:val="32"/>
          <w:szCs w:val="32"/>
          <w:rtl/>
        </w:rPr>
        <w:t xml:space="preserve">. </w:t>
      </w:r>
    </w:p>
    <w:p w14:paraId="40406431" w14:textId="73442C1A" w:rsidR="00021F6B" w:rsidRDefault="00132C1C" w:rsidP="00AC092B">
      <w:pPr>
        <w:widowControl w:val="0"/>
        <w:spacing w:after="0" w:line="240" w:lineRule="auto"/>
        <w:jc w:val="lowKashida"/>
        <w:rPr>
          <w:rFonts w:ascii="Traditional Arabic" w:hAnsi="Traditional Arabic" w:cs="Traditional Arabic"/>
          <w:sz w:val="32"/>
          <w:szCs w:val="32"/>
        </w:rPr>
      </w:pPr>
      <w:r w:rsidRPr="0043142A">
        <w:rPr>
          <w:rFonts w:ascii="Traditional Arabic" w:hAnsi="Traditional Arabic" w:cs="Traditional Arabic"/>
          <w:b/>
          <w:bCs/>
          <w:sz w:val="32"/>
          <w:szCs w:val="32"/>
          <w:rtl/>
        </w:rPr>
        <w:t>الكلمات المفتاحية</w:t>
      </w:r>
      <w:r w:rsidR="00D23A97" w:rsidRPr="0043142A">
        <w:rPr>
          <w:rFonts w:ascii="Traditional Arabic" w:hAnsi="Traditional Arabic" w:cs="Traditional Arabic"/>
          <w:sz w:val="32"/>
          <w:szCs w:val="32"/>
          <w:rtl/>
        </w:rPr>
        <w:t>: حديث السبعة-</w:t>
      </w:r>
      <w:r w:rsidRPr="0043142A">
        <w:rPr>
          <w:rFonts w:ascii="Traditional Arabic" w:hAnsi="Traditional Arabic" w:cs="Traditional Arabic"/>
          <w:sz w:val="32"/>
          <w:szCs w:val="32"/>
          <w:rtl/>
        </w:rPr>
        <w:t xml:space="preserve"> سبعة يظلهم الله</w:t>
      </w:r>
      <w:r w:rsidR="00D23A97" w:rsidRPr="0043142A">
        <w:rPr>
          <w:rFonts w:ascii="Traditional Arabic" w:hAnsi="Traditional Arabic" w:cs="Traditional Arabic"/>
          <w:sz w:val="32"/>
          <w:szCs w:val="32"/>
          <w:rtl/>
        </w:rPr>
        <w:t>-</w:t>
      </w:r>
      <w:r w:rsidRPr="0043142A">
        <w:rPr>
          <w:rFonts w:ascii="Traditional Arabic" w:hAnsi="Traditional Arabic" w:cs="Traditional Arabic"/>
          <w:sz w:val="32"/>
          <w:szCs w:val="32"/>
          <w:rtl/>
        </w:rPr>
        <w:t xml:space="preserve"> المضامين التربوية </w:t>
      </w:r>
      <w:r w:rsidR="003E023D" w:rsidRPr="0043142A">
        <w:rPr>
          <w:rFonts w:ascii="Traditional Arabic" w:hAnsi="Traditional Arabic" w:cs="Traditional Arabic"/>
          <w:sz w:val="32"/>
          <w:szCs w:val="32"/>
          <w:rtl/>
        </w:rPr>
        <w:t xml:space="preserve">- </w:t>
      </w:r>
      <w:r w:rsidRPr="0043142A">
        <w:rPr>
          <w:rFonts w:ascii="Traditional Arabic" w:hAnsi="Traditional Arabic" w:cs="Traditional Arabic"/>
          <w:sz w:val="32"/>
          <w:szCs w:val="32"/>
          <w:rtl/>
        </w:rPr>
        <w:t>التربية الإسلامية.</w:t>
      </w:r>
    </w:p>
    <w:p w14:paraId="7B92D922"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4BA0F7F8"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7955C06E"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69C425E8"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24EF2F7E"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06FDB212"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4DA4FFFB"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4DFD16CD"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01608F6B"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706AA049"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4593F500"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582AD658"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7E6DC389" w14:textId="7B601BF2" w:rsidR="00AE6D45" w:rsidRDefault="00AE6D45">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14:paraId="311D1238" w14:textId="77777777" w:rsidR="0043142A" w:rsidRDefault="0043142A" w:rsidP="00AC092B">
      <w:pPr>
        <w:widowControl w:val="0"/>
        <w:spacing w:after="0" w:line="240" w:lineRule="auto"/>
        <w:jc w:val="lowKashida"/>
        <w:rPr>
          <w:rFonts w:ascii="Traditional Arabic" w:hAnsi="Traditional Arabic" w:cs="Traditional Arabic"/>
          <w:sz w:val="32"/>
          <w:szCs w:val="32"/>
        </w:rPr>
      </w:pPr>
    </w:p>
    <w:p w14:paraId="43ACAC51" w14:textId="77777777" w:rsidR="00021F6B" w:rsidRPr="00634F51" w:rsidRDefault="00021F6B" w:rsidP="00021F6B">
      <w:pPr>
        <w:widowControl w:val="0"/>
        <w:bidi w:val="0"/>
        <w:spacing w:after="0" w:line="240" w:lineRule="auto"/>
        <w:jc w:val="center"/>
        <w:rPr>
          <w:rFonts w:asciiTheme="majorBidi" w:hAnsiTheme="majorBidi" w:cstheme="majorBidi"/>
          <w:b/>
          <w:bCs/>
          <w:sz w:val="30"/>
          <w:szCs w:val="30"/>
          <w:rtl/>
        </w:rPr>
      </w:pPr>
    </w:p>
    <w:p w14:paraId="49F35E2D" w14:textId="37A1239B" w:rsidR="0043142A" w:rsidRPr="0043142A" w:rsidRDefault="00D71D57" w:rsidP="0043142A">
      <w:pPr>
        <w:widowControl w:val="0"/>
        <w:bidi w:val="0"/>
        <w:spacing w:after="0" w:line="240" w:lineRule="auto"/>
        <w:jc w:val="center"/>
        <w:rPr>
          <w:rFonts w:asciiTheme="majorBidi" w:hAnsiTheme="majorBidi" w:cstheme="majorBidi"/>
          <w:sz w:val="30"/>
          <w:szCs w:val="30"/>
        </w:rPr>
      </w:pPr>
      <w:bookmarkStart w:id="1" w:name="_Hlk27778963"/>
      <w:r>
        <w:rPr>
          <w:rFonts w:asciiTheme="majorBidi" w:hAnsiTheme="majorBidi" w:cstheme="majorBidi"/>
          <w:sz w:val="36"/>
          <w:szCs w:val="36"/>
        </w:rPr>
        <w:t xml:space="preserve"> </w:t>
      </w:r>
      <w:r w:rsidR="0043142A" w:rsidRPr="0043142A">
        <w:rPr>
          <w:rFonts w:asciiTheme="majorBidi" w:hAnsiTheme="majorBidi" w:cstheme="majorBidi"/>
          <w:sz w:val="20"/>
          <w:szCs w:val="20"/>
        </w:rPr>
        <w:br/>
      </w:r>
      <w:r w:rsidR="0043142A" w:rsidRPr="0043142A">
        <w:rPr>
          <w:rFonts w:asciiTheme="majorBidi" w:hAnsiTheme="majorBidi" w:cstheme="majorBidi"/>
          <w:sz w:val="31"/>
          <w:szCs w:val="31"/>
        </w:rPr>
        <w:t xml:space="preserve">Educational implications contained in the Hadith of </w:t>
      </w:r>
      <w:r w:rsidR="0043142A" w:rsidRPr="0043142A">
        <w:rPr>
          <w:rFonts w:asciiTheme="majorBidi" w:hAnsiTheme="majorBidi" w:cstheme="majorBidi"/>
          <w:sz w:val="31"/>
          <w:szCs w:val="31"/>
          <w:rtl/>
        </w:rPr>
        <w:t>"</w:t>
      </w:r>
      <w:r w:rsidR="0043142A" w:rsidRPr="0043142A">
        <w:rPr>
          <w:rFonts w:asciiTheme="majorBidi" w:hAnsiTheme="majorBidi" w:cstheme="majorBidi"/>
        </w:rPr>
        <w:t xml:space="preserve"> </w:t>
      </w:r>
      <w:r w:rsidR="0043142A" w:rsidRPr="0043142A">
        <w:rPr>
          <w:rFonts w:asciiTheme="majorBidi" w:hAnsiTheme="majorBidi" w:cstheme="majorBidi"/>
          <w:sz w:val="31"/>
          <w:szCs w:val="31"/>
        </w:rPr>
        <w:t>Seven people will be shaded by Allah under His shade</w:t>
      </w:r>
      <w:r w:rsidR="0043142A" w:rsidRPr="0043142A">
        <w:rPr>
          <w:rFonts w:asciiTheme="majorBidi" w:hAnsiTheme="majorBidi" w:cstheme="majorBidi"/>
          <w:sz w:val="31"/>
          <w:szCs w:val="31"/>
          <w:rtl/>
        </w:rPr>
        <w:t>"</w:t>
      </w:r>
      <w:r w:rsidR="0043142A" w:rsidRPr="0043142A">
        <w:rPr>
          <w:rFonts w:asciiTheme="majorBidi" w:hAnsiTheme="majorBidi" w:cstheme="majorBidi"/>
          <w:sz w:val="31"/>
          <w:szCs w:val="31"/>
        </w:rPr>
        <w:t xml:space="preserve"> and its effect</w:t>
      </w:r>
      <w:r w:rsidR="0043142A" w:rsidRPr="0043142A">
        <w:rPr>
          <w:rFonts w:asciiTheme="majorBidi" w:hAnsiTheme="majorBidi" w:cstheme="majorBidi"/>
          <w:sz w:val="30"/>
          <w:szCs w:val="30"/>
        </w:rPr>
        <w:t>.</w:t>
      </w:r>
    </w:p>
    <w:p w14:paraId="3BF7AFA4" w14:textId="242A211F" w:rsidR="0043142A" w:rsidRDefault="0043142A" w:rsidP="0043142A">
      <w:pPr>
        <w:widowControl w:val="0"/>
        <w:bidi w:val="0"/>
        <w:spacing w:before="240" w:after="0" w:line="240" w:lineRule="auto"/>
        <w:ind w:left="360"/>
        <w:jc w:val="center"/>
        <w:rPr>
          <w:rFonts w:asciiTheme="majorBidi" w:hAnsiTheme="majorBidi" w:cstheme="majorBidi"/>
          <w:b/>
          <w:bCs/>
          <w:i/>
          <w:iCs/>
          <w:sz w:val="28"/>
          <w:szCs w:val="28"/>
          <w:lang w:val="en-GB"/>
        </w:rPr>
      </w:pPr>
      <w:r w:rsidRPr="0043142A">
        <w:rPr>
          <w:rFonts w:asciiTheme="majorBidi" w:hAnsiTheme="majorBidi" w:cstheme="majorBidi"/>
          <w:b/>
          <w:bCs/>
          <w:i/>
          <w:iCs/>
          <w:sz w:val="28"/>
          <w:szCs w:val="28"/>
          <w:lang w:val="en-GB"/>
        </w:rPr>
        <w:t>M</w:t>
      </w:r>
      <w:r w:rsidRPr="0043142A">
        <w:rPr>
          <w:rFonts w:asciiTheme="majorBidi" w:hAnsiTheme="majorBidi" w:cstheme="majorBidi"/>
          <w:b/>
          <w:bCs/>
          <w:i/>
          <w:iCs/>
          <w:sz w:val="28"/>
          <w:szCs w:val="28"/>
        </w:rPr>
        <w:t>r. M</w:t>
      </w:r>
      <w:proofErr w:type="spellStart"/>
      <w:r w:rsidRPr="0043142A">
        <w:rPr>
          <w:rFonts w:asciiTheme="majorBidi" w:hAnsiTheme="majorBidi" w:cstheme="majorBidi"/>
          <w:b/>
          <w:bCs/>
          <w:i/>
          <w:iCs/>
          <w:sz w:val="28"/>
          <w:szCs w:val="28"/>
          <w:lang w:val="en-GB"/>
        </w:rPr>
        <w:t>ouhamadou</w:t>
      </w:r>
      <w:proofErr w:type="spellEnd"/>
      <w:r w:rsidR="00FE7559">
        <w:rPr>
          <w:rFonts w:asciiTheme="majorBidi" w:hAnsiTheme="majorBidi" w:cstheme="majorBidi"/>
          <w:b/>
          <w:bCs/>
          <w:i/>
          <w:iCs/>
          <w:sz w:val="28"/>
          <w:szCs w:val="28"/>
          <w:lang w:val="en-GB"/>
        </w:rPr>
        <w:t xml:space="preserve"> </w:t>
      </w:r>
      <w:proofErr w:type="spellStart"/>
      <w:r w:rsidRPr="0043142A">
        <w:rPr>
          <w:rFonts w:asciiTheme="majorBidi" w:hAnsiTheme="majorBidi" w:cstheme="majorBidi"/>
          <w:b/>
          <w:bCs/>
          <w:i/>
          <w:iCs/>
          <w:sz w:val="28"/>
          <w:szCs w:val="28"/>
          <w:lang w:val="en-GB"/>
        </w:rPr>
        <w:t>Maudud</w:t>
      </w:r>
      <w:proofErr w:type="spellEnd"/>
    </w:p>
    <w:p w14:paraId="3670BC99" w14:textId="38040C51" w:rsidR="0043142A" w:rsidRPr="0043142A" w:rsidRDefault="0043142A" w:rsidP="0043142A">
      <w:pPr>
        <w:widowControl w:val="0"/>
        <w:bidi w:val="0"/>
        <w:spacing w:after="0" w:line="240" w:lineRule="auto"/>
        <w:ind w:left="360"/>
        <w:jc w:val="center"/>
        <w:rPr>
          <w:rFonts w:asciiTheme="majorBidi" w:hAnsiTheme="majorBidi" w:cstheme="majorBidi"/>
          <w:b/>
          <w:bCs/>
          <w:i/>
          <w:iCs/>
          <w:sz w:val="28"/>
          <w:szCs w:val="28"/>
          <w:rtl/>
          <w:lang w:val="en-GB"/>
        </w:rPr>
      </w:pPr>
      <w:r w:rsidRPr="0043142A">
        <w:rPr>
          <w:rFonts w:asciiTheme="majorBidi" w:hAnsiTheme="majorBidi" w:cstheme="majorBidi"/>
          <w:b/>
          <w:bCs/>
          <w:i/>
          <w:iCs/>
          <w:sz w:val="28"/>
          <w:szCs w:val="28"/>
          <w:lang w:val="en-GB"/>
        </w:rPr>
        <w:t xml:space="preserve"> </w:t>
      </w:r>
      <w:r w:rsidRPr="0043142A">
        <w:rPr>
          <w:rFonts w:asciiTheme="majorBidi" w:hAnsiTheme="majorBidi" w:cstheme="majorBidi"/>
          <w:i/>
          <w:iCs/>
          <w:sz w:val="28"/>
          <w:szCs w:val="28"/>
        </w:rPr>
        <w:t>PhD researcher in education at King Khalid University faculty of Education Department of Educational Leadership and Policies</w:t>
      </w:r>
      <w:r w:rsidR="00D71D57">
        <w:rPr>
          <w:rFonts w:asciiTheme="majorBidi" w:hAnsiTheme="majorBidi" w:cstheme="majorBidi"/>
          <w:i/>
          <w:iCs/>
          <w:sz w:val="28"/>
          <w:szCs w:val="28"/>
          <w:rtl/>
        </w:rPr>
        <w:t>،</w:t>
      </w:r>
      <w:r w:rsidRPr="0043142A">
        <w:rPr>
          <w:rFonts w:asciiTheme="majorBidi" w:hAnsiTheme="majorBidi" w:cstheme="majorBidi"/>
          <w:b/>
          <w:bCs/>
          <w:i/>
          <w:iCs/>
          <w:sz w:val="28"/>
          <w:szCs w:val="28"/>
          <w:lang w:val="en-GB"/>
        </w:rPr>
        <w:t xml:space="preserve"> </w:t>
      </w:r>
      <w:r w:rsidRPr="0043142A">
        <w:rPr>
          <w:rFonts w:asciiTheme="majorBidi" w:hAnsiTheme="majorBidi" w:cstheme="majorBidi"/>
          <w:i/>
          <w:iCs/>
          <w:sz w:val="28"/>
          <w:szCs w:val="28"/>
        </w:rPr>
        <w:t>Kingdom of Saudi Arabia</w:t>
      </w:r>
    </w:p>
    <w:p w14:paraId="1E000E67" w14:textId="6AACBB68" w:rsidR="0043142A" w:rsidRPr="0043142A" w:rsidRDefault="0043142A" w:rsidP="0043142A">
      <w:pPr>
        <w:bidi w:val="0"/>
        <w:spacing w:before="120" w:after="0" w:line="240" w:lineRule="auto"/>
        <w:jc w:val="center"/>
        <w:rPr>
          <w:rFonts w:asciiTheme="majorBidi" w:hAnsiTheme="majorBidi" w:cstheme="majorBidi"/>
          <w:i/>
          <w:iCs/>
          <w:sz w:val="28"/>
          <w:szCs w:val="28"/>
          <w:rtl/>
        </w:rPr>
      </w:pPr>
      <w:r w:rsidRPr="0043142A">
        <w:rPr>
          <w:rFonts w:asciiTheme="majorBidi" w:hAnsiTheme="majorBidi" w:cstheme="majorBidi"/>
          <w:i/>
          <w:iCs/>
          <w:sz w:val="28"/>
          <w:szCs w:val="28"/>
        </w:rPr>
        <w:t>Email:</w:t>
      </w:r>
      <w:r w:rsidR="00FE7559">
        <w:rPr>
          <w:rFonts w:asciiTheme="majorBidi" w:hAnsiTheme="majorBidi" w:cstheme="majorBidi" w:hint="cs"/>
          <w:i/>
          <w:iCs/>
          <w:sz w:val="28"/>
          <w:szCs w:val="28"/>
        </w:rPr>
        <w:t xml:space="preserve"> </w:t>
      </w:r>
      <w:r w:rsidRPr="0043142A">
        <w:rPr>
          <w:rFonts w:asciiTheme="majorBidi" w:hAnsiTheme="majorBidi" w:cstheme="majorBidi"/>
          <w:i/>
          <w:iCs/>
          <w:sz w:val="28"/>
          <w:szCs w:val="28"/>
        </w:rPr>
        <w:t>maududmouhamad@gmail.com</w:t>
      </w:r>
    </w:p>
    <w:p w14:paraId="68BD04DF" w14:textId="77777777" w:rsidR="0043142A" w:rsidRDefault="0043142A" w:rsidP="0043142A">
      <w:pPr>
        <w:widowControl w:val="0"/>
        <w:bidi w:val="0"/>
        <w:spacing w:before="120" w:after="0" w:line="240" w:lineRule="auto"/>
        <w:jc w:val="both"/>
        <w:rPr>
          <w:rFonts w:asciiTheme="majorHAnsi" w:hAnsiTheme="majorHAnsi" w:cstheme="majorBidi"/>
          <w:b/>
          <w:bCs/>
          <w:sz w:val="36"/>
          <w:szCs w:val="36"/>
        </w:rPr>
      </w:pPr>
    </w:p>
    <w:p w14:paraId="677A68C8" w14:textId="58717A8C" w:rsidR="00AC092B" w:rsidRPr="0043142A" w:rsidRDefault="0070234D" w:rsidP="0043142A">
      <w:pPr>
        <w:widowControl w:val="0"/>
        <w:bidi w:val="0"/>
        <w:spacing w:before="120" w:after="0" w:line="240" w:lineRule="auto"/>
        <w:jc w:val="center"/>
        <w:rPr>
          <w:rFonts w:asciiTheme="majorBidi" w:hAnsiTheme="majorBidi" w:cstheme="majorBidi"/>
          <w:b/>
          <w:bCs/>
          <w:i/>
          <w:iCs/>
          <w:sz w:val="32"/>
          <w:szCs w:val="32"/>
          <w:rtl/>
        </w:rPr>
      </w:pPr>
      <w:r w:rsidRPr="0043142A">
        <w:rPr>
          <w:rFonts w:asciiTheme="majorBidi" w:hAnsiTheme="majorBidi" w:cstheme="majorBidi"/>
          <w:b/>
          <w:bCs/>
          <w:i/>
          <w:iCs/>
          <w:sz w:val="32"/>
          <w:szCs w:val="32"/>
        </w:rPr>
        <w:t>Abstract</w:t>
      </w:r>
      <w:r w:rsidR="00DE4B8E" w:rsidRPr="0043142A">
        <w:rPr>
          <w:rFonts w:asciiTheme="majorBidi" w:hAnsiTheme="majorBidi" w:cstheme="majorBidi"/>
          <w:b/>
          <w:bCs/>
          <w:i/>
          <w:iCs/>
          <w:sz w:val="32"/>
          <w:szCs w:val="32"/>
        </w:rPr>
        <w:t>:</w:t>
      </w:r>
    </w:p>
    <w:p w14:paraId="47A0503D" w14:textId="6E1C8C61" w:rsidR="005F0E88" w:rsidRPr="0043142A" w:rsidRDefault="005F0E88" w:rsidP="00AC092B">
      <w:pPr>
        <w:widowControl w:val="0"/>
        <w:bidi w:val="0"/>
        <w:spacing w:before="120" w:after="0" w:line="240" w:lineRule="auto"/>
        <w:jc w:val="both"/>
        <w:rPr>
          <w:rFonts w:asciiTheme="majorBidi" w:hAnsiTheme="majorBidi" w:cstheme="majorBidi"/>
          <w:b/>
          <w:bCs/>
          <w:i/>
          <w:iCs/>
          <w:sz w:val="28"/>
          <w:szCs w:val="28"/>
          <w:rtl/>
        </w:rPr>
      </w:pPr>
      <w:r w:rsidRPr="0043142A">
        <w:rPr>
          <w:rFonts w:asciiTheme="majorBidi" w:hAnsiTheme="majorBidi" w:cstheme="majorBidi"/>
          <w:sz w:val="28"/>
          <w:szCs w:val="28"/>
          <w:lang w:val="en-GB"/>
        </w:rPr>
        <w:t>The Prophetic Sunnah occupies a great place in Islam</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as it is considered the second reference in Islamic Law. It includes educational values </w:t>
      </w:r>
      <w:r w:rsidR="007D2564" w:rsidRPr="0043142A">
        <w:rPr>
          <w:rFonts w:asciiTheme="majorBidi" w:hAnsiTheme="majorBidi" w:cstheme="majorBidi"/>
          <w:sz w:val="28"/>
          <w:szCs w:val="28"/>
          <w:lang w:val="en-GB"/>
        </w:rPr>
        <w:t xml:space="preserve">that contribute to the </w:t>
      </w:r>
      <w:r w:rsidR="007D2564" w:rsidRPr="0043142A">
        <w:rPr>
          <w:rFonts w:asciiTheme="majorBidi" w:hAnsiTheme="majorBidi" w:cstheme="majorBidi"/>
          <w:sz w:val="28"/>
          <w:szCs w:val="28"/>
        </w:rPr>
        <w:t>success</w:t>
      </w:r>
      <w:r w:rsidRPr="0043142A">
        <w:rPr>
          <w:rFonts w:asciiTheme="majorBidi" w:hAnsiTheme="majorBidi" w:cstheme="majorBidi"/>
          <w:sz w:val="28"/>
          <w:szCs w:val="28"/>
          <w:lang w:val="en-GB"/>
        </w:rPr>
        <w:t xml:space="preserve"> of the individual and society in all aspects of life. The current study aimed at explaining the educational implications of the hadith of the (seven people </w:t>
      </w:r>
      <w:proofErr w:type="gramStart"/>
      <w:r w:rsidRPr="0043142A">
        <w:rPr>
          <w:rFonts w:asciiTheme="majorBidi" w:hAnsiTheme="majorBidi" w:cstheme="majorBidi"/>
          <w:sz w:val="28"/>
          <w:szCs w:val="28"/>
          <w:lang w:val="en-GB"/>
        </w:rPr>
        <w:t>whom</w:t>
      </w:r>
      <w:proofErr w:type="gramEnd"/>
      <w:r w:rsidRPr="0043142A">
        <w:rPr>
          <w:rFonts w:asciiTheme="majorBidi" w:hAnsiTheme="majorBidi" w:cstheme="majorBidi"/>
          <w:sz w:val="28"/>
          <w:szCs w:val="28"/>
          <w:lang w:val="en-GB"/>
        </w:rPr>
        <w:t xml:space="preserve"> shall be shaded by Allah under His </w:t>
      </w:r>
      <w:proofErr w:type="spellStart"/>
      <w:r w:rsidRPr="0043142A">
        <w:rPr>
          <w:rFonts w:asciiTheme="majorBidi" w:hAnsiTheme="majorBidi" w:cstheme="majorBidi"/>
          <w:sz w:val="28"/>
          <w:szCs w:val="28"/>
          <w:lang w:val="en-GB"/>
        </w:rPr>
        <w:t>shade</w:t>
      </w:r>
      <w:proofErr w:type="spellEnd"/>
      <w:r w:rsidRPr="0043142A">
        <w:rPr>
          <w:rFonts w:asciiTheme="majorBidi" w:hAnsiTheme="majorBidi" w:cstheme="majorBidi"/>
          <w:sz w:val="28"/>
          <w:szCs w:val="28"/>
          <w:lang w:val="en-GB"/>
        </w:rPr>
        <w:t>) related to the matters of faith</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worship</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and </w:t>
      </w:r>
      <w:r w:rsidR="007D2564" w:rsidRPr="0043142A">
        <w:rPr>
          <w:rFonts w:asciiTheme="majorBidi" w:hAnsiTheme="majorBidi" w:cstheme="majorBidi"/>
          <w:sz w:val="28"/>
          <w:szCs w:val="28"/>
          <w:lang w:val="en-GB"/>
        </w:rPr>
        <w:t>moral</w:t>
      </w:r>
      <w:r w:rsidRPr="0043142A">
        <w:rPr>
          <w:rFonts w:asciiTheme="majorBidi" w:hAnsiTheme="majorBidi" w:cstheme="majorBidi"/>
          <w:sz w:val="28"/>
          <w:szCs w:val="28"/>
          <w:lang w:val="en-GB"/>
        </w:rPr>
        <w:t xml:space="preserve"> aspects</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and explaining its educational implications and impacts. </w:t>
      </w:r>
      <w:r w:rsidR="007D2564" w:rsidRPr="0043142A">
        <w:rPr>
          <w:rFonts w:asciiTheme="majorBidi" w:hAnsiTheme="majorBidi" w:cstheme="majorBidi"/>
          <w:sz w:val="28"/>
          <w:szCs w:val="28"/>
          <w:lang w:val="en-GB"/>
        </w:rPr>
        <w:t>T</w:t>
      </w:r>
      <w:r w:rsidRPr="0043142A">
        <w:rPr>
          <w:rFonts w:asciiTheme="majorBidi" w:hAnsiTheme="majorBidi" w:cstheme="majorBidi"/>
          <w:sz w:val="28"/>
          <w:szCs w:val="28"/>
          <w:lang w:val="en-GB"/>
        </w:rPr>
        <w:t xml:space="preserve">he researcher relied on the </w:t>
      </w:r>
      <w:r w:rsidR="00805297" w:rsidRPr="0043142A">
        <w:rPr>
          <w:rFonts w:asciiTheme="majorBidi" w:hAnsiTheme="majorBidi" w:cstheme="majorBidi"/>
          <w:sz w:val="28"/>
          <w:szCs w:val="28"/>
          <w:lang w:val="en-GB"/>
        </w:rPr>
        <w:t xml:space="preserve">descriptive and deductive </w:t>
      </w:r>
      <w:r w:rsidR="00805297" w:rsidRPr="0043142A">
        <w:rPr>
          <w:rFonts w:asciiTheme="majorBidi" w:hAnsiTheme="majorBidi" w:cstheme="majorBidi"/>
          <w:sz w:val="28"/>
          <w:szCs w:val="28"/>
        </w:rPr>
        <w:t>approach</w:t>
      </w:r>
      <w:r w:rsidR="00805297" w:rsidRPr="0043142A">
        <w:rPr>
          <w:rFonts w:asciiTheme="majorBidi" w:hAnsiTheme="majorBidi" w:cstheme="majorBidi"/>
          <w:sz w:val="28"/>
          <w:szCs w:val="28"/>
          <w:lang w:val="en-GB"/>
        </w:rPr>
        <w:t xml:space="preserve"> </w:t>
      </w:r>
      <w:r w:rsidRPr="0043142A">
        <w:rPr>
          <w:rFonts w:asciiTheme="majorBidi" w:hAnsiTheme="majorBidi" w:cstheme="majorBidi"/>
          <w:sz w:val="28"/>
          <w:szCs w:val="28"/>
          <w:lang w:val="en-GB"/>
        </w:rPr>
        <w:t xml:space="preserve">in explaining the educational contents and implications of the hadith. The research </w:t>
      </w:r>
      <w:proofErr w:type="gramStart"/>
      <w:r w:rsidRPr="0043142A">
        <w:rPr>
          <w:rFonts w:asciiTheme="majorBidi" w:hAnsiTheme="majorBidi" w:cstheme="majorBidi"/>
          <w:sz w:val="28"/>
          <w:szCs w:val="28"/>
          <w:lang w:val="en-GB"/>
        </w:rPr>
        <w:t>consist</w:t>
      </w:r>
      <w:proofErr w:type="gramEnd"/>
      <w:r w:rsidRPr="0043142A">
        <w:rPr>
          <w:rFonts w:asciiTheme="majorBidi" w:hAnsiTheme="majorBidi" w:cstheme="majorBidi"/>
          <w:sz w:val="28"/>
          <w:szCs w:val="28"/>
          <w:lang w:val="en-GB"/>
        </w:rPr>
        <w:t xml:space="preserve"> of three </w:t>
      </w:r>
      <w:r w:rsidR="007D2564" w:rsidRPr="0043142A">
        <w:rPr>
          <w:rFonts w:asciiTheme="majorBidi" w:hAnsiTheme="majorBidi" w:cstheme="majorBidi"/>
          <w:sz w:val="28"/>
          <w:szCs w:val="28"/>
          <w:lang w:val="en-GB"/>
        </w:rPr>
        <w:t>aspects (faith</w:t>
      </w:r>
      <w:r w:rsidR="00D71D57">
        <w:rPr>
          <w:rFonts w:asciiTheme="majorBidi" w:hAnsiTheme="majorBidi" w:cstheme="majorBidi"/>
          <w:sz w:val="28"/>
          <w:szCs w:val="28"/>
          <w:rtl/>
          <w:lang w:val="en-GB"/>
        </w:rPr>
        <w:t>،</w:t>
      </w:r>
      <w:r w:rsidR="007D2564" w:rsidRPr="0043142A">
        <w:rPr>
          <w:rFonts w:asciiTheme="majorBidi" w:hAnsiTheme="majorBidi" w:cstheme="majorBidi"/>
          <w:sz w:val="28"/>
          <w:szCs w:val="28"/>
          <w:lang w:val="en-GB"/>
        </w:rPr>
        <w:t xml:space="preserve"> worship</w:t>
      </w:r>
      <w:r w:rsidR="00D71D57">
        <w:rPr>
          <w:rFonts w:asciiTheme="majorBidi" w:hAnsiTheme="majorBidi" w:cstheme="majorBidi"/>
          <w:sz w:val="28"/>
          <w:szCs w:val="28"/>
          <w:rtl/>
          <w:lang w:val="en-GB"/>
        </w:rPr>
        <w:t>،</w:t>
      </w:r>
      <w:r w:rsidR="007D2564" w:rsidRPr="0043142A">
        <w:rPr>
          <w:rFonts w:asciiTheme="majorBidi" w:hAnsiTheme="majorBidi" w:cstheme="majorBidi"/>
          <w:sz w:val="28"/>
          <w:szCs w:val="28"/>
          <w:lang w:val="en-GB"/>
        </w:rPr>
        <w:t xml:space="preserve"> and moral aspects) in its general framework</w:t>
      </w:r>
      <w:r w:rsidR="00805297" w:rsidRPr="0043142A">
        <w:rPr>
          <w:rFonts w:asciiTheme="majorBidi" w:hAnsiTheme="majorBidi" w:cstheme="majorBidi"/>
          <w:sz w:val="28"/>
          <w:szCs w:val="28"/>
          <w:lang w:val="en-GB"/>
        </w:rPr>
        <w:t>.</w:t>
      </w:r>
      <w:r w:rsidR="007D2564" w:rsidRPr="0043142A">
        <w:rPr>
          <w:rFonts w:asciiTheme="majorBidi" w:hAnsiTheme="majorBidi" w:cstheme="majorBidi"/>
          <w:sz w:val="28"/>
          <w:szCs w:val="28"/>
          <w:lang w:val="en-GB"/>
        </w:rPr>
        <w:t xml:space="preserve"> </w:t>
      </w:r>
      <w:r w:rsidR="00805297" w:rsidRPr="0043142A">
        <w:rPr>
          <w:rFonts w:asciiTheme="majorBidi" w:hAnsiTheme="majorBidi" w:cstheme="majorBidi"/>
          <w:sz w:val="28"/>
          <w:szCs w:val="28"/>
          <w:lang w:val="en-GB"/>
        </w:rPr>
        <w:t>After reviewing the core issues</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the research reached a set of results</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including that. The hadith of the </w:t>
      </w:r>
      <w:r w:rsidR="007D2564" w:rsidRPr="0043142A">
        <w:rPr>
          <w:rFonts w:asciiTheme="majorBidi" w:hAnsiTheme="majorBidi" w:cstheme="majorBidi"/>
          <w:sz w:val="28"/>
          <w:szCs w:val="28"/>
          <w:lang w:val="en-GB"/>
        </w:rPr>
        <w:t>seven is the source of success</w:t>
      </w:r>
      <w:r w:rsidR="00D71D57">
        <w:rPr>
          <w:rFonts w:asciiTheme="majorBidi" w:hAnsiTheme="majorBidi" w:cstheme="majorBidi"/>
          <w:sz w:val="28"/>
          <w:szCs w:val="28"/>
          <w:rtl/>
          <w:lang w:val="en-GB"/>
        </w:rPr>
        <w:t>،</w:t>
      </w:r>
      <w:r w:rsidR="007D2564" w:rsidRPr="0043142A">
        <w:rPr>
          <w:rFonts w:asciiTheme="majorBidi" w:hAnsiTheme="majorBidi" w:cstheme="majorBidi"/>
          <w:sz w:val="28"/>
          <w:szCs w:val="28"/>
          <w:lang w:val="en-GB"/>
        </w:rPr>
        <w:t xml:space="preserve"> it has laid the foundations</w:t>
      </w:r>
      <w:r w:rsidRPr="0043142A">
        <w:rPr>
          <w:rFonts w:asciiTheme="majorBidi" w:hAnsiTheme="majorBidi" w:cstheme="majorBidi"/>
          <w:sz w:val="28"/>
          <w:szCs w:val="28"/>
          <w:lang w:val="en-GB"/>
        </w:rPr>
        <w:t xml:space="preserve"> and educational principles and directed the Muslim to apply it in order to achieve happiness</w:t>
      </w:r>
      <w:r w:rsidR="007D2564" w:rsidRPr="0043142A">
        <w:rPr>
          <w:rFonts w:asciiTheme="majorBidi" w:hAnsiTheme="majorBidi" w:cstheme="majorBidi"/>
          <w:sz w:val="28"/>
          <w:szCs w:val="28"/>
          <w:lang w:val="en-GB"/>
        </w:rPr>
        <w:t xml:space="preserve"> </w:t>
      </w:r>
      <w:proofErr w:type="gramStart"/>
      <w:r w:rsidR="007D2564" w:rsidRPr="0043142A">
        <w:rPr>
          <w:rFonts w:asciiTheme="majorBidi" w:hAnsiTheme="majorBidi" w:cstheme="majorBidi"/>
          <w:sz w:val="28"/>
          <w:szCs w:val="28"/>
          <w:lang w:val="en-GB"/>
        </w:rPr>
        <w:t>an</w:t>
      </w:r>
      <w:proofErr w:type="gramEnd"/>
      <w:r w:rsidR="007D2564" w:rsidRPr="0043142A">
        <w:rPr>
          <w:rFonts w:asciiTheme="majorBidi" w:hAnsiTheme="majorBidi" w:cstheme="majorBidi"/>
          <w:sz w:val="28"/>
          <w:szCs w:val="28"/>
          <w:lang w:val="en-GB"/>
        </w:rPr>
        <w:t xml:space="preserve"> success in all aspects of life. Among these principles importance of:</w:t>
      </w:r>
      <w:r w:rsidRPr="0043142A">
        <w:rPr>
          <w:rFonts w:asciiTheme="majorBidi" w:hAnsiTheme="majorBidi" w:cstheme="majorBidi"/>
          <w:sz w:val="28"/>
          <w:szCs w:val="28"/>
          <w:lang w:val="en-GB"/>
        </w:rPr>
        <w:t xml:space="preserve"> Belief (faith) sincerity</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moral education</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love</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modesty</w:t>
      </w:r>
      <w:r w:rsidR="00D71D57">
        <w:rPr>
          <w:rFonts w:asciiTheme="majorBidi" w:hAnsiTheme="majorBidi" w:cstheme="majorBidi"/>
          <w:sz w:val="28"/>
          <w:szCs w:val="28"/>
          <w:rtl/>
          <w:lang w:val="en-GB"/>
        </w:rPr>
        <w:t>،</w:t>
      </w:r>
      <w:r w:rsidRPr="0043142A">
        <w:rPr>
          <w:rFonts w:asciiTheme="majorBidi" w:hAnsiTheme="majorBidi" w:cstheme="majorBidi"/>
          <w:sz w:val="28"/>
          <w:szCs w:val="28"/>
          <w:lang w:val="en-GB"/>
        </w:rPr>
        <w:t xml:space="preserve"> and justice. Adherence to Islamic educational values is one of the reasons for the integrity of youth and the stability of society. Neglecting the aspect of spiritual education is one of the factors that lead to the emergence of moral and behavioural deviations.</w:t>
      </w:r>
    </w:p>
    <w:p w14:paraId="71036051" w14:textId="385D96C1" w:rsidR="00F92FEA" w:rsidRPr="0043142A" w:rsidRDefault="00EE1852" w:rsidP="003A5A0C">
      <w:pPr>
        <w:widowControl w:val="0"/>
        <w:bidi w:val="0"/>
        <w:spacing w:after="0" w:line="240" w:lineRule="auto"/>
        <w:jc w:val="both"/>
        <w:rPr>
          <w:rFonts w:asciiTheme="majorBidi" w:hAnsiTheme="majorBidi" w:cstheme="majorBidi"/>
          <w:sz w:val="28"/>
          <w:szCs w:val="28"/>
          <w:rtl/>
          <w:lang w:val="en-GB"/>
        </w:rPr>
      </w:pPr>
      <w:r w:rsidRPr="0043142A">
        <w:rPr>
          <w:rFonts w:asciiTheme="majorBidi" w:hAnsiTheme="majorBidi" w:cstheme="majorBidi"/>
          <w:b/>
          <w:bCs/>
          <w:sz w:val="28"/>
          <w:szCs w:val="28"/>
          <w:lang w:val="en-GB"/>
        </w:rPr>
        <w:t>Key</w:t>
      </w:r>
      <w:r w:rsidR="0070234D" w:rsidRPr="0043142A">
        <w:rPr>
          <w:rFonts w:asciiTheme="majorBidi" w:hAnsiTheme="majorBidi" w:cstheme="majorBidi"/>
          <w:b/>
          <w:bCs/>
          <w:sz w:val="28"/>
          <w:szCs w:val="28"/>
          <w:lang w:val="en-GB"/>
        </w:rPr>
        <w:t xml:space="preserve"> words</w:t>
      </w:r>
      <w:r w:rsidR="0070234D" w:rsidRPr="0043142A">
        <w:rPr>
          <w:rFonts w:asciiTheme="majorBidi" w:hAnsiTheme="majorBidi" w:cstheme="majorBidi"/>
          <w:sz w:val="28"/>
          <w:szCs w:val="28"/>
          <w:lang w:val="en-GB"/>
        </w:rPr>
        <w:t xml:space="preserve">: </w:t>
      </w:r>
      <w:r w:rsidR="0026097C" w:rsidRPr="0043142A">
        <w:rPr>
          <w:rFonts w:asciiTheme="majorBidi" w:hAnsiTheme="majorBidi" w:cstheme="majorBidi"/>
          <w:sz w:val="28"/>
          <w:szCs w:val="28"/>
          <w:lang w:val="en-GB"/>
        </w:rPr>
        <w:t>Islamic Education</w:t>
      </w:r>
      <w:r w:rsidR="00D71D57">
        <w:rPr>
          <w:rFonts w:asciiTheme="majorBidi" w:hAnsiTheme="majorBidi" w:cstheme="majorBidi"/>
          <w:sz w:val="28"/>
          <w:szCs w:val="28"/>
          <w:rtl/>
          <w:lang w:val="en-GB"/>
        </w:rPr>
        <w:t>،</w:t>
      </w:r>
      <w:r w:rsidR="0070234D" w:rsidRPr="0043142A">
        <w:rPr>
          <w:rFonts w:asciiTheme="majorBidi" w:hAnsiTheme="majorBidi" w:cstheme="majorBidi"/>
          <w:sz w:val="28"/>
          <w:szCs w:val="28"/>
          <w:lang w:val="en-GB"/>
        </w:rPr>
        <w:t xml:space="preserve"> E</w:t>
      </w:r>
      <w:r w:rsidR="0026097C" w:rsidRPr="0043142A">
        <w:rPr>
          <w:rFonts w:asciiTheme="majorBidi" w:hAnsiTheme="majorBidi" w:cstheme="majorBidi"/>
          <w:sz w:val="28"/>
          <w:szCs w:val="28"/>
          <w:lang w:val="en-GB"/>
        </w:rPr>
        <w:t>ducational implications</w:t>
      </w:r>
      <w:r w:rsidR="00D71D57">
        <w:rPr>
          <w:rFonts w:asciiTheme="majorBidi" w:hAnsiTheme="majorBidi" w:cstheme="majorBidi"/>
          <w:sz w:val="28"/>
          <w:szCs w:val="28"/>
          <w:rtl/>
          <w:lang w:val="en-GB"/>
        </w:rPr>
        <w:t>،</w:t>
      </w:r>
      <w:r w:rsidR="0026097C" w:rsidRPr="0043142A">
        <w:rPr>
          <w:rFonts w:asciiTheme="majorBidi" w:hAnsiTheme="majorBidi" w:cstheme="majorBidi"/>
          <w:sz w:val="28"/>
          <w:szCs w:val="28"/>
          <w:lang w:val="en-GB"/>
        </w:rPr>
        <w:t xml:space="preserve"> Shadow</w:t>
      </w:r>
      <w:r w:rsidR="00D71D57">
        <w:rPr>
          <w:rFonts w:asciiTheme="majorBidi" w:hAnsiTheme="majorBidi" w:cstheme="majorBidi"/>
          <w:sz w:val="28"/>
          <w:szCs w:val="28"/>
          <w:rtl/>
          <w:lang w:val="en-GB"/>
        </w:rPr>
        <w:t>،</w:t>
      </w:r>
      <w:r w:rsidR="0026097C" w:rsidRPr="0043142A">
        <w:rPr>
          <w:rFonts w:asciiTheme="majorBidi" w:hAnsiTheme="majorBidi" w:cstheme="majorBidi"/>
          <w:sz w:val="28"/>
          <w:szCs w:val="28"/>
          <w:lang w:val="en-GB"/>
        </w:rPr>
        <w:t xml:space="preserve"> </w:t>
      </w:r>
      <w:proofErr w:type="spellStart"/>
      <w:r w:rsidR="0026097C" w:rsidRPr="0043142A">
        <w:rPr>
          <w:rFonts w:asciiTheme="majorBidi" w:hAnsiTheme="majorBidi" w:cstheme="majorBidi"/>
          <w:sz w:val="28"/>
          <w:szCs w:val="28"/>
          <w:lang w:val="en-GB"/>
        </w:rPr>
        <w:t>Hdith</w:t>
      </w:r>
      <w:proofErr w:type="spellEnd"/>
      <w:r w:rsidR="0026097C" w:rsidRPr="0043142A">
        <w:rPr>
          <w:rFonts w:asciiTheme="majorBidi" w:hAnsiTheme="majorBidi" w:cstheme="majorBidi"/>
          <w:sz w:val="28"/>
          <w:szCs w:val="28"/>
          <w:lang w:val="en-GB"/>
        </w:rPr>
        <w:t xml:space="preserve"> of</w:t>
      </w:r>
      <w:r w:rsidR="00FE7559">
        <w:rPr>
          <w:rFonts w:asciiTheme="majorBidi" w:hAnsiTheme="majorBidi" w:cstheme="majorBidi"/>
          <w:sz w:val="28"/>
          <w:szCs w:val="28"/>
          <w:lang w:val="en-GB"/>
        </w:rPr>
        <w:t xml:space="preserve"> </w:t>
      </w:r>
      <w:r w:rsidR="0026097C" w:rsidRPr="0043142A">
        <w:rPr>
          <w:rFonts w:asciiTheme="majorBidi" w:hAnsiTheme="majorBidi" w:cstheme="majorBidi"/>
          <w:sz w:val="28"/>
          <w:szCs w:val="28"/>
          <w:lang w:val="en-GB"/>
        </w:rPr>
        <w:t>seven people.</w:t>
      </w:r>
      <w:bookmarkEnd w:id="1"/>
    </w:p>
    <w:p w14:paraId="24AA0436" w14:textId="77777777" w:rsidR="003A5A0C" w:rsidRDefault="003A5A0C" w:rsidP="003A5A0C">
      <w:pPr>
        <w:widowControl w:val="0"/>
        <w:bidi w:val="0"/>
        <w:spacing w:after="0" w:line="240" w:lineRule="auto"/>
        <w:jc w:val="both"/>
        <w:rPr>
          <w:rFonts w:cstheme="majorBidi"/>
          <w:sz w:val="26"/>
          <w:szCs w:val="26"/>
          <w:rtl/>
          <w:lang w:val="en-GB"/>
        </w:rPr>
      </w:pPr>
    </w:p>
    <w:p w14:paraId="29705AD1" w14:textId="77777777" w:rsidR="003A5A0C" w:rsidRDefault="003A5A0C" w:rsidP="003A5A0C">
      <w:pPr>
        <w:widowControl w:val="0"/>
        <w:bidi w:val="0"/>
        <w:spacing w:after="0" w:line="240" w:lineRule="auto"/>
        <w:jc w:val="both"/>
        <w:rPr>
          <w:rFonts w:cstheme="majorBidi"/>
          <w:sz w:val="26"/>
          <w:szCs w:val="26"/>
          <w:lang w:val="en-GB"/>
        </w:rPr>
      </w:pPr>
    </w:p>
    <w:p w14:paraId="6A2CEA25" w14:textId="77777777" w:rsidR="0043142A" w:rsidRPr="003A5A0C" w:rsidRDefault="0043142A" w:rsidP="0043142A">
      <w:pPr>
        <w:widowControl w:val="0"/>
        <w:bidi w:val="0"/>
        <w:spacing w:after="0" w:line="240" w:lineRule="auto"/>
        <w:jc w:val="both"/>
        <w:rPr>
          <w:rFonts w:cstheme="majorBidi"/>
          <w:sz w:val="26"/>
          <w:szCs w:val="26"/>
          <w:lang w:val="en-GB"/>
        </w:rPr>
      </w:pPr>
    </w:p>
    <w:p w14:paraId="7135873A" w14:textId="77777777" w:rsidR="00AE6D45" w:rsidRDefault="00AE6D45">
      <w:pPr>
        <w:bidi w:val="0"/>
        <w:rPr>
          <w:rFonts w:ascii="Hacen Egypt" w:eastAsia="Hacen Egypt" w:hAnsi="Hacen Egypt" w:cs="Hacen Egypt"/>
          <w:noProof/>
          <w:color w:val="0000FF"/>
          <w:sz w:val="100"/>
          <w:szCs w:val="100"/>
          <w:lang w:eastAsia="ar-SA"/>
        </w:rPr>
      </w:pPr>
      <w:bookmarkStart w:id="2" w:name="_Toc183344320"/>
      <w:r>
        <w:rPr>
          <w:noProof/>
          <w:sz w:val="100"/>
          <w:szCs w:val="100"/>
          <w:lang w:eastAsia="ar-SA"/>
        </w:rPr>
        <w:br w:type="page"/>
      </w:r>
    </w:p>
    <w:p w14:paraId="1D95B0A3" w14:textId="6D8A6444" w:rsidR="0043142A" w:rsidRPr="00D71D57" w:rsidRDefault="0043142A" w:rsidP="00D71D57">
      <w:pPr>
        <w:pStyle w:val="1"/>
        <w:rPr>
          <w:sz w:val="100"/>
          <w:szCs w:val="100"/>
          <w:rtl/>
          <w:lang w:eastAsia="ar-SA"/>
        </w:rPr>
      </w:pPr>
      <w:r w:rsidRPr="00D71D57">
        <w:rPr>
          <w:rFonts w:hint="cs"/>
          <w:noProof/>
          <w:sz w:val="100"/>
          <w:szCs w:val="100"/>
          <w:lang w:eastAsia="ar-SA"/>
        </w:rPr>
        <w:lastRenderedPageBreak/>
        <w:sym w:font="AGA Arabesque" w:char="F06D"/>
      </w:r>
      <w:bookmarkEnd w:id="2"/>
    </w:p>
    <w:p w14:paraId="2462ED80" w14:textId="7206D71F" w:rsidR="006C63EE" w:rsidRPr="0043142A" w:rsidRDefault="00A72D06"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الحمد لله والصلاة والسلام على </w:t>
      </w:r>
      <w:r w:rsidR="00F91416" w:rsidRPr="0043142A">
        <w:rPr>
          <w:rFonts w:ascii="Traditional Arabic" w:hAnsi="Traditional Arabic" w:cs="Traditional Arabic"/>
          <w:sz w:val="36"/>
          <w:szCs w:val="36"/>
          <w:rtl/>
        </w:rPr>
        <w:t xml:space="preserve">سيد </w:t>
      </w:r>
      <w:r w:rsidRPr="0043142A">
        <w:rPr>
          <w:rFonts w:ascii="Traditional Arabic" w:hAnsi="Traditional Arabic" w:cs="Traditional Arabic"/>
          <w:sz w:val="36"/>
          <w:szCs w:val="36"/>
          <w:rtl/>
        </w:rPr>
        <w:t xml:space="preserve">الأنام محمد وعلى </w:t>
      </w:r>
      <w:proofErr w:type="spellStart"/>
      <w:r w:rsidRPr="0043142A">
        <w:rPr>
          <w:rFonts w:ascii="Traditional Arabic" w:hAnsi="Traditional Arabic" w:cs="Traditional Arabic"/>
          <w:sz w:val="36"/>
          <w:szCs w:val="36"/>
          <w:rtl/>
        </w:rPr>
        <w:t>آل</w:t>
      </w:r>
      <w:r w:rsidR="00CD4D43" w:rsidRPr="0043142A">
        <w:rPr>
          <w:rFonts w:ascii="Traditional Arabic" w:hAnsi="Traditional Arabic" w:cs="Traditional Arabic"/>
          <w:sz w:val="36"/>
          <w:szCs w:val="36"/>
          <w:rtl/>
        </w:rPr>
        <w:t>ه</w:t>
      </w:r>
      <w:proofErr w:type="spellEnd"/>
      <w:r w:rsidR="00CD4D43"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وصحبه ومن والاه</w:t>
      </w:r>
      <w:r w:rsidR="00EB7189" w:rsidRPr="0043142A">
        <w:rPr>
          <w:rFonts w:ascii="Traditional Arabic" w:hAnsi="Traditional Arabic" w:cs="Traditional Arabic"/>
          <w:sz w:val="36"/>
          <w:szCs w:val="36"/>
          <w:rtl/>
        </w:rPr>
        <w:t>، وبعد:</w:t>
      </w:r>
      <w:r w:rsidR="00C62081" w:rsidRPr="0043142A">
        <w:rPr>
          <w:rFonts w:ascii="Traditional Arabic" w:hAnsi="Traditional Arabic" w:cs="Traditional Arabic"/>
          <w:sz w:val="36"/>
          <w:szCs w:val="36"/>
        </w:rPr>
        <w:t xml:space="preserve"> </w:t>
      </w:r>
      <w:r w:rsidR="00CD4D43" w:rsidRPr="0043142A">
        <w:rPr>
          <w:rFonts w:ascii="Traditional Arabic" w:hAnsi="Traditional Arabic" w:cs="Traditional Arabic"/>
          <w:sz w:val="36"/>
          <w:szCs w:val="36"/>
          <w:rtl/>
        </w:rPr>
        <w:t xml:space="preserve">فإن السنة النبوية المطهرة </w:t>
      </w:r>
      <w:r w:rsidR="00C62081" w:rsidRPr="0043142A">
        <w:rPr>
          <w:rFonts w:ascii="Traditional Arabic" w:hAnsi="Traditional Arabic" w:cs="Traditional Arabic"/>
          <w:sz w:val="36"/>
          <w:szCs w:val="36"/>
          <w:rtl/>
          <w:lang w:bidi="ar-IQ"/>
        </w:rPr>
        <w:t>تعتبر</w:t>
      </w:r>
      <w:r w:rsidR="00640507" w:rsidRPr="0043142A">
        <w:rPr>
          <w:rFonts w:ascii="Traditional Arabic" w:hAnsi="Traditional Arabic" w:cs="Traditional Arabic"/>
          <w:sz w:val="36"/>
          <w:szCs w:val="36"/>
          <w:rtl/>
        </w:rPr>
        <w:t xml:space="preserve"> </w:t>
      </w:r>
      <w:r w:rsidR="00F91416" w:rsidRPr="0043142A">
        <w:rPr>
          <w:rFonts w:ascii="Traditional Arabic" w:hAnsi="Traditional Arabic" w:cs="Traditional Arabic"/>
          <w:sz w:val="36"/>
          <w:szCs w:val="36"/>
          <w:rtl/>
        </w:rPr>
        <w:t>ال</w:t>
      </w:r>
      <w:r w:rsidR="00CD4D43" w:rsidRPr="0043142A">
        <w:rPr>
          <w:rFonts w:ascii="Traditional Arabic" w:hAnsi="Traditional Arabic" w:cs="Traditional Arabic"/>
          <w:sz w:val="36"/>
          <w:szCs w:val="36"/>
          <w:rtl/>
        </w:rPr>
        <w:t>مصدر الثاني للتشريع الإسلامي</w:t>
      </w:r>
      <w:r w:rsidR="00640507" w:rsidRPr="0043142A">
        <w:rPr>
          <w:rFonts w:ascii="Traditional Arabic" w:hAnsi="Traditional Arabic" w:cs="Traditional Arabic"/>
          <w:sz w:val="36"/>
          <w:szCs w:val="36"/>
          <w:rtl/>
        </w:rPr>
        <w:t>،</w:t>
      </w:r>
      <w:r w:rsidR="00CD4D43" w:rsidRPr="0043142A">
        <w:rPr>
          <w:rFonts w:ascii="Traditional Arabic" w:hAnsi="Traditional Arabic" w:cs="Traditional Arabic"/>
          <w:sz w:val="36"/>
          <w:szCs w:val="36"/>
          <w:rtl/>
        </w:rPr>
        <w:t xml:space="preserve"> فقد أمر النبي</w:t>
      </w:r>
      <w:r w:rsidR="0031567A" w:rsidRPr="0043142A">
        <w:rPr>
          <w:rFonts w:ascii="Traditional Arabic" w:hAnsi="Traditional Arabic" w:cs="Traditional Arabic"/>
          <w:sz w:val="36"/>
          <w:szCs w:val="36"/>
          <w:rtl/>
        </w:rPr>
        <w:t xml:space="preserve"> </w:t>
      </w:r>
      <w:r w:rsidR="0031567A" w:rsidRPr="0043142A">
        <w:rPr>
          <w:rFonts w:ascii="Traditional Arabic" w:hAnsi="Traditional Arabic" w:cs="Traditional Arabic"/>
          <w:sz w:val="36"/>
          <w:szCs w:val="36"/>
        </w:rPr>
        <w:sym w:font="AGA Arabesque" w:char="F072"/>
      </w:r>
      <w:r w:rsidR="0031567A" w:rsidRPr="0043142A">
        <w:rPr>
          <w:rFonts w:ascii="Traditional Arabic" w:hAnsi="Traditional Arabic" w:cs="Traditional Arabic"/>
          <w:sz w:val="36"/>
          <w:szCs w:val="36"/>
          <w:rtl/>
        </w:rPr>
        <w:t xml:space="preserve"> </w:t>
      </w:r>
      <w:r w:rsidR="00F91416" w:rsidRPr="0043142A">
        <w:rPr>
          <w:rFonts w:ascii="Traditional Arabic" w:hAnsi="Traditional Arabic" w:cs="Traditional Arabic"/>
          <w:sz w:val="36"/>
          <w:szCs w:val="36"/>
          <w:rtl/>
        </w:rPr>
        <w:t>ب</w:t>
      </w:r>
      <w:r w:rsidR="00CD4D43" w:rsidRPr="0043142A">
        <w:rPr>
          <w:rFonts w:ascii="Traditional Arabic" w:hAnsi="Traditional Arabic" w:cs="Traditional Arabic"/>
          <w:sz w:val="36"/>
          <w:szCs w:val="36"/>
          <w:rtl/>
        </w:rPr>
        <w:t>التمسك بها والعض عليها بالنواجد</w:t>
      </w:r>
      <w:r w:rsidR="00640507" w:rsidRPr="0043142A">
        <w:rPr>
          <w:rFonts w:ascii="Traditional Arabic" w:hAnsi="Traditional Arabic" w:cs="Traditional Arabic"/>
          <w:sz w:val="36"/>
          <w:szCs w:val="36"/>
          <w:rtl/>
        </w:rPr>
        <w:t>،</w:t>
      </w:r>
      <w:r w:rsidR="00CD4D43" w:rsidRPr="0043142A">
        <w:rPr>
          <w:rFonts w:ascii="Traditional Arabic" w:hAnsi="Traditional Arabic" w:cs="Traditional Arabic"/>
          <w:sz w:val="36"/>
          <w:szCs w:val="36"/>
          <w:rtl/>
        </w:rPr>
        <w:t xml:space="preserve"> وذلك لما فيها من ضمانات الهداية البشرية </w:t>
      </w:r>
      <w:r w:rsidR="005228D3" w:rsidRPr="0043142A">
        <w:rPr>
          <w:rFonts w:ascii="Traditional Arabic" w:hAnsi="Traditional Arabic" w:cs="Traditional Arabic"/>
          <w:sz w:val="36"/>
          <w:szCs w:val="36"/>
          <w:rtl/>
        </w:rPr>
        <w:t>ل</w:t>
      </w:r>
      <w:r w:rsidR="00CD4D43" w:rsidRPr="0043142A">
        <w:rPr>
          <w:rFonts w:ascii="Traditional Arabic" w:hAnsi="Traditional Arabic" w:cs="Traditional Arabic"/>
          <w:sz w:val="36"/>
          <w:szCs w:val="36"/>
          <w:rtl/>
        </w:rPr>
        <w:t>لسير على</w:t>
      </w:r>
      <w:r w:rsidR="00492FAA" w:rsidRPr="0043142A">
        <w:rPr>
          <w:rFonts w:ascii="Traditional Arabic" w:hAnsi="Traditional Arabic" w:cs="Traditional Arabic"/>
          <w:sz w:val="36"/>
          <w:szCs w:val="36"/>
          <w:rtl/>
        </w:rPr>
        <w:t xml:space="preserve"> </w:t>
      </w:r>
      <w:r w:rsidR="00F91416" w:rsidRPr="0043142A">
        <w:rPr>
          <w:rFonts w:ascii="Traditional Arabic" w:hAnsi="Traditional Arabic" w:cs="Traditional Arabic"/>
          <w:sz w:val="36"/>
          <w:szCs w:val="36"/>
          <w:rtl/>
        </w:rPr>
        <w:t xml:space="preserve">المنهج </w:t>
      </w:r>
      <w:r w:rsidR="00867BBB" w:rsidRPr="0043142A">
        <w:rPr>
          <w:rFonts w:ascii="Traditional Arabic" w:hAnsi="Traditional Arabic" w:cs="Traditional Arabic"/>
          <w:sz w:val="36"/>
          <w:szCs w:val="36"/>
          <w:rtl/>
        </w:rPr>
        <w:t>القويم</w:t>
      </w:r>
      <w:r w:rsidR="00492FAA" w:rsidRPr="0043142A">
        <w:rPr>
          <w:rFonts w:ascii="Traditional Arabic" w:hAnsi="Traditional Arabic" w:cs="Traditional Arabic"/>
          <w:sz w:val="36"/>
          <w:szCs w:val="36"/>
          <w:rtl/>
        </w:rPr>
        <w:t xml:space="preserve"> </w:t>
      </w:r>
      <w:r w:rsidR="00061262" w:rsidRPr="0043142A">
        <w:rPr>
          <w:rFonts w:ascii="Traditional Arabic" w:hAnsi="Traditional Arabic" w:cs="Traditional Arabic"/>
          <w:sz w:val="36"/>
          <w:szCs w:val="36"/>
          <w:rtl/>
        </w:rPr>
        <w:t>الذي ارتضاه الله لعباده؛</w:t>
      </w:r>
      <w:r w:rsidR="00CD4D43" w:rsidRPr="0043142A">
        <w:rPr>
          <w:rFonts w:ascii="Traditional Arabic" w:hAnsi="Traditional Arabic" w:cs="Traditional Arabic"/>
          <w:sz w:val="36"/>
          <w:szCs w:val="36"/>
          <w:rtl/>
        </w:rPr>
        <w:t xml:space="preserve"> فسنته </w:t>
      </w:r>
      <w:r w:rsidR="0031567A" w:rsidRPr="0043142A">
        <w:rPr>
          <w:rFonts w:ascii="Traditional Arabic" w:hAnsi="Traditional Arabic" w:cs="Traditional Arabic"/>
          <w:sz w:val="36"/>
          <w:szCs w:val="36"/>
        </w:rPr>
        <w:sym w:font="AGA Arabesque" w:char="F072"/>
      </w:r>
      <w:r w:rsidR="0031567A" w:rsidRPr="0043142A">
        <w:rPr>
          <w:rFonts w:ascii="Traditional Arabic" w:hAnsi="Traditional Arabic" w:cs="Traditional Arabic"/>
          <w:sz w:val="36"/>
          <w:szCs w:val="36"/>
          <w:rtl/>
        </w:rPr>
        <w:t xml:space="preserve"> </w:t>
      </w:r>
      <w:r w:rsidR="00CD4D43" w:rsidRPr="0043142A">
        <w:rPr>
          <w:rFonts w:ascii="Traditional Arabic" w:hAnsi="Traditional Arabic" w:cs="Traditional Arabic"/>
          <w:sz w:val="36"/>
          <w:szCs w:val="36"/>
          <w:rtl/>
        </w:rPr>
        <w:t xml:space="preserve">خير مرجع وأنفس مصدر </w:t>
      </w:r>
      <w:r w:rsidR="00F91416" w:rsidRPr="0043142A">
        <w:rPr>
          <w:rFonts w:ascii="Traditional Arabic" w:hAnsi="Traditional Arabic" w:cs="Traditional Arabic"/>
          <w:sz w:val="36"/>
          <w:szCs w:val="36"/>
          <w:rtl/>
        </w:rPr>
        <w:t xml:space="preserve">بعد كتاب الله </w:t>
      </w:r>
      <w:r w:rsidR="00CD4D43" w:rsidRPr="0043142A">
        <w:rPr>
          <w:rFonts w:ascii="Traditional Arabic" w:hAnsi="Traditional Arabic" w:cs="Traditional Arabic"/>
          <w:sz w:val="36"/>
          <w:szCs w:val="36"/>
          <w:rtl/>
        </w:rPr>
        <w:t xml:space="preserve">لاستنباط </w:t>
      </w:r>
      <w:r w:rsidR="00867BBB" w:rsidRPr="0043142A">
        <w:rPr>
          <w:rFonts w:ascii="Traditional Arabic" w:hAnsi="Traditional Arabic" w:cs="Traditional Arabic"/>
          <w:sz w:val="36"/>
          <w:szCs w:val="36"/>
          <w:rtl/>
        </w:rPr>
        <w:t>منه</w:t>
      </w:r>
      <w:r w:rsidR="005228D3" w:rsidRPr="0043142A">
        <w:rPr>
          <w:rFonts w:ascii="Traditional Arabic" w:hAnsi="Traditional Arabic" w:cs="Traditional Arabic"/>
          <w:sz w:val="36"/>
          <w:szCs w:val="36"/>
          <w:rtl/>
        </w:rPr>
        <w:t>ا</w:t>
      </w:r>
      <w:r w:rsidR="00867BBB" w:rsidRPr="0043142A">
        <w:rPr>
          <w:rFonts w:ascii="Traditional Arabic" w:hAnsi="Traditional Arabic" w:cs="Traditional Arabic"/>
          <w:sz w:val="36"/>
          <w:szCs w:val="36"/>
          <w:rtl/>
        </w:rPr>
        <w:t xml:space="preserve"> </w:t>
      </w:r>
      <w:r w:rsidR="00B92D6D" w:rsidRPr="0043142A">
        <w:rPr>
          <w:rFonts w:ascii="Traditional Arabic" w:hAnsi="Traditional Arabic" w:cs="Traditional Arabic"/>
          <w:sz w:val="36"/>
          <w:szCs w:val="36"/>
          <w:rtl/>
        </w:rPr>
        <w:t>المضامين</w:t>
      </w:r>
      <w:r w:rsidR="00CD4D43" w:rsidRPr="0043142A">
        <w:rPr>
          <w:rFonts w:ascii="Traditional Arabic" w:hAnsi="Traditional Arabic" w:cs="Traditional Arabic"/>
          <w:sz w:val="36"/>
          <w:szCs w:val="36"/>
          <w:rtl/>
        </w:rPr>
        <w:t xml:space="preserve"> و</w:t>
      </w:r>
      <w:r w:rsidR="00B92D6D" w:rsidRPr="0043142A">
        <w:rPr>
          <w:rFonts w:ascii="Traditional Arabic" w:hAnsi="Traditional Arabic" w:cs="Traditional Arabic"/>
          <w:sz w:val="36"/>
          <w:szCs w:val="36"/>
          <w:rtl/>
        </w:rPr>
        <w:t xml:space="preserve">التوجيهات </w:t>
      </w:r>
      <w:r w:rsidR="00CD4D43" w:rsidRPr="0043142A">
        <w:rPr>
          <w:rFonts w:ascii="Traditional Arabic" w:hAnsi="Traditional Arabic" w:cs="Traditional Arabic"/>
          <w:sz w:val="36"/>
          <w:szCs w:val="36"/>
          <w:rtl/>
        </w:rPr>
        <w:t>التربوية</w:t>
      </w:r>
      <w:r w:rsidR="00F10924" w:rsidRPr="0043142A">
        <w:rPr>
          <w:rFonts w:ascii="Traditional Arabic" w:hAnsi="Traditional Arabic" w:cs="Traditional Arabic"/>
          <w:sz w:val="36"/>
          <w:szCs w:val="36"/>
          <w:rtl/>
        </w:rPr>
        <w:t>،</w:t>
      </w:r>
      <w:r w:rsidR="00CD4D43" w:rsidRPr="0043142A">
        <w:rPr>
          <w:rFonts w:ascii="Traditional Arabic" w:hAnsi="Traditional Arabic" w:cs="Traditional Arabic"/>
          <w:sz w:val="36"/>
          <w:szCs w:val="36"/>
          <w:rtl/>
        </w:rPr>
        <w:t xml:space="preserve"> وذلك لأنه </w:t>
      </w:r>
      <w:r w:rsidR="00867BBB" w:rsidRPr="0043142A">
        <w:rPr>
          <w:rFonts w:ascii="Traditional Arabic" w:hAnsi="Traditional Arabic" w:cs="Traditional Arabic"/>
          <w:sz w:val="36"/>
          <w:szCs w:val="36"/>
          <w:rtl/>
        </w:rPr>
        <w:t xml:space="preserve">صلى الله عليه وسلم </w:t>
      </w:r>
      <w:r w:rsidR="00492FAA" w:rsidRPr="0043142A">
        <w:rPr>
          <w:rFonts w:ascii="Traditional Arabic" w:hAnsi="Traditional Arabic" w:cs="Traditional Arabic"/>
          <w:sz w:val="36"/>
          <w:szCs w:val="36"/>
          <w:rtl/>
        </w:rPr>
        <w:t>مبلغ عن الله</w:t>
      </w:r>
      <w:r w:rsidR="00B81546" w:rsidRPr="0043142A">
        <w:rPr>
          <w:rFonts w:ascii="Traditional Arabic" w:hAnsi="Traditional Arabic" w:cs="Traditional Arabic"/>
          <w:sz w:val="36"/>
          <w:szCs w:val="36"/>
          <w:rtl/>
        </w:rPr>
        <w:t xml:space="preserve"> رسالاته</w:t>
      </w:r>
      <w:r w:rsidR="00A71C02" w:rsidRPr="0043142A">
        <w:rPr>
          <w:rFonts w:ascii="Traditional Arabic" w:hAnsi="Traditional Arabic" w:cs="Traditional Arabic"/>
          <w:sz w:val="36"/>
          <w:szCs w:val="36"/>
          <w:rtl/>
        </w:rPr>
        <w:t xml:space="preserve">، </w:t>
      </w:r>
      <w:r w:rsidR="00F91416" w:rsidRPr="0043142A">
        <w:rPr>
          <w:rFonts w:ascii="Traditional Arabic" w:hAnsi="Traditional Arabic" w:cs="Traditional Arabic"/>
          <w:sz w:val="36"/>
          <w:szCs w:val="36"/>
          <w:rtl/>
        </w:rPr>
        <w:t>وما من خير إلا دل الأمة عليه وهو أعلم الناس به وأحرصهم وأقبلهم عليه، و</w:t>
      </w:r>
      <w:r w:rsidR="00A71C02" w:rsidRPr="0043142A">
        <w:rPr>
          <w:rFonts w:ascii="Traditional Arabic" w:hAnsi="Traditional Arabic" w:cs="Traditional Arabic"/>
          <w:sz w:val="36"/>
          <w:szCs w:val="36"/>
          <w:rtl/>
        </w:rPr>
        <w:t xml:space="preserve">ما من </w:t>
      </w:r>
      <w:r w:rsidR="0031567A" w:rsidRPr="0043142A">
        <w:rPr>
          <w:rFonts w:ascii="Traditional Arabic" w:hAnsi="Traditional Arabic" w:cs="Traditional Arabic"/>
          <w:sz w:val="36"/>
          <w:szCs w:val="36"/>
          <w:rtl/>
        </w:rPr>
        <w:t>شر إلا حذر منه وزجر</w:t>
      </w:r>
      <w:r w:rsidR="00B81546" w:rsidRPr="0043142A">
        <w:rPr>
          <w:rFonts w:ascii="Traditional Arabic" w:hAnsi="Traditional Arabic" w:cs="Traditional Arabic"/>
          <w:sz w:val="36"/>
          <w:szCs w:val="36"/>
          <w:rtl/>
        </w:rPr>
        <w:t xml:space="preserve"> عنه</w:t>
      </w:r>
      <w:r w:rsidR="0031567A" w:rsidRPr="0043142A">
        <w:rPr>
          <w:rFonts w:ascii="Traditional Arabic" w:hAnsi="Traditional Arabic" w:cs="Traditional Arabic"/>
          <w:sz w:val="36"/>
          <w:szCs w:val="36"/>
          <w:rtl/>
        </w:rPr>
        <w:t xml:space="preserve">، </w:t>
      </w:r>
      <w:r w:rsidR="00492FAA" w:rsidRPr="0043142A">
        <w:rPr>
          <w:rFonts w:ascii="Traditional Arabic" w:hAnsi="Traditional Arabic" w:cs="Traditional Arabic"/>
          <w:sz w:val="36"/>
          <w:szCs w:val="36"/>
          <w:rtl/>
        </w:rPr>
        <w:t>و</w:t>
      </w:r>
      <w:r w:rsidR="00CD4D43" w:rsidRPr="0043142A">
        <w:rPr>
          <w:rFonts w:ascii="Traditional Arabic" w:hAnsi="Traditional Arabic" w:cs="Traditional Arabic"/>
          <w:sz w:val="36"/>
          <w:szCs w:val="36"/>
          <w:rtl/>
        </w:rPr>
        <w:t>قد أ</w:t>
      </w:r>
      <w:r w:rsidR="00EC3E51" w:rsidRPr="0043142A">
        <w:rPr>
          <w:rFonts w:ascii="Traditional Arabic" w:hAnsi="Traditional Arabic" w:cs="Traditional Arabic"/>
          <w:sz w:val="36"/>
          <w:szCs w:val="36"/>
          <w:rtl/>
        </w:rPr>
        <w:t>ُ</w:t>
      </w:r>
      <w:r w:rsidR="00CD4D43" w:rsidRPr="0043142A">
        <w:rPr>
          <w:rFonts w:ascii="Traditional Arabic" w:hAnsi="Traditional Arabic" w:cs="Traditional Arabic"/>
          <w:sz w:val="36"/>
          <w:szCs w:val="36"/>
          <w:rtl/>
        </w:rPr>
        <w:t>عطي جوامع الكلم</w:t>
      </w:r>
      <w:r w:rsidR="00867BBB" w:rsidRPr="0043142A">
        <w:rPr>
          <w:rFonts w:ascii="Traditional Arabic" w:hAnsi="Traditional Arabic" w:cs="Traditional Arabic"/>
          <w:sz w:val="36"/>
          <w:szCs w:val="36"/>
          <w:rtl/>
        </w:rPr>
        <w:t xml:space="preserve"> </w:t>
      </w:r>
      <w:r w:rsidR="00A9580B" w:rsidRPr="0043142A">
        <w:rPr>
          <w:rFonts w:ascii="Traditional Arabic" w:hAnsi="Traditional Arabic" w:cs="Traditional Arabic"/>
          <w:sz w:val="36"/>
          <w:szCs w:val="36"/>
          <w:rtl/>
        </w:rPr>
        <w:t>زاخرة</w:t>
      </w:r>
      <w:r w:rsidR="0031567A" w:rsidRPr="0043142A">
        <w:rPr>
          <w:rFonts w:ascii="Traditional Arabic" w:hAnsi="Traditional Arabic" w:cs="Traditional Arabic"/>
          <w:sz w:val="36"/>
          <w:szCs w:val="36"/>
          <w:rtl/>
        </w:rPr>
        <w:t xml:space="preserve"> بالدرر التربوية </w:t>
      </w:r>
      <w:r w:rsidR="00B61DEC" w:rsidRPr="0043142A">
        <w:rPr>
          <w:rFonts w:ascii="Traditional Arabic" w:hAnsi="Traditional Arabic" w:cs="Traditional Arabic"/>
          <w:sz w:val="36"/>
          <w:szCs w:val="36"/>
          <w:rtl/>
        </w:rPr>
        <w:t>والتي إن تأمل المسلم فيها وعمل بها سعد</w:t>
      </w:r>
      <w:r w:rsidR="00867BBB" w:rsidRPr="0043142A">
        <w:rPr>
          <w:rFonts w:ascii="Traditional Arabic" w:hAnsi="Traditional Arabic" w:cs="Traditional Arabic"/>
          <w:sz w:val="36"/>
          <w:szCs w:val="36"/>
          <w:rtl/>
        </w:rPr>
        <w:t xml:space="preserve"> في الدنيا والآخرة</w:t>
      </w:r>
      <w:r w:rsidR="00061262" w:rsidRPr="0043142A">
        <w:rPr>
          <w:rFonts w:ascii="Traditional Arabic" w:hAnsi="Traditional Arabic" w:cs="Traditional Arabic"/>
          <w:sz w:val="36"/>
          <w:szCs w:val="36"/>
          <w:rtl/>
        </w:rPr>
        <w:t>؛</w:t>
      </w:r>
      <w:r w:rsidR="00CD4D43" w:rsidRPr="0043142A">
        <w:rPr>
          <w:rFonts w:ascii="Traditional Arabic" w:hAnsi="Traditional Arabic" w:cs="Traditional Arabic"/>
          <w:sz w:val="36"/>
          <w:szCs w:val="36"/>
          <w:rtl/>
        </w:rPr>
        <w:t xml:space="preserve"> </w:t>
      </w:r>
      <w:r w:rsidR="00867BBB" w:rsidRPr="0043142A">
        <w:rPr>
          <w:rFonts w:ascii="Traditional Arabic" w:hAnsi="Traditional Arabic" w:cs="Traditional Arabic"/>
          <w:sz w:val="36"/>
          <w:szCs w:val="36"/>
          <w:rtl/>
        </w:rPr>
        <w:t xml:space="preserve">فالعناية باستنباط المضامين التربوية من </w:t>
      </w:r>
      <w:r w:rsidR="000D17DC" w:rsidRPr="0043142A">
        <w:rPr>
          <w:rFonts w:ascii="Traditional Arabic" w:hAnsi="Traditional Arabic" w:cs="Traditional Arabic"/>
          <w:sz w:val="36"/>
          <w:szCs w:val="36"/>
          <w:rtl/>
        </w:rPr>
        <w:t>المصادر الأصلية مما يعين على تحقيق السعادة الإنسانية من خلال ممارس</w:t>
      </w:r>
      <w:r w:rsidR="00A71C02" w:rsidRPr="0043142A">
        <w:rPr>
          <w:rFonts w:ascii="Traditional Arabic" w:hAnsi="Traditional Arabic" w:cs="Traditional Arabic"/>
          <w:sz w:val="36"/>
          <w:szCs w:val="36"/>
          <w:rtl/>
        </w:rPr>
        <w:t>تها</w:t>
      </w:r>
      <w:r w:rsidR="000D17DC" w:rsidRPr="0043142A">
        <w:rPr>
          <w:rFonts w:ascii="Traditional Arabic" w:hAnsi="Traditional Arabic" w:cs="Traditional Arabic"/>
          <w:sz w:val="36"/>
          <w:szCs w:val="36"/>
          <w:rtl/>
        </w:rPr>
        <w:t xml:space="preserve"> العل</w:t>
      </w:r>
      <w:r w:rsidR="0031567A" w:rsidRPr="0043142A">
        <w:rPr>
          <w:rFonts w:ascii="Traditional Arabic" w:hAnsi="Traditional Arabic" w:cs="Traditional Arabic"/>
          <w:sz w:val="36"/>
          <w:szCs w:val="36"/>
          <w:rtl/>
        </w:rPr>
        <w:t>م</w:t>
      </w:r>
      <w:r w:rsidR="000D17DC" w:rsidRPr="0043142A">
        <w:rPr>
          <w:rFonts w:ascii="Traditional Arabic" w:hAnsi="Traditional Arabic" w:cs="Traditional Arabic"/>
          <w:sz w:val="36"/>
          <w:szCs w:val="36"/>
          <w:rtl/>
        </w:rPr>
        <w:t>ية والعملية،</w:t>
      </w:r>
      <w:r w:rsidR="00C62081" w:rsidRPr="0043142A">
        <w:rPr>
          <w:rFonts w:ascii="Traditional Arabic" w:hAnsi="Traditional Arabic" w:cs="Traditional Arabic"/>
          <w:sz w:val="36"/>
          <w:szCs w:val="36"/>
          <w:rtl/>
        </w:rPr>
        <w:t xml:space="preserve"> وفي ضوء تلك المعطيات</w:t>
      </w:r>
      <w:r w:rsidR="00F91416" w:rsidRPr="0043142A">
        <w:rPr>
          <w:rFonts w:ascii="Traditional Arabic" w:hAnsi="Traditional Arabic" w:cs="Traditional Arabic"/>
          <w:sz w:val="36"/>
          <w:szCs w:val="36"/>
          <w:rtl/>
        </w:rPr>
        <w:t xml:space="preserve"> </w:t>
      </w:r>
      <w:r w:rsidR="00B61DEC" w:rsidRPr="0043142A">
        <w:rPr>
          <w:rFonts w:ascii="Traditional Arabic" w:hAnsi="Traditional Arabic" w:cs="Traditional Arabic"/>
          <w:sz w:val="36"/>
          <w:szCs w:val="36"/>
          <w:rtl/>
        </w:rPr>
        <w:t>فإن</w:t>
      </w:r>
      <w:r w:rsidR="007E137D" w:rsidRPr="0043142A">
        <w:rPr>
          <w:rFonts w:ascii="Traditional Arabic" w:hAnsi="Traditional Arabic" w:cs="Traditional Arabic"/>
          <w:sz w:val="36"/>
          <w:szCs w:val="36"/>
          <w:rtl/>
        </w:rPr>
        <w:t xml:space="preserve"> </w:t>
      </w:r>
      <w:r w:rsidR="00B61DEC" w:rsidRPr="0043142A">
        <w:rPr>
          <w:rFonts w:ascii="Traditional Arabic" w:hAnsi="Traditional Arabic" w:cs="Traditional Arabic"/>
          <w:sz w:val="36"/>
          <w:szCs w:val="36"/>
          <w:rtl/>
        </w:rPr>
        <w:t>ال</w:t>
      </w:r>
      <w:r w:rsidR="007E137D" w:rsidRPr="0043142A">
        <w:rPr>
          <w:rFonts w:ascii="Traditional Arabic" w:hAnsi="Traditional Arabic" w:cs="Traditional Arabic"/>
          <w:sz w:val="36"/>
          <w:szCs w:val="36"/>
          <w:rtl/>
        </w:rPr>
        <w:t xml:space="preserve">أحاديث النبوية </w:t>
      </w:r>
      <w:r w:rsidR="00B61DEC" w:rsidRPr="0043142A">
        <w:rPr>
          <w:rFonts w:ascii="Traditional Arabic" w:hAnsi="Traditional Arabic" w:cs="Traditional Arabic"/>
          <w:sz w:val="36"/>
          <w:szCs w:val="36"/>
          <w:rtl/>
        </w:rPr>
        <w:t>من المجالات التربوية للبحث والتقصي</w:t>
      </w:r>
      <w:r w:rsidR="007E137D" w:rsidRPr="0043142A">
        <w:rPr>
          <w:rFonts w:ascii="Traditional Arabic" w:hAnsi="Traditional Arabic" w:cs="Traditional Arabic"/>
          <w:sz w:val="36"/>
          <w:szCs w:val="36"/>
          <w:rtl/>
        </w:rPr>
        <w:t>، ومن ذلك حديث السبع</w:t>
      </w:r>
      <w:r w:rsidR="00EB7189" w:rsidRPr="0043142A">
        <w:rPr>
          <w:rFonts w:ascii="Traditional Arabic" w:hAnsi="Traditional Arabic" w:cs="Traditional Arabic"/>
          <w:sz w:val="36"/>
          <w:szCs w:val="36"/>
          <w:rtl/>
        </w:rPr>
        <w:t>ة</w:t>
      </w:r>
      <w:r w:rsidR="007E137D" w:rsidRPr="0043142A">
        <w:rPr>
          <w:rFonts w:ascii="Traditional Arabic" w:hAnsi="Traditional Arabic" w:cs="Traditional Arabic"/>
          <w:sz w:val="36"/>
          <w:szCs w:val="36"/>
          <w:rtl/>
        </w:rPr>
        <w:t xml:space="preserve"> فهو </w:t>
      </w:r>
      <w:r w:rsidR="00867BBB" w:rsidRPr="0043142A">
        <w:rPr>
          <w:rFonts w:ascii="Traditional Arabic" w:hAnsi="Traditional Arabic" w:cs="Traditional Arabic"/>
          <w:sz w:val="36"/>
          <w:szCs w:val="36"/>
          <w:rtl/>
        </w:rPr>
        <w:t xml:space="preserve">جدير بالتأمّل </w:t>
      </w:r>
      <w:r w:rsidR="005228D3" w:rsidRPr="0043142A">
        <w:rPr>
          <w:rFonts w:ascii="Traditional Arabic" w:hAnsi="Traditional Arabic" w:cs="Traditional Arabic"/>
          <w:sz w:val="36"/>
          <w:szCs w:val="36"/>
          <w:rtl/>
        </w:rPr>
        <w:t>والدراسة</w:t>
      </w:r>
      <w:r w:rsidR="006B1674" w:rsidRPr="0043142A">
        <w:rPr>
          <w:rFonts w:ascii="Traditional Arabic" w:hAnsi="Traditional Arabic" w:cs="Traditional Arabic"/>
          <w:sz w:val="36"/>
          <w:szCs w:val="36"/>
          <w:rtl/>
        </w:rPr>
        <w:t xml:space="preserve"> كما قال </w:t>
      </w:r>
      <w:r w:rsidR="004E142F" w:rsidRPr="0043142A">
        <w:rPr>
          <w:rFonts w:ascii="Traditional Arabic" w:hAnsi="Traditional Arabic" w:cs="Traditional Arabic"/>
          <w:sz w:val="36"/>
          <w:szCs w:val="36"/>
          <w:rtl/>
        </w:rPr>
        <w:t>ا</w:t>
      </w:r>
      <w:r w:rsidR="006B1674" w:rsidRPr="0043142A">
        <w:rPr>
          <w:rFonts w:ascii="Traditional Arabic" w:hAnsi="Traditional Arabic" w:cs="Traditional Arabic"/>
          <w:sz w:val="36"/>
          <w:szCs w:val="36"/>
          <w:rtl/>
        </w:rPr>
        <w:t>لآجر</w:t>
      </w:r>
      <w:r w:rsidR="007E137D" w:rsidRPr="0043142A">
        <w:rPr>
          <w:rFonts w:ascii="Traditional Arabic" w:hAnsi="Traditional Arabic" w:cs="Traditional Arabic"/>
          <w:sz w:val="36"/>
          <w:szCs w:val="36"/>
          <w:rtl/>
        </w:rPr>
        <w:t>ي</w:t>
      </w:r>
      <w:r w:rsidR="00C16807" w:rsidRPr="0043142A">
        <w:rPr>
          <w:rFonts w:ascii="Traditional Arabic" w:hAnsi="Traditional Arabic" w:cs="Traditional Arabic"/>
          <w:sz w:val="36"/>
          <w:szCs w:val="36"/>
          <w:rtl/>
        </w:rPr>
        <w:t>(1420ه)</w:t>
      </w:r>
      <w:r w:rsidR="007E137D" w:rsidRPr="0043142A">
        <w:rPr>
          <w:rFonts w:ascii="Traditional Arabic" w:hAnsi="Traditional Arabic" w:cs="Traditional Arabic"/>
          <w:sz w:val="36"/>
          <w:szCs w:val="36"/>
          <w:rtl/>
        </w:rPr>
        <w:t xml:space="preserve"> رحمه الله</w:t>
      </w:r>
      <w:r w:rsidR="00F10924" w:rsidRPr="0043142A">
        <w:rPr>
          <w:rFonts w:ascii="Traditional Arabic" w:hAnsi="Traditional Arabic" w:cs="Traditional Arabic"/>
          <w:sz w:val="36"/>
          <w:szCs w:val="36"/>
          <w:rtl/>
        </w:rPr>
        <w:t>:</w:t>
      </w:r>
      <w:r w:rsidR="006B1674" w:rsidRPr="0043142A">
        <w:rPr>
          <w:rFonts w:ascii="Traditional Arabic" w:hAnsi="Traditional Arabic" w:cs="Traditional Arabic"/>
          <w:sz w:val="36"/>
          <w:szCs w:val="36"/>
          <w:rtl/>
        </w:rPr>
        <w:t xml:space="preserve"> </w:t>
      </w:r>
      <w:r w:rsidR="004E142F" w:rsidRPr="0043142A">
        <w:rPr>
          <w:rFonts w:ascii="Traditional Arabic" w:hAnsi="Traditional Arabic" w:cs="Traditional Arabic"/>
          <w:sz w:val="36"/>
          <w:szCs w:val="36"/>
          <w:rtl/>
        </w:rPr>
        <w:t>«فإنه حديث شريف، يتأدب به جميع من يعبد الله تعالى، لا يتعب في عمله إلا عاقل، ولا يستغني عنه إلا جاهل»</w:t>
      </w:r>
      <w:r w:rsidR="00FE7559">
        <w:rPr>
          <w:rFonts w:ascii="Traditional Arabic" w:hAnsi="Traditional Arabic" w:cs="Traditional Arabic"/>
          <w:sz w:val="36"/>
          <w:szCs w:val="36"/>
          <w:rtl/>
        </w:rPr>
        <w:t xml:space="preserve"> </w:t>
      </w:r>
      <w:r w:rsidR="0043142A">
        <w:rPr>
          <w:rFonts w:ascii="Traditional Arabic" w:hAnsi="Traditional Arabic" w:cs="Traditional Arabic"/>
          <w:sz w:val="36"/>
          <w:szCs w:val="36"/>
        </w:rPr>
        <w:t>)</w:t>
      </w:r>
      <w:r w:rsidR="00AD073E" w:rsidRPr="0043142A">
        <w:rPr>
          <w:rFonts w:ascii="Traditional Arabic" w:hAnsi="Traditional Arabic" w:cs="Traditional Arabic"/>
          <w:sz w:val="36"/>
          <w:szCs w:val="36"/>
          <w:rtl/>
        </w:rPr>
        <w:t>ص،</w:t>
      </w:r>
      <w:r w:rsidR="004E142F" w:rsidRPr="0043142A">
        <w:rPr>
          <w:rFonts w:ascii="Traditional Arabic" w:hAnsi="Traditional Arabic" w:cs="Traditional Arabic"/>
          <w:sz w:val="36"/>
          <w:szCs w:val="36"/>
          <w:rtl/>
        </w:rPr>
        <w:t xml:space="preserve"> 194)</w:t>
      </w:r>
      <w:r w:rsidR="00B61DEC" w:rsidRPr="0043142A">
        <w:rPr>
          <w:rFonts w:ascii="Traditional Arabic" w:hAnsi="Traditional Arabic" w:cs="Traditional Arabic"/>
          <w:sz w:val="36"/>
          <w:szCs w:val="36"/>
          <w:rtl/>
        </w:rPr>
        <w:t>،</w:t>
      </w:r>
      <w:r w:rsidR="004E142F" w:rsidRPr="0043142A">
        <w:rPr>
          <w:rFonts w:ascii="Traditional Arabic" w:hAnsi="Traditional Arabic" w:cs="Traditional Arabic"/>
          <w:sz w:val="36"/>
          <w:szCs w:val="36"/>
          <w:rtl/>
        </w:rPr>
        <w:t xml:space="preserve"> </w:t>
      </w:r>
      <w:r w:rsidR="00B61DEC" w:rsidRPr="0043142A">
        <w:rPr>
          <w:rFonts w:ascii="Traditional Arabic" w:hAnsi="Traditional Arabic" w:cs="Traditional Arabic"/>
          <w:sz w:val="36"/>
          <w:szCs w:val="36"/>
          <w:rtl/>
        </w:rPr>
        <w:t xml:space="preserve">وذلك </w:t>
      </w:r>
      <w:r w:rsidR="00867BBB" w:rsidRPr="0043142A">
        <w:rPr>
          <w:rFonts w:ascii="Traditional Arabic" w:hAnsi="Traditional Arabic" w:cs="Traditional Arabic"/>
          <w:sz w:val="36"/>
          <w:szCs w:val="36"/>
          <w:rtl/>
        </w:rPr>
        <w:t xml:space="preserve">لما </w:t>
      </w:r>
      <w:r w:rsidR="001B0769" w:rsidRPr="0043142A">
        <w:rPr>
          <w:rFonts w:ascii="Traditional Arabic" w:hAnsi="Traditional Arabic" w:cs="Traditional Arabic"/>
          <w:sz w:val="36"/>
          <w:szCs w:val="36"/>
          <w:rtl/>
        </w:rPr>
        <w:t>يحتوي</w:t>
      </w:r>
      <w:r w:rsidR="00867BBB" w:rsidRPr="0043142A">
        <w:rPr>
          <w:rFonts w:ascii="Traditional Arabic" w:hAnsi="Traditional Arabic" w:cs="Traditional Arabic"/>
          <w:sz w:val="36"/>
          <w:szCs w:val="36"/>
          <w:rtl/>
        </w:rPr>
        <w:t xml:space="preserve"> من </w:t>
      </w:r>
      <w:r w:rsidR="00B92D6D" w:rsidRPr="0043142A">
        <w:rPr>
          <w:rFonts w:ascii="Traditional Arabic" w:hAnsi="Traditional Arabic" w:cs="Traditional Arabic"/>
          <w:sz w:val="36"/>
          <w:szCs w:val="36"/>
          <w:rtl/>
        </w:rPr>
        <w:t>المضامين</w:t>
      </w:r>
      <w:r w:rsidR="00EC0B71" w:rsidRPr="0043142A">
        <w:rPr>
          <w:rFonts w:ascii="Traditional Arabic" w:hAnsi="Traditional Arabic" w:cs="Traditional Arabic"/>
          <w:sz w:val="36"/>
          <w:szCs w:val="36"/>
          <w:rtl/>
        </w:rPr>
        <w:t xml:space="preserve"> والتوجيهات</w:t>
      </w:r>
      <w:r w:rsidR="00867BBB" w:rsidRPr="0043142A">
        <w:rPr>
          <w:rFonts w:ascii="Traditional Arabic" w:hAnsi="Traditional Arabic" w:cs="Traditional Arabic"/>
          <w:sz w:val="36"/>
          <w:szCs w:val="36"/>
          <w:rtl/>
        </w:rPr>
        <w:t xml:space="preserve"> </w:t>
      </w:r>
      <w:r w:rsidR="00EC0B71" w:rsidRPr="0043142A">
        <w:rPr>
          <w:rFonts w:ascii="Traditional Arabic" w:hAnsi="Traditional Arabic" w:cs="Traditional Arabic"/>
          <w:sz w:val="36"/>
          <w:szCs w:val="36"/>
          <w:rtl/>
        </w:rPr>
        <w:t>التربوية</w:t>
      </w:r>
      <w:r w:rsidR="00B92D6D" w:rsidRPr="0043142A">
        <w:rPr>
          <w:rFonts w:ascii="Traditional Arabic" w:hAnsi="Traditional Arabic" w:cs="Traditional Arabic"/>
          <w:sz w:val="36"/>
          <w:szCs w:val="36"/>
          <w:rtl/>
        </w:rPr>
        <w:t xml:space="preserve"> </w:t>
      </w:r>
      <w:r w:rsidR="007E137D" w:rsidRPr="0043142A">
        <w:rPr>
          <w:rFonts w:ascii="Traditional Arabic" w:hAnsi="Traditional Arabic" w:cs="Traditional Arabic"/>
          <w:sz w:val="36"/>
          <w:szCs w:val="36"/>
          <w:rtl/>
        </w:rPr>
        <w:t>المتنوعة،</w:t>
      </w:r>
      <w:r w:rsidR="0031567A" w:rsidRPr="0043142A">
        <w:rPr>
          <w:rFonts w:ascii="Traditional Arabic" w:hAnsi="Traditional Arabic" w:cs="Traditional Arabic"/>
          <w:sz w:val="36"/>
          <w:szCs w:val="36"/>
          <w:rtl/>
        </w:rPr>
        <w:t xml:space="preserve"> </w:t>
      </w:r>
      <w:r w:rsidR="00867BBB" w:rsidRPr="0043142A">
        <w:rPr>
          <w:rFonts w:ascii="Traditional Arabic" w:hAnsi="Traditional Arabic" w:cs="Traditional Arabic"/>
          <w:sz w:val="36"/>
          <w:szCs w:val="36"/>
          <w:rtl/>
        </w:rPr>
        <w:t>و</w:t>
      </w:r>
      <w:r w:rsidR="00061262" w:rsidRPr="0043142A">
        <w:rPr>
          <w:rFonts w:ascii="Traditional Arabic" w:hAnsi="Traditional Arabic" w:cs="Traditional Arabic"/>
          <w:sz w:val="36"/>
          <w:szCs w:val="36"/>
          <w:rtl/>
        </w:rPr>
        <w:t>قد</w:t>
      </w:r>
      <w:r w:rsidR="00A71C02" w:rsidRPr="0043142A">
        <w:rPr>
          <w:rFonts w:ascii="Traditional Arabic" w:hAnsi="Traditional Arabic" w:cs="Traditional Arabic"/>
          <w:sz w:val="36"/>
          <w:szCs w:val="36"/>
          <w:rtl/>
        </w:rPr>
        <w:t xml:space="preserve"> </w:t>
      </w:r>
      <w:r w:rsidR="00EC0B71" w:rsidRPr="0043142A">
        <w:rPr>
          <w:rFonts w:ascii="Traditional Arabic" w:hAnsi="Traditional Arabic" w:cs="Traditional Arabic"/>
          <w:sz w:val="36"/>
          <w:szCs w:val="36"/>
          <w:rtl/>
        </w:rPr>
        <w:t xml:space="preserve">لقي </w:t>
      </w:r>
      <w:r w:rsidR="006D00C7" w:rsidRPr="0043142A">
        <w:rPr>
          <w:rFonts w:ascii="Traditional Arabic" w:hAnsi="Traditional Arabic" w:cs="Traditional Arabic"/>
          <w:sz w:val="36"/>
          <w:szCs w:val="36"/>
          <w:rtl/>
        </w:rPr>
        <w:t>ال</w:t>
      </w:r>
      <w:r w:rsidR="00EC0B71" w:rsidRPr="0043142A">
        <w:rPr>
          <w:rFonts w:ascii="Traditional Arabic" w:hAnsi="Traditional Arabic" w:cs="Traditional Arabic"/>
          <w:sz w:val="36"/>
          <w:szCs w:val="36"/>
          <w:rtl/>
        </w:rPr>
        <w:t xml:space="preserve">حديث من العلماء </w:t>
      </w:r>
      <w:r w:rsidR="00646516" w:rsidRPr="0043142A">
        <w:rPr>
          <w:rFonts w:ascii="Traditional Arabic" w:hAnsi="Traditional Arabic" w:cs="Traditional Arabic"/>
          <w:sz w:val="36"/>
          <w:szCs w:val="36"/>
          <w:rtl/>
        </w:rPr>
        <w:t>اهتماً بالغاً</w:t>
      </w:r>
      <w:r w:rsidR="000D17DC" w:rsidRPr="0043142A">
        <w:rPr>
          <w:rFonts w:ascii="Traditional Arabic" w:hAnsi="Traditional Arabic" w:cs="Traditional Arabic"/>
          <w:sz w:val="36"/>
          <w:szCs w:val="36"/>
          <w:rtl/>
        </w:rPr>
        <w:t xml:space="preserve"> من </w:t>
      </w:r>
      <w:r w:rsidR="00EC0B71" w:rsidRPr="0043142A">
        <w:rPr>
          <w:rFonts w:ascii="Traditional Arabic" w:hAnsi="Traditional Arabic" w:cs="Traditional Arabic"/>
          <w:sz w:val="36"/>
          <w:szCs w:val="36"/>
          <w:rtl/>
        </w:rPr>
        <w:t xml:space="preserve">تصنيف </w:t>
      </w:r>
      <w:r w:rsidR="006D00C7" w:rsidRPr="0043142A">
        <w:rPr>
          <w:rFonts w:ascii="Traditional Arabic" w:hAnsi="Traditional Arabic" w:cs="Traditional Arabic"/>
          <w:sz w:val="36"/>
          <w:szCs w:val="36"/>
          <w:rtl/>
        </w:rPr>
        <w:t>وشرح</w:t>
      </w:r>
      <w:r w:rsidR="0031567A" w:rsidRPr="0043142A">
        <w:rPr>
          <w:rFonts w:ascii="Traditional Arabic" w:hAnsi="Traditional Arabic" w:cs="Traditional Arabic"/>
          <w:sz w:val="36"/>
          <w:szCs w:val="36"/>
          <w:rtl/>
        </w:rPr>
        <w:t xml:space="preserve"> و</w:t>
      </w:r>
      <w:r w:rsidR="006C2B84" w:rsidRPr="0043142A">
        <w:rPr>
          <w:rFonts w:ascii="Traditional Arabic" w:hAnsi="Traditional Arabic" w:cs="Traditional Arabic"/>
          <w:sz w:val="36"/>
          <w:szCs w:val="36"/>
          <w:rtl/>
        </w:rPr>
        <w:t>بيان</w:t>
      </w:r>
      <w:r w:rsidR="000D17DC" w:rsidRPr="0043142A">
        <w:rPr>
          <w:rFonts w:ascii="Traditional Arabic" w:hAnsi="Traditional Arabic" w:cs="Traditional Arabic"/>
          <w:sz w:val="36"/>
          <w:szCs w:val="36"/>
          <w:rtl/>
        </w:rPr>
        <w:t>،</w:t>
      </w:r>
      <w:r w:rsidR="006D00C7" w:rsidRPr="0043142A">
        <w:rPr>
          <w:rFonts w:ascii="Traditional Arabic" w:hAnsi="Traditional Arabic" w:cs="Traditional Arabic"/>
          <w:sz w:val="36"/>
          <w:szCs w:val="36"/>
          <w:rtl/>
        </w:rPr>
        <w:t xml:space="preserve"> </w:t>
      </w:r>
      <w:r w:rsidR="00EC3E51" w:rsidRPr="0043142A">
        <w:rPr>
          <w:rFonts w:ascii="Traditional Arabic" w:hAnsi="Traditional Arabic" w:cs="Traditional Arabic"/>
          <w:sz w:val="36"/>
          <w:szCs w:val="36"/>
          <w:rtl/>
        </w:rPr>
        <w:t>ك</w:t>
      </w:r>
      <w:r w:rsidR="00EC0B71" w:rsidRPr="0043142A">
        <w:rPr>
          <w:rFonts w:ascii="Traditional Arabic" w:hAnsi="Traditional Arabic" w:cs="Traditional Arabic"/>
          <w:sz w:val="36"/>
          <w:szCs w:val="36"/>
          <w:rtl/>
        </w:rPr>
        <w:t>ابن حجر في كتاب أسماه</w:t>
      </w:r>
      <w:r w:rsidR="009E1DBC" w:rsidRPr="0043142A">
        <w:rPr>
          <w:rFonts w:ascii="Traditional Arabic" w:hAnsi="Traditional Arabic" w:cs="Traditional Arabic"/>
          <w:sz w:val="36"/>
          <w:szCs w:val="36"/>
          <w:rtl/>
        </w:rPr>
        <w:t xml:space="preserve"> «</w:t>
      </w:r>
      <w:r w:rsidR="00EC0B71" w:rsidRPr="0043142A">
        <w:rPr>
          <w:rFonts w:ascii="Traditional Arabic" w:hAnsi="Traditional Arabic" w:cs="Traditional Arabic"/>
          <w:sz w:val="36"/>
          <w:szCs w:val="36"/>
          <w:rtl/>
        </w:rPr>
        <w:t>معرفة الخصال الموصلة إلى الظلال</w:t>
      </w:r>
      <w:r w:rsidR="009E1DBC" w:rsidRPr="0043142A">
        <w:rPr>
          <w:rFonts w:ascii="Traditional Arabic" w:hAnsi="Traditional Arabic" w:cs="Traditional Arabic"/>
          <w:sz w:val="36"/>
          <w:szCs w:val="36"/>
          <w:rtl/>
        </w:rPr>
        <w:t>»</w:t>
      </w:r>
      <w:r w:rsidR="00EC3E51" w:rsidRPr="0043142A">
        <w:rPr>
          <w:rFonts w:ascii="Traditional Arabic" w:hAnsi="Traditional Arabic" w:cs="Traditional Arabic"/>
          <w:sz w:val="36"/>
          <w:szCs w:val="36"/>
          <w:rtl/>
        </w:rPr>
        <w:t xml:space="preserve"> و</w:t>
      </w:r>
      <w:r w:rsidR="00EC0B71" w:rsidRPr="0043142A">
        <w:rPr>
          <w:rFonts w:ascii="Traditional Arabic" w:hAnsi="Traditional Arabic" w:cs="Traditional Arabic"/>
          <w:sz w:val="36"/>
          <w:szCs w:val="36"/>
          <w:rtl/>
        </w:rPr>
        <w:t xml:space="preserve">السخاوي في كتاب أسماه </w:t>
      </w:r>
      <w:r w:rsidR="009E1DBC" w:rsidRPr="0043142A">
        <w:rPr>
          <w:rFonts w:ascii="Traditional Arabic" w:hAnsi="Traditional Arabic" w:cs="Traditional Arabic"/>
          <w:sz w:val="36"/>
          <w:szCs w:val="36"/>
          <w:rtl/>
        </w:rPr>
        <w:t>«</w:t>
      </w:r>
      <w:r w:rsidR="00EC0B71" w:rsidRPr="0043142A">
        <w:rPr>
          <w:rFonts w:ascii="Traditional Arabic" w:hAnsi="Traditional Arabic" w:cs="Traditional Arabic"/>
          <w:sz w:val="36"/>
          <w:szCs w:val="36"/>
          <w:rtl/>
        </w:rPr>
        <w:t>الاحتفال بجمع أولي الظلال</w:t>
      </w:r>
      <w:r w:rsidR="009E1DBC" w:rsidRPr="0043142A">
        <w:rPr>
          <w:rFonts w:ascii="Traditional Arabic" w:hAnsi="Traditional Arabic" w:cs="Traditional Arabic"/>
          <w:sz w:val="36"/>
          <w:szCs w:val="36"/>
          <w:rtl/>
        </w:rPr>
        <w:t>»</w:t>
      </w:r>
      <w:r w:rsidR="00EC0B71" w:rsidRPr="0043142A">
        <w:rPr>
          <w:rFonts w:ascii="Traditional Arabic" w:hAnsi="Traditional Arabic" w:cs="Traditional Arabic"/>
          <w:sz w:val="36"/>
          <w:szCs w:val="36"/>
          <w:rtl/>
        </w:rPr>
        <w:t xml:space="preserve"> </w:t>
      </w:r>
      <w:r w:rsidR="00CE40DB" w:rsidRPr="0043142A">
        <w:rPr>
          <w:rFonts w:ascii="Traditional Arabic" w:hAnsi="Traditional Arabic" w:cs="Traditional Arabic"/>
          <w:sz w:val="36"/>
          <w:szCs w:val="36"/>
          <w:rtl/>
        </w:rPr>
        <w:t>والسيوطي</w:t>
      </w:r>
      <w:r w:rsidR="006C63EE" w:rsidRPr="0043142A">
        <w:rPr>
          <w:rFonts w:ascii="Traditional Arabic" w:hAnsi="Traditional Arabic" w:cs="Traditional Arabic"/>
          <w:sz w:val="36"/>
          <w:szCs w:val="36"/>
          <w:rtl/>
        </w:rPr>
        <w:t xml:space="preserve"> في كتاب أسماه </w:t>
      </w:r>
      <w:r w:rsidR="009E1DBC" w:rsidRPr="0043142A">
        <w:rPr>
          <w:rFonts w:ascii="Traditional Arabic" w:hAnsi="Traditional Arabic" w:cs="Traditional Arabic"/>
          <w:sz w:val="36"/>
          <w:szCs w:val="36"/>
          <w:rtl/>
        </w:rPr>
        <w:t>«</w:t>
      </w:r>
      <w:r w:rsidR="006C63EE" w:rsidRPr="0043142A">
        <w:rPr>
          <w:rFonts w:ascii="Traditional Arabic" w:hAnsi="Traditional Arabic" w:cs="Traditional Arabic"/>
          <w:sz w:val="36"/>
          <w:szCs w:val="36"/>
          <w:rtl/>
        </w:rPr>
        <w:t>تمهيد الفرش في الخصال الموجبة لظل العرش</w:t>
      </w:r>
      <w:r w:rsidR="009E1DBC" w:rsidRPr="0043142A">
        <w:rPr>
          <w:rFonts w:ascii="Traditional Arabic" w:hAnsi="Traditional Arabic" w:cs="Traditional Arabic"/>
          <w:sz w:val="36"/>
          <w:szCs w:val="36"/>
          <w:rtl/>
        </w:rPr>
        <w:t>»</w:t>
      </w:r>
      <w:r w:rsidR="006C63EE" w:rsidRPr="0043142A">
        <w:rPr>
          <w:rFonts w:ascii="Traditional Arabic" w:hAnsi="Traditional Arabic" w:cs="Traditional Arabic"/>
          <w:sz w:val="36"/>
          <w:szCs w:val="36"/>
          <w:rtl/>
        </w:rPr>
        <w:t xml:space="preserve"> </w:t>
      </w:r>
      <w:r w:rsidR="00714272" w:rsidRPr="0043142A">
        <w:rPr>
          <w:rFonts w:ascii="Traditional Arabic" w:hAnsi="Traditional Arabic" w:cs="Traditional Arabic"/>
          <w:sz w:val="36"/>
          <w:szCs w:val="36"/>
          <w:rtl/>
        </w:rPr>
        <w:t>وغيرهم من العلماء</w:t>
      </w:r>
      <w:r w:rsidR="0096326A" w:rsidRPr="0043142A">
        <w:rPr>
          <w:rFonts w:ascii="Traditional Arabic" w:hAnsi="Traditional Arabic" w:cs="Traditional Arabic"/>
          <w:sz w:val="36"/>
          <w:szCs w:val="36"/>
          <w:rtl/>
        </w:rPr>
        <w:t>.</w:t>
      </w:r>
      <w:r w:rsidR="00714272" w:rsidRPr="0043142A">
        <w:rPr>
          <w:rFonts w:ascii="Traditional Arabic" w:hAnsi="Traditional Arabic" w:cs="Traditional Arabic"/>
          <w:sz w:val="36"/>
          <w:szCs w:val="36"/>
          <w:rtl/>
        </w:rPr>
        <w:t xml:space="preserve"> وتأسيسا</w:t>
      </w:r>
      <w:r w:rsidR="009E1DBC" w:rsidRPr="0043142A">
        <w:rPr>
          <w:rFonts w:ascii="Traditional Arabic" w:hAnsi="Traditional Arabic" w:cs="Traditional Arabic"/>
          <w:sz w:val="36"/>
          <w:szCs w:val="36"/>
          <w:rtl/>
        </w:rPr>
        <w:t>ً</w:t>
      </w:r>
      <w:r w:rsidR="00714272" w:rsidRPr="0043142A">
        <w:rPr>
          <w:rFonts w:ascii="Traditional Arabic" w:hAnsi="Traditional Arabic" w:cs="Traditional Arabic"/>
          <w:sz w:val="36"/>
          <w:szCs w:val="36"/>
          <w:rtl/>
        </w:rPr>
        <w:t xml:space="preserve"> لما سبق</w:t>
      </w:r>
      <w:r w:rsidR="006D00C7" w:rsidRPr="0043142A">
        <w:rPr>
          <w:rFonts w:ascii="Traditional Arabic" w:hAnsi="Traditional Arabic" w:cs="Traditional Arabic"/>
          <w:sz w:val="36"/>
          <w:szCs w:val="36"/>
          <w:rtl/>
        </w:rPr>
        <w:t xml:space="preserve"> رأى الباحث </w:t>
      </w:r>
      <w:r w:rsidR="00714272" w:rsidRPr="0043142A">
        <w:rPr>
          <w:rFonts w:ascii="Traditional Arabic" w:hAnsi="Traditional Arabic" w:cs="Traditional Arabic"/>
          <w:sz w:val="36"/>
          <w:szCs w:val="36"/>
          <w:rtl/>
        </w:rPr>
        <w:t>أهمية الدراسة لإبراز جملة من</w:t>
      </w:r>
      <w:r w:rsidR="006D00C7" w:rsidRPr="0043142A">
        <w:rPr>
          <w:rFonts w:ascii="Traditional Arabic" w:hAnsi="Traditional Arabic" w:cs="Traditional Arabic"/>
          <w:sz w:val="36"/>
          <w:szCs w:val="36"/>
          <w:rtl/>
        </w:rPr>
        <w:t xml:space="preserve"> المضامين التربوية </w:t>
      </w:r>
      <w:r w:rsidR="00714272" w:rsidRPr="0043142A">
        <w:rPr>
          <w:rFonts w:ascii="Traditional Arabic" w:hAnsi="Traditional Arabic" w:cs="Traditional Arabic"/>
          <w:sz w:val="36"/>
          <w:szCs w:val="36"/>
          <w:rtl/>
        </w:rPr>
        <w:t xml:space="preserve">المتضمنة في الحديث </w:t>
      </w:r>
      <w:r w:rsidR="006D00C7" w:rsidRPr="0043142A">
        <w:rPr>
          <w:rFonts w:ascii="Traditional Arabic" w:hAnsi="Traditional Arabic" w:cs="Traditional Arabic"/>
          <w:sz w:val="36"/>
          <w:szCs w:val="36"/>
          <w:rtl/>
        </w:rPr>
        <w:t>وتطبيقها في</w:t>
      </w:r>
      <w:r w:rsidR="000F7E77" w:rsidRPr="0043142A">
        <w:rPr>
          <w:rFonts w:ascii="Traditional Arabic" w:hAnsi="Traditional Arabic" w:cs="Traditional Arabic"/>
          <w:sz w:val="36"/>
          <w:szCs w:val="36"/>
          <w:rtl/>
        </w:rPr>
        <w:t xml:space="preserve"> </w:t>
      </w:r>
      <w:r w:rsidR="006D00C7" w:rsidRPr="0043142A">
        <w:rPr>
          <w:rFonts w:ascii="Traditional Arabic" w:hAnsi="Traditional Arabic" w:cs="Traditional Arabic"/>
          <w:sz w:val="36"/>
          <w:szCs w:val="36"/>
          <w:rtl/>
        </w:rPr>
        <w:t>الحياة</w:t>
      </w:r>
      <w:r w:rsidR="007E137D" w:rsidRPr="0043142A">
        <w:rPr>
          <w:rFonts w:ascii="Traditional Arabic" w:hAnsi="Traditional Arabic" w:cs="Traditional Arabic"/>
          <w:sz w:val="36"/>
          <w:szCs w:val="36"/>
          <w:rtl/>
        </w:rPr>
        <w:t xml:space="preserve">، </w:t>
      </w:r>
      <w:r w:rsidR="00646516" w:rsidRPr="0043142A">
        <w:rPr>
          <w:rFonts w:ascii="Traditional Arabic" w:hAnsi="Traditional Arabic" w:cs="Traditional Arabic"/>
          <w:sz w:val="36"/>
          <w:szCs w:val="36"/>
          <w:rtl/>
        </w:rPr>
        <w:t>لإيجاد</w:t>
      </w:r>
      <w:r w:rsidR="00FE7559">
        <w:rPr>
          <w:rFonts w:ascii="Traditional Arabic" w:hAnsi="Traditional Arabic" w:cs="Traditional Arabic"/>
          <w:sz w:val="36"/>
          <w:szCs w:val="36"/>
          <w:rtl/>
        </w:rPr>
        <w:t xml:space="preserve"> </w:t>
      </w:r>
      <w:r w:rsidR="00646516" w:rsidRPr="0043142A">
        <w:rPr>
          <w:rFonts w:ascii="Traditional Arabic" w:hAnsi="Traditional Arabic" w:cs="Traditional Arabic"/>
          <w:sz w:val="36"/>
          <w:szCs w:val="36"/>
          <w:rtl/>
        </w:rPr>
        <w:t>الشخصية المسلمة التي ير</w:t>
      </w:r>
      <w:r w:rsidR="00AD073E" w:rsidRPr="0043142A">
        <w:rPr>
          <w:rFonts w:ascii="Traditional Arabic" w:hAnsi="Traditional Arabic" w:cs="Traditional Arabic"/>
          <w:sz w:val="36"/>
          <w:szCs w:val="36"/>
          <w:rtl/>
          <w:lang w:bidi="ar-IQ"/>
        </w:rPr>
        <w:t>ي</w:t>
      </w:r>
      <w:r w:rsidR="00646516" w:rsidRPr="0043142A">
        <w:rPr>
          <w:rFonts w:ascii="Traditional Arabic" w:hAnsi="Traditional Arabic" w:cs="Traditional Arabic"/>
          <w:sz w:val="36"/>
          <w:szCs w:val="36"/>
          <w:rtl/>
        </w:rPr>
        <w:t>دها الإسلام</w:t>
      </w:r>
      <w:r w:rsidR="00A71C02" w:rsidRPr="0043142A">
        <w:rPr>
          <w:rFonts w:ascii="Traditional Arabic" w:hAnsi="Traditional Arabic" w:cs="Traditional Arabic"/>
          <w:sz w:val="36"/>
          <w:szCs w:val="36"/>
          <w:rtl/>
        </w:rPr>
        <w:t xml:space="preserve"> </w:t>
      </w:r>
      <w:r w:rsidR="00646516" w:rsidRPr="0043142A">
        <w:rPr>
          <w:rFonts w:ascii="Traditional Arabic" w:hAnsi="Traditional Arabic" w:cs="Traditional Arabic"/>
          <w:sz w:val="36"/>
          <w:szCs w:val="36"/>
          <w:rtl/>
        </w:rPr>
        <w:t>و</w:t>
      </w:r>
      <w:r w:rsidR="006D00C7" w:rsidRPr="0043142A">
        <w:rPr>
          <w:rFonts w:ascii="Traditional Arabic" w:hAnsi="Traditional Arabic" w:cs="Traditional Arabic"/>
          <w:sz w:val="36"/>
          <w:szCs w:val="36"/>
          <w:rtl/>
        </w:rPr>
        <w:t>تس</w:t>
      </w:r>
      <w:r w:rsidR="0096326A" w:rsidRPr="0043142A">
        <w:rPr>
          <w:rFonts w:ascii="Traditional Arabic" w:hAnsi="Traditional Arabic" w:cs="Traditional Arabic"/>
          <w:sz w:val="36"/>
          <w:szCs w:val="36"/>
          <w:rtl/>
        </w:rPr>
        <w:t>عى تربيته</w:t>
      </w:r>
      <w:r w:rsidR="006D00C7" w:rsidRPr="0043142A">
        <w:rPr>
          <w:rFonts w:ascii="Traditional Arabic" w:hAnsi="Traditional Arabic" w:cs="Traditional Arabic"/>
          <w:sz w:val="36"/>
          <w:szCs w:val="36"/>
          <w:rtl/>
        </w:rPr>
        <w:t xml:space="preserve"> إ</w:t>
      </w:r>
      <w:r w:rsidR="00D9199B" w:rsidRPr="0043142A">
        <w:rPr>
          <w:rFonts w:ascii="Traditional Arabic" w:hAnsi="Traditional Arabic" w:cs="Traditional Arabic"/>
          <w:sz w:val="36"/>
          <w:szCs w:val="36"/>
          <w:rtl/>
        </w:rPr>
        <w:t>لى تكوينه</w:t>
      </w:r>
      <w:r w:rsidR="00646516" w:rsidRPr="0043142A">
        <w:rPr>
          <w:rFonts w:ascii="Traditional Arabic" w:hAnsi="Traditional Arabic" w:cs="Traditional Arabic"/>
          <w:sz w:val="36"/>
          <w:szCs w:val="36"/>
          <w:rtl/>
        </w:rPr>
        <w:t>ا</w:t>
      </w:r>
      <w:r w:rsidR="00D9199B" w:rsidRPr="0043142A">
        <w:rPr>
          <w:rFonts w:ascii="Traditional Arabic" w:hAnsi="Traditional Arabic" w:cs="Traditional Arabic"/>
          <w:sz w:val="36"/>
          <w:szCs w:val="36"/>
          <w:rtl/>
        </w:rPr>
        <w:t>،</w:t>
      </w:r>
      <w:r w:rsidR="006D00C7" w:rsidRPr="0043142A">
        <w:rPr>
          <w:rFonts w:ascii="Traditional Arabic" w:hAnsi="Traditional Arabic" w:cs="Traditional Arabic"/>
          <w:sz w:val="36"/>
          <w:szCs w:val="36"/>
          <w:rtl/>
        </w:rPr>
        <w:t xml:space="preserve"> ليكون </w:t>
      </w:r>
      <w:r w:rsidR="0099759D" w:rsidRPr="0043142A">
        <w:rPr>
          <w:rFonts w:ascii="Traditional Arabic" w:hAnsi="Traditional Arabic" w:cs="Traditional Arabic"/>
          <w:sz w:val="36"/>
          <w:szCs w:val="36"/>
          <w:rtl/>
        </w:rPr>
        <w:t xml:space="preserve">المتربي </w:t>
      </w:r>
      <w:r w:rsidR="006D00C7" w:rsidRPr="0043142A">
        <w:rPr>
          <w:rFonts w:ascii="Traditional Arabic" w:hAnsi="Traditional Arabic" w:cs="Traditional Arabic"/>
          <w:sz w:val="36"/>
          <w:szCs w:val="36"/>
          <w:rtl/>
        </w:rPr>
        <w:t>صالحا</w:t>
      </w:r>
      <w:r w:rsidR="003A4EFE" w:rsidRPr="0043142A">
        <w:rPr>
          <w:rFonts w:ascii="Traditional Arabic" w:hAnsi="Traditional Arabic" w:cs="Traditional Arabic"/>
          <w:sz w:val="36"/>
          <w:szCs w:val="36"/>
          <w:rtl/>
        </w:rPr>
        <w:t>ً</w:t>
      </w:r>
      <w:r w:rsidR="006D6310" w:rsidRPr="0043142A">
        <w:rPr>
          <w:rFonts w:ascii="Traditional Arabic" w:hAnsi="Traditional Arabic" w:cs="Traditional Arabic"/>
          <w:sz w:val="36"/>
          <w:szCs w:val="36"/>
          <w:rtl/>
        </w:rPr>
        <w:t xml:space="preserve"> ومصلحاً</w:t>
      </w:r>
      <w:r w:rsidR="007E137D" w:rsidRPr="0043142A">
        <w:rPr>
          <w:rFonts w:ascii="Traditional Arabic" w:hAnsi="Traditional Arabic" w:cs="Traditional Arabic"/>
          <w:sz w:val="36"/>
          <w:szCs w:val="36"/>
          <w:rtl/>
        </w:rPr>
        <w:t xml:space="preserve">، </w:t>
      </w:r>
      <w:r w:rsidR="00714272" w:rsidRPr="0043142A">
        <w:rPr>
          <w:rFonts w:ascii="Traditional Arabic" w:hAnsi="Traditional Arabic" w:cs="Traditional Arabic"/>
          <w:sz w:val="36"/>
          <w:szCs w:val="36"/>
          <w:rtl/>
        </w:rPr>
        <w:t xml:space="preserve">إذ </w:t>
      </w:r>
      <w:r w:rsidR="005250C6" w:rsidRPr="0043142A">
        <w:rPr>
          <w:rFonts w:ascii="Traditional Arabic" w:hAnsi="Traditional Arabic" w:cs="Traditional Arabic"/>
          <w:sz w:val="36"/>
          <w:szCs w:val="36"/>
          <w:rtl/>
        </w:rPr>
        <w:t xml:space="preserve">سعادة المرء في </w:t>
      </w:r>
      <w:r w:rsidR="009E1DBC" w:rsidRPr="0043142A">
        <w:rPr>
          <w:rFonts w:ascii="Traditional Arabic" w:hAnsi="Traditional Arabic" w:cs="Traditional Arabic"/>
          <w:sz w:val="36"/>
          <w:szCs w:val="36"/>
          <w:rtl/>
        </w:rPr>
        <w:t>التربية ال</w:t>
      </w:r>
      <w:r w:rsidR="0096326A" w:rsidRPr="0043142A">
        <w:rPr>
          <w:rFonts w:ascii="Traditional Arabic" w:hAnsi="Traditional Arabic" w:cs="Traditional Arabic"/>
          <w:sz w:val="36"/>
          <w:szCs w:val="36"/>
          <w:rtl/>
        </w:rPr>
        <w:t>صالحة</w:t>
      </w:r>
      <w:r w:rsidR="006C4F67" w:rsidRPr="0043142A">
        <w:rPr>
          <w:rFonts w:ascii="Traditional Arabic" w:hAnsi="Traditional Arabic" w:cs="Traditional Arabic"/>
          <w:sz w:val="36"/>
          <w:szCs w:val="36"/>
          <w:rtl/>
        </w:rPr>
        <w:t xml:space="preserve"> </w:t>
      </w:r>
      <w:r w:rsidR="00B92D6D" w:rsidRPr="0043142A">
        <w:rPr>
          <w:rFonts w:ascii="Traditional Arabic" w:hAnsi="Traditional Arabic" w:cs="Traditional Arabic"/>
          <w:sz w:val="36"/>
          <w:szCs w:val="36"/>
          <w:rtl/>
        </w:rPr>
        <w:t xml:space="preserve">التي </w:t>
      </w:r>
      <w:r w:rsidR="00646516" w:rsidRPr="0043142A">
        <w:rPr>
          <w:rFonts w:ascii="Traditional Arabic" w:hAnsi="Traditional Arabic" w:cs="Traditional Arabic"/>
          <w:sz w:val="36"/>
          <w:szCs w:val="36"/>
          <w:rtl/>
        </w:rPr>
        <w:t xml:space="preserve">تهدف إلى </w:t>
      </w:r>
      <w:r w:rsidR="009E1DBC" w:rsidRPr="0043142A">
        <w:rPr>
          <w:rFonts w:ascii="Traditional Arabic" w:hAnsi="Traditional Arabic" w:cs="Traditional Arabic"/>
          <w:sz w:val="36"/>
          <w:szCs w:val="36"/>
          <w:rtl/>
        </w:rPr>
        <w:t>إعداد</w:t>
      </w:r>
      <w:r w:rsidR="00646516" w:rsidRPr="0043142A">
        <w:rPr>
          <w:rFonts w:ascii="Traditional Arabic" w:hAnsi="Traditional Arabic" w:cs="Traditional Arabic"/>
          <w:sz w:val="36"/>
          <w:szCs w:val="36"/>
          <w:rtl/>
        </w:rPr>
        <w:t xml:space="preserve"> الفرد </w:t>
      </w:r>
      <w:r w:rsidR="009E1DBC" w:rsidRPr="0043142A">
        <w:rPr>
          <w:rFonts w:ascii="Traditional Arabic" w:hAnsi="Traditional Arabic" w:cs="Traditional Arabic"/>
          <w:sz w:val="36"/>
          <w:szCs w:val="36"/>
          <w:rtl/>
        </w:rPr>
        <w:t>في</w:t>
      </w:r>
      <w:r w:rsidR="00646516" w:rsidRPr="0043142A">
        <w:rPr>
          <w:rFonts w:ascii="Traditional Arabic" w:hAnsi="Traditional Arabic" w:cs="Traditional Arabic"/>
          <w:sz w:val="36"/>
          <w:szCs w:val="36"/>
          <w:rtl/>
        </w:rPr>
        <w:t xml:space="preserve"> جميع جوانبه</w:t>
      </w:r>
      <w:r w:rsidR="000F7E77" w:rsidRPr="0043142A">
        <w:rPr>
          <w:rFonts w:ascii="Traditional Arabic" w:hAnsi="Traditional Arabic" w:cs="Traditional Arabic"/>
          <w:sz w:val="36"/>
          <w:szCs w:val="36"/>
          <w:rtl/>
        </w:rPr>
        <w:t xml:space="preserve"> بغية استقامته</w:t>
      </w:r>
      <w:r w:rsidR="00060BEA" w:rsidRPr="0043142A">
        <w:rPr>
          <w:rFonts w:ascii="Traditional Arabic" w:hAnsi="Traditional Arabic" w:cs="Traditional Arabic"/>
          <w:sz w:val="36"/>
          <w:szCs w:val="36"/>
          <w:rtl/>
        </w:rPr>
        <w:t xml:space="preserve"> </w:t>
      </w:r>
      <w:r w:rsidR="000F7E77" w:rsidRPr="0043142A">
        <w:rPr>
          <w:rFonts w:ascii="Traditional Arabic" w:hAnsi="Traditional Arabic" w:cs="Traditional Arabic"/>
          <w:sz w:val="36"/>
          <w:szCs w:val="36"/>
          <w:rtl/>
        </w:rPr>
        <w:t>و</w:t>
      </w:r>
      <w:r w:rsidR="00AD073E" w:rsidRPr="0043142A">
        <w:rPr>
          <w:rFonts w:ascii="Traditional Arabic" w:hAnsi="Traditional Arabic" w:cs="Traditional Arabic"/>
          <w:sz w:val="36"/>
          <w:szCs w:val="36"/>
          <w:rtl/>
        </w:rPr>
        <w:t>صلاح</w:t>
      </w:r>
      <w:r w:rsidR="000F7E77" w:rsidRPr="0043142A">
        <w:rPr>
          <w:rFonts w:ascii="Traditional Arabic" w:hAnsi="Traditional Arabic" w:cs="Traditional Arabic"/>
          <w:sz w:val="36"/>
          <w:szCs w:val="36"/>
          <w:rtl/>
        </w:rPr>
        <w:t>ه</w:t>
      </w:r>
      <w:r w:rsidR="00D9199B" w:rsidRPr="0043142A">
        <w:rPr>
          <w:rFonts w:ascii="Traditional Arabic" w:hAnsi="Traditional Arabic" w:cs="Traditional Arabic"/>
          <w:sz w:val="36"/>
          <w:szCs w:val="36"/>
          <w:rtl/>
        </w:rPr>
        <w:t>؛</w:t>
      </w:r>
      <w:r w:rsidR="00637C31" w:rsidRPr="0043142A">
        <w:rPr>
          <w:rFonts w:ascii="Traditional Arabic" w:hAnsi="Traditional Arabic" w:cs="Traditional Arabic"/>
          <w:sz w:val="36"/>
          <w:szCs w:val="36"/>
          <w:rtl/>
        </w:rPr>
        <w:t xml:space="preserve"> </w:t>
      </w:r>
      <w:r w:rsidR="00D9199B" w:rsidRPr="0043142A">
        <w:rPr>
          <w:rFonts w:ascii="Traditional Arabic" w:hAnsi="Traditional Arabic" w:cs="Traditional Arabic"/>
          <w:sz w:val="36"/>
          <w:szCs w:val="36"/>
          <w:rtl/>
        </w:rPr>
        <w:t>ف</w:t>
      </w:r>
      <w:r w:rsidR="00637C31" w:rsidRPr="0043142A">
        <w:rPr>
          <w:rFonts w:ascii="Traditional Arabic" w:hAnsi="Traditional Arabic" w:cs="Traditional Arabic"/>
          <w:sz w:val="36"/>
          <w:szCs w:val="36"/>
          <w:rtl/>
        </w:rPr>
        <w:t>ا</w:t>
      </w:r>
      <w:r w:rsidR="00D9199B" w:rsidRPr="0043142A">
        <w:rPr>
          <w:rFonts w:ascii="Traditional Arabic" w:hAnsi="Traditional Arabic" w:cs="Traditional Arabic"/>
          <w:sz w:val="36"/>
          <w:szCs w:val="36"/>
          <w:rtl/>
        </w:rPr>
        <w:t>لتربية الهادفة</w:t>
      </w:r>
      <w:r w:rsidR="00637C31" w:rsidRPr="0043142A">
        <w:rPr>
          <w:rFonts w:ascii="Traditional Arabic" w:hAnsi="Traditional Arabic" w:cs="Traditional Arabic"/>
          <w:sz w:val="36"/>
          <w:szCs w:val="36"/>
          <w:rtl/>
        </w:rPr>
        <w:t xml:space="preserve"> </w:t>
      </w:r>
      <w:r w:rsidR="00AD073E" w:rsidRPr="0043142A">
        <w:rPr>
          <w:rFonts w:ascii="Traditional Arabic" w:hAnsi="Traditional Arabic" w:cs="Traditional Arabic"/>
          <w:sz w:val="36"/>
          <w:szCs w:val="36"/>
          <w:rtl/>
        </w:rPr>
        <w:t xml:space="preserve">المستمدة من مصادر التشريع </w:t>
      </w:r>
      <w:r w:rsidR="000D3DDD" w:rsidRPr="0043142A">
        <w:rPr>
          <w:rFonts w:ascii="Traditional Arabic" w:hAnsi="Traditional Arabic" w:cs="Traditional Arabic"/>
          <w:sz w:val="36"/>
          <w:szCs w:val="36"/>
          <w:rtl/>
        </w:rPr>
        <w:t xml:space="preserve">تعتبر </w:t>
      </w:r>
      <w:r w:rsidR="0096326A" w:rsidRPr="0043142A">
        <w:rPr>
          <w:rFonts w:ascii="Traditional Arabic" w:hAnsi="Traditional Arabic" w:cs="Traditional Arabic"/>
          <w:sz w:val="36"/>
          <w:szCs w:val="36"/>
          <w:rtl/>
        </w:rPr>
        <w:t>أداة عمّار وإعمار في الأرض و</w:t>
      </w:r>
      <w:r w:rsidR="000D3DDD" w:rsidRPr="0043142A">
        <w:rPr>
          <w:rFonts w:ascii="Traditional Arabic" w:hAnsi="Traditional Arabic" w:cs="Traditional Arabic"/>
          <w:sz w:val="36"/>
          <w:szCs w:val="36"/>
          <w:rtl/>
        </w:rPr>
        <w:t xml:space="preserve">وسيلة صلاح وإصلاح في مجريات الحياة </w:t>
      </w:r>
      <w:r w:rsidR="00637C31" w:rsidRPr="0043142A">
        <w:rPr>
          <w:rFonts w:ascii="Traditional Arabic" w:hAnsi="Traditional Arabic" w:cs="Traditional Arabic"/>
          <w:sz w:val="36"/>
          <w:szCs w:val="36"/>
          <w:rtl/>
        </w:rPr>
        <w:t>البشرية</w:t>
      </w:r>
      <w:r w:rsidR="00217035" w:rsidRPr="0043142A">
        <w:rPr>
          <w:rFonts w:ascii="Traditional Arabic" w:hAnsi="Traditional Arabic" w:cs="Traditional Arabic"/>
          <w:sz w:val="36"/>
          <w:szCs w:val="36"/>
          <w:rtl/>
        </w:rPr>
        <w:t xml:space="preserve">، </w:t>
      </w:r>
      <w:r w:rsidR="0096326A" w:rsidRPr="0043142A">
        <w:rPr>
          <w:rFonts w:ascii="Traditional Arabic" w:hAnsi="Traditional Arabic" w:cs="Traditional Arabic"/>
          <w:sz w:val="36"/>
          <w:szCs w:val="36"/>
          <w:rtl/>
        </w:rPr>
        <w:t>وهدايتها من الضياع</w:t>
      </w:r>
      <w:r w:rsidR="00010ED1" w:rsidRPr="0043142A">
        <w:rPr>
          <w:rFonts w:ascii="Traditional Arabic" w:hAnsi="Traditional Arabic" w:cs="Traditional Arabic"/>
          <w:sz w:val="36"/>
          <w:szCs w:val="36"/>
          <w:rtl/>
        </w:rPr>
        <w:t>،</w:t>
      </w:r>
      <w:r w:rsidR="0096326A" w:rsidRPr="0043142A">
        <w:rPr>
          <w:rFonts w:ascii="Traditional Arabic" w:hAnsi="Traditional Arabic" w:cs="Traditional Arabic"/>
          <w:sz w:val="36"/>
          <w:szCs w:val="36"/>
          <w:rtl/>
        </w:rPr>
        <w:t xml:space="preserve"> </w:t>
      </w:r>
      <w:r w:rsidR="006D6310" w:rsidRPr="0043142A">
        <w:rPr>
          <w:rFonts w:ascii="Traditional Arabic" w:hAnsi="Traditional Arabic" w:cs="Traditional Arabic"/>
          <w:sz w:val="36"/>
          <w:szCs w:val="36"/>
          <w:rtl/>
        </w:rPr>
        <w:t>ومنطلق ل</w:t>
      </w:r>
      <w:r w:rsidR="009E1DBC" w:rsidRPr="0043142A">
        <w:rPr>
          <w:rFonts w:ascii="Traditional Arabic" w:hAnsi="Traditional Arabic" w:cs="Traditional Arabic"/>
          <w:sz w:val="36"/>
          <w:szCs w:val="36"/>
          <w:rtl/>
        </w:rPr>
        <w:t xml:space="preserve">لتقدم الحضاري </w:t>
      </w:r>
      <w:r w:rsidR="006D6310" w:rsidRPr="0043142A">
        <w:rPr>
          <w:rFonts w:ascii="Traditional Arabic" w:hAnsi="Traditional Arabic" w:cs="Traditional Arabic"/>
          <w:sz w:val="36"/>
          <w:szCs w:val="36"/>
          <w:rtl/>
        </w:rPr>
        <w:t>في مختلف مناحي الحياة</w:t>
      </w:r>
      <w:r w:rsidR="000D3DDD" w:rsidRPr="0043142A">
        <w:rPr>
          <w:rFonts w:ascii="Traditional Arabic" w:hAnsi="Traditional Arabic" w:cs="Traditional Arabic"/>
          <w:sz w:val="36"/>
          <w:szCs w:val="36"/>
          <w:rtl/>
        </w:rPr>
        <w:t xml:space="preserve">، </w:t>
      </w:r>
      <w:r w:rsidR="00061262" w:rsidRPr="0043142A">
        <w:rPr>
          <w:rFonts w:ascii="Traditional Arabic" w:hAnsi="Traditional Arabic" w:cs="Traditional Arabic"/>
          <w:sz w:val="36"/>
          <w:szCs w:val="36"/>
          <w:rtl/>
        </w:rPr>
        <w:t xml:space="preserve">مما يتطلب زيادة الاهتمام </w:t>
      </w:r>
      <w:r w:rsidR="006E370D" w:rsidRPr="0043142A">
        <w:rPr>
          <w:rFonts w:ascii="Traditional Arabic" w:hAnsi="Traditional Arabic" w:cs="Traditional Arabic"/>
          <w:sz w:val="36"/>
          <w:szCs w:val="36"/>
          <w:rtl/>
        </w:rPr>
        <w:t xml:space="preserve">بقضايا </w:t>
      </w:r>
      <w:r w:rsidR="00EC3E51" w:rsidRPr="0043142A">
        <w:rPr>
          <w:rFonts w:ascii="Traditional Arabic" w:hAnsi="Traditional Arabic" w:cs="Traditional Arabic"/>
          <w:sz w:val="36"/>
          <w:szCs w:val="36"/>
          <w:rtl/>
        </w:rPr>
        <w:t xml:space="preserve">التربوية </w:t>
      </w:r>
      <w:r w:rsidR="000D3DDD" w:rsidRPr="0043142A">
        <w:rPr>
          <w:rFonts w:ascii="Traditional Arabic" w:hAnsi="Traditional Arabic" w:cs="Traditional Arabic"/>
          <w:sz w:val="36"/>
          <w:szCs w:val="36"/>
          <w:rtl/>
        </w:rPr>
        <w:t xml:space="preserve">التي </w:t>
      </w:r>
      <w:r w:rsidR="00010ED1" w:rsidRPr="0043142A">
        <w:rPr>
          <w:rFonts w:ascii="Traditional Arabic" w:hAnsi="Traditional Arabic" w:cs="Traditional Arabic"/>
          <w:sz w:val="36"/>
          <w:szCs w:val="36"/>
          <w:rtl/>
        </w:rPr>
        <w:t>يزخر به</w:t>
      </w:r>
      <w:r w:rsidR="00A83299" w:rsidRPr="0043142A">
        <w:rPr>
          <w:rFonts w:ascii="Traditional Arabic" w:hAnsi="Traditional Arabic" w:cs="Traditional Arabic"/>
          <w:sz w:val="36"/>
          <w:szCs w:val="36"/>
          <w:rtl/>
          <w:lang w:bidi="ar-IQ"/>
        </w:rPr>
        <w:t>ا</w:t>
      </w:r>
      <w:r w:rsidR="0096326A" w:rsidRPr="0043142A">
        <w:rPr>
          <w:rFonts w:ascii="Traditional Arabic" w:hAnsi="Traditional Arabic" w:cs="Traditional Arabic"/>
          <w:sz w:val="36"/>
          <w:szCs w:val="36"/>
          <w:rtl/>
        </w:rPr>
        <w:t xml:space="preserve"> تراث</w:t>
      </w:r>
      <w:r w:rsidR="006D6310" w:rsidRPr="0043142A">
        <w:rPr>
          <w:rFonts w:ascii="Traditional Arabic" w:hAnsi="Traditional Arabic" w:cs="Traditional Arabic"/>
          <w:sz w:val="36"/>
          <w:szCs w:val="36"/>
          <w:rtl/>
        </w:rPr>
        <w:t>نا</w:t>
      </w:r>
      <w:r w:rsidR="0096326A" w:rsidRPr="0043142A">
        <w:rPr>
          <w:rFonts w:ascii="Traditional Arabic" w:hAnsi="Traditional Arabic" w:cs="Traditional Arabic"/>
          <w:sz w:val="36"/>
          <w:szCs w:val="36"/>
          <w:rtl/>
        </w:rPr>
        <w:t xml:space="preserve"> الإسلامي وفكره التربوي</w:t>
      </w:r>
      <w:r w:rsidR="006D6310" w:rsidRPr="0043142A">
        <w:rPr>
          <w:rFonts w:ascii="Traditional Arabic" w:hAnsi="Traditional Arabic" w:cs="Traditional Arabic"/>
          <w:sz w:val="36"/>
          <w:szCs w:val="36"/>
          <w:rtl/>
        </w:rPr>
        <w:t xml:space="preserve"> الأصيل</w:t>
      </w:r>
      <w:r w:rsidR="006E370D" w:rsidRPr="0043142A">
        <w:rPr>
          <w:rFonts w:ascii="Traditional Arabic" w:hAnsi="Traditional Arabic" w:cs="Traditional Arabic"/>
          <w:sz w:val="36"/>
          <w:szCs w:val="36"/>
          <w:rtl/>
        </w:rPr>
        <w:t xml:space="preserve">، </w:t>
      </w:r>
      <w:r w:rsidR="00217035" w:rsidRPr="0043142A">
        <w:rPr>
          <w:rFonts w:ascii="Traditional Arabic" w:hAnsi="Traditional Arabic" w:cs="Traditional Arabic"/>
          <w:sz w:val="36"/>
          <w:szCs w:val="36"/>
          <w:rtl/>
        </w:rPr>
        <w:t>وإبراز أهميته</w:t>
      </w:r>
      <w:r w:rsidR="00A83299" w:rsidRPr="0043142A">
        <w:rPr>
          <w:rFonts w:ascii="Traditional Arabic" w:hAnsi="Traditional Arabic" w:cs="Traditional Arabic"/>
          <w:sz w:val="36"/>
          <w:szCs w:val="36"/>
          <w:rtl/>
        </w:rPr>
        <w:t>ا</w:t>
      </w:r>
      <w:r w:rsidR="00217035" w:rsidRPr="0043142A">
        <w:rPr>
          <w:rFonts w:ascii="Traditional Arabic" w:hAnsi="Traditional Arabic" w:cs="Traditional Arabic"/>
          <w:sz w:val="36"/>
          <w:szCs w:val="36"/>
          <w:rtl/>
        </w:rPr>
        <w:t xml:space="preserve"> في المنظومة التربوية والممارسات الحياتية.</w:t>
      </w:r>
      <w:r w:rsidR="006E370D" w:rsidRPr="0043142A">
        <w:rPr>
          <w:rFonts w:ascii="Traditional Arabic" w:hAnsi="Traditional Arabic" w:cs="Traditional Arabic"/>
          <w:sz w:val="36"/>
          <w:szCs w:val="36"/>
          <w:rtl/>
        </w:rPr>
        <w:t xml:space="preserve"> </w:t>
      </w:r>
    </w:p>
    <w:p w14:paraId="479DC175" w14:textId="77777777" w:rsidR="00AE6D45" w:rsidRDefault="00AE6D45">
      <w:pPr>
        <w:bidi w:val="0"/>
        <w:rPr>
          <w:rFonts w:ascii="louts shamy" w:eastAsia="louts shamy" w:hAnsi="louts shamy" w:cs="louts shamy"/>
          <w:b/>
          <w:bCs/>
          <w:color w:val="C00000"/>
          <w:kern w:val="2"/>
          <w:sz w:val="40"/>
          <w:szCs w:val="36"/>
          <w:rtl/>
          <w:lang w:bidi="ar-EG"/>
          <w14:ligatures w14:val="standardContextual"/>
        </w:rPr>
      </w:pPr>
      <w:bookmarkStart w:id="3" w:name="_Toc183344321"/>
      <w:r>
        <w:rPr>
          <w:rtl/>
          <w:lang w:bidi="ar-EG"/>
        </w:rPr>
        <w:br w:type="page"/>
      </w:r>
    </w:p>
    <w:p w14:paraId="023E004D" w14:textId="2D91A618" w:rsidR="005250C6" w:rsidRPr="0043142A" w:rsidRDefault="005250C6" w:rsidP="00D71D57">
      <w:pPr>
        <w:pStyle w:val="2"/>
        <w:rPr>
          <w:rtl/>
        </w:rPr>
      </w:pPr>
      <w:r w:rsidRPr="0043142A">
        <w:rPr>
          <w:rtl/>
        </w:rPr>
        <w:lastRenderedPageBreak/>
        <w:t>موضوع البحث وتساؤلاته:</w:t>
      </w:r>
      <w:bookmarkEnd w:id="3"/>
    </w:p>
    <w:p w14:paraId="1F9E3150" w14:textId="6F34544F" w:rsidR="005250C6" w:rsidRPr="0043142A" w:rsidRDefault="00A83299"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يعد </w:t>
      </w:r>
      <w:r w:rsidR="006C4F67" w:rsidRPr="0043142A">
        <w:rPr>
          <w:rFonts w:ascii="Traditional Arabic" w:hAnsi="Traditional Arabic" w:cs="Traditional Arabic"/>
          <w:sz w:val="36"/>
          <w:szCs w:val="36"/>
          <w:rtl/>
        </w:rPr>
        <w:t xml:space="preserve">الاهتمام </w:t>
      </w:r>
      <w:r w:rsidR="00D81DB6" w:rsidRPr="0043142A">
        <w:rPr>
          <w:rFonts w:ascii="Traditional Arabic" w:hAnsi="Traditional Arabic" w:cs="Traditional Arabic"/>
          <w:sz w:val="36"/>
          <w:szCs w:val="36"/>
          <w:rtl/>
        </w:rPr>
        <w:t>بتنمية الجوانب الإيمانية وتزكية</w:t>
      </w:r>
      <w:r w:rsidR="006C4F67" w:rsidRPr="0043142A">
        <w:rPr>
          <w:rFonts w:ascii="Traditional Arabic" w:hAnsi="Traditional Arabic" w:cs="Traditional Arabic"/>
          <w:sz w:val="36"/>
          <w:szCs w:val="36"/>
          <w:rtl/>
        </w:rPr>
        <w:t xml:space="preserve"> </w:t>
      </w:r>
      <w:r w:rsidR="00D81DB6" w:rsidRPr="0043142A">
        <w:rPr>
          <w:rFonts w:ascii="Traditional Arabic" w:hAnsi="Traditional Arabic" w:cs="Traditional Arabic"/>
          <w:sz w:val="36"/>
          <w:szCs w:val="36"/>
          <w:rtl/>
        </w:rPr>
        <w:t xml:space="preserve">النفس </w:t>
      </w:r>
      <w:r w:rsidR="006C4F67" w:rsidRPr="0043142A">
        <w:rPr>
          <w:rFonts w:ascii="Traditional Arabic" w:hAnsi="Traditional Arabic" w:cs="Traditional Arabic"/>
          <w:sz w:val="36"/>
          <w:szCs w:val="36"/>
          <w:rtl/>
        </w:rPr>
        <w:t xml:space="preserve">للوصول بها إلى السعادة الحقيقية من </w:t>
      </w:r>
      <w:r w:rsidR="006F1C7B" w:rsidRPr="0043142A">
        <w:rPr>
          <w:rFonts w:ascii="Traditional Arabic" w:hAnsi="Traditional Arabic" w:cs="Traditional Arabic"/>
          <w:sz w:val="36"/>
          <w:szCs w:val="36"/>
          <w:rtl/>
        </w:rPr>
        <w:t>أهداف التربية الإسلامية</w:t>
      </w:r>
      <w:r w:rsidR="006C4F67" w:rsidRPr="0043142A">
        <w:rPr>
          <w:rFonts w:ascii="Traditional Arabic" w:hAnsi="Traditional Arabic" w:cs="Traditional Arabic"/>
          <w:sz w:val="36"/>
          <w:szCs w:val="36"/>
          <w:rtl/>
        </w:rPr>
        <w:t xml:space="preserve">، </w:t>
      </w:r>
      <w:r w:rsidR="001B0769" w:rsidRPr="0043142A">
        <w:rPr>
          <w:rFonts w:ascii="Traditional Arabic" w:hAnsi="Traditional Arabic" w:cs="Traditional Arabic"/>
          <w:sz w:val="36"/>
          <w:szCs w:val="36"/>
          <w:rtl/>
        </w:rPr>
        <w:t>و</w:t>
      </w:r>
      <w:r w:rsidR="0099759D" w:rsidRPr="0043142A">
        <w:rPr>
          <w:rFonts w:ascii="Traditional Arabic" w:hAnsi="Traditional Arabic" w:cs="Traditional Arabic"/>
          <w:sz w:val="36"/>
          <w:szCs w:val="36"/>
          <w:rtl/>
        </w:rPr>
        <w:t>لا تتحقق</w:t>
      </w:r>
      <w:r w:rsidR="00897C2A" w:rsidRPr="0043142A">
        <w:rPr>
          <w:rFonts w:ascii="Traditional Arabic" w:hAnsi="Traditional Arabic" w:cs="Traditional Arabic"/>
          <w:sz w:val="36"/>
          <w:szCs w:val="36"/>
          <w:rtl/>
        </w:rPr>
        <w:t xml:space="preserve"> إلا بامتثال أوامر الله </w:t>
      </w:r>
      <w:r w:rsidR="00D81DB6" w:rsidRPr="0043142A">
        <w:rPr>
          <w:rFonts w:ascii="Traditional Arabic" w:hAnsi="Traditional Arabic" w:cs="Traditional Arabic"/>
          <w:sz w:val="36"/>
          <w:szCs w:val="36"/>
          <w:rtl/>
        </w:rPr>
        <w:t>تعالى والتأسي برسوله؛ فالعمل ب</w:t>
      </w:r>
      <w:r w:rsidR="006C7F6F" w:rsidRPr="0043142A">
        <w:rPr>
          <w:rFonts w:ascii="Traditional Arabic" w:hAnsi="Traditional Arabic" w:cs="Traditional Arabic"/>
          <w:sz w:val="36"/>
          <w:szCs w:val="36"/>
          <w:rtl/>
        </w:rPr>
        <w:t xml:space="preserve">المضامين التربوية </w:t>
      </w:r>
      <w:r w:rsidR="0099759D" w:rsidRPr="0043142A">
        <w:rPr>
          <w:rFonts w:ascii="Traditional Arabic" w:hAnsi="Traditional Arabic" w:cs="Traditional Arabic"/>
          <w:sz w:val="36"/>
          <w:szCs w:val="36"/>
          <w:rtl/>
        </w:rPr>
        <w:t xml:space="preserve">المتضمنة </w:t>
      </w:r>
      <w:r w:rsidR="0031716B" w:rsidRPr="0043142A">
        <w:rPr>
          <w:rFonts w:ascii="Traditional Arabic" w:hAnsi="Traditional Arabic" w:cs="Traditional Arabic"/>
          <w:sz w:val="36"/>
          <w:szCs w:val="36"/>
          <w:rtl/>
        </w:rPr>
        <w:t>في حديث السبعة</w:t>
      </w:r>
      <w:r w:rsidR="008C6ED9" w:rsidRPr="0043142A">
        <w:rPr>
          <w:rFonts w:ascii="Traditional Arabic" w:hAnsi="Traditional Arabic" w:cs="Traditional Arabic"/>
          <w:sz w:val="36"/>
          <w:szCs w:val="36"/>
          <w:rtl/>
        </w:rPr>
        <w:t xml:space="preserve"> </w:t>
      </w:r>
      <w:r w:rsidR="0031716B" w:rsidRPr="0043142A">
        <w:rPr>
          <w:rFonts w:ascii="Traditional Arabic" w:hAnsi="Traditional Arabic" w:cs="Traditional Arabic"/>
          <w:sz w:val="36"/>
          <w:szCs w:val="36"/>
          <w:rtl/>
        </w:rPr>
        <w:t>هو</w:t>
      </w:r>
      <w:r w:rsidR="00867FD2" w:rsidRPr="0043142A">
        <w:rPr>
          <w:rFonts w:ascii="Traditional Arabic" w:hAnsi="Traditional Arabic" w:cs="Traditional Arabic"/>
          <w:sz w:val="36"/>
          <w:szCs w:val="36"/>
          <w:rtl/>
        </w:rPr>
        <w:t xml:space="preserve"> </w:t>
      </w:r>
      <w:r w:rsidR="006C7F6F" w:rsidRPr="0043142A">
        <w:rPr>
          <w:rFonts w:ascii="Traditional Arabic" w:hAnsi="Traditional Arabic" w:cs="Traditional Arabic"/>
          <w:sz w:val="36"/>
          <w:szCs w:val="36"/>
          <w:rtl/>
        </w:rPr>
        <w:t xml:space="preserve">ما يحقق </w:t>
      </w:r>
      <w:r w:rsidR="008C6ED9" w:rsidRPr="0043142A">
        <w:rPr>
          <w:rFonts w:ascii="Traditional Arabic" w:hAnsi="Traditional Arabic" w:cs="Traditional Arabic"/>
          <w:sz w:val="36"/>
          <w:szCs w:val="36"/>
          <w:rtl/>
        </w:rPr>
        <w:t>لل</w:t>
      </w:r>
      <w:r w:rsidR="00010ED1" w:rsidRPr="0043142A">
        <w:rPr>
          <w:rFonts w:ascii="Traditional Arabic" w:hAnsi="Traditional Arabic" w:cs="Traditional Arabic"/>
          <w:sz w:val="36"/>
          <w:szCs w:val="36"/>
          <w:rtl/>
        </w:rPr>
        <w:t>فرد</w:t>
      </w:r>
      <w:r w:rsidR="008C6ED9" w:rsidRPr="0043142A">
        <w:rPr>
          <w:rFonts w:ascii="Traditional Arabic" w:hAnsi="Traditional Arabic" w:cs="Traditional Arabic"/>
          <w:sz w:val="36"/>
          <w:szCs w:val="36"/>
          <w:rtl/>
        </w:rPr>
        <w:t xml:space="preserve"> </w:t>
      </w:r>
      <w:r w:rsidR="006C7F6F" w:rsidRPr="0043142A">
        <w:rPr>
          <w:rFonts w:ascii="Traditional Arabic" w:hAnsi="Traditional Arabic" w:cs="Traditional Arabic"/>
          <w:sz w:val="36"/>
          <w:szCs w:val="36"/>
          <w:rtl/>
        </w:rPr>
        <w:t>هذه السعادة</w:t>
      </w:r>
      <w:r w:rsidR="006F1C7B" w:rsidRPr="0043142A">
        <w:rPr>
          <w:rFonts w:ascii="Traditional Arabic" w:hAnsi="Traditional Arabic" w:cs="Traditional Arabic"/>
          <w:sz w:val="36"/>
          <w:szCs w:val="36"/>
          <w:rtl/>
        </w:rPr>
        <w:t>،</w:t>
      </w:r>
      <w:r w:rsidR="006C7F6F" w:rsidRPr="0043142A">
        <w:rPr>
          <w:rFonts w:ascii="Traditional Arabic" w:hAnsi="Traditional Arabic" w:cs="Traditional Arabic"/>
          <w:sz w:val="36"/>
          <w:szCs w:val="36"/>
          <w:rtl/>
        </w:rPr>
        <w:t xml:space="preserve"> </w:t>
      </w:r>
      <w:r w:rsidR="008C6ED9" w:rsidRPr="0043142A">
        <w:rPr>
          <w:rFonts w:ascii="Traditional Arabic" w:hAnsi="Traditional Arabic" w:cs="Traditional Arabic"/>
          <w:sz w:val="36"/>
          <w:szCs w:val="36"/>
          <w:rtl/>
        </w:rPr>
        <w:t xml:space="preserve">وذلك </w:t>
      </w:r>
      <w:r w:rsidR="006C7F6F" w:rsidRPr="0043142A">
        <w:rPr>
          <w:rFonts w:ascii="Traditional Arabic" w:hAnsi="Traditional Arabic" w:cs="Traditional Arabic"/>
          <w:sz w:val="36"/>
          <w:szCs w:val="36"/>
          <w:rtl/>
        </w:rPr>
        <w:t>لما له من الأثر الكبير</w:t>
      </w:r>
      <w:r w:rsidR="006F1C7B" w:rsidRPr="0043142A">
        <w:rPr>
          <w:rFonts w:ascii="Traditional Arabic" w:hAnsi="Traditional Arabic" w:cs="Traditional Arabic"/>
          <w:sz w:val="36"/>
          <w:szCs w:val="36"/>
          <w:rtl/>
        </w:rPr>
        <w:t>،</w:t>
      </w:r>
      <w:r w:rsidR="006C7F6F" w:rsidRPr="0043142A">
        <w:rPr>
          <w:rFonts w:ascii="Traditional Arabic" w:hAnsi="Traditional Arabic" w:cs="Traditional Arabic"/>
          <w:sz w:val="36"/>
          <w:szCs w:val="36"/>
          <w:rtl/>
        </w:rPr>
        <w:t xml:space="preserve"> وال</w:t>
      </w:r>
      <w:r w:rsidR="000D2D98" w:rsidRPr="0043142A">
        <w:rPr>
          <w:rFonts w:ascii="Traditional Arabic" w:hAnsi="Traditional Arabic" w:cs="Traditional Arabic"/>
          <w:sz w:val="36"/>
          <w:szCs w:val="36"/>
          <w:rtl/>
        </w:rPr>
        <w:t>نفع العظيم في تربية النشء وتعديل</w:t>
      </w:r>
      <w:r w:rsidR="006C7F6F" w:rsidRPr="0043142A">
        <w:rPr>
          <w:rFonts w:ascii="Traditional Arabic" w:hAnsi="Traditional Arabic" w:cs="Traditional Arabic"/>
          <w:sz w:val="36"/>
          <w:szCs w:val="36"/>
          <w:rtl/>
        </w:rPr>
        <w:t xml:space="preserve"> سلوكه واتجاهاته نحو الصلاح </w:t>
      </w:r>
      <w:r w:rsidR="00D81DB6" w:rsidRPr="0043142A">
        <w:rPr>
          <w:rFonts w:ascii="Traditional Arabic" w:hAnsi="Traditional Arabic" w:cs="Traditional Arabic"/>
          <w:sz w:val="36"/>
          <w:szCs w:val="36"/>
          <w:rtl/>
        </w:rPr>
        <w:t>والنجاة</w:t>
      </w:r>
      <w:r w:rsidR="00867FD2" w:rsidRPr="0043142A">
        <w:rPr>
          <w:rFonts w:ascii="Traditional Arabic" w:hAnsi="Traditional Arabic" w:cs="Traditional Arabic"/>
          <w:sz w:val="36"/>
          <w:szCs w:val="36"/>
          <w:rtl/>
        </w:rPr>
        <w:t>،</w:t>
      </w:r>
      <w:r w:rsidR="0031716B" w:rsidRPr="0043142A">
        <w:rPr>
          <w:rFonts w:ascii="Traditional Arabic" w:hAnsi="Traditional Arabic" w:cs="Traditional Arabic"/>
          <w:sz w:val="36"/>
          <w:szCs w:val="36"/>
          <w:rtl/>
        </w:rPr>
        <w:t xml:space="preserve"> كما قال الآجري</w:t>
      </w:r>
      <w:r w:rsidR="001A5BB3" w:rsidRPr="0043142A">
        <w:rPr>
          <w:rFonts w:ascii="Traditional Arabic" w:hAnsi="Traditional Arabic" w:cs="Traditional Arabic"/>
          <w:sz w:val="36"/>
          <w:szCs w:val="36"/>
          <w:rtl/>
        </w:rPr>
        <w:t xml:space="preserve"> </w:t>
      </w:r>
      <w:r w:rsidR="009463F3" w:rsidRPr="0043142A">
        <w:rPr>
          <w:rFonts w:ascii="Traditional Arabic" w:hAnsi="Traditional Arabic" w:cs="Traditional Arabic"/>
          <w:sz w:val="36"/>
          <w:szCs w:val="36"/>
          <w:rtl/>
        </w:rPr>
        <w:t>(1420ه)</w:t>
      </w:r>
      <w:r w:rsidR="001A5BB3" w:rsidRPr="0043142A">
        <w:rPr>
          <w:rFonts w:ascii="Traditional Arabic" w:hAnsi="Traditional Arabic" w:cs="Traditional Arabic"/>
          <w:sz w:val="36"/>
          <w:szCs w:val="36"/>
          <w:rtl/>
        </w:rPr>
        <w:t>-رحمه الله-</w:t>
      </w:r>
      <w:r w:rsidR="00FE7559">
        <w:rPr>
          <w:rFonts w:ascii="Traditional Arabic" w:hAnsi="Traditional Arabic" w:cs="Traditional Arabic"/>
          <w:sz w:val="36"/>
          <w:szCs w:val="36"/>
          <w:rtl/>
        </w:rPr>
        <w:t>:</w:t>
      </w:r>
      <w:r w:rsidR="00475781" w:rsidRPr="0043142A">
        <w:rPr>
          <w:rFonts w:ascii="Traditional Arabic" w:hAnsi="Traditional Arabic" w:cs="Traditional Arabic"/>
          <w:sz w:val="36"/>
          <w:szCs w:val="36"/>
          <w:rtl/>
        </w:rPr>
        <w:t xml:space="preserve"> </w:t>
      </w:r>
      <w:r w:rsidR="006C63EE" w:rsidRPr="0043142A">
        <w:rPr>
          <w:rFonts w:ascii="Traditional Arabic" w:hAnsi="Traditional Arabic" w:cs="Traditional Arabic"/>
          <w:sz w:val="36"/>
          <w:szCs w:val="36"/>
          <w:rtl/>
        </w:rPr>
        <w:t>«</w:t>
      </w:r>
      <w:r w:rsidR="00475781" w:rsidRPr="0043142A">
        <w:rPr>
          <w:rFonts w:ascii="Traditional Arabic" w:hAnsi="Traditional Arabic" w:cs="Traditional Arabic"/>
          <w:sz w:val="36"/>
          <w:szCs w:val="36"/>
          <w:rtl/>
        </w:rPr>
        <w:t>حديث السبعة كبير جامع لكل خير، يدخل في أبواب كثير من العلم يصلح لكل عاقل أريب</w:t>
      </w:r>
      <w:r w:rsidR="006C63EE" w:rsidRPr="0043142A">
        <w:rPr>
          <w:rFonts w:ascii="Traditional Arabic" w:hAnsi="Traditional Arabic" w:cs="Traditional Arabic"/>
          <w:sz w:val="36"/>
          <w:szCs w:val="36"/>
          <w:rtl/>
        </w:rPr>
        <w:t>»</w:t>
      </w:r>
      <w:r w:rsidR="00475781" w:rsidRPr="0043142A">
        <w:rPr>
          <w:rFonts w:ascii="Traditional Arabic" w:hAnsi="Traditional Arabic" w:cs="Traditional Arabic"/>
          <w:sz w:val="36"/>
          <w:szCs w:val="36"/>
          <w:rtl/>
        </w:rPr>
        <w:t xml:space="preserve"> (ص: 194)</w:t>
      </w:r>
      <w:r w:rsidR="006C63EE"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وقال</w:t>
      </w:r>
      <w:r w:rsidR="006C63EE" w:rsidRPr="0043142A">
        <w:rPr>
          <w:rFonts w:ascii="Traditional Arabic" w:hAnsi="Traditional Arabic" w:cs="Traditional Arabic"/>
          <w:sz w:val="36"/>
          <w:szCs w:val="36"/>
          <w:rtl/>
        </w:rPr>
        <w:t xml:space="preserve"> ابن عبد البر</w:t>
      </w:r>
      <w:r w:rsidR="009463F3" w:rsidRPr="0043142A">
        <w:rPr>
          <w:rFonts w:ascii="Traditional Arabic" w:hAnsi="Traditional Arabic" w:cs="Traditional Arabic"/>
          <w:sz w:val="36"/>
          <w:szCs w:val="36"/>
          <w:rtl/>
        </w:rPr>
        <w:t>(1387ه)</w:t>
      </w:r>
      <w:r w:rsidR="008E3DF4" w:rsidRPr="0043142A">
        <w:rPr>
          <w:rFonts w:ascii="Traditional Arabic" w:hAnsi="Traditional Arabic" w:cs="Traditional Arabic"/>
          <w:sz w:val="36"/>
          <w:szCs w:val="36"/>
          <w:rtl/>
        </w:rPr>
        <w:t>- رحمه الله</w:t>
      </w:r>
      <w:r w:rsidR="001A5BB3" w:rsidRPr="0043142A">
        <w:rPr>
          <w:rFonts w:ascii="Traditional Arabic" w:hAnsi="Traditional Arabic" w:cs="Traditional Arabic"/>
          <w:sz w:val="36"/>
          <w:szCs w:val="36"/>
          <w:rtl/>
        </w:rPr>
        <w:t>-</w:t>
      </w:r>
      <w:r w:rsidR="00FE7559">
        <w:rPr>
          <w:rFonts w:ascii="Traditional Arabic" w:hAnsi="Traditional Arabic" w:cs="Traditional Arabic"/>
          <w:sz w:val="36"/>
          <w:szCs w:val="36"/>
          <w:rtl/>
        </w:rPr>
        <w:t>:</w:t>
      </w:r>
      <w:r w:rsidR="006C63EE" w:rsidRPr="0043142A">
        <w:rPr>
          <w:rFonts w:ascii="Traditional Arabic" w:hAnsi="Traditional Arabic" w:cs="Traditional Arabic"/>
          <w:sz w:val="36"/>
          <w:szCs w:val="36"/>
          <w:rtl/>
        </w:rPr>
        <w:t xml:space="preserve">«هذا الحديث في فضائل الأعمال وأعمها وأصحها إن شاء الله وحسبك به فضلا لأن العلم محيط بأن كل من كان في ظل الله يوم القيامة لم ينله هول الموقف» </w:t>
      </w:r>
      <w:r w:rsidR="009463F3" w:rsidRPr="0043142A">
        <w:rPr>
          <w:rFonts w:ascii="Traditional Arabic" w:hAnsi="Traditional Arabic" w:cs="Traditional Arabic"/>
          <w:sz w:val="36"/>
          <w:szCs w:val="36"/>
          <w:rtl/>
        </w:rPr>
        <w:t>(ج</w:t>
      </w:r>
      <w:r w:rsidR="00483FD1" w:rsidRPr="0043142A">
        <w:rPr>
          <w:rFonts w:ascii="Traditional Arabic" w:hAnsi="Traditional Arabic" w:cs="Traditional Arabic"/>
          <w:sz w:val="36"/>
          <w:szCs w:val="36"/>
          <w:rtl/>
        </w:rPr>
        <w:t>،</w:t>
      </w:r>
      <w:r w:rsidR="006C63EE" w:rsidRPr="0043142A">
        <w:rPr>
          <w:rFonts w:ascii="Traditional Arabic" w:hAnsi="Traditional Arabic" w:cs="Traditional Arabic"/>
          <w:sz w:val="36"/>
          <w:szCs w:val="36"/>
          <w:rtl/>
        </w:rPr>
        <w:t xml:space="preserve"> 2</w:t>
      </w:r>
      <w:r w:rsidR="009463F3" w:rsidRPr="0043142A">
        <w:rPr>
          <w:rFonts w:ascii="Traditional Arabic" w:hAnsi="Traditional Arabic" w:cs="Traditional Arabic"/>
          <w:sz w:val="36"/>
          <w:szCs w:val="36"/>
          <w:rtl/>
        </w:rPr>
        <w:t>ص،</w:t>
      </w:r>
      <w:r w:rsidR="006C63EE" w:rsidRPr="0043142A">
        <w:rPr>
          <w:rFonts w:ascii="Traditional Arabic" w:hAnsi="Traditional Arabic" w:cs="Traditional Arabic"/>
          <w:sz w:val="36"/>
          <w:szCs w:val="36"/>
          <w:rtl/>
        </w:rPr>
        <w:t xml:space="preserve"> 282).</w:t>
      </w:r>
      <w:r w:rsidR="009463F3" w:rsidRPr="0043142A">
        <w:rPr>
          <w:rFonts w:ascii="Traditional Arabic" w:hAnsi="Traditional Arabic" w:cs="Traditional Arabic"/>
          <w:sz w:val="36"/>
          <w:szCs w:val="36"/>
          <w:rtl/>
        </w:rPr>
        <w:t>و</w:t>
      </w:r>
      <w:r w:rsidR="006F1C7B" w:rsidRPr="0043142A">
        <w:rPr>
          <w:rFonts w:ascii="Traditional Arabic" w:hAnsi="Traditional Arabic" w:cs="Traditional Arabic"/>
          <w:sz w:val="36"/>
          <w:szCs w:val="36"/>
          <w:rtl/>
        </w:rPr>
        <w:t>لهذه ا</w:t>
      </w:r>
      <w:r w:rsidR="00867FD2" w:rsidRPr="0043142A">
        <w:rPr>
          <w:rFonts w:ascii="Traditional Arabic" w:hAnsi="Traditional Arabic" w:cs="Traditional Arabic"/>
          <w:sz w:val="36"/>
          <w:szCs w:val="36"/>
          <w:rtl/>
        </w:rPr>
        <w:t xml:space="preserve">لمضامين </w:t>
      </w:r>
      <w:r w:rsidR="006F1C7B" w:rsidRPr="0043142A">
        <w:rPr>
          <w:rFonts w:ascii="Traditional Arabic" w:hAnsi="Traditional Arabic" w:cs="Traditional Arabic"/>
          <w:sz w:val="36"/>
          <w:szCs w:val="36"/>
          <w:rtl/>
        </w:rPr>
        <w:t xml:space="preserve">التربوية </w:t>
      </w:r>
      <w:r w:rsidR="00867FD2" w:rsidRPr="0043142A">
        <w:rPr>
          <w:rFonts w:ascii="Traditional Arabic" w:hAnsi="Traditional Arabic" w:cs="Traditional Arabic"/>
          <w:sz w:val="36"/>
          <w:szCs w:val="36"/>
          <w:rtl/>
        </w:rPr>
        <w:t xml:space="preserve">دور </w:t>
      </w:r>
      <w:r w:rsidR="006F1C7B" w:rsidRPr="0043142A">
        <w:rPr>
          <w:rFonts w:ascii="Traditional Arabic" w:hAnsi="Traditional Arabic" w:cs="Traditional Arabic"/>
          <w:sz w:val="36"/>
          <w:szCs w:val="36"/>
          <w:rtl/>
        </w:rPr>
        <w:t>فعال</w:t>
      </w:r>
      <w:r w:rsidR="00867FD2" w:rsidRPr="0043142A">
        <w:rPr>
          <w:rFonts w:ascii="Traditional Arabic" w:hAnsi="Traditional Arabic" w:cs="Traditional Arabic"/>
          <w:sz w:val="36"/>
          <w:szCs w:val="36"/>
          <w:rtl/>
        </w:rPr>
        <w:t xml:space="preserve"> في تنشئة الصغير وتعليم الكب</w:t>
      </w:r>
      <w:r w:rsidR="006F1C7B" w:rsidRPr="0043142A">
        <w:rPr>
          <w:rFonts w:ascii="Traditional Arabic" w:hAnsi="Traditional Arabic" w:cs="Traditional Arabic"/>
          <w:sz w:val="36"/>
          <w:szCs w:val="36"/>
          <w:rtl/>
        </w:rPr>
        <w:t>ي</w:t>
      </w:r>
      <w:r w:rsidR="00867FD2" w:rsidRPr="0043142A">
        <w:rPr>
          <w:rFonts w:ascii="Traditional Arabic" w:hAnsi="Traditional Arabic" w:cs="Traditional Arabic"/>
          <w:sz w:val="36"/>
          <w:szCs w:val="36"/>
          <w:rtl/>
        </w:rPr>
        <w:t xml:space="preserve">ر لما يحتوي كلام </w:t>
      </w:r>
      <w:r w:rsidR="00E42519" w:rsidRPr="0043142A">
        <w:rPr>
          <w:rFonts w:ascii="Traditional Arabic" w:hAnsi="Traditional Arabic" w:cs="Traditional Arabic"/>
          <w:sz w:val="36"/>
          <w:szCs w:val="36"/>
        </w:rPr>
        <w:sym w:font="AGA Arabesque" w:char="F072"/>
      </w:r>
      <w:r w:rsidR="00E42519" w:rsidRPr="0043142A">
        <w:rPr>
          <w:rFonts w:ascii="Traditional Arabic" w:hAnsi="Traditional Arabic" w:cs="Traditional Arabic"/>
          <w:sz w:val="36"/>
          <w:szCs w:val="36"/>
          <w:rtl/>
        </w:rPr>
        <w:t xml:space="preserve"> </w:t>
      </w:r>
      <w:r w:rsidR="00867FD2" w:rsidRPr="0043142A">
        <w:rPr>
          <w:rFonts w:ascii="Traditional Arabic" w:hAnsi="Traditional Arabic" w:cs="Traditional Arabic"/>
          <w:sz w:val="36"/>
          <w:szCs w:val="36"/>
          <w:rtl/>
        </w:rPr>
        <w:t>من الأسلوب التربوي الفريد</w:t>
      </w:r>
      <w:r w:rsidR="00483FD1" w:rsidRPr="0043142A">
        <w:rPr>
          <w:rFonts w:ascii="Traditional Arabic" w:hAnsi="Traditional Arabic" w:cs="Traditional Arabic"/>
          <w:sz w:val="36"/>
          <w:szCs w:val="36"/>
          <w:rtl/>
        </w:rPr>
        <w:t xml:space="preserve">، وقد اشتمل الحديث على مضامين تربوية متعددة، ففي الجانب الإيماني </w:t>
      </w:r>
      <w:r w:rsidR="00714272" w:rsidRPr="0043142A">
        <w:rPr>
          <w:rFonts w:ascii="Traditional Arabic" w:hAnsi="Traditional Arabic" w:cs="Traditional Arabic"/>
          <w:sz w:val="36"/>
          <w:szCs w:val="36"/>
          <w:rtl/>
        </w:rPr>
        <w:t xml:space="preserve">فيه توجيه </w:t>
      </w:r>
      <w:r w:rsidR="00483FD1" w:rsidRPr="0043142A">
        <w:rPr>
          <w:rFonts w:ascii="Traditional Arabic" w:hAnsi="Traditional Arabic" w:cs="Traditional Arabic"/>
          <w:sz w:val="36"/>
          <w:szCs w:val="36"/>
          <w:rtl/>
        </w:rPr>
        <w:t>نبوي في أهمية ال</w:t>
      </w:r>
      <w:r w:rsidR="004B531B" w:rsidRPr="0043142A">
        <w:rPr>
          <w:rFonts w:ascii="Traditional Arabic" w:hAnsi="Traditional Arabic" w:cs="Traditional Arabic"/>
          <w:sz w:val="36"/>
          <w:szCs w:val="36"/>
          <w:rtl/>
        </w:rPr>
        <w:t>نشأة على الإيمان وذلك في قوله: ((</w:t>
      </w:r>
      <w:r w:rsidR="004B531B" w:rsidRPr="0043142A">
        <w:rPr>
          <w:rFonts w:ascii="Traditional Arabic" w:hAnsi="Traditional Arabic" w:cs="Traditional Arabic"/>
          <w:b/>
          <w:bCs/>
          <w:sz w:val="36"/>
          <w:szCs w:val="36"/>
          <w:rtl/>
        </w:rPr>
        <w:t>ورجل ذكر الله خاليا ففاضت عيناه</w:t>
      </w:r>
      <w:r w:rsidR="004B531B" w:rsidRPr="0043142A">
        <w:rPr>
          <w:rFonts w:ascii="Traditional Arabic" w:hAnsi="Traditional Arabic" w:cs="Traditional Arabic"/>
          <w:sz w:val="36"/>
          <w:szCs w:val="36"/>
          <w:rtl/>
        </w:rPr>
        <w:t>))</w:t>
      </w:r>
      <w:r w:rsidR="00867FD2" w:rsidRPr="0043142A">
        <w:rPr>
          <w:rFonts w:ascii="Traditional Arabic" w:hAnsi="Traditional Arabic" w:cs="Traditional Arabic"/>
          <w:sz w:val="36"/>
          <w:szCs w:val="36"/>
          <w:rtl/>
        </w:rPr>
        <w:t xml:space="preserve"> </w:t>
      </w:r>
      <w:r w:rsidR="0099759D" w:rsidRPr="0043142A">
        <w:rPr>
          <w:rFonts w:ascii="Traditional Arabic" w:hAnsi="Traditional Arabic" w:cs="Traditional Arabic"/>
          <w:sz w:val="36"/>
          <w:szCs w:val="36"/>
          <w:rtl/>
        </w:rPr>
        <w:t>و</w:t>
      </w:r>
      <w:r w:rsidR="004B531B" w:rsidRPr="0043142A">
        <w:rPr>
          <w:rFonts w:ascii="Traditional Arabic" w:hAnsi="Traditional Arabic" w:cs="Traditional Arabic"/>
          <w:sz w:val="36"/>
          <w:szCs w:val="36"/>
          <w:rtl/>
        </w:rPr>
        <w:t>في الجانب التعبدي قوله: ((</w:t>
      </w:r>
      <w:r w:rsidR="004B531B" w:rsidRPr="0043142A">
        <w:rPr>
          <w:rFonts w:ascii="Traditional Arabic" w:hAnsi="Traditional Arabic" w:cs="Traditional Arabic"/>
          <w:b/>
          <w:bCs/>
          <w:sz w:val="36"/>
          <w:szCs w:val="36"/>
          <w:rtl/>
        </w:rPr>
        <w:t>ورجل كان قلبه معلقا بالمسجد</w:t>
      </w:r>
      <w:r w:rsidR="009463F3" w:rsidRPr="0043142A">
        <w:rPr>
          <w:rFonts w:ascii="Traditional Arabic" w:hAnsi="Traditional Arabic" w:cs="Traditional Arabic"/>
          <w:sz w:val="36"/>
          <w:szCs w:val="36"/>
          <w:rtl/>
        </w:rPr>
        <w:t>)) وفي الجانب الأخلاقي</w:t>
      </w:r>
      <w:r w:rsidR="004B531B" w:rsidRPr="0043142A">
        <w:rPr>
          <w:rFonts w:ascii="Traditional Arabic" w:hAnsi="Traditional Arabic" w:cs="Traditional Arabic"/>
          <w:sz w:val="36"/>
          <w:szCs w:val="36"/>
          <w:rtl/>
        </w:rPr>
        <w:t xml:space="preserve"> الحث على الصدقة</w:t>
      </w:r>
      <w:r w:rsidR="0099759D" w:rsidRPr="0043142A">
        <w:rPr>
          <w:rFonts w:ascii="Traditional Arabic" w:hAnsi="Traditional Arabic" w:cs="Traditional Arabic"/>
          <w:sz w:val="36"/>
          <w:szCs w:val="36"/>
          <w:rtl/>
        </w:rPr>
        <w:t xml:space="preserve"> والانفاق</w:t>
      </w:r>
      <w:r w:rsidR="004B531B" w:rsidRPr="0043142A">
        <w:rPr>
          <w:rFonts w:ascii="Traditional Arabic" w:hAnsi="Traditional Arabic" w:cs="Traditional Arabic"/>
          <w:sz w:val="36"/>
          <w:szCs w:val="36"/>
          <w:rtl/>
        </w:rPr>
        <w:t xml:space="preserve"> بقوله:(( </w:t>
      </w:r>
      <w:r w:rsidR="004B531B" w:rsidRPr="0043142A">
        <w:rPr>
          <w:rFonts w:ascii="Traditional Arabic" w:hAnsi="Traditional Arabic" w:cs="Traditional Arabic"/>
          <w:b/>
          <w:bCs/>
          <w:sz w:val="36"/>
          <w:szCs w:val="36"/>
          <w:rtl/>
        </w:rPr>
        <w:t>ورجل تصدق بصدقة</w:t>
      </w:r>
      <w:r w:rsidR="004B531B" w:rsidRPr="0043142A">
        <w:rPr>
          <w:rFonts w:ascii="Traditional Arabic" w:hAnsi="Traditional Arabic" w:cs="Traditional Arabic"/>
          <w:sz w:val="36"/>
          <w:szCs w:val="36"/>
          <w:rtl/>
        </w:rPr>
        <w:t>))</w:t>
      </w:r>
      <w:r w:rsidR="0099759D" w:rsidRPr="0043142A">
        <w:rPr>
          <w:rFonts w:ascii="Traditional Arabic" w:hAnsi="Traditional Arabic" w:cs="Traditional Arabic"/>
          <w:sz w:val="36"/>
          <w:szCs w:val="36"/>
          <w:rtl/>
        </w:rPr>
        <w:t>،</w:t>
      </w:r>
      <w:r w:rsidR="00714272" w:rsidRPr="0043142A">
        <w:rPr>
          <w:rFonts w:ascii="Traditional Arabic" w:hAnsi="Traditional Arabic" w:cs="Traditional Arabic"/>
          <w:sz w:val="36"/>
          <w:szCs w:val="36"/>
          <w:rtl/>
        </w:rPr>
        <w:t xml:space="preserve"> </w:t>
      </w:r>
      <w:r w:rsidR="00021F6B" w:rsidRPr="0043142A">
        <w:rPr>
          <w:rFonts w:ascii="Traditional Arabic" w:hAnsi="Traditional Arabic" w:cs="Traditional Arabic"/>
          <w:sz w:val="36"/>
          <w:szCs w:val="36"/>
          <w:rtl/>
        </w:rPr>
        <w:t xml:space="preserve">وغيرها من المضامين والآثار التي تسهم في بناء </w:t>
      </w:r>
      <w:r w:rsidR="00714272" w:rsidRPr="0043142A">
        <w:rPr>
          <w:rFonts w:ascii="Traditional Arabic" w:hAnsi="Traditional Arabic" w:cs="Traditional Arabic"/>
          <w:sz w:val="36"/>
          <w:szCs w:val="36"/>
          <w:rtl/>
        </w:rPr>
        <w:t>شخصية الفرد</w:t>
      </w:r>
      <w:r w:rsidR="00021F6B" w:rsidRPr="0043142A">
        <w:rPr>
          <w:rFonts w:ascii="Traditional Arabic" w:hAnsi="Traditional Arabic" w:cs="Traditional Arabic"/>
          <w:sz w:val="36"/>
          <w:szCs w:val="36"/>
          <w:rtl/>
        </w:rPr>
        <w:t xml:space="preserve"> </w:t>
      </w:r>
      <w:r w:rsidR="008D6CC0" w:rsidRPr="0043142A">
        <w:rPr>
          <w:rFonts w:ascii="Traditional Arabic" w:hAnsi="Traditional Arabic" w:cs="Traditional Arabic"/>
          <w:sz w:val="36"/>
          <w:szCs w:val="36"/>
          <w:rtl/>
        </w:rPr>
        <w:t xml:space="preserve">وفق الأهداف التربية </w:t>
      </w:r>
      <w:r w:rsidR="00021F6B" w:rsidRPr="0043142A">
        <w:rPr>
          <w:rFonts w:ascii="Traditional Arabic" w:hAnsi="Traditional Arabic" w:cs="Traditional Arabic"/>
          <w:sz w:val="36"/>
          <w:szCs w:val="36"/>
          <w:rtl/>
        </w:rPr>
        <w:t>الإسلامي</w:t>
      </w:r>
      <w:r w:rsidR="008D6CC0" w:rsidRPr="0043142A">
        <w:rPr>
          <w:rFonts w:ascii="Traditional Arabic" w:hAnsi="Traditional Arabic" w:cs="Traditional Arabic"/>
          <w:sz w:val="36"/>
          <w:szCs w:val="36"/>
          <w:rtl/>
        </w:rPr>
        <w:t>ة</w:t>
      </w:r>
      <w:r w:rsidR="006B29CC" w:rsidRPr="0043142A">
        <w:rPr>
          <w:rFonts w:ascii="Traditional Arabic" w:hAnsi="Traditional Arabic" w:cs="Traditional Arabic"/>
          <w:sz w:val="36"/>
          <w:szCs w:val="36"/>
          <w:rtl/>
        </w:rPr>
        <w:t>،</w:t>
      </w:r>
      <w:r w:rsidR="008D6CC0" w:rsidRPr="0043142A">
        <w:rPr>
          <w:rFonts w:ascii="Traditional Arabic" w:hAnsi="Traditional Arabic" w:cs="Traditional Arabic"/>
          <w:sz w:val="36"/>
          <w:szCs w:val="36"/>
          <w:rtl/>
        </w:rPr>
        <w:t xml:space="preserve"> </w:t>
      </w:r>
      <w:r w:rsidR="003E3F45" w:rsidRPr="0043142A">
        <w:rPr>
          <w:rFonts w:ascii="Traditional Arabic" w:hAnsi="Traditional Arabic" w:cs="Traditional Arabic"/>
          <w:sz w:val="36"/>
          <w:szCs w:val="36"/>
          <w:rtl/>
        </w:rPr>
        <w:t>ليكون</w:t>
      </w:r>
      <w:r w:rsidR="008D6CC0" w:rsidRPr="0043142A">
        <w:rPr>
          <w:rFonts w:ascii="Traditional Arabic" w:hAnsi="Traditional Arabic" w:cs="Traditional Arabic"/>
          <w:sz w:val="36"/>
          <w:szCs w:val="36"/>
          <w:rtl/>
        </w:rPr>
        <w:t xml:space="preserve"> كاملا</w:t>
      </w:r>
      <w:r w:rsidR="003E3F45" w:rsidRPr="0043142A">
        <w:rPr>
          <w:rFonts w:ascii="Traditional Arabic" w:hAnsi="Traditional Arabic" w:cs="Traditional Arabic"/>
          <w:sz w:val="36"/>
          <w:szCs w:val="36"/>
          <w:rtl/>
        </w:rPr>
        <w:t>ً</w:t>
      </w:r>
      <w:r w:rsidR="008D6CC0" w:rsidRPr="0043142A">
        <w:rPr>
          <w:rFonts w:ascii="Traditional Arabic" w:hAnsi="Traditional Arabic" w:cs="Traditional Arabic"/>
          <w:sz w:val="36"/>
          <w:szCs w:val="36"/>
          <w:rtl/>
        </w:rPr>
        <w:t xml:space="preserve"> ومتكاملا </w:t>
      </w:r>
      <w:r w:rsidR="002D5A30" w:rsidRPr="0043142A">
        <w:rPr>
          <w:rFonts w:ascii="Traditional Arabic" w:hAnsi="Traditional Arabic" w:cs="Traditional Arabic"/>
          <w:sz w:val="36"/>
          <w:szCs w:val="36"/>
          <w:rtl/>
        </w:rPr>
        <w:t xml:space="preserve">ومتزنا </w:t>
      </w:r>
      <w:r w:rsidR="004C7C06" w:rsidRPr="0043142A">
        <w:rPr>
          <w:rFonts w:ascii="Traditional Arabic" w:hAnsi="Traditional Arabic" w:cs="Traditional Arabic"/>
          <w:sz w:val="36"/>
          <w:szCs w:val="36"/>
          <w:rtl/>
        </w:rPr>
        <w:t xml:space="preserve">وناجحاً </w:t>
      </w:r>
      <w:r w:rsidR="00217035" w:rsidRPr="0043142A">
        <w:rPr>
          <w:rFonts w:ascii="Traditional Arabic" w:hAnsi="Traditional Arabic" w:cs="Traditional Arabic"/>
          <w:sz w:val="36"/>
          <w:szCs w:val="36"/>
          <w:rtl/>
        </w:rPr>
        <w:t>في حياته</w:t>
      </w:r>
      <w:r w:rsidR="00021F6B" w:rsidRPr="0043142A">
        <w:rPr>
          <w:rFonts w:ascii="Traditional Arabic" w:hAnsi="Traditional Arabic" w:cs="Traditional Arabic"/>
          <w:sz w:val="36"/>
          <w:szCs w:val="36"/>
          <w:rtl/>
        </w:rPr>
        <w:t xml:space="preserve">، </w:t>
      </w:r>
      <w:r w:rsidR="008D6CC0" w:rsidRPr="0043142A">
        <w:rPr>
          <w:rFonts w:ascii="Traditional Arabic" w:hAnsi="Traditional Arabic" w:cs="Traditional Arabic"/>
          <w:sz w:val="36"/>
          <w:szCs w:val="36"/>
          <w:rtl/>
        </w:rPr>
        <w:t xml:space="preserve">إذ </w:t>
      </w:r>
      <w:r w:rsidR="005D77D8" w:rsidRPr="0043142A">
        <w:rPr>
          <w:rFonts w:ascii="Traditional Arabic" w:hAnsi="Traditional Arabic" w:cs="Traditional Arabic"/>
          <w:sz w:val="36"/>
          <w:szCs w:val="36"/>
          <w:rtl/>
        </w:rPr>
        <w:t xml:space="preserve">المتربي يواجه </w:t>
      </w:r>
      <w:r w:rsidR="0030131A" w:rsidRPr="0043142A">
        <w:rPr>
          <w:rFonts w:ascii="Traditional Arabic" w:hAnsi="Traditional Arabic" w:cs="Traditional Arabic"/>
          <w:sz w:val="36"/>
          <w:szCs w:val="36"/>
          <w:rtl/>
        </w:rPr>
        <w:t xml:space="preserve">اليوم في واقعنا المعاصر </w:t>
      </w:r>
      <w:r w:rsidR="0099759D" w:rsidRPr="0043142A">
        <w:rPr>
          <w:rFonts w:ascii="Traditional Arabic" w:hAnsi="Traditional Arabic" w:cs="Traditional Arabic"/>
          <w:sz w:val="36"/>
          <w:szCs w:val="36"/>
          <w:rtl/>
        </w:rPr>
        <w:t xml:space="preserve">العديد </w:t>
      </w:r>
      <w:r w:rsidR="0030131A" w:rsidRPr="0043142A">
        <w:rPr>
          <w:rFonts w:ascii="Traditional Arabic" w:hAnsi="Traditional Arabic" w:cs="Traditional Arabic"/>
          <w:sz w:val="36"/>
          <w:szCs w:val="36"/>
          <w:rtl/>
        </w:rPr>
        <w:t xml:space="preserve">من التحديات والمشكلات التربوية السلوكية والخلقية، </w:t>
      </w:r>
      <w:r w:rsidR="00AF3992" w:rsidRPr="0043142A">
        <w:rPr>
          <w:rFonts w:ascii="Traditional Arabic" w:hAnsi="Traditional Arabic" w:cs="Traditional Arabic"/>
          <w:sz w:val="36"/>
          <w:szCs w:val="36"/>
          <w:rtl/>
        </w:rPr>
        <w:t>م</w:t>
      </w:r>
      <w:r w:rsidR="0030131A" w:rsidRPr="0043142A">
        <w:rPr>
          <w:rFonts w:ascii="Traditional Arabic" w:hAnsi="Traditional Arabic" w:cs="Traditional Arabic"/>
          <w:sz w:val="36"/>
          <w:szCs w:val="36"/>
          <w:rtl/>
        </w:rPr>
        <w:t>ما يتلق</w:t>
      </w:r>
      <w:r w:rsidR="00AF3992" w:rsidRPr="0043142A">
        <w:rPr>
          <w:rFonts w:ascii="Traditional Arabic" w:hAnsi="Traditional Arabic" w:cs="Traditional Arabic"/>
          <w:sz w:val="36"/>
          <w:szCs w:val="36"/>
          <w:rtl/>
        </w:rPr>
        <w:t>ى</w:t>
      </w:r>
      <w:r w:rsidR="0030131A" w:rsidRPr="0043142A">
        <w:rPr>
          <w:rFonts w:ascii="Traditional Arabic" w:hAnsi="Traditional Arabic" w:cs="Traditional Arabic"/>
          <w:sz w:val="36"/>
          <w:szCs w:val="36"/>
          <w:rtl/>
        </w:rPr>
        <w:t xml:space="preserve"> من العالم الخارجي المتلاطم بالثقافات، والمائج بالمعلومات المختلفة، وخاصة التي</w:t>
      </w:r>
      <w:r w:rsidR="004C7C06" w:rsidRPr="0043142A">
        <w:rPr>
          <w:rFonts w:ascii="Traditional Arabic" w:hAnsi="Traditional Arabic" w:cs="Traditional Arabic"/>
          <w:sz w:val="36"/>
          <w:szCs w:val="36"/>
          <w:rtl/>
        </w:rPr>
        <w:t xml:space="preserve"> </w:t>
      </w:r>
      <w:r w:rsidR="0030131A" w:rsidRPr="0043142A">
        <w:rPr>
          <w:rFonts w:ascii="Traditional Arabic" w:hAnsi="Traditional Arabic" w:cs="Traditional Arabic"/>
          <w:sz w:val="36"/>
          <w:szCs w:val="36"/>
          <w:rtl/>
        </w:rPr>
        <w:t>تبثها وسائل الإعلام المختلفة، وتُلهِبها الفضائيات الفتاكة، كما تؤكد دراسة (آل سعود1428ه) على أن المتربين</w:t>
      </w:r>
      <w:r w:rsidR="009463F3" w:rsidRPr="0043142A">
        <w:rPr>
          <w:rFonts w:ascii="Traditional Arabic" w:hAnsi="Traditional Arabic" w:cs="Traditional Arabic"/>
          <w:sz w:val="36"/>
          <w:szCs w:val="36"/>
          <w:rtl/>
        </w:rPr>
        <w:t xml:space="preserve"> الشباب</w:t>
      </w:r>
      <w:r w:rsidR="0030131A" w:rsidRPr="0043142A">
        <w:rPr>
          <w:rFonts w:ascii="Traditional Arabic" w:hAnsi="Traditional Arabic" w:cs="Traditional Arabic"/>
          <w:sz w:val="36"/>
          <w:szCs w:val="36"/>
          <w:rtl/>
        </w:rPr>
        <w:t>-خاصة المراهقين- يعانون من العديد من المشاكل التربوية، فكل</w:t>
      </w:r>
      <w:r w:rsidR="00716CCE" w:rsidRPr="0043142A">
        <w:rPr>
          <w:rFonts w:ascii="Traditional Arabic" w:hAnsi="Traditional Arabic" w:cs="Traditional Arabic"/>
          <w:sz w:val="36"/>
          <w:szCs w:val="36"/>
          <w:rtl/>
        </w:rPr>
        <w:t xml:space="preserve"> ما يواجه المتربي من التحديات في عملية التنشئة تستدعي إرساء الأساليب التربوية </w:t>
      </w:r>
      <w:r w:rsidR="0030131A" w:rsidRPr="0043142A">
        <w:rPr>
          <w:rFonts w:ascii="Traditional Arabic" w:hAnsi="Traditional Arabic" w:cs="Traditional Arabic"/>
          <w:sz w:val="36"/>
          <w:szCs w:val="36"/>
          <w:rtl/>
        </w:rPr>
        <w:t xml:space="preserve">الفعالة </w:t>
      </w:r>
      <w:r w:rsidR="003E3F45" w:rsidRPr="0043142A">
        <w:rPr>
          <w:rFonts w:ascii="Traditional Arabic" w:hAnsi="Traditional Arabic" w:cs="Traditional Arabic"/>
          <w:sz w:val="36"/>
          <w:szCs w:val="36"/>
          <w:rtl/>
        </w:rPr>
        <w:t xml:space="preserve">خاصة الإيمانية </w:t>
      </w:r>
      <w:r w:rsidR="0030131A" w:rsidRPr="0043142A">
        <w:rPr>
          <w:rFonts w:ascii="Traditional Arabic" w:hAnsi="Traditional Arabic" w:cs="Traditional Arabic"/>
          <w:sz w:val="36"/>
          <w:szCs w:val="36"/>
          <w:rtl/>
        </w:rPr>
        <w:t>للوقاية والحماية من الانحرافات</w:t>
      </w:r>
      <w:r w:rsidR="003E3F45" w:rsidRPr="0043142A">
        <w:rPr>
          <w:rFonts w:ascii="Traditional Arabic" w:hAnsi="Traditional Arabic" w:cs="Traditional Arabic"/>
          <w:sz w:val="36"/>
          <w:szCs w:val="36"/>
          <w:rtl/>
        </w:rPr>
        <w:t>،</w:t>
      </w:r>
      <w:r w:rsidR="0030131A" w:rsidRPr="0043142A">
        <w:rPr>
          <w:rFonts w:ascii="Traditional Arabic" w:hAnsi="Traditional Arabic" w:cs="Traditional Arabic"/>
          <w:sz w:val="36"/>
          <w:szCs w:val="36"/>
          <w:rtl/>
        </w:rPr>
        <w:t xml:space="preserve"> ترتكز على مبادئ </w:t>
      </w:r>
      <w:r w:rsidR="003E3F45" w:rsidRPr="0043142A">
        <w:rPr>
          <w:rFonts w:ascii="Traditional Arabic" w:hAnsi="Traditional Arabic" w:cs="Traditional Arabic"/>
          <w:sz w:val="36"/>
          <w:szCs w:val="36"/>
          <w:rtl/>
        </w:rPr>
        <w:t>القيم ل</w:t>
      </w:r>
      <w:r w:rsidR="0030131A" w:rsidRPr="0043142A">
        <w:rPr>
          <w:rFonts w:ascii="Traditional Arabic" w:hAnsi="Traditional Arabic" w:cs="Traditional Arabic"/>
          <w:sz w:val="36"/>
          <w:szCs w:val="36"/>
          <w:rtl/>
        </w:rPr>
        <w:t xml:space="preserve">دين الإسلام الحنيف، </w:t>
      </w:r>
      <w:r w:rsidR="00AF3992" w:rsidRPr="0043142A">
        <w:rPr>
          <w:rFonts w:ascii="Traditional Arabic" w:hAnsi="Traditional Arabic" w:cs="Traditional Arabic"/>
          <w:sz w:val="36"/>
          <w:szCs w:val="36"/>
          <w:rtl/>
        </w:rPr>
        <w:t>لم</w:t>
      </w:r>
      <w:r w:rsidR="0030131A" w:rsidRPr="0043142A">
        <w:rPr>
          <w:rFonts w:ascii="Traditional Arabic" w:hAnsi="Traditional Arabic" w:cs="Traditional Arabic"/>
          <w:sz w:val="36"/>
          <w:szCs w:val="36"/>
          <w:rtl/>
        </w:rPr>
        <w:t>جابهة ومواجهة تلك التحديات، لأن العمل ب</w:t>
      </w:r>
      <w:r w:rsidR="00AF3992" w:rsidRPr="0043142A">
        <w:rPr>
          <w:rFonts w:ascii="Traditional Arabic" w:hAnsi="Traditional Arabic" w:cs="Traditional Arabic"/>
          <w:sz w:val="36"/>
          <w:szCs w:val="36"/>
          <w:rtl/>
        </w:rPr>
        <w:t xml:space="preserve">التوجيهات </w:t>
      </w:r>
      <w:r w:rsidR="004C7C06" w:rsidRPr="0043142A">
        <w:rPr>
          <w:rFonts w:ascii="Traditional Arabic" w:hAnsi="Traditional Arabic" w:cs="Traditional Arabic"/>
          <w:sz w:val="36"/>
          <w:szCs w:val="36"/>
          <w:rtl/>
        </w:rPr>
        <w:t xml:space="preserve">والتطبيقات </w:t>
      </w:r>
      <w:r w:rsidR="00AF3992" w:rsidRPr="0043142A">
        <w:rPr>
          <w:rFonts w:ascii="Traditional Arabic" w:hAnsi="Traditional Arabic" w:cs="Traditional Arabic"/>
          <w:sz w:val="36"/>
          <w:szCs w:val="36"/>
          <w:rtl/>
        </w:rPr>
        <w:t>التربوية</w:t>
      </w:r>
      <w:r w:rsidR="0030131A" w:rsidRPr="0043142A">
        <w:rPr>
          <w:rFonts w:ascii="Traditional Arabic" w:hAnsi="Traditional Arabic" w:cs="Traditional Arabic"/>
          <w:sz w:val="36"/>
          <w:szCs w:val="36"/>
          <w:rtl/>
        </w:rPr>
        <w:t xml:space="preserve"> </w:t>
      </w:r>
      <w:r w:rsidR="004C7C06" w:rsidRPr="0043142A">
        <w:rPr>
          <w:rFonts w:ascii="Traditional Arabic" w:hAnsi="Traditional Arabic" w:cs="Traditional Arabic"/>
          <w:sz w:val="36"/>
          <w:szCs w:val="36"/>
          <w:rtl/>
        </w:rPr>
        <w:t xml:space="preserve">في ضوء الفكر والمصادر التربوية الإسلامية </w:t>
      </w:r>
      <w:r w:rsidR="0030131A" w:rsidRPr="0043142A">
        <w:rPr>
          <w:rFonts w:ascii="Traditional Arabic" w:hAnsi="Traditional Arabic" w:cs="Traditional Arabic"/>
          <w:sz w:val="36"/>
          <w:szCs w:val="36"/>
          <w:rtl/>
        </w:rPr>
        <w:t xml:space="preserve">مما يحقق للمسلم الحماية والسعادة، </w:t>
      </w:r>
      <w:r w:rsidR="004E33FC" w:rsidRPr="0043142A">
        <w:rPr>
          <w:rFonts w:ascii="Traditional Arabic" w:hAnsi="Traditional Arabic" w:cs="Traditional Arabic"/>
          <w:sz w:val="36"/>
          <w:szCs w:val="36"/>
          <w:rtl/>
        </w:rPr>
        <w:t>ومن هنا كان هذا الموضوع يحاول الاجابة على السؤال الرئيس وهو:</w:t>
      </w:r>
      <w:r w:rsidR="0001052E" w:rsidRPr="0043142A">
        <w:rPr>
          <w:rFonts w:ascii="Traditional Arabic" w:hAnsi="Traditional Arabic" w:cs="Traditional Arabic"/>
          <w:sz w:val="36"/>
          <w:szCs w:val="36"/>
          <w:rtl/>
        </w:rPr>
        <w:t xml:space="preserve"> </w:t>
      </w:r>
      <w:r w:rsidR="004E33FC" w:rsidRPr="0043142A">
        <w:rPr>
          <w:rFonts w:ascii="Traditional Arabic" w:hAnsi="Traditional Arabic" w:cs="Traditional Arabic"/>
          <w:b/>
          <w:bCs/>
          <w:sz w:val="36"/>
          <w:szCs w:val="36"/>
          <w:rtl/>
        </w:rPr>
        <w:t xml:space="preserve">ما </w:t>
      </w:r>
      <w:r w:rsidR="0001052E" w:rsidRPr="0043142A">
        <w:rPr>
          <w:rFonts w:ascii="Traditional Arabic" w:hAnsi="Traditional Arabic" w:cs="Traditional Arabic"/>
          <w:b/>
          <w:bCs/>
          <w:sz w:val="36"/>
          <w:szCs w:val="36"/>
          <w:rtl/>
        </w:rPr>
        <w:t xml:space="preserve">المضامين التربوية </w:t>
      </w:r>
      <w:r w:rsidR="0099759D" w:rsidRPr="0043142A">
        <w:rPr>
          <w:rFonts w:ascii="Traditional Arabic" w:hAnsi="Traditional Arabic" w:cs="Traditional Arabic"/>
          <w:b/>
          <w:bCs/>
          <w:sz w:val="36"/>
          <w:szCs w:val="36"/>
          <w:rtl/>
        </w:rPr>
        <w:t>المستنبطة</w:t>
      </w:r>
      <w:r w:rsidR="0001052E" w:rsidRPr="0043142A">
        <w:rPr>
          <w:rFonts w:ascii="Traditional Arabic" w:hAnsi="Traditional Arabic" w:cs="Traditional Arabic"/>
          <w:b/>
          <w:bCs/>
          <w:sz w:val="36"/>
          <w:szCs w:val="36"/>
          <w:rtl/>
        </w:rPr>
        <w:t xml:space="preserve"> </w:t>
      </w:r>
      <w:r w:rsidR="003E3F45" w:rsidRPr="0043142A">
        <w:rPr>
          <w:rFonts w:ascii="Traditional Arabic" w:hAnsi="Traditional Arabic" w:cs="Traditional Arabic"/>
          <w:b/>
          <w:bCs/>
          <w:sz w:val="36"/>
          <w:szCs w:val="36"/>
          <w:rtl/>
        </w:rPr>
        <w:t>في</w:t>
      </w:r>
      <w:r w:rsidR="0001052E" w:rsidRPr="0043142A">
        <w:rPr>
          <w:rFonts w:ascii="Traditional Arabic" w:hAnsi="Traditional Arabic" w:cs="Traditional Arabic"/>
          <w:b/>
          <w:bCs/>
          <w:sz w:val="36"/>
          <w:szCs w:val="36"/>
          <w:rtl/>
        </w:rPr>
        <w:t xml:space="preserve"> حديث "سبعة يظلهم الله</w:t>
      </w:r>
      <w:r w:rsidR="00FE7559">
        <w:rPr>
          <w:rFonts w:ascii="Traditional Arabic" w:hAnsi="Traditional Arabic" w:cs="Traditional Arabic"/>
          <w:b/>
          <w:bCs/>
          <w:sz w:val="36"/>
          <w:szCs w:val="36"/>
          <w:rtl/>
        </w:rPr>
        <w:t xml:space="preserve"> </w:t>
      </w:r>
      <w:r w:rsidR="0001052E" w:rsidRPr="0043142A">
        <w:rPr>
          <w:rFonts w:ascii="Traditional Arabic" w:hAnsi="Traditional Arabic" w:cs="Traditional Arabic"/>
          <w:b/>
          <w:bCs/>
          <w:sz w:val="36"/>
          <w:szCs w:val="36"/>
          <w:rtl/>
        </w:rPr>
        <w:t xml:space="preserve">في ظله يوم لا ظل إلا ظلًّه" </w:t>
      </w:r>
      <w:r w:rsidR="006F1C7B" w:rsidRPr="0043142A">
        <w:rPr>
          <w:rFonts w:ascii="Traditional Arabic" w:hAnsi="Traditional Arabic" w:cs="Traditional Arabic"/>
          <w:b/>
          <w:bCs/>
          <w:sz w:val="36"/>
          <w:szCs w:val="36"/>
          <w:rtl/>
        </w:rPr>
        <w:t>و</w:t>
      </w:r>
      <w:r w:rsidR="0099759D" w:rsidRPr="0043142A">
        <w:rPr>
          <w:rFonts w:ascii="Traditional Arabic" w:hAnsi="Traditional Arabic" w:cs="Traditional Arabic"/>
          <w:b/>
          <w:bCs/>
          <w:sz w:val="36"/>
          <w:szCs w:val="36"/>
          <w:rtl/>
        </w:rPr>
        <w:t xml:space="preserve">ما </w:t>
      </w:r>
      <w:r w:rsidR="006F1C7B" w:rsidRPr="0043142A">
        <w:rPr>
          <w:rFonts w:ascii="Traditional Arabic" w:hAnsi="Traditional Arabic" w:cs="Traditional Arabic"/>
          <w:b/>
          <w:bCs/>
          <w:sz w:val="36"/>
          <w:szCs w:val="36"/>
          <w:rtl/>
        </w:rPr>
        <w:t>آثارها</w:t>
      </w:r>
      <w:r w:rsidR="0001052E" w:rsidRPr="0043142A">
        <w:rPr>
          <w:rFonts w:ascii="Traditional Arabic" w:hAnsi="Traditional Arabic" w:cs="Traditional Arabic"/>
          <w:sz w:val="36"/>
          <w:szCs w:val="36"/>
          <w:rtl/>
        </w:rPr>
        <w:t xml:space="preserve">) </w:t>
      </w:r>
      <w:r w:rsidR="0099759D" w:rsidRPr="0043142A">
        <w:rPr>
          <w:rFonts w:ascii="Traditional Arabic" w:hAnsi="Traditional Arabic" w:cs="Traditional Arabic"/>
          <w:sz w:val="36"/>
          <w:szCs w:val="36"/>
          <w:rtl/>
        </w:rPr>
        <w:t>ويتفرع عنه الأسئلة</w:t>
      </w:r>
      <w:r w:rsidR="00716CCE" w:rsidRPr="0043142A">
        <w:rPr>
          <w:rFonts w:ascii="Traditional Arabic" w:hAnsi="Traditional Arabic" w:cs="Traditional Arabic"/>
          <w:sz w:val="36"/>
          <w:szCs w:val="36"/>
          <w:rtl/>
        </w:rPr>
        <w:t xml:space="preserve"> التالية:</w:t>
      </w:r>
    </w:p>
    <w:p w14:paraId="12D68B68" w14:textId="68F3B525" w:rsidR="0001052E" w:rsidRPr="0043142A" w:rsidRDefault="00716CCE" w:rsidP="0043142A">
      <w:pPr>
        <w:pStyle w:val="a5"/>
        <w:widowControl w:val="0"/>
        <w:numPr>
          <w:ilvl w:val="0"/>
          <w:numId w:val="1"/>
        </w:numPr>
        <w:spacing w:before="120"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ما المضامين التربوية الإيمانية ال</w:t>
      </w:r>
      <w:r w:rsidR="0099759D" w:rsidRPr="0043142A">
        <w:rPr>
          <w:rFonts w:ascii="Traditional Arabic" w:hAnsi="Traditional Arabic" w:cs="Traditional Arabic"/>
          <w:sz w:val="36"/>
          <w:szCs w:val="36"/>
          <w:rtl/>
        </w:rPr>
        <w:t>مستنبطة من حديث السبعة وآثارها</w:t>
      </w:r>
      <w:r w:rsidR="00FD4802" w:rsidRPr="0043142A">
        <w:rPr>
          <w:rFonts w:ascii="Traditional Arabic" w:hAnsi="Traditional Arabic" w:cs="Traditional Arabic"/>
          <w:sz w:val="36"/>
          <w:szCs w:val="36"/>
          <w:rtl/>
        </w:rPr>
        <w:t>؟</w:t>
      </w:r>
    </w:p>
    <w:p w14:paraId="4BAEC7E2" w14:textId="1C1EE995" w:rsidR="00FD4802" w:rsidRPr="0043142A" w:rsidRDefault="00716CCE" w:rsidP="0043142A">
      <w:pPr>
        <w:pStyle w:val="a5"/>
        <w:widowControl w:val="0"/>
        <w:numPr>
          <w:ilvl w:val="0"/>
          <w:numId w:val="1"/>
        </w:numPr>
        <w:spacing w:before="120"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ما المضامين التربوية التعبدية الم</w:t>
      </w:r>
      <w:r w:rsidR="0099759D" w:rsidRPr="0043142A">
        <w:rPr>
          <w:rFonts w:ascii="Traditional Arabic" w:hAnsi="Traditional Arabic" w:cs="Traditional Arabic"/>
          <w:sz w:val="36"/>
          <w:szCs w:val="36"/>
          <w:rtl/>
        </w:rPr>
        <w:t>ستنبطة من حديث السبعة وآثارها</w:t>
      </w:r>
      <w:r w:rsidR="00CA0EDB" w:rsidRPr="0043142A">
        <w:rPr>
          <w:rFonts w:ascii="Traditional Arabic" w:hAnsi="Traditional Arabic" w:cs="Traditional Arabic"/>
          <w:sz w:val="36"/>
          <w:szCs w:val="36"/>
          <w:rtl/>
        </w:rPr>
        <w:t>؟</w:t>
      </w:r>
    </w:p>
    <w:p w14:paraId="0B36FE4C" w14:textId="47240A71" w:rsidR="00CA0EDB" w:rsidRPr="0043142A" w:rsidRDefault="00CA0EDB" w:rsidP="0043142A">
      <w:pPr>
        <w:pStyle w:val="a5"/>
        <w:widowControl w:val="0"/>
        <w:numPr>
          <w:ilvl w:val="0"/>
          <w:numId w:val="1"/>
        </w:numPr>
        <w:spacing w:before="120" w:after="0" w:line="240" w:lineRule="auto"/>
        <w:ind w:left="71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lastRenderedPageBreak/>
        <w:t xml:space="preserve">ما </w:t>
      </w:r>
      <w:r w:rsidR="00612331" w:rsidRPr="0043142A">
        <w:rPr>
          <w:rFonts w:ascii="Traditional Arabic" w:hAnsi="Traditional Arabic" w:cs="Traditional Arabic"/>
          <w:sz w:val="36"/>
          <w:szCs w:val="36"/>
          <w:rtl/>
        </w:rPr>
        <w:t>ال</w:t>
      </w:r>
      <w:r w:rsidRPr="0043142A">
        <w:rPr>
          <w:rFonts w:ascii="Traditional Arabic" w:hAnsi="Traditional Arabic" w:cs="Traditional Arabic"/>
          <w:sz w:val="36"/>
          <w:szCs w:val="36"/>
          <w:rtl/>
        </w:rPr>
        <w:t xml:space="preserve">مضامين </w:t>
      </w:r>
      <w:r w:rsidR="00073719" w:rsidRPr="0043142A">
        <w:rPr>
          <w:rFonts w:ascii="Traditional Arabic" w:hAnsi="Traditional Arabic" w:cs="Traditional Arabic"/>
          <w:sz w:val="36"/>
          <w:szCs w:val="36"/>
          <w:rtl/>
        </w:rPr>
        <w:t>الأخلاقية</w:t>
      </w:r>
      <w:r w:rsidRPr="0043142A">
        <w:rPr>
          <w:rFonts w:ascii="Traditional Arabic" w:hAnsi="Traditional Arabic" w:cs="Traditional Arabic"/>
          <w:sz w:val="36"/>
          <w:szCs w:val="36"/>
          <w:rtl/>
        </w:rPr>
        <w:t xml:space="preserve"> </w:t>
      </w:r>
      <w:r w:rsidR="0042324E" w:rsidRPr="0043142A">
        <w:rPr>
          <w:rFonts w:ascii="Traditional Arabic" w:hAnsi="Traditional Arabic" w:cs="Traditional Arabic"/>
          <w:sz w:val="36"/>
          <w:szCs w:val="36"/>
          <w:rtl/>
        </w:rPr>
        <w:t xml:space="preserve">المستنبطة </w:t>
      </w:r>
      <w:r w:rsidRPr="0043142A">
        <w:rPr>
          <w:rFonts w:ascii="Traditional Arabic" w:hAnsi="Traditional Arabic" w:cs="Traditional Arabic"/>
          <w:sz w:val="36"/>
          <w:szCs w:val="36"/>
          <w:rtl/>
        </w:rPr>
        <w:t>من حديث السبعة و</w:t>
      </w:r>
      <w:r w:rsidR="005D2A8C" w:rsidRPr="0043142A">
        <w:rPr>
          <w:rFonts w:ascii="Traditional Arabic" w:hAnsi="Traditional Arabic" w:cs="Traditional Arabic"/>
          <w:sz w:val="36"/>
          <w:szCs w:val="36"/>
          <w:rtl/>
        </w:rPr>
        <w:t>آثارها</w:t>
      </w:r>
      <w:r w:rsidRPr="0043142A">
        <w:rPr>
          <w:rFonts w:ascii="Traditional Arabic" w:hAnsi="Traditional Arabic" w:cs="Traditional Arabic"/>
          <w:sz w:val="36"/>
          <w:szCs w:val="36"/>
          <w:rtl/>
        </w:rPr>
        <w:t>؟</w:t>
      </w:r>
    </w:p>
    <w:p w14:paraId="6A026719" w14:textId="77777777" w:rsidR="00D71D57" w:rsidRDefault="00716CCE" w:rsidP="00D71D57">
      <w:pPr>
        <w:pStyle w:val="2"/>
        <w:rPr>
          <w:rtl/>
        </w:rPr>
      </w:pPr>
      <w:bookmarkStart w:id="4" w:name="_Toc183344322"/>
      <w:r w:rsidRPr="0043142A">
        <w:rPr>
          <w:rtl/>
        </w:rPr>
        <w:t>أهداف البحث:</w:t>
      </w:r>
      <w:bookmarkEnd w:id="4"/>
      <w:r w:rsidRPr="0043142A">
        <w:rPr>
          <w:rtl/>
        </w:rPr>
        <w:t xml:space="preserve"> </w:t>
      </w:r>
    </w:p>
    <w:p w14:paraId="663A57A6" w14:textId="793A0C29" w:rsidR="00716CCE" w:rsidRPr="0043142A" w:rsidRDefault="00716CCE" w:rsidP="0043142A">
      <w:pPr>
        <w:pStyle w:val="a5"/>
        <w:widowControl w:val="0"/>
        <w:spacing w:before="120" w:after="0" w:line="240" w:lineRule="auto"/>
        <w:ind w:left="0"/>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يهدف البحث إلى تحقيق ما يلي:</w:t>
      </w:r>
    </w:p>
    <w:p w14:paraId="72F323DF" w14:textId="29A9DB05" w:rsidR="00ED094D" w:rsidRPr="0043142A" w:rsidRDefault="0099759D" w:rsidP="0043142A">
      <w:pPr>
        <w:pStyle w:val="a5"/>
        <w:widowControl w:val="0"/>
        <w:numPr>
          <w:ilvl w:val="0"/>
          <w:numId w:val="2"/>
        </w:numPr>
        <w:spacing w:before="120" w:after="0" w:line="240" w:lineRule="auto"/>
        <w:ind w:left="79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ابراز</w:t>
      </w:r>
      <w:r w:rsidR="00ED094D" w:rsidRPr="0043142A">
        <w:rPr>
          <w:rFonts w:ascii="Traditional Arabic" w:hAnsi="Traditional Arabic" w:cs="Traditional Arabic"/>
          <w:sz w:val="36"/>
          <w:szCs w:val="36"/>
          <w:rtl/>
        </w:rPr>
        <w:t xml:space="preserve"> </w:t>
      </w:r>
      <w:r w:rsidR="00612331" w:rsidRPr="0043142A">
        <w:rPr>
          <w:rFonts w:ascii="Traditional Arabic" w:hAnsi="Traditional Arabic" w:cs="Traditional Arabic"/>
          <w:sz w:val="36"/>
          <w:szCs w:val="36"/>
          <w:rtl/>
        </w:rPr>
        <w:t>ال</w:t>
      </w:r>
      <w:r w:rsidR="00ED094D" w:rsidRPr="0043142A">
        <w:rPr>
          <w:rFonts w:ascii="Traditional Arabic" w:hAnsi="Traditional Arabic" w:cs="Traditional Arabic"/>
          <w:sz w:val="36"/>
          <w:szCs w:val="36"/>
          <w:rtl/>
        </w:rPr>
        <w:t xml:space="preserve">مضامين التربوية الإيمانية من </w:t>
      </w:r>
      <w:r w:rsidR="00EE6E56" w:rsidRPr="0043142A">
        <w:rPr>
          <w:rFonts w:ascii="Traditional Arabic" w:hAnsi="Traditional Arabic" w:cs="Traditional Arabic"/>
          <w:sz w:val="36"/>
          <w:szCs w:val="36"/>
          <w:rtl/>
        </w:rPr>
        <w:t>ال</w:t>
      </w:r>
      <w:r w:rsidR="00ED094D" w:rsidRPr="0043142A">
        <w:rPr>
          <w:rFonts w:ascii="Traditional Arabic" w:hAnsi="Traditional Arabic" w:cs="Traditional Arabic"/>
          <w:sz w:val="36"/>
          <w:szCs w:val="36"/>
          <w:rtl/>
        </w:rPr>
        <w:t>حديث والتعرف على آثارها</w:t>
      </w:r>
      <w:r w:rsidR="00825CC2" w:rsidRPr="0043142A">
        <w:rPr>
          <w:rFonts w:ascii="Traditional Arabic" w:hAnsi="Traditional Arabic" w:cs="Traditional Arabic"/>
          <w:sz w:val="36"/>
          <w:szCs w:val="36"/>
          <w:rtl/>
        </w:rPr>
        <w:t xml:space="preserve"> التربوية</w:t>
      </w:r>
      <w:r w:rsidR="00ED094D" w:rsidRPr="0043142A">
        <w:rPr>
          <w:rFonts w:ascii="Traditional Arabic" w:hAnsi="Traditional Arabic" w:cs="Traditional Arabic"/>
          <w:sz w:val="36"/>
          <w:szCs w:val="36"/>
          <w:rtl/>
        </w:rPr>
        <w:t>.</w:t>
      </w:r>
    </w:p>
    <w:p w14:paraId="74B425BC" w14:textId="5AE5763E" w:rsidR="00ED094D" w:rsidRPr="0043142A" w:rsidRDefault="0099759D" w:rsidP="0043142A">
      <w:pPr>
        <w:pStyle w:val="a5"/>
        <w:widowControl w:val="0"/>
        <w:numPr>
          <w:ilvl w:val="0"/>
          <w:numId w:val="2"/>
        </w:numPr>
        <w:spacing w:before="120" w:after="0" w:line="240" w:lineRule="auto"/>
        <w:ind w:left="79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بيان</w:t>
      </w:r>
      <w:r w:rsidR="00ED094D" w:rsidRPr="0043142A">
        <w:rPr>
          <w:rFonts w:ascii="Traditional Arabic" w:hAnsi="Traditional Arabic" w:cs="Traditional Arabic"/>
          <w:sz w:val="36"/>
          <w:szCs w:val="36"/>
          <w:rtl/>
        </w:rPr>
        <w:t xml:space="preserve"> </w:t>
      </w:r>
      <w:r w:rsidR="00612331" w:rsidRPr="0043142A">
        <w:rPr>
          <w:rFonts w:ascii="Traditional Arabic" w:hAnsi="Traditional Arabic" w:cs="Traditional Arabic"/>
          <w:sz w:val="36"/>
          <w:szCs w:val="36"/>
          <w:rtl/>
        </w:rPr>
        <w:t>ال</w:t>
      </w:r>
      <w:r w:rsidR="00ED094D" w:rsidRPr="0043142A">
        <w:rPr>
          <w:rFonts w:ascii="Traditional Arabic" w:hAnsi="Traditional Arabic" w:cs="Traditional Arabic"/>
          <w:sz w:val="36"/>
          <w:szCs w:val="36"/>
          <w:rtl/>
        </w:rPr>
        <w:t xml:space="preserve">مضامين التربوية التعبدية من </w:t>
      </w:r>
      <w:r w:rsidR="00C45070" w:rsidRPr="0043142A">
        <w:rPr>
          <w:rFonts w:ascii="Traditional Arabic" w:hAnsi="Traditional Arabic" w:cs="Traditional Arabic"/>
          <w:sz w:val="36"/>
          <w:szCs w:val="36"/>
          <w:rtl/>
        </w:rPr>
        <w:t>الحديث والتعرف</w:t>
      </w:r>
      <w:r w:rsidR="00ED094D" w:rsidRPr="0043142A">
        <w:rPr>
          <w:rFonts w:ascii="Traditional Arabic" w:hAnsi="Traditional Arabic" w:cs="Traditional Arabic"/>
          <w:sz w:val="36"/>
          <w:szCs w:val="36"/>
          <w:rtl/>
        </w:rPr>
        <w:t xml:space="preserve"> على آثارها</w:t>
      </w:r>
      <w:r w:rsidR="00825CC2" w:rsidRPr="0043142A">
        <w:rPr>
          <w:rFonts w:ascii="Traditional Arabic" w:hAnsi="Traditional Arabic" w:cs="Traditional Arabic"/>
          <w:sz w:val="36"/>
          <w:szCs w:val="36"/>
          <w:rtl/>
        </w:rPr>
        <w:t xml:space="preserve"> التربوية</w:t>
      </w:r>
      <w:r w:rsidR="00ED094D" w:rsidRPr="0043142A">
        <w:rPr>
          <w:rFonts w:ascii="Traditional Arabic" w:hAnsi="Traditional Arabic" w:cs="Traditional Arabic"/>
          <w:sz w:val="36"/>
          <w:szCs w:val="36"/>
          <w:rtl/>
        </w:rPr>
        <w:t>.</w:t>
      </w:r>
    </w:p>
    <w:p w14:paraId="3E1883B9" w14:textId="6143FA10" w:rsidR="00ED094D" w:rsidRPr="0043142A" w:rsidRDefault="0099759D" w:rsidP="0043142A">
      <w:pPr>
        <w:pStyle w:val="a5"/>
        <w:widowControl w:val="0"/>
        <w:numPr>
          <w:ilvl w:val="0"/>
          <w:numId w:val="2"/>
        </w:numPr>
        <w:spacing w:before="120" w:after="0" w:line="240" w:lineRule="auto"/>
        <w:ind w:left="79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ابراز</w:t>
      </w:r>
      <w:r w:rsidR="00ED094D" w:rsidRPr="0043142A">
        <w:rPr>
          <w:rFonts w:ascii="Traditional Arabic" w:hAnsi="Traditional Arabic" w:cs="Traditional Arabic"/>
          <w:sz w:val="36"/>
          <w:szCs w:val="36"/>
          <w:rtl/>
        </w:rPr>
        <w:t xml:space="preserve"> </w:t>
      </w:r>
      <w:r w:rsidR="00612331" w:rsidRPr="0043142A">
        <w:rPr>
          <w:rFonts w:ascii="Traditional Arabic" w:hAnsi="Traditional Arabic" w:cs="Traditional Arabic"/>
          <w:sz w:val="36"/>
          <w:szCs w:val="36"/>
          <w:rtl/>
        </w:rPr>
        <w:t>ال</w:t>
      </w:r>
      <w:r w:rsidR="00ED094D" w:rsidRPr="0043142A">
        <w:rPr>
          <w:rFonts w:ascii="Traditional Arabic" w:hAnsi="Traditional Arabic" w:cs="Traditional Arabic"/>
          <w:sz w:val="36"/>
          <w:szCs w:val="36"/>
          <w:rtl/>
        </w:rPr>
        <w:t xml:space="preserve">مضامين </w:t>
      </w:r>
      <w:r w:rsidR="00073719" w:rsidRPr="0043142A">
        <w:rPr>
          <w:rFonts w:ascii="Traditional Arabic" w:hAnsi="Traditional Arabic" w:cs="Traditional Arabic"/>
          <w:sz w:val="36"/>
          <w:szCs w:val="36"/>
          <w:rtl/>
        </w:rPr>
        <w:t>الأخلاقية</w:t>
      </w:r>
      <w:r w:rsidR="00ED094D" w:rsidRPr="0043142A">
        <w:rPr>
          <w:rFonts w:ascii="Traditional Arabic" w:hAnsi="Traditional Arabic" w:cs="Traditional Arabic"/>
          <w:sz w:val="36"/>
          <w:szCs w:val="36"/>
          <w:rtl/>
        </w:rPr>
        <w:t xml:space="preserve"> من </w:t>
      </w:r>
      <w:r w:rsidR="00EE6E56" w:rsidRPr="0043142A">
        <w:rPr>
          <w:rFonts w:ascii="Traditional Arabic" w:hAnsi="Traditional Arabic" w:cs="Traditional Arabic"/>
          <w:sz w:val="36"/>
          <w:szCs w:val="36"/>
          <w:rtl/>
        </w:rPr>
        <w:t>ال</w:t>
      </w:r>
      <w:r w:rsidR="00ED094D" w:rsidRPr="0043142A">
        <w:rPr>
          <w:rFonts w:ascii="Traditional Arabic" w:hAnsi="Traditional Arabic" w:cs="Traditional Arabic"/>
          <w:sz w:val="36"/>
          <w:szCs w:val="36"/>
          <w:rtl/>
        </w:rPr>
        <w:t>حديث والتعرف على آثارها</w:t>
      </w:r>
      <w:r w:rsidR="00825CC2" w:rsidRPr="0043142A">
        <w:rPr>
          <w:rFonts w:ascii="Traditional Arabic" w:hAnsi="Traditional Arabic" w:cs="Traditional Arabic"/>
          <w:sz w:val="36"/>
          <w:szCs w:val="36"/>
          <w:rtl/>
        </w:rPr>
        <w:t xml:space="preserve"> التربوية</w:t>
      </w:r>
      <w:r w:rsidR="00ED094D" w:rsidRPr="0043142A">
        <w:rPr>
          <w:rFonts w:ascii="Traditional Arabic" w:hAnsi="Traditional Arabic" w:cs="Traditional Arabic"/>
          <w:sz w:val="36"/>
          <w:szCs w:val="36"/>
          <w:rtl/>
        </w:rPr>
        <w:t>.</w:t>
      </w:r>
    </w:p>
    <w:p w14:paraId="42F1782E" w14:textId="77777777" w:rsidR="00D71D57" w:rsidRDefault="00BE2D16" w:rsidP="00D71D57">
      <w:pPr>
        <w:pStyle w:val="2"/>
        <w:rPr>
          <w:rtl/>
        </w:rPr>
      </w:pPr>
      <w:bookmarkStart w:id="5" w:name="_Toc183344323"/>
      <w:r w:rsidRPr="0043142A">
        <w:rPr>
          <w:rtl/>
        </w:rPr>
        <w:t>أهمية البحث:</w:t>
      </w:r>
      <w:bookmarkEnd w:id="5"/>
      <w:r w:rsidR="006F25CC" w:rsidRPr="0043142A">
        <w:rPr>
          <w:rtl/>
        </w:rPr>
        <w:t xml:space="preserve"> </w:t>
      </w:r>
    </w:p>
    <w:p w14:paraId="4D8235BC" w14:textId="449C5D25" w:rsidR="00BE2D16" w:rsidRPr="0043142A" w:rsidRDefault="006B29CC" w:rsidP="0043142A">
      <w:pPr>
        <w:pStyle w:val="a5"/>
        <w:widowControl w:val="0"/>
        <w:spacing w:before="120" w:after="0" w:line="240" w:lineRule="auto"/>
        <w:ind w:left="0" w:firstLine="91"/>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تظهر</w:t>
      </w:r>
      <w:r w:rsidR="006F25CC" w:rsidRPr="0043142A">
        <w:rPr>
          <w:rFonts w:ascii="Traditional Arabic" w:hAnsi="Traditional Arabic" w:cs="Traditional Arabic"/>
          <w:sz w:val="36"/>
          <w:szCs w:val="36"/>
          <w:rtl/>
        </w:rPr>
        <w:t xml:space="preserve"> أهمية البحث</w:t>
      </w:r>
      <w:r w:rsidR="00200F95"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في</w:t>
      </w:r>
      <w:r w:rsidR="00200F95" w:rsidRPr="0043142A">
        <w:rPr>
          <w:rFonts w:ascii="Traditional Arabic" w:hAnsi="Traditional Arabic" w:cs="Traditional Arabic"/>
          <w:sz w:val="36"/>
          <w:szCs w:val="36"/>
          <w:rtl/>
        </w:rPr>
        <w:t xml:space="preserve"> النقاط الآتية:</w:t>
      </w:r>
    </w:p>
    <w:p w14:paraId="15FDBB11" w14:textId="068C533A" w:rsidR="00200F95" w:rsidRPr="0043142A" w:rsidRDefault="00716CCE" w:rsidP="0043142A">
      <w:pPr>
        <w:pStyle w:val="a5"/>
        <w:widowControl w:val="0"/>
        <w:numPr>
          <w:ilvl w:val="0"/>
          <w:numId w:val="3"/>
        </w:numPr>
        <w:spacing w:before="120"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أن الموضوع يتعلق بالسنة النبوية التي هي المصدر الثاني للتربية الإسلامية.</w:t>
      </w:r>
      <w:r w:rsidR="00200F95" w:rsidRPr="0043142A">
        <w:rPr>
          <w:rFonts w:ascii="Traditional Arabic" w:hAnsi="Traditional Arabic" w:cs="Traditional Arabic"/>
          <w:sz w:val="36"/>
          <w:szCs w:val="36"/>
          <w:rtl/>
        </w:rPr>
        <w:t>.</w:t>
      </w:r>
    </w:p>
    <w:p w14:paraId="12161C4A" w14:textId="3658BDB4" w:rsidR="00200F95" w:rsidRPr="0043142A" w:rsidRDefault="00F67438" w:rsidP="0043142A">
      <w:pPr>
        <w:pStyle w:val="a5"/>
        <w:widowControl w:val="0"/>
        <w:numPr>
          <w:ilvl w:val="0"/>
          <w:numId w:val="3"/>
        </w:numPr>
        <w:spacing w:before="120" w:after="0" w:line="240" w:lineRule="auto"/>
        <w:ind w:left="71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أنه مرتبط بحديث السبعة الذي يغرس القيم والوازع الديني لدى المتربي.</w:t>
      </w:r>
    </w:p>
    <w:p w14:paraId="17544BDC" w14:textId="2C9476E4" w:rsidR="00BE2D16" w:rsidRPr="0043142A" w:rsidRDefault="00200F95" w:rsidP="0043142A">
      <w:pPr>
        <w:pStyle w:val="a5"/>
        <w:widowControl w:val="0"/>
        <w:numPr>
          <w:ilvl w:val="0"/>
          <w:numId w:val="3"/>
        </w:numPr>
        <w:spacing w:before="120" w:after="0" w:line="240" w:lineRule="auto"/>
        <w:ind w:left="71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أنه لم يسبق بحثه حسب علم الباحث، بما يعني أنه جدير بالبحث لأهميته.</w:t>
      </w:r>
    </w:p>
    <w:p w14:paraId="6688C68A" w14:textId="28509437" w:rsidR="007442D2" w:rsidRPr="0043142A" w:rsidRDefault="00C62124" w:rsidP="0043142A">
      <w:pPr>
        <w:pStyle w:val="a5"/>
        <w:widowControl w:val="0"/>
        <w:numPr>
          <w:ilvl w:val="0"/>
          <w:numId w:val="3"/>
        </w:numPr>
        <w:spacing w:before="120" w:after="0" w:line="240" w:lineRule="auto"/>
        <w:ind w:left="714" w:hanging="357"/>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يسهم </w:t>
      </w:r>
      <w:r w:rsidR="00200F95" w:rsidRPr="0043142A">
        <w:rPr>
          <w:rFonts w:ascii="Traditional Arabic" w:hAnsi="Traditional Arabic" w:cs="Traditional Arabic"/>
          <w:sz w:val="36"/>
          <w:szCs w:val="36"/>
          <w:rtl/>
        </w:rPr>
        <w:t xml:space="preserve">البحث </w:t>
      </w:r>
      <w:r w:rsidRPr="0043142A">
        <w:rPr>
          <w:rFonts w:ascii="Traditional Arabic" w:hAnsi="Traditional Arabic" w:cs="Traditional Arabic"/>
          <w:sz w:val="36"/>
          <w:szCs w:val="36"/>
          <w:rtl/>
        </w:rPr>
        <w:t>في تنشئة النشء على الأسس التربوية الإسلامية</w:t>
      </w:r>
      <w:r w:rsidR="00825CC2" w:rsidRPr="0043142A">
        <w:rPr>
          <w:rFonts w:ascii="Traditional Arabic" w:hAnsi="Traditional Arabic" w:cs="Traditional Arabic"/>
          <w:sz w:val="36"/>
          <w:szCs w:val="36"/>
          <w:rtl/>
        </w:rPr>
        <w:t xml:space="preserve"> الأصيلة</w:t>
      </w:r>
      <w:r w:rsidRPr="0043142A">
        <w:rPr>
          <w:rFonts w:ascii="Traditional Arabic" w:hAnsi="Traditional Arabic" w:cs="Traditional Arabic"/>
          <w:sz w:val="36"/>
          <w:szCs w:val="36"/>
          <w:rtl/>
        </w:rPr>
        <w:t>.</w:t>
      </w:r>
    </w:p>
    <w:p w14:paraId="6A147F26" w14:textId="77777777" w:rsidR="006B29CC" w:rsidRPr="0043142A" w:rsidRDefault="00A03A40" w:rsidP="00D71D57">
      <w:pPr>
        <w:pStyle w:val="2"/>
        <w:rPr>
          <w:rtl/>
        </w:rPr>
      </w:pPr>
      <w:bookmarkStart w:id="6" w:name="_Toc183344324"/>
      <w:r w:rsidRPr="0043142A">
        <w:rPr>
          <w:rtl/>
        </w:rPr>
        <w:t>منهج البحث:</w:t>
      </w:r>
      <w:bookmarkEnd w:id="6"/>
      <w:r w:rsidR="006B29CC" w:rsidRPr="0043142A">
        <w:rPr>
          <w:rtl/>
        </w:rPr>
        <w:t xml:space="preserve"> </w:t>
      </w:r>
    </w:p>
    <w:p w14:paraId="71E5AD50" w14:textId="2F5EC366" w:rsidR="00322480" w:rsidRPr="0043142A" w:rsidRDefault="00322480" w:rsidP="0043142A">
      <w:pPr>
        <w:pStyle w:val="a6"/>
        <w:spacing w:before="120"/>
        <w:ind w:firstLine="576"/>
        <w:jc w:val="lowKashida"/>
        <w:rPr>
          <w:rFonts w:ascii="Traditional Arabic" w:hAnsi="Traditional Arabic" w:cs="Traditional Arabic"/>
          <w:b/>
          <w:bCs/>
          <w:sz w:val="36"/>
          <w:szCs w:val="36"/>
          <w:rtl/>
        </w:rPr>
      </w:pPr>
      <w:r w:rsidRPr="0043142A">
        <w:rPr>
          <w:rFonts w:ascii="Traditional Arabic" w:hAnsi="Traditional Arabic" w:cs="Traditional Arabic"/>
          <w:sz w:val="36"/>
          <w:szCs w:val="36"/>
          <w:rtl/>
        </w:rPr>
        <w:t>يعتمد البحث على المنهج الاستنباطي، وقد عرف فوده وآخرون، (١٩٩١) والخطابي (١٤٠٥ه) المنهج الاستنباطي بأنه: الطريقة التي يقوم فيها الباحث ببذل أقصى جهد عقلي ونفسي عند دراسة النصوص بهدف استخراج مبادئ تربوية مدعمة بالأدلة الواضحة (ص، ٤٣).</w:t>
      </w:r>
    </w:p>
    <w:p w14:paraId="1024B479" w14:textId="77777777" w:rsidR="00B26D0B" w:rsidRPr="0043142A" w:rsidRDefault="00B26D0B" w:rsidP="00D71D57">
      <w:pPr>
        <w:pStyle w:val="2"/>
        <w:rPr>
          <w:rtl/>
        </w:rPr>
      </w:pPr>
      <w:bookmarkStart w:id="7" w:name="_Toc183344325"/>
      <w:r w:rsidRPr="0043142A">
        <w:rPr>
          <w:rtl/>
        </w:rPr>
        <w:t>حدود البحث:</w:t>
      </w:r>
      <w:bookmarkEnd w:id="7"/>
    </w:p>
    <w:p w14:paraId="0F22964B" w14:textId="04D6E7A1" w:rsidR="00322480" w:rsidRPr="0043142A" w:rsidRDefault="00322480" w:rsidP="0043142A">
      <w:pPr>
        <w:pStyle w:val="a6"/>
        <w:spacing w:before="120"/>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تتمحور حدود البحث الموضوع</w:t>
      </w:r>
      <w:r w:rsidR="00E26CA3" w:rsidRPr="0043142A">
        <w:rPr>
          <w:rFonts w:ascii="Traditional Arabic" w:hAnsi="Traditional Arabic" w:cs="Traditional Arabic"/>
          <w:sz w:val="36"/>
          <w:szCs w:val="36"/>
          <w:rtl/>
        </w:rPr>
        <w:t>ية في إبراز جملة من المضامين التربوية في حديث السبعة</w:t>
      </w:r>
      <w:r w:rsidRPr="0043142A">
        <w:rPr>
          <w:rFonts w:ascii="Traditional Arabic" w:hAnsi="Traditional Arabic" w:cs="Traditional Arabic"/>
          <w:sz w:val="36"/>
          <w:szCs w:val="36"/>
          <w:rtl/>
        </w:rPr>
        <w:t>، مع التركيز على المضامين التربوية الإيمانية، والتعبدية، والأخلاقية المتضمنة في الحديث.</w:t>
      </w:r>
    </w:p>
    <w:p w14:paraId="1B5F0098" w14:textId="77777777" w:rsidR="00B26D0B" w:rsidRPr="0043142A" w:rsidRDefault="00B26D0B" w:rsidP="00D71D57">
      <w:pPr>
        <w:pStyle w:val="2"/>
        <w:rPr>
          <w:rtl/>
        </w:rPr>
      </w:pPr>
      <w:bookmarkStart w:id="8" w:name="_Toc183344326"/>
      <w:r w:rsidRPr="0043142A">
        <w:rPr>
          <w:rtl/>
        </w:rPr>
        <w:lastRenderedPageBreak/>
        <w:t>مصطلحات البحث:</w:t>
      </w:r>
      <w:bookmarkEnd w:id="8"/>
    </w:p>
    <w:p w14:paraId="0A4BF4B5" w14:textId="55CB3A9B" w:rsidR="00322480" w:rsidRPr="0043142A" w:rsidRDefault="00322480"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المضامين لغة:</w:t>
      </w:r>
      <w:r w:rsidRPr="0043142A">
        <w:rPr>
          <w:rFonts w:ascii="Traditional Arabic" w:hAnsi="Traditional Arabic" w:cs="Traditional Arabic"/>
          <w:sz w:val="36"/>
          <w:szCs w:val="36"/>
          <w:rtl/>
        </w:rPr>
        <w:t xml:space="preserve"> جمع مضمون، وهي ما في بطن الحوامل، ويقال: ضمن الشيء، بمعنى تضمنه، ومنه قولهم: مضمون الكتاب كذا وكذا (ابن منظور، ١٤١٤هـ)</w:t>
      </w:r>
      <w:r w:rsidRPr="0043142A">
        <w:rPr>
          <w:rFonts w:ascii="Traditional Arabic" w:hAnsi="Traditional Arabic" w:cs="Traditional Arabic"/>
          <w:sz w:val="36"/>
          <w:szCs w:val="36"/>
          <w:rtl/>
          <w:lang w:bidi="fa-IR"/>
        </w:rPr>
        <w:t xml:space="preserve"> </w:t>
      </w:r>
      <w:r w:rsidRPr="0043142A">
        <w:rPr>
          <w:rFonts w:ascii="Traditional Arabic" w:hAnsi="Traditional Arabic" w:cs="Traditional Arabic"/>
          <w:sz w:val="36"/>
          <w:szCs w:val="36"/>
          <w:rtl/>
        </w:rPr>
        <w:t>وقال الجوهري (1407</w:t>
      </w:r>
      <w:proofErr w:type="gramStart"/>
      <w:r w:rsidRPr="0043142A">
        <w:rPr>
          <w:rFonts w:ascii="Traditional Arabic" w:hAnsi="Traditional Arabic" w:cs="Traditional Arabic"/>
          <w:sz w:val="36"/>
          <w:szCs w:val="36"/>
          <w:rtl/>
        </w:rPr>
        <w:t>ه )</w:t>
      </w:r>
      <w:proofErr w:type="gramEnd"/>
      <w:r w:rsidRPr="0043142A">
        <w:rPr>
          <w:rFonts w:ascii="Traditional Arabic" w:hAnsi="Traditional Arabic" w:cs="Traditional Arabic"/>
          <w:sz w:val="36"/>
          <w:szCs w:val="36"/>
          <w:rtl/>
        </w:rPr>
        <w:t xml:space="preserve"> المضمن من الشعر ما ضمنته بيتا، والمضمن من البيت ما لا يتم معناه إلا بالذي يليه، وفهمت ما تضمنه كتابك أو كلامك، أي ما اشتمل عليه.</w:t>
      </w:r>
    </w:p>
    <w:p w14:paraId="1E1C58C7" w14:textId="61EE35DD" w:rsidR="00322480" w:rsidRPr="0043142A" w:rsidRDefault="00A26FD2"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w:t>
      </w:r>
      <w:r w:rsidR="00EF0782" w:rsidRPr="0043142A">
        <w:rPr>
          <w:rFonts w:ascii="Traditional Arabic" w:hAnsi="Traditional Arabic" w:cs="Traditional Arabic"/>
          <w:b/>
          <w:bCs/>
          <w:sz w:val="36"/>
          <w:szCs w:val="36"/>
          <w:rtl/>
        </w:rPr>
        <w:t>مضامين</w:t>
      </w:r>
      <w:r w:rsidRPr="0043142A">
        <w:rPr>
          <w:rFonts w:ascii="Traditional Arabic" w:hAnsi="Traditional Arabic" w:cs="Traditional Arabic"/>
          <w:b/>
          <w:bCs/>
          <w:sz w:val="36"/>
          <w:szCs w:val="36"/>
          <w:rtl/>
        </w:rPr>
        <w:t xml:space="preserve"> اصطلاحا:</w:t>
      </w:r>
      <w:r w:rsidR="00EF0782" w:rsidRPr="0043142A">
        <w:rPr>
          <w:rFonts w:ascii="Traditional Arabic" w:hAnsi="Traditional Arabic" w:cs="Traditional Arabic"/>
          <w:sz w:val="36"/>
          <w:szCs w:val="36"/>
          <w:rtl/>
        </w:rPr>
        <w:t xml:space="preserve"> قيل هو</w:t>
      </w:r>
      <w:r w:rsidR="00FE7559">
        <w:rPr>
          <w:rFonts w:ascii="Traditional Arabic" w:hAnsi="Traditional Arabic" w:cs="Traditional Arabic"/>
          <w:sz w:val="36"/>
          <w:szCs w:val="36"/>
          <w:rtl/>
        </w:rPr>
        <w:t>:</w:t>
      </w:r>
      <w:r w:rsidR="00FE7559">
        <w:rPr>
          <w:rFonts w:ascii="Traditional Arabic" w:hAnsi="Traditional Arabic" w:cs="Traditional Arabic" w:hint="cs"/>
          <w:sz w:val="36"/>
          <w:szCs w:val="36"/>
          <w:rtl/>
        </w:rPr>
        <w:t xml:space="preserve"> </w:t>
      </w:r>
      <w:r w:rsidR="002627A5" w:rsidRPr="0043142A">
        <w:rPr>
          <w:rFonts w:ascii="Traditional Arabic" w:hAnsi="Traditional Arabic" w:cs="Traditional Arabic"/>
          <w:sz w:val="36"/>
          <w:szCs w:val="36"/>
          <w:rtl/>
        </w:rPr>
        <w:t>"</w:t>
      </w:r>
      <w:r w:rsidR="00EF0782" w:rsidRPr="0043142A">
        <w:rPr>
          <w:rFonts w:ascii="Traditional Arabic" w:hAnsi="Traditional Arabic" w:cs="Traditional Arabic"/>
          <w:sz w:val="36"/>
          <w:szCs w:val="36"/>
          <w:rtl/>
        </w:rPr>
        <w:t>المحتوى التربوي للمعنى المراد الحديث عنه</w:t>
      </w:r>
      <w:r w:rsidR="002627A5" w:rsidRPr="0043142A">
        <w:rPr>
          <w:rFonts w:ascii="Traditional Arabic" w:hAnsi="Traditional Arabic" w:cs="Traditional Arabic"/>
          <w:sz w:val="36"/>
          <w:szCs w:val="36"/>
          <w:rtl/>
        </w:rPr>
        <w:t>"</w:t>
      </w:r>
      <w:r w:rsidR="00EF0782" w:rsidRPr="0043142A">
        <w:rPr>
          <w:rFonts w:ascii="Traditional Arabic" w:hAnsi="Traditional Arabic" w:cs="Traditional Arabic"/>
          <w:sz w:val="36"/>
          <w:szCs w:val="36"/>
          <w:rtl/>
        </w:rPr>
        <w:t xml:space="preserve"> (العمري،</w:t>
      </w:r>
      <w:bookmarkStart w:id="9" w:name="_Hlk27703648"/>
      <w:r w:rsidR="00EF0782" w:rsidRPr="0043142A">
        <w:rPr>
          <w:rFonts w:ascii="Traditional Arabic" w:hAnsi="Traditional Arabic" w:cs="Traditional Arabic"/>
          <w:sz w:val="36"/>
          <w:szCs w:val="36"/>
          <w:rtl/>
        </w:rPr>
        <w:t>14</w:t>
      </w:r>
      <w:r w:rsidR="00ED3886" w:rsidRPr="0043142A">
        <w:rPr>
          <w:rFonts w:ascii="Traditional Arabic" w:hAnsi="Traditional Arabic" w:cs="Traditional Arabic"/>
          <w:sz w:val="36"/>
          <w:szCs w:val="36"/>
          <w:rtl/>
        </w:rPr>
        <w:t>23</w:t>
      </w:r>
      <w:r w:rsidR="00EF0782" w:rsidRPr="0043142A">
        <w:rPr>
          <w:rFonts w:ascii="Traditional Arabic" w:hAnsi="Traditional Arabic" w:cs="Traditional Arabic"/>
          <w:sz w:val="36"/>
          <w:szCs w:val="36"/>
          <w:rtl/>
        </w:rPr>
        <w:t>ه</w:t>
      </w:r>
      <w:bookmarkEnd w:id="9"/>
      <w:r w:rsidR="00E931E0" w:rsidRPr="0043142A">
        <w:rPr>
          <w:rFonts w:ascii="Traditional Arabic" w:hAnsi="Traditional Arabic" w:cs="Traditional Arabic"/>
          <w:sz w:val="36"/>
          <w:szCs w:val="36"/>
          <w:rtl/>
        </w:rPr>
        <w:t>، ص</w:t>
      </w:r>
      <w:r w:rsidR="00E931E0" w:rsidRPr="0043142A">
        <w:rPr>
          <w:rFonts w:ascii="Traditional Arabic" w:hAnsi="Traditional Arabic" w:cs="Traditional Arabic"/>
          <w:sz w:val="36"/>
          <w:szCs w:val="36"/>
          <w:rtl/>
          <w:lang w:bidi="ar-IQ"/>
        </w:rPr>
        <w:t>،</w:t>
      </w:r>
      <w:r w:rsidR="00EF0782" w:rsidRPr="0043142A">
        <w:rPr>
          <w:rFonts w:ascii="Traditional Arabic" w:hAnsi="Traditional Arabic" w:cs="Traditional Arabic"/>
          <w:sz w:val="36"/>
          <w:szCs w:val="36"/>
          <w:rtl/>
        </w:rPr>
        <w:t>9).</w:t>
      </w:r>
      <w:r w:rsidR="00322480" w:rsidRPr="0043142A">
        <w:rPr>
          <w:rFonts w:ascii="Traditional Arabic" w:hAnsi="Traditional Arabic" w:cs="Traditional Arabic"/>
          <w:sz w:val="36"/>
          <w:szCs w:val="36"/>
          <w:rtl/>
        </w:rPr>
        <w:t xml:space="preserve"> وقيل المضامين هي</w:t>
      </w:r>
      <w:r w:rsidR="00FE7559">
        <w:rPr>
          <w:rFonts w:ascii="Traditional Arabic" w:hAnsi="Traditional Arabic" w:cs="Traditional Arabic"/>
          <w:sz w:val="36"/>
          <w:szCs w:val="36"/>
          <w:rtl/>
        </w:rPr>
        <w:t xml:space="preserve"> </w:t>
      </w:r>
      <w:r w:rsidR="00322480" w:rsidRPr="0043142A">
        <w:rPr>
          <w:rFonts w:ascii="Traditional Arabic" w:hAnsi="Traditional Arabic" w:cs="Traditional Arabic"/>
          <w:sz w:val="36"/>
          <w:szCs w:val="36"/>
          <w:rtl/>
        </w:rPr>
        <w:t xml:space="preserve">الأنماط والأفكار والقيم والممارسات التربوية التي تتم من خلال العملية التربوية لتنشئة الأجيال المختلفة عليها وتحقيق للأهداف التربوية المرغوب فيها </w:t>
      </w:r>
      <w:r w:rsidR="00AB0498" w:rsidRPr="0043142A">
        <w:rPr>
          <w:rFonts w:ascii="Traditional Arabic" w:hAnsi="Traditional Arabic" w:cs="Traditional Arabic"/>
          <w:sz w:val="36"/>
          <w:szCs w:val="36"/>
          <w:rtl/>
        </w:rPr>
        <w:t>(</w:t>
      </w:r>
      <w:r w:rsidR="00322480" w:rsidRPr="0043142A">
        <w:rPr>
          <w:rFonts w:ascii="Traditional Arabic" w:hAnsi="Traditional Arabic" w:cs="Traditional Arabic"/>
          <w:sz w:val="36"/>
          <w:szCs w:val="36"/>
          <w:rtl/>
        </w:rPr>
        <w:t>المرزوقي، ١٩٩٥م، ص</w:t>
      </w:r>
      <w:r w:rsidR="00C937F4" w:rsidRPr="0043142A">
        <w:rPr>
          <w:rFonts w:ascii="Traditional Arabic" w:hAnsi="Traditional Arabic" w:cs="Traditional Arabic"/>
          <w:sz w:val="36"/>
          <w:szCs w:val="36"/>
          <w:rtl/>
        </w:rPr>
        <w:t>،</w:t>
      </w:r>
      <w:r w:rsidR="00322480" w:rsidRPr="0043142A">
        <w:rPr>
          <w:rFonts w:ascii="Traditional Arabic" w:hAnsi="Traditional Arabic" w:cs="Traditional Arabic"/>
          <w:sz w:val="36"/>
          <w:szCs w:val="36"/>
          <w:rtl/>
        </w:rPr>
        <w:t xml:space="preserve"> ١٦٥).</w:t>
      </w:r>
    </w:p>
    <w:p w14:paraId="5507F431" w14:textId="159E9A12" w:rsidR="00EF0782" w:rsidRPr="0043142A" w:rsidRDefault="00EF0782"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التربية لغة</w:t>
      </w:r>
      <w:r w:rsidRPr="0043142A">
        <w:rPr>
          <w:rFonts w:ascii="Traditional Arabic" w:hAnsi="Traditional Arabic" w:cs="Traditional Arabic"/>
          <w:sz w:val="36"/>
          <w:szCs w:val="36"/>
          <w:rtl/>
        </w:rPr>
        <w:t>: بالرجوع إلى المعاجم اللغوية فإن لفظة التربية لغويا تدور حول معاني الزيادة والنماء والنشأة والنصح والإصلاح والرعاية والمسؤولية</w:t>
      </w:r>
      <w:r w:rsidR="00FC5412" w:rsidRPr="0043142A">
        <w:rPr>
          <w:rFonts w:ascii="Traditional Arabic" w:hAnsi="Traditional Arabic" w:cs="Traditional Arabic"/>
          <w:sz w:val="36"/>
          <w:szCs w:val="36"/>
          <w:rtl/>
        </w:rPr>
        <w:t xml:space="preserve"> (الرازي،1999</w:t>
      </w:r>
      <w:r w:rsidR="0043142A">
        <w:rPr>
          <w:rFonts w:ascii="Traditional Arabic" w:hAnsi="Traditional Arabic" w:cs="Traditional Arabic"/>
          <w:sz w:val="36"/>
          <w:szCs w:val="36"/>
          <w:rtl/>
        </w:rPr>
        <w:t>م</w:t>
      </w:r>
      <w:r w:rsidR="00FC5412" w:rsidRPr="0043142A">
        <w:rPr>
          <w:rFonts w:ascii="Traditional Arabic" w:hAnsi="Traditional Arabic" w:cs="Traditional Arabic"/>
          <w:sz w:val="36"/>
          <w:szCs w:val="36"/>
          <w:rtl/>
        </w:rPr>
        <w:t>)</w:t>
      </w:r>
      <w:r w:rsidR="00915E40" w:rsidRPr="0043142A">
        <w:rPr>
          <w:rFonts w:ascii="Traditional Arabic" w:hAnsi="Traditional Arabic" w:cs="Traditional Arabic"/>
          <w:sz w:val="36"/>
          <w:szCs w:val="36"/>
          <w:rtl/>
        </w:rPr>
        <w:t>.</w:t>
      </w:r>
    </w:p>
    <w:p w14:paraId="48E63383" w14:textId="5E6CCB85" w:rsidR="0010651F" w:rsidRPr="0043142A" w:rsidRDefault="00915E40"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التربية اصطلاحا:</w:t>
      </w:r>
      <w:r w:rsidR="002F13D9"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وتعرف بأنها: </w:t>
      </w:r>
      <w:r w:rsidR="00322480" w:rsidRPr="0043142A">
        <w:rPr>
          <w:rFonts w:ascii="Traditional Arabic" w:hAnsi="Traditional Arabic" w:cs="Traditional Arabic"/>
          <w:sz w:val="36"/>
          <w:szCs w:val="36"/>
          <w:rtl/>
        </w:rPr>
        <w:t>"</w:t>
      </w:r>
      <w:r w:rsidR="00390239" w:rsidRPr="0043142A">
        <w:rPr>
          <w:rFonts w:ascii="Traditional Arabic" w:hAnsi="Traditional Arabic" w:cs="Traditional Arabic"/>
          <w:sz w:val="36"/>
          <w:szCs w:val="36"/>
          <w:rtl/>
        </w:rPr>
        <w:t>رعاية</w:t>
      </w:r>
      <w:r w:rsidRPr="0043142A">
        <w:rPr>
          <w:rFonts w:ascii="Traditional Arabic" w:hAnsi="Traditional Arabic" w:cs="Traditional Arabic"/>
          <w:sz w:val="36"/>
          <w:szCs w:val="36"/>
          <w:rtl/>
        </w:rPr>
        <w:t xml:space="preserve"> الإنسان في جوانبه الجسمية والعقلية والعلمية والوجدانية والاجتماعية وتوجيهها نحو الصلاح والخير والوصول بها إلى الكمال</w:t>
      </w:r>
      <w:r w:rsidR="0010651F" w:rsidRPr="0043142A">
        <w:rPr>
          <w:rFonts w:ascii="Traditional Arabic" w:hAnsi="Traditional Arabic" w:cs="Traditional Arabic"/>
          <w:sz w:val="36"/>
          <w:szCs w:val="36"/>
          <w:rtl/>
        </w:rPr>
        <w:t xml:space="preserve"> لتحقيق العبودية الخالصة الله على مستوى الفرد والجماعة والإنسانية، وقيام الإنسان بمهامه المختلفة لعمارة الكون وفق منهج الله (السيدي، </w:t>
      </w:r>
      <w:r w:rsidR="0010651F" w:rsidRPr="0043142A">
        <w:rPr>
          <w:rFonts w:ascii="Traditional Arabic" w:hAnsi="Traditional Arabic" w:cs="Traditional Arabic"/>
          <w:sz w:val="36"/>
          <w:szCs w:val="36"/>
          <w:rtl/>
          <w:lang w:bidi="fa-IR"/>
        </w:rPr>
        <w:t>۲۰۰۸</w:t>
      </w:r>
      <w:r w:rsidR="0010651F" w:rsidRPr="0043142A">
        <w:rPr>
          <w:rFonts w:ascii="Traditional Arabic" w:hAnsi="Traditional Arabic" w:cs="Traditional Arabic"/>
          <w:sz w:val="36"/>
          <w:szCs w:val="36"/>
          <w:rtl/>
        </w:rPr>
        <w:t xml:space="preserve">م، ص، </w:t>
      </w:r>
      <w:r w:rsidR="0010651F" w:rsidRPr="0043142A">
        <w:rPr>
          <w:rFonts w:ascii="Traditional Arabic" w:hAnsi="Traditional Arabic" w:cs="Traditional Arabic"/>
          <w:sz w:val="36"/>
          <w:szCs w:val="36"/>
          <w:rtl/>
          <w:lang w:bidi="fa-IR"/>
        </w:rPr>
        <w:t xml:space="preserve">۱۰). </w:t>
      </w:r>
      <w:r w:rsidR="0010651F" w:rsidRPr="0043142A">
        <w:rPr>
          <w:rFonts w:ascii="Traditional Arabic" w:hAnsi="Traditional Arabic" w:cs="Traditional Arabic"/>
          <w:sz w:val="36"/>
          <w:szCs w:val="36"/>
          <w:rtl/>
        </w:rPr>
        <w:t>فالتربية بهذا المعنى هي تنشئة المسلم ورعايته والاهتمام به في كافة جوانبه بالتدرج إلى حد تمامه ليكون</w:t>
      </w:r>
      <w:r w:rsidR="00BD09C8" w:rsidRPr="0043142A">
        <w:rPr>
          <w:rFonts w:ascii="Traditional Arabic" w:hAnsi="Traditional Arabic" w:cs="Traditional Arabic"/>
          <w:sz w:val="36"/>
          <w:szCs w:val="36"/>
          <w:rtl/>
        </w:rPr>
        <w:t xml:space="preserve"> صالحا ومصلحا وفق منهج الإسلام</w:t>
      </w:r>
      <w:r w:rsidR="00D71D57">
        <w:rPr>
          <w:rFonts w:ascii="Traditional Arabic" w:hAnsi="Traditional Arabic" w:cs="Traditional Arabic"/>
          <w:sz w:val="36"/>
          <w:szCs w:val="36"/>
          <w:rtl/>
        </w:rPr>
        <w:t>.</w:t>
      </w:r>
    </w:p>
    <w:p w14:paraId="19F3163A" w14:textId="1D5B14BD" w:rsidR="00AB0498" w:rsidRPr="0043142A" w:rsidRDefault="00D83020"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الاستنباط في الاصطلاح:</w:t>
      </w:r>
      <w:r w:rsidRPr="0043142A">
        <w:rPr>
          <w:rFonts w:ascii="Traditional Arabic" w:hAnsi="Traditional Arabic" w:cs="Traditional Arabic"/>
          <w:sz w:val="36"/>
          <w:szCs w:val="36"/>
          <w:rtl/>
        </w:rPr>
        <w:t xml:space="preserve"> قيل: </w:t>
      </w:r>
      <w:r w:rsidR="002627A5"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هو استخراج المعاني من النصوص بفرط الذهن، وقوّة القريحة</w:t>
      </w:r>
      <w:r w:rsidR="002627A5" w:rsidRPr="0043142A">
        <w:rPr>
          <w:rFonts w:ascii="Traditional Arabic" w:hAnsi="Traditional Arabic" w:cs="Traditional Arabic"/>
          <w:sz w:val="36"/>
          <w:szCs w:val="36"/>
          <w:rtl/>
        </w:rPr>
        <w:t>"</w:t>
      </w:r>
      <w:r w:rsidR="008A18C0"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(الجرجاني، 1403هـ، ص: 22).</w:t>
      </w:r>
      <w:r w:rsidR="00AB0498" w:rsidRPr="0043142A">
        <w:rPr>
          <w:rFonts w:ascii="Traditional Arabic" w:hAnsi="Traditional Arabic" w:cs="Traditional Arabic"/>
          <w:sz w:val="36"/>
          <w:szCs w:val="36"/>
          <w:rtl/>
        </w:rPr>
        <w:t xml:space="preserve"> ويُعنى المنهج الاستنباطي بجمع النصوص الشرعية المتوافرة عن مشكلة البحث، ثم بذل الجهد العقلي في دراستها لاستخراج مبادئ وتوجيهات ذات دلالة تربوية تتصل بمشكلة البحث وربط المعاني بمدلول النص بأي نوع من أنواع الربط كان يكون بدلالة</w:t>
      </w:r>
      <w:r w:rsidR="00721A48" w:rsidRPr="0043142A">
        <w:rPr>
          <w:rFonts w:ascii="Traditional Arabic" w:hAnsi="Traditional Arabic" w:cs="Traditional Arabic"/>
          <w:sz w:val="36"/>
          <w:szCs w:val="36"/>
          <w:rtl/>
        </w:rPr>
        <w:t xml:space="preserve"> إشارة، أو دلالة مفهوم أو غيرها</w:t>
      </w:r>
      <w:r w:rsidR="00AB0498" w:rsidRPr="0043142A">
        <w:rPr>
          <w:rFonts w:ascii="Traditional Arabic" w:hAnsi="Traditional Arabic" w:cs="Traditional Arabic"/>
          <w:sz w:val="36"/>
          <w:szCs w:val="36"/>
          <w:rtl/>
        </w:rPr>
        <w:t>، وقد يكون استنباط حكم فقهي، أو استنباط أدب تشريعي عام أو استنباط أدب أخلاقي، أو استنباط فوائد تربوية تتعلق بتزكية النفوس، أو استنباط فائدة علمية</w:t>
      </w:r>
      <w:r w:rsidR="00721A48" w:rsidRPr="0043142A">
        <w:rPr>
          <w:rFonts w:ascii="Traditional Arabic" w:hAnsi="Traditional Arabic" w:cs="Traditional Arabic"/>
          <w:sz w:val="36"/>
          <w:szCs w:val="36"/>
          <w:rtl/>
        </w:rPr>
        <w:t xml:space="preserve"> </w:t>
      </w:r>
      <w:r w:rsidR="00AB0498" w:rsidRPr="0043142A">
        <w:rPr>
          <w:rFonts w:ascii="Traditional Arabic" w:hAnsi="Traditional Arabic" w:cs="Traditional Arabic"/>
          <w:sz w:val="36"/>
          <w:szCs w:val="36"/>
          <w:rtl/>
        </w:rPr>
        <w:t>(الطيار، ١٤٢٢</w:t>
      </w:r>
      <w:proofErr w:type="gramStart"/>
      <w:r w:rsidR="00AB0498" w:rsidRPr="0043142A">
        <w:rPr>
          <w:rFonts w:ascii="Traditional Arabic" w:hAnsi="Traditional Arabic" w:cs="Traditional Arabic"/>
          <w:sz w:val="36"/>
          <w:szCs w:val="36"/>
          <w:rtl/>
        </w:rPr>
        <w:t>ه،ص</w:t>
      </w:r>
      <w:proofErr w:type="gramEnd"/>
      <w:r w:rsidR="00AB0498" w:rsidRPr="0043142A">
        <w:rPr>
          <w:rFonts w:ascii="Traditional Arabic" w:hAnsi="Traditional Arabic" w:cs="Traditional Arabic"/>
          <w:sz w:val="36"/>
          <w:szCs w:val="36"/>
          <w:rtl/>
        </w:rPr>
        <w:t>،١٦١).</w:t>
      </w:r>
    </w:p>
    <w:p w14:paraId="4B99B58F" w14:textId="27C58A9B" w:rsidR="00D83020" w:rsidRPr="0043142A" w:rsidRDefault="00D83020" w:rsidP="0043142A">
      <w:pPr>
        <w:pStyle w:val="a6"/>
        <w:spacing w:before="120"/>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التعريف الإجرائي</w:t>
      </w:r>
      <w:r w:rsidR="00014F00" w:rsidRPr="0043142A">
        <w:rPr>
          <w:rFonts w:ascii="Traditional Arabic" w:hAnsi="Traditional Arabic" w:cs="Traditional Arabic"/>
          <w:b/>
          <w:bCs/>
          <w:sz w:val="36"/>
          <w:szCs w:val="36"/>
          <w:rtl/>
        </w:rPr>
        <w:t xml:space="preserve"> </w:t>
      </w:r>
      <w:r w:rsidR="008A18C0" w:rsidRPr="0043142A">
        <w:rPr>
          <w:rFonts w:ascii="Traditional Arabic" w:hAnsi="Traditional Arabic" w:cs="Traditional Arabic"/>
          <w:b/>
          <w:bCs/>
          <w:sz w:val="36"/>
          <w:szCs w:val="36"/>
          <w:rtl/>
        </w:rPr>
        <w:t>للمضامين</w:t>
      </w:r>
      <w:r w:rsidR="008A18C0"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يقصد الباحث </w:t>
      </w:r>
      <w:r w:rsidR="00014F00" w:rsidRPr="0043142A">
        <w:rPr>
          <w:rFonts w:ascii="Traditional Arabic" w:hAnsi="Traditional Arabic" w:cs="Traditional Arabic"/>
          <w:sz w:val="36"/>
          <w:szCs w:val="36"/>
          <w:rtl/>
        </w:rPr>
        <w:t xml:space="preserve">بالمضامين التربوية هي جملة </w:t>
      </w:r>
      <w:r w:rsidR="006970F1" w:rsidRPr="0043142A">
        <w:rPr>
          <w:rFonts w:ascii="Traditional Arabic" w:hAnsi="Traditional Arabic" w:cs="Traditional Arabic"/>
          <w:sz w:val="36"/>
          <w:szCs w:val="36"/>
          <w:rtl/>
        </w:rPr>
        <w:t xml:space="preserve">من </w:t>
      </w:r>
      <w:r w:rsidR="00014F00" w:rsidRPr="0043142A">
        <w:rPr>
          <w:rFonts w:ascii="Traditional Arabic" w:hAnsi="Traditional Arabic" w:cs="Traditional Arabic"/>
          <w:sz w:val="36"/>
          <w:szCs w:val="36"/>
          <w:rtl/>
        </w:rPr>
        <w:t xml:space="preserve">المبادئ </w:t>
      </w:r>
      <w:r w:rsidR="006970F1" w:rsidRPr="0043142A">
        <w:rPr>
          <w:rFonts w:ascii="Traditional Arabic" w:hAnsi="Traditional Arabic" w:cs="Traditional Arabic"/>
          <w:sz w:val="36"/>
          <w:szCs w:val="36"/>
          <w:rtl/>
        </w:rPr>
        <w:t xml:space="preserve">التربوية </w:t>
      </w:r>
      <w:r w:rsidR="00014F00" w:rsidRPr="0043142A">
        <w:rPr>
          <w:rFonts w:ascii="Traditional Arabic" w:hAnsi="Traditional Arabic" w:cs="Traditional Arabic"/>
          <w:sz w:val="36"/>
          <w:szCs w:val="36"/>
          <w:rtl/>
        </w:rPr>
        <w:t xml:space="preserve">والقيم والتي اشتملت عليها </w:t>
      </w:r>
      <w:r w:rsidRPr="0043142A">
        <w:rPr>
          <w:rFonts w:ascii="Traditional Arabic" w:hAnsi="Traditional Arabic" w:cs="Traditional Arabic"/>
          <w:sz w:val="36"/>
          <w:szCs w:val="36"/>
          <w:rtl/>
        </w:rPr>
        <w:t xml:space="preserve">حديث </w:t>
      </w:r>
      <w:r w:rsidR="0020431E" w:rsidRPr="0043142A">
        <w:rPr>
          <w:rFonts w:ascii="Traditional Arabic" w:hAnsi="Traditional Arabic" w:cs="Traditional Arabic"/>
          <w:sz w:val="36"/>
          <w:szCs w:val="36"/>
          <w:rtl/>
        </w:rPr>
        <w:t>(سبعة</w:t>
      </w:r>
      <w:r w:rsidRPr="0043142A">
        <w:rPr>
          <w:rFonts w:ascii="Traditional Arabic" w:hAnsi="Traditional Arabic" w:cs="Traditional Arabic"/>
          <w:sz w:val="36"/>
          <w:szCs w:val="36"/>
          <w:rtl/>
        </w:rPr>
        <w:t xml:space="preserve"> يظلهم الله...) </w:t>
      </w:r>
      <w:r w:rsidR="006970F1" w:rsidRPr="0043142A">
        <w:rPr>
          <w:rFonts w:ascii="Traditional Arabic" w:hAnsi="Traditional Arabic" w:cs="Traditional Arabic"/>
          <w:sz w:val="36"/>
          <w:szCs w:val="36"/>
          <w:rtl/>
        </w:rPr>
        <w:t>ووجهت الفرد للعمل بها كي يفوز برضى الله، وتشمل</w:t>
      </w:r>
      <w:r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lastRenderedPageBreak/>
        <w:t>الجانب الإيماني، والجانب التعبدي، والجانب ال</w:t>
      </w:r>
      <w:r w:rsidR="006970F1" w:rsidRPr="0043142A">
        <w:rPr>
          <w:rFonts w:ascii="Traditional Arabic" w:hAnsi="Traditional Arabic" w:cs="Traditional Arabic"/>
          <w:sz w:val="36"/>
          <w:szCs w:val="36"/>
          <w:rtl/>
        </w:rPr>
        <w:t>أخلاقي، و</w:t>
      </w:r>
      <w:r w:rsidR="0010651F" w:rsidRPr="0043142A">
        <w:rPr>
          <w:rFonts w:ascii="Traditional Arabic" w:hAnsi="Traditional Arabic" w:cs="Traditional Arabic"/>
          <w:sz w:val="36"/>
          <w:szCs w:val="36"/>
          <w:rtl/>
        </w:rPr>
        <w:t>آثارها التربوية</w:t>
      </w:r>
      <w:r w:rsidR="000A1772" w:rsidRPr="0043142A">
        <w:rPr>
          <w:rFonts w:ascii="Traditional Arabic" w:hAnsi="Traditional Arabic" w:cs="Traditional Arabic"/>
          <w:sz w:val="36"/>
          <w:szCs w:val="36"/>
          <w:rtl/>
        </w:rPr>
        <w:t xml:space="preserve"> على بناء شخصية الفرد المسلم في جميع جوانبه</w:t>
      </w:r>
      <w:r w:rsidR="00F82239" w:rsidRPr="0043142A">
        <w:rPr>
          <w:rFonts w:ascii="Traditional Arabic" w:hAnsi="Traditional Arabic" w:cs="Traditional Arabic"/>
          <w:sz w:val="36"/>
          <w:szCs w:val="36"/>
          <w:rtl/>
        </w:rPr>
        <w:t>،</w:t>
      </w:r>
      <w:r w:rsidR="00FE7559">
        <w:rPr>
          <w:rFonts w:ascii="Traditional Arabic" w:hAnsi="Traditional Arabic" w:cs="Traditional Arabic"/>
          <w:sz w:val="36"/>
          <w:szCs w:val="36"/>
          <w:rtl/>
        </w:rPr>
        <w:t xml:space="preserve"> </w:t>
      </w:r>
      <w:r w:rsidR="000A1772" w:rsidRPr="0043142A">
        <w:rPr>
          <w:rFonts w:ascii="Traditional Arabic" w:hAnsi="Traditional Arabic" w:cs="Traditional Arabic"/>
          <w:sz w:val="36"/>
          <w:szCs w:val="36"/>
          <w:rtl/>
        </w:rPr>
        <w:t>ليكون صالحا ومصلحا وفق منهج الإسلام.</w:t>
      </w:r>
    </w:p>
    <w:p w14:paraId="62D71F91" w14:textId="5221A622" w:rsidR="0073622B" w:rsidRPr="0043142A" w:rsidRDefault="0073622B"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الآثار: لغة</w:t>
      </w:r>
      <w:r w:rsidRPr="0043142A">
        <w:rPr>
          <w:rFonts w:ascii="Traditional Arabic" w:hAnsi="Traditional Arabic" w:cs="Traditional Arabic"/>
          <w:sz w:val="36"/>
          <w:szCs w:val="36"/>
          <w:rtl/>
        </w:rPr>
        <w:t>: الآثار جمع أثر وأثور، يشير ابن فارس إلى أن الهمزة والثاء والراء، له ثلاثة أصول: تقديم الشيء، وذكر الشيء، ورسم الشيء الباقي، أثر الشيء: بقيته، تتبعت أثره، والتأثير: إبقاء الأثر في الشيء، وأثَّر في الشيء: ترك فيه أثرًا</w:t>
      </w:r>
      <w:r w:rsidR="00515867"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w:t>
      </w:r>
      <w:r w:rsidR="002627A5" w:rsidRPr="0043142A">
        <w:rPr>
          <w:rFonts w:ascii="Traditional Arabic" w:hAnsi="Traditional Arabic" w:cs="Traditional Arabic"/>
          <w:sz w:val="36"/>
          <w:szCs w:val="36"/>
          <w:rtl/>
        </w:rPr>
        <w:t>ابن منظور،1414ه، ص</w:t>
      </w:r>
      <w:r w:rsidR="00E931E0"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53).</w:t>
      </w:r>
    </w:p>
    <w:p w14:paraId="71E2D7BD" w14:textId="654BA632" w:rsidR="00D71D57" w:rsidRDefault="00925683"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الآثار اصطلاحا</w:t>
      </w:r>
      <w:r w:rsidR="00010ED1"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هي</w:t>
      </w:r>
      <w:r w:rsidR="0073622B" w:rsidRPr="0043142A">
        <w:rPr>
          <w:rFonts w:ascii="Traditional Arabic" w:hAnsi="Traditional Arabic" w:cs="Traditional Arabic"/>
          <w:sz w:val="36"/>
          <w:szCs w:val="36"/>
          <w:rtl/>
        </w:rPr>
        <w:t xml:space="preserve"> النتيجة </w:t>
      </w:r>
      <w:r w:rsidRPr="0043142A">
        <w:rPr>
          <w:rFonts w:ascii="Traditional Arabic" w:hAnsi="Traditional Arabic" w:cs="Traditional Arabic"/>
          <w:sz w:val="36"/>
          <w:szCs w:val="36"/>
          <w:rtl/>
        </w:rPr>
        <w:t xml:space="preserve">الايجابية المترتبة </w:t>
      </w:r>
      <w:r w:rsidR="00010ED1" w:rsidRPr="0043142A">
        <w:rPr>
          <w:rFonts w:ascii="Traditional Arabic" w:hAnsi="Traditional Arabic" w:cs="Traditional Arabic"/>
          <w:sz w:val="36"/>
          <w:szCs w:val="36"/>
          <w:rtl/>
        </w:rPr>
        <w:t xml:space="preserve">والفوائد المستفادة من </w:t>
      </w:r>
      <w:r w:rsidRPr="0043142A">
        <w:rPr>
          <w:rFonts w:ascii="Traditional Arabic" w:hAnsi="Traditional Arabic" w:cs="Traditional Arabic"/>
          <w:sz w:val="36"/>
          <w:szCs w:val="36"/>
          <w:rtl/>
        </w:rPr>
        <w:t>هذه</w:t>
      </w:r>
      <w:r w:rsidR="0073622B" w:rsidRPr="0043142A">
        <w:rPr>
          <w:rFonts w:ascii="Traditional Arabic" w:hAnsi="Traditional Arabic" w:cs="Traditional Arabic"/>
          <w:sz w:val="36"/>
          <w:szCs w:val="36"/>
          <w:rtl/>
        </w:rPr>
        <w:t xml:space="preserve"> المضامين</w:t>
      </w:r>
      <w:r w:rsidR="00D71D57">
        <w:rPr>
          <w:rFonts w:ascii="Traditional Arabic" w:hAnsi="Traditional Arabic" w:cs="Traditional Arabic"/>
          <w:sz w:val="36"/>
          <w:szCs w:val="36"/>
          <w:rtl/>
        </w:rPr>
        <w:t>.</w:t>
      </w:r>
    </w:p>
    <w:p w14:paraId="267B543D" w14:textId="77777777" w:rsidR="00517A4F" w:rsidRPr="0043142A" w:rsidRDefault="00517A4F" w:rsidP="0043142A">
      <w:pPr>
        <w:pStyle w:val="a6"/>
        <w:spacing w:before="120"/>
        <w:ind w:left="992" w:hanging="992"/>
        <w:jc w:val="lowKashida"/>
        <w:rPr>
          <w:rFonts w:ascii="Traditional Arabic" w:hAnsi="Traditional Arabic" w:cs="Traditional Arabic"/>
          <w:b/>
          <w:bCs/>
          <w:sz w:val="36"/>
          <w:szCs w:val="36"/>
          <w:rtl/>
        </w:rPr>
      </w:pPr>
      <w:r w:rsidRPr="0043142A">
        <w:rPr>
          <w:rFonts w:ascii="Traditional Arabic" w:hAnsi="Traditional Arabic" w:cs="Traditional Arabic"/>
          <w:b/>
          <w:bCs/>
          <w:sz w:val="36"/>
          <w:szCs w:val="36"/>
          <w:rtl/>
        </w:rPr>
        <w:t>الدراسات السابقة:</w:t>
      </w:r>
    </w:p>
    <w:p w14:paraId="645B7542" w14:textId="0E27B624" w:rsidR="00517A4F" w:rsidRPr="0043142A" w:rsidRDefault="00517A4F" w:rsidP="0043142A">
      <w:pPr>
        <w:pStyle w:val="a6"/>
        <w:widowControl w:val="0"/>
        <w:spacing w:before="120"/>
        <w:ind w:firstLine="567"/>
        <w:jc w:val="lowKashida"/>
        <w:rPr>
          <w:rFonts w:ascii="Traditional Arabic" w:hAnsi="Traditional Arabic" w:cs="Traditional Arabic"/>
          <w:sz w:val="34"/>
          <w:szCs w:val="34"/>
          <w:rtl/>
        </w:rPr>
      </w:pPr>
      <w:r w:rsidRPr="0043142A">
        <w:rPr>
          <w:rFonts w:ascii="Traditional Arabic" w:hAnsi="Traditional Arabic" w:cs="Traditional Arabic"/>
          <w:sz w:val="34"/>
          <w:szCs w:val="34"/>
          <w:rtl/>
        </w:rPr>
        <w:t xml:space="preserve">بعد البحث في المكتبات وأدلة الرسائل الجامعية </w:t>
      </w:r>
      <w:r w:rsidR="00163A16" w:rsidRPr="0043142A">
        <w:rPr>
          <w:rFonts w:ascii="Traditional Arabic" w:hAnsi="Traditional Arabic" w:cs="Traditional Arabic"/>
          <w:sz w:val="34"/>
          <w:szCs w:val="34"/>
          <w:rtl/>
        </w:rPr>
        <w:t>والشبكة العنكبوتية لم</w:t>
      </w:r>
      <w:r w:rsidRPr="0043142A">
        <w:rPr>
          <w:rFonts w:ascii="Traditional Arabic" w:hAnsi="Traditional Arabic" w:cs="Traditional Arabic"/>
          <w:sz w:val="34"/>
          <w:szCs w:val="34"/>
          <w:rtl/>
        </w:rPr>
        <w:t xml:space="preserve"> يقف الباحث - حسب بحثه واطلاعه- على دراسة </w:t>
      </w:r>
      <w:r w:rsidR="0010651F" w:rsidRPr="0043142A">
        <w:rPr>
          <w:rFonts w:ascii="Traditional Arabic" w:hAnsi="Traditional Arabic" w:cs="Traditional Arabic"/>
          <w:sz w:val="34"/>
          <w:szCs w:val="34"/>
          <w:rtl/>
        </w:rPr>
        <w:t xml:space="preserve">شبيهة تناولت موضوع </w:t>
      </w:r>
      <w:r w:rsidRPr="0043142A">
        <w:rPr>
          <w:rFonts w:ascii="Traditional Arabic" w:hAnsi="Traditional Arabic" w:cs="Traditional Arabic"/>
          <w:sz w:val="34"/>
          <w:szCs w:val="34"/>
          <w:rtl/>
        </w:rPr>
        <w:t>البحث الحالي بينما هناك دراسات لها صلة بالبحث الحالي، ومن ذلك ما يلي:</w:t>
      </w:r>
    </w:p>
    <w:p w14:paraId="59F7493B" w14:textId="5929C116" w:rsidR="002C2137" w:rsidRPr="0043142A" w:rsidRDefault="002C2137" w:rsidP="0043142A">
      <w:pPr>
        <w:pStyle w:val="a6"/>
        <w:widowControl w:val="0"/>
        <w:spacing w:before="120"/>
        <w:ind w:firstLine="576"/>
        <w:jc w:val="lowKashida"/>
        <w:rPr>
          <w:rFonts w:ascii="Traditional Arabic" w:hAnsi="Traditional Arabic" w:cs="Traditional Arabic"/>
          <w:sz w:val="34"/>
          <w:szCs w:val="34"/>
          <w:rtl/>
        </w:rPr>
      </w:pPr>
      <w:r w:rsidRPr="0043142A">
        <w:rPr>
          <w:rFonts w:ascii="Traditional Arabic" w:hAnsi="Traditional Arabic" w:cs="Traditional Arabic"/>
          <w:sz w:val="34"/>
          <w:szCs w:val="34"/>
        </w:rPr>
        <w:t xml:space="preserve"> </w:t>
      </w:r>
      <w:r w:rsidRPr="0043142A">
        <w:rPr>
          <w:rFonts w:ascii="Traditional Arabic" w:hAnsi="Traditional Arabic" w:cs="Traditional Arabic"/>
          <w:b/>
          <w:bCs/>
          <w:sz w:val="34"/>
          <w:szCs w:val="34"/>
          <w:rtl/>
          <w:lang w:bidi="ar-IQ"/>
        </w:rPr>
        <w:t xml:space="preserve">أولا: </w:t>
      </w:r>
      <w:r w:rsidR="0010651F" w:rsidRPr="0043142A">
        <w:rPr>
          <w:rFonts w:ascii="Traditional Arabic" w:hAnsi="Traditional Arabic" w:cs="Traditional Arabic"/>
          <w:b/>
          <w:bCs/>
          <w:sz w:val="34"/>
          <w:szCs w:val="34"/>
          <w:rtl/>
        </w:rPr>
        <w:t>دراسة هوساوي</w:t>
      </w:r>
      <w:r w:rsidR="00057EC9" w:rsidRPr="0043142A">
        <w:rPr>
          <w:rFonts w:ascii="Traditional Arabic" w:hAnsi="Traditional Arabic" w:cs="Traditional Arabic"/>
          <w:b/>
          <w:bCs/>
          <w:sz w:val="34"/>
          <w:szCs w:val="34"/>
          <w:rtl/>
        </w:rPr>
        <w:t>، (1429ه) "المضامين التربوية المستنبطة من بعض أحاديث الطب النبوي وتطبيقاتها التربوية</w:t>
      </w:r>
      <w:r w:rsidR="00057EC9" w:rsidRPr="0043142A">
        <w:rPr>
          <w:rFonts w:ascii="Traditional Arabic" w:hAnsi="Traditional Arabic" w:cs="Traditional Arabic"/>
          <w:sz w:val="34"/>
          <w:szCs w:val="34"/>
          <w:rtl/>
        </w:rPr>
        <w:t xml:space="preserve">" </w:t>
      </w:r>
      <w:r w:rsidR="0010651F" w:rsidRPr="0043142A">
        <w:rPr>
          <w:rFonts w:ascii="Traditional Arabic" w:hAnsi="Traditional Arabic" w:cs="Traditional Arabic"/>
          <w:sz w:val="34"/>
          <w:szCs w:val="34"/>
          <w:rtl/>
        </w:rPr>
        <w:t>رسالة</w:t>
      </w:r>
      <w:r w:rsidR="00057EC9" w:rsidRPr="0043142A">
        <w:rPr>
          <w:rFonts w:ascii="Traditional Arabic" w:hAnsi="Traditional Arabic" w:cs="Traditional Arabic"/>
          <w:sz w:val="34"/>
          <w:szCs w:val="34"/>
          <w:rtl/>
        </w:rPr>
        <w:t xml:space="preserve"> الماجستير، </w:t>
      </w:r>
      <w:r w:rsidR="0010651F" w:rsidRPr="0043142A">
        <w:rPr>
          <w:rFonts w:ascii="Traditional Arabic" w:hAnsi="Traditional Arabic" w:cs="Traditional Arabic"/>
          <w:sz w:val="34"/>
          <w:szCs w:val="34"/>
          <w:rtl/>
        </w:rPr>
        <w:t>جامعة أم القرى</w:t>
      </w:r>
      <w:r w:rsidR="00057EC9" w:rsidRPr="0043142A">
        <w:rPr>
          <w:rFonts w:ascii="Traditional Arabic" w:hAnsi="Traditional Arabic" w:cs="Traditional Arabic"/>
          <w:sz w:val="34"/>
          <w:szCs w:val="34"/>
          <w:rtl/>
        </w:rPr>
        <w:t xml:space="preserve"> وهدف البحث إلى استنباط مضامين تربوية</w:t>
      </w:r>
      <w:r w:rsidR="00FE7559">
        <w:rPr>
          <w:rFonts w:ascii="Traditional Arabic" w:hAnsi="Traditional Arabic" w:cs="Traditional Arabic"/>
          <w:sz w:val="34"/>
          <w:szCs w:val="34"/>
          <w:rtl/>
        </w:rPr>
        <w:t xml:space="preserve"> </w:t>
      </w:r>
      <w:r w:rsidR="00057EC9" w:rsidRPr="0043142A">
        <w:rPr>
          <w:rFonts w:ascii="Traditional Arabic" w:hAnsi="Traditional Arabic" w:cs="Traditional Arabic"/>
          <w:sz w:val="34"/>
          <w:szCs w:val="34"/>
          <w:rtl/>
        </w:rPr>
        <w:t xml:space="preserve">المتمثلة في الجانب الفردي والاجتماعي، وفي الجانب الصحي، والنفسي، والسلوكي، والاخلاقي، </w:t>
      </w:r>
      <w:r w:rsidR="002E66B5" w:rsidRPr="0043142A">
        <w:rPr>
          <w:rFonts w:ascii="Traditional Arabic" w:hAnsi="Traditional Arabic" w:cs="Traditional Arabic"/>
          <w:sz w:val="34"/>
          <w:szCs w:val="34"/>
          <w:rtl/>
        </w:rPr>
        <w:t>واستخدم المنهج الوصفي والاستنباطي،</w:t>
      </w:r>
      <w:r w:rsidR="00057EC9" w:rsidRPr="0043142A">
        <w:rPr>
          <w:rFonts w:ascii="Traditional Arabic" w:hAnsi="Traditional Arabic" w:cs="Traditional Arabic"/>
          <w:sz w:val="34"/>
          <w:szCs w:val="34"/>
          <w:rtl/>
        </w:rPr>
        <w:t xml:space="preserve"> </w:t>
      </w:r>
      <w:r w:rsidR="002E66B5" w:rsidRPr="0043142A">
        <w:rPr>
          <w:rFonts w:ascii="Traditional Arabic" w:hAnsi="Traditional Arabic" w:cs="Traditional Arabic"/>
          <w:sz w:val="34"/>
          <w:szCs w:val="34"/>
          <w:rtl/>
        </w:rPr>
        <w:t>ثم</w:t>
      </w:r>
      <w:r w:rsidR="00057EC9" w:rsidRPr="0043142A">
        <w:rPr>
          <w:rFonts w:ascii="Traditional Arabic" w:hAnsi="Traditional Arabic" w:cs="Traditional Arabic"/>
          <w:sz w:val="34"/>
          <w:szCs w:val="34"/>
          <w:rtl/>
        </w:rPr>
        <w:t xml:space="preserve"> توصل البحث</w:t>
      </w:r>
      <w:r w:rsidR="002E66B5" w:rsidRPr="0043142A">
        <w:rPr>
          <w:rFonts w:ascii="Traditional Arabic" w:hAnsi="Traditional Arabic" w:cs="Traditional Arabic"/>
          <w:sz w:val="34"/>
          <w:szCs w:val="34"/>
          <w:rtl/>
        </w:rPr>
        <w:t xml:space="preserve"> إلى نتائج التالية</w:t>
      </w:r>
      <w:r w:rsidR="00057EC9" w:rsidRPr="0043142A">
        <w:rPr>
          <w:rFonts w:ascii="Traditional Arabic" w:hAnsi="Traditional Arabic" w:cs="Traditional Arabic"/>
          <w:sz w:val="34"/>
          <w:szCs w:val="34"/>
          <w:rtl/>
        </w:rPr>
        <w:t>: العنابية بالصحة مقصد شرعي وغايته عبادة الله</w:t>
      </w:r>
      <w:r w:rsidR="002E66B5" w:rsidRPr="0043142A">
        <w:rPr>
          <w:rFonts w:ascii="Traditional Arabic" w:hAnsi="Traditional Arabic" w:cs="Traditional Arabic"/>
          <w:sz w:val="34"/>
          <w:szCs w:val="34"/>
          <w:rtl/>
        </w:rPr>
        <w:t>، تميز الطب الإسلامي عن طب الحديث لأنه يعالج الروح والجسد يملك منهجا متكاملا لكونه ربانية المصدر، تبني الحكومات لهذا الفرع من الطب وشراكه جنبا بجنب مع مناهج الطب الحديث ووسائل التشخيص وا</w:t>
      </w:r>
      <w:r w:rsidRPr="0043142A">
        <w:rPr>
          <w:rFonts w:ascii="Traditional Arabic" w:hAnsi="Traditional Arabic" w:cs="Traditional Arabic"/>
          <w:sz w:val="34"/>
          <w:szCs w:val="34"/>
          <w:rtl/>
        </w:rPr>
        <w:t>لعلاج.</w:t>
      </w:r>
    </w:p>
    <w:p w14:paraId="786D39BB" w14:textId="77D3C3B5" w:rsidR="00D71D57" w:rsidRDefault="002C2137" w:rsidP="0043142A">
      <w:pPr>
        <w:pStyle w:val="a6"/>
        <w:widowControl w:val="0"/>
        <w:spacing w:before="120"/>
        <w:ind w:firstLine="576"/>
        <w:jc w:val="lowKashida"/>
        <w:rPr>
          <w:rFonts w:ascii="Traditional Arabic" w:hAnsi="Traditional Arabic" w:cs="Traditional Arabic"/>
          <w:sz w:val="34"/>
          <w:szCs w:val="34"/>
          <w:rtl/>
        </w:rPr>
      </w:pPr>
      <w:r w:rsidRPr="0043142A">
        <w:rPr>
          <w:rFonts w:ascii="Traditional Arabic" w:hAnsi="Traditional Arabic" w:cs="Traditional Arabic"/>
          <w:b/>
          <w:bCs/>
          <w:sz w:val="34"/>
          <w:szCs w:val="34"/>
          <w:rtl/>
        </w:rPr>
        <w:t xml:space="preserve">ثانيا: </w:t>
      </w:r>
      <w:r w:rsidR="00180718" w:rsidRPr="0043142A">
        <w:rPr>
          <w:rFonts w:ascii="Traditional Arabic" w:hAnsi="Traditional Arabic" w:cs="Traditional Arabic"/>
          <w:b/>
          <w:bCs/>
          <w:sz w:val="34"/>
          <w:szCs w:val="34"/>
          <w:rtl/>
        </w:rPr>
        <w:t>دراسة: أصحاب الله كل زمان(1432ه) والتي هي بعنوان: "المضامين التربوية المستنبطة من مرويات أم المؤمنين عائشة رضي الله عنها في مسند الإمام أحمد بن حنبل رحمه الله</w:t>
      </w:r>
      <w:r w:rsidR="00180718" w:rsidRPr="0043142A">
        <w:rPr>
          <w:rFonts w:ascii="Traditional Arabic" w:hAnsi="Traditional Arabic" w:cs="Traditional Arabic"/>
          <w:sz w:val="34"/>
          <w:szCs w:val="34"/>
          <w:rtl/>
        </w:rPr>
        <w:t xml:space="preserve">" رسالة ماجستير غير منشورة، كلية الدعوة قسم التربية، بالجامعة الإسلامية بالمدينة المنورة، هدفت الدراسة إلى الكشف عن المضامين التربوية الإيمانية، والأخلاقية، والأسرية والاجتماعية من خلال مرويات أم المؤمنين عائشة -رضي الله عنها- وذلك في هذا المسند العظيم، كما هدفت الدراسة إلى بيان أسلوب النبي – صلى الله عليه وسلم - في تعامله مع الآخرين من خلال مرويات أم المؤمنين عائشة - رضي الله عنها، وقد اعتمد الباحث على المنهج الوصفي التحليلي والمنهج الاستنباطي. </w:t>
      </w:r>
      <w:r w:rsidR="00A16E21" w:rsidRPr="0043142A">
        <w:rPr>
          <w:rFonts w:ascii="Traditional Arabic" w:hAnsi="Traditional Arabic" w:cs="Traditional Arabic"/>
          <w:sz w:val="34"/>
          <w:szCs w:val="34"/>
          <w:rtl/>
        </w:rPr>
        <w:t>وكانت أهم نتائج البحث على النحو التالي: بيّنت الدراسة المكانة العلمية والتربوية لأم المؤمنين عائشة -رضي الله عنها-حيث كانت عالمة، فقيهة، محدثة، مفسرة، مربية، كما أبرزت الدراسة العديد من التطبيقات التربوية المتعلقة بالجانب الإيماني، والأخلاقي، والأسري، والاجتماعي في الأوساط التربوية المختلفة كالأسرة، والمدرسة، والمجتمع.</w:t>
      </w:r>
    </w:p>
    <w:p w14:paraId="5124AF30" w14:textId="65A317DC" w:rsidR="003D07BF" w:rsidRPr="0043142A" w:rsidRDefault="003D07BF" w:rsidP="0043142A">
      <w:pPr>
        <w:pStyle w:val="a6"/>
        <w:widowControl w:val="0"/>
        <w:spacing w:before="120"/>
        <w:ind w:firstLine="576"/>
        <w:jc w:val="lowKashida"/>
        <w:rPr>
          <w:rFonts w:ascii="Traditional Arabic" w:hAnsi="Traditional Arabic" w:cs="Traditional Arabic"/>
          <w:sz w:val="34"/>
          <w:szCs w:val="34"/>
          <w:rtl/>
          <w:lang w:bidi="ar-IQ"/>
        </w:rPr>
      </w:pPr>
      <w:r w:rsidRPr="0043142A">
        <w:rPr>
          <w:rFonts w:ascii="Traditional Arabic" w:hAnsi="Traditional Arabic" w:cs="Traditional Arabic"/>
          <w:b/>
          <w:bCs/>
          <w:sz w:val="34"/>
          <w:szCs w:val="34"/>
          <w:rtl/>
          <w:lang w:bidi="ar-IQ"/>
        </w:rPr>
        <w:lastRenderedPageBreak/>
        <w:t xml:space="preserve">ثالثا: دراسة الزهراني (١٤٣٢هـ) </w:t>
      </w:r>
      <w:r w:rsidR="0043142A" w:rsidRPr="0043142A">
        <w:rPr>
          <w:rFonts w:ascii="Traditional Arabic" w:hAnsi="Traditional Arabic" w:cs="Traditional Arabic" w:hint="cs"/>
          <w:b/>
          <w:bCs/>
          <w:sz w:val="34"/>
          <w:szCs w:val="34"/>
          <w:rtl/>
          <w:lang w:bidi="ar-IQ"/>
        </w:rPr>
        <w:t>"</w:t>
      </w:r>
      <w:r w:rsidRPr="0043142A">
        <w:rPr>
          <w:rFonts w:ascii="Traditional Arabic" w:hAnsi="Traditional Arabic" w:cs="Traditional Arabic"/>
          <w:b/>
          <w:bCs/>
          <w:sz w:val="34"/>
          <w:szCs w:val="34"/>
          <w:rtl/>
          <w:lang w:bidi="ar-IQ"/>
        </w:rPr>
        <w:t>المضامين التربوية المستنبطة من أحاديث كتاب الاعتصام بالكتاب والسنة من صحيح الإمام البخاري</w:t>
      </w:r>
      <w:r w:rsidR="0043142A" w:rsidRPr="0043142A">
        <w:rPr>
          <w:rFonts w:ascii="Traditional Arabic" w:hAnsi="Traditional Arabic" w:cs="Traditional Arabic" w:hint="cs"/>
          <w:b/>
          <w:bCs/>
          <w:sz w:val="34"/>
          <w:szCs w:val="34"/>
          <w:rtl/>
          <w:lang w:bidi="ar-IQ"/>
        </w:rPr>
        <w:t>"</w:t>
      </w:r>
      <w:r w:rsidR="0043142A" w:rsidRPr="0043142A">
        <w:rPr>
          <w:rFonts w:ascii="Traditional Arabic" w:hAnsi="Traditional Arabic" w:cs="Traditional Arabic" w:hint="cs"/>
          <w:sz w:val="34"/>
          <w:szCs w:val="34"/>
          <w:rtl/>
          <w:lang w:bidi="ar-IQ"/>
        </w:rPr>
        <w:t>.</w:t>
      </w:r>
      <w:r w:rsidRPr="0043142A">
        <w:rPr>
          <w:rFonts w:ascii="Traditional Arabic" w:hAnsi="Traditional Arabic" w:cs="Traditional Arabic"/>
          <w:sz w:val="34"/>
          <w:szCs w:val="34"/>
          <w:rtl/>
          <w:lang w:bidi="ar-IQ"/>
        </w:rPr>
        <w:t xml:space="preserve"> رسالة ماجستير، وهدف البحث إلى استنباط المضامين التربوية المتعلقة بالفرد من أحاديث كتاب الاعتصام بالكتاب والسنة من صحيح البخاري، استنباط المضامين التربوية المتعلقة بالمجتمع، بيان التطبيقات التربوية لتلك المضامين على فكر وسلوك المسلم في واقعه ومجتمعه. واستخدم الباحث المنهج الاستنباطي، وكان من أهم نتائج البحث، أن السنة النبوية لمكانتها التشريعية حيث هي المصدر الثاني من مصادر التشريع الإسلامي، استقلال الفكر وحرية الرأي هما المحرك للإنسان نحو الحقيقة، استقلال الأمة لا يكون إلا بثورة علمية انقلاب فكري يقود إلى النهضة والتقدم والريادة في كافة المجالات.</w:t>
      </w:r>
    </w:p>
    <w:p w14:paraId="2EDD669B" w14:textId="2EB7D200" w:rsidR="00E3089D" w:rsidRPr="0043142A" w:rsidRDefault="002C2137" w:rsidP="0043142A">
      <w:pPr>
        <w:pStyle w:val="a6"/>
        <w:widowControl w:val="0"/>
        <w:spacing w:before="120"/>
        <w:ind w:firstLine="576"/>
        <w:jc w:val="lowKashida"/>
        <w:rPr>
          <w:rFonts w:ascii="Traditional Arabic" w:hAnsi="Traditional Arabic" w:cs="Traditional Arabic"/>
          <w:sz w:val="34"/>
          <w:szCs w:val="34"/>
          <w:lang w:bidi="ar-IQ"/>
        </w:rPr>
      </w:pPr>
      <w:r w:rsidRPr="0043142A">
        <w:rPr>
          <w:rFonts w:ascii="Traditional Arabic" w:hAnsi="Traditional Arabic" w:cs="Traditional Arabic"/>
          <w:b/>
          <w:bCs/>
          <w:sz w:val="34"/>
          <w:szCs w:val="34"/>
          <w:rtl/>
          <w:lang w:bidi="ar-IQ"/>
        </w:rPr>
        <w:t xml:space="preserve">رابعا: </w:t>
      </w:r>
      <w:r w:rsidR="0079690B" w:rsidRPr="0043142A">
        <w:rPr>
          <w:rFonts w:ascii="Traditional Arabic" w:hAnsi="Traditional Arabic" w:cs="Traditional Arabic"/>
          <w:b/>
          <w:bCs/>
          <w:sz w:val="34"/>
          <w:szCs w:val="34"/>
          <w:rtl/>
        </w:rPr>
        <w:t xml:space="preserve">دراسة </w:t>
      </w:r>
      <w:proofErr w:type="spellStart"/>
      <w:r w:rsidR="0079690B" w:rsidRPr="0043142A">
        <w:rPr>
          <w:rFonts w:ascii="Traditional Arabic" w:hAnsi="Traditional Arabic" w:cs="Traditional Arabic"/>
          <w:b/>
          <w:bCs/>
          <w:sz w:val="34"/>
          <w:szCs w:val="34"/>
          <w:rtl/>
        </w:rPr>
        <w:t>الاسماعيل</w:t>
      </w:r>
      <w:proofErr w:type="spellEnd"/>
      <w:r w:rsidR="0079690B" w:rsidRPr="0043142A">
        <w:rPr>
          <w:rFonts w:ascii="Traditional Arabic" w:hAnsi="Traditional Arabic" w:cs="Traditional Arabic"/>
          <w:b/>
          <w:bCs/>
          <w:sz w:val="34"/>
          <w:szCs w:val="34"/>
          <w:rtl/>
        </w:rPr>
        <w:t xml:space="preserve"> (1436ه) </w:t>
      </w:r>
      <w:r w:rsidR="00D15A8B" w:rsidRPr="0043142A">
        <w:rPr>
          <w:rFonts w:ascii="Traditional Arabic" w:hAnsi="Traditional Arabic" w:cs="Traditional Arabic"/>
          <w:b/>
          <w:bCs/>
          <w:sz w:val="34"/>
          <w:szCs w:val="34"/>
          <w:rtl/>
        </w:rPr>
        <w:t>"</w:t>
      </w:r>
      <w:r w:rsidR="0079690B" w:rsidRPr="0043142A">
        <w:rPr>
          <w:rFonts w:ascii="Traditional Arabic" w:hAnsi="Traditional Arabic" w:cs="Traditional Arabic"/>
          <w:b/>
          <w:bCs/>
          <w:sz w:val="34"/>
          <w:szCs w:val="34"/>
          <w:rtl/>
        </w:rPr>
        <w:t>المضامين التربوية في كتاب (بستان العارفين) للإمام النووي وتطبيقها في مجال الأسرة والمدرسة</w:t>
      </w:r>
      <w:r w:rsidR="00515867" w:rsidRPr="0043142A">
        <w:rPr>
          <w:rFonts w:ascii="Traditional Arabic" w:hAnsi="Traditional Arabic" w:cs="Traditional Arabic"/>
          <w:b/>
          <w:bCs/>
          <w:sz w:val="34"/>
          <w:szCs w:val="34"/>
          <w:rtl/>
        </w:rPr>
        <w:t>"</w:t>
      </w:r>
      <w:r w:rsidR="0043142A" w:rsidRPr="0043142A">
        <w:rPr>
          <w:rFonts w:ascii="Traditional Arabic" w:hAnsi="Traditional Arabic" w:cs="Traditional Arabic" w:hint="cs"/>
          <w:sz w:val="34"/>
          <w:szCs w:val="34"/>
          <w:rtl/>
        </w:rPr>
        <w:t>.</w:t>
      </w:r>
      <w:r w:rsidR="00515867" w:rsidRPr="0043142A">
        <w:rPr>
          <w:rFonts w:ascii="Traditional Arabic" w:hAnsi="Traditional Arabic" w:cs="Traditional Arabic"/>
          <w:sz w:val="34"/>
          <w:szCs w:val="34"/>
          <w:rtl/>
        </w:rPr>
        <w:t xml:space="preserve"> رسالة</w:t>
      </w:r>
      <w:r w:rsidR="0069074E" w:rsidRPr="0043142A">
        <w:rPr>
          <w:rFonts w:ascii="Traditional Arabic" w:hAnsi="Traditional Arabic" w:cs="Traditional Arabic"/>
          <w:sz w:val="34"/>
          <w:szCs w:val="34"/>
          <w:rtl/>
        </w:rPr>
        <w:t xml:space="preserve"> ماجستير غير منشورة، </w:t>
      </w:r>
      <w:bookmarkStart w:id="10" w:name="_Hlk29515308"/>
      <w:r w:rsidR="0069074E" w:rsidRPr="0043142A">
        <w:rPr>
          <w:rFonts w:ascii="Traditional Arabic" w:hAnsi="Traditional Arabic" w:cs="Traditional Arabic"/>
          <w:sz w:val="34"/>
          <w:szCs w:val="34"/>
          <w:rtl/>
        </w:rPr>
        <w:t xml:space="preserve">كلية الدعوة قسم التربية، بالجامعة الإسلامية بالمدينة المنورة، </w:t>
      </w:r>
      <w:r w:rsidR="0079690B" w:rsidRPr="0043142A">
        <w:rPr>
          <w:rFonts w:ascii="Traditional Arabic" w:hAnsi="Traditional Arabic" w:cs="Traditional Arabic"/>
          <w:sz w:val="34"/>
          <w:szCs w:val="34"/>
          <w:rtl/>
        </w:rPr>
        <w:t xml:space="preserve">هدف البحث إلى </w:t>
      </w:r>
      <w:bookmarkEnd w:id="10"/>
      <w:r w:rsidR="0079690B" w:rsidRPr="0043142A">
        <w:rPr>
          <w:rFonts w:ascii="Traditional Arabic" w:hAnsi="Traditional Arabic" w:cs="Traditional Arabic"/>
          <w:sz w:val="34"/>
          <w:szCs w:val="34"/>
          <w:rtl/>
        </w:rPr>
        <w:t>استخراج المضامين التربوية من كتاب بستان العارفين للنووي،</w:t>
      </w:r>
      <w:r w:rsidR="0069074E" w:rsidRPr="0043142A">
        <w:rPr>
          <w:rFonts w:ascii="Traditional Arabic" w:hAnsi="Traditional Arabic" w:cs="Traditional Arabic"/>
          <w:sz w:val="34"/>
          <w:szCs w:val="34"/>
          <w:rtl/>
        </w:rPr>
        <w:t xml:space="preserve"> وتطبيقاتها في الأسرة والمدرسة. واستخدم المنهج الاستنباطي، أهم نتائج البحث: توصل الباحث إلى جملة من النتائج كان من أهمها: اهتمام علماء السلف بالتربية تدويناً وممارسة، ومنهم الإمام محي الدين النووي، كتاب (بستان العارفين) صالح للعامة والمبتدئين في طلب العلم، وجاء بأسلوب سلس، تلقي الأحكام والمعلومات من خلال القصة المحكية أو المشاهدة له جاذبيته ووقعه على النفس.</w:t>
      </w:r>
    </w:p>
    <w:p w14:paraId="39886C1E" w14:textId="2838681F" w:rsidR="00D71D57" w:rsidRDefault="00A74FB7" w:rsidP="0043142A">
      <w:pPr>
        <w:pStyle w:val="a6"/>
        <w:widowControl w:val="0"/>
        <w:spacing w:before="120"/>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4"/>
          <w:szCs w:val="34"/>
          <w:rtl/>
        </w:rPr>
        <w:t>التعقيب:</w:t>
      </w:r>
      <w:r w:rsidRPr="0043142A">
        <w:rPr>
          <w:rFonts w:ascii="Traditional Arabic" w:hAnsi="Traditional Arabic" w:cs="Traditional Arabic"/>
          <w:sz w:val="34"/>
          <w:szCs w:val="34"/>
          <w:rtl/>
        </w:rPr>
        <w:t xml:space="preserve"> </w:t>
      </w:r>
      <w:r w:rsidR="00AC5080" w:rsidRPr="0043142A">
        <w:rPr>
          <w:rFonts w:ascii="Traditional Arabic" w:hAnsi="Traditional Arabic" w:cs="Traditional Arabic"/>
          <w:sz w:val="34"/>
          <w:szCs w:val="34"/>
          <w:rtl/>
        </w:rPr>
        <w:t xml:space="preserve">يتفق البحث الحالي مع الدراسات السابقة في أن كل </w:t>
      </w:r>
      <w:r w:rsidR="00B76BB1" w:rsidRPr="0043142A">
        <w:rPr>
          <w:rFonts w:ascii="Traditional Arabic" w:hAnsi="Traditional Arabic" w:cs="Traditional Arabic"/>
          <w:sz w:val="34"/>
          <w:szCs w:val="34"/>
          <w:rtl/>
        </w:rPr>
        <w:t>منها قد هدفت لاستنباط المضامين التربوية بصفة عامة، وكذلك المنهج المستخدم، واختلفت في</w:t>
      </w:r>
      <w:r w:rsidRPr="0043142A">
        <w:rPr>
          <w:rFonts w:ascii="Traditional Arabic" w:hAnsi="Traditional Arabic" w:cs="Traditional Arabic"/>
          <w:sz w:val="34"/>
          <w:szCs w:val="34"/>
          <w:rtl/>
        </w:rPr>
        <w:t xml:space="preserve"> موضوع</w:t>
      </w:r>
      <w:r w:rsidR="008121CE" w:rsidRPr="0043142A">
        <w:rPr>
          <w:rFonts w:ascii="Traditional Arabic" w:hAnsi="Traditional Arabic" w:cs="Traditional Arabic"/>
          <w:sz w:val="34"/>
          <w:szCs w:val="34"/>
          <w:rtl/>
        </w:rPr>
        <w:t>ات</w:t>
      </w:r>
      <w:r w:rsidRPr="0043142A">
        <w:rPr>
          <w:rFonts w:ascii="Traditional Arabic" w:hAnsi="Traditional Arabic" w:cs="Traditional Arabic"/>
          <w:sz w:val="34"/>
          <w:szCs w:val="34"/>
          <w:rtl/>
        </w:rPr>
        <w:t xml:space="preserve"> البحث </w:t>
      </w:r>
      <w:r w:rsidR="00AC5080" w:rsidRPr="0043142A">
        <w:rPr>
          <w:rFonts w:ascii="Traditional Arabic" w:hAnsi="Traditional Arabic" w:cs="Traditional Arabic"/>
          <w:sz w:val="34"/>
          <w:szCs w:val="34"/>
          <w:rtl/>
        </w:rPr>
        <w:t xml:space="preserve">ونوعية المضامين </w:t>
      </w:r>
      <w:r w:rsidR="00B76BB1" w:rsidRPr="0043142A">
        <w:rPr>
          <w:rFonts w:ascii="Traditional Arabic" w:hAnsi="Traditional Arabic" w:cs="Traditional Arabic"/>
          <w:sz w:val="34"/>
          <w:szCs w:val="34"/>
          <w:rtl/>
        </w:rPr>
        <w:t xml:space="preserve">ومجالاتها </w:t>
      </w:r>
      <w:r w:rsidR="00AC5080" w:rsidRPr="0043142A">
        <w:rPr>
          <w:rFonts w:ascii="Traditional Arabic" w:hAnsi="Traditional Arabic" w:cs="Traditional Arabic"/>
          <w:sz w:val="34"/>
          <w:szCs w:val="34"/>
          <w:rtl/>
        </w:rPr>
        <w:t>المستنبطة</w:t>
      </w:r>
      <w:r w:rsidR="00A16E21" w:rsidRPr="0043142A">
        <w:rPr>
          <w:rFonts w:ascii="Traditional Arabic" w:hAnsi="Traditional Arabic" w:cs="Traditional Arabic"/>
          <w:sz w:val="34"/>
          <w:szCs w:val="34"/>
          <w:rtl/>
        </w:rPr>
        <w:t>، فالدراسة الأولى درست أحاديث الطب بينما الدراسة الثانية تناولت أحاديث أم المؤمنين عائشة في مسند الإمام أحمد بن حنبل، والثالثة درست أحديث كتاب الاعتصام،</w:t>
      </w:r>
      <w:r w:rsidR="00194A28" w:rsidRPr="0043142A">
        <w:rPr>
          <w:rFonts w:ascii="Traditional Arabic" w:hAnsi="Traditional Arabic" w:cs="Traditional Arabic"/>
          <w:sz w:val="34"/>
          <w:szCs w:val="34"/>
          <w:rtl/>
        </w:rPr>
        <w:t xml:space="preserve"> والرابعة درست كتاب بستان العارفين للنووي،</w:t>
      </w:r>
      <w:r w:rsidR="00A16E21" w:rsidRPr="0043142A">
        <w:rPr>
          <w:rFonts w:ascii="Traditional Arabic" w:hAnsi="Traditional Arabic" w:cs="Traditional Arabic"/>
          <w:sz w:val="34"/>
          <w:szCs w:val="34"/>
          <w:rtl/>
        </w:rPr>
        <w:t xml:space="preserve"> </w:t>
      </w:r>
      <w:r w:rsidR="00194A28" w:rsidRPr="0043142A">
        <w:rPr>
          <w:rFonts w:ascii="Traditional Arabic" w:hAnsi="Traditional Arabic" w:cs="Traditional Arabic"/>
          <w:sz w:val="34"/>
          <w:szCs w:val="34"/>
          <w:rtl/>
        </w:rPr>
        <w:t xml:space="preserve">ويأتي هذا البحث لدراسة حديث السبعة، وعلى رغم ما تناولته تلك الدراسات السابقة </w:t>
      </w:r>
      <w:r w:rsidR="005F23DC" w:rsidRPr="0043142A">
        <w:rPr>
          <w:rFonts w:ascii="Traditional Arabic" w:hAnsi="Traditional Arabic" w:cs="Traditional Arabic"/>
          <w:sz w:val="34"/>
          <w:szCs w:val="34"/>
          <w:rtl/>
        </w:rPr>
        <w:t>وقد استفاد الباحث من</w:t>
      </w:r>
      <w:r w:rsidR="00194A28" w:rsidRPr="0043142A">
        <w:rPr>
          <w:rFonts w:ascii="Traditional Arabic" w:hAnsi="Traditional Arabic" w:cs="Traditional Arabic"/>
          <w:sz w:val="34"/>
          <w:szCs w:val="34"/>
          <w:rtl/>
        </w:rPr>
        <w:t>ها منهج البحث وك</w:t>
      </w:r>
      <w:r w:rsidR="005F23DC" w:rsidRPr="0043142A">
        <w:rPr>
          <w:rFonts w:ascii="Traditional Arabic" w:hAnsi="Traditional Arabic" w:cs="Traditional Arabic"/>
          <w:sz w:val="34"/>
          <w:szCs w:val="34"/>
          <w:rtl/>
        </w:rPr>
        <w:t>يفية الاستنباط.</w:t>
      </w:r>
    </w:p>
    <w:p w14:paraId="16FF4049" w14:textId="77777777" w:rsidR="00D71D57" w:rsidRDefault="00D71D57">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2CA4D957" w14:textId="1B0E1E73" w:rsidR="00E3089D" w:rsidRPr="009130E8" w:rsidRDefault="00101AA2" w:rsidP="0043142A">
      <w:pPr>
        <w:widowControl w:val="0"/>
        <w:autoSpaceDE w:val="0"/>
        <w:autoSpaceDN w:val="0"/>
        <w:adjustRightInd w:val="0"/>
        <w:spacing w:after="0" w:line="240" w:lineRule="auto"/>
        <w:jc w:val="center"/>
        <w:rPr>
          <w:rStyle w:val="1Char"/>
          <w:rtl/>
        </w:rPr>
      </w:pPr>
      <w:r w:rsidRPr="009130E8">
        <w:rPr>
          <w:rStyle w:val="1Char"/>
          <w:rtl/>
        </w:rPr>
        <w:lastRenderedPageBreak/>
        <w:t>تمهيد:</w:t>
      </w:r>
    </w:p>
    <w:p w14:paraId="46A7A594" w14:textId="625BFB1C" w:rsidR="00E3089D" w:rsidRPr="0043142A" w:rsidRDefault="00491780" w:rsidP="0043142A">
      <w:pPr>
        <w:widowControl w:val="0"/>
        <w:autoSpaceDE w:val="0"/>
        <w:autoSpaceDN w:val="0"/>
        <w:adjustRightInd w:val="0"/>
        <w:spacing w:after="0" w:line="240" w:lineRule="auto"/>
        <w:jc w:val="center"/>
        <w:rPr>
          <w:rFonts w:ascii="Traditional Arabic" w:hAnsi="Traditional Arabic" w:cs="Traditional Arabic"/>
          <w:b/>
          <w:bCs/>
          <w:sz w:val="36"/>
          <w:szCs w:val="36"/>
          <w:rtl/>
        </w:rPr>
      </w:pPr>
      <w:bookmarkStart w:id="11" w:name="_Toc183344327"/>
      <w:r w:rsidRPr="00D71D57">
        <w:rPr>
          <w:rStyle w:val="1Char"/>
          <w:rtl/>
        </w:rPr>
        <w:t>متن الحديث</w:t>
      </w:r>
      <w:r w:rsidR="00E3089D" w:rsidRPr="00D71D57">
        <w:rPr>
          <w:rStyle w:val="1Char"/>
          <w:rtl/>
        </w:rPr>
        <w:t xml:space="preserve"> </w:t>
      </w:r>
      <w:r w:rsidR="00101AA2" w:rsidRPr="00D71D57">
        <w:rPr>
          <w:rStyle w:val="1Char"/>
          <w:rtl/>
        </w:rPr>
        <w:t>وتخريجه</w:t>
      </w:r>
      <w:bookmarkEnd w:id="11"/>
      <w:r w:rsidR="00101AA2" w:rsidRPr="0043142A">
        <w:rPr>
          <w:rFonts w:ascii="Traditional Arabic" w:hAnsi="Traditional Arabic" w:cs="Traditional Arabic"/>
          <w:b/>
          <w:bCs/>
          <w:sz w:val="36"/>
          <w:szCs w:val="36"/>
        </w:rPr>
        <w:t xml:space="preserve"> </w:t>
      </w:r>
      <w:r w:rsidR="00101AA2" w:rsidRPr="0043142A">
        <w:rPr>
          <w:rFonts w:ascii="Traditional Arabic" w:hAnsi="Traditional Arabic" w:cs="Traditional Arabic"/>
          <w:b/>
          <w:bCs/>
          <w:sz w:val="36"/>
          <w:szCs w:val="36"/>
          <w:vertAlign w:val="superscript"/>
        </w:rPr>
        <w:t>(</w:t>
      </w:r>
      <w:r w:rsidR="00E3089D" w:rsidRPr="0043142A">
        <w:rPr>
          <w:rFonts w:ascii="Traditional Arabic" w:hAnsi="Traditional Arabic" w:cs="Traditional Arabic"/>
          <w:sz w:val="36"/>
          <w:szCs w:val="36"/>
          <w:vertAlign w:val="superscript"/>
        </w:rPr>
        <w:footnoteReference w:id="1"/>
      </w:r>
      <w:r w:rsidR="00E3089D" w:rsidRPr="0043142A">
        <w:rPr>
          <w:rFonts w:ascii="Traditional Arabic" w:hAnsi="Traditional Arabic" w:cs="Traditional Arabic"/>
          <w:b/>
          <w:bCs/>
          <w:sz w:val="36"/>
          <w:szCs w:val="36"/>
          <w:vertAlign w:val="superscript"/>
        </w:rPr>
        <w:t>)</w:t>
      </w:r>
    </w:p>
    <w:p w14:paraId="255EC182" w14:textId="50E516A8" w:rsidR="007874E6" w:rsidRPr="0043142A" w:rsidRDefault="00E3089D" w:rsidP="0043142A">
      <w:pPr>
        <w:widowControl w:val="0"/>
        <w:autoSpaceDE w:val="0"/>
        <w:autoSpaceDN w:val="0"/>
        <w:adjustRightInd w:val="0"/>
        <w:spacing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color w:val="000000"/>
          <w:sz w:val="36"/>
          <w:szCs w:val="36"/>
          <w:vertAlign w:val="superscript"/>
          <w:rtl/>
        </w:rPr>
        <w:t xml:space="preserve"> </w:t>
      </w:r>
      <w:r w:rsidRPr="0043142A">
        <w:rPr>
          <w:rFonts w:ascii="Traditional Arabic" w:hAnsi="Traditional Arabic" w:cs="Traditional Arabic"/>
          <w:color w:val="000000"/>
          <w:sz w:val="36"/>
          <w:szCs w:val="36"/>
          <w:rtl/>
        </w:rPr>
        <w:t xml:space="preserve">عن </w:t>
      </w:r>
      <w:r w:rsidRPr="0043142A">
        <w:rPr>
          <w:rFonts w:ascii="Traditional Arabic" w:hAnsi="Traditional Arabic" w:cs="Traditional Arabic"/>
          <w:sz w:val="36"/>
          <w:szCs w:val="36"/>
          <w:rtl/>
        </w:rPr>
        <w:t xml:space="preserve">أبي هريرة </w:t>
      </w:r>
      <w:r w:rsidRPr="0043142A">
        <w:rPr>
          <w:rFonts w:ascii="Traditional Arabic" w:hAnsi="Traditional Arabic" w:cs="Traditional Arabic"/>
          <w:sz w:val="36"/>
          <w:szCs w:val="36"/>
        </w:rPr>
        <w:sym w:font="AGA Arabesque" w:char="F074"/>
      </w:r>
      <w:r w:rsidRPr="0043142A">
        <w:rPr>
          <w:rFonts w:ascii="Traditional Arabic" w:hAnsi="Traditional Arabic" w:cs="Traditional Arabic"/>
          <w:sz w:val="36"/>
          <w:szCs w:val="36"/>
          <w:rtl/>
        </w:rPr>
        <w:t xml:space="preserve"> عن النبي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xml:space="preserve"> قال: «</w:t>
      </w:r>
      <w:r w:rsidRPr="0043142A">
        <w:rPr>
          <w:rFonts w:ascii="Traditional Arabic" w:hAnsi="Traditional Arabic" w:cs="Traditional Arabic"/>
          <w:b/>
          <w:bCs/>
          <w:sz w:val="36"/>
          <w:szCs w:val="36"/>
          <w:rtl/>
        </w:rPr>
        <w:t xml:space="preserve">سبعة يظلهم الله في ظله يوم لا ظل إلا ظله، إمام عادل، وشاب نشأ بعبادة الله، ورجل كان قلبه معلقا بالمسجد إذا خرج منه حتى يعود إليه، ورجلان تحابا في الله فاجتمعا على ذلك وتفرقا، ورجل ذكر الله خاليا ففاضت عيناه، ورجل دعته امرأة ذات حسب وجمال فقال: </w:t>
      </w:r>
      <w:bookmarkStart w:id="12" w:name="_Hlk27792705"/>
      <w:r w:rsidRPr="0043142A">
        <w:rPr>
          <w:rFonts w:ascii="Traditional Arabic" w:hAnsi="Traditional Arabic" w:cs="Traditional Arabic"/>
          <w:b/>
          <w:bCs/>
          <w:sz w:val="36"/>
          <w:szCs w:val="36"/>
          <w:rtl/>
        </w:rPr>
        <w:t xml:space="preserve">إني أخاف الله، </w:t>
      </w:r>
      <w:bookmarkEnd w:id="12"/>
      <w:r w:rsidRPr="0043142A">
        <w:rPr>
          <w:rFonts w:ascii="Traditional Arabic" w:hAnsi="Traditional Arabic" w:cs="Traditional Arabic"/>
          <w:b/>
          <w:bCs/>
          <w:sz w:val="36"/>
          <w:szCs w:val="36"/>
          <w:rtl/>
        </w:rPr>
        <w:t>ورجل تصدق بصدقة فأخفاها حتى لا تعلم شماله ما تنفق يمينه</w:t>
      </w:r>
      <w:bookmarkStart w:id="13" w:name="_Hlk27760731"/>
      <w:r w:rsidRPr="0043142A">
        <w:rPr>
          <w:rFonts w:ascii="Traditional Arabic" w:hAnsi="Traditional Arabic" w:cs="Traditional Arabic"/>
          <w:sz w:val="36"/>
          <w:szCs w:val="36"/>
          <w:rtl/>
        </w:rPr>
        <w:t>»</w:t>
      </w:r>
      <w:bookmarkEnd w:id="13"/>
      <w:r w:rsidRPr="0043142A">
        <w:rPr>
          <w:rFonts w:ascii="Traditional Arabic" w:hAnsi="Traditional Arabic" w:cs="Traditional Arabic"/>
          <w:sz w:val="36"/>
          <w:szCs w:val="36"/>
          <w:vertAlign w:val="superscript"/>
          <w:rtl/>
        </w:rPr>
        <w:t xml:space="preserve"> </w:t>
      </w:r>
      <w:r w:rsidR="00306A4F" w:rsidRPr="0043142A">
        <w:rPr>
          <w:rFonts w:ascii="Traditional Arabic" w:hAnsi="Traditional Arabic" w:cs="Traditional Arabic"/>
          <w:sz w:val="36"/>
          <w:szCs w:val="36"/>
          <w:rtl/>
        </w:rPr>
        <w:t>(</w:t>
      </w:r>
      <w:r w:rsidR="00B92846" w:rsidRPr="0043142A">
        <w:rPr>
          <w:rFonts w:ascii="Traditional Arabic" w:hAnsi="Traditional Arabic" w:cs="Traditional Arabic"/>
          <w:sz w:val="36"/>
          <w:szCs w:val="36"/>
          <w:rtl/>
        </w:rPr>
        <w:t>البخار</w:t>
      </w:r>
      <w:r w:rsidR="00452F25" w:rsidRPr="0043142A">
        <w:rPr>
          <w:rFonts w:ascii="Traditional Arabic" w:hAnsi="Traditional Arabic" w:cs="Traditional Arabic"/>
          <w:sz w:val="36"/>
          <w:szCs w:val="36"/>
          <w:rtl/>
        </w:rPr>
        <w:t>ي</w:t>
      </w:r>
      <w:r w:rsidR="00306A4F" w:rsidRPr="0043142A">
        <w:rPr>
          <w:rFonts w:ascii="Traditional Arabic" w:hAnsi="Traditional Arabic" w:cs="Traditional Arabic"/>
          <w:sz w:val="36"/>
          <w:szCs w:val="36"/>
          <w:rtl/>
        </w:rPr>
        <w:t>،1422ه</w:t>
      </w:r>
      <w:r w:rsidR="00452F25" w:rsidRPr="0043142A">
        <w:rPr>
          <w:rFonts w:ascii="Traditional Arabic" w:hAnsi="Traditional Arabic" w:cs="Traditional Arabic"/>
          <w:sz w:val="36"/>
          <w:szCs w:val="36"/>
          <w:rtl/>
        </w:rPr>
        <w:t xml:space="preserve"> </w:t>
      </w:r>
      <w:r w:rsidR="00306A4F" w:rsidRPr="0043142A">
        <w:rPr>
          <w:rFonts w:ascii="Traditional Arabic" w:hAnsi="Traditional Arabic" w:cs="Traditional Arabic"/>
          <w:sz w:val="36"/>
          <w:szCs w:val="36"/>
          <w:rtl/>
        </w:rPr>
        <w:t>ج</w:t>
      </w:r>
      <w:r w:rsidR="00452F25" w:rsidRPr="0043142A">
        <w:rPr>
          <w:rFonts w:ascii="Traditional Arabic" w:hAnsi="Traditional Arabic" w:cs="Traditional Arabic"/>
          <w:sz w:val="36"/>
          <w:szCs w:val="36"/>
          <w:rtl/>
        </w:rPr>
        <w:t>1</w:t>
      </w:r>
      <w:r w:rsidR="00306A4F" w:rsidRPr="0043142A">
        <w:rPr>
          <w:rFonts w:ascii="Traditional Arabic" w:hAnsi="Traditional Arabic" w:cs="Traditional Arabic"/>
          <w:sz w:val="36"/>
          <w:szCs w:val="36"/>
          <w:rtl/>
        </w:rPr>
        <w:t>ص</w:t>
      </w:r>
      <w:r w:rsidR="00452F25" w:rsidRPr="0043142A">
        <w:rPr>
          <w:rFonts w:ascii="Traditional Arabic" w:hAnsi="Traditional Arabic" w:cs="Traditional Arabic"/>
          <w:sz w:val="36"/>
          <w:szCs w:val="36"/>
          <w:rtl/>
        </w:rPr>
        <w:t xml:space="preserve"> 133).</w:t>
      </w:r>
    </w:p>
    <w:p w14:paraId="41A8A0A7" w14:textId="4338D05C" w:rsidR="00D6528A" w:rsidRPr="00D71D57" w:rsidRDefault="00762978" w:rsidP="00D71D57">
      <w:pPr>
        <w:pStyle w:val="1"/>
        <w:rPr>
          <w:sz w:val="36"/>
          <w:szCs w:val="36"/>
          <w:rtl/>
        </w:rPr>
      </w:pPr>
      <w:bookmarkStart w:id="14" w:name="_Toc183344328"/>
      <w:r w:rsidRPr="00D71D57">
        <w:rPr>
          <w:sz w:val="36"/>
          <w:szCs w:val="36"/>
          <w:rtl/>
        </w:rPr>
        <w:t xml:space="preserve">المبحث الأول: المضامين التربوية </w:t>
      </w:r>
      <w:r w:rsidR="00D6528A" w:rsidRPr="00D71D57">
        <w:rPr>
          <w:sz w:val="36"/>
          <w:szCs w:val="36"/>
          <w:rtl/>
        </w:rPr>
        <w:t>الإيمانية</w:t>
      </w:r>
      <w:r w:rsidR="004D14D7" w:rsidRPr="00D71D57">
        <w:rPr>
          <w:sz w:val="36"/>
          <w:szCs w:val="36"/>
          <w:rtl/>
        </w:rPr>
        <w:t xml:space="preserve"> في الحديث</w:t>
      </w:r>
      <w:r w:rsidRPr="00D71D57">
        <w:rPr>
          <w:sz w:val="36"/>
          <w:szCs w:val="36"/>
          <w:rtl/>
        </w:rPr>
        <w:t>:</w:t>
      </w:r>
      <w:bookmarkEnd w:id="14"/>
    </w:p>
    <w:p w14:paraId="7D27F3C4" w14:textId="6DA41770" w:rsidR="00884A23" w:rsidRPr="0043142A" w:rsidRDefault="00884A23" w:rsidP="00D71D57">
      <w:pPr>
        <w:pStyle w:val="2"/>
        <w:rPr>
          <w:rtl/>
        </w:rPr>
      </w:pPr>
      <w:bookmarkStart w:id="15" w:name="_Toc183344329"/>
      <w:r w:rsidRPr="0043142A">
        <w:rPr>
          <w:rtl/>
        </w:rPr>
        <w:t>أولا: مفهوم الإيمان في اللغة:</w:t>
      </w:r>
      <w:bookmarkEnd w:id="15"/>
      <w:r w:rsidRPr="0043142A">
        <w:rPr>
          <w:rtl/>
        </w:rPr>
        <w:t xml:space="preserve"> </w:t>
      </w:r>
    </w:p>
    <w:p w14:paraId="52D89B88" w14:textId="0D95A91D" w:rsidR="008E3DF4" w:rsidRPr="0043142A" w:rsidRDefault="00884A23" w:rsidP="002575AB">
      <w:pPr>
        <w:spacing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الإيمان </w:t>
      </w:r>
      <w:r w:rsidR="00887D24" w:rsidRPr="0043142A">
        <w:rPr>
          <w:rFonts w:ascii="Traditional Arabic" w:hAnsi="Traditional Arabic" w:cs="Traditional Arabic"/>
          <w:sz w:val="36"/>
          <w:szCs w:val="36"/>
          <w:rtl/>
        </w:rPr>
        <w:t xml:space="preserve">في اللغة العربية </w:t>
      </w:r>
      <w:r w:rsidRPr="0043142A">
        <w:rPr>
          <w:rFonts w:ascii="Traditional Arabic" w:hAnsi="Traditional Arabic" w:cs="Traditional Arabic"/>
          <w:sz w:val="36"/>
          <w:szCs w:val="36"/>
          <w:rtl/>
        </w:rPr>
        <w:t>هو الإقرار والتصديق وهو مصدر (آمن)</w:t>
      </w:r>
      <w:r w:rsidR="00887D24" w:rsidRPr="0043142A">
        <w:rPr>
          <w:rFonts w:ascii="Traditional Arabic" w:hAnsi="Traditional Arabic" w:cs="Traditional Arabic"/>
          <w:sz w:val="36"/>
          <w:szCs w:val="36"/>
          <w:rtl/>
        </w:rPr>
        <w:t xml:space="preserve"> وهو ما أشار إليه (ابن فارس1399 ه، </w:t>
      </w:r>
      <w:r w:rsidR="002575AB" w:rsidRPr="0043142A">
        <w:rPr>
          <w:rFonts w:ascii="Traditional Arabic" w:hAnsi="Traditional Arabic" w:cs="Traditional Arabic"/>
          <w:sz w:val="36"/>
          <w:szCs w:val="36"/>
          <w:rtl/>
        </w:rPr>
        <w:t>ج</w:t>
      </w:r>
      <w:proofErr w:type="gramStart"/>
      <w:r w:rsidR="002575AB" w:rsidRPr="0043142A">
        <w:rPr>
          <w:rFonts w:ascii="Traditional Arabic" w:hAnsi="Traditional Arabic" w:cs="Traditional Arabic"/>
          <w:sz w:val="36"/>
          <w:szCs w:val="36"/>
          <w:rtl/>
        </w:rPr>
        <w:t>1،ص</w:t>
      </w:r>
      <w:proofErr w:type="gramEnd"/>
      <w:r w:rsidR="00FE7559">
        <w:rPr>
          <w:rFonts w:ascii="Traditional Arabic" w:hAnsi="Traditional Arabic" w:cs="Traditional Arabic"/>
          <w:sz w:val="36"/>
          <w:szCs w:val="36"/>
          <w:rtl/>
        </w:rPr>
        <w:t>،</w:t>
      </w:r>
      <w:r w:rsidR="00887D24" w:rsidRPr="0043142A">
        <w:rPr>
          <w:rFonts w:ascii="Traditional Arabic" w:hAnsi="Traditional Arabic" w:cs="Traditional Arabic"/>
          <w:sz w:val="36"/>
          <w:szCs w:val="36"/>
          <w:rtl/>
        </w:rPr>
        <w:t xml:space="preserve">133) </w:t>
      </w:r>
      <w:r w:rsidRPr="0043142A">
        <w:rPr>
          <w:rFonts w:ascii="Traditional Arabic" w:hAnsi="Traditional Arabic" w:cs="Traditional Arabic"/>
          <w:sz w:val="36"/>
          <w:szCs w:val="36"/>
          <w:rtl/>
        </w:rPr>
        <w:t>كما في قول الله تعالى</w:t>
      </w:r>
      <w:r w:rsidR="008D5A36"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w:t>
      </w:r>
      <w:r w:rsidRPr="0043142A">
        <w:rPr>
          <w:rFonts w:ascii="Traditional Arabic" w:hAnsi="Traditional Arabic" w:cs="Traditional Arabic"/>
          <w:color w:val="000000"/>
          <w:sz w:val="36"/>
          <w:szCs w:val="36"/>
          <w:shd w:val="clear" w:color="auto" w:fill="FFFFFF"/>
          <w:rtl/>
        </w:rPr>
        <w:t>﴿</w:t>
      </w:r>
      <w:r w:rsidRPr="0043142A">
        <w:rPr>
          <w:rFonts w:ascii="QCF2602" w:eastAsia="Times New Roman" w:hAnsi="QCF2602" w:cs="KFGQPC Uthmanic Script HAFS"/>
          <w:color w:val="000000"/>
          <w:sz w:val="29"/>
          <w:szCs w:val="29"/>
          <w:shd w:val="clear" w:color="auto" w:fill="FFFFFF"/>
          <w:rtl/>
        </w:rPr>
        <w:t xml:space="preserve">قَالُواْ </w:t>
      </w:r>
      <w:proofErr w:type="spellStart"/>
      <w:r w:rsidRPr="0043142A">
        <w:rPr>
          <w:rFonts w:ascii="QCF2602" w:eastAsia="Times New Roman" w:hAnsi="QCF2602" w:cs="KFGQPC Uthmanic Script HAFS"/>
          <w:color w:val="000000"/>
          <w:sz w:val="29"/>
          <w:szCs w:val="29"/>
          <w:shd w:val="clear" w:color="auto" w:fill="FFFFFF"/>
          <w:rtl/>
        </w:rPr>
        <w:t>يَٰ</w:t>
      </w:r>
      <w:r w:rsidRPr="0043142A">
        <w:rPr>
          <w:rFonts w:ascii="QCF2602" w:eastAsia="Times New Roman" w:hAnsi="QCF2602" w:cs="KFGQPC Uthmanic Script HAFS" w:hint="cs"/>
          <w:color w:val="000000"/>
          <w:sz w:val="29"/>
          <w:szCs w:val="29"/>
          <w:shd w:val="clear" w:color="auto" w:fill="FFFFFF"/>
          <w:rtl/>
        </w:rPr>
        <w:t>ٓأَبَانَا</w:t>
      </w:r>
      <w:proofErr w:type="spellEnd"/>
      <w:r w:rsidRPr="0043142A">
        <w:rPr>
          <w:rFonts w:ascii="QCF2602" w:eastAsia="Times New Roman" w:hAnsi="QCF2602" w:cs="KFGQPC Uthmanic Script HAFS"/>
          <w:color w:val="000000"/>
          <w:sz w:val="29"/>
          <w:szCs w:val="29"/>
          <w:shd w:val="clear" w:color="auto" w:fill="FFFFFF"/>
          <w:rtl/>
        </w:rPr>
        <w:t xml:space="preserve"> مَالَكَ لَا </w:t>
      </w:r>
      <w:proofErr w:type="spellStart"/>
      <w:r w:rsidRPr="0043142A">
        <w:rPr>
          <w:rFonts w:ascii="QCF2602" w:eastAsia="Times New Roman" w:hAnsi="QCF2602" w:cs="KFGQPC Uthmanic Script HAFS"/>
          <w:color w:val="000000"/>
          <w:sz w:val="29"/>
          <w:szCs w:val="29"/>
          <w:shd w:val="clear" w:color="auto" w:fill="FFFFFF"/>
          <w:rtl/>
        </w:rPr>
        <w:t>تَأ</w:t>
      </w:r>
      <w:r w:rsidRPr="0043142A">
        <w:rPr>
          <w:rFonts w:ascii="QCF2602" w:eastAsia="Times New Roman" w:hAnsi="QCF2602" w:cs="KFGQPC Uthmanic Script HAFS" w:hint="cs"/>
          <w:color w:val="000000"/>
          <w:sz w:val="29"/>
          <w:szCs w:val="29"/>
          <w:shd w:val="clear" w:color="auto" w:fill="FFFFFF"/>
          <w:rtl/>
        </w:rPr>
        <w:t>ۡمَ۬نَّا</w:t>
      </w:r>
      <w:proofErr w:type="spellEnd"/>
      <w:r w:rsidRPr="0043142A">
        <w:rPr>
          <w:rFonts w:ascii="QCF2602" w:eastAsia="Times New Roman" w:hAnsi="QCF2602" w:cs="KFGQPC Uthmanic Script HAFS"/>
          <w:color w:val="000000"/>
          <w:sz w:val="29"/>
          <w:szCs w:val="29"/>
          <w:shd w:val="clear" w:color="auto" w:fill="FFFFFF"/>
          <w:rtl/>
        </w:rPr>
        <w:t xml:space="preserve"> عَلَىٰ يُوسُفَ وَإِنَّا </w:t>
      </w:r>
      <w:proofErr w:type="spellStart"/>
      <w:r w:rsidRPr="0043142A">
        <w:rPr>
          <w:rFonts w:ascii="QCF2602" w:eastAsia="Times New Roman" w:hAnsi="QCF2602" w:cs="KFGQPC Uthmanic Script HAFS"/>
          <w:color w:val="000000"/>
          <w:sz w:val="29"/>
          <w:szCs w:val="29"/>
          <w:shd w:val="clear" w:color="auto" w:fill="FFFFFF"/>
          <w:rtl/>
        </w:rPr>
        <w:t>لَهُ</w:t>
      </w:r>
      <w:r w:rsidRPr="0043142A">
        <w:rPr>
          <w:rFonts w:ascii="QCF2602" w:eastAsia="Times New Roman" w:hAnsi="QCF2602" w:cs="KFGQPC Uthmanic Script HAFS" w:hint="cs"/>
          <w:color w:val="000000"/>
          <w:sz w:val="29"/>
          <w:szCs w:val="29"/>
          <w:shd w:val="clear" w:color="auto" w:fill="FFFFFF"/>
          <w:rtl/>
        </w:rPr>
        <w:t>ۥ</w:t>
      </w:r>
      <w:proofErr w:type="spellEnd"/>
      <w:r w:rsidRPr="0043142A">
        <w:rPr>
          <w:rFonts w:ascii="QCF2602" w:eastAsia="Times New Roman" w:hAnsi="QCF2602" w:cs="KFGQPC Uthmanic Script HAFS"/>
          <w:color w:val="000000"/>
          <w:sz w:val="29"/>
          <w:szCs w:val="29"/>
          <w:shd w:val="clear" w:color="auto" w:fill="FFFFFF"/>
          <w:rtl/>
        </w:rPr>
        <w:t xml:space="preserve"> </w:t>
      </w:r>
      <w:proofErr w:type="spellStart"/>
      <w:r w:rsidRPr="0043142A">
        <w:rPr>
          <w:rFonts w:ascii="QCF2602" w:eastAsia="Times New Roman" w:hAnsi="QCF2602" w:cs="KFGQPC Uthmanic Script HAFS"/>
          <w:color w:val="000000"/>
          <w:sz w:val="29"/>
          <w:szCs w:val="29"/>
          <w:shd w:val="clear" w:color="auto" w:fill="FFFFFF"/>
          <w:rtl/>
        </w:rPr>
        <w:t>لَنَٰصِحُونَ</w:t>
      </w:r>
      <w:proofErr w:type="spellEnd"/>
      <w:r w:rsidRPr="0043142A">
        <w:rPr>
          <w:rFonts w:ascii="Traditional Arabic" w:hAnsi="Traditional Arabic" w:cs="Traditional Arabic"/>
          <w:color w:val="000000"/>
          <w:sz w:val="36"/>
          <w:szCs w:val="36"/>
          <w:shd w:val="clear" w:color="auto" w:fill="FFFFFF"/>
          <w:rtl/>
        </w:rPr>
        <w:t xml:space="preserve">﴾ </w:t>
      </w:r>
      <w:r w:rsidR="00887D24" w:rsidRPr="0043142A">
        <w:rPr>
          <w:rFonts w:ascii="Traditional Arabic" w:hAnsi="Traditional Arabic" w:cs="Traditional Arabic"/>
          <w:sz w:val="36"/>
          <w:szCs w:val="36"/>
          <w:rtl/>
        </w:rPr>
        <w:t>[ي</w:t>
      </w:r>
      <w:r w:rsidR="00370B6A" w:rsidRPr="0043142A">
        <w:rPr>
          <w:rFonts w:ascii="Traditional Arabic" w:hAnsi="Traditional Arabic" w:cs="Traditional Arabic"/>
          <w:sz w:val="36"/>
          <w:szCs w:val="36"/>
          <w:rtl/>
          <w:lang w:bidi="ar-IQ"/>
        </w:rPr>
        <w:t>و</w:t>
      </w:r>
      <w:r w:rsidR="00887D24" w:rsidRPr="0043142A">
        <w:rPr>
          <w:rFonts w:ascii="Traditional Arabic" w:hAnsi="Traditional Arabic" w:cs="Traditional Arabic"/>
          <w:sz w:val="36"/>
          <w:szCs w:val="36"/>
          <w:rtl/>
        </w:rPr>
        <w:t>سف</w:t>
      </w:r>
      <w:r w:rsidR="00FE7559">
        <w:rPr>
          <w:rFonts w:ascii="Traditional Arabic" w:hAnsi="Traditional Arabic" w:cs="Traditional Arabic"/>
          <w:sz w:val="36"/>
          <w:szCs w:val="36"/>
          <w:rtl/>
        </w:rPr>
        <w:t>:</w:t>
      </w:r>
      <w:r w:rsidR="00887D24" w:rsidRPr="0043142A">
        <w:rPr>
          <w:rFonts w:ascii="Traditional Arabic" w:hAnsi="Traditional Arabic" w:cs="Traditional Arabic"/>
          <w:sz w:val="36"/>
          <w:szCs w:val="36"/>
          <w:rtl/>
        </w:rPr>
        <w:t>11]</w:t>
      </w:r>
      <w:r w:rsidR="004775FB" w:rsidRPr="0043142A">
        <w:rPr>
          <w:rFonts w:ascii="Traditional Arabic" w:hAnsi="Traditional Arabic" w:cs="Traditional Arabic"/>
          <w:sz w:val="36"/>
          <w:szCs w:val="36"/>
          <w:rtl/>
        </w:rPr>
        <w:t>.</w:t>
      </w:r>
      <w:r w:rsidR="00887D24" w:rsidRPr="0043142A">
        <w:rPr>
          <w:rFonts w:ascii="Traditional Arabic" w:hAnsi="Traditional Arabic" w:cs="Traditional Arabic"/>
          <w:sz w:val="36"/>
          <w:szCs w:val="36"/>
          <w:rtl/>
        </w:rPr>
        <w:t>و</w:t>
      </w:r>
      <w:r w:rsidRPr="0043142A">
        <w:rPr>
          <w:rFonts w:ascii="Traditional Arabic" w:hAnsi="Traditional Arabic" w:cs="Traditional Arabic"/>
          <w:sz w:val="36"/>
          <w:szCs w:val="36"/>
          <w:rtl/>
        </w:rPr>
        <w:t>قد أشار بعض اللغويين إلى أن الإيمان في الأصل مأخوذ من مادة: (أ م ن)، وأصل آمن: أأمن بهمزتين لينت الثانية</w:t>
      </w:r>
      <w:r w:rsidR="00E3089D" w:rsidRPr="0043142A">
        <w:rPr>
          <w:rFonts w:ascii="Traditional Arabic" w:hAnsi="Traditional Arabic" w:cs="Traditional Arabic"/>
          <w:sz w:val="36"/>
          <w:szCs w:val="36"/>
          <w:rtl/>
        </w:rPr>
        <w:t xml:space="preserve"> </w:t>
      </w:r>
      <w:r w:rsidR="00887D24" w:rsidRPr="0043142A">
        <w:rPr>
          <w:rFonts w:ascii="Traditional Arabic" w:hAnsi="Traditional Arabic" w:cs="Traditional Arabic"/>
          <w:sz w:val="36"/>
          <w:szCs w:val="36"/>
          <w:rtl/>
        </w:rPr>
        <w:t>(الجوهري، 1407هـ‍، ص</w:t>
      </w:r>
      <w:r w:rsidR="002627A5" w:rsidRPr="0043142A">
        <w:rPr>
          <w:rFonts w:ascii="Traditional Arabic" w:hAnsi="Traditional Arabic" w:cs="Traditional Arabic"/>
          <w:sz w:val="36"/>
          <w:szCs w:val="36"/>
          <w:rtl/>
        </w:rPr>
        <w:t>،</w:t>
      </w:r>
      <w:r w:rsidR="00887D24" w:rsidRPr="0043142A">
        <w:rPr>
          <w:rFonts w:ascii="Traditional Arabic" w:hAnsi="Traditional Arabic" w:cs="Traditional Arabic"/>
          <w:sz w:val="36"/>
          <w:szCs w:val="36"/>
          <w:rtl/>
        </w:rPr>
        <w:t xml:space="preserve"> 57).</w:t>
      </w:r>
    </w:p>
    <w:p w14:paraId="5AD38BAB" w14:textId="5A32E5BB" w:rsidR="00887D24" w:rsidRPr="0043142A" w:rsidRDefault="00061FC8" w:rsidP="00D71D57">
      <w:pPr>
        <w:pStyle w:val="2"/>
        <w:rPr>
          <w:rtl/>
        </w:rPr>
      </w:pPr>
      <w:bookmarkStart w:id="16" w:name="_Toc183344330"/>
      <w:r w:rsidRPr="0043142A">
        <w:rPr>
          <w:rtl/>
        </w:rPr>
        <w:lastRenderedPageBreak/>
        <w:t>ثانيا: مفهوم</w:t>
      </w:r>
      <w:r w:rsidR="00887D24" w:rsidRPr="0043142A">
        <w:rPr>
          <w:rtl/>
        </w:rPr>
        <w:t xml:space="preserve"> الإيمان في الاصطلاح الشرعي:</w:t>
      </w:r>
      <w:bookmarkEnd w:id="16"/>
      <w:r w:rsidR="00887D24" w:rsidRPr="0043142A">
        <w:rPr>
          <w:rtl/>
        </w:rPr>
        <w:t xml:space="preserve"> </w:t>
      </w:r>
    </w:p>
    <w:p w14:paraId="00A20D92" w14:textId="36367E4F" w:rsidR="00887D24" w:rsidRPr="0043142A" w:rsidRDefault="00887D24" w:rsidP="002575AB">
      <w:pPr>
        <w:spacing w:before="120" w:after="0" w:line="240" w:lineRule="auto"/>
        <w:ind w:firstLine="567"/>
        <w:jc w:val="both"/>
        <w:rPr>
          <w:rFonts w:ascii="Traditional Arabic" w:hAnsi="Traditional Arabic" w:cs="Traditional Arabic"/>
          <w:color w:val="000000"/>
          <w:sz w:val="36"/>
          <w:szCs w:val="36"/>
          <w:shd w:val="clear" w:color="auto" w:fill="FFFFFF"/>
          <w:rtl/>
        </w:rPr>
      </w:pPr>
      <w:r w:rsidRPr="0043142A">
        <w:rPr>
          <w:rFonts w:ascii="Traditional Arabic" w:hAnsi="Traditional Arabic" w:cs="Traditional Arabic"/>
          <w:sz w:val="36"/>
          <w:szCs w:val="36"/>
          <w:rtl/>
        </w:rPr>
        <w:t xml:space="preserve">الإيمان </w:t>
      </w:r>
      <w:r w:rsidR="002575AB" w:rsidRPr="0043142A">
        <w:rPr>
          <w:rFonts w:ascii="Traditional Arabic" w:hAnsi="Traditional Arabic" w:cs="Traditional Arabic"/>
          <w:sz w:val="36"/>
          <w:szCs w:val="36"/>
          <w:rtl/>
        </w:rPr>
        <w:t xml:space="preserve">المراد به </w:t>
      </w:r>
      <w:r w:rsidRPr="0043142A">
        <w:rPr>
          <w:rFonts w:ascii="Traditional Arabic" w:hAnsi="Traditional Arabic" w:cs="Traditional Arabic"/>
          <w:sz w:val="36"/>
          <w:szCs w:val="36"/>
          <w:rtl/>
        </w:rPr>
        <w:t xml:space="preserve">هنا هو بيان المعتقد عند أهل السنة والجماعة الذي دل عليه الكتاب والسنة وإجماع سلف الأمة، ويعرف بأنه: اعتقاد بالجنان، وقول باللسان، وعمل بالأركان، </w:t>
      </w:r>
      <w:bookmarkStart w:id="17" w:name="_Hlk15974869"/>
      <w:r w:rsidRPr="0043142A">
        <w:rPr>
          <w:rFonts w:ascii="Traditional Arabic" w:hAnsi="Traditional Arabic" w:cs="Traditional Arabic"/>
          <w:sz w:val="36"/>
          <w:szCs w:val="36"/>
          <w:rtl/>
        </w:rPr>
        <w:t>يزيد بالطاعة وينقص بالمعصية</w:t>
      </w:r>
      <w:bookmarkEnd w:id="17"/>
      <w:r w:rsidR="004775FB"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w:t>
      </w:r>
      <w:proofErr w:type="spellStart"/>
      <w:proofErr w:type="gramStart"/>
      <w:r w:rsidRPr="0043142A">
        <w:rPr>
          <w:rFonts w:ascii="Traditional Arabic" w:hAnsi="Traditional Arabic" w:cs="Traditional Arabic"/>
          <w:sz w:val="36"/>
          <w:szCs w:val="36"/>
          <w:rtl/>
        </w:rPr>
        <w:t>الراجحي،دت</w:t>
      </w:r>
      <w:proofErr w:type="spellEnd"/>
      <w:proofErr w:type="gramEnd"/>
      <w:r w:rsidRPr="0043142A">
        <w:rPr>
          <w:rFonts w:ascii="Traditional Arabic" w:hAnsi="Traditional Arabic" w:cs="Traditional Arabic"/>
          <w:sz w:val="36"/>
          <w:szCs w:val="36"/>
          <w:rtl/>
        </w:rPr>
        <w:t xml:space="preserve">، </w:t>
      </w:r>
      <w:r w:rsidR="002575AB" w:rsidRPr="0043142A">
        <w:rPr>
          <w:rFonts w:ascii="Traditional Arabic" w:hAnsi="Traditional Arabic" w:cs="Traditional Arabic"/>
          <w:sz w:val="36"/>
          <w:szCs w:val="36"/>
          <w:rtl/>
        </w:rPr>
        <w:t>ج1،ص،</w:t>
      </w:r>
      <w:r w:rsidRPr="0043142A">
        <w:rPr>
          <w:rFonts w:ascii="Traditional Arabic" w:hAnsi="Traditional Arabic" w:cs="Traditional Arabic"/>
          <w:sz w:val="36"/>
          <w:szCs w:val="36"/>
          <w:rtl/>
        </w:rPr>
        <w:t xml:space="preserve"> 7) يعني: تصديق القلب،</w:t>
      </w:r>
      <w:r w:rsidR="00C14A50" w:rsidRPr="0043142A">
        <w:rPr>
          <w:rFonts w:ascii="Traditional Arabic" w:hAnsi="Traditional Arabic" w:cs="Traditional Arabic"/>
          <w:sz w:val="36"/>
          <w:szCs w:val="36"/>
        </w:rPr>
        <w:t xml:space="preserve"> </w:t>
      </w:r>
      <w:r w:rsidRPr="0043142A">
        <w:rPr>
          <w:rFonts w:ascii="Traditional Arabic" w:hAnsi="Traditional Arabic" w:cs="Traditional Arabic"/>
          <w:sz w:val="36"/>
          <w:szCs w:val="36"/>
          <w:rtl/>
        </w:rPr>
        <w:t xml:space="preserve">وعمل بالأركان، كما </w:t>
      </w:r>
      <w:r w:rsidR="003A24E4" w:rsidRPr="0043142A">
        <w:rPr>
          <w:rFonts w:ascii="Traditional Arabic" w:hAnsi="Traditional Arabic" w:cs="Traditional Arabic"/>
          <w:sz w:val="36"/>
          <w:szCs w:val="36"/>
          <w:rtl/>
        </w:rPr>
        <w:t>جاء في بيان الله تعالى</w:t>
      </w:r>
      <w:r w:rsidRPr="0043142A">
        <w:rPr>
          <w:rFonts w:ascii="Traditional Arabic" w:hAnsi="Traditional Arabic" w:cs="Traditional Arabic"/>
          <w:sz w:val="36"/>
          <w:szCs w:val="36"/>
          <w:rtl/>
        </w:rPr>
        <w:t>:</w:t>
      </w:r>
      <w:r w:rsidRPr="0043142A">
        <w:rPr>
          <w:rFonts w:ascii="Traditional Arabic" w:hAnsi="Traditional Arabic" w:cs="Traditional Arabic"/>
          <w:color w:val="000000"/>
          <w:sz w:val="36"/>
          <w:szCs w:val="36"/>
          <w:shd w:val="clear" w:color="auto" w:fill="FFFFFF"/>
          <w:rtl/>
        </w:rPr>
        <w:t>﴿</w:t>
      </w:r>
      <w:r w:rsidRPr="0043142A">
        <w:rPr>
          <w:rFonts w:ascii="QCF2602" w:eastAsia="Times New Roman" w:hAnsi="QCF2602" w:cs="KFGQPC Uthmanic Script HAFS"/>
          <w:color w:val="000000"/>
          <w:sz w:val="29"/>
          <w:szCs w:val="29"/>
          <w:shd w:val="clear" w:color="auto" w:fill="FFFFFF"/>
          <w:rtl/>
        </w:rPr>
        <w:t xml:space="preserve">وَيَزِيدُ </w:t>
      </w:r>
      <w:proofErr w:type="spellStart"/>
      <w:r w:rsidRPr="0043142A">
        <w:rPr>
          <w:rFonts w:ascii="QCF2602" w:eastAsia="Times New Roman" w:hAnsi="QCF2602" w:cs="KFGQPC Uthmanic Script HAFS"/>
          <w:color w:val="000000"/>
          <w:sz w:val="29"/>
          <w:szCs w:val="29"/>
          <w:shd w:val="clear" w:color="auto" w:fill="FFFFFF"/>
          <w:rtl/>
        </w:rPr>
        <w:t>ٱللَّهُ</w:t>
      </w:r>
      <w:proofErr w:type="spellEnd"/>
      <w:r w:rsidRPr="0043142A">
        <w:rPr>
          <w:rFonts w:ascii="QCF2602" w:eastAsia="Times New Roman" w:hAnsi="QCF2602" w:cs="KFGQPC Uthmanic Script HAFS"/>
          <w:color w:val="000000"/>
          <w:sz w:val="29"/>
          <w:szCs w:val="29"/>
          <w:shd w:val="clear" w:color="auto" w:fill="FFFFFF"/>
          <w:rtl/>
        </w:rPr>
        <w:t xml:space="preserve"> </w:t>
      </w:r>
      <w:proofErr w:type="spellStart"/>
      <w:r w:rsidRPr="0043142A">
        <w:rPr>
          <w:rFonts w:ascii="QCF2602" w:eastAsia="Times New Roman" w:hAnsi="QCF2602" w:cs="KFGQPC Uthmanic Script HAFS"/>
          <w:color w:val="000000"/>
          <w:sz w:val="29"/>
          <w:szCs w:val="29"/>
          <w:shd w:val="clear" w:color="auto" w:fill="FFFFFF"/>
          <w:rtl/>
        </w:rPr>
        <w:t>ٱلَّذِينَ</w:t>
      </w:r>
      <w:proofErr w:type="spellEnd"/>
      <w:r w:rsidRPr="0043142A">
        <w:rPr>
          <w:rFonts w:ascii="QCF2602" w:eastAsia="Times New Roman" w:hAnsi="QCF2602" w:cs="KFGQPC Uthmanic Script HAFS"/>
          <w:color w:val="000000"/>
          <w:sz w:val="29"/>
          <w:szCs w:val="29"/>
          <w:shd w:val="clear" w:color="auto" w:fill="FFFFFF"/>
          <w:rtl/>
        </w:rPr>
        <w:t xml:space="preserve"> </w:t>
      </w:r>
      <w:proofErr w:type="spellStart"/>
      <w:r w:rsidRPr="0043142A">
        <w:rPr>
          <w:rFonts w:ascii="QCF2602" w:eastAsia="Times New Roman" w:hAnsi="QCF2602" w:cs="KFGQPC Uthmanic Script HAFS"/>
          <w:color w:val="000000"/>
          <w:sz w:val="29"/>
          <w:szCs w:val="29"/>
          <w:shd w:val="clear" w:color="auto" w:fill="FFFFFF"/>
          <w:rtl/>
        </w:rPr>
        <w:t>ٱه</w:t>
      </w:r>
      <w:r w:rsidRPr="0043142A">
        <w:rPr>
          <w:rFonts w:ascii="QCF2602" w:eastAsia="Times New Roman" w:hAnsi="QCF2602" w:cs="KFGQPC Uthmanic Script HAFS" w:hint="cs"/>
          <w:color w:val="000000"/>
          <w:sz w:val="29"/>
          <w:szCs w:val="29"/>
          <w:shd w:val="clear" w:color="auto" w:fill="FFFFFF"/>
          <w:rtl/>
        </w:rPr>
        <w:t>ۡتَدَوۡاْ</w:t>
      </w:r>
      <w:proofErr w:type="spellEnd"/>
      <w:r w:rsidRPr="0043142A">
        <w:rPr>
          <w:rFonts w:ascii="QCF2602" w:eastAsia="Times New Roman" w:hAnsi="QCF2602" w:cs="KFGQPC Uthmanic Script HAFS"/>
          <w:color w:val="000000"/>
          <w:sz w:val="29"/>
          <w:szCs w:val="29"/>
          <w:shd w:val="clear" w:color="auto" w:fill="FFFFFF"/>
          <w:rtl/>
        </w:rPr>
        <w:t xml:space="preserve"> </w:t>
      </w:r>
      <w:proofErr w:type="spellStart"/>
      <w:r w:rsidRPr="0043142A">
        <w:rPr>
          <w:rFonts w:ascii="QCF2602" w:eastAsia="Times New Roman" w:hAnsi="QCF2602" w:cs="KFGQPC Uthmanic Script HAFS"/>
          <w:color w:val="000000"/>
          <w:sz w:val="29"/>
          <w:szCs w:val="29"/>
          <w:shd w:val="clear" w:color="auto" w:fill="FFFFFF"/>
          <w:rtl/>
        </w:rPr>
        <w:t>هُد</w:t>
      </w:r>
      <w:r w:rsidRPr="0043142A">
        <w:rPr>
          <w:rFonts w:ascii="QCF2602" w:eastAsia="Times New Roman" w:hAnsi="QCF2602" w:cs="KFGQPC Uthmanic Script HAFS" w:hint="cs"/>
          <w:color w:val="000000"/>
          <w:sz w:val="29"/>
          <w:szCs w:val="29"/>
          <w:shd w:val="clear" w:color="auto" w:fill="FFFFFF"/>
          <w:rtl/>
        </w:rPr>
        <w:t>ٗىۗ</w:t>
      </w:r>
      <w:proofErr w:type="spellEnd"/>
      <w:r w:rsidRPr="0043142A">
        <w:rPr>
          <w:rFonts w:ascii="QCF2602" w:eastAsia="Times New Roman" w:hAnsi="QCF2602" w:cs="KFGQPC Uthmanic Script HAFS"/>
          <w:color w:val="000000"/>
          <w:sz w:val="29"/>
          <w:szCs w:val="29"/>
          <w:shd w:val="clear" w:color="auto" w:fill="FFFFFF"/>
          <w:rtl/>
        </w:rPr>
        <w:t xml:space="preserve"> </w:t>
      </w:r>
      <w:r w:rsidRPr="0043142A">
        <w:rPr>
          <w:rFonts w:ascii="Traditional Arabic" w:hAnsi="Traditional Arabic" w:cs="Traditional Arabic"/>
          <w:color w:val="000000"/>
          <w:sz w:val="36"/>
          <w:szCs w:val="36"/>
          <w:shd w:val="clear" w:color="auto" w:fill="FFFFFF"/>
          <w:rtl/>
        </w:rPr>
        <w:t xml:space="preserve">﴾ </w:t>
      </w:r>
      <w:r w:rsidRPr="0043142A">
        <w:rPr>
          <w:rFonts w:ascii="Traditional Arabic" w:hAnsi="Traditional Arabic" w:cs="Traditional Arabic"/>
          <w:color w:val="000000" w:themeColor="text1"/>
          <w:sz w:val="36"/>
          <w:szCs w:val="36"/>
          <w:rtl/>
        </w:rPr>
        <w:t>[مريم</w:t>
      </w:r>
      <w:r w:rsidR="00FE7559">
        <w:rPr>
          <w:rFonts w:ascii="Traditional Arabic" w:hAnsi="Traditional Arabic" w:cs="Traditional Arabic"/>
          <w:color w:val="000000" w:themeColor="text1"/>
          <w:sz w:val="36"/>
          <w:szCs w:val="36"/>
          <w:rtl/>
        </w:rPr>
        <w:t>:</w:t>
      </w:r>
      <w:r w:rsidRPr="0043142A">
        <w:rPr>
          <w:rFonts w:ascii="Traditional Arabic" w:hAnsi="Traditional Arabic" w:cs="Traditional Arabic"/>
          <w:color w:val="000000" w:themeColor="text1"/>
          <w:sz w:val="36"/>
          <w:szCs w:val="36"/>
          <w:rtl/>
        </w:rPr>
        <w:t>11]</w:t>
      </w:r>
      <w:r w:rsidR="00B24264" w:rsidRPr="0043142A">
        <w:rPr>
          <w:rFonts w:ascii="Traditional Arabic" w:hAnsi="Traditional Arabic" w:cs="Traditional Arabic"/>
          <w:color w:val="000000" w:themeColor="text1"/>
          <w:sz w:val="36"/>
          <w:szCs w:val="36"/>
          <w:rtl/>
        </w:rPr>
        <w:t>.</w:t>
      </w:r>
      <w:r w:rsidR="00FE7559">
        <w:rPr>
          <w:rFonts w:ascii="Traditional Arabic" w:hAnsi="Traditional Arabic" w:cs="Traditional Arabic"/>
          <w:color w:val="000000" w:themeColor="text1"/>
          <w:sz w:val="36"/>
          <w:szCs w:val="36"/>
          <w:rtl/>
        </w:rPr>
        <w:t xml:space="preserve"> </w:t>
      </w:r>
    </w:p>
    <w:p w14:paraId="63EF4379" w14:textId="136514FA" w:rsidR="00DF19A6" w:rsidRPr="0043142A" w:rsidRDefault="00B24264" w:rsidP="008C36C0">
      <w:pPr>
        <w:widowControl w:val="0"/>
        <w:autoSpaceDE w:val="0"/>
        <w:autoSpaceDN w:val="0"/>
        <w:adjustRightInd w:val="0"/>
        <w:spacing w:before="120" w:after="0" w:line="240" w:lineRule="auto"/>
        <w:ind w:firstLine="567"/>
        <w:jc w:val="lowKashida"/>
        <w:rPr>
          <w:rFonts w:ascii="Traditional Arabic" w:hAnsi="Traditional Arabic" w:cs="Traditional Arabic"/>
          <w:color w:val="000000"/>
          <w:sz w:val="36"/>
          <w:szCs w:val="36"/>
          <w:rtl/>
        </w:rPr>
      </w:pPr>
      <w:r w:rsidRPr="0043142A">
        <w:rPr>
          <w:rFonts w:ascii="Traditional Arabic" w:hAnsi="Traditional Arabic" w:cs="Traditional Arabic"/>
          <w:sz w:val="36"/>
          <w:szCs w:val="36"/>
          <w:rtl/>
        </w:rPr>
        <w:t xml:space="preserve">ويعرف الإيمان اصطلاحاً بأنه عند أهل السنة: إقرار العبد وتصديقه باللسان واعتقاد بالجنان وعمل بالأركان يزيد بالطاعة وينقص بالمعصية، مع الاعتقاد الجازم بأن الله رب كل شيء </w:t>
      </w:r>
      <w:proofErr w:type="spellStart"/>
      <w:r w:rsidRPr="0043142A">
        <w:rPr>
          <w:rFonts w:ascii="Traditional Arabic" w:hAnsi="Traditional Arabic" w:cs="Traditional Arabic"/>
          <w:sz w:val="36"/>
          <w:szCs w:val="36"/>
          <w:rtl/>
        </w:rPr>
        <w:t>ومليكه</w:t>
      </w:r>
      <w:proofErr w:type="spellEnd"/>
      <w:r w:rsidR="004775FB"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وأنه الخالق الرازق المحي المميت</w:t>
      </w:r>
      <w:r w:rsidR="004775FB"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و</w:t>
      </w:r>
      <w:r w:rsidR="004775FB" w:rsidRPr="0043142A">
        <w:rPr>
          <w:rFonts w:ascii="Traditional Arabic" w:hAnsi="Traditional Arabic" w:cs="Traditional Arabic"/>
          <w:sz w:val="36"/>
          <w:szCs w:val="36"/>
          <w:rtl/>
        </w:rPr>
        <w:t>أ</w:t>
      </w:r>
      <w:r w:rsidRPr="0043142A">
        <w:rPr>
          <w:rFonts w:ascii="Traditional Arabic" w:hAnsi="Traditional Arabic" w:cs="Traditional Arabic"/>
          <w:sz w:val="36"/>
          <w:szCs w:val="36"/>
          <w:rtl/>
        </w:rPr>
        <w:t>نه المستحق لأن يفرد بالعبادة والذل والخضوع وجميع أنواع العبادة</w:t>
      </w:r>
      <w:r w:rsidR="004775FB"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وأنه المتصف بصفات الكمال المنزه عن كل عيب ونقص، </w:t>
      </w:r>
      <w:r w:rsidR="00893DD3" w:rsidRPr="0043142A">
        <w:rPr>
          <w:rFonts w:ascii="Traditional Arabic" w:hAnsi="Traditional Arabic" w:cs="Traditional Arabic"/>
          <w:color w:val="000000"/>
          <w:sz w:val="36"/>
          <w:szCs w:val="36"/>
          <w:rtl/>
        </w:rPr>
        <w:t>وأركانه ستة وهي الإيمان بالله وملائكته، وكتبه ورسله، واليوم الآخر</w:t>
      </w:r>
      <w:r w:rsidR="00FE7559">
        <w:rPr>
          <w:rFonts w:ascii="Traditional Arabic" w:hAnsi="Traditional Arabic" w:cs="Traditional Arabic"/>
          <w:color w:val="000000"/>
          <w:sz w:val="36"/>
          <w:szCs w:val="36"/>
          <w:rtl/>
        </w:rPr>
        <w:t>،</w:t>
      </w:r>
      <w:r w:rsidR="00893DD3" w:rsidRPr="0043142A">
        <w:rPr>
          <w:rFonts w:ascii="Traditional Arabic" w:hAnsi="Traditional Arabic" w:cs="Traditional Arabic"/>
          <w:color w:val="000000"/>
          <w:sz w:val="36"/>
          <w:szCs w:val="36"/>
          <w:rtl/>
        </w:rPr>
        <w:t xml:space="preserve"> وبالقدر خيره وشره</w:t>
      </w:r>
      <w:r w:rsidR="00FE7559">
        <w:rPr>
          <w:rFonts w:ascii="Traditional Arabic" w:hAnsi="Traditional Arabic" w:cs="Traditional Arabic"/>
          <w:color w:val="000000"/>
          <w:sz w:val="36"/>
          <w:szCs w:val="36"/>
          <w:rtl/>
        </w:rPr>
        <w:t>،</w:t>
      </w:r>
      <w:r w:rsidR="00893DD3" w:rsidRPr="0043142A">
        <w:rPr>
          <w:rFonts w:ascii="Traditional Arabic" w:hAnsi="Traditional Arabic" w:cs="Traditional Arabic"/>
          <w:color w:val="000000"/>
          <w:sz w:val="36"/>
          <w:szCs w:val="36"/>
          <w:rtl/>
        </w:rPr>
        <w:t xml:space="preserve"> كما في حديث عمر لما سأل جبريل النبي صلى الله عليه وسلم، عن الإيمان فقال</w:t>
      </w:r>
      <w:r w:rsidR="00893DD3"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w:t>
      </w:r>
      <w:r w:rsidR="00893DD3" w:rsidRPr="0043142A">
        <w:rPr>
          <w:rFonts w:ascii="Traditional Arabic" w:hAnsi="Traditional Arabic" w:cs="Traditional Arabic"/>
          <w:color w:val="000000"/>
          <w:sz w:val="36"/>
          <w:szCs w:val="36"/>
          <w:rtl/>
        </w:rPr>
        <w:t xml:space="preserve"> </w:t>
      </w:r>
      <w:r w:rsidR="00893DD3" w:rsidRPr="0043142A">
        <w:rPr>
          <w:rFonts w:ascii="Traditional Arabic" w:hAnsi="Traditional Arabic" w:cs="Traditional Arabic"/>
          <w:b/>
          <w:bCs/>
          <w:color w:val="000000"/>
          <w:sz w:val="36"/>
          <w:szCs w:val="36"/>
          <w:rtl/>
        </w:rPr>
        <w:t>أن تؤمن بالله وملائكته وكتبه ورسله وباليوم الآخر وبالقدر خيره وشره</w:t>
      </w:r>
      <w:r w:rsidR="00893DD3"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vertAlign w:val="superscript"/>
        </w:rPr>
        <w:t>(</w:t>
      </w:r>
      <w:r w:rsidRPr="0043142A">
        <w:rPr>
          <w:rStyle w:val="a8"/>
          <w:rFonts w:ascii="Traditional Arabic" w:hAnsi="Traditional Arabic" w:cs="Traditional Arabic"/>
          <w:sz w:val="36"/>
          <w:szCs w:val="36"/>
        </w:rPr>
        <w:footnoteReference w:id="2"/>
      </w:r>
      <w:r w:rsidRPr="0043142A">
        <w:rPr>
          <w:rFonts w:ascii="Traditional Arabic" w:hAnsi="Traditional Arabic" w:cs="Traditional Arabic"/>
          <w:sz w:val="36"/>
          <w:szCs w:val="36"/>
          <w:vertAlign w:val="superscript"/>
        </w:rPr>
        <w:t>)</w:t>
      </w:r>
      <w:r w:rsidRPr="0043142A">
        <w:rPr>
          <w:rFonts w:ascii="Traditional Arabic" w:hAnsi="Traditional Arabic" w:cs="Traditional Arabic"/>
          <w:sz w:val="36"/>
          <w:szCs w:val="36"/>
          <w:rtl/>
        </w:rPr>
        <w:t xml:space="preserve">(البخاري، 1/ 19) ويؤكد الشيخ العلامة </w:t>
      </w:r>
      <w:r w:rsidR="003A24E4" w:rsidRPr="0043142A">
        <w:rPr>
          <w:rFonts w:ascii="Traditional Arabic" w:hAnsi="Traditional Arabic" w:cs="Traditional Arabic"/>
          <w:sz w:val="36"/>
          <w:szCs w:val="36"/>
          <w:rtl/>
        </w:rPr>
        <w:t>(الفوزان: 1420هـ)</w:t>
      </w:r>
      <w:r w:rsidRPr="0043142A">
        <w:rPr>
          <w:rFonts w:ascii="Traditional Arabic" w:hAnsi="Traditional Arabic" w:cs="Traditional Arabic"/>
          <w:sz w:val="36"/>
          <w:szCs w:val="36"/>
          <w:rtl/>
        </w:rPr>
        <w:t xml:space="preserve"> على أن الإيمان بالله: يعني: « </w:t>
      </w:r>
      <w:r w:rsidR="008C36C0" w:rsidRPr="0043142A">
        <w:rPr>
          <w:rFonts w:ascii="Traditional Arabic" w:hAnsi="Traditional Arabic" w:cs="Traditional Arabic"/>
          <w:color w:val="000000"/>
          <w:sz w:val="36"/>
          <w:szCs w:val="36"/>
          <w:rtl/>
        </w:rPr>
        <w:t xml:space="preserve">الاعتقاد الجازم بأن الله رب كل شيء </w:t>
      </w:r>
      <w:proofErr w:type="spellStart"/>
      <w:r w:rsidR="008C36C0" w:rsidRPr="0043142A">
        <w:rPr>
          <w:rFonts w:ascii="Traditional Arabic" w:hAnsi="Traditional Arabic" w:cs="Traditional Arabic"/>
          <w:color w:val="000000"/>
          <w:sz w:val="36"/>
          <w:szCs w:val="36"/>
          <w:rtl/>
        </w:rPr>
        <w:t>ومليكه</w:t>
      </w:r>
      <w:proofErr w:type="spellEnd"/>
      <w:r w:rsidR="008C36C0" w:rsidRPr="0043142A">
        <w:rPr>
          <w:rFonts w:ascii="Traditional Arabic" w:hAnsi="Traditional Arabic" w:cs="Traditional Arabic"/>
          <w:color w:val="000000"/>
          <w:sz w:val="36"/>
          <w:szCs w:val="36"/>
          <w:rtl/>
        </w:rPr>
        <w:t>، وأنه الخالق وحده، المدبر للكون كله، وأنه هو الذي يستحق العبادة وحده لا شريك له، وأن كل معبود سواه فهو باطل، وعبادته باطلة</w:t>
      </w:r>
      <w:r w:rsidRPr="0043142A">
        <w:rPr>
          <w:rFonts w:ascii="Traditional Arabic" w:hAnsi="Traditional Arabic" w:cs="Traditional Arabic"/>
          <w:sz w:val="36"/>
          <w:szCs w:val="36"/>
          <w:rtl/>
        </w:rPr>
        <w:t>» (ص: 27)</w:t>
      </w:r>
      <w:r w:rsidR="003A24E4" w:rsidRPr="0043142A">
        <w:rPr>
          <w:rFonts w:ascii="Traditional Arabic" w:hAnsi="Traditional Arabic" w:cs="Traditional Arabic"/>
          <w:sz w:val="36"/>
          <w:szCs w:val="36"/>
          <w:rtl/>
        </w:rPr>
        <w:t>.</w:t>
      </w:r>
      <w:r w:rsidR="00115A6C"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وهو ما أشار إليه </w:t>
      </w:r>
      <w:r w:rsidR="003A24E4" w:rsidRPr="0043142A">
        <w:rPr>
          <w:rFonts w:ascii="Traditional Arabic" w:hAnsi="Traditional Arabic" w:cs="Traditional Arabic"/>
          <w:sz w:val="36"/>
          <w:szCs w:val="36"/>
          <w:rtl/>
        </w:rPr>
        <w:t>(</w:t>
      </w:r>
      <w:r w:rsidRPr="0043142A">
        <w:rPr>
          <w:rFonts w:ascii="Traditional Arabic" w:hAnsi="Traditional Arabic" w:cs="Traditional Arabic"/>
          <w:color w:val="000000"/>
          <w:sz w:val="36"/>
          <w:szCs w:val="36"/>
          <w:rtl/>
        </w:rPr>
        <w:t>ابن القيم:</w:t>
      </w:r>
      <w:r w:rsidR="003A24E4" w:rsidRPr="0043142A">
        <w:rPr>
          <w:rFonts w:ascii="Traditional Arabic" w:hAnsi="Traditional Arabic" w:cs="Traditional Arabic"/>
          <w:sz w:val="36"/>
          <w:szCs w:val="36"/>
          <w:rtl/>
        </w:rPr>
        <w:t xml:space="preserve"> </w:t>
      </w:r>
      <w:r w:rsidR="003A24E4" w:rsidRPr="0043142A">
        <w:rPr>
          <w:rFonts w:ascii="Traditional Arabic" w:hAnsi="Traditional Arabic" w:cs="Traditional Arabic"/>
          <w:color w:val="000000"/>
          <w:sz w:val="36"/>
          <w:szCs w:val="36"/>
          <w:rtl/>
        </w:rPr>
        <w:t>1393هــ</w:t>
      </w:r>
      <w:r w:rsidR="00A0377D" w:rsidRPr="0043142A">
        <w:rPr>
          <w:rFonts w:ascii="Traditional Arabic" w:hAnsi="Traditional Arabic" w:cs="Traditional Arabic"/>
          <w:color w:val="000000"/>
          <w:sz w:val="36"/>
          <w:szCs w:val="36"/>
          <w:rtl/>
        </w:rPr>
        <w:t>)</w:t>
      </w:r>
      <w:r w:rsidR="003A24E4" w:rsidRPr="0043142A">
        <w:rPr>
          <w:rFonts w:ascii="Traditional Arabic" w:hAnsi="Traditional Arabic" w:cs="Traditional Arabic"/>
          <w:color w:val="000000"/>
          <w:sz w:val="36"/>
          <w:szCs w:val="36"/>
          <w:rtl/>
        </w:rPr>
        <w:t xml:space="preserve"> </w:t>
      </w:r>
      <w:r w:rsidR="00A0377D" w:rsidRPr="0043142A">
        <w:rPr>
          <w:rFonts w:ascii="Traditional Arabic" w:hAnsi="Traditional Arabic" w:cs="Traditional Arabic"/>
          <w:color w:val="000000"/>
          <w:sz w:val="36"/>
          <w:szCs w:val="36"/>
          <w:rtl/>
        </w:rPr>
        <w:t xml:space="preserve">أن </w:t>
      </w:r>
      <w:r w:rsidR="00A0377D" w:rsidRPr="0043142A">
        <w:rPr>
          <w:rFonts w:ascii="Traditional Arabic" w:hAnsi="Traditional Arabic" w:cs="Traditional Arabic"/>
          <w:sz w:val="36"/>
          <w:szCs w:val="36"/>
          <w:rtl/>
        </w:rPr>
        <w:t>"</w:t>
      </w:r>
      <w:r w:rsidRPr="0043142A">
        <w:rPr>
          <w:rFonts w:ascii="Traditional Arabic" w:hAnsi="Traditional Arabic" w:cs="Traditional Arabic"/>
          <w:color w:val="000000"/>
          <w:sz w:val="36"/>
          <w:szCs w:val="36"/>
          <w:rtl/>
        </w:rPr>
        <w:t xml:space="preserve">الإيمان له ظاهر وباطن، وظاهره قول اللسان وعمل الجوارح، وباطنه تصديق القلب وانقياده </w:t>
      </w:r>
      <w:proofErr w:type="gramStart"/>
      <w:r w:rsidRPr="0043142A">
        <w:rPr>
          <w:rFonts w:ascii="Traditional Arabic" w:hAnsi="Traditional Arabic" w:cs="Traditional Arabic"/>
          <w:color w:val="000000"/>
          <w:sz w:val="36"/>
          <w:szCs w:val="36"/>
          <w:rtl/>
        </w:rPr>
        <w:t>ومحبته،</w:t>
      </w:r>
      <w:r w:rsidR="00D71D57">
        <w:rPr>
          <w:rFonts w:ascii="Traditional Arabic" w:hAnsi="Traditional Arabic" w:cs="Traditional Arabic"/>
          <w:color w:val="000000"/>
          <w:sz w:val="36"/>
          <w:szCs w:val="36"/>
          <w:rtl/>
        </w:rPr>
        <w:t>.</w:t>
      </w:r>
      <w:r w:rsidR="003A24E4" w:rsidRPr="0043142A">
        <w:rPr>
          <w:rFonts w:ascii="Traditional Arabic" w:hAnsi="Traditional Arabic" w:cs="Traditional Arabic"/>
          <w:color w:val="000000"/>
          <w:sz w:val="36"/>
          <w:szCs w:val="36"/>
          <w:rtl/>
        </w:rPr>
        <w:t>..</w:t>
      </w:r>
      <w:proofErr w:type="gramEnd"/>
      <w:r w:rsidRPr="0043142A">
        <w:rPr>
          <w:rFonts w:ascii="Traditional Arabic" w:hAnsi="Traditional Arabic" w:cs="Traditional Arabic"/>
          <w:color w:val="000000"/>
          <w:sz w:val="36"/>
          <w:szCs w:val="36"/>
          <w:rtl/>
        </w:rPr>
        <w:t xml:space="preserve"> ولا يجزئ باطن لا ظاهر له إلا إذا تعذر بعجز، أو إكراه، وخوف هلاك</w:t>
      </w:r>
      <w:r w:rsidR="00A0377D" w:rsidRPr="0043142A">
        <w:rPr>
          <w:rFonts w:ascii="Traditional Arabic" w:hAnsi="Traditional Arabic" w:cs="Traditional Arabic"/>
          <w:color w:val="000000"/>
          <w:sz w:val="36"/>
          <w:szCs w:val="36"/>
          <w:rtl/>
        </w:rPr>
        <w:t>"(ص،85)</w:t>
      </w:r>
      <w:r w:rsidR="003A24E4" w:rsidRPr="0043142A">
        <w:rPr>
          <w:rFonts w:ascii="Traditional Arabic" w:hAnsi="Traditional Arabic" w:cs="Traditional Arabic"/>
          <w:color w:val="000000"/>
          <w:sz w:val="36"/>
          <w:szCs w:val="36"/>
          <w:rtl/>
        </w:rPr>
        <w:t>.</w:t>
      </w:r>
      <w:r w:rsidRPr="0043142A">
        <w:rPr>
          <w:rFonts w:ascii="Traditional Arabic" w:hAnsi="Traditional Arabic" w:cs="Traditional Arabic"/>
          <w:color w:val="000000"/>
          <w:sz w:val="36"/>
          <w:szCs w:val="36"/>
          <w:rtl/>
        </w:rPr>
        <w:t xml:space="preserve"> </w:t>
      </w:r>
    </w:p>
    <w:p w14:paraId="47A3E5E8" w14:textId="5722D569" w:rsidR="00A0377D" w:rsidRPr="0043142A" w:rsidRDefault="00A0377D" w:rsidP="0006729C">
      <w:pPr>
        <w:widowControl w:val="0"/>
        <w:autoSpaceDE w:val="0"/>
        <w:autoSpaceDN w:val="0"/>
        <w:adjustRightInd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وفي ضوء ما سبق</w:t>
      </w:r>
      <w:r w:rsidR="0086632C" w:rsidRPr="0043142A">
        <w:rPr>
          <w:rFonts w:ascii="Traditional Arabic" w:hAnsi="Traditional Arabic" w:cs="Traditional Arabic"/>
          <w:sz w:val="36"/>
          <w:szCs w:val="36"/>
          <w:rtl/>
        </w:rPr>
        <w:t xml:space="preserve"> يستنتج بأن </w:t>
      </w:r>
      <w:r w:rsidRPr="0043142A">
        <w:rPr>
          <w:rFonts w:ascii="Traditional Arabic" w:hAnsi="Traditional Arabic" w:cs="Traditional Arabic"/>
          <w:sz w:val="36"/>
          <w:szCs w:val="36"/>
          <w:rtl/>
        </w:rPr>
        <w:t>الإيمان عند السلف الصالح أهل السنة والجماعة هو</w:t>
      </w:r>
      <w:r w:rsidR="0086632C"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التصديق الجازم، والإقرار الكامل، والاعتراف التام بوجود الله تعالى وربوبيته وألوهيته وأسمائه وصفاته، واستحقاقه وحده العبادة دون ما سواه</w:t>
      </w:r>
      <w:r w:rsidR="00D74C8F" w:rsidRPr="0043142A">
        <w:rPr>
          <w:rFonts w:ascii="Traditional Arabic" w:hAnsi="Traditional Arabic" w:cs="Traditional Arabic"/>
          <w:sz w:val="36"/>
          <w:szCs w:val="36"/>
          <w:rtl/>
        </w:rPr>
        <w:t>، واطمئنان القلب بذلك اطمئنانا ي</w:t>
      </w:r>
      <w:r w:rsidRPr="0043142A">
        <w:rPr>
          <w:rFonts w:ascii="Traditional Arabic" w:hAnsi="Traditional Arabic" w:cs="Traditional Arabic"/>
          <w:sz w:val="36"/>
          <w:szCs w:val="36"/>
          <w:rtl/>
        </w:rPr>
        <w:t xml:space="preserve">رى آثاره في سلوك الإنسان، والتزامه بأوامر الله تعالى، واجتناب نواهيه، مع إظهار الخضوع والطمأنينة، وبأن محمد بن عبد الله صلى الله عليه وسلم رسول الله، وخاتم النبيين، وقبول جميع ما أخبر به صلى الله عليه وسلم عن ربه سبحانه وعن دين الإسلام من الأمور الغيبية، والأحكام الشرعية، والانقياد له صلى الله عليه وسلم بالطاعة المطلقة فيما أمر به أو نهى عنه ويجب أن يتبع ذلك كله التصديق بالقلب، الإقرار باللسان وإظهار شرائعه بالأبدان لا يكون إيمانا دون التصديق </w:t>
      </w:r>
      <w:r w:rsidRPr="0043142A">
        <w:rPr>
          <w:rFonts w:ascii="Traditional Arabic" w:hAnsi="Traditional Arabic" w:cs="Traditional Arabic"/>
          <w:sz w:val="36"/>
          <w:szCs w:val="36"/>
          <w:rtl/>
        </w:rPr>
        <w:lastRenderedPageBreak/>
        <w:t>بالقلب والإخلاص ولا يجزئ واحد من الثلاث الاعتقاد والقول والعمل إلا بالآخر</w:t>
      </w:r>
      <w:r w:rsidR="00D74C8F" w:rsidRPr="0043142A">
        <w:rPr>
          <w:rFonts w:ascii="Traditional Arabic" w:hAnsi="Traditional Arabic" w:cs="Traditional Arabic"/>
          <w:sz w:val="36"/>
          <w:szCs w:val="36"/>
          <w:rtl/>
        </w:rPr>
        <w:t xml:space="preserve"> ك</w:t>
      </w:r>
      <w:r w:rsidR="008A7945" w:rsidRPr="0043142A">
        <w:rPr>
          <w:rFonts w:ascii="Traditional Arabic" w:hAnsi="Traditional Arabic" w:cs="Traditional Arabic"/>
          <w:sz w:val="36"/>
          <w:szCs w:val="36"/>
          <w:rtl/>
        </w:rPr>
        <w:t>ما ذكر</w:t>
      </w:r>
      <w:r w:rsidRPr="0043142A">
        <w:rPr>
          <w:rFonts w:ascii="Traditional Arabic" w:hAnsi="Traditional Arabic" w:cs="Traditional Arabic"/>
          <w:sz w:val="36"/>
          <w:szCs w:val="36"/>
          <w:rtl/>
        </w:rPr>
        <w:t>(البغو</w:t>
      </w:r>
      <w:r w:rsidR="00D0580A" w:rsidRPr="0043142A">
        <w:rPr>
          <w:rFonts w:ascii="Traditional Arabic" w:hAnsi="Traditional Arabic" w:cs="Traditional Arabic"/>
          <w:sz w:val="36"/>
          <w:szCs w:val="36"/>
          <w:rtl/>
        </w:rPr>
        <w:t>ي</w:t>
      </w:r>
      <w:r w:rsidRPr="0043142A">
        <w:rPr>
          <w:rFonts w:ascii="Traditional Arabic" w:hAnsi="Traditional Arabic" w:cs="Traditional Arabic"/>
          <w:sz w:val="36"/>
          <w:szCs w:val="36"/>
          <w:rtl/>
        </w:rPr>
        <w:t>، ١٤٢٠</w:t>
      </w:r>
      <w:r w:rsidR="0006729C" w:rsidRPr="0043142A">
        <w:rPr>
          <w:rFonts w:ascii="Traditional Arabic" w:hAnsi="Traditional Arabic" w:cs="Traditional Arabic"/>
          <w:sz w:val="36"/>
          <w:szCs w:val="36"/>
          <w:rtl/>
        </w:rPr>
        <w:t xml:space="preserve">ه، </w:t>
      </w:r>
      <w:r w:rsidRPr="0043142A">
        <w:rPr>
          <w:rFonts w:ascii="Traditional Arabic" w:hAnsi="Traditional Arabic" w:cs="Traditional Arabic"/>
          <w:sz w:val="36"/>
          <w:szCs w:val="36"/>
          <w:rtl/>
        </w:rPr>
        <w:t>ج٤،ص،٢٦٨)</w:t>
      </w:r>
      <w:r w:rsidR="0032104B" w:rsidRPr="0043142A">
        <w:rPr>
          <w:rFonts w:ascii="Traditional Arabic" w:hAnsi="Traditional Arabic" w:cs="Traditional Arabic"/>
          <w:sz w:val="36"/>
          <w:szCs w:val="36"/>
          <w:rtl/>
        </w:rPr>
        <w:t>.</w:t>
      </w:r>
    </w:p>
    <w:p w14:paraId="6CFC63F4" w14:textId="087C05E6" w:rsidR="00B24264" w:rsidRPr="0043142A" w:rsidRDefault="0032104B" w:rsidP="00D71D57">
      <w:pPr>
        <w:pStyle w:val="2"/>
        <w:rPr>
          <w:rtl/>
        </w:rPr>
      </w:pPr>
      <w:bookmarkStart w:id="18" w:name="_Toc183344331"/>
      <w:r w:rsidRPr="0043142A">
        <w:rPr>
          <w:rtl/>
        </w:rPr>
        <w:t>مفهوم ا</w:t>
      </w:r>
      <w:r w:rsidR="00B24264" w:rsidRPr="0043142A">
        <w:rPr>
          <w:rtl/>
        </w:rPr>
        <w:t>لمضامين التربوية الإيمانية:</w:t>
      </w:r>
      <w:bookmarkEnd w:id="18"/>
    </w:p>
    <w:p w14:paraId="0B25AC83" w14:textId="7F5DB46C" w:rsidR="00266FAF" w:rsidRPr="0043142A" w:rsidRDefault="00266FAF" w:rsidP="00D74C8F">
      <w:pPr>
        <w:pStyle w:val="a5"/>
        <w:widowControl w:val="0"/>
        <w:tabs>
          <w:tab w:val="right" w:pos="2977"/>
          <w:tab w:val="left" w:pos="3525"/>
        </w:tabs>
        <w:spacing w:after="0" w:line="240" w:lineRule="auto"/>
        <w:ind w:left="45"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يقصد الباحث</w:t>
      </w:r>
      <w:r w:rsidR="00B24264" w:rsidRPr="0043142A">
        <w:rPr>
          <w:rFonts w:ascii="Traditional Arabic" w:hAnsi="Traditional Arabic" w:cs="Traditional Arabic"/>
          <w:sz w:val="36"/>
          <w:szCs w:val="36"/>
          <w:rtl/>
        </w:rPr>
        <w:t xml:space="preserve"> الاهتمام بتنمية الجانب العقدي الإيماني لدى النش</w:t>
      </w:r>
      <w:r w:rsidR="00383D7B" w:rsidRPr="0043142A">
        <w:rPr>
          <w:rFonts w:ascii="Traditional Arabic" w:hAnsi="Traditional Arabic" w:cs="Traditional Arabic"/>
          <w:sz w:val="36"/>
          <w:szCs w:val="36"/>
          <w:rtl/>
        </w:rPr>
        <w:t>ء</w:t>
      </w:r>
      <w:r w:rsidR="00B24264"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لبناء</w:t>
      </w:r>
      <w:r w:rsidR="00B24264" w:rsidRPr="0043142A">
        <w:rPr>
          <w:rFonts w:ascii="Traditional Arabic" w:hAnsi="Traditional Arabic" w:cs="Traditional Arabic"/>
          <w:sz w:val="36"/>
          <w:szCs w:val="36"/>
          <w:rtl/>
        </w:rPr>
        <w:t xml:space="preserve"> العقيدة الإسلامية الصحيحة وترسيخ الإيمان الجازم في نفسه </w:t>
      </w:r>
      <w:r w:rsidR="00D74C8F" w:rsidRPr="0043142A">
        <w:rPr>
          <w:rFonts w:ascii="Traditional Arabic" w:hAnsi="Traditional Arabic" w:cs="Traditional Arabic"/>
          <w:sz w:val="36"/>
          <w:szCs w:val="36"/>
          <w:rtl/>
        </w:rPr>
        <w:t>يتجسد في سلوكه وأفعاله وتصرفاته</w:t>
      </w:r>
      <w:r w:rsidR="00B24264" w:rsidRPr="0043142A">
        <w:rPr>
          <w:rFonts w:ascii="Traditional Arabic" w:hAnsi="Traditional Arabic" w:cs="Traditional Arabic"/>
          <w:sz w:val="36"/>
          <w:szCs w:val="36"/>
          <w:rtl/>
        </w:rPr>
        <w:t xml:space="preserve"> فينشأ في الجو الإيماني </w:t>
      </w:r>
      <w:r w:rsidR="0058397D" w:rsidRPr="0043142A">
        <w:rPr>
          <w:rFonts w:ascii="Traditional Arabic" w:hAnsi="Traditional Arabic" w:cs="Traditional Arabic"/>
          <w:sz w:val="36"/>
          <w:szCs w:val="36"/>
          <w:rtl/>
        </w:rPr>
        <w:t xml:space="preserve">يضمن </w:t>
      </w:r>
      <w:r w:rsidR="00AD0EE0" w:rsidRPr="0043142A">
        <w:rPr>
          <w:rFonts w:ascii="Traditional Arabic" w:hAnsi="Traditional Arabic" w:cs="Traditional Arabic"/>
          <w:sz w:val="36"/>
          <w:szCs w:val="36"/>
          <w:rtl/>
        </w:rPr>
        <w:t xml:space="preserve">له </w:t>
      </w:r>
      <w:r w:rsidR="0058397D" w:rsidRPr="0043142A">
        <w:rPr>
          <w:rFonts w:ascii="Traditional Arabic" w:hAnsi="Traditional Arabic" w:cs="Traditional Arabic"/>
          <w:sz w:val="36"/>
          <w:szCs w:val="36"/>
          <w:rtl/>
        </w:rPr>
        <w:t xml:space="preserve">سلامة </w:t>
      </w:r>
      <w:r w:rsidR="00AD0EE0" w:rsidRPr="0043142A">
        <w:rPr>
          <w:rFonts w:ascii="Traditional Arabic" w:hAnsi="Traditional Arabic" w:cs="Traditional Arabic"/>
          <w:sz w:val="36"/>
          <w:szCs w:val="36"/>
          <w:rtl/>
        </w:rPr>
        <w:t>المعتقد</w:t>
      </w:r>
      <w:r w:rsidR="0058397D" w:rsidRPr="0043142A">
        <w:rPr>
          <w:rFonts w:ascii="Traditional Arabic" w:hAnsi="Traditional Arabic" w:cs="Traditional Arabic"/>
          <w:sz w:val="36"/>
          <w:szCs w:val="36"/>
          <w:rtl/>
        </w:rPr>
        <w:t xml:space="preserve"> </w:t>
      </w:r>
      <w:r w:rsidR="00D74C8F" w:rsidRPr="0043142A">
        <w:rPr>
          <w:rFonts w:ascii="Traditional Arabic" w:hAnsi="Traditional Arabic" w:cs="Traditional Arabic"/>
          <w:sz w:val="36"/>
          <w:szCs w:val="36"/>
          <w:rtl/>
        </w:rPr>
        <w:t xml:space="preserve">والفكر </w:t>
      </w:r>
      <w:r w:rsidR="0058397D" w:rsidRPr="0043142A">
        <w:rPr>
          <w:rFonts w:ascii="Traditional Arabic" w:hAnsi="Traditional Arabic" w:cs="Traditional Arabic"/>
          <w:sz w:val="36"/>
          <w:szCs w:val="36"/>
          <w:rtl/>
        </w:rPr>
        <w:t>من الزيغ والإلحاد والانحراف</w:t>
      </w:r>
      <w:r w:rsidR="00A3521E" w:rsidRPr="0043142A">
        <w:rPr>
          <w:rFonts w:ascii="Traditional Arabic" w:hAnsi="Traditional Arabic" w:cs="Traditional Arabic"/>
          <w:sz w:val="36"/>
          <w:szCs w:val="36"/>
          <w:rtl/>
        </w:rPr>
        <w:t>، ويسعد في الدنيا والآخرة.</w:t>
      </w:r>
    </w:p>
    <w:p w14:paraId="29937BA2" w14:textId="5700377B" w:rsidR="00D12D6A" w:rsidRPr="0043142A" w:rsidRDefault="00B24264" w:rsidP="00D0580A">
      <w:pPr>
        <w:pStyle w:val="a5"/>
        <w:widowControl w:val="0"/>
        <w:tabs>
          <w:tab w:val="right" w:pos="2977"/>
          <w:tab w:val="left" w:pos="3525"/>
        </w:tabs>
        <w:spacing w:before="120" w:after="0" w:line="240" w:lineRule="auto"/>
        <w:ind w:left="45"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 وتعرف بأنها: </w:t>
      </w:r>
      <w:r w:rsidR="00395D3E"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تنمية الجانب الإيماني، عند الفرد المسلم لتقوية الصلة بينه وبين خالقه سبحانه وتعالى، بتقوية معاني الإيمان، ومحبة الله سبحانه وتعالى ورسوله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وتثبيت العقيدة الإسلامية الصحيحة عنده، وتنمية الوازع الديني ليكون ذلك واقياً له من الوقوع في المحرمات، التي تغضب الله سبحانه وتعالى ومعيناً على الالتزام بالأوامر، والتكاليف الشرعية</w:t>
      </w:r>
      <w:r w:rsidR="00395D3E" w:rsidRPr="0043142A">
        <w:rPr>
          <w:rFonts w:ascii="Traditional Arabic" w:hAnsi="Traditional Arabic" w:cs="Traditional Arabic"/>
          <w:sz w:val="36"/>
          <w:szCs w:val="36"/>
          <w:rtl/>
        </w:rPr>
        <w:t>"</w:t>
      </w:r>
      <w:r w:rsidR="00D12D6A" w:rsidRPr="0043142A">
        <w:rPr>
          <w:rFonts w:ascii="Traditional Arabic" w:hAnsi="Traditional Arabic" w:cs="Traditional Arabic"/>
          <w:sz w:val="36"/>
          <w:szCs w:val="36"/>
          <w:rtl/>
        </w:rPr>
        <w:t xml:space="preserve"> </w:t>
      </w:r>
      <w:r w:rsidR="003B4B63" w:rsidRPr="0043142A">
        <w:rPr>
          <w:rFonts w:ascii="Traditional Arabic" w:hAnsi="Traditional Arabic" w:cs="Traditional Arabic"/>
          <w:sz w:val="36"/>
          <w:szCs w:val="36"/>
          <w:rtl/>
        </w:rPr>
        <w:t>(</w:t>
      </w:r>
      <w:proofErr w:type="spellStart"/>
      <w:r w:rsidR="003B4B63" w:rsidRPr="0043142A">
        <w:rPr>
          <w:rFonts w:ascii="Traditional Arabic" w:hAnsi="Traditional Arabic" w:cs="Traditional Arabic"/>
          <w:sz w:val="36"/>
          <w:szCs w:val="36"/>
          <w:rtl/>
        </w:rPr>
        <w:t>الباطين</w:t>
      </w:r>
      <w:proofErr w:type="spellEnd"/>
      <w:r w:rsidR="00D12D6A" w:rsidRPr="0043142A">
        <w:rPr>
          <w:rFonts w:ascii="Traditional Arabic" w:hAnsi="Traditional Arabic" w:cs="Traditional Arabic"/>
          <w:sz w:val="36"/>
          <w:szCs w:val="36"/>
          <w:rtl/>
        </w:rPr>
        <w:t>، 1421</w:t>
      </w:r>
      <w:proofErr w:type="gramStart"/>
      <w:r w:rsidR="00D12D6A" w:rsidRPr="0043142A">
        <w:rPr>
          <w:rFonts w:ascii="Traditional Arabic" w:hAnsi="Traditional Arabic" w:cs="Traditional Arabic"/>
          <w:sz w:val="36"/>
          <w:szCs w:val="36"/>
          <w:rtl/>
        </w:rPr>
        <w:t>هـ،ص</w:t>
      </w:r>
      <w:proofErr w:type="gramEnd"/>
      <w:r w:rsidR="00D0580A" w:rsidRPr="0043142A">
        <w:rPr>
          <w:rFonts w:ascii="Traditional Arabic" w:hAnsi="Traditional Arabic" w:cs="Traditional Arabic"/>
          <w:sz w:val="36"/>
          <w:szCs w:val="36"/>
          <w:rtl/>
        </w:rPr>
        <w:t>،</w:t>
      </w:r>
      <w:r w:rsidR="00D12D6A" w:rsidRPr="0043142A">
        <w:rPr>
          <w:rFonts w:ascii="Traditional Arabic" w:hAnsi="Traditional Arabic" w:cs="Traditional Arabic"/>
          <w:sz w:val="36"/>
          <w:szCs w:val="36"/>
          <w:rtl/>
        </w:rPr>
        <w:t xml:space="preserve"> 9).</w:t>
      </w:r>
      <w:r w:rsidRPr="0043142A">
        <w:rPr>
          <w:rFonts w:ascii="Traditional Arabic" w:hAnsi="Traditional Arabic" w:cs="Traditional Arabic"/>
          <w:sz w:val="36"/>
          <w:szCs w:val="36"/>
          <w:rtl/>
        </w:rPr>
        <w:t xml:space="preserve"> </w:t>
      </w:r>
    </w:p>
    <w:p w14:paraId="19FAB039" w14:textId="76B45B0B" w:rsidR="00D12D6A" w:rsidRPr="0043142A" w:rsidRDefault="00D12D6A" w:rsidP="00D71D57">
      <w:pPr>
        <w:pStyle w:val="2"/>
        <w:rPr>
          <w:rtl/>
        </w:rPr>
      </w:pPr>
      <w:bookmarkStart w:id="19" w:name="_Toc183344332"/>
      <w:r w:rsidRPr="0043142A">
        <w:rPr>
          <w:rtl/>
        </w:rPr>
        <w:t>أهمية التربية الإيمانية:</w:t>
      </w:r>
      <w:bookmarkEnd w:id="19"/>
    </w:p>
    <w:p w14:paraId="28CD2FC2" w14:textId="77777777" w:rsidR="0043142A" w:rsidRDefault="00C7782E"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ل</w:t>
      </w:r>
      <w:r w:rsidR="00D12D6A" w:rsidRPr="0043142A">
        <w:rPr>
          <w:rFonts w:ascii="Traditional Arabic" w:hAnsi="Traditional Arabic" w:cs="Traditional Arabic"/>
          <w:sz w:val="36"/>
          <w:szCs w:val="36"/>
          <w:rtl/>
        </w:rPr>
        <w:t xml:space="preserve">لتربية الإيمانية </w:t>
      </w:r>
      <w:r w:rsidRPr="0043142A">
        <w:rPr>
          <w:rFonts w:ascii="Traditional Arabic" w:hAnsi="Traditional Arabic" w:cs="Traditional Arabic"/>
          <w:sz w:val="36"/>
          <w:szCs w:val="36"/>
          <w:rtl/>
        </w:rPr>
        <w:t xml:space="preserve">أهمية كبرى </w:t>
      </w:r>
      <w:r w:rsidR="00C939A6" w:rsidRPr="0043142A">
        <w:rPr>
          <w:rFonts w:ascii="Traditional Arabic" w:hAnsi="Traditional Arabic" w:cs="Traditional Arabic"/>
          <w:sz w:val="36"/>
          <w:szCs w:val="36"/>
          <w:rtl/>
        </w:rPr>
        <w:t>في عملية التنشئة</w:t>
      </w:r>
      <w:r w:rsidR="0060453E" w:rsidRPr="0043142A">
        <w:rPr>
          <w:rFonts w:ascii="Traditional Arabic" w:hAnsi="Traditional Arabic" w:cs="Traditional Arabic"/>
          <w:sz w:val="36"/>
          <w:szCs w:val="36"/>
          <w:rtl/>
        </w:rPr>
        <w:t>؛</w:t>
      </w:r>
      <w:r w:rsidR="00C939A6" w:rsidRPr="0043142A">
        <w:rPr>
          <w:rFonts w:ascii="Traditional Arabic" w:hAnsi="Traditional Arabic" w:cs="Traditional Arabic"/>
          <w:sz w:val="36"/>
          <w:szCs w:val="36"/>
          <w:rtl/>
        </w:rPr>
        <w:t xml:space="preserve"> حيث</w:t>
      </w:r>
      <w:r w:rsidR="00D12D6A" w:rsidRPr="0043142A">
        <w:rPr>
          <w:rFonts w:ascii="Traditional Arabic" w:hAnsi="Traditional Arabic" w:cs="Traditional Arabic"/>
          <w:sz w:val="36"/>
          <w:szCs w:val="36"/>
          <w:rtl/>
        </w:rPr>
        <w:t xml:space="preserve"> تعتبر أساس متين وقوة متناهية مصدرها الكتاب والسنة تترك أثراً إيجابيا في سلوك الإنسان</w:t>
      </w:r>
      <w:r w:rsidR="00383D7B" w:rsidRPr="0043142A">
        <w:rPr>
          <w:rFonts w:ascii="Traditional Arabic" w:hAnsi="Traditional Arabic" w:cs="Traditional Arabic"/>
          <w:sz w:val="36"/>
          <w:szCs w:val="36"/>
          <w:rtl/>
        </w:rPr>
        <w:t>،</w:t>
      </w:r>
      <w:r w:rsidR="00D12D6A" w:rsidRPr="0043142A">
        <w:rPr>
          <w:rFonts w:ascii="Traditional Arabic" w:hAnsi="Traditional Arabic" w:cs="Traditional Arabic"/>
          <w:sz w:val="36"/>
          <w:szCs w:val="36"/>
          <w:rtl/>
        </w:rPr>
        <w:t xml:space="preserve"> وتحدد مسيره وفق المنهج الإلهي لا شطط فيه ولا غرور</w:t>
      </w:r>
      <w:r w:rsidR="00383D7B" w:rsidRPr="0043142A">
        <w:rPr>
          <w:rFonts w:ascii="Traditional Arabic" w:hAnsi="Traditional Arabic" w:cs="Traditional Arabic"/>
          <w:sz w:val="36"/>
          <w:szCs w:val="36"/>
          <w:rtl/>
        </w:rPr>
        <w:t>،</w:t>
      </w:r>
      <w:r w:rsidR="00D12D6A" w:rsidRPr="0043142A">
        <w:rPr>
          <w:rFonts w:ascii="Traditional Arabic" w:hAnsi="Traditional Arabic" w:cs="Traditional Arabic"/>
          <w:sz w:val="36"/>
          <w:szCs w:val="36"/>
          <w:rtl/>
        </w:rPr>
        <w:t xml:space="preserve"> </w:t>
      </w:r>
      <w:r w:rsidR="00E26CA3" w:rsidRPr="0043142A">
        <w:rPr>
          <w:rFonts w:ascii="Traditional Arabic" w:hAnsi="Traditional Arabic" w:cs="Traditional Arabic"/>
          <w:sz w:val="36"/>
          <w:szCs w:val="36"/>
          <w:rtl/>
          <w:lang w:bidi="ar-IQ"/>
        </w:rPr>
        <w:t xml:space="preserve">يؤمن بالله ويمتثل أوامره، </w:t>
      </w:r>
      <w:r w:rsidR="00D12D6A" w:rsidRPr="0043142A">
        <w:rPr>
          <w:rFonts w:ascii="Traditional Arabic" w:hAnsi="Traditional Arabic" w:cs="Traditional Arabic"/>
          <w:sz w:val="36"/>
          <w:szCs w:val="36"/>
          <w:rtl/>
        </w:rPr>
        <w:t xml:space="preserve">ويكون خير نموذج وخير خليفة في الأرض صالحاً </w:t>
      </w:r>
      <w:r w:rsidR="00383D7B" w:rsidRPr="0043142A">
        <w:rPr>
          <w:rFonts w:ascii="Traditional Arabic" w:hAnsi="Traditional Arabic" w:cs="Traditional Arabic"/>
          <w:sz w:val="36"/>
          <w:szCs w:val="36"/>
          <w:rtl/>
        </w:rPr>
        <w:t xml:space="preserve">في نفسه وصالحا </w:t>
      </w:r>
      <w:r w:rsidR="00D12D6A" w:rsidRPr="0043142A">
        <w:rPr>
          <w:rFonts w:ascii="Traditional Arabic" w:hAnsi="Traditional Arabic" w:cs="Traditional Arabic"/>
          <w:sz w:val="36"/>
          <w:szCs w:val="36"/>
          <w:rtl/>
        </w:rPr>
        <w:t>مع الله وصالحاً مع خلقه، فكلما ازداد إيمانه انصلح قلب</w:t>
      </w:r>
      <w:r w:rsidR="0058397D" w:rsidRPr="0043142A">
        <w:rPr>
          <w:rFonts w:ascii="Traditional Arabic" w:hAnsi="Traditional Arabic" w:cs="Traditional Arabic"/>
          <w:sz w:val="36"/>
          <w:szCs w:val="36"/>
          <w:rtl/>
        </w:rPr>
        <w:t>ه</w:t>
      </w:r>
      <w:r w:rsidR="00D12D6A" w:rsidRPr="0043142A">
        <w:rPr>
          <w:rFonts w:ascii="Traditional Arabic" w:hAnsi="Traditional Arabic" w:cs="Traditional Arabic"/>
          <w:sz w:val="36"/>
          <w:szCs w:val="36"/>
          <w:rtl/>
        </w:rPr>
        <w:t xml:space="preserve"> </w:t>
      </w:r>
      <w:r w:rsidR="0058397D" w:rsidRPr="0043142A">
        <w:rPr>
          <w:rFonts w:ascii="Traditional Arabic" w:hAnsi="Traditional Arabic" w:cs="Traditional Arabic"/>
          <w:sz w:val="36"/>
          <w:szCs w:val="36"/>
          <w:rtl/>
        </w:rPr>
        <w:t>و</w:t>
      </w:r>
      <w:r w:rsidR="00D12D6A" w:rsidRPr="0043142A">
        <w:rPr>
          <w:rFonts w:ascii="Traditional Arabic" w:hAnsi="Traditional Arabic" w:cs="Traditional Arabic"/>
          <w:sz w:val="36"/>
          <w:szCs w:val="36"/>
          <w:rtl/>
        </w:rPr>
        <w:t xml:space="preserve">تحسنت أفعاله، </w:t>
      </w:r>
      <w:r w:rsidR="0060453E" w:rsidRPr="0043142A">
        <w:rPr>
          <w:rFonts w:ascii="Traditional Arabic" w:hAnsi="Traditional Arabic" w:cs="Traditional Arabic"/>
          <w:sz w:val="36"/>
          <w:szCs w:val="36"/>
          <w:rtl/>
        </w:rPr>
        <w:t>وزادت استقامته وصلاحه؛</w:t>
      </w:r>
      <w:r w:rsidR="00E26CA3" w:rsidRPr="0043142A">
        <w:rPr>
          <w:rFonts w:ascii="Traditional Arabic" w:hAnsi="Traditional Arabic" w:cs="Traditional Arabic"/>
          <w:sz w:val="36"/>
          <w:szCs w:val="36"/>
          <w:rtl/>
        </w:rPr>
        <w:t xml:space="preserve"> فبصلاح </w:t>
      </w:r>
      <w:r w:rsidR="00D12D6A" w:rsidRPr="0043142A">
        <w:rPr>
          <w:rFonts w:ascii="Traditional Arabic" w:hAnsi="Traditional Arabic" w:cs="Traditional Arabic"/>
          <w:sz w:val="36"/>
          <w:szCs w:val="36"/>
          <w:rtl/>
        </w:rPr>
        <w:t xml:space="preserve">القلب وإيمانه الراسخ ينال به </w:t>
      </w:r>
      <w:r w:rsidR="00C939A6" w:rsidRPr="0043142A">
        <w:rPr>
          <w:rFonts w:ascii="Traditional Arabic" w:hAnsi="Traditional Arabic" w:cs="Traditional Arabic"/>
          <w:sz w:val="36"/>
          <w:szCs w:val="36"/>
          <w:rtl/>
        </w:rPr>
        <w:t xml:space="preserve">المرء </w:t>
      </w:r>
      <w:r w:rsidR="0060453E" w:rsidRPr="0043142A">
        <w:rPr>
          <w:rFonts w:ascii="Traditional Arabic" w:hAnsi="Traditional Arabic" w:cs="Traditional Arabic"/>
          <w:sz w:val="36"/>
          <w:szCs w:val="36"/>
          <w:rtl/>
        </w:rPr>
        <w:t>رضى الله والسعادة في الداريين.</w:t>
      </w:r>
      <w:r w:rsidR="00D12D6A" w:rsidRPr="0043142A">
        <w:rPr>
          <w:rFonts w:ascii="Traditional Arabic" w:hAnsi="Traditional Arabic" w:cs="Traditional Arabic"/>
          <w:sz w:val="36"/>
          <w:szCs w:val="36"/>
          <w:rtl/>
        </w:rPr>
        <w:t xml:space="preserve"> </w:t>
      </w:r>
    </w:p>
    <w:p w14:paraId="65A091C4" w14:textId="62ADF8DF" w:rsidR="0063324D" w:rsidRPr="0043142A" w:rsidRDefault="00C939A6" w:rsidP="0043142A">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وتتفاوت </w:t>
      </w:r>
      <w:r w:rsidR="0063324D" w:rsidRPr="0043142A">
        <w:rPr>
          <w:rFonts w:ascii="Traditional Arabic" w:hAnsi="Traditional Arabic" w:cs="Traditional Arabic"/>
          <w:sz w:val="36"/>
          <w:szCs w:val="36"/>
          <w:rtl/>
        </w:rPr>
        <w:t xml:space="preserve">أهمية التربية الإيمانية وآثارها التربوية التي تظهر على حياة وسلوك الإنسان بحسب قوّة إيمان الفرد بالله عزّ وجلّ، ومنها ما </w:t>
      </w:r>
      <w:r w:rsidR="00467181" w:rsidRPr="0043142A">
        <w:rPr>
          <w:rFonts w:ascii="Traditional Arabic" w:hAnsi="Traditional Arabic" w:cs="Traditional Arabic"/>
          <w:sz w:val="36"/>
          <w:szCs w:val="36"/>
          <w:rtl/>
        </w:rPr>
        <w:t>يلي: (الحازمي،1421هـ، ص</w:t>
      </w:r>
      <w:r w:rsidR="00D0580A" w:rsidRPr="0043142A">
        <w:rPr>
          <w:rFonts w:ascii="Traditional Arabic" w:hAnsi="Traditional Arabic" w:cs="Traditional Arabic"/>
          <w:sz w:val="36"/>
          <w:szCs w:val="36"/>
          <w:rtl/>
        </w:rPr>
        <w:t>،</w:t>
      </w:r>
      <w:r w:rsidR="00467181" w:rsidRPr="0043142A">
        <w:rPr>
          <w:rFonts w:ascii="Traditional Arabic" w:hAnsi="Traditional Arabic" w:cs="Traditional Arabic"/>
          <w:sz w:val="36"/>
          <w:szCs w:val="36"/>
          <w:rtl/>
        </w:rPr>
        <w:t>105)</w:t>
      </w:r>
      <w:r w:rsidR="00D61D90" w:rsidRPr="0043142A">
        <w:rPr>
          <w:rFonts w:ascii="Traditional Arabic" w:hAnsi="Traditional Arabic" w:cs="Traditional Arabic"/>
          <w:sz w:val="36"/>
          <w:szCs w:val="36"/>
          <w:rtl/>
        </w:rPr>
        <w:t>.</w:t>
      </w:r>
      <w:r w:rsidR="00467181" w:rsidRPr="0043142A">
        <w:rPr>
          <w:rFonts w:ascii="Traditional Arabic" w:hAnsi="Traditional Arabic" w:cs="Traditional Arabic"/>
          <w:sz w:val="36"/>
          <w:szCs w:val="36"/>
          <w:rtl/>
        </w:rPr>
        <w:t xml:space="preserve"> </w:t>
      </w:r>
    </w:p>
    <w:p w14:paraId="5C04FCE5" w14:textId="77777777" w:rsidR="0063324D" w:rsidRPr="0043142A" w:rsidRDefault="0063324D" w:rsidP="009C031F">
      <w:pPr>
        <w:pStyle w:val="a5"/>
        <w:numPr>
          <w:ilvl w:val="0"/>
          <w:numId w:val="4"/>
        </w:numPr>
        <w:spacing w:before="120"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أنّها ضابط للقلق النفسي الذي قد يصيب الإنسان ويؤرّقه.</w:t>
      </w:r>
    </w:p>
    <w:p w14:paraId="4666BE39" w14:textId="77777777" w:rsidR="0063324D" w:rsidRPr="0043142A" w:rsidRDefault="0063324D" w:rsidP="009C031F">
      <w:pPr>
        <w:pStyle w:val="a5"/>
        <w:numPr>
          <w:ilvl w:val="0"/>
          <w:numId w:val="4"/>
        </w:numPr>
        <w:spacing w:before="120"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أنّها ضابط للدوافع النفسية، كالغضب والشهوات.</w:t>
      </w:r>
    </w:p>
    <w:p w14:paraId="6E9C7329" w14:textId="35B69F62" w:rsidR="0063324D" w:rsidRPr="0043142A" w:rsidRDefault="00985A23" w:rsidP="009C031F">
      <w:pPr>
        <w:pStyle w:val="a5"/>
        <w:numPr>
          <w:ilvl w:val="0"/>
          <w:numId w:val="4"/>
        </w:numPr>
        <w:spacing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أن الإيمان بالله تعالى وتوحيده سبحانه، محرك قوي، ودافع لذات المسلم إلى حب الخير والفضيلة، وممارسته، وكراهية الشر، </w:t>
      </w:r>
      <w:proofErr w:type="gramStart"/>
      <w:r w:rsidRPr="0043142A">
        <w:rPr>
          <w:rFonts w:ascii="Traditional Arabic" w:hAnsi="Traditional Arabic" w:cs="Traditional Arabic"/>
          <w:sz w:val="36"/>
          <w:szCs w:val="36"/>
          <w:rtl/>
        </w:rPr>
        <w:t xml:space="preserve">والصفات المذمومة </w:t>
      </w:r>
      <w:proofErr w:type="gramEnd"/>
      <w:r w:rsidRPr="0043142A">
        <w:rPr>
          <w:rFonts w:ascii="Traditional Arabic" w:hAnsi="Traditional Arabic" w:cs="Traditional Arabic"/>
          <w:sz w:val="36"/>
          <w:szCs w:val="36"/>
          <w:rtl/>
        </w:rPr>
        <w:t>وتجنبها</w:t>
      </w:r>
      <w:r w:rsidR="00D71D57">
        <w:rPr>
          <w:rFonts w:ascii="Traditional Arabic" w:hAnsi="Traditional Arabic" w:cs="Traditional Arabic"/>
          <w:sz w:val="36"/>
          <w:szCs w:val="36"/>
          <w:rtl/>
        </w:rPr>
        <w:t>.</w:t>
      </w:r>
      <w:r w:rsidR="0063324D" w:rsidRPr="0043142A">
        <w:rPr>
          <w:rFonts w:ascii="Traditional Arabic" w:hAnsi="Traditional Arabic" w:cs="Traditional Arabic"/>
          <w:sz w:val="36"/>
          <w:szCs w:val="36"/>
          <w:rtl/>
        </w:rPr>
        <w:t xml:space="preserve">. </w:t>
      </w:r>
    </w:p>
    <w:p w14:paraId="786BD9A9" w14:textId="292E6EDC" w:rsidR="00837270" w:rsidRPr="00115A6C" w:rsidRDefault="0063324D" w:rsidP="009C031F">
      <w:pPr>
        <w:pStyle w:val="a5"/>
        <w:numPr>
          <w:ilvl w:val="0"/>
          <w:numId w:val="4"/>
        </w:numPr>
        <w:spacing w:before="120" w:after="0" w:line="240" w:lineRule="auto"/>
        <w:jc w:val="both"/>
        <w:rPr>
          <w:rFonts w:ascii="Simplified Arabic" w:hAnsi="Simplified Arabic" w:cs="Simplified Arabic"/>
          <w:sz w:val="28"/>
          <w:szCs w:val="28"/>
        </w:rPr>
      </w:pPr>
      <w:r w:rsidRPr="0043142A">
        <w:rPr>
          <w:rFonts w:ascii="Traditional Arabic" w:hAnsi="Traditional Arabic" w:cs="Traditional Arabic"/>
          <w:sz w:val="36"/>
          <w:szCs w:val="36"/>
          <w:rtl/>
        </w:rPr>
        <w:t>أنّها دافع للثبات والصبر على المبادئ الإسلامية، كالثبات على الشدائد، والثبات على إحقا</w:t>
      </w:r>
      <w:r w:rsidR="00985A23" w:rsidRPr="0043142A">
        <w:rPr>
          <w:rFonts w:ascii="Traditional Arabic" w:hAnsi="Traditional Arabic" w:cs="Traditional Arabic"/>
          <w:sz w:val="36"/>
          <w:szCs w:val="36"/>
          <w:rtl/>
        </w:rPr>
        <w:t>ق الحق، والثبات على مبدأ الصدق</w:t>
      </w:r>
      <w:r w:rsidRPr="0043142A">
        <w:rPr>
          <w:rFonts w:ascii="Traditional Arabic" w:hAnsi="Traditional Arabic" w:cs="Traditional Arabic"/>
          <w:sz w:val="36"/>
          <w:szCs w:val="36"/>
          <w:rtl/>
        </w:rPr>
        <w:t xml:space="preserve">، والثبات على كلّ خير والبعد عن كلّ شر، والثبات على </w:t>
      </w:r>
      <w:r w:rsidRPr="0043142A">
        <w:rPr>
          <w:rFonts w:ascii="Traditional Arabic" w:hAnsi="Traditional Arabic" w:cs="Traditional Arabic"/>
          <w:sz w:val="36"/>
          <w:szCs w:val="36"/>
          <w:rtl/>
        </w:rPr>
        <w:lastRenderedPageBreak/>
        <w:t>الابتلاءات،</w:t>
      </w:r>
      <w:r w:rsidR="0043142A">
        <w:rPr>
          <w:rFonts w:ascii="Traditional Arabic" w:hAnsi="Traditional Arabic" w:cs="Traditional Arabic"/>
          <w:sz w:val="36"/>
          <w:szCs w:val="36"/>
          <w:rtl/>
        </w:rPr>
        <w:t xml:space="preserve"> كما قال </w:t>
      </w:r>
      <w:r w:rsidR="00B92846" w:rsidRPr="0043142A">
        <w:rPr>
          <w:rFonts w:ascii="Traditional Arabic" w:hAnsi="Traditional Arabic" w:cs="Traditional Arabic"/>
          <w:sz w:val="36"/>
          <w:szCs w:val="36"/>
          <w:rtl/>
        </w:rPr>
        <w:t>تعالى</w:t>
      </w:r>
      <w:r w:rsidR="00FE7559">
        <w:rPr>
          <w:rFonts w:ascii="Traditional Arabic" w:hAnsi="Traditional Arabic" w:cs="Traditional Arabic"/>
          <w:sz w:val="36"/>
          <w:szCs w:val="36"/>
          <w:rtl/>
        </w:rPr>
        <w:t>:</w:t>
      </w:r>
      <w:r w:rsidRPr="00115A6C">
        <w:rPr>
          <w:rFonts w:ascii="Simplified Arabic" w:hAnsi="Simplified Arabic" w:cs="Simplified Arabic"/>
          <w:color w:val="000000"/>
          <w:sz w:val="28"/>
          <w:szCs w:val="28"/>
          <w:shd w:val="clear" w:color="auto" w:fill="FFFFFF"/>
          <w:rtl/>
        </w:rPr>
        <w:t>﴿</w:t>
      </w:r>
      <w:r w:rsidR="00985A23" w:rsidRPr="00985A23">
        <w:rPr>
          <w:rtl/>
        </w:rPr>
        <w:t xml:space="preserve"> </w:t>
      </w:r>
      <w:r w:rsidR="00985A23" w:rsidRPr="0043142A">
        <w:rPr>
          <w:rFonts w:ascii="QCF2602" w:eastAsia="Times New Roman" w:hAnsi="QCF2602" w:cs="KFGQPC Uthmanic Script HAFS"/>
          <w:color w:val="000000"/>
          <w:sz w:val="29"/>
          <w:szCs w:val="29"/>
          <w:shd w:val="clear" w:color="auto" w:fill="FFFFFF"/>
          <w:rtl/>
        </w:rPr>
        <w:t>الَّذِينَ قَالَ لَهُمُ النَّاسُ إِنَّ النَّاسَ قَدْ جَمَعُوا لَكُمْ فَاخْشَوْهُمْ فَزَادَهُمْ إِيمَانًا وَقَالُوا حَسْبُنَا اللَّهُ وَنِعْمَ الْوَكِيلُ فَا</w:t>
      </w:r>
      <w:r w:rsidR="00985A23" w:rsidRPr="0043142A">
        <w:rPr>
          <w:rFonts w:ascii="QCF2602" w:eastAsia="Times New Roman" w:hAnsi="QCF2602" w:cs="KFGQPC Uthmanic Script HAFS" w:hint="cs"/>
          <w:color w:val="000000"/>
          <w:sz w:val="29"/>
          <w:szCs w:val="29"/>
          <w:shd w:val="clear" w:color="auto" w:fill="FFFFFF"/>
          <w:rtl/>
        </w:rPr>
        <w:t>ن</w:t>
      </w:r>
      <w:r w:rsidR="00985A23" w:rsidRPr="0043142A">
        <w:rPr>
          <w:rFonts w:ascii="QCF2602" w:eastAsia="Times New Roman" w:hAnsi="QCF2602" w:cs="KFGQPC Uthmanic Script HAFS"/>
          <w:color w:val="000000"/>
          <w:sz w:val="29"/>
          <w:szCs w:val="29"/>
          <w:shd w:val="clear" w:color="auto" w:fill="FFFFFF"/>
          <w:rtl/>
        </w:rPr>
        <w:t>ْقَلَبُوا بِنِعْمَةٍ مِنَ اللَّهِ وَفَضْلٍ لَمْ يَمْسَسْهُمْ سُوءٌ وَاتَّبَعُوا رِضْوَانَ اللَّهِ وَاللَّهُ ذُو فَضْلٍ عَظِيمٍ</w:t>
      </w:r>
      <w:r w:rsidRPr="00115A6C">
        <w:rPr>
          <w:rFonts w:ascii="Simplified Arabic" w:hAnsi="Simplified Arabic" w:cs="Simplified Arabic"/>
          <w:color w:val="000000"/>
          <w:sz w:val="28"/>
          <w:szCs w:val="28"/>
          <w:shd w:val="clear" w:color="auto" w:fill="FFFFFF"/>
          <w:rtl/>
        </w:rPr>
        <w:t>﴾</w:t>
      </w:r>
      <w:r w:rsidR="004A28C2" w:rsidRPr="0043142A">
        <w:rPr>
          <w:rFonts w:ascii="Traditional Arabic" w:hAnsi="Traditional Arabic" w:cs="Traditional Arabic"/>
          <w:sz w:val="36"/>
          <w:szCs w:val="36"/>
          <w:rtl/>
        </w:rPr>
        <w:t>[آل عمران</w:t>
      </w:r>
      <w:r w:rsidR="00FE7559">
        <w:rPr>
          <w:rFonts w:ascii="Traditional Arabic" w:hAnsi="Traditional Arabic" w:cs="Traditional Arabic"/>
          <w:sz w:val="36"/>
          <w:szCs w:val="36"/>
          <w:rtl/>
        </w:rPr>
        <w:t>:</w:t>
      </w:r>
      <w:r w:rsidR="004A28C2" w:rsidRPr="0043142A">
        <w:rPr>
          <w:rFonts w:ascii="Traditional Arabic" w:hAnsi="Traditional Arabic" w:cs="Traditional Arabic"/>
          <w:sz w:val="36"/>
          <w:szCs w:val="36"/>
          <w:rtl/>
        </w:rPr>
        <w:t xml:space="preserve"> 173-175].</w:t>
      </w:r>
      <w:r w:rsidR="00E44B83" w:rsidRPr="00115A6C">
        <w:rPr>
          <w:rFonts w:ascii="Simplified Arabic" w:hAnsi="Simplified Arabic" w:cs="Simplified Arabic"/>
          <w:sz w:val="28"/>
          <w:szCs w:val="28"/>
          <w:rtl/>
        </w:rPr>
        <w:t xml:space="preserve"> </w:t>
      </w:r>
    </w:p>
    <w:p w14:paraId="02FADFAA" w14:textId="47316338" w:rsidR="00DF19A6" w:rsidRDefault="0063324D" w:rsidP="0043142A">
      <w:pPr>
        <w:spacing w:before="120" w:after="0" w:line="240" w:lineRule="auto"/>
        <w:ind w:firstLine="567"/>
        <w:jc w:val="both"/>
        <w:rPr>
          <w:rFonts w:ascii="Traditional Arabic" w:hAnsi="Traditional Arabic" w:cs="Traditional Arabic"/>
          <w:sz w:val="36"/>
          <w:szCs w:val="36"/>
          <w:rtl/>
        </w:rPr>
      </w:pPr>
      <w:r w:rsidRPr="0043142A">
        <w:rPr>
          <w:rFonts w:ascii="Traditional Arabic" w:hAnsi="Traditional Arabic" w:cs="Traditional Arabic"/>
          <w:sz w:val="36"/>
          <w:szCs w:val="36"/>
          <w:rtl/>
        </w:rPr>
        <w:t>وعلى ضوء ما سبق يتبيّن لنا أه</w:t>
      </w:r>
      <w:r w:rsidR="00912927" w:rsidRPr="0043142A">
        <w:rPr>
          <w:rFonts w:ascii="Traditional Arabic" w:hAnsi="Traditional Arabic" w:cs="Traditional Arabic"/>
          <w:sz w:val="36"/>
          <w:szCs w:val="36"/>
          <w:rtl/>
        </w:rPr>
        <w:t xml:space="preserve">مية التربية الإيمانية على </w:t>
      </w:r>
      <w:r w:rsidRPr="0043142A">
        <w:rPr>
          <w:rFonts w:ascii="Traditional Arabic" w:hAnsi="Traditional Arabic" w:cs="Traditional Arabic"/>
          <w:sz w:val="36"/>
          <w:szCs w:val="36"/>
          <w:rtl/>
        </w:rPr>
        <w:t>حياة الإن</w:t>
      </w:r>
      <w:r w:rsidR="00115A6C" w:rsidRPr="0043142A">
        <w:rPr>
          <w:rFonts w:ascii="Traditional Arabic" w:hAnsi="Traditional Arabic" w:cs="Traditional Arabic"/>
          <w:sz w:val="36"/>
          <w:szCs w:val="36"/>
          <w:rtl/>
        </w:rPr>
        <w:t>سان والذي بدوره سينعكس على سلوك</w:t>
      </w:r>
      <w:r w:rsidRPr="0043142A">
        <w:rPr>
          <w:rFonts w:ascii="Traditional Arabic" w:hAnsi="Traditional Arabic" w:cs="Traditional Arabic"/>
          <w:sz w:val="36"/>
          <w:szCs w:val="36"/>
          <w:rtl/>
        </w:rPr>
        <w:t xml:space="preserve"> </w:t>
      </w:r>
      <w:r w:rsidR="00383D7B" w:rsidRPr="0043142A">
        <w:rPr>
          <w:rFonts w:ascii="Traditional Arabic" w:hAnsi="Traditional Arabic" w:cs="Traditional Arabic"/>
          <w:sz w:val="36"/>
          <w:szCs w:val="36"/>
          <w:rtl/>
        </w:rPr>
        <w:t xml:space="preserve">الفرد </w:t>
      </w:r>
      <w:r w:rsidR="00912927" w:rsidRPr="0043142A">
        <w:rPr>
          <w:rFonts w:ascii="Traditional Arabic" w:hAnsi="Traditional Arabic" w:cs="Traditional Arabic"/>
          <w:sz w:val="36"/>
          <w:szCs w:val="36"/>
          <w:rtl/>
        </w:rPr>
        <w:t>والمجتمع</w:t>
      </w:r>
      <w:r w:rsidRPr="0043142A">
        <w:rPr>
          <w:rFonts w:ascii="Traditional Arabic" w:hAnsi="Traditional Arabic" w:cs="Traditional Arabic"/>
          <w:sz w:val="36"/>
          <w:szCs w:val="36"/>
          <w:rtl/>
        </w:rPr>
        <w:t xml:space="preserve">، </w:t>
      </w:r>
      <w:r w:rsidR="00383D7B" w:rsidRPr="0043142A">
        <w:rPr>
          <w:rFonts w:ascii="Traditional Arabic" w:hAnsi="Traditional Arabic" w:cs="Traditional Arabic"/>
          <w:sz w:val="36"/>
          <w:szCs w:val="36"/>
          <w:rtl/>
        </w:rPr>
        <w:t>وذلك لما</w:t>
      </w:r>
      <w:r w:rsidRPr="0043142A">
        <w:rPr>
          <w:rFonts w:ascii="Traditional Arabic" w:hAnsi="Traditional Arabic" w:cs="Traditional Arabic"/>
          <w:sz w:val="36"/>
          <w:szCs w:val="36"/>
          <w:rtl/>
        </w:rPr>
        <w:t xml:space="preserve"> ربط النبيّ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xml:space="preserve"> بين سلوك الإنسان وبين الإيمان فقال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xml:space="preserve">: </w:t>
      </w:r>
      <w:r w:rsidRPr="0043142A">
        <w:rPr>
          <w:rFonts w:ascii="Traditional Arabic" w:hAnsi="Traditional Arabic" w:cs="Traditional Arabic"/>
          <w:b/>
          <w:bCs/>
          <w:sz w:val="36"/>
          <w:szCs w:val="36"/>
          <w:rtl/>
        </w:rPr>
        <w:t xml:space="preserve">«أكمل المؤمنين إيماناً أحسنهم </w:t>
      </w:r>
      <w:r w:rsidR="00DC32F4" w:rsidRPr="0043142A">
        <w:rPr>
          <w:rFonts w:ascii="Traditional Arabic" w:hAnsi="Traditional Arabic" w:cs="Traditional Arabic"/>
          <w:b/>
          <w:bCs/>
          <w:sz w:val="36"/>
          <w:szCs w:val="36"/>
          <w:rtl/>
        </w:rPr>
        <w:t>خُلُقاً»</w:t>
      </w:r>
      <w:r w:rsidR="00DC32F4" w:rsidRPr="0043142A">
        <w:rPr>
          <w:rFonts w:ascii="Traditional Arabic" w:hAnsi="Traditional Arabic" w:cs="Traditional Arabic"/>
          <w:b/>
          <w:sz w:val="36"/>
          <w:szCs w:val="36"/>
          <w:vertAlign w:val="superscript"/>
          <w:rtl/>
        </w:rPr>
        <w:t xml:space="preserve"> (</w:t>
      </w:r>
      <w:r w:rsidRPr="0043142A">
        <w:rPr>
          <w:rStyle w:val="a8"/>
          <w:rFonts w:ascii="Traditional Arabic" w:hAnsi="Traditional Arabic" w:cs="Traditional Arabic"/>
          <w:b/>
          <w:sz w:val="36"/>
          <w:szCs w:val="36"/>
          <w:rtl/>
        </w:rPr>
        <w:footnoteReference w:id="3"/>
      </w:r>
      <w:r w:rsidRPr="0043142A">
        <w:rPr>
          <w:rFonts w:ascii="Traditional Arabic" w:hAnsi="Traditional Arabic" w:cs="Traditional Arabic"/>
          <w:b/>
          <w:sz w:val="36"/>
          <w:szCs w:val="36"/>
          <w:vertAlign w:val="superscript"/>
          <w:rtl/>
        </w:rPr>
        <w:t>)</w:t>
      </w:r>
      <w:r w:rsidR="00905B0F" w:rsidRPr="0043142A">
        <w:rPr>
          <w:rFonts w:ascii="Traditional Arabic" w:hAnsi="Traditional Arabic" w:cs="Traditional Arabic"/>
          <w:sz w:val="36"/>
          <w:szCs w:val="36"/>
          <w:rtl/>
        </w:rPr>
        <w:t xml:space="preserve"> (الترمذي</w:t>
      </w:r>
      <w:r w:rsidR="00811CA2" w:rsidRPr="0043142A">
        <w:rPr>
          <w:rFonts w:ascii="Traditional Arabic" w:hAnsi="Traditional Arabic" w:cs="Traditional Arabic"/>
          <w:sz w:val="36"/>
          <w:szCs w:val="36"/>
          <w:rtl/>
        </w:rPr>
        <w:t xml:space="preserve">، </w:t>
      </w:r>
      <w:r w:rsidR="0087335B" w:rsidRPr="0043142A">
        <w:rPr>
          <w:rFonts w:ascii="Traditional Arabic" w:hAnsi="Traditional Arabic" w:cs="Traditional Arabic"/>
          <w:sz w:val="36"/>
          <w:szCs w:val="36"/>
          <w:rtl/>
        </w:rPr>
        <w:t>4/ 305)</w:t>
      </w:r>
      <w:r w:rsidR="00360B27" w:rsidRPr="0043142A">
        <w:rPr>
          <w:rFonts w:ascii="Traditional Arabic" w:hAnsi="Traditional Arabic" w:cs="Traditional Arabic"/>
          <w:sz w:val="36"/>
          <w:szCs w:val="36"/>
          <w:rtl/>
        </w:rPr>
        <w:t>.</w:t>
      </w:r>
    </w:p>
    <w:p w14:paraId="4CB83DE0" w14:textId="5A10B259" w:rsidR="0043142A" w:rsidRPr="0043142A" w:rsidRDefault="0043142A" w:rsidP="0043142A">
      <w:pPr>
        <w:spacing w:before="120" w:after="0" w:line="240" w:lineRule="auto"/>
        <w:ind w:firstLine="567"/>
        <w:jc w:val="both"/>
        <w:rPr>
          <w:rFonts w:ascii="Traditional Arabic" w:hAnsi="Traditional Arabic" w:cs="Traditional Arabic"/>
          <w:sz w:val="36"/>
          <w:szCs w:val="36"/>
          <w:rtl/>
        </w:rPr>
      </w:pPr>
    </w:p>
    <w:p w14:paraId="7A8A1D09" w14:textId="0015AE62" w:rsidR="0069607B" w:rsidRPr="00D53823" w:rsidRDefault="007441E0" w:rsidP="00D71D57">
      <w:pPr>
        <w:pStyle w:val="1"/>
        <w:jc w:val="left"/>
        <w:rPr>
          <w:rtl/>
        </w:rPr>
      </w:pPr>
      <w:bookmarkStart w:id="20" w:name="_Toc183344333"/>
      <w:r w:rsidRPr="00D53823">
        <w:rPr>
          <w:rtl/>
        </w:rPr>
        <w:t xml:space="preserve">المضامين التربوية المستنبطة </w:t>
      </w:r>
      <w:r w:rsidR="00AC621C" w:rsidRPr="00D53823">
        <w:rPr>
          <w:rtl/>
        </w:rPr>
        <w:t>من حديث السبعة:</w:t>
      </w:r>
      <w:bookmarkEnd w:id="20"/>
    </w:p>
    <w:p w14:paraId="6F5FAE28" w14:textId="7531D22F" w:rsidR="00D6528A" w:rsidRPr="0043142A" w:rsidRDefault="00190663" w:rsidP="00D71D57">
      <w:pPr>
        <w:pStyle w:val="2"/>
        <w:rPr>
          <w:color w:val="000000"/>
          <w:shd w:val="clear" w:color="auto" w:fill="FFFFFF"/>
          <w:vertAlign w:val="superscript"/>
        </w:rPr>
      </w:pPr>
      <w:bookmarkStart w:id="21" w:name="_Toc183344334"/>
      <w:r w:rsidRPr="0043142A">
        <w:rPr>
          <w:rtl/>
        </w:rPr>
        <w:t>المضمون الأول: الإخلاص والبعد عن الرياء:</w:t>
      </w:r>
      <w:bookmarkEnd w:id="21"/>
    </w:p>
    <w:p w14:paraId="44A91F01" w14:textId="7351DA1C" w:rsidR="00A74FB7" w:rsidRPr="0043142A" w:rsidRDefault="00D74C8F" w:rsidP="00A52CA7">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يعتبر الإخلاص</w:t>
      </w:r>
      <w:r w:rsidR="00AC621C" w:rsidRPr="0043142A">
        <w:rPr>
          <w:rFonts w:ascii="Traditional Arabic" w:hAnsi="Traditional Arabic" w:cs="Traditional Arabic"/>
          <w:sz w:val="36"/>
          <w:szCs w:val="36"/>
          <w:rtl/>
        </w:rPr>
        <w:t xml:space="preserve"> من أجل</w:t>
      </w:r>
      <w:r w:rsidR="008D5A36" w:rsidRPr="0043142A">
        <w:rPr>
          <w:rFonts w:ascii="Traditional Arabic" w:hAnsi="Traditional Arabic" w:cs="Traditional Arabic"/>
          <w:sz w:val="36"/>
          <w:szCs w:val="36"/>
          <w:rtl/>
        </w:rPr>
        <w:t>ِّ</w:t>
      </w:r>
      <w:r w:rsidR="00AC621C" w:rsidRPr="0043142A">
        <w:rPr>
          <w:rFonts w:ascii="Traditional Arabic" w:hAnsi="Traditional Arabic" w:cs="Traditional Arabic"/>
          <w:sz w:val="36"/>
          <w:szCs w:val="36"/>
          <w:rtl/>
        </w:rPr>
        <w:t xml:space="preserve"> الأعمال وأزكاها، بل هو شرط أساسي في قبول العمل كما قال النبي </w:t>
      </w:r>
      <w:r w:rsidR="00AC621C" w:rsidRPr="0043142A">
        <w:rPr>
          <w:rFonts w:ascii="Traditional Arabic" w:hAnsi="Traditional Arabic" w:cs="Traditional Arabic"/>
          <w:sz w:val="36"/>
          <w:szCs w:val="36"/>
        </w:rPr>
        <w:sym w:font="AGA Arabesque" w:char="F072"/>
      </w:r>
      <w:r w:rsidR="00FE7559">
        <w:rPr>
          <w:rFonts w:ascii="Traditional Arabic" w:hAnsi="Traditional Arabic" w:cs="Traditional Arabic"/>
          <w:sz w:val="36"/>
          <w:szCs w:val="36"/>
          <w:rtl/>
        </w:rPr>
        <w:t>:</w:t>
      </w:r>
      <w:r w:rsidR="00AC621C" w:rsidRPr="0043142A">
        <w:rPr>
          <w:rFonts w:ascii="Traditional Arabic" w:hAnsi="Traditional Arabic" w:cs="Traditional Arabic"/>
          <w:sz w:val="36"/>
          <w:szCs w:val="36"/>
          <w:rtl/>
        </w:rPr>
        <w:t>«</w:t>
      </w:r>
      <w:r w:rsidR="00AC621C" w:rsidRPr="0043142A">
        <w:rPr>
          <w:rFonts w:ascii="Traditional Arabic" w:hAnsi="Traditional Arabic" w:cs="Traditional Arabic"/>
          <w:b/>
          <w:bCs/>
          <w:sz w:val="36"/>
          <w:szCs w:val="36"/>
          <w:rtl/>
        </w:rPr>
        <w:t>إنما الأعمال بالنيات، وإنما لكل امرئ ما نوى، فمن كانت هجرته إلى دنيا يصيبها، أو إلى امرأة ينكحها، فهجرته إلى ما هاجر إليه</w:t>
      </w:r>
      <w:r w:rsidR="00AC621C" w:rsidRPr="0043142A">
        <w:rPr>
          <w:rFonts w:ascii="Traditional Arabic" w:hAnsi="Traditional Arabic" w:cs="Traditional Arabic"/>
          <w:sz w:val="36"/>
          <w:szCs w:val="36"/>
          <w:rtl/>
        </w:rPr>
        <w:t>»</w:t>
      </w:r>
      <w:r w:rsidR="008D5A36" w:rsidRPr="0043142A">
        <w:rPr>
          <w:rFonts w:ascii="Traditional Arabic" w:hAnsi="Traditional Arabic" w:cs="Traditional Arabic"/>
          <w:sz w:val="36"/>
          <w:szCs w:val="36"/>
          <w:rtl/>
        </w:rPr>
        <w:t xml:space="preserve"> </w:t>
      </w:r>
      <w:r w:rsidR="00BB2A34" w:rsidRPr="0043142A">
        <w:rPr>
          <w:rFonts w:ascii="Traditional Arabic" w:hAnsi="Traditional Arabic" w:cs="Traditional Arabic"/>
          <w:sz w:val="36"/>
          <w:szCs w:val="36"/>
          <w:rtl/>
        </w:rPr>
        <w:t>( البخاري،1/ 6)</w:t>
      </w:r>
      <w:r w:rsidR="00BB2A34" w:rsidRPr="0043142A">
        <w:rPr>
          <w:rFonts w:ascii="Traditional Arabic" w:hAnsi="Traditional Arabic" w:cs="Traditional Arabic"/>
          <w:sz w:val="36"/>
          <w:szCs w:val="36"/>
          <w:vertAlign w:val="superscript"/>
        </w:rPr>
        <w:t xml:space="preserve"> (</w:t>
      </w:r>
      <w:r w:rsidR="00BB2A34" w:rsidRPr="0043142A">
        <w:rPr>
          <w:rStyle w:val="a8"/>
          <w:rFonts w:ascii="Traditional Arabic" w:hAnsi="Traditional Arabic" w:cs="Traditional Arabic"/>
          <w:sz w:val="36"/>
          <w:szCs w:val="36"/>
        </w:rPr>
        <w:footnoteReference w:id="4"/>
      </w:r>
      <w:r w:rsidR="00BB2A34" w:rsidRPr="0043142A">
        <w:rPr>
          <w:rFonts w:ascii="Traditional Arabic" w:hAnsi="Traditional Arabic" w:cs="Traditional Arabic"/>
          <w:sz w:val="36"/>
          <w:szCs w:val="36"/>
          <w:vertAlign w:val="superscript"/>
        </w:rPr>
        <w:t>)</w:t>
      </w:r>
      <w:r w:rsidR="00912927" w:rsidRPr="0043142A">
        <w:rPr>
          <w:rFonts w:ascii="Traditional Arabic" w:hAnsi="Traditional Arabic" w:cs="Traditional Arabic"/>
          <w:sz w:val="36"/>
          <w:szCs w:val="36"/>
          <w:rtl/>
        </w:rPr>
        <w:t>ولأهمية الإ</w:t>
      </w:r>
      <w:r w:rsidR="00422443" w:rsidRPr="0043142A">
        <w:rPr>
          <w:rFonts w:ascii="Traditional Arabic" w:hAnsi="Traditional Arabic" w:cs="Traditional Arabic"/>
          <w:sz w:val="36"/>
          <w:szCs w:val="36"/>
          <w:rtl/>
        </w:rPr>
        <w:t>خلاص</w:t>
      </w:r>
      <w:r w:rsidR="008D5A36" w:rsidRPr="0043142A">
        <w:rPr>
          <w:rFonts w:ascii="Traditional Arabic" w:hAnsi="Traditional Arabic" w:cs="Traditional Arabic"/>
          <w:sz w:val="36"/>
          <w:szCs w:val="36"/>
          <w:rtl/>
        </w:rPr>
        <w:t xml:space="preserve"> </w:t>
      </w:r>
      <w:r w:rsidR="00422443" w:rsidRPr="0043142A">
        <w:rPr>
          <w:rFonts w:ascii="Traditional Arabic" w:hAnsi="Traditional Arabic" w:cs="Traditional Arabic"/>
          <w:sz w:val="36"/>
          <w:szCs w:val="36"/>
          <w:rtl/>
        </w:rPr>
        <w:t xml:space="preserve">بين النبي </w:t>
      </w:r>
      <w:r w:rsidR="00422443" w:rsidRPr="0043142A">
        <w:rPr>
          <w:rFonts w:ascii="Traditional Arabic" w:hAnsi="Traditional Arabic" w:cs="Traditional Arabic"/>
          <w:sz w:val="36"/>
          <w:szCs w:val="36"/>
        </w:rPr>
        <w:sym w:font="AGA Arabesque" w:char="F072"/>
      </w:r>
      <w:r w:rsidR="00422443" w:rsidRPr="0043142A">
        <w:rPr>
          <w:rFonts w:ascii="Traditional Arabic" w:hAnsi="Traditional Arabic" w:cs="Traditional Arabic"/>
          <w:sz w:val="36"/>
          <w:szCs w:val="36"/>
          <w:rtl/>
        </w:rPr>
        <w:t xml:space="preserve"> في الحديث بقوله</w:t>
      </w:r>
      <w:r w:rsidR="00912927" w:rsidRPr="0043142A">
        <w:rPr>
          <w:rFonts w:ascii="Traditional Arabic" w:hAnsi="Traditional Arabic" w:cs="Traditional Arabic"/>
          <w:sz w:val="36"/>
          <w:szCs w:val="36"/>
          <w:rtl/>
        </w:rPr>
        <w:t>:</w:t>
      </w:r>
      <w:r w:rsidR="00422443" w:rsidRPr="0043142A">
        <w:rPr>
          <w:rFonts w:ascii="Traditional Arabic" w:hAnsi="Traditional Arabic" w:cs="Traditional Arabic"/>
          <w:sz w:val="36"/>
          <w:szCs w:val="36"/>
          <w:rtl/>
        </w:rPr>
        <w:t xml:space="preserve"> </w:t>
      </w:r>
      <w:r w:rsidR="00A74FB7" w:rsidRPr="0043142A">
        <w:rPr>
          <w:rFonts w:ascii="Traditional Arabic" w:hAnsi="Traditional Arabic" w:cs="Traditional Arabic"/>
          <w:sz w:val="36"/>
          <w:szCs w:val="36"/>
          <w:rtl/>
        </w:rPr>
        <w:t>((</w:t>
      </w:r>
      <w:r w:rsidR="00A74FB7" w:rsidRPr="0043142A">
        <w:rPr>
          <w:rFonts w:ascii="Traditional Arabic" w:hAnsi="Traditional Arabic" w:cs="Traditional Arabic"/>
          <w:b/>
          <w:bCs/>
          <w:sz w:val="36"/>
          <w:szCs w:val="36"/>
          <w:rtl/>
        </w:rPr>
        <w:t xml:space="preserve">فأخفاها حتى لا تعلم شماله)) </w:t>
      </w:r>
      <w:r w:rsidR="0096108D" w:rsidRPr="0043142A">
        <w:rPr>
          <w:rFonts w:ascii="Traditional Arabic" w:hAnsi="Traditional Arabic" w:cs="Traditional Arabic"/>
          <w:sz w:val="36"/>
          <w:szCs w:val="36"/>
          <w:rtl/>
        </w:rPr>
        <w:t>و</w:t>
      </w:r>
      <w:r w:rsidR="0077620F" w:rsidRPr="0043142A">
        <w:rPr>
          <w:rFonts w:ascii="Traditional Arabic" w:hAnsi="Traditional Arabic" w:cs="Traditional Arabic"/>
          <w:sz w:val="36"/>
          <w:szCs w:val="36"/>
          <w:rtl/>
        </w:rPr>
        <w:t>قوله</w:t>
      </w:r>
      <w:r w:rsidR="00912927" w:rsidRPr="0043142A">
        <w:rPr>
          <w:rFonts w:ascii="Traditional Arabic" w:hAnsi="Traditional Arabic" w:cs="Traditional Arabic"/>
          <w:sz w:val="36"/>
          <w:szCs w:val="36"/>
          <w:rtl/>
        </w:rPr>
        <w:t>:</w:t>
      </w:r>
      <w:r w:rsidR="0096108D" w:rsidRPr="0043142A">
        <w:rPr>
          <w:rFonts w:ascii="Traditional Arabic" w:hAnsi="Traditional Arabic" w:cs="Traditional Arabic"/>
          <w:sz w:val="36"/>
          <w:szCs w:val="36"/>
          <w:rtl/>
        </w:rPr>
        <w:t xml:space="preserve"> </w:t>
      </w:r>
      <w:r w:rsidR="0096108D" w:rsidRPr="0043142A">
        <w:rPr>
          <w:rFonts w:ascii="Traditional Arabic" w:hAnsi="Traditional Arabic" w:cs="Traditional Arabic"/>
          <w:b/>
          <w:bCs/>
          <w:sz w:val="36"/>
          <w:szCs w:val="36"/>
          <w:rtl/>
        </w:rPr>
        <w:t>((وذكر الله خاليًا))</w:t>
      </w:r>
      <w:r w:rsidR="00912927" w:rsidRPr="0043142A">
        <w:rPr>
          <w:rFonts w:ascii="Traditional Arabic" w:hAnsi="Traditional Arabic" w:cs="Traditional Arabic"/>
          <w:b/>
          <w:bCs/>
          <w:sz w:val="36"/>
          <w:szCs w:val="36"/>
          <w:rtl/>
        </w:rPr>
        <w:t>،</w:t>
      </w:r>
      <w:r w:rsidR="0096108D" w:rsidRPr="0043142A">
        <w:rPr>
          <w:rFonts w:ascii="Traditional Arabic" w:hAnsi="Traditional Arabic" w:cs="Traditional Arabic"/>
          <w:b/>
          <w:bCs/>
          <w:sz w:val="36"/>
          <w:szCs w:val="36"/>
          <w:rtl/>
        </w:rPr>
        <w:t xml:space="preserve"> </w:t>
      </w:r>
      <w:r w:rsidR="0077620F" w:rsidRPr="0043142A">
        <w:rPr>
          <w:rFonts w:ascii="Traditional Arabic" w:hAnsi="Traditional Arabic" w:cs="Traditional Arabic"/>
          <w:sz w:val="36"/>
          <w:szCs w:val="36"/>
          <w:rtl/>
        </w:rPr>
        <w:t>فذكر الله في الخفاء</w:t>
      </w:r>
      <w:r w:rsidR="00F9095C" w:rsidRPr="0043142A">
        <w:rPr>
          <w:rFonts w:ascii="Traditional Arabic" w:hAnsi="Traditional Arabic" w:cs="Traditional Arabic"/>
          <w:sz w:val="36"/>
          <w:szCs w:val="36"/>
          <w:rtl/>
        </w:rPr>
        <w:t>،</w:t>
      </w:r>
      <w:r w:rsidR="0077620F" w:rsidRPr="0043142A">
        <w:rPr>
          <w:rFonts w:ascii="Traditional Arabic" w:hAnsi="Traditional Arabic" w:cs="Traditional Arabic"/>
          <w:sz w:val="36"/>
          <w:szCs w:val="36"/>
          <w:rtl/>
        </w:rPr>
        <w:t xml:space="preserve"> و</w:t>
      </w:r>
      <w:r w:rsidR="0096108D" w:rsidRPr="0043142A">
        <w:rPr>
          <w:rFonts w:ascii="Traditional Arabic" w:hAnsi="Traditional Arabic" w:cs="Traditional Arabic"/>
          <w:sz w:val="36"/>
          <w:szCs w:val="36"/>
          <w:rtl/>
        </w:rPr>
        <w:t>الصدقة الخفية</w:t>
      </w:r>
      <w:r w:rsidR="00F9095C" w:rsidRPr="0043142A">
        <w:rPr>
          <w:rFonts w:ascii="Traditional Arabic" w:hAnsi="Traditional Arabic" w:cs="Traditional Arabic"/>
          <w:sz w:val="36"/>
          <w:szCs w:val="36"/>
          <w:rtl/>
        </w:rPr>
        <w:t>،</w:t>
      </w:r>
      <w:r w:rsidR="0096108D" w:rsidRPr="0043142A">
        <w:rPr>
          <w:rFonts w:ascii="Traditional Arabic" w:hAnsi="Traditional Arabic" w:cs="Traditional Arabic"/>
          <w:sz w:val="36"/>
          <w:szCs w:val="36"/>
          <w:rtl/>
        </w:rPr>
        <w:t xml:space="preserve"> </w:t>
      </w:r>
      <w:r w:rsidR="00A74FB7" w:rsidRPr="0043142A">
        <w:rPr>
          <w:rFonts w:ascii="Traditional Arabic" w:hAnsi="Traditional Arabic" w:cs="Traditional Arabic"/>
          <w:sz w:val="36"/>
          <w:szCs w:val="36"/>
          <w:rtl/>
        </w:rPr>
        <w:t>فيه</w:t>
      </w:r>
      <w:r w:rsidR="0096108D" w:rsidRPr="0043142A">
        <w:rPr>
          <w:rFonts w:ascii="Traditional Arabic" w:hAnsi="Traditional Arabic" w:cs="Traditional Arabic"/>
          <w:sz w:val="36"/>
          <w:szCs w:val="36"/>
          <w:rtl/>
        </w:rPr>
        <w:t>ما</w:t>
      </w:r>
      <w:r w:rsidR="00A74FB7" w:rsidRPr="0043142A">
        <w:rPr>
          <w:rFonts w:ascii="Traditional Arabic" w:hAnsi="Traditional Arabic" w:cs="Traditional Arabic"/>
          <w:sz w:val="36"/>
          <w:szCs w:val="36"/>
          <w:rtl/>
        </w:rPr>
        <w:t xml:space="preserve"> دليل على إخلاص العمل لله تعالى وحده</w:t>
      </w:r>
      <w:r w:rsidR="00F9095C" w:rsidRPr="0043142A">
        <w:rPr>
          <w:rFonts w:ascii="Traditional Arabic" w:hAnsi="Traditional Arabic" w:cs="Traditional Arabic"/>
          <w:sz w:val="36"/>
          <w:szCs w:val="36"/>
          <w:rtl/>
        </w:rPr>
        <w:t>،</w:t>
      </w:r>
      <w:r w:rsidR="00A74FB7" w:rsidRPr="0043142A">
        <w:rPr>
          <w:rFonts w:ascii="Traditional Arabic" w:hAnsi="Traditional Arabic" w:cs="Traditional Arabic"/>
          <w:sz w:val="36"/>
          <w:szCs w:val="36"/>
          <w:rtl/>
        </w:rPr>
        <w:t xml:space="preserve"> والبعد </w:t>
      </w:r>
      <w:r w:rsidR="00912927" w:rsidRPr="0043142A">
        <w:rPr>
          <w:rFonts w:ascii="Traditional Arabic" w:hAnsi="Traditional Arabic" w:cs="Traditional Arabic"/>
          <w:sz w:val="36"/>
          <w:szCs w:val="36"/>
          <w:rtl/>
        </w:rPr>
        <w:t>عن السمعة والثناء و</w:t>
      </w:r>
      <w:r w:rsidR="00A74FB7" w:rsidRPr="0043142A">
        <w:rPr>
          <w:rFonts w:ascii="Traditional Arabic" w:hAnsi="Traditional Arabic" w:cs="Traditional Arabic"/>
          <w:sz w:val="36"/>
          <w:szCs w:val="36"/>
          <w:rtl/>
        </w:rPr>
        <w:t>الشرك الخفي</w:t>
      </w:r>
      <w:r w:rsidR="00F9095C" w:rsidRPr="0043142A">
        <w:rPr>
          <w:rFonts w:ascii="Traditional Arabic" w:hAnsi="Traditional Arabic" w:cs="Traditional Arabic"/>
          <w:sz w:val="36"/>
          <w:szCs w:val="36"/>
          <w:rtl/>
        </w:rPr>
        <w:t>،</w:t>
      </w:r>
      <w:r w:rsidR="00A74FB7" w:rsidRPr="0043142A">
        <w:rPr>
          <w:rFonts w:ascii="Traditional Arabic" w:hAnsi="Traditional Arabic" w:cs="Traditional Arabic"/>
          <w:sz w:val="36"/>
          <w:szCs w:val="36"/>
          <w:rtl/>
        </w:rPr>
        <w:t xml:space="preserve"> وهو الرياء الذي يجلب التعظيم </w:t>
      </w:r>
      <w:r w:rsidR="00423F15" w:rsidRPr="0043142A">
        <w:rPr>
          <w:rFonts w:ascii="Traditional Arabic" w:hAnsi="Traditional Arabic" w:cs="Traditional Arabic"/>
          <w:sz w:val="36"/>
          <w:szCs w:val="36"/>
          <w:rtl/>
        </w:rPr>
        <w:t>والاطراء</w:t>
      </w:r>
      <w:r w:rsidR="00F9095C" w:rsidRPr="0043142A">
        <w:rPr>
          <w:rFonts w:ascii="Traditional Arabic" w:hAnsi="Traditional Arabic" w:cs="Traditional Arabic"/>
          <w:sz w:val="36"/>
          <w:szCs w:val="36"/>
          <w:rtl/>
        </w:rPr>
        <w:t>،</w:t>
      </w:r>
      <w:r w:rsidR="00423F15" w:rsidRPr="0043142A">
        <w:rPr>
          <w:rFonts w:ascii="Traditional Arabic" w:hAnsi="Traditional Arabic" w:cs="Traditional Arabic"/>
          <w:sz w:val="36"/>
          <w:szCs w:val="36"/>
          <w:rtl/>
        </w:rPr>
        <w:t xml:space="preserve"> </w:t>
      </w:r>
      <w:r w:rsidR="001923FC" w:rsidRPr="0043142A">
        <w:rPr>
          <w:rFonts w:ascii="Traditional Arabic" w:hAnsi="Traditional Arabic" w:cs="Traditional Arabic"/>
          <w:sz w:val="36"/>
          <w:szCs w:val="36"/>
          <w:rtl/>
        </w:rPr>
        <w:t xml:space="preserve">أو اظهار العمل لنيل </w:t>
      </w:r>
      <w:r w:rsidR="00A52CA7" w:rsidRPr="0043142A">
        <w:rPr>
          <w:rFonts w:ascii="Traditional Arabic" w:hAnsi="Traditional Arabic" w:cs="Traditional Arabic"/>
          <w:sz w:val="36"/>
          <w:szCs w:val="36"/>
          <w:rtl/>
        </w:rPr>
        <w:t xml:space="preserve">به </w:t>
      </w:r>
      <w:r w:rsidR="001923FC" w:rsidRPr="0043142A">
        <w:rPr>
          <w:rFonts w:ascii="Traditional Arabic" w:hAnsi="Traditional Arabic" w:cs="Traditional Arabic"/>
          <w:sz w:val="36"/>
          <w:szCs w:val="36"/>
          <w:rtl/>
        </w:rPr>
        <w:t>عرضاً دنيوياً</w:t>
      </w:r>
      <w:r w:rsidR="00A74FB7" w:rsidRPr="0043142A">
        <w:rPr>
          <w:rFonts w:ascii="Traditional Arabic" w:hAnsi="Traditional Arabic" w:cs="Traditional Arabic"/>
          <w:sz w:val="36"/>
          <w:szCs w:val="36"/>
          <w:rtl/>
        </w:rPr>
        <w:t>.</w:t>
      </w:r>
    </w:p>
    <w:p w14:paraId="5951EDE2" w14:textId="77777777" w:rsidR="00D71D57" w:rsidRPr="00D71D57" w:rsidRDefault="0098585F" w:rsidP="00D71D57">
      <w:pPr>
        <w:pStyle w:val="2"/>
        <w:rPr>
          <w:color w:val="0070C0"/>
          <w:rtl/>
        </w:rPr>
      </w:pPr>
      <w:bookmarkStart w:id="22" w:name="_Toc183344335"/>
      <w:r w:rsidRPr="00D71D57">
        <w:rPr>
          <w:color w:val="0070C0"/>
          <w:rtl/>
        </w:rPr>
        <w:t xml:space="preserve">مفهوم </w:t>
      </w:r>
      <w:r w:rsidR="00912927" w:rsidRPr="00D71D57">
        <w:rPr>
          <w:color w:val="0070C0"/>
          <w:rtl/>
        </w:rPr>
        <w:t>الإ</w:t>
      </w:r>
      <w:r w:rsidR="001923FC" w:rsidRPr="00D71D57">
        <w:rPr>
          <w:color w:val="0070C0"/>
          <w:rtl/>
        </w:rPr>
        <w:t>خلاص</w:t>
      </w:r>
      <w:r w:rsidR="00347EE1" w:rsidRPr="00D71D57">
        <w:rPr>
          <w:color w:val="0070C0"/>
          <w:rtl/>
        </w:rPr>
        <w:t xml:space="preserve"> </w:t>
      </w:r>
      <w:r w:rsidR="008D5A36" w:rsidRPr="00D71D57">
        <w:rPr>
          <w:color w:val="0070C0"/>
          <w:rtl/>
        </w:rPr>
        <w:t>لغة:</w:t>
      </w:r>
      <w:bookmarkEnd w:id="22"/>
    </w:p>
    <w:p w14:paraId="2717478D" w14:textId="371FEE3D" w:rsidR="001923FC" w:rsidRPr="0043142A" w:rsidRDefault="008D5A36" w:rsidP="00E26CA3">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 قال</w:t>
      </w:r>
      <w:r w:rsidR="00347EE1" w:rsidRPr="0043142A">
        <w:rPr>
          <w:rFonts w:ascii="Traditional Arabic" w:hAnsi="Traditional Arabic" w:cs="Traditional Arabic"/>
          <w:sz w:val="36"/>
          <w:szCs w:val="36"/>
          <w:rtl/>
        </w:rPr>
        <w:t xml:space="preserve"> أهل </w:t>
      </w:r>
      <w:r w:rsidR="008052B5" w:rsidRPr="0043142A">
        <w:rPr>
          <w:rFonts w:ascii="Traditional Arabic" w:hAnsi="Traditional Arabic" w:cs="Traditional Arabic"/>
          <w:sz w:val="36"/>
          <w:szCs w:val="36"/>
          <w:rtl/>
        </w:rPr>
        <w:t xml:space="preserve">اللغة </w:t>
      </w:r>
      <w:r w:rsidR="00912927" w:rsidRPr="0043142A">
        <w:rPr>
          <w:rFonts w:ascii="Traditional Arabic" w:hAnsi="Traditional Arabic" w:cs="Traditional Arabic"/>
          <w:sz w:val="36"/>
          <w:szCs w:val="36"/>
          <w:rtl/>
        </w:rPr>
        <w:t xml:space="preserve">أن الإخلاص </w:t>
      </w:r>
      <w:r w:rsidR="00347EE1" w:rsidRPr="0043142A">
        <w:rPr>
          <w:rFonts w:ascii="Traditional Arabic" w:hAnsi="Traditional Arabic" w:cs="Traditional Arabic"/>
          <w:sz w:val="36"/>
          <w:szCs w:val="36"/>
          <w:rtl/>
        </w:rPr>
        <w:t xml:space="preserve">مأخوذ من خلص الشيء يخلصه خلوصا أو تنقية الشيء وتهذيبه </w:t>
      </w:r>
      <w:r w:rsidR="003451F5" w:rsidRPr="0043142A">
        <w:rPr>
          <w:rFonts w:ascii="Traditional Arabic" w:hAnsi="Traditional Arabic" w:cs="Traditional Arabic"/>
          <w:sz w:val="36"/>
          <w:szCs w:val="36"/>
          <w:rtl/>
        </w:rPr>
        <w:t>(الجوهري</w:t>
      </w:r>
      <w:r w:rsidR="00347EE1" w:rsidRPr="0043142A">
        <w:rPr>
          <w:rFonts w:ascii="Traditional Arabic" w:hAnsi="Traditional Arabic" w:cs="Traditional Arabic"/>
          <w:sz w:val="36"/>
          <w:szCs w:val="36"/>
          <w:rtl/>
        </w:rPr>
        <w:t xml:space="preserve">، 1987م، </w:t>
      </w:r>
      <w:r w:rsidR="00E26CA3" w:rsidRPr="0043142A">
        <w:rPr>
          <w:rFonts w:ascii="Traditional Arabic" w:hAnsi="Traditional Arabic" w:cs="Traditional Arabic"/>
          <w:sz w:val="36"/>
          <w:szCs w:val="36"/>
          <w:rtl/>
        </w:rPr>
        <w:t>ج3 ص، 1037</w:t>
      </w:r>
      <w:proofErr w:type="gramStart"/>
      <w:r w:rsidR="00E26CA3" w:rsidRPr="0043142A">
        <w:rPr>
          <w:rFonts w:ascii="Traditional Arabic" w:hAnsi="Traditional Arabic" w:cs="Traditional Arabic"/>
          <w:sz w:val="36"/>
          <w:szCs w:val="36"/>
          <w:rtl/>
        </w:rPr>
        <w:t>).إذا</w:t>
      </w:r>
      <w:proofErr w:type="gramEnd"/>
      <w:r w:rsidR="00912927" w:rsidRPr="0043142A">
        <w:rPr>
          <w:rFonts w:ascii="Traditional Arabic" w:hAnsi="Traditional Arabic" w:cs="Traditional Arabic"/>
          <w:sz w:val="36"/>
          <w:szCs w:val="36"/>
          <w:rtl/>
        </w:rPr>
        <w:t xml:space="preserve"> هو تنقية الشيء وتهذيبه.</w:t>
      </w:r>
    </w:p>
    <w:p w14:paraId="73B0B1E9" w14:textId="6A595CE7" w:rsidR="00985A23" w:rsidRPr="0043142A" w:rsidRDefault="00347EE1" w:rsidP="00D0580A">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lastRenderedPageBreak/>
        <w:t>الإخلاص في الاصطلاح</w:t>
      </w:r>
      <w:r w:rsidRPr="0043142A">
        <w:rPr>
          <w:rFonts w:ascii="Traditional Arabic" w:hAnsi="Traditional Arabic" w:cs="Traditional Arabic"/>
          <w:sz w:val="36"/>
          <w:szCs w:val="36"/>
          <w:rtl/>
        </w:rPr>
        <w:t xml:space="preserve">: هو: </w:t>
      </w:r>
      <w:r w:rsidR="00985A23"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إفراد الحق سبحانه وتعالى في الطاعة بالقصد، وهو أن يريد بطاعته التقرب إلى الله تعالى دون شيء آخر من تصنعٍ لمخلوق أو اكتسابِ مَحْمَدَةٍ عند الناس أو محبة مدحٍ لمخلوق أو معنى من المعاني سوى التقرب إلى الله تعالى. ويصح أن يقال: بأن الإخلاص تصفية الفعل عن ملاحظة المخلوقين</w:t>
      </w:r>
      <w:r w:rsidR="00985A23" w:rsidRPr="0043142A">
        <w:rPr>
          <w:rFonts w:ascii="Traditional Arabic" w:hAnsi="Traditional Arabic" w:cs="Traditional Arabic"/>
          <w:sz w:val="36"/>
          <w:szCs w:val="36"/>
          <w:rtl/>
        </w:rPr>
        <w:t>"</w:t>
      </w:r>
      <w:r w:rsidRPr="0043142A">
        <w:rPr>
          <w:rFonts w:ascii="Traditional Arabic" w:hAnsi="Traditional Arabic" w:cs="Traditional Arabic"/>
          <w:color w:val="000000"/>
          <w:sz w:val="36"/>
          <w:szCs w:val="36"/>
          <w:rtl/>
        </w:rPr>
        <w:t xml:space="preserve"> </w:t>
      </w:r>
      <w:r w:rsidRPr="0043142A">
        <w:rPr>
          <w:rFonts w:ascii="Traditional Arabic" w:hAnsi="Traditional Arabic" w:cs="Traditional Arabic"/>
          <w:sz w:val="36"/>
          <w:szCs w:val="36"/>
          <w:rtl/>
        </w:rPr>
        <w:t xml:space="preserve">(القشيري، </w:t>
      </w:r>
      <w:proofErr w:type="spellStart"/>
      <w:r w:rsidRPr="0043142A">
        <w:rPr>
          <w:rFonts w:ascii="Traditional Arabic" w:hAnsi="Traditional Arabic" w:cs="Traditional Arabic"/>
          <w:sz w:val="36"/>
          <w:szCs w:val="36"/>
          <w:rtl/>
        </w:rPr>
        <w:t>دت</w:t>
      </w:r>
      <w:proofErr w:type="spellEnd"/>
      <w:r w:rsidRPr="0043142A">
        <w:rPr>
          <w:rFonts w:ascii="Traditional Arabic" w:hAnsi="Traditional Arabic" w:cs="Traditional Arabic"/>
          <w:sz w:val="36"/>
          <w:szCs w:val="36"/>
          <w:rtl/>
        </w:rPr>
        <w:t xml:space="preserve">، </w:t>
      </w:r>
      <w:r w:rsidR="00E26CA3" w:rsidRPr="0043142A">
        <w:rPr>
          <w:rFonts w:ascii="Traditional Arabic" w:hAnsi="Traditional Arabic" w:cs="Traditional Arabic"/>
          <w:sz w:val="36"/>
          <w:szCs w:val="36"/>
          <w:rtl/>
        </w:rPr>
        <w:t>ج2، ص،</w:t>
      </w:r>
      <w:r w:rsidRPr="0043142A">
        <w:rPr>
          <w:rFonts w:ascii="Traditional Arabic" w:hAnsi="Traditional Arabic" w:cs="Traditional Arabic"/>
          <w:sz w:val="36"/>
          <w:szCs w:val="36"/>
          <w:rtl/>
        </w:rPr>
        <w:t xml:space="preserve"> 359)</w:t>
      </w:r>
      <w:r w:rsidR="00E7645F" w:rsidRPr="0043142A">
        <w:rPr>
          <w:rFonts w:ascii="Traditional Arabic" w:hAnsi="Traditional Arabic" w:cs="Traditional Arabic"/>
          <w:sz w:val="36"/>
          <w:szCs w:val="36"/>
          <w:rtl/>
        </w:rPr>
        <w:t xml:space="preserve">. وقال </w:t>
      </w:r>
      <w:proofErr w:type="spellStart"/>
      <w:r w:rsidR="00544F11" w:rsidRPr="0043142A">
        <w:rPr>
          <w:rFonts w:ascii="Traditional Arabic" w:hAnsi="Traditional Arabic" w:cs="Traditional Arabic"/>
          <w:sz w:val="36"/>
          <w:szCs w:val="36"/>
          <w:rtl/>
        </w:rPr>
        <w:t>العزبن</w:t>
      </w:r>
      <w:proofErr w:type="spellEnd"/>
      <w:r w:rsidR="00544F11" w:rsidRPr="0043142A">
        <w:rPr>
          <w:rFonts w:ascii="Traditional Arabic" w:hAnsi="Traditional Arabic" w:cs="Traditional Arabic"/>
          <w:sz w:val="36"/>
          <w:szCs w:val="36"/>
          <w:rtl/>
        </w:rPr>
        <w:t xml:space="preserve"> عبد السلام</w:t>
      </w:r>
      <w:r w:rsidR="00985A23" w:rsidRPr="0043142A">
        <w:rPr>
          <w:rFonts w:ascii="Traditional Arabic" w:hAnsi="Traditional Arabic" w:cs="Traditional Arabic"/>
          <w:sz w:val="36"/>
          <w:szCs w:val="36"/>
          <w:rtl/>
        </w:rPr>
        <w:t>:" الإخلاص أن يفعل المكلف الطاعة خالصة لله وحده، لا يريد بها تعظيما من الناس ولا توقيرا، ولا جلب نفع ديني ولا دفع ضرر دنيوي" (العتيبي، ١٩٨١ م، ص</w:t>
      </w:r>
      <w:r w:rsidR="00D0580A" w:rsidRPr="0043142A">
        <w:rPr>
          <w:rFonts w:ascii="Traditional Arabic" w:hAnsi="Traditional Arabic" w:cs="Traditional Arabic"/>
          <w:sz w:val="36"/>
          <w:szCs w:val="36"/>
          <w:rtl/>
        </w:rPr>
        <w:t>،</w:t>
      </w:r>
      <w:r w:rsidR="00985A23" w:rsidRPr="0043142A">
        <w:rPr>
          <w:rFonts w:ascii="Traditional Arabic" w:hAnsi="Traditional Arabic" w:cs="Traditional Arabic"/>
          <w:sz w:val="36"/>
          <w:szCs w:val="36"/>
          <w:rtl/>
        </w:rPr>
        <w:t xml:space="preserve"> ٣٥٨).</w:t>
      </w:r>
    </w:p>
    <w:p w14:paraId="5E4E97E0" w14:textId="2C1078DA" w:rsidR="009926FD" w:rsidRPr="0043142A" w:rsidRDefault="00950497" w:rsidP="00D74C8F">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وعلى هذا الضو</w:t>
      </w:r>
      <w:r w:rsidR="00D75AC1" w:rsidRPr="0043142A">
        <w:rPr>
          <w:rFonts w:ascii="Traditional Arabic" w:hAnsi="Traditional Arabic" w:cs="Traditional Arabic"/>
          <w:sz w:val="36"/>
          <w:szCs w:val="36"/>
          <w:rtl/>
        </w:rPr>
        <w:t>ء</w:t>
      </w:r>
      <w:r w:rsidR="0060453E" w:rsidRPr="0043142A">
        <w:rPr>
          <w:rFonts w:ascii="Traditional Arabic" w:hAnsi="Traditional Arabic" w:cs="Traditional Arabic"/>
          <w:sz w:val="36"/>
          <w:szCs w:val="36"/>
          <w:rtl/>
        </w:rPr>
        <w:t>؛</w:t>
      </w:r>
      <w:r w:rsidR="00D75AC1" w:rsidRPr="0043142A">
        <w:rPr>
          <w:rFonts w:ascii="Traditional Arabic" w:hAnsi="Traditional Arabic" w:cs="Traditional Arabic"/>
          <w:sz w:val="36"/>
          <w:szCs w:val="36"/>
          <w:rtl/>
        </w:rPr>
        <w:t xml:space="preserve"> فالإخلاص هو أساس العمل وروحه، ويعد</w:t>
      </w:r>
      <w:r w:rsidRPr="0043142A">
        <w:rPr>
          <w:rFonts w:ascii="Traditional Arabic" w:hAnsi="Traditional Arabic" w:cs="Traditional Arabic"/>
          <w:sz w:val="36"/>
          <w:szCs w:val="36"/>
          <w:rtl/>
        </w:rPr>
        <w:t xml:space="preserve"> </w:t>
      </w:r>
      <w:r w:rsidR="00AD0EE0" w:rsidRPr="0043142A">
        <w:rPr>
          <w:rFonts w:ascii="Traditional Arabic" w:hAnsi="Traditional Arabic" w:cs="Traditional Arabic"/>
          <w:sz w:val="36"/>
          <w:szCs w:val="36"/>
          <w:rtl/>
        </w:rPr>
        <w:t>من أعظم أسباب</w:t>
      </w:r>
      <w:r w:rsidRPr="0043142A">
        <w:rPr>
          <w:rFonts w:ascii="Traditional Arabic" w:hAnsi="Traditional Arabic" w:cs="Traditional Arabic"/>
          <w:sz w:val="36"/>
          <w:szCs w:val="36"/>
          <w:rtl/>
        </w:rPr>
        <w:t xml:space="preserve"> قبول الأعمال</w:t>
      </w:r>
      <w:r w:rsidR="009926FD" w:rsidRPr="0043142A">
        <w:rPr>
          <w:rFonts w:ascii="Traditional Arabic" w:hAnsi="Traditional Arabic" w:cs="Traditional Arabic"/>
          <w:sz w:val="36"/>
          <w:szCs w:val="36"/>
          <w:rtl/>
        </w:rPr>
        <w:t>،</w:t>
      </w:r>
      <w:r w:rsidR="0036062E" w:rsidRPr="0043142A">
        <w:rPr>
          <w:rFonts w:ascii="Traditional Arabic" w:hAnsi="Traditional Arabic" w:cs="Traditional Arabic"/>
          <w:sz w:val="36"/>
          <w:szCs w:val="36"/>
          <w:rtl/>
        </w:rPr>
        <w:t xml:space="preserve"> ودخول صاحبه الجنة</w:t>
      </w:r>
      <w:r w:rsidR="00B056CE" w:rsidRPr="0043142A">
        <w:rPr>
          <w:rFonts w:ascii="Traditional Arabic" w:hAnsi="Traditional Arabic" w:cs="Traditional Arabic"/>
          <w:sz w:val="36"/>
          <w:szCs w:val="36"/>
          <w:rtl/>
        </w:rPr>
        <w:t xml:space="preserve">؛ </w:t>
      </w:r>
      <w:r w:rsidR="00D75AC1" w:rsidRPr="0043142A">
        <w:rPr>
          <w:rFonts w:ascii="Traditional Arabic" w:hAnsi="Traditional Arabic" w:cs="Traditional Arabic"/>
          <w:sz w:val="36"/>
          <w:szCs w:val="36"/>
          <w:rtl/>
        </w:rPr>
        <w:t>ف</w:t>
      </w:r>
      <w:r w:rsidR="003451F5" w:rsidRPr="0043142A">
        <w:rPr>
          <w:rFonts w:ascii="Traditional Arabic" w:hAnsi="Traditional Arabic" w:cs="Traditional Arabic"/>
          <w:sz w:val="36"/>
          <w:szCs w:val="36"/>
          <w:rtl/>
        </w:rPr>
        <w:t>إخفاء العمل</w:t>
      </w:r>
      <w:r w:rsidR="00D74C8F" w:rsidRPr="0043142A">
        <w:rPr>
          <w:rFonts w:ascii="Traditional Arabic" w:hAnsi="Traditional Arabic" w:cs="Traditional Arabic"/>
          <w:sz w:val="36"/>
          <w:szCs w:val="36"/>
          <w:rtl/>
        </w:rPr>
        <w:t xml:space="preserve"> الذي أريد به وجه الله</w:t>
      </w:r>
      <w:r w:rsidR="003451F5" w:rsidRPr="0043142A">
        <w:rPr>
          <w:rFonts w:ascii="Traditional Arabic" w:hAnsi="Traditional Arabic" w:cs="Traditional Arabic"/>
          <w:sz w:val="36"/>
          <w:szCs w:val="36"/>
          <w:rtl/>
        </w:rPr>
        <w:t xml:space="preserve"> </w:t>
      </w:r>
      <w:r w:rsidR="00D75AC1" w:rsidRPr="0043142A">
        <w:rPr>
          <w:rFonts w:ascii="Traditional Arabic" w:hAnsi="Traditional Arabic" w:cs="Traditional Arabic"/>
          <w:sz w:val="36"/>
          <w:szCs w:val="36"/>
          <w:rtl/>
        </w:rPr>
        <w:t>دليل على</w:t>
      </w:r>
      <w:r w:rsidR="008D0669" w:rsidRPr="0043142A">
        <w:rPr>
          <w:rFonts w:ascii="Traditional Arabic" w:hAnsi="Traditional Arabic" w:cs="Traditional Arabic"/>
          <w:sz w:val="36"/>
          <w:szCs w:val="36"/>
          <w:rtl/>
        </w:rPr>
        <w:t xml:space="preserve"> قوة الإيمان</w:t>
      </w:r>
      <w:r w:rsidR="00FE7559">
        <w:rPr>
          <w:rFonts w:ascii="Traditional Arabic" w:hAnsi="Traditional Arabic" w:cs="Traditional Arabic"/>
          <w:sz w:val="36"/>
          <w:szCs w:val="36"/>
          <w:rtl/>
        </w:rPr>
        <w:t>،</w:t>
      </w:r>
      <w:r w:rsidR="008D0669" w:rsidRPr="0043142A">
        <w:rPr>
          <w:rFonts w:ascii="Traditional Arabic" w:hAnsi="Traditional Arabic" w:cs="Traditional Arabic"/>
          <w:sz w:val="36"/>
          <w:szCs w:val="36"/>
          <w:rtl/>
        </w:rPr>
        <w:t xml:space="preserve"> وفيه مخالفة للهوى ومجاهدة للنفس؛ </w:t>
      </w:r>
      <w:r w:rsidR="00D75AC1" w:rsidRPr="0043142A">
        <w:rPr>
          <w:rFonts w:ascii="Traditional Arabic" w:hAnsi="Traditional Arabic" w:cs="Traditional Arabic"/>
          <w:sz w:val="36"/>
          <w:szCs w:val="36"/>
          <w:rtl/>
        </w:rPr>
        <w:t>لأن النفس من طبعها حب الإظهار والسمعة</w:t>
      </w:r>
      <w:r w:rsidR="008D0669" w:rsidRPr="0043142A">
        <w:rPr>
          <w:rFonts w:ascii="Traditional Arabic" w:hAnsi="Traditional Arabic" w:cs="Traditional Arabic"/>
          <w:sz w:val="36"/>
          <w:szCs w:val="36"/>
          <w:rtl/>
        </w:rPr>
        <w:t xml:space="preserve">، والتمدح بِهَا </w:t>
      </w:r>
      <w:r w:rsidR="00D75AC1" w:rsidRPr="0043142A">
        <w:rPr>
          <w:rFonts w:ascii="Traditional Arabic" w:hAnsi="Traditional Arabic" w:cs="Traditional Arabic"/>
          <w:sz w:val="36"/>
          <w:szCs w:val="36"/>
          <w:rtl/>
        </w:rPr>
        <w:t>عند الخلق، فيحتاج في</w:t>
      </w:r>
      <w:r w:rsidR="008D0669" w:rsidRPr="0043142A">
        <w:rPr>
          <w:rFonts w:ascii="Traditional Arabic" w:hAnsi="Traditional Arabic" w:cs="Traditional Arabic"/>
          <w:sz w:val="36"/>
          <w:szCs w:val="36"/>
          <w:rtl/>
        </w:rPr>
        <w:t xml:space="preserve"> إخفاء </w:t>
      </w:r>
      <w:r w:rsidR="00D75AC1" w:rsidRPr="0043142A">
        <w:rPr>
          <w:rFonts w:ascii="Traditional Arabic" w:hAnsi="Traditional Arabic" w:cs="Traditional Arabic"/>
          <w:sz w:val="36"/>
          <w:szCs w:val="36"/>
          <w:rtl/>
        </w:rPr>
        <w:t>الأعمال</w:t>
      </w:r>
      <w:r w:rsidR="008D0669" w:rsidRPr="0043142A">
        <w:rPr>
          <w:rFonts w:ascii="Traditional Arabic" w:hAnsi="Traditional Arabic" w:cs="Traditional Arabic"/>
          <w:sz w:val="36"/>
          <w:szCs w:val="36"/>
          <w:rtl/>
        </w:rPr>
        <w:t xml:space="preserve"> إلى </w:t>
      </w:r>
      <w:r w:rsidR="00B056CE" w:rsidRPr="0043142A">
        <w:rPr>
          <w:rFonts w:ascii="Traditional Arabic" w:hAnsi="Traditional Arabic" w:cs="Traditional Arabic"/>
          <w:sz w:val="36"/>
          <w:szCs w:val="36"/>
          <w:rtl/>
        </w:rPr>
        <w:t>إيمان راسخ يضبط</w:t>
      </w:r>
      <w:r w:rsidR="008D0669" w:rsidRPr="0043142A">
        <w:rPr>
          <w:rFonts w:ascii="Traditional Arabic" w:hAnsi="Traditional Arabic" w:cs="Traditional Arabic"/>
          <w:sz w:val="36"/>
          <w:szCs w:val="36"/>
          <w:rtl/>
        </w:rPr>
        <w:t xml:space="preserve"> هوى النفس</w:t>
      </w:r>
      <w:r w:rsidR="00B056CE" w:rsidRPr="0043142A">
        <w:rPr>
          <w:rFonts w:ascii="Traditional Arabic" w:hAnsi="Traditional Arabic" w:cs="Traditional Arabic"/>
          <w:sz w:val="36"/>
          <w:szCs w:val="36"/>
          <w:rtl/>
        </w:rPr>
        <w:t xml:space="preserve"> والمعاصي</w:t>
      </w:r>
      <w:r w:rsidR="00D74C8F" w:rsidRPr="0043142A">
        <w:rPr>
          <w:rFonts w:ascii="Traditional Arabic" w:hAnsi="Traditional Arabic" w:cs="Traditional Arabic"/>
          <w:sz w:val="36"/>
          <w:szCs w:val="36"/>
          <w:rtl/>
        </w:rPr>
        <w:t>،</w:t>
      </w:r>
      <w:r w:rsidR="00867CCB" w:rsidRPr="0043142A">
        <w:rPr>
          <w:rFonts w:ascii="Traditional Arabic" w:hAnsi="Traditional Arabic" w:cs="Traditional Arabic"/>
          <w:sz w:val="36"/>
          <w:szCs w:val="36"/>
          <w:rtl/>
        </w:rPr>
        <w:t xml:space="preserve"> ويظهر أثره على الفرد ويجعل ضميره رقيباً داخلياً على عمله؛</w:t>
      </w:r>
      <w:r w:rsidR="00D75AC1" w:rsidRPr="0043142A">
        <w:rPr>
          <w:rFonts w:ascii="Traditional Arabic" w:hAnsi="Traditional Arabic" w:cs="Traditional Arabic"/>
          <w:sz w:val="36"/>
          <w:szCs w:val="36"/>
          <w:rtl/>
        </w:rPr>
        <w:t xml:space="preserve"> "</w:t>
      </w:r>
      <w:r w:rsidR="00AD0EE0" w:rsidRPr="0043142A">
        <w:rPr>
          <w:rFonts w:ascii="Traditional Arabic" w:hAnsi="Traditional Arabic" w:cs="Traditional Arabic"/>
          <w:sz w:val="36"/>
          <w:szCs w:val="36"/>
          <w:rtl/>
        </w:rPr>
        <w:t>ف</w:t>
      </w:r>
      <w:r w:rsidR="0095092E" w:rsidRPr="0043142A">
        <w:rPr>
          <w:rFonts w:ascii="Traditional Arabic" w:hAnsi="Traditional Arabic" w:cs="Traditional Arabic"/>
          <w:sz w:val="36"/>
          <w:szCs w:val="36"/>
          <w:rtl/>
        </w:rPr>
        <w:t>التقرّب به إلى الله</w:t>
      </w:r>
      <w:r w:rsidR="006F214C" w:rsidRPr="0043142A">
        <w:rPr>
          <w:rFonts w:ascii="Traditional Arabic" w:hAnsi="Traditional Arabic" w:cs="Traditional Arabic"/>
          <w:sz w:val="36"/>
          <w:szCs w:val="36"/>
          <w:rtl/>
        </w:rPr>
        <w:t xml:space="preserve"> بإخلاص الأعمال</w:t>
      </w:r>
      <w:r w:rsidR="0095092E" w:rsidRPr="0043142A">
        <w:rPr>
          <w:rFonts w:ascii="Traditional Arabic" w:hAnsi="Traditional Arabic" w:cs="Traditional Arabic"/>
          <w:sz w:val="36"/>
          <w:szCs w:val="36"/>
          <w:rtl/>
        </w:rPr>
        <w:t xml:space="preserve"> لا رياءً ولا سمعةً</w:t>
      </w:r>
      <w:r w:rsidR="006F214C" w:rsidRPr="0043142A">
        <w:rPr>
          <w:rFonts w:ascii="Traditional Arabic" w:hAnsi="Traditional Arabic" w:cs="Traditional Arabic"/>
          <w:sz w:val="36"/>
          <w:szCs w:val="36"/>
          <w:rtl/>
        </w:rPr>
        <w:t xml:space="preserve"> فيها</w:t>
      </w:r>
      <w:r w:rsidR="0095092E" w:rsidRPr="0043142A">
        <w:rPr>
          <w:rFonts w:ascii="Traditional Arabic" w:hAnsi="Traditional Arabic" w:cs="Traditional Arabic"/>
          <w:sz w:val="36"/>
          <w:szCs w:val="36"/>
          <w:rtl/>
        </w:rPr>
        <w:t xml:space="preserve">، </w:t>
      </w:r>
      <w:r w:rsidR="006F214C" w:rsidRPr="0043142A">
        <w:rPr>
          <w:rFonts w:ascii="Traditional Arabic" w:hAnsi="Traditional Arabic" w:cs="Traditional Arabic"/>
          <w:sz w:val="36"/>
          <w:szCs w:val="36"/>
          <w:rtl/>
        </w:rPr>
        <w:t>ك</w:t>
      </w:r>
      <w:r w:rsidR="00B92846" w:rsidRPr="0043142A">
        <w:rPr>
          <w:rFonts w:ascii="Traditional Arabic" w:hAnsi="Traditional Arabic" w:cs="Traditional Arabic"/>
          <w:sz w:val="36"/>
          <w:szCs w:val="36"/>
          <w:rtl/>
        </w:rPr>
        <w:t>تذر</w:t>
      </w:r>
      <w:r w:rsidR="00397F56" w:rsidRPr="0043142A">
        <w:rPr>
          <w:rFonts w:ascii="Traditional Arabic" w:hAnsi="Traditional Arabic" w:cs="Traditional Arabic"/>
          <w:sz w:val="36"/>
          <w:szCs w:val="36"/>
          <w:rtl/>
        </w:rPr>
        <w:t>ي</w:t>
      </w:r>
      <w:r w:rsidR="00B92846" w:rsidRPr="0043142A">
        <w:rPr>
          <w:rFonts w:ascii="Traditional Arabic" w:hAnsi="Traditional Arabic" w:cs="Traditional Arabic"/>
          <w:sz w:val="36"/>
          <w:szCs w:val="36"/>
          <w:rtl/>
        </w:rPr>
        <w:t xml:space="preserve">ف العيون بالدموع </w:t>
      </w:r>
      <w:r w:rsidR="006F214C" w:rsidRPr="0043142A">
        <w:rPr>
          <w:rFonts w:ascii="Traditional Arabic" w:hAnsi="Traditional Arabic" w:cs="Traditional Arabic"/>
          <w:sz w:val="36"/>
          <w:szCs w:val="36"/>
          <w:rtl/>
        </w:rPr>
        <w:t>مظهر من مظاهر</w:t>
      </w:r>
      <w:r w:rsidR="00B92846" w:rsidRPr="0043142A">
        <w:rPr>
          <w:rFonts w:ascii="Traditional Arabic" w:hAnsi="Traditional Arabic" w:cs="Traditional Arabic"/>
          <w:sz w:val="36"/>
          <w:szCs w:val="36"/>
          <w:rtl/>
        </w:rPr>
        <w:t xml:space="preserve"> </w:t>
      </w:r>
      <w:r w:rsidR="006F214C" w:rsidRPr="0043142A">
        <w:rPr>
          <w:rFonts w:ascii="Traditional Arabic" w:hAnsi="Traditional Arabic" w:cs="Traditional Arabic"/>
          <w:sz w:val="36"/>
          <w:szCs w:val="36"/>
          <w:rtl/>
        </w:rPr>
        <w:t>الإيمان الراسخ في</w:t>
      </w:r>
      <w:r w:rsidR="003451F5" w:rsidRPr="0043142A">
        <w:rPr>
          <w:rFonts w:ascii="Traditional Arabic" w:hAnsi="Traditional Arabic" w:cs="Traditional Arabic"/>
          <w:sz w:val="36"/>
          <w:szCs w:val="36"/>
          <w:rtl/>
        </w:rPr>
        <w:t xml:space="preserve"> القلب و</w:t>
      </w:r>
      <w:r w:rsidR="005B21A7" w:rsidRPr="0043142A">
        <w:rPr>
          <w:rFonts w:ascii="Traditional Arabic" w:hAnsi="Traditional Arabic" w:cs="Traditional Arabic"/>
          <w:sz w:val="36"/>
          <w:szCs w:val="36"/>
          <w:rtl/>
        </w:rPr>
        <w:t>خشي</w:t>
      </w:r>
      <w:r w:rsidR="006F214C" w:rsidRPr="0043142A">
        <w:rPr>
          <w:rFonts w:ascii="Traditional Arabic" w:hAnsi="Traditional Arabic" w:cs="Traditional Arabic"/>
          <w:sz w:val="36"/>
          <w:szCs w:val="36"/>
          <w:rtl/>
        </w:rPr>
        <w:t>ة الله</w:t>
      </w:r>
      <w:r w:rsidR="005B21A7" w:rsidRPr="0043142A">
        <w:rPr>
          <w:rFonts w:ascii="Traditional Arabic" w:hAnsi="Traditional Arabic" w:cs="Traditional Arabic"/>
          <w:sz w:val="36"/>
          <w:szCs w:val="36"/>
          <w:rtl/>
        </w:rPr>
        <w:t xml:space="preserve"> في السر والعلن، فلا يخشى الله في </w:t>
      </w:r>
      <w:r w:rsidR="003451F5" w:rsidRPr="0043142A">
        <w:rPr>
          <w:rFonts w:ascii="Traditional Arabic" w:hAnsi="Traditional Arabic" w:cs="Traditional Arabic"/>
          <w:sz w:val="36"/>
          <w:szCs w:val="36"/>
          <w:rtl/>
        </w:rPr>
        <w:t>الخلوة</w:t>
      </w:r>
      <w:r w:rsidR="005B21A7" w:rsidRPr="0043142A">
        <w:rPr>
          <w:rFonts w:ascii="Traditional Arabic" w:hAnsi="Traditional Arabic" w:cs="Traditional Arabic"/>
          <w:sz w:val="36"/>
          <w:szCs w:val="36"/>
          <w:rtl/>
        </w:rPr>
        <w:t xml:space="preserve"> إلا القلب </w:t>
      </w:r>
      <w:r w:rsidR="00CF4C5C" w:rsidRPr="0043142A">
        <w:rPr>
          <w:rFonts w:ascii="Traditional Arabic" w:hAnsi="Traditional Arabic" w:cs="Traditional Arabic"/>
          <w:sz w:val="36"/>
          <w:szCs w:val="36"/>
          <w:rtl/>
        </w:rPr>
        <w:t>القوي الإيمان</w:t>
      </w:r>
      <w:r w:rsidR="004D0A08" w:rsidRPr="0043142A">
        <w:rPr>
          <w:rFonts w:ascii="Traditional Arabic" w:hAnsi="Traditional Arabic" w:cs="Traditional Arabic"/>
          <w:sz w:val="36"/>
          <w:szCs w:val="36"/>
          <w:rtl/>
        </w:rPr>
        <w:t xml:space="preserve"> </w:t>
      </w:r>
      <w:r w:rsidR="00CF4C5C" w:rsidRPr="0043142A">
        <w:rPr>
          <w:rFonts w:ascii="Traditional Arabic" w:hAnsi="Traditional Arabic" w:cs="Traditional Arabic"/>
          <w:sz w:val="36"/>
          <w:szCs w:val="36"/>
          <w:rtl/>
        </w:rPr>
        <w:t xml:space="preserve">وبعيد عن </w:t>
      </w:r>
      <w:r w:rsidR="005B21A7" w:rsidRPr="0043142A">
        <w:rPr>
          <w:rFonts w:ascii="Traditional Arabic" w:hAnsi="Traditional Arabic" w:cs="Traditional Arabic"/>
          <w:sz w:val="36"/>
          <w:szCs w:val="36"/>
          <w:rtl/>
        </w:rPr>
        <w:t>الهوى، فإن الهوى يدعو فِي الخلوة إلى المعاصي، ولهذا قيل: إن من أعز الأشياء الورع فِي الخلوة</w:t>
      </w:r>
      <w:bookmarkStart w:id="23" w:name="_Hlk29549282"/>
      <w:r w:rsidR="00D75AC1" w:rsidRPr="0043142A">
        <w:rPr>
          <w:rFonts w:ascii="Traditional Arabic" w:hAnsi="Traditional Arabic" w:cs="Traditional Arabic"/>
          <w:sz w:val="36"/>
          <w:szCs w:val="36"/>
          <w:rtl/>
        </w:rPr>
        <w:t>"</w:t>
      </w:r>
      <w:r w:rsidR="00985A23" w:rsidRPr="0043142A">
        <w:rPr>
          <w:rFonts w:ascii="Traditional Arabic" w:hAnsi="Traditional Arabic" w:cs="Traditional Arabic"/>
          <w:sz w:val="36"/>
          <w:szCs w:val="36"/>
          <w:rtl/>
        </w:rPr>
        <w:t xml:space="preserve"> (ابن رجب،</w:t>
      </w:r>
      <w:bookmarkEnd w:id="23"/>
      <w:r w:rsidR="00985A23" w:rsidRPr="0043142A">
        <w:rPr>
          <w:rFonts w:ascii="Traditional Arabic" w:hAnsi="Traditional Arabic" w:cs="Traditional Arabic"/>
          <w:sz w:val="36"/>
          <w:szCs w:val="36"/>
          <w:rtl/>
        </w:rPr>
        <w:t>1417 هـ،</w:t>
      </w:r>
      <w:r w:rsidR="00E26CA3" w:rsidRPr="0043142A">
        <w:rPr>
          <w:rFonts w:ascii="Traditional Arabic" w:hAnsi="Traditional Arabic" w:cs="Traditional Arabic"/>
          <w:sz w:val="36"/>
          <w:szCs w:val="36"/>
          <w:rtl/>
        </w:rPr>
        <w:t>ج6،ص،</w:t>
      </w:r>
      <w:r w:rsidR="00985A23" w:rsidRPr="0043142A">
        <w:rPr>
          <w:rFonts w:ascii="Traditional Arabic" w:hAnsi="Traditional Arabic" w:cs="Traditional Arabic"/>
          <w:sz w:val="36"/>
          <w:szCs w:val="36"/>
          <w:rtl/>
        </w:rPr>
        <w:t xml:space="preserve"> 49</w:t>
      </w:r>
      <w:r w:rsidR="00D75AC1" w:rsidRPr="0043142A">
        <w:rPr>
          <w:rFonts w:ascii="Traditional Arabic" w:hAnsi="Traditional Arabic" w:cs="Traditional Arabic"/>
          <w:sz w:val="36"/>
          <w:szCs w:val="36"/>
          <w:rtl/>
        </w:rPr>
        <w:t>).</w:t>
      </w:r>
    </w:p>
    <w:p w14:paraId="3E97DB1A" w14:textId="65CEF359" w:rsidR="007F697B" w:rsidRPr="00D71D57" w:rsidRDefault="007F697B" w:rsidP="00D71D57">
      <w:pPr>
        <w:pStyle w:val="2"/>
        <w:rPr>
          <w:color w:val="0070C0"/>
          <w:rtl/>
        </w:rPr>
      </w:pPr>
      <w:bookmarkStart w:id="24" w:name="_Toc183344336"/>
      <w:r w:rsidRPr="00D71D57">
        <w:rPr>
          <w:color w:val="0070C0"/>
          <w:rtl/>
        </w:rPr>
        <w:t>أهمية الإخلاص</w:t>
      </w:r>
      <w:r w:rsidR="00A52CA7" w:rsidRPr="00D71D57">
        <w:rPr>
          <w:color w:val="0070C0"/>
          <w:rtl/>
        </w:rPr>
        <w:t xml:space="preserve"> والبعد عن الرياء</w:t>
      </w:r>
      <w:r w:rsidRPr="00D71D57">
        <w:rPr>
          <w:color w:val="0070C0"/>
          <w:rtl/>
        </w:rPr>
        <w:t>:</w:t>
      </w:r>
      <w:bookmarkEnd w:id="24"/>
    </w:p>
    <w:p w14:paraId="6802DB82" w14:textId="739B42E2" w:rsidR="007F697B" w:rsidRPr="0043142A" w:rsidRDefault="007F697B" w:rsidP="0036062E">
      <w:pPr>
        <w:widowControl w:val="0"/>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تكمن أهمية الإخلاص في أن</w:t>
      </w:r>
      <w:r w:rsidR="00772C5B" w:rsidRPr="0043142A">
        <w:rPr>
          <w:rFonts w:ascii="Traditional Arabic" w:hAnsi="Traditional Arabic" w:cs="Traditional Arabic"/>
          <w:sz w:val="36"/>
          <w:szCs w:val="36"/>
          <w:rtl/>
        </w:rPr>
        <w:t xml:space="preserve"> الأعمال لا تقبل إلا ما كان خالصاً، كما أنه من أعظم الأعمال التي تقرب العبد لمولاه حتى يحبه الله فإذا أحبه الله جعل له القبول في الأرض، ويعتبر أيضاً أنه من </w:t>
      </w:r>
      <w:r w:rsidR="0036062E"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أهم أعمال القلوب باتفاق أئمة الإسلام، ولاشك أن أعمال القلوب هي الأصل: لمحبة الله ورسوله، والتوكل عليه، والإخلاص له، والخوف منه، والرجاء له، وأعمال الجوارح تَبَعٌ؛ فإن النية بمنزلة الروح، والعمل بمنزلة الجسد للأعضاء الذي إذا فارق الروح مات، فمعرفة أحكام القلوب أهم من معرفة أحكام الجوارح</w:t>
      </w:r>
      <w:r w:rsidR="0036062E"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w:t>
      </w:r>
      <w:proofErr w:type="gramStart"/>
      <w:r w:rsidRPr="0043142A">
        <w:rPr>
          <w:rFonts w:ascii="Traditional Arabic" w:hAnsi="Traditional Arabic" w:cs="Traditional Arabic"/>
          <w:sz w:val="36"/>
          <w:szCs w:val="36"/>
          <w:rtl/>
        </w:rPr>
        <w:t>القحطاني،(</w:t>
      </w:r>
      <w:proofErr w:type="spellStart"/>
      <w:proofErr w:type="gramEnd"/>
      <w:r w:rsidRPr="0043142A">
        <w:rPr>
          <w:rFonts w:ascii="Traditional Arabic" w:hAnsi="Traditional Arabic" w:cs="Traditional Arabic"/>
          <w:sz w:val="36"/>
          <w:szCs w:val="36"/>
          <w:rtl/>
        </w:rPr>
        <w:t>دت</w:t>
      </w:r>
      <w:proofErr w:type="spellEnd"/>
      <w:r w:rsidRPr="0043142A">
        <w:rPr>
          <w:rFonts w:ascii="Traditional Arabic" w:hAnsi="Traditional Arabic" w:cs="Traditional Arabic"/>
          <w:sz w:val="36"/>
          <w:szCs w:val="36"/>
          <w:rtl/>
        </w:rPr>
        <w:t>) ص</w:t>
      </w:r>
      <w:r w:rsidR="0036062E"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8)</w:t>
      </w:r>
      <w:r w:rsidR="004B2D95" w:rsidRPr="0043142A">
        <w:rPr>
          <w:rFonts w:ascii="Traditional Arabic" w:hAnsi="Traditional Arabic" w:cs="Traditional Arabic"/>
          <w:sz w:val="36"/>
          <w:szCs w:val="36"/>
          <w:rtl/>
        </w:rPr>
        <w:t>.</w:t>
      </w:r>
    </w:p>
    <w:p w14:paraId="4C6996AF" w14:textId="41AAF02E" w:rsidR="00A52CA7" w:rsidRPr="0043142A" w:rsidRDefault="00461E15" w:rsidP="00133AB0">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ف</w:t>
      </w:r>
      <w:r w:rsidR="00543050" w:rsidRPr="0043142A">
        <w:rPr>
          <w:rFonts w:ascii="Traditional Arabic" w:hAnsi="Traditional Arabic" w:cs="Traditional Arabic"/>
          <w:sz w:val="36"/>
          <w:szCs w:val="36"/>
          <w:rtl/>
        </w:rPr>
        <w:t xml:space="preserve">من الواجب على </w:t>
      </w:r>
      <w:r w:rsidR="00DE56F3" w:rsidRPr="0043142A">
        <w:rPr>
          <w:rFonts w:ascii="Traditional Arabic" w:hAnsi="Traditional Arabic" w:cs="Traditional Arabic"/>
          <w:sz w:val="36"/>
          <w:szCs w:val="36"/>
          <w:rtl/>
        </w:rPr>
        <w:t>قادة</w:t>
      </w:r>
      <w:r w:rsidR="00543050" w:rsidRPr="0043142A">
        <w:rPr>
          <w:rFonts w:ascii="Traditional Arabic" w:hAnsi="Traditional Arabic" w:cs="Traditional Arabic"/>
          <w:sz w:val="36"/>
          <w:szCs w:val="36"/>
          <w:rtl/>
        </w:rPr>
        <w:t xml:space="preserve"> الفكر التربوي </w:t>
      </w:r>
      <w:r w:rsidR="00C60CFA" w:rsidRPr="0043142A">
        <w:rPr>
          <w:rFonts w:ascii="Traditional Arabic" w:hAnsi="Traditional Arabic" w:cs="Traditional Arabic"/>
          <w:sz w:val="36"/>
          <w:szCs w:val="36"/>
          <w:rtl/>
        </w:rPr>
        <w:t>من المعلمين والأسرة الاهتمام بالتربية الروحية</w:t>
      </w:r>
      <w:r w:rsidR="00543050" w:rsidRPr="0043142A">
        <w:rPr>
          <w:rFonts w:ascii="Traditional Arabic" w:hAnsi="Traditional Arabic" w:cs="Traditional Arabic"/>
          <w:sz w:val="36"/>
          <w:szCs w:val="36"/>
          <w:rtl/>
        </w:rPr>
        <w:t xml:space="preserve"> </w:t>
      </w:r>
      <w:r w:rsidR="00950497" w:rsidRPr="0043142A">
        <w:rPr>
          <w:rFonts w:ascii="Traditional Arabic" w:hAnsi="Traditional Arabic" w:cs="Traditional Arabic"/>
          <w:sz w:val="36"/>
          <w:szCs w:val="36"/>
          <w:rtl/>
        </w:rPr>
        <w:t xml:space="preserve">والرقابة الذاتية </w:t>
      </w:r>
      <w:r w:rsidRPr="0043142A">
        <w:rPr>
          <w:rFonts w:ascii="Traditional Arabic" w:hAnsi="Traditional Arabic" w:cs="Traditional Arabic"/>
          <w:sz w:val="36"/>
          <w:szCs w:val="36"/>
          <w:rtl/>
        </w:rPr>
        <w:t>والحث عل</w:t>
      </w:r>
      <w:r w:rsidR="00DE56F3" w:rsidRPr="0043142A">
        <w:rPr>
          <w:rFonts w:ascii="Traditional Arabic" w:hAnsi="Traditional Arabic" w:cs="Traditional Arabic"/>
          <w:sz w:val="36"/>
          <w:szCs w:val="36"/>
          <w:rtl/>
        </w:rPr>
        <w:t xml:space="preserve">ى تعويد النفس بالإخلاص </w:t>
      </w:r>
      <w:r w:rsidR="00543050" w:rsidRPr="0043142A">
        <w:rPr>
          <w:rFonts w:ascii="Traditional Arabic" w:hAnsi="Traditional Arabic" w:cs="Traditional Arabic"/>
          <w:sz w:val="36"/>
          <w:szCs w:val="36"/>
          <w:rtl/>
        </w:rPr>
        <w:t>قبل الاهتمام بالجوانب التربوية الأخرى</w:t>
      </w:r>
      <w:r w:rsidR="00133AB0" w:rsidRPr="0043142A">
        <w:rPr>
          <w:rFonts w:ascii="Traditional Arabic" w:hAnsi="Traditional Arabic" w:cs="Traditional Arabic"/>
          <w:sz w:val="36"/>
          <w:szCs w:val="36"/>
          <w:rtl/>
        </w:rPr>
        <w:t>؛</w:t>
      </w:r>
      <w:r w:rsidR="00543050" w:rsidRPr="0043142A">
        <w:rPr>
          <w:rFonts w:ascii="Traditional Arabic" w:hAnsi="Traditional Arabic" w:cs="Traditional Arabic"/>
          <w:sz w:val="36"/>
          <w:szCs w:val="36"/>
          <w:rtl/>
        </w:rPr>
        <w:t xml:space="preserve"> لأن </w:t>
      </w:r>
      <w:r w:rsidRPr="0043142A">
        <w:rPr>
          <w:rFonts w:ascii="Traditional Arabic" w:hAnsi="Traditional Arabic" w:cs="Traditional Arabic"/>
          <w:sz w:val="36"/>
          <w:szCs w:val="36"/>
          <w:rtl/>
        </w:rPr>
        <w:t xml:space="preserve">الإخلاص هو </w:t>
      </w:r>
      <w:r w:rsidR="00AD0EE0" w:rsidRPr="0043142A">
        <w:rPr>
          <w:rFonts w:ascii="Traditional Arabic" w:hAnsi="Traditional Arabic" w:cs="Traditional Arabic"/>
          <w:sz w:val="36"/>
          <w:szCs w:val="36"/>
          <w:rtl/>
        </w:rPr>
        <w:t xml:space="preserve">جذور </w:t>
      </w:r>
      <w:r w:rsidR="00543050" w:rsidRPr="0043142A">
        <w:rPr>
          <w:rFonts w:ascii="Traditional Arabic" w:hAnsi="Traditional Arabic" w:cs="Traditional Arabic"/>
          <w:sz w:val="36"/>
          <w:szCs w:val="36"/>
          <w:rtl/>
        </w:rPr>
        <w:t xml:space="preserve">الإيمان </w:t>
      </w:r>
      <w:r w:rsidR="007C6AC9" w:rsidRPr="0043142A">
        <w:rPr>
          <w:rFonts w:ascii="Traditional Arabic" w:hAnsi="Traditional Arabic" w:cs="Traditional Arabic"/>
          <w:sz w:val="36"/>
          <w:szCs w:val="36"/>
          <w:rtl/>
        </w:rPr>
        <w:t>الذي يكون سبب</w:t>
      </w:r>
      <w:r w:rsidR="00C60CFA" w:rsidRPr="0043142A">
        <w:rPr>
          <w:rFonts w:ascii="Traditional Arabic" w:hAnsi="Traditional Arabic" w:cs="Traditional Arabic"/>
          <w:sz w:val="36"/>
          <w:szCs w:val="36"/>
          <w:rtl/>
        </w:rPr>
        <w:t>اً للاستقامة</w:t>
      </w:r>
      <w:r w:rsidR="00133AB0" w:rsidRPr="0043142A">
        <w:rPr>
          <w:rFonts w:ascii="Traditional Arabic" w:hAnsi="Traditional Arabic" w:cs="Traditional Arabic"/>
          <w:sz w:val="36"/>
          <w:szCs w:val="36"/>
          <w:rtl/>
        </w:rPr>
        <w:t>؛</w:t>
      </w:r>
      <w:r w:rsidR="004D0A08" w:rsidRPr="0043142A">
        <w:rPr>
          <w:rFonts w:ascii="Traditional Arabic" w:hAnsi="Traditional Arabic" w:cs="Traditional Arabic"/>
          <w:sz w:val="36"/>
          <w:szCs w:val="36"/>
          <w:rtl/>
        </w:rPr>
        <w:t xml:space="preserve"> </w:t>
      </w:r>
      <w:r w:rsidR="00A52CA7" w:rsidRPr="0043142A">
        <w:rPr>
          <w:rFonts w:ascii="Traditional Arabic" w:hAnsi="Traditional Arabic" w:cs="Traditional Arabic"/>
          <w:sz w:val="36"/>
          <w:szCs w:val="36"/>
          <w:rtl/>
        </w:rPr>
        <w:t>فكمال العبودية</w:t>
      </w:r>
      <w:r w:rsidR="007C6AC9" w:rsidRPr="0043142A">
        <w:rPr>
          <w:rFonts w:ascii="Traditional Arabic" w:hAnsi="Traditional Arabic" w:cs="Traditional Arabic"/>
          <w:sz w:val="36"/>
          <w:szCs w:val="36"/>
          <w:rtl/>
        </w:rPr>
        <w:t xml:space="preserve"> متعلق بإخلاص العبادة لله، </w:t>
      </w:r>
      <w:r w:rsidR="004D0A08" w:rsidRPr="0043142A">
        <w:rPr>
          <w:rFonts w:ascii="Traditional Arabic" w:hAnsi="Traditional Arabic" w:cs="Traditional Arabic"/>
          <w:sz w:val="36"/>
          <w:szCs w:val="36"/>
          <w:rtl/>
        </w:rPr>
        <w:t>فكلما أقبل العبد على الله ب</w:t>
      </w:r>
      <w:r w:rsidR="00C60CFA" w:rsidRPr="0043142A">
        <w:rPr>
          <w:rFonts w:ascii="Traditional Arabic" w:hAnsi="Traditional Arabic" w:cs="Traditional Arabic"/>
          <w:sz w:val="36"/>
          <w:szCs w:val="36"/>
          <w:rtl/>
        </w:rPr>
        <w:t>إخلاص و</w:t>
      </w:r>
      <w:r w:rsidR="004D0A08" w:rsidRPr="0043142A">
        <w:rPr>
          <w:rFonts w:ascii="Traditional Arabic" w:hAnsi="Traditional Arabic" w:cs="Traditional Arabic"/>
          <w:sz w:val="36"/>
          <w:szCs w:val="36"/>
          <w:rtl/>
        </w:rPr>
        <w:t>حسن النية</w:t>
      </w:r>
      <w:r w:rsidR="00C60CFA" w:rsidRPr="0043142A">
        <w:rPr>
          <w:rFonts w:ascii="Traditional Arabic" w:hAnsi="Traditional Arabic" w:cs="Traditional Arabic"/>
          <w:sz w:val="36"/>
          <w:szCs w:val="36"/>
          <w:rtl/>
        </w:rPr>
        <w:t>،</w:t>
      </w:r>
      <w:r w:rsidR="004D0A08" w:rsidRPr="0043142A">
        <w:rPr>
          <w:rFonts w:ascii="Traditional Arabic" w:hAnsi="Traditional Arabic" w:cs="Traditional Arabic"/>
          <w:sz w:val="36"/>
          <w:szCs w:val="36"/>
          <w:rtl/>
        </w:rPr>
        <w:t xml:space="preserve"> وابتعد عن </w:t>
      </w:r>
      <w:r w:rsidR="00C60CFA" w:rsidRPr="0043142A">
        <w:rPr>
          <w:rFonts w:ascii="Traditional Arabic" w:hAnsi="Traditional Arabic" w:cs="Traditional Arabic"/>
          <w:sz w:val="36"/>
          <w:szCs w:val="36"/>
          <w:rtl/>
        </w:rPr>
        <w:t>السمعة والرياء</w:t>
      </w:r>
      <w:r w:rsidR="00FE7559">
        <w:rPr>
          <w:rFonts w:ascii="Traditional Arabic" w:hAnsi="Traditional Arabic" w:cs="Traditional Arabic"/>
          <w:sz w:val="36"/>
          <w:szCs w:val="36"/>
          <w:rtl/>
        </w:rPr>
        <w:t xml:space="preserve"> </w:t>
      </w:r>
      <w:r w:rsidR="004D0A08" w:rsidRPr="0043142A">
        <w:rPr>
          <w:rFonts w:ascii="Traditional Arabic" w:hAnsi="Traditional Arabic" w:cs="Traditional Arabic"/>
          <w:sz w:val="36"/>
          <w:szCs w:val="36"/>
          <w:rtl/>
        </w:rPr>
        <w:t xml:space="preserve">وأراد بعمله وجه الله </w:t>
      </w:r>
      <w:r w:rsidR="009926FD" w:rsidRPr="0043142A">
        <w:rPr>
          <w:rFonts w:ascii="Traditional Arabic" w:hAnsi="Traditional Arabic" w:cs="Traditional Arabic"/>
          <w:sz w:val="36"/>
          <w:szCs w:val="36"/>
          <w:rtl/>
        </w:rPr>
        <w:t>و</w:t>
      </w:r>
      <w:r w:rsidR="00950497" w:rsidRPr="0043142A">
        <w:rPr>
          <w:rFonts w:ascii="Traditional Arabic" w:hAnsi="Traditional Arabic" w:cs="Traditional Arabic"/>
          <w:sz w:val="36"/>
          <w:szCs w:val="36"/>
          <w:rtl/>
        </w:rPr>
        <w:t xml:space="preserve">لا يريد </w:t>
      </w:r>
      <w:r w:rsidR="00C60CFA" w:rsidRPr="0043142A">
        <w:rPr>
          <w:rFonts w:ascii="Traditional Arabic" w:hAnsi="Traditional Arabic" w:cs="Traditional Arabic"/>
          <w:sz w:val="36"/>
          <w:szCs w:val="36"/>
          <w:rtl/>
        </w:rPr>
        <w:t xml:space="preserve">به </w:t>
      </w:r>
      <w:r w:rsidR="00950497" w:rsidRPr="0043142A">
        <w:rPr>
          <w:rFonts w:ascii="Traditional Arabic" w:hAnsi="Traditional Arabic" w:cs="Traditional Arabic"/>
          <w:sz w:val="36"/>
          <w:szCs w:val="36"/>
          <w:rtl/>
        </w:rPr>
        <w:t xml:space="preserve">رياءً ولا </w:t>
      </w:r>
      <w:r w:rsidR="00C60CFA" w:rsidRPr="0043142A">
        <w:rPr>
          <w:rFonts w:ascii="Traditional Arabic" w:hAnsi="Traditional Arabic" w:cs="Traditional Arabic"/>
          <w:sz w:val="36"/>
          <w:szCs w:val="36"/>
          <w:rtl/>
        </w:rPr>
        <w:t xml:space="preserve">ثناء أصلح الله </w:t>
      </w:r>
      <w:r w:rsidR="00C60CFA" w:rsidRPr="0043142A">
        <w:rPr>
          <w:rFonts w:ascii="Traditional Arabic" w:hAnsi="Traditional Arabic" w:cs="Traditional Arabic"/>
          <w:sz w:val="36"/>
          <w:szCs w:val="36"/>
          <w:rtl/>
        </w:rPr>
        <w:lastRenderedPageBreak/>
        <w:t>حاله و</w:t>
      </w:r>
      <w:r w:rsidR="0036062E" w:rsidRPr="0043142A">
        <w:rPr>
          <w:rFonts w:ascii="Traditional Arabic" w:hAnsi="Traditional Arabic" w:cs="Traditional Arabic"/>
          <w:sz w:val="36"/>
          <w:szCs w:val="36"/>
          <w:rtl/>
        </w:rPr>
        <w:t xml:space="preserve">ضاعف </w:t>
      </w:r>
      <w:r w:rsidR="004D0A08" w:rsidRPr="0043142A">
        <w:rPr>
          <w:rFonts w:ascii="Traditional Arabic" w:hAnsi="Traditional Arabic" w:cs="Traditional Arabic"/>
          <w:sz w:val="36"/>
          <w:szCs w:val="36"/>
          <w:rtl/>
        </w:rPr>
        <w:t xml:space="preserve">أجره وجعله </w:t>
      </w:r>
      <w:r w:rsidR="00CF4C5C" w:rsidRPr="0043142A">
        <w:rPr>
          <w:rFonts w:ascii="Traditional Arabic" w:hAnsi="Traditional Arabic" w:cs="Traditional Arabic"/>
          <w:sz w:val="36"/>
          <w:szCs w:val="36"/>
          <w:rtl/>
        </w:rPr>
        <w:t>من المفلحين،</w:t>
      </w:r>
      <w:r w:rsidR="00F97910" w:rsidRPr="0043142A">
        <w:rPr>
          <w:rFonts w:ascii="Traditional Arabic" w:hAnsi="Traditional Arabic" w:cs="Traditional Arabic"/>
          <w:sz w:val="36"/>
          <w:szCs w:val="36"/>
          <w:rtl/>
        </w:rPr>
        <w:t xml:space="preserve"> </w:t>
      </w:r>
      <w:r w:rsidR="00A52CA7" w:rsidRPr="0043142A">
        <w:rPr>
          <w:rFonts w:ascii="Traditional Arabic" w:hAnsi="Traditional Arabic" w:cs="Traditional Arabic"/>
          <w:sz w:val="36"/>
          <w:szCs w:val="36"/>
          <w:rtl/>
        </w:rPr>
        <w:t xml:space="preserve">كما </w:t>
      </w:r>
      <w:r w:rsidR="00F97910" w:rsidRPr="0043142A">
        <w:rPr>
          <w:rFonts w:ascii="Traditional Arabic" w:hAnsi="Traditional Arabic" w:cs="Traditional Arabic"/>
          <w:sz w:val="36"/>
          <w:szCs w:val="36"/>
          <w:rtl/>
        </w:rPr>
        <w:t xml:space="preserve">قال ابن مسعود </w:t>
      </w:r>
      <w:r w:rsidR="00F97910" w:rsidRPr="0043142A">
        <w:rPr>
          <w:rFonts w:ascii="Traditional Arabic" w:hAnsi="Traditional Arabic" w:cs="Traditional Arabic"/>
          <w:sz w:val="36"/>
          <w:szCs w:val="36"/>
        </w:rPr>
        <w:sym w:font="AGA Arabesque" w:char="F074"/>
      </w:r>
      <w:r w:rsidR="00F97910" w:rsidRPr="0043142A">
        <w:rPr>
          <w:rFonts w:ascii="Traditional Arabic" w:hAnsi="Traditional Arabic" w:cs="Traditional Arabic"/>
          <w:sz w:val="36"/>
          <w:szCs w:val="36"/>
          <w:rtl/>
        </w:rPr>
        <w:t>: «طوبى لمن أخلص عبادته ودعاءه لله ولم يشغل قلبه ما تراه عيناه، ولم ينسه ذكره ما تسمع أذناه، ولم يحزن نفسه ما أعطي غيره»</w:t>
      </w:r>
      <w:r w:rsidR="0036062E" w:rsidRPr="0043142A">
        <w:rPr>
          <w:rFonts w:ascii="Traditional Arabic" w:hAnsi="Traditional Arabic" w:cs="Traditional Arabic"/>
          <w:sz w:val="36"/>
          <w:szCs w:val="36"/>
          <w:rtl/>
        </w:rPr>
        <w:t xml:space="preserve">( ابن أبي الدنيا،1413 ه، </w:t>
      </w:r>
      <w:r w:rsidR="00A403F3" w:rsidRPr="0043142A">
        <w:rPr>
          <w:rFonts w:ascii="Traditional Arabic" w:hAnsi="Traditional Arabic" w:cs="Traditional Arabic"/>
          <w:sz w:val="36"/>
          <w:szCs w:val="36"/>
          <w:rtl/>
        </w:rPr>
        <w:t>ص</w:t>
      </w:r>
      <w:r w:rsidR="0036062E" w:rsidRPr="0043142A">
        <w:rPr>
          <w:rFonts w:ascii="Traditional Arabic" w:hAnsi="Traditional Arabic" w:cs="Traditional Arabic"/>
          <w:sz w:val="36"/>
          <w:szCs w:val="36"/>
          <w:rtl/>
        </w:rPr>
        <w:t>،</w:t>
      </w:r>
      <w:r w:rsidR="00A403F3" w:rsidRPr="0043142A">
        <w:rPr>
          <w:rFonts w:ascii="Traditional Arabic" w:hAnsi="Traditional Arabic" w:cs="Traditional Arabic"/>
          <w:sz w:val="36"/>
          <w:szCs w:val="36"/>
          <w:rtl/>
        </w:rPr>
        <w:t>36)</w:t>
      </w:r>
      <w:r w:rsidR="0036062E" w:rsidRPr="0043142A">
        <w:rPr>
          <w:rFonts w:ascii="Traditional Arabic" w:hAnsi="Traditional Arabic" w:cs="Traditional Arabic"/>
          <w:sz w:val="36"/>
          <w:szCs w:val="36"/>
          <w:rtl/>
        </w:rPr>
        <w:t>.</w:t>
      </w:r>
      <w:r w:rsidR="007809CB" w:rsidRPr="0043142A">
        <w:rPr>
          <w:rFonts w:ascii="Traditional Arabic" w:hAnsi="Traditional Arabic" w:cs="Traditional Arabic"/>
          <w:sz w:val="36"/>
          <w:szCs w:val="36"/>
          <w:rtl/>
        </w:rPr>
        <w:t xml:space="preserve"> </w:t>
      </w:r>
      <w:r w:rsidR="00D56CCC" w:rsidRPr="0043142A">
        <w:rPr>
          <w:rFonts w:ascii="Traditional Arabic" w:hAnsi="Traditional Arabic" w:cs="Traditional Arabic"/>
          <w:sz w:val="36"/>
          <w:szCs w:val="36"/>
          <w:rtl/>
        </w:rPr>
        <w:t xml:space="preserve">فالواجب على المسلم </w:t>
      </w:r>
      <w:r w:rsidR="007C6AC9" w:rsidRPr="0043142A">
        <w:rPr>
          <w:rFonts w:ascii="Traditional Arabic" w:hAnsi="Traditional Arabic" w:cs="Traditional Arabic"/>
          <w:sz w:val="36"/>
          <w:szCs w:val="36"/>
          <w:rtl/>
        </w:rPr>
        <w:t>أن يزكي نفسه</w:t>
      </w:r>
      <w:r w:rsidR="00D56CCC" w:rsidRPr="0043142A">
        <w:rPr>
          <w:rFonts w:ascii="Traditional Arabic" w:hAnsi="Traditional Arabic" w:cs="Traditional Arabic"/>
          <w:sz w:val="36"/>
          <w:szCs w:val="36"/>
          <w:rtl/>
        </w:rPr>
        <w:t xml:space="preserve"> </w:t>
      </w:r>
      <w:r w:rsidR="007C6AC9" w:rsidRPr="0043142A">
        <w:rPr>
          <w:rFonts w:ascii="Traditional Arabic" w:hAnsi="Traditional Arabic" w:cs="Traditional Arabic"/>
          <w:sz w:val="36"/>
          <w:szCs w:val="36"/>
          <w:rtl/>
        </w:rPr>
        <w:t>و</w:t>
      </w:r>
      <w:r w:rsidR="00A00D1F" w:rsidRPr="0043142A">
        <w:rPr>
          <w:rFonts w:ascii="Traditional Arabic" w:hAnsi="Traditional Arabic" w:cs="Traditional Arabic"/>
          <w:sz w:val="36"/>
          <w:szCs w:val="36"/>
          <w:rtl/>
        </w:rPr>
        <w:t xml:space="preserve">يخلص </w:t>
      </w:r>
      <w:r w:rsidR="00E75770" w:rsidRPr="0043142A">
        <w:rPr>
          <w:rFonts w:ascii="Traditional Arabic" w:hAnsi="Traditional Arabic" w:cs="Traditional Arabic"/>
          <w:sz w:val="36"/>
          <w:szCs w:val="36"/>
          <w:rtl/>
        </w:rPr>
        <w:t>عمل</w:t>
      </w:r>
      <w:r w:rsidR="00A00D1F" w:rsidRPr="0043142A">
        <w:rPr>
          <w:rFonts w:ascii="Traditional Arabic" w:hAnsi="Traditional Arabic" w:cs="Traditional Arabic"/>
          <w:sz w:val="36"/>
          <w:szCs w:val="36"/>
          <w:rtl/>
        </w:rPr>
        <w:t xml:space="preserve">ه </w:t>
      </w:r>
      <w:r w:rsidR="00D56CCC" w:rsidRPr="0043142A">
        <w:rPr>
          <w:rFonts w:ascii="Traditional Arabic" w:hAnsi="Traditional Arabic" w:cs="Traditional Arabic"/>
          <w:sz w:val="36"/>
          <w:szCs w:val="36"/>
          <w:rtl/>
        </w:rPr>
        <w:t xml:space="preserve">من </w:t>
      </w:r>
      <w:r w:rsidR="00A00D1F" w:rsidRPr="0043142A">
        <w:rPr>
          <w:rFonts w:ascii="Traditional Arabic" w:hAnsi="Traditional Arabic" w:cs="Traditional Arabic"/>
          <w:sz w:val="36"/>
          <w:szCs w:val="36"/>
          <w:rtl/>
        </w:rPr>
        <w:t xml:space="preserve">شوائب </w:t>
      </w:r>
      <w:r w:rsidR="00D56CCC" w:rsidRPr="0043142A">
        <w:rPr>
          <w:rFonts w:ascii="Traditional Arabic" w:hAnsi="Traditional Arabic" w:cs="Traditional Arabic"/>
          <w:sz w:val="36"/>
          <w:szCs w:val="36"/>
          <w:rtl/>
        </w:rPr>
        <w:t>الشرك- الرياء-</w:t>
      </w:r>
      <w:r w:rsidR="00E75770" w:rsidRPr="0043142A">
        <w:rPr>
          <w:rFonts w:ascii="Traditional Arabic" w:hAnsi="Traditional Arabic" w:cs="Traditional Arabic"/>
          <w:sz w:val="36"/>
          <w:szCs w:val="36"/>
          <w:rtl/>
        </w:rPr>
        <w:t>،</w:t>
      </w:r>
      <w:r w:rsidR="00FE7559">
        <w:rPr>
          <w:rFonts w:ascii="Traditional Arabic" w:hAnsi="Traditional Arabic" w:cs="Traditional Arabic"/>
          <w:sz w:val="36"/>
          <w:szCs w:val="36"/>
          <w:rtl/>
        </w:rPr>
        <w:t xml:space="preserve"> </w:t>
      </w:r>
      <w:r w:rsidR="007C6AC9" w:rsidRPr="0043142A">
        <w:rPr>
          <w:rFonts w:ascii="Traditional Arabic" w:hAnsi="Traditional Arabic" w:cs="Traditional Arabic"/>
          <w:sz w:val="36"/>
          <w:szCs w:val="36"/>
          <w:rtl/>
        </w:rPr>
        <w:t>الذي يكون</w:t>
      </w:r>
      <w:r w:rsidR="00FE7559">
        <w:rPr>
          <w:rFonts w:ascii="Traditional Arabic" w:hAnsi="Traditional Arabic" w:cs="Traditional Arabic"/>
          <w:sz w:val="36"/>
          <w:szCs w:val="36"/>
          <w:rtl/>
        </w:rPr>
        <w:t xml:space="preserve"> </w:t>
      </w:r>
      <w:r w:rsidR="007C6AC9" w:rsidRPr="0043142A">
        <w:rPr>
          <w:rFonts w:ascii="Traditional Arabic" w:hAnsi="Traditional Arabic" w:cs="Traditional Arabic"/>
          <w:sz w:val="36"/>
          <w:szCs w:val="36"/>
          <w:rtl/>
        </w:rPr>
        <w:t>سبب حبوط</w:t>
      </w:r>
      <w:r w:rsidR="00D56CCC" w:rsidRPr="0043142A">
        <w:rPr>
          <w:rFonts w:ascii="Traditional Arabic" w:hAnsi="Traditional Arabic" w:cs="Traditional Arabic"/>
          <w:sz w:val="36"/>
          <w:szCs w:val="36"/>
          <w:rtl/>
        </w:rPr>
        <w:t xml:space="preserve"> العمل</w:t>
      </w:r>
      <w:r w:rsidR="007C6AC9" w:rsidRPr="0043142A">
        <w:rPr>
          <w:rFonts w:ascii="Traditional Arabic" w:hAnsi="Traditional Arabic" w:cs="Traditional Arabic"/>
          <w:sz w:val="36"/>
          <w:szCs w:val="36"/>
          <w:rtl/>
        </w:rPr>
        <w:t xml:space="preserve"> وذهاب</w:t>
      </w:r>
      <w:r w:rsidR="00C60CFA" w:rsidRPr="0043142A">
        <w:rPr>
          <w:rFonts w:ascii="Traditional Arabic" w:hAnsi="Traditional Arabic" w:cs="Traditional Arabic"/>
          <w:sz w:val="36"/>
          <w:szCs w:val="36"/>
          <w:rtl/>
        </w:rPr>
        <w:t xml:space="preserve"> </w:t>
      </w:r>
      <w:r w:rsidR="00F97910" w:rsidRPr="0043142A">
        <w:rPr>
          <w:rFonts w:ascii="Traditional Arabic" w:hAnsi="Traditional Arabic" w:cs="Traditional Arabic"/>
          <w:sz w:val="36"/>
          <w:szCs w:val="36"/>
          <w:rtl/>
        </w:rPr>
        <w:t>أجر</w:t>
      </w:r>
      <w:r w:rsidR="00C60CFA" w:rsidRPr="0043142A">
        <w:rPr>
          <w:rFonts w:ascii="Traditional Arabic" w:hAnsi="Traditional Arabic" w:cs="Traditional Arabic"/>
          <w:sz w:val="36"/>
          <w:szCs w:val="36"/>
          <w:rtl/>
        </w:rPr>
        <w:t>ه</w:t>
      </w:r>
      <w:r w:rsidR="00292924" w:rsidRPr="0043142A">
        <w:rPr>
          <w:rFonts w:ascii="Traditional Arabic" w:hAnsi="Traditional Arabic" w:cs="Traditional Arabic"/>
          <w:sz w:val="36"/>
          <w:szCs w:val="36"/>
          <w:rtl/>
        </w:rPr>
        <w:t xml:space="preserve"> </w:t>
      </w:r>
      <w:r w:rsidR="00A52CA7" w:rsidRPr="0043142A">
        <w:rPr>
          <w:rFonts w:ascii="Traditional Arabic" w:hAnsi="Traditional Arabic" w:cs="Traditional Arabic"/>
          <w:sz w:val="36"/>
          <w:szCs w:val="36"/>
          <w:rtl/>
        </w:rPr>
        <w:t xml:space="preserve">بالكلي </w:t>
      </w:r>
      <w:r w:rsidR="00292924" w:rsidRPr="0043142A">
        <w:rPr>
          <w:rFonts w:ascii="Traditional Arabic" w:hAnsi="Traditional Arabic" w:cs="Traditional Arabic"/>
          <w:sz w:val="36"/>
          <w:szCs w:val="36"/>
          <w:rtl/>
        </w:rPr>
        <w:t>كما قال تعالى</w:t>
      </w:r>
      <w:r w:rsidR="00292924" w:rsidRPr="0043142A">
        <w:rPr>
          <w:rFonts w:ascii="Traditional Arabic" w:hAnsi="Traditional Arabic" w:cs="Traditional Arabic"/>
          <w:color w:val="000000"/>
          <w:sz w:val="36"/>
          <w:szCs w:val="36"/>
          <w:shd w:val="clear" w:color="auto" w:fill="FFFFFF"/>
          <w:rtl/>
        </w:rPr>
        <w:t>: ﴿</w:t>
      </w:r>
      <w:r w:rsidR="00292924" w:rsidRPr="0043142A">
        <w:rPr>
          <w:rFonts w:ascii="QCF2602" w:eastAsia="Times New Roman" w:hAnsi="QCF2602" w:cs="KFGQPC Uthmanic Script HAFS"/>
          <w:color w:val="000000"/>
          <w:sz w:val="29"/>
          <w:szCs w:val="29"/>
          <w:shd w:val="clear" w:color="auto" w:fill="FFFFFF"/>
          <w:rtl/>
        </w:rPr>
        <w:t>وَقَدِمْنَا إِلَى مَا عَمِلُوا مِنْ عَمَلٍ فَجَعَلْنَاهُ هَبَاءً مَنْثُورًا</w:t>
      </w:r>
      <w:r w:rsidR="00292924" w:rsidRPr="0043142A">
        <w:rPr>
          <w:rFonts w:ascii="Traditional Arabic" w:hAnsi="Traditional Arabic" w:cs="Traditional Arabic"/>
          <w:color w:val="000000"/>
          <w:sz w:val="36"/>
          <w:szCs w:val="36"/>
          <w:shd w:val="clear" w:color="auto" w:fill="FFFFFF"/>
          <w:rtl/>
        </w:rPr>
        <w:t xml:space="preserve">﴾ </w:t>
      </w:r>
      <w:r w:rsidR="00292924" w:rsidRPr="0043142A">
        <w:rPr>
          <w:rFonts w:ascii="Traditional Arabic" w:hAnsi="Traditional Arabic" w:cs="Traditional Arabic"/>
          <w:sz w:val="36"/>
          <w:szCs w:val="36"/>
          <w:rtl/>
        </w:rPr>
        <w:t>[الفرقان: 23]</w:t>
      </w:r>
      <w:r w:rsidR="00C60CFA" w:rsidRPr="0043142A">
        <w:rPr>
          <w:rFonts w:ascii="Traditional Arabic" w:hAnsi="Traditional Arabic" w:cs="Traditional Arabic"/>
          <w:sz w:val="36"/>
          <w:szCs w:val="36"/>
          <w:rtl/>
        </w:rPr>
        <w:t xml:space="preserve">. </w:t>
      </w:r>
      <w:r w:rsidR="0036062E" w:rsidRPr="0043142A">
        <w:rPr>
          <w:rFonts w:ascii="Traditional Arabic" w:hAnsi="Traditional Arabic" w:cs="Traditional Arabic"/>
          <w:sz w:val="36"/>
          <w:szCs w:val="36"/>
          <w:rtl/>
        </w:rPr>
        <w:t xml:space="preserve">وقد </w:t>
      </w:r>
      <w:r w:rsidR="0095092E" w:rsidRPr="0043142A">
        <w:rPr>
          <w:rFonts w:ascii="Traditional Arabic" w:hAnsi="Traditional Arabic" w:cs="Traditional Arabic"/>
          <w:sz w:val="36"/>
          <w:szCs w:val="36"/>
          <w:rtl/>
        </w:rPr>
        <w:t>كان السف</w:t>
      </w:r>
      <w:r w:rsidR="0036062E" w:rsidRPr="0043142A">
        <w:rPr>
          <w:rFonts w:ascii="Traditional Arabic" w:hAnsi="Traditional Arabic" w:cs="Traditional Arabic"/>
          <w:sz w:val="36"/>
          <w:szCs w:val="36"/>
          <w:rtl/>
        </w:rPr>
        <w:t xml:space="preserve"> الصالح</w:t>
      </w:r>
      <w:r w:rsidR="0095092E" w:rsidRPr="0043142A">
        <w:rPr>
          <w:rFonts w:ascii="Traditional Arabic" w:hAnsi="Traditional Arabic" w:cs="Traditional Arabic"/>
          <w:sz w:val="36"/>
          <w:szCs w:val="36"/>
          <w:rtl/>
        </w:rPr>
        <w:t xml:space="preserve"> رحمهم الله يخفون أعمالهم خوفا</w:t>
      </w:r>
      <w:r w:rsidR="0036062E" w:rsidRPr="0043142A">
        <w:rPr>
          <w:rFonts w:ascii="Traditional Arabic" w:hAnsi="Traditional Arabic" w:cs="Traditional Arabic"/>
          <w:sz w:val="36"/>
          <w:szCs w:val="36"/>
          <w:rtl/>
        </w:rPr>
        <w:t>ً</w:t>
      </w:r>
      <w:r w:rsidR="0095092E" w:rsidRPr="0043142A">
        <w:rPr>
          <w:rFonts w:ascii="Traditional Arabic" w:hAnsi="Traditional Arabic" w:cs="Traditional Arabic"/>
          <w:sz w:val="36"/>
          <w:szCs w:val="36"/>
          <w:rtl/>
        </w:rPr>
        <w:t xml:space="preserve"> من الرياء</w:t>
      </w:r>
      <w:r w:rsidR="00B056CE" w:rsidRPr="0043142A">
        <w:rPr>
          <w:rFonts w:ascii="Traditional Arabic" w:hAnsi="Traditional Arabic" w:cs="Traditional Arabic"/>
          <w:sz w:val="36"/>
          <w:szCs w:val="36"/>
          <w:rtl/>
        </w:rPr>
        <w:t xml:space="preserve"> وحبوط العمل</w:t>
      </w:r>
      <w:r w:rsidR="00A52CA7" w:rsidRPr="0043142A">
        <w:rPr>
          <w:rFonts w:ascii="Traditional Arabic" w:hAnsi="Traditional Arabic" w:cs="Traditional Arabic"/>
          <w:sz w:val="36"/>
          <w:szCs w:val="36"/>
          <w:rtl/>
        </w:rPr>
        <w:t>،</w:t>
      </w:r>
      <w:r w:rsidR="0095092E" w:rsidRPr="0043142A">
        <w:rPr>
          <w:rFonts w:ascii="Traditional Arabic" w:hAnsi="Traditional Arabic" w:cs="Traditional Arabic"/>
          <w:sz w:val="36"/>
          <w:szCs w:val="36"/>
          <w:rtl/>
        </w:rPr>
        <w:t xml:space="preserve"> </w:t>
      </w:r>
      <w:r w:rsidR="00A52CA7" w:rsidRPr="0043142A">
        <w:rPr>
          <w:rFonts w:ascii="Traditional Arabic" w:hAnsi="Traditional Arabic" w:cs="Traditional Arabic"/>
          <w:sz w:val="36"/>
          <w:szCs w:val="36"/>
          <w:rtl/>
        </w:rPr>
        <w:t>وقد روي عن</w:t>
      </w:r>
      <w:r w:rsidR="0095092E" w:rsidRPr="0043142A">
        <w:rPr>
          <w:rFonts w:ascii="Traditional Arabic" w:hAnsi="Traditional Arabic" w:cs="Traditional Arabic"/>
          <w:sz w:val="36"/>
          <w:szCs w:val="36"/>
          <w:rtl/>
        </w:rPr>
        <w:t xml:space="preserve"> الحسن </w:t>
      </w:r>
      <w:r w:rsidR="0036062E" w:rsidRPr="0043142A">
        <w:rPr>
          <w:rFonts w:ascii="Traditional Arabic" w:hAnsi="Traditional Arabic" w:cs="Traditional Arabic"/>
          <w:sz w:val="36"/>
          <w:szCs w:val="36"/>
          <w:rtl/>
        </w:rPr>
        <w:t xml:space="preserve">رضي الله عنه </w:t>
      </w:r>
      <w:r w:rsidR="0095092E" w:rsidRPr="0043142A">
        <w:rPr>
          <w:rFonts w:ascii="Traditional Arabic" w:hAnsi="Traditional Arabic" w:cs="Traditional Arabic"/>
          <w:sz w:val="36"/>
          <w:szCs w:val="36"/>
          <w:rtl/>
        </w:rPr>
        <w:t>أنه قال</w:t>
      </w:r>
      <w:r w:rsidR="0036062E" w:rsidRPr="0043142A">
        <w:rPr>
          <w:rFonts w:ascii="Traditional Arabic" w:hAnsi="Traditional Arabic" w:cs="Traditional Arabic"/>
          <w:sz w:val="36"/>
          <w:szCs w:val="36"/>
          <w:rtl/>
        </w:rPr>
        <w:t xml:space="preserve"> عن السلف الصالح</w:t>
      </w:r>
      <w:r w:rsidR="0095092E" w:rsidRPr="0043142A">
        <w:rPr>
          <w:rFonts w:ascii="Traditional Arabic" w:hAnsi="Traditional Arabic" w:cs="Traditional Arabic"/>
          <w:sz w:val="36"/>
          <w:szCs w:val="36"/>
          <w:rtl/>
        </w:rPr>
        <w:t xml:space="preserve">: </w:t>
      </w:r>
      <w:r w:rsidR="0036062E" w:rsidRPr="0043142A">
        <w:rPr>
          <w:rFonts w:ascii="Traditional Arabic" w:hAnsi="Traditional Arabic" w:cs="Traditional Arabic"/>
          <w:sz w:val="36"/>
          <w:szCs w:val="36"/>
          <w:rtl/>
        </w:rPr>
        <w:t>"</w:t>
      </w:r>
      <w:r w:rsidR="0095092E" w:rsidRPr="0043142A">
        <w:rPr>
          <w:rFonts w:ascii="Traditional Arabic" w:hAnsi="Traditional Arabic" w:cs="Traditional Arabic"/>
          <w:sz w:val="36"/>
          <w:szCs w:val="36"/>
          <w:rtl/>
        </w:rPr>
        <w:t>إن كان الرجل ليكون عنده الزوار فيصلي الصلاة الطويلة أو الكثيرة من الليل ما يعلم بها زواره</w:t>
      </w:r>
      <w:r w:rsidR="0036062E" w:rsidRPr="0043142A">
        <w:rPr>
          <w:rFonts w:ascii="Traditional Arabic" w:hAnsi="Traditional Arabic" w:cs="Traditional Arabic"/>
          <w:sz w:val="36"/>
          <w:szCs w:val="36"/>
          <w:rtl/>
        </w:rPr>
        <w:t>"</w:t>
      </w:r>
      <w:r w:rsidR="0095092E" w:rsidRPr="0043142A">
        <w:rPr>
          <w:rFonts w:ascii="Traditional Arabic" w:hAnsi="Traditional Arabic" w:cs="Traditional Arabic"/>
          <w:sz w:val="36"/>
          <w:szCs w:val="36"/>
          <w:rtl/>
        </w:rPr>
        <w:t xml:space="preserve"> (البغدادي، 1413 هـ، ص</w:t>
      </w:r>
      <w:r w:rsidR="00D0580A" w:rsidRPr="0043142A">
        <w:rPr>
          <w:rFonts w:ascii="Traditional Arabic" w:hAnsi="Traditional Arabic" w:cs="Traditional Arabic"/>
          <w:sz w:val="36"/>
          <w:szCs w:val="36"/>
          <w:rtl/>
        </w:rPr>
        <w:t>،</w:t>
      </w:r>
      <w:r w:rsidR="0095092E" w:rsidRPr="0043142A">
        <w:rPr>
          <w:rFonts w:ascii="Traditional Arabic" w:hAnsi="Traditional Arabic" w:cs="Traditional Arabic"/>
          <w:sz w:val="36"/>
          <w:szCs w:val="36"/>
          <w:rtl/>
        </w:rPr>
        <w:t xml:space="preserve"> 65)</w:t>
      </w:r>
      <w:r w:rsidR="00FD317E" w:rsidRPr="0043142A">
        <w:rPr>
          <w:rFonts w:ascii="Traditional Arabic" w:hAnsi="Traditional Arabic" w:cs="Traditional Arabic"/>
          <w:sz w:val="36"/>
          <w:szCs w:val="36"/>
          <w:rtl/>
        </w:rPr>
        <w:t xml:space="preserve">. </w:t>
      </w:r>
    </w:p>
    <w:p w14:paraId="5483C130" w14:textId="3041DBE8" w:rsidR="004E1828" w:rsidRPr="0043142A" w:rsidRDefault="009926FD" w:rsidP="00A73BD8">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ومن المسؤولية التربوية </w:t>
      </w:r>
      <w:r w:rsidR="00C60CFA" w:rsidRPr="0043142A">
        <w:rPr>
          <w:rFonts w:ascii="Traditional Arabic" w:hAnsi="Traditional Arabic" w:cs="Traditional Arabic"/>
          <w:sz w:val="36"/>
          <w:szCs w:val="36"/>
          <w:rtl/>
        </w:rPr>
        <w:t xml:space="preserve">للمربين </w:t>
      </w:r>
      <w:r w:rsidRPr="0043142A">
        <w:rPr>
          <w:rFonts w:ascii="Traditional Arabic" w:hAnsi="Traditional Arabic" w:cs="Traditional Arabic"/>
          <w:sz w:val="36"/>
          <w:szCs w:val="36"/>
          <w:rtl/>
        </w:rPr>
        <w:t>ب</w:t>
      </w:r>
      <w:r w:rsidR="001F56FB" w:rsidRPr="0043142A">
        <w:rPr>
          <w:rFonts w:ascii="Traditional Arabic" w:hAnsi="Traditional Arabic" w:cs="Traditional Arabic"/>
          <w:sz w:val="36"/>
          <w:szCs w:val="36"/>
          <w:rtl/>
        </w:rPr>
        <w:t>يان ل</w:t>
      </w:r>
      <w:r w:rsidRPr="0043142A">
        <w:rPr>
          <w:rFonts w:ascii="Traditional Arabic" w:hAnsi="Traditional Arabic" w:cs="Traditional Arabic"/>
          <w:sz w:val="36"/>
          <w:szCs w:val="36"/>
          <w:rtl/>
        </w:rPr>
        <w:t xml:space="preserve">لمتربين </w:t>
      </w:r>
      <w:r w:rsidR="00D56CCC" w:rsidRPr="0043142A">
        <w:rPr>
          <w:rFonts w:ascii="Traditional Arabic" w:hAnsi="Traditional Arabic" w:cs="Traditional Arabic"/>
          <w:sz w:val="36"/>
          <w:szCs w:val="36"/>
          <w:rtl/>
        </w:rPr>
        <w:t xml:space="preserve">ثمرات الإخلاص </w:t>
      </w:r>
      <w:r w:rsidR="00C60CFA" w:rsidRPr="0043142A">
        <w:rPr>
          <w:rFonts w:ascii="Traditional Arabic" w:hAnsi="Traditional Arabic" w:cs="Traditional Arabic"/>
          <w:sz w:val="36"/>
          <w:szCs w:val="36"/>
          <w:rtl/>
        </w:rPr>
        <w:t xml:space="preserve">وسر </w:t>
      </w:r>
      <w:r w:rsidR="00D56CCC" w:rsidRPr="0043142A">
        <w:rPr>
          <w:rFonts w:ascii="Traditional Arabic" w:hAnsi="Traditional Arabic" w:cs="Traditional Arabic"/>
          <w:sz w:val="36"/>
          <w:szCs w:val="36"/>
          <w:rtl/>
        </w:rPr>
        <w:t xml:space="preserve">إخفاء العبادات </w:t>
      </w:r>
      <w:r w:rsidR="001F56FB" w:rsidRPr="0043142A">
        <w:rPr>
          <w:rFonts w:ascii="Traditional Arabic" w:hAnsi="Traditional Arabic" w:cs="Traditional Arabic"/>
          <w:sz w:val="36"/>
          <w:szCs w:val="36"/>
          <w:rtl/>
        </w:rPr>
        <w:t xml:space="preserve">سواء عند ذكر الله، وقراءة القرآن، </w:t>
      </w:r>
      <w:r w:rsidR="004E1828" w:rsidRPr="0043142A">
        <w:rPr>
          <w:rFonts w:ascii="Traditional Arabic" w:hAnsi="Traditional Arabic" w:cs="Traditional Arabic"/>
          <w:sz w:val="36"/>
          <w:szCs w:val="36"/>
          <w:rtl/>
        </w:rPr>
        <w:t>و</w:t>
      </w:r>
      <w:r w:rsidR="001F56FB" w:rsidRPr="0043142A">
        <w:rPr>
          <w:rFonts w:ascii="Traditional Arabic" w:hAnsi="Traditional Arabic" w:cs="Traditional Arabic"/>
          <w:sz w:val="36"/>
          <w:szCs w:val="36"/>
          <w:rtl/>
        </w:rPr>
        <w:t xml:space="preserve">الصدقات، وفي الصلاة، وفي المحبة وسائر الأعمال، </w:t>
      </w:r>
      <w:r w:rsidR="00C60CFA" w:rsidRPr="0043142A">
        <w:rPr>
          <w:rFonts w:ascii="Traditional Arabic" w:hAnsi="Traditional Arabic" w:cs="Traditional Arabic"/>
          <w:sz w:val="36"/>
          <w:szCs w:val="36"/>
          <w:rtl/>
        </w:rPr>
        <w:t>فإن ذلك</w:t>
      </w:r>
      <w:r w:rsidR="00FE7559">
        <w:rPr>
          <w:rFonts w:ascii="Traditional Arabic" w:hAnsi="Traditional Arabic" w:cs="Traditional Arabic"/>
          <w:sz w:val="36"/>
          <w:szCs w:val="36"/>
          <w:rtl/>
        </w:rPr>
        <w:t xml:space="preserve"> </w:t>
      </w:r>
      <w:r w:rsidR="00C60CFA" w:rsidRPr="0043142A">
        <w:rPr>
          <w:rFonts w:ascii="Traditional Arabic" w:hAnsi="Traditional Arabic" w:cs="Traditional Arabic"/>
          <w:sz w:val="36"/>
          <w:szCs w:val="36"/>
          <w:rtl/>
        </w:rPr>
        <w:t>من أسباب</w:t>
      </w:r>
      <w:r w:rsidR="001F56FB" w:rsidRPr="0043142A">
        <w:rPr>
          <w:rFonts w:ascii="Traditional Arabic" w:hAnsi="Traditional Arabic" w:cs="Traditional Arabic"/>
          <w:sz w:val="36"/>
          <w:szCs w:val="36"/>
          <w:rtl/>
        </w:rPr>
        <w:t xml:space="preserve"> </w:t>
      </w:r>
      <w:r w:rsidR="00A73BD8" w:rsidRPr="0043142A">
        <w:rPr>
          <w:rFonts w:ascii="Traditional Arabic" w:hAnsi="Traditional Arabic" w:cs="Traditional Arabic"/>
          <w:sz w:val="36"/>
          <w:szCs w:val="36"/>
          <w:rtl/>
        </w:rPr>
        <w:t>تحقيق</w:t>
      </w:r>
      <w:r w:rsidR="001F56FB" w:rsidRPr="0043142A">
        <w:rPr>
          <w:rFonts w:ascii="Traditional Arabic" w:hAnsi="Traditional Arabic" w:cs="Traditional Arabic"/>
          <w:sz w:val="36"/>
          <w:szCs w:val="36"/>
          <w:rtl/>
        </w:rPr>
        <w:t xml:space="preserve"> رضى </w:t>
      </w:r>
      <w:r w:rsidR="00292924" w:rsidRPr="0043142A">
        <w:rPr>
          <w:rFonts w:ascii="Traditional Arabic" w:hAnsi="Traditional Arabic" w:cs="Traditional Arabic"/>
          <w:sz w:val="36"/>
          <w:szCs w:val="36"/>
          <w:rtl/>
        </w:rPr>
        <w:t>الله</w:t>
      </w:r>
      <w:r w:rsidR="001F56FB" w:rsidRPr="0043142A">
        <w:rPr>
          <w:rFonts w:ascii="Traditional Arabic" w:hAnsi="Traditional Arabic" w:cs="Traditional Arabic"/>
          <w:sz w:val="36"/>
          <w:szCs w:val="36"/>
          <w:rtl/>
        </w:rPr>
        <w:t xml:space="preserve">، كما يجب </w:t>
      </w:r>
      <w:r w:rsidR="007679A6" w:rsidRPr="0043142A">
        <w:rPr>
          <w:rFonts w:ascii="Traditional Arabic" w:hAnsi="Traditional Arabic" w:cs="Traditional Arabic"/>
          <w:sz w:val="36"/>
          <w:szCs w:val="36"/>
          <w:rtl/>
        </w:rPr>
        <w:t>التنبيه و</w:t>
      </w:r>
      <w:r w:rsidR="001F56FB" w:rsidRPr="0043142A">
        <w:rPr>
          <w:rFonts w:ascii="Traditional Arabic" w:hAnsi="Traditional Arabic" w:cs="Traditional Arabic"/>
          <w:sz w:val="36"/>
          <w:szCs w:val="36"/>
          <w:rtl/>
        </w:rPr>
        <w:t>تحذيرهم من</w:t>
      </w:r>
      <w:r w:rsidRPr="0043142A">
        <w:rPr>
          <w:rFonts w:ascii="Traditional Arabic" w:hAnsi="Traditional Arabic" w:cs="Traditional Arabic"/>
          <w:sz w:val="36"/>
          <w:szCs w:val="36"/>
          <w:rtl/>
        </w:rPr>
        <w:t xml:space="preserve"> </w:t>
      </w:r>
      <w:r w:rsidR="00292924" w:rsidRPr="0043142A">
        <w:rPr>
          <w:rFonts w:ascii="Traditional Arabic" w:hAnsi="Traditional Arabic" w:cs="Traditional Arabic"/>
          <w:sz w:val="36"/>
          <w:szCs w:val="36"/>
          <w:rtl/>
        </w:rPr>
        <w:t xml:space="preserve">خطورة </w:t>
      </w:r>
      <w:r w:rsidRPr="0043142A">
        <w:rPr>
          <w:rFonts w:ascii="Traditional Arabic" w:hAnsi="Traditional Arabic" w:cs="Traditional Arabic"/>
          <w:sz w:val="36"/>
          <w:szCs w:val="36"/>
          <w:rtl/>
        </w:rPr>
        <w:t>مظاهر</w:t>
      </w:r>
      <w:r w:rsidR="001F56FB" w:rsidRPr="0043142A">
        <w:rPr>
          <w:rFonts w:ascii="Traditional Arabic" w:hAnsi="Traditional Arabic" w:cs="Traditional Arabic"/>
          <w:sz w:val="36"/>
          <w:szCs w:val="36"/>
          <w:rtl/>
        </w:rPr>
        <w:t xml:space="preserve"> الرياء</w:t>
      </w:r>
      <w:r w:rsidR="00E75770" w:rsidRPr="0043142A">
        <w:rPr>
          <w:rFonts w:ascii="Traditional Arabic" w:hAnsi="Traditional Arabic" w:cs="Traditional Arabic"/>
          <w:sz w:val="36"/>
          <w:szCs w:val="36"/>
          <w:rtl/>
        </w:rPr>
        <w:t xml:space="preserve"> </w:t>
      </w:r>
      <w:r w:rsidR="00C9318A" w:rsidRPr="0043142A">
        <w:rPr>
          <w:rFonts w:ascii="Traditional Arabic" w:hAnsi="Traditional Arabic" w:cs="Traditional Arabic"/>
          <w:sz w:val="36"/>
          <w:szCs w:val="36"/>
          <w:rtl/>
        </w:rPr>
        <w:t xml:space="preserve">المتفشية </w:t>
      </w:r>
      <w:r w:rsidR="00D56CCC" w:rsidRPr="0043142A">
        <w:rPr>
          <w:rFonts w:ascii="Traditional Arabic" w:hAnsi="Traditional Arabic" w:cs="Traditional Arabic"/>
          <w:sz w:val="36"/>
          <w:szCs w:val="36"/>
          <w:rtl/>
        </w:rPr>
        <w:t>في واقعنا المعاصر</w:t>
      </w:r>
      <w:r w:rsidR="00B056CE" w:rsidRPr="0043142A">
        <w:rPr>
          <w:rFonts w:ascii="Traditional Arabic" w:hAnsi="Traditional Arabic" w:cs="Traditional Arabic"/>
          <w:sz w:val="36"/>
          <w:szCs w:val="36"/>
          <w:rtl/>
        </w:rPr>
        <w:t>؛</w:t>
      </w:r>
      <w:r w:rsidR="00D56CCC" w:rsidRPr="0043142A">
        <w:rPr>
          <w:rFonts w:ascii="Traditional Arabic" w:hAnsi="Traditional Arabic" w:cs="Traditional Arabic"/>
          <w:sz w:val="36"/>
          <w:szCs w:val="36"/>
          <w:rtl/>
        </w:rPr>
        <w:t xml:space="preserve"> </w:t>
      </w:r>
      <w:r w:rsidR="00C9318A" w:rsidRPr="0043142A">
        <w:rPr>
          <w:rFonts w:ascii="Traditional Arabic" w:hAnsi="Traditional Arabic" w:cs="Traditional Arabic"/>
          <w:sz w:val="36"/>
          <w:szCs w:val="36"/>
          <w:rtl/>
        </w:rPr>
        <w:t xml:space="preserve">حيث </w:t>
      </w:r>
      <w:r w:rsidR="001F56FB" w:rsidRPr="0043142A">
        <w:rPr>
          <w:rFonts w:ascii="Traditional Arabic" w:hAnsi="Traditional Arabic" w:cs="Traditional Arabic"/>
          <w:sz w:val="36"/>
          <w:szCs w:val="36"/>
          <w:rtl/>
        </w:rPr>
        <w:t>نلحظ</w:t>
      </w:r>
      <w:r w:rsidR="00E75770" w:rsidRPr="0043142A">
        <w:rPr>
          <w:rFonts w:ascii="Traditional Arabic" w:hAnsi="Traditional Arabic" w:cs="Traditional Arabic"/>
          <w:sz w:val="36"/>
          <w:szCs w:val="36"/>
          <w:rtl/>
        </w:rPr>
        <w:t xml:space="preserve"> </w:t>
      </w:r>
      <w:r w:rsidR="00C9318A" w:rsidRPr="0043142A">
        <w:rPr>
          <w:rFonts w:ascii="Traditional Arabic" w:hAnsi="Traditional Arabic" w:cs="Traditional Arabic"/>
          <w:sz w:val="36"/>
          <w:szCs w:val="36"/>
          <w:rtl/>
        </w:rPr>
        <w:t>غ</w:t>
      </w:r>
      <w:r w:rsidR="00E75770" w:rsidRPr="0043142A">
        <w:rPr>
          <w:rFonts w:ascii="Traditional Arabic" w:hAnsi="Traditional Arabic" w:cs="Traditional Arabic"/>
          <w:sz w:val="36"/>
          <w:szCs w:val="36"/>
          <w:rtl/>
        </w:rPr>
        <w:t>ي</w:t>
      </w:r>
      <w:r w:rsidR="00C9318A" w:rsidRPr="0043142A">
        <w:rPr>
          <w:rFonts w:ascii="Traditional Arabic" w:hAnsi="Traditional Arabic" w:cs="Traditional Arabic"/>
          <w:sz w:val="36"/>
          <w:szCs w:val="36"/>
          <w:rtl/>
        </w:rPr>
        <w:t>اب</w:t>
      </w:r>
      <w:r w:rsidR="00D56CCC" w:rsidRPr="0043142A">
        <w:rPr>
          <w:rFonts w:ascii="Traditional Arabic" w:hAnsi="Traditional Arabic" w:cs="Traditional Arabic"/>
          <w:sz w:val="36"/>
          <w:szCs w:val="36"/>
          <w:rtl/>
        </w:rPr>
        <w:t xml:space="preserve"> الإخلاص في </w:t>
      </w:r>
      <w:r w:rsidR="00C9318A" w:rsidRPr="0043142A">
        <w:rPr>
          <w:rFonts w:ascii="Traditional Arabic" w:hAnsi="Traditional Arabic" w:cs="Traditional Arabic"/>
          <w:sz w:val="36"/>
          <w:szCs w:val="36"/>
          <w:rtl/>
        </w:rPr>
        <w:t xml:space="preserve">كثير من أعمال </w:t>
      </w:r>
      <w:r w:rsidR="001F56FB" w:rsidRPr="0043142A">
        <w:rPr>
          <w:rFonts w:ascii="Traditional Arabic" w:hAnsi="Traditional Arabic" w:cs="Traditional Arabic"/>
          <w:sz w:val="36"/>
          <w:szCs w:val="36"/>
          <w:rtl/>
        </w:rPr>
        <w:t>المرائين</w:t>
      </w:r>
      <w:r w:rsidR="00C9318A" w:rsidRPr="0043142A">
        <w:rPr>
          <w:rFonts w:ascii="Traditional Arabic" w:hAnsi="Traditional Arabic" w:cs="Traditional Arabic"/>
          <w:sz w:val="36"/>
          <w:szCs w:val="36"/>
          <w:rtl/>
        </w:rPr>
        <w:t xml:space="preserve"> </w:t>
      </w:r>
      <w:r w:rsidR="00D56CCC" w:rsidRPr="0043142A">
        <w:rPr>
          <w:rFonts w:ascii="Traditional Arabic" w:hAnsi="Traditional Arabic" w:cs="Traditional Arabic"/>
          <w:sz w:val="36"/>
          <w:szCs w:val="36"/>
          <w:rtl/>
        </w:rPr>
        <w:t>وذلك لتفشي صوراً من الرياء</w:t>
      </w:r>
      <w:r w:rsidR="007679A6" w:rsidRPr="0043142A">
        <w:rPr>
          <w:rFonts w:ascii="Traditional Arabic" w:hAnsi="Traditional Arabic" w:cs="Traditional Arabic"/>
          <w:sz w:val="36"/>
          <w:szCs w:val="36"/>
          <w:rtl/>
        </w:rPr>
        <w:t>،</w:t>
      </w:r>
      <w:r w:rsidR="00D56CCC" w:rsidRPr="0043142A">
        <w:rPr>
          <w:rFonts w:ascii="Traditional Arabic" w:hAnsi="Traditional Arabic" w:cs="Traditional Arabic"/>
          <w:sz w:val="36"/>
          <w:szCs w:val="36"/>
          <w:rtl/>
        </w:rPr>
        <w:t xml:space="preserve"> والمراءة</w:t>
      </w:r>
      <w:r w:rsidR="007679A6" w:rsidRPr="0043142A">
        <w:rPr>
          <w:rFonts w:ascii="Traditional Arabic" w:hAnsi="Traditional Arabic" w:cs="Traditional Arabic"/>
          <w:sz w:val="36"/>
          <w:szCs w:val="36"/>
          <w:rtl/>
        </w:rPr>
        <w:t>،</w:t>
      </w:r>
      <w:r w:rsidR="00D56CCC" w:rsidRPr="0043142A">
        <w:rPr>
          <w:rFonts w:ascii="Traditional Arabic" w:hAnsi="Traditional Arabic" w:cs="Traditional Arabic"/>
          <w:sz w:val="36"/>
          <w:szCs w:val="36"/>
          <w:rtl/>
        </w:rPr>
        <w:t xml:space="preserve"> والشهرة</w:t>
      </w:r>
      <w:r w:rsidR="001F56FB" w:rsidRPr="0043142A">
        <w:rPr>
          <w:rFonts w:ascii="Traditional Arabic" w:hAnsi="Traditional Arabic" w:cs="Traditional Arabic"/>
          <w:sz w:val="36"/>
          <w:szCs w:val="36"/>
          <w:rtl/>
        </w:rPr>
        <w:t xml:space="preserve"> في المجتمعات</w:t>
      </w:r>
      <w:r w:rsidR="00800DC3" w:rsidRPr="0043142A">
        <w:rPr>
          <w:rFonts w:ascii="Traditional Arabic" w:hAnsi="Traditional Arabic" w:cs="Traditional Arabic"/>
          <w:sz w:val="36"/>
          <w:szCs w:val="36"/>
          <w:rtl/>
        </w:rPr>
        <w:t xml:space="preserve"> عموماً</w:t>
      </w:r>
      <w:r w:rsidR="001F56FB" w:rsidRPr="0043142A">
        <w:rPr>
          <w:rFonts w:ascii="Traditional Arabic" w:hAnsi="Traditional Arabic" w:cs="Traditional Arabic"/>
          <w:sz w:val="36"/>
          <w:szCs w:val="36"/>
          <w:rtl/>
        </w:rPr>
        <w:t xml:space="preserve"> وفي دور العبادات</w:t>
      </w:r>
      <w:r w:rsidR="00800DC3" w:rsidRPr="0043142A">
        <w:rPr>
          <w:rFonts w:ascii="Traditional Arabic" w:hAnsi="Traditional Arabic" w:cs="Traditional Arabic"/>
          <w:sz w:val="36"/>
          <w:szCs w:val="36"/>
          <w:rtl/>
        </w:rPr>
        <w:t xml:space="preserve"> خصوصاً</w:t>
      </w:r>
      <w:r w:rsidR="00D56CCC" w:rsidRPr="0043142A">
        <w:rPr>
          <w:rFonts w:ascii="Traditional Arabic" w:hAnsi="Traditional Arabic" w:cs="Traditional Arabic"/>
          <w:sz w:val="36"/>
          <w:szCs w:val="36"/>
          <w:rtl/>
        </w:rPr>
        <w:t xml:space="preserve">، </w:t>
      </w:r>
      <w:r w:rsidR="00FE4101" w:rsidRPr="0043142A">
        <w:rPr>
          <w:rFonts w:ascii="Traditional Arabic" w:hAnsi="Traditional Arabic" w:cs="Traditional Arabic"/>
          <w:sz w:val="36"/>
          <w:szCs w:val="36"/>
          <w:rtl/>
        </w:rPr>
        <w:t>ومن هذه المظاهر</w:t>
      </w:r>
      <w:r w:rsidR="007679A6" w:rsidRPr="0043142A">
        <w:rPr>
          <w:rFonts w:ascii="Traditional Arabic" w:hAnsi="Traditional Arabic" w:cs="Traditional Arabic"/>
          <w:sz w:val="36"/>
          <w:szCs w:val="36"/>
          <w:rtl/>
        </w:rPr>
        <w:t xml:space="preserve"> الجلية</w:t>
      </w:r>
      <w:r w:rsidR="00FE4101" w:rsidRPr="0043142A">
        <w:rPr>
          <w:rFonts w:ascii="Traditional Arabic" w:hAnsi="Traditional Arabic" w:cs="Traditional Arabic"/>
          <w:sz w:val="36"/>
          <w:szCs w:val="36"/>
          <w:rtl/>
        </w:rPr>
        <w:t>: التقاط</w:t>
      </w:r>
      <w:r w:rsidR="009D21FC" w:rsidRPr="0043142A">
        <w:rPr>
          <w:rFonts w:ascii="Traditional Arabic" w:hAnsi="Traditional Arabic" w:cs="Traditional Arabic"/>
          <w:sz w:val="36"/>
          <w:szCs w:val="36"/>
          <w:rtl/>
        </w:rPr>
        <w:t xml:space="preserve"> المتصدق </w:t>
      </w:r>
      <w:r w:rsidR="00D56CCC" w:rsidRPr="0043142A">
        <w:rPr>
          <w:rFonts w:ascii="Traditional Arabic" w:hAnsi="Traditional Arabic" w:cs="Traditional Arabic"/>
          <w:sz w:val="36"/>
          <w:szCs w:val="36"/>
          <w:rtl/>
        </w:rPr>
        <w:t xml:space="preserve">أو </w:t>
      </w:r>
      <w:r w:rsidR="00A73BD8" w:rsidRPr="0043142A">
        <w:rPr>
          <w:rFonts w:ascii="Traditional Arabic" w:hAnsi="Traditional Arabic" w:cs="Traditional Arabic"/>
          <w:sz w:val="36"/>
          <w:szCs w:val="36"/>
          <w:rtl/>
        </w:rPr>
        <w:t>فاعل خير أو المحسن</w:t>
      </w:r>
      <w:r w:rsidR="00D56CCC" w:rsidRPr="0043142A">
        <w:rPr>
          <w:rFonts w:ascii="Traditional Arabic" w:hAnsi="Traditional Arabic" w:cs="Traditional Arabic"/>
          <w:sz w:val="36"/>
          <w:szCs w:val="36"/>
          <w:rtl/>
        </w:rPr>
        <w:t xml:space="preserve"> صورا</w:t>
      </w:r>
      <w:r w:rsidR="007679A6" w:rsidRPr="0043142A">
        <w:rPr>
          <w:rFonts w:ascii="Traditional Arabic" w:hAnsi="Traditional Arabic" w:cs="Traditional Arabic"/>
          <w:sz w:val="36"/>
          <w:szCs w:val="36"/>
          <w:rtl/>
        </w:rPr>
        <w:t>ً</w:t>
      </w:r>
      <w:r w:rsidR="00D56CCC" w:rsidRPr="0043142A">
        <w:rPr>
          <w:rFonts w:ascii="Traditional Arabic" w:hAnsi="Traditional Arabic" w:cs="Traditional Arabic"/>
          <w:sz w:val="36"/>
          <w:szCs w:val="36"/>
          <w:rtl/>
        </w:rPr>
        <w:t xml:space="preserve"> فتوغرافية بغرض ترويجها في </w:t>
      </w:r>
      <w:r w:rsidR="00DF5202" w:rsidRPr="0043142A">
        <w:rPr>
          <w:rFonts w:ascii="Traditional Arabic" w:hAnsi="Traditional Arabic" w:cs="Traditional Arabic"/>
          <w:sz w:val="36"/>
          <w:szCs w:val="36"/>
          <w:rtl/>
        </w:rPr>
        <w:t xml:space="preserve">مواقع </w:t>
      </w:r>
      <w:r w:rsidR="00D56CCC" w:rsidRPr="0043142A">
        <w:rPr>
          <w:rFonts w:ascii="Traditional Arabic" w:hAnsi="Traditional Arabic" w:cs="Traditional Arabic"/>
          <w:sz w:val="36"/>
          <w:szCs w:val="36"/>
          <w:rtl/>
        </w:rPr>
        <w:t xml:space="preserve">التوصل الاجتماعي </w:t>
      </w:r>
      <w:r w:rsidR="00A73BD8" w:rsidRPr="0043142A">
        <w:rPr>
          <w:rFonts w:ascii="Traditional Arabic" w:hAnsi="Traditional Arabic" w:cs="Traditional Arabic"/>
          <w:sz w:val="36"/>
          <w:szCs w:val="36"/>
          <w:rtl/>
        </w:rPr>
        <w:t xml:space="preserve">لينال بها </w:t>
      </w:r>
      <w:r w:rsidR="00D56CCC" w:rsidRPr="0043142A">
        <w:rPr>
          <w:rFonts w:ascii="Traditional Arabic" w:hAnsi="Traditional Arabic" w:cs="Traditional Arabic"/>
          <w:sz w:val="36"/>
          <w:szCs w:val="36"/>
          <w:rtl/>
        </w:rPr>
        <w:t>الاعجاب</w:t>
      </w:r>
      <w:r w:rsidR="00FE4101" w:rsidRPr="0043142A">
        <w:rPr>
          <w:rFonts w:ascii="Traditional Arabic" w:hAnsi="Traditional Arabic" w:cs="Traditional Arabic"/>
          <w:sz w:val="36"/>
          <w:szCs w:val="36"/>
          <w:rtl/>
        </w:rPr>
        <w:t xml:space="preserve"> </w:t>
      </w:r>
      <w:r w:rsidR="00A73BD8" w:rsidRPr="0043142A">
        <w:rPr>
          <w:rFonts w:ascii="Traditional Arabic" w:hAnsi="Traditional Arabic" w:cs="Traditional Arabic"/>
          <w:sz w:val="36"/>
          <w:szCs w:val="36"/>
          <w:rtl/>
        </w:rPr>
        <w:t>والسمعة</w:t>
      </w:r>
      <w:r w:rsidR="00FE4101" w:rsidRPr="0043142A">
        <w:rPr>
          <w:rFonts w:ascii="Traditional Arabic" w:hAnsi="Traditional Arabic" w:cs="Traditional Arabic"/>
          <w:sz w:val="36"/>
          <w:szCs w:val="36"/>
          <w:rtl/>
        </w:rPr>
        <w:t>،</w:t>
      </w:r>
      <w:r w:rsidR="00D56CCC" w:rsidRPr="0043142A">
        <w:rPr>
          <w:rFonts w:ascii="Traditional Arabic" w:hAnsi="Traditional Arabic" w:cs="Traditional Arabic"/>
          <w:sz w:val="36"/>
          <w:szCs w:val="36"/>
          <w:rtl/>
        </w:rPr>
        <w:t xml:space="preserve"> </w:t>
      </w:r>
      <w:r w:rsidR="00A73BD8" w:rsidRPr="0043142A">
        <w:rPr>
          <w:rFonts w:ascii="Traditional Arabic" w:hAnsi="Traditional Arabic" w:cs="Traditional Arabic"/>
          <w:sz w:val="36"/>
          <w:szCs w:val="36"/>
          <w:rtl/>
        </w:rPr>
        <w:t>ويفضي صاحبه</w:t>
      </w:r>
      <w:r w:rsidR="007679A6" w:rsidRPr="0043142A">
        <w:rPr>
          <w:rFonts w:ascii="Traditional Arabic" w:hAnsi="Traditional Arabic" w:cs="Traditional Arabic"/>
          <w:sz w:val="36"/>
          <w:szCs w:val="36"/>
          <w:rtl/>
        </w:rPr>
        <w:t xml:space="preserve"> </w:t>
      </w:r>
      <w:r w:rsidR="00A73BD8" w:rsidRPr="0043142A">
        <w:rPr>
          <w:rFonts w:ascii="Traditional Arabic" w:hAnsi="Traditional Arabic" w:cs="Traditional Arabic"/>
          <w:sz w:val="36"/>
          <w:szCs w:val="36"/>
          <w:rtl/>
        </w:rPr>
        <w:t>لل</w:t>
      </w:r>
      <w:r w:rsidR="004E1828" w:rsidRPr="0043142A">
        <w:rPr>
          <w:rFonts w:ascii="Traditional Arabic" w:hAnsi="Traditional Arabic" w:cs="Traditional Arabic"/>
          <w:sz w:val="36"/>
          <w:szCs w:val="36"/>
          <w:rtl/>
        </w:rPr>
        <w:t>حرمان من الأجر</w:t>
      </w:r>
      <w:r w:rsidR="00923CC5" w:rsidRPr="0043142A">
        <w:rPr>
          <w:rFonts w:ascii="Traditional Arabic" w:hAnsi="Traditional Arabic" w:cs="Traditional Arabic"/>
          <w:sz w:val="36"/>
          <w:szCs w:val="36"/>
          <w:rtl/>
        </w:rPr>
        <w:t xml:space="preserve"> والثواب</w:t>
      </w:r>
      <w:r w:rsidR="00A73BD8" w:rsidRPr="0043142A">
        <w:rPr>
          <w:rFonts w:ascii="Traditional Arabic" w:hAnsi="Traditional Arabic" w:cs="Traditional Arabic"/>
          <w:sz w:val="36"/>
          <w:szCs w:val="36"/>
          <w:rtl/>
        </w:rPr>
        <w:t>؛</w:t>
      </w:r>
      <w:r w:rsidR="004E1828" w:rsidRPr="0043142A">
        <w:rPr>
          <w:rFonts w:ascii="Traditional Arabic" w:hAnsi="Traditional Arabic" w:cs="Traditional Arabic"/>
          <w:sz w:val="36"/>
          <w:szCs w:val="36"/>
          <w:rtl/>
        </w:rPr>
        <w:t xml:space="preserve"> لأنه </w:t>
      </w:r>
      <w:r w:rsidR="00A73BD8" w:rsidRPr="0043142A">
        <w:rPr>
          <w:rFonts w:ascii="Traditional Arabic" w:hAnsi="Traditional Arabic" w:cs="Traditional Arabic"/>
          <w:sz w:val="36"/>
          <w:szCs w:val="36"/>
          <w:rtl/>
        </w:rPr>
        <w:t>أشرك بالله فيه</w:t>
      </w:r>
      <w:r w:rsidR="004E1828" w:rsidRPr="0043142A">
        <w:rPr>
          <w:rFonts w:ascii="Traditional Arabic" w:hAnsi="Traditional Arabic" w:cs="Traditional Arabic"/>
          <w:sz w:val="36"/>
          <w:szCs w:val="36"/>
          <w:rtl/>
        </w:rPr>
        <w:t xml:space="preserve">، فالله غني عن ذلك العمل كما </w:t>
      </w:r>
      <w:r w:rsidR="00443748" w:rsidRPr="0043142A">
        <w:rPr>
          <w:rFonts w:ascii="Traditional Arabic" w:hAnsi="Traditional Arabic" w:cs="Traditional Arabic"/>
          <w:sz w:val="36"/>
          <w:szCs w:val="36"/>
          <w:rtl/>
        </w:rPr>
        <w:t xml:space="preserve">جاء </w:t>
      </w:r>
      <w:r w:rsidR="00292924" w:rsidRPr="0043142A">
        <w:rPr>
          <w:rFonts w:ascii="Traditional Arabic" w:hAnsi="Traditional Arabic" w:cs="Traditional Arabic"/>
          <w:sz w:val="36"/>
          <w:szCs w:val="36"/>
          <w:rtl/>
        </w:rPr>
        <w:t>في الحديث القدسي</w:t>
      </w:r>
      <w:r w:rsidR="004E1828" w:rsidRPr="0043142A">
        <w:rPr>
          <w:rFonts w:ascii="Traditional Arabic" w:hAnsi="Traditional Arabic" w:cs="Traditional Arabic"/>
          <w:sz w:val="36"/>
          <w:szCs w:val="36"/>
          <w:rtl/>
        </w:rPr>
        <w:t>: «</w:t>
      </w:r>
      <w:r w:rsidR="004E1828" w:rsidRPr="0043142A">
        <w:rPr>
          <w:rFonts w:ascii="Traditional Arabic" w:hAnsi="Traditional Arabic" w:cs="Traditional Arabic"/>
          <w:b/>
          <w:bCs/>
          <w:sz w:val="36"/>
          <w:szCs w:val="36"/>
          <w:rtl/>
        </w:rPr>
        <w:t>أنا أغنى الشركاء عن الشرك، من عمل عملا أشرك فيه معي غيري، تركته وشركه</w:t>
      </w:r>
      <w:r w:rsidR="00292924" w:rsidRPr="0043142A">
        <w:rPr>
          <w:rFonts w:ascii="Traditional Arabic" w:hAnsi="Traditional Arabic" w:cs="Traditional Arabic"/>
          <w:sz w:val="36"/>
          <w:szCs w:val="36"/>
          <w:rtl/>
        </w:rPr>
        <w:t>»</w:t>
      </w:r>
      <w:r w:rsidR="00292924" w:rsidRPr="0043142A">
        <w:rPr>
          <w:rFonts w:ascii="Traditional Arabic" w:hAnsi="Traditional Arabic" w:cs="Traditional Arabic"/>
          <w:sz w:val="36"/>
          <w:szCs w:val="36"/>
          <w:vertAlign w:val="superscript"/>
          <w:rtl/>
        </w:rPr>
        <w:t>(</w:t>
      </w:r>
      <w:r w:rsidR="00292924" w:rsidRPr="0043142A">
        <w:rPr>
          <w:rStyle w:val="a8"/>
          <w:rFonts w:ascii="Traditional Arabic" w:hAnsi="Traditional Arabic" w:cs="Traditional Arabic"/>
          <w:sz w:val="36"/>
          <w:szCs w:val="36"/>
          <w:rtl/>
        </w:rPr>
        <w:footnoteReference w:id="5"/>
      </w:r>
      <w:r w:rsidR="00292924" w:rsidRPr="0043142A">
        <w:rPr>
          <w:rFonts w:ascii="Traditional Arabic" w:hAnsi="Traditional Arabic" w:cs="Traditional Arabic"/>
          <w:sz w:val="36"/>
          <w:szCs w:val="36"/>
          <w:vertAlign w:val="superscript"/>
          <w:rtl/>
        </w:rPr>
        <w:t>)</w:t>
      </w:r>
      <w:r w:rsidR="00923CC5" w:rsidRPr="0043142A">
        <w:rPr>
          <w:rFonts w:ascii="Traditional Arabic" w:hAnsi="Traditional Arabic" w:cs="Traditional Arabic"/>
          <w:sz w:val="36"/>
          <w:szCs w:val="36"/>
          <w:rtl/>
        </w:rPr>
        <w:t xml:space="preserve"> </w:t>
      </w:r>
    </w:p>
    <w:p w14:paraId="1ED90CD4" w14:textId="77777777" w:rsidR="0043142A" w:rsidRDefault="00994809" w:rsidP="00994809">
      <w:pPr>
        <w:pStyle w:val="a5"/>
        <w:widowControl w:val="0"/>
        <w:spacing w:before="120" w:after="0" w:line="240" w:lineRule="auto"/>
        <w:ind w:left="0" w:firstLine="567"/>
        <w:contextualSpacing w:val="0"/>
        <w:jc w:val="both"/>
        <w:rPr>
          <w:rFonts w:ascii="Traditional Arabic" w:hAnsi="Traditional Arabic" w:cs="Traditional Arabic"/>
          <w:sz w:val="36"/>
          <w:szCs w:val="36"/>
          <w:rtl/>
        </w:rPr>
      </w:pPr>
      <w:r w:rsidRPr="0043142A">
        <w:rPr>
          <w:rFonts w:ascii="Traditional Arabic" w:hAnsi="Traditional Arabic" w:cs="Traditional Arabic"/>
          <w:sz w:val="36"/>
          <w:szCs w:val="36"/>
          <w:rtl/>
        </w:rPr>
        <w:t>وبناء على ذلك فإن عدم الاخلاص</w:t>
      </w:r>
      <w:r w:rsidR="00800DC3"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وتنزيه الله</w:t>
      </w:r>
      <w:r w:rsidR="00800DC3" w:rsidRPr="0043142A">
        <w:rPr>
          <w:rFonts w:ascii="Traditional Arabic" w:hAnsi="Traditional Arabic" w:cs="Traditional Arabic"/>
          <w:sz w:val="36"/>
          <w:szCs w:val="36"/>
          <w:rtl/>
        </w:rPr>
        <w:t xml:space="preserve"> من الشرك – الرياء – من أسباب عدم قبول </w:t>
      </w:r>
      <w:r w:rsidR="00F97910" w:rsidRPr="0043142A">
        <w:rPr>
          <w:rFonts w:ascii="Traditional Arabic" w:hAnsi="Traditional Arabic" w:cs="Traditional Arabic"/>
          <w:sz w:val="36"/>
          <w:szCs w:val="36"/>
          <w:rtl/>
        </w:rPr>
        <w:t>الأعمال حتى تكو</w:t>
      </w:r>
      <w:r w:rsidRPr="0043142A">
        <w:rPr>
          <w:rFonts w:ascii="Traditional Arabic" w:hAnsi="Traditional Arabic" w:cs="Traditional Arabic"/>
          <w:sz w:val="36"/>
          <w:szCs w:val="36"/>
          <w:rtl/>
        </w:rPr>
        <w:t>ن خالصة لله ويكون ما في باطن الإ</w:t>
      </w:r>
      <w:r w:rsidR="00F97910" w:rsidRPr="0043142A">
        <w:rPr>
          <w:rFonts w:ascii="Traditional Arabic" w:hAnsi="Traditional Arabic" w:cs="Traditional Arabic"/>
          <w:sz w:val="36"/>
          <w:szCs w:val="36"/>
          <w:rtl/>
        </w:rPr>
        <w:t xml:space="preserve">نسان أرجح من ظاهره كما قال علي بن أبي طالب </w:t>
      </w:r>
      <w:r w:rsidR="00F97910" w:rsidRPr="0043142A">
        <w:rPr>
          <w:rFonts w:ascii="Traditional Arabic" w:hAnsi="Traditional Arabic" w:cs="Traditional Arabic"/>
          <w:sz w:val="36"/>
          <w:szCs w:val="36"/>
        </w:rPr>
        <w:sym w:font="AGA Arabesque" w:char="F074"/>
      </w:r>
      <w:r w:rsidR="00F97910" w:rsidRPr="0043142A">
        <w:rPr>
          <w:rFonts w:ascii="Traditional Arabic" w:hAnsi="Traditional Arabic" w:cs="Traditional Arabic"/>
          <w:sz w:val="36"/>
          <w:szCs w:val="36"/>
          <w:rtl/>
        </w:rPr>
        <w:t xml:space="preserve">: </w:t>
      </w:r>
      <w:r w:rsidR="00443748" w:rsidRPr="0043142A">
        <w:rPr>
          <w:rFonts w:ascii="Traditional Arabic" w:hAnsi="Traditional Arabic" w:cs="Traditional Arabic"/>
          <w:sz w:val="36"/>
          <w:szCs w:val="36"/>
          <w:rtl/>
        </w:rPr>
        <w:t>"</w:t>
      </w:r>
      <w:r w:rsidR="00F97910" w:rsidRPr="0043142A">
        <w:rPr>
          <w:rFonts w:ascii="Traditional Arabic" w:hAnsi="Traditional Arabic" w:cs="Traditional Arabic"/>
          <w:sz w:val="36"/>
          <w:szCs w:val="36"/>
          <w:rtl/>
        </w:rPr>
        <w:t>ومن كان باطنه أرجح من ظاهره ثقل ميزانه يوم القيامة</w:t>
      </w:r>
      <w:r w:rsidR="00443748" w:rsidRPr="0043142A">
        <w:rPr>
          <w:rFonts w:ascii="Traditional Arabic" w:hAnsi="Traditional Arabic" w:cs="Traditional Arabic"/>
          <w:sz w:val="36"/>
          <w:szCs w:val="36"/>
          <w:rtl/>
        </w:rPr>
        <w:t>"</w:t>
      </w:r>
      <w:r w:rsidR="009926FD" w:rsidRPr="0043142A">
        <w:rPr>
          <w:rFonts w:ascii="Traditional Arabic" w:hAnsi="Traditional Arabic" w:cs="Traditional Arabic"/>
          <w:sz w:val="36"/>
          <w:szCs w:val="36"/>
          <w:rtl/>
        </w:rPr>
        <w:t xml:space="preserve"> </w:t>
      </w:r>
      <w:r w:rsidR="00F97910" w:rsidRPr="0043142A">
        <w:rPr>
          <w:rFonts w:ascii="Traditional Arabic" w:hAnsi="Traditional Arabic" w:cs="Traditional Arabic"/>
          <w:sz w:val="36"/>
          <w:szCs w:val="36"/>
          <w:rtl/>
        </w:rPr>
        <w:t>(</w:t>
      </w:r>
      <w:bookmarkStart w:id="25" w:name="_Hlk29558553"/>
      <w:r w:rsidR="00F97910" w:rsidRPr="0043142A">
        <w:rPr>
          <w:rFonts w:ascii="Traditional Arabic" w:hAnsi="Traditional Arabic" w:cs="Traditional Arabic"/>
          <w:sz w:val="36"/>
          <w:szCs w:val="36"/>
          <w:rtl/>
        </w:rPr>
        <w:t>ابن أبي الدنيا،1413 ه، ص</w:t>
      </w:r>
      <w:bookmarkEnd w:id="25"/>
      <w:r w:rsidRPr="0043142A">
        <w:rPr>
          <w:rFonts w:ascii="Traditional Arabic" w:hAnsi="Traditional Arabic" w:cs="Traditional Arabic"/>
          <w:sz w:val="36"/>
          <w:szCs w:val="36"/>
          <w:rtl/>
        </w:rPr>
        <w:t>،</w:t>
      </w:r>
      <w:r w:rsidR="00F97910" w:rsidRPr="0043142A">
        <w:rPr>
          <w:rFonts w:ascii="Traditional Arabic" w:hAnsi="Traditional Arabic" w:cs="Traditional Arabic"/>
          <w:sz w:val="36"/>
          <w:szCs w:val="36"/>
          <w:rtl/>
        </w:rPr>
        <w:t>52)</w:t>
      </w:r>
      <w:r w:rsidR="001A5CAA" w:rsidRPr="0043142A">
        <w:rPr>
          <w:rFonts w:ascii="Traditional Arabic" w:hAnsi="Traditional Arabic" w:cs="Traditional Arabic"/>
          <w:sz w:val="36"/>
          <w:szCs w:val="36"/>
          <w:rtl/>
        </w:rPr>
        <w:t>.</w:t>
      </w:r>
    </w:p>
    <w:p w14:paraId="614201F9" w14:textId="72F0FE8B" w:rsidR="00FE1391" w:rsidRPr="0043142A" w:rsidRDefault="0043142A" w:rsidP="00994809">
      <w:pPr>
        <w:pStyle w:val="a5"/>
        <w:widowControl w:val="0"/>
        <w:spacing w:before="120" w:after="0" w:line="240" w:lineRule="auto"/>
        <w:ind w:left="0" w:firstLine="567"/>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FE1391" w:rsidRPr="0043142A">
        <w:rPr>
          <w:rFonts w:ascii="Traditional Arabic" w:hAnsi="Traditional Arabic" w:cs="Traditional Arabic"/>
          <w:sz w:val="36"/>
          <w:szCs w:val="36"/>
          <w:rtl/>
        </w:rPr>
        <w:t xml:space="preserve">العمل </w:t>
      </w:r>
      <w:r w:rsidR="00F46084" w:rsidRPr="0043142A">
        <w:rPr>
          <w:rFonts w:ascii="Traditional Arabic" w:hAnsi="Traditional Arabic" w:cs="Traditional Arabic"/>
          <w:sz w:val="36"/>
          <w:szCs w:val="36"/>
          <w:rtl/>
        </w:rPr>
        <w:t xml:space="preserve">إن لم يكن خالصاَ ولم يكن صواباً لم يقبل </w:t>
      </w:r>
      <w:r w:rsidR="00FE1391" w:rsidRPr="0043142A">
        <w:rPr>
          <w:rFonts w:ascii="Traditional Arabic" w:hAnsi="Traditional Arabic" w:cs="Traditional Arabic"/>
          <w:sz w:val="36"/>
          <w:szCs w:val="36"/>
          <w:rtl/>
        </w:rPr>
        <w:t>كما قال إبراهيم بن الأشعث في قول الله تعالى</w:t>
      </w:r>
      <w:proofErr w:type="gramStart"/>
      <w:r w:rsidR="00950497" w:rsidRPr="0043142A">
        <w:rPr>
          <w:rFonts w:ascii="Traditional Arabic" w:hAnsi="Traditional Arabic" w:cs="Traditional Arabic"/>
          <w:sz w:val="36"/>
          <w:szCs w:val="36"/>
          <w:rtl/>
        </w:rPr>
        <w:t>:</w:t>
      </w:r>
      <w:r w:rsidR="00950497" w:rsidRPr="0043142A">
        <w:rPr>
          <w:rFonts w:ascii="Traditional Arabic" w:hAnsi="Traditional Arabic" w:cs="Traditional Arabic"/>
          <w:color w:val="000000"/>
          <w:sz w:val="36"/>
          <w:szCs w:val="36"/>
          <w:shd w:val="clear" w:color="auto" w:fill="FFFFFF"/>
          <w:rtl/>
        </w:rPr>
        <w:t>﴿</w:t>
      </w:r>
      <w:proofErr w:type="gramEnd"/>
      <w:r w:rsidR="00950497" w:rsidRPr="0043142A">
        <w:rPr>
          <w:rFonts w:ascii="QCF2602" w:eastAsia="Times New Roman" w:hAnsi="QCF2602" w:cs="KFGQPC Uthmanic Script HAFS"/>
          <w:color w:val="000000"/>
          <w:sz w:val="29"/>
          <w:szCs w:val="29"/>
          <w:shd w:val="clear" w:color="auto" w:fill="FFFFFF"/>
          <w:rtl/>
        </w:rPr>
        <w:t>لِيَبْلُوَكُمْ</w:t>
      </w:r>
      <w:r w:rsidR="00FE1391" w:rsidRPr="0043142A">
        <w:rPr>
          <w:rFonts w:ascii="QCF2602" w:eastAsia="Times New Roman" w:hAnsi="QCF2602" w:cs="KFGQPC Uthmanic Script HAFS"/>
          <w:color w:val="000000"/>
          <w:sz w:val="29"/>
          <w:szCs w:val="29"/>
          <w:shd w:val="clear" w:color="auto" w:fill="FFFFFF"/>
          <w:rtl/>
        </w:rPr>
        <w:t xml:space="preserve"> أَيُّكُمْ أَحْسَنُ عَمَلًا</w:t>
      </w:r>
      <w:r w:rsidR="00FE1391" w:rsidRPr="0043142A">
        <w:rPr>
          <w:rFonts w:ascii="Traditional Arabic" w:hAnsi="Traditional Arabic" w:cs="Traditional Arabic"/>
          <w:color w:val="000000"/>
          <w:sz w:val="36"/>
          <w:szCs w:val="36"/>
          <w:shd w:val="clear" w:color="auto" w:fill="FFFFFF"/>
          <w:rtl/>
        </w:rPr>
        <w:t xml:space="preserve"> ﴾ [</w:t>
      </w:r>
      <w:r w:rsidR="00FE1391" w:rsidRPr="0043142A">
        <w:rPr>
          <w:rFonts w:ascii="Traditional Arabic" w:hAnsi="Traditional Arabic" w:cs="Traditional Arabic"/>
          <w:sz w:val="36"/>
          <w:szCs w:val="36"/>
          <w:rtl/>
        </w:rPr>
        <w:t xml:space="preserve">هود: 7] </w:t>
      </w:r>
      <w:r w:rsidR="00F46084" w:rsidRPr="0043142A">
        <w:rPr>
          <w:rFonts w:ascii="Traditional Arabic" w:hAnsi="Traditional Arabic" w:cs="Traditional Arabic"/>
          <w:sz w:val="36"/>
          <w:szCs w:val="36"/>
          <w:rtl/>
        </w:rPr>
        <w:t>قال: "أخلصه وأصوبه،</w:t>
      </w:r>
      <w:r w:rsidR="00443748" w:rsidRPr="0043142A">
        <w:rPr>
          <w:rFonts w:ascii="Traditional Arabic" w:hAnsi="Traditional Arabic" w:cs="Traditional Arabic"/>
          <w:sz w:val="36"/>
          <w:szCs w:val="36"/>
          <w:rtl/>
        </w:rPr>
        <w:t xml:space="preserve"> ثم</w:t>
      </w:r>
      <w:r w:rsidR="00FE7559">
        <w:rPr>
          <w:rFonts w:ascii="Traditional Arabic" w:hAnsi="Traditional Arabic" w:cs="Traditional Arabic"/>
          <w:sz w:val="36"/>
          <w:szCs w:val="36"/>
          <w:rtl/>
        </w:rPr>
        <w:t xml:space="preserve"> </w:t>
      </w:r>
      <w:r w:rsidR="00F46084" w:rsidRPr="0043142A">
        <w:rPr>
          <w:rFonts w:ascii="Traditional Arabic" w:hAnsi="Traditional Arabic" w:cs="Traditional Arabic"/>
          <w:sz w:val="36"/>
          <w:szCs w:val="36"/>
          <w:rtl/>
        </w:rPr>
        <w:t>قال: إن العمل إذا كان خالصا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ولم يكن صوابا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لم يقبل</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وإذا كان صوابا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ولم يكن خالصا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لم يقبل حتى يكون خالصا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xml:space="preserve"> </w:t>
      </w:r>
      <w:r w:rsidR="00994809" w:rsidRPr="0043142A">
        <w:rPr>
          <w:rFonts w:ascii="Traditional Arabic" w:hAnsi="Traditional Arabic" w:cs="Traditional Arabic"/>
          <w:sz w:val="36"/>
          <w:szCs w:val="36"/>
          <w:rtl/>
        </w:rPr>
        <w:t>و</w:t>
      </w:r>
      <w:r w:rsidR="00F46084" w:rsidRPr="0043142A">
        <w:rPr>
          <w:rFonts w:ascii="Traditional Arabic" w:hAnsi="Traditional Arabic" w:cs="Traditional Arabic"/>
          <w:sz w:val="36"/>
          <w:szCs w:val="36"/>
          <w:rtl/>
        </w:rPr>
        <w:t>صوابا</w:t>
      </w:r>
      <w:r w:rsidR="00994809" w:rsidRPr="0043142A">
        <w:rPr>
          <w:rFonts w:ascii="Traditional Arabic" w:hAnsi="Traditional Arabic" w:cs="Traditional Arabic"/>
          <w:sz w:val="36"/>
          <w:szCs w:val="36"/>
          <w:rtl/>
        </w:rPr>
        <w:t>ً</w:t>
      </w:r>
      <w:r w:rsidR="00F46084" w:rsidRPr="0043142A">
        <w:rPr>
          <w:rFonts w:ascii="Traditional Arabic" w:hAnsi="Traditional Arabic" w:cs="Traditional Arabic"/>
          <w:sz w:val="36"/>
          <w:szCs w:val="36"/>
          <w:rtl/>
        </w:rPr>
        <w:t>، والخالص إذا كان الله، والصواب إذا كان على السنة" (ابن أبي الدنيا، ٢٤١٣ه،ص،٥٠).</w:t>
      </w:r>
      <w:r w:rsidR="00950497" w:rsidRPr="0043142A">
        <w:rPr>
          <w:rFonts w:ascii="Traditional Arabic" w:hAnsi="Traditional Arabic" w:cs="Traditional Arabic"/>
          <w:sz w:val="36"/>
          <w:szCs w:val="36"/>
          <w:rtl/>
        </w:rPr>
        <w:t xml:space="preserve"> </w:t>
      </w:r>
      <w:r w:rsidR="00FE1391" w:rsidRPr="0043142A">
        <w:rPr>
          <w:rFonts w:ascii="Traditional Arabic" w:hAnsi="Traditional Arabic" w:cs="Traditional Arabic"/>
          <w:sz w:val="36"/>
          <w:szCs w:val="36"/>
          <w:rtl/>
        </w:rPr>
        <w:t xml:space="preserve">ومن الوسائل </w:t>
      </w:r>
      <w:r w:rsidR="00923CC5" w:rsidRPr="0043142A">
        <w:rPr>
          <w:rFonts w:ascii="Traditional Arabic" w:hAnsi="Traditional Arabic" w:cs="Traditional Arabic"/>
          <w:sz w:val="36"/>
          <w:szCs w:val="36"/>
          <w:rtl/>
        </w:rPr>
        <w:t xml:space="preserve">التربوية </w:t>
      </w:r>
      <w:r w:rsidR="00FE1391" w:rsidRPr="0043142A">
        <w:rPr>
          <w:rFonts w:ascii="Traditional Arabic" w:hAnsi="Traditional Arabic" w:cs="Traditional Arabic"/>
          <w:sz w:val="36"/>
          <w:szCs w:val="36"/>
          <w:rtl/>
        </w:rPr>
        <w:t xml:space="preserve">المعينة </w:t>
      </w:r>
      <w:r w:rsidR="00C87CE1" w:rsidRPr="0043142A">
        <w:rPr>
          <w:rFonts w:ascii="Traditional Arabic" w:hAnsi="Traditional Arabic" w:cs="Traditional Arabic"/>
          <w:sz w:val="36"/>
          <w:szCs w:val="36"/>
          <w:rtl/>
        </w:rPr>
        <w:t xml:space="preserve">على تحقيق الإخلاص </w:t>
      </w:r>
      <w:r w:rsidR="00FE1391" w:rsidRPr="0043142A">
        <w:rPr>
          <w:rFonts w:ascii="Traditional Arabic" w:hAnsi="Traditional Arabic" w:cs="Traditional Arabic"/>
          <w:sz w:val="36"/>
          <w:szCs w:val="36"/>
          <w:rtl/>
        </w:rPr>
        <w:t>ما يلي:(</w:t>
      </w:r>
      <w:r w:rsidR="00FE1391" w:rsidRPr="0043142A">
        <w:rPr>
          <w:rFonts w:ascii="Traditional Arabic" w:hAnsi="Traditional Arabic" w:cs="Traditional Arabic"/>
          <w:sz w:val="36"/>
          <w:szCs w:val="36"/>
          <w:rtl/>
          <w:lang w:val="fr-FR"/>
        </w:rPr>
        <w:t>الرحلي،1430ه، ص</w:t>
      </w:r>
      <w:r w:rsidR="00D0580A" w:rsidRPr="0043142A">
        <w:rPr>
          <w:rFonts w:ascii="Traditional Arabic" w:hAnsi="Traditional Arabic" w:cs="Traditional Arabic"/>
          <w:sz w:val="36"/>
          <w:szCs w:val="36"/>
          <w:rtl/>
          <w:lang w:val="fr-FR"/>
        </w:rPr>
        <w:t>،</w:t>
      </w:r>
      <w:r w:rsidR="00FE1391" w:rsidRPr="0043142A">
        <w:rPr>
          <w:rFonts w:ascii="Traditional Arabic" w:hAnsi="Traditional Arabic" w:cs="Traditional Arabic"/>
          <w:sz w:val="36"/>
          <w:szCs w:val="36"/>
          <w:rtl/>
          <w:lang w:val="fr-FR"/>
        </w:rPr>
        <w:t>86)</w:t>
      </w:r>
      <w:r w:rsidR="00F46084" w:rsidRPr="0043142A">
        <w:rPr>
          <w:rFonts w:ascii="Traditional Arabic" w:hAnsi="Traditional Arabic" w:cs="Traditional Arabic"/>
          <w:sz w:val="36"/>
          <w:szCs w:val="36"/>
          <w:rtl/>
          <w:lang w:val="fr-FR"/>
        </w:rPr>
        <w:t>:</w:t>
      </w:r>
    </w:p>
    <w:p w14:paraId="3C5287F9" w14:textId="464A978C" w:rsidR="00FE1391" w:rsidRPr="0043142A" w:rsidRDefault="00FE1391"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lastRenderedPageBreak/>
        <w:t>غرس مراقبة الله في قلوب الأبناء</w:t>
      </w:r>
      <w:r w:rsidR="00C87CE1" w:rsidRPr="0043142A">
        <w:rPr>
          <w:rFonts w:ascii="Traditional Arabic" w:hAnsi="Traditional Arabic" w:cs="Traditional Arabic"/>
          <w:sz w:val="36"/>
          <w:szCs w:val="36"/>
          <w:rtl/>
        </w:rPr>
        <w:t xml:space="preserve"> في السر والعلن</w:t>
      </w:r>
      <w:r w:rsidRPr="0043142A">
        <w:rPr>
          <w:rFonts w:ascii="Traditional Arabic" w:hAnsi="Traditional Arabic" w:cs="Traditional Arabic"/>
          <w:sz w:val="36"/>
          <w:szCs w:val="36"/>
          <w:rtl/>
        </w:rPr>
        <w:t xml:space="preserve"> بغية تحقيق الإخلاص وترك الرياء.</w:t>
      </w:r>
    </w:p>
    <w:p w14:paraId="45371F1E" w14:textId="36BE91F8" w:rsidR="00FE1391" w:rsidRPr="0043142A" w:rsidRDefault="00FE1391"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تو</w:t>
      </w:r>
      <w:r w:rsidR="00C00FCE" w:rsidRPr="0043142A">
        <w:rPr>
          <w:rFonts w:ascii="Traditional Arabic" w:hAnsi="Traditional Arabic" w:cs="Traditional Arabic"/>
          <w:sz w:val="36"/>
          <w:szCs w:val="36"/>
          <w:rtl/>
        </w:rPr>
        <w:t xml:space="preserve">جيه الأبناء على مجالسة </w:t>
      </w:r>
      <w:r w:rsidRPr="0043142A">
        <w:rPr>
          <w:rFonts w:ascii="Traditional Arabic" w:hAnsi="Traditional Arabic" w:cs="Traditional Arabic"/>
          <w:sz w:val="36"/>
          <w:szCs w:val="36"/>
          <w:rtl/>
        </w:rPr>
        <w:t>المخلصين في عباداتهم لله والبعد عن مجالسة أصحاب الرياء.</w:t>
      </w:r>
    </w:p>
    <w:p w14:paraId="6EB19C8F" w14:textId="77777777" w:rsidR="00FE1391" w:rsidRPr="0043142A" w:rsidRDefault="00FE1391"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المتابعة الدائمة للأبناء وعدم الغفلة عنهم، وعلى الوالدين عند ظهور بوادر حب الرياء لأحد أفراد الأسرة كالصلاة بخشوع أمام الأهل، وترك الخشوع إذا كان بمفرده توجيهه ونصححه فورا.</w:t>
      </w:r>
    </w:p>
    <w:p w14:paraId="2ED011E9" w14:textId="3F39A55D" w:rsidR="00FE1391" w:rsidRPr="0043142A" w:rsidRDefault="00FE1391"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الاهتمام بصيانة فطرة النشء، </w:t>
      </w:r>
      <w:r w:rsidR="00E75770" w:rsidRPr="0043142A">
        <w:rPr>
          <w:rFonts w:ascii="Traditional Arabic" w:hAnsi="Traditional Arabic" w:cs="Traditional Arabic"/>
          <w:sz w:val="36"/>
          <w:szCs w:val="36"/>
          <w:rtl/>
        </w:rPr>
        <w:t xml:space="preserve">وهي </w:t>
      </w:r>
      <w:r w:rsidRPr="0043142A">
        <w:rPr>
          <w:rFonts w:ascii="Traditional Arabic" w:hAnsi="Traditional Arabic" w:cs="Traditional Arabic"/>
          <w:sz w:val="36"/>
          <w:szCs w:val="36"/>
          <w:rtl/>
        </w:rPr>
        <w:t>العقيدة لما فيها من تطهير النفس من شوائب الشرك.</w:t>
      </w:r>
    </w:p>
    <w:p w14:paraId="1F12D887" w14:textId="537EC244" w:rsidR="00E75770" w:rsidRPr="0043142A" w:rsidRDefault="008D09AB"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الحث على </w:t>
      </w:r>
      <w:r w:rsidR="00E75770" w:rsidRPr="0043142A">
        <w:rPr>
          <w:rFonts w:ascii="Traditional Arabic" w:hAnsi="Traditional Arabic" w:cs="Traditional Arabic"/>
          <w:sz w:val="36"/>
          <w:szCs w:val="36"/>
          <w:rtl/>
        </w:rPr>
        <w:t xml:space="preserve">معرفة عظمة الله تعالى، بمعرفة: أسمائه، وصفاته، وأفعاله معرفةً صحيحةً مبنية على فهم الكتاب والسنة، </w:t>
      </w:r>
      <w:r w:rsidRPr="0043142A">
        <w:rPr>
          <w:rFonts w:ascii="Traditional Arabic" w:hAnsi="Traditional Arabic" w:cs="Traditional Arabic"/>
          <w:sz w:val="36"/>
          <w:szCs w:val="36"/>
          <w:rtl/>
        </w:rPr>
        <w:t>و</w:t>
      </w:r>
      <w:r w:rsidR="00E75770" w:rsidRPr="0043142A">
        <w:rPr>
          <w:rFonts w:ascii="Traditional Arabic" w:hAnsi="Traditional Arabic" w:cs="Traditional Arabic"/>
          <w:sz w:val="36"/>
          <w:szCs w:val="36"/>
          <w:rtl/>
        </w:rPr>
        <w:t xml:space="preserve">أن يعلم </w:t>
      </w:r>
      <w:r w:rsidRPr="0043142A">
        <w:rPr>
          <w:rFonts w:ascii="Traditional Arabic" w:hAnsi="Traditional Arabic" w:cs="Traditional Arabic"/>
          <w:sz w:val="36"/>
          <w:szCs w:val="36"/>
          <w:rtl/>
        </w:rPr>
        <w:t>أيضا ب</w:t>
      </w:r>
      <w:r w:rsidR="00E75770" w:rsidRPr="0043142A">
        <w:rPr>
          <w:rFonts w:ascii="Traditional Arabic" w:hAnsi="Traditional Arabic" w:cs="Traditional Arabic"/>
          <w:sz w:val="36"/>
          <w:szCs w:val="36"/>
          <w:rtl/>
        </w:rPr>
        <w:t>أن الله يعلم خائنة الأعين وما تُخفي الصدور، فإن ذلك سيُثمرُ إخلاصًا وصدقًا مع الله.</w:t>
      </w:r>
    </w:p>
    <w:p w14:paraId="6F49520E" w14:textId="209FB68C" w:rsidR="008D09AB" w:rsidRPr="0043142A" w:rsidRDefault="008D09AB" w:rsidP="009C031F">
      <w:pPr>
        <w:pStyle w:val="a5"/>
        <w:numPr>
          <w:ilvl w:val="0"/>
          <w:numId w:val="19"/>
        </w:numPr>
        <w:tabs>
          <w:tab w:val="right" w:pos="610"/>
        </w:tabs>
        <w:spacing w:before="80" w:after="0" w:line="240" w:lineRule="auto"/>
        <w:ind w:left="432"/>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بيان للمتربين ما أعدّه الله في الدار الآخرة من نعيم وعذاب، وأهوال الموت، وعذاب القبر؛ فإن العبد إذا عرف ذلك وكان عاقلاً هرب من الرياء إلى الإخلاص.</w:t>
      </w:r>
    </w:p>
    <w:p w14:paraId="6BC284B7" w14:textId="5D6086FE" w:rsidR="006B6A36" w:rsidRPr="0043142A" w:rsidRDefault="00FA6FBD" w:rsidP="009C031F">
      <w:pPr>
        <w:pStyle w:val="a5"/>
        <w:widowControl w:val="0"/>
        <w:numPr>
          <w:ilvl w:val="0"/>
          <w:numId w:val="36"/>
        </w:numPr>
        <w:spacing w:before="120" w:after="0" w:line="240" w:lineRule="auto"/>
        <w:contextualSpacing w:val="0"/>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w:t>
      </w:r>
      <w:r w:rsidR="00E337A6" w:rsidRPr="0043142A">
        <w:rPr>
          <w:rFonts w:ascii="Traditional Arabic" w:hAnsi="Traditional Arabic" w:cs="Traditional Arabic"/>
          <w:b/>
          <w:bCs/>
          <w:sz w:val="36"/>
          <w:szCs w:val="36"/>
          <w:rtl/>
        </w:rPr>
        <w:t>آثار</w:t>
      </w:r>
      <w:r w:rsidRPr="0043142A">
        <w:rPr>
          <w:rFonts w:ascii="Traditional Arabic" w:hAnsi="Traditional Arabic" w:cs="Traditional Arabic"/>
          <w:b/>
          <w:bCs/>
          <w:sz w:val="36"/>
          <w:szCs w:val="36"/>
          <w:rtl/>
        </w:rPr>
        <w:t xml:space="preserve"> التربوية ل</w:t>
      </w:r>
      <w:r w:rsidR="00461E15" w:rsidRPr="0043142A">
        <w:rPr>
          <w:rFonts w:ascii="Traditional Arabic" w:hAnsi="Traditional Arabic" w:cs="Traditional Arabic"/>
          <w:b/>
          <w:bCs/>
          <w:sz w:val="36"/>
          <w:szCs w:val="36"/>
          <w:rtl/>
        </w:rPr>
        <w:t>لإخلاص:</w:t>
      </w:r>
      <w:r w:rsidR="00461E15" w:rsidRPr="0043142A">
        <w:rPr>
          <w:rFonts w:ascii="Traditional Arabic" w:hAnsi="Traditional Arabic" w:cs="Traditional Arabic"/>
          <w:sz w:val="36"/>
          <w:szCs w:val="36"/>
          <w:rtl/>
        </w:rPr>
        <w:t xml:space="preserve"> </w:t>
      </w:r>
      <w:r w:rsidR="00354268" w:rsidRPr="0043142A">
        <w:rPr>
          <w:rFonts w:ascii="Traditional Arabic" w:hAnsi="Traditional Arabic" w:cs="Traditional Arabic"/>
          <w:sz w:val="36"/>
          <w:szCs w:val="36"/>
          <w:rtl/>
        </w:rPr>
        <w:t xml:space="preserve">تتلخص </w:t>
      </w:r>
      <w:r w:rsidR="00FD317E" w:rsidRPr="0043142A">
        <w:rPr>
          <w:rFonts w:ascii="Traditional Arabic" w:hAnsi="Traditional Arabic" w:cs="Traditional Arabic"/>
          <w:sz w:val="36"/>
          <w:szCs w:val="36"/>
          <w:rtl/>
        </w:rPr>
        <w:t>ال</w:t>
      </w:r>
      <w:r w:rsidR="00C23EC9" w:rsidRPr="0043142A">
        <w:rPr>
          <w:rFonts w:ascii="Traditional Arabic" w:hAnsi="Traditional Arabic" w:cs="Traditional Arabic"/>
          <w:sz w:val="36"/>
          <w:szCs w:val="36"/>
          <w:rtl/>
        </w:rPr>
        <w:t>آثار</w:t>
      </w:r>
      <w:r w:rsidR="00354268" w:rsidRPr="0043142A">
        <w:rPr>
          <w:rFonts w:ascii="Traditional Arabic" w:hAnsi="Traditional Arabic" w:cs="Traditional Arabic"/>
          <w:sz w:val="36"/>
          <w:szCs w:val="36"/>
          <w:rtl/>
        </w:rPr>
        <w:t xml:space="preserve"> الإيمان</w:t>
      </w:r>
      <w:r w:rsidR="00FD317E" w:rsidRPr="0043142A">
        <w:rPr>
          <w:rFonts w:ascii="Traditional Arabic" w:hAnsi="Traditional Arabic" w:cs="Traditional Arabic"/>
          <w:sz w:val="36"/>
          <w:szCs w:val="36"/>
          <w:rtl/>
        </w:rPr>
        <w:t>ية ل</w:t>
      </w:r>
      <w:r w:rsidR="008D09AB" w:rsidRPr="0043142A">
        <w:rPr>
          <w:rFonts w:ascii="Traditional Arabic" w:hAnsi="Traditional Arabic" w:cs="Traditional Arabic"/>
          <w:sz w:val="36"/>
          <w:szCs w:val="36"/>
          <w:rtl/>
        </w:rPr>
        <w:t>لإخلاص</w:t>
      </w:r>
      <w:r w:rsidR="00354268" w:rsidRPr="0043142A">
        <w:rPr>
          <w:rFonts w:ascii="Traditional Arabic" w:hAnsi="Traditional Arabic" w:cs="Traditional Arabic"/>
          <w:sz w:val="36"/>
          <w:szCs w:val="36"/>
          <w:rtl/>
        </w:rPr>
        <w:t xml:space="preserve"> في الآتي:</w:t>
      </w:r>
    </w:p>
    <w:p w14:paraId="206A6149" w14:textId="63C54A9E" w:rsidR="00354268" w:rsidRPr="0043142A" w:rsidRDefault="006108F5"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تفريج الكربات كما في</w:t>
      </w:r>
      <w:r w:rsidR="00AF7DAE" w:rsidRPr="0043142A">
        <w:rPr>
          <w:rFonts w:ascii="Traditional Arabic" w:hAnsi="Traditional Arabic" w:cs="Traditional Arabic"/>
          <w:sz w:val="36"/>
          <w:szCs w:val="36"/>
          <w:rtl/>
        </w:rPr>
        <w:t xml:space="preserve">: </w:t>
      </w:r>
      <w:r w:rsidR="00DC552D" w:rsidRPr="0043142A">
        <w:rPr>
          <w:rFonts w:ascii="Traditional Arabic" w:hAnsi="Traditional Arabic" w:cs="Traditional Arabic"/>
          <w:sz w:val="36"/>
          <w:szCs w:val="36"/>
          <w:rtl/>
        </w:rPr>
        <w:t>(قصة</w:t>
      </w:r>
      <w:r w:rsidRPr="0043142A">
        <w:rPr>
          <w:rFonts w:ascii="Traditional Arabic" w:hAnsi="Traditional Arabic" w:cs="Traditional Arabic"/>
          <w:sz w:val="36"/>
          <w:szCs w:val="36"/>
          <w:rtl/>
        </w:rPr>
        <w:t xml:space="preserve"> الثلاثة أصحاب الغار- </w:t>
      </w:r>
      <w:r w:rsidR="005D06A8" w:rsidRPr="0043142A">
        <w:rPr>
          <w:rFonts w:ascii="Traditional Arabic" w:hAnsi="Traditional Arabic" w:cs="Traditional Arabic"/>
          <w:sz w:val="36"/>
          <w:szCs w:val="36"/>
          <w:rtl/>
        </w:rPr>
        <w:t>و</w:t>
      </w:r>
      <w:r w:rsidRPr="0043142A">
        <w:rPr>
          <w:rFonts w:ascii="Traditional Arabic" w:hAnsi="Traditional Arabic" w:cs="Traditional Arabic"/>
          <w:sz w:val="36"/>
          <w:szCs w:val="36"/>
          <w:rtl/>
        </w:rPr>
        <w:t>قصة أصحاب الكهف).</w:t>
      </w:r>
    </w:p>
    <w:p w14:paraId="2C22EA4A" w14:textId="36316EA9" w:rsidR="006108F5" w:rsidRPr="0043142A" w:rsidRDefault="006108F5"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النصر والتمكين والانتصار لقوله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w:t>
      </w:r>
      <w:r w:rsidRPr="0043142A">
        <w:rPr>
          <w:rFonts w:ascii="Traditional Arabic" w:hAnsi="Traditional Arabic" w:cs="Traditional Arabic"/>
          <w:b/>
          <w:bCs/>
          <w:sz w:val="36"/>
          <w:szCs w:val="36"/>
          <w:rtl/>
        </w:rPr>
        <w:t xml:space="preserve">إنما ينصر الله هذه الأمة </w:t>
      </w:r>
      <w:proofErr w:type="spellStart"/>
      <w:r w:rsidRPr="0043142A">
        <w:rPr>
          <w:rFonts w:ascii="Traditional Arabic" w:hAnsi="Traditional Arabic" w:cs="Traditional Arabic"/>
          <w:b/>
          <w:bCs/>
          <w:sz w:val="36"/>
          <w:szCs w:val="36"/>
          <w:rtl/>
        </w:rPr>
        <w:t>بضعيفها</w:t>
      </w:r>
      <w:proofErr w:type="spellEnd"/>
      <w:r w:rsidRPr="0043142A">
        <w:rPr>
          <w:rFonts w:ascii="Traditional Arabic" w:hAnsi="Traditional Arabic" w:cs="Traditional Arabic"/>
          <w:b/>
          <w:bCs/>
          <w:sz w:val="36"/>
          <w:szCs w:val="36"/>
          <w:rtl/>
        </w:rPr>
        <w:t>، بدعوتهم وصلاتهم وإخلاصهم</w:t>
      </w:r>
      <w:r w:rsidRPr="0043142A">
        <w:rPr>
          <w:rFonts w:ascii="Traditional Arabic" w:hAnsi="Traditional Arabic" w:cs="Traditional Arabic"/>
          <w:sz w:val="36"/>
          <w:szCs w:val="36"/>
          <w:rtl/>
        </w:rPr>
        <w:t>»</w:t>
      </w:r>
      <w:r w:rsidR="00951CF0"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(النسائي، 1986م، 6/ </w:t>
      </w:r>
      <w:r w:rsidR="00DC552D" w:rsidRPr="0043142A">
        <w:rPr>
          <w:rFonts w:ascii="Traditional Arabic" w:hAnsi="Traditional Arabic" w:cs="Traditional Arabic"/>
          <w:sz w:val="36"/>
          <w:szCs w:val="36"/>
          <w:rtl/>
        </w:rPr>
        <w:t>45)</w:t>
      </w:r>
      <w:r w:rsidR="00DC552D" w:rsidRPr="0043142A">
        <w:rPr>
          <w:rFonts w:ascii="Traditional Arabic" w:hAnsi="Traditional Arabic" w:cs="Traditional Arabic"/>
          <w:sz w:val="36"/>
          <w:szCs w:val="36"/>
          <w:vertAlign w:val="superscript"/>
        </w:rPr>
        <w:t xml:space="preserve"> (</w:t>
      </w:r>
      <w:r w:rsidRPr="0043142A">
        <w:rPr>
          <w:rStyle w:val="a8"/>
          <w:rFonts w:ascii="Traditional Arabic" w:hAnsi="Traditional Arabic" w:cs="Traditional Arabic"/>
          <w:sz w:val="36"/>
          <w:szCs w:val="36"/>
        </w:rPr>
        <w:footnoteReference w:id="6"/>
      </w:r>
      <w:r w:rsidRPr="0043142A">
        <w:rPr>
          <w:rFonts w:ascii="Traditional Arabic" w:hAnsi="Traditional Arabic" w:cs="Traditional Arabic"/>
          <w:sz w:val="36"/>
          <w:szCs w:val="36"/>
          <w:vertAlign w:val="superscript"/>
        </w:rPr>
        <w:t>)</w:t>
      </w:r>
      <w:r w:rsidRPr="0043142A">
        <w:rPr>
          <w:rFonts w:ascii="Traditional Arabic" w:hAnsi="Traditional Arabic" w:cs="Traditional Arabic"/>
          <w:sz w:val="36"/>
          <w:szCs w:val="36"/>
          <w:rtl/>
        </w:rPr>
        <w:t>.</w:t>
      </w:r>
    </w:p>
    <w:p w14:paraId="5282D845" w14:textId="3DB04EB2" w:rsidR="007C6905" w:rsidRPr="0043142A" w:rsidRDefault="00951CF0"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استحق</w:t>
      </w:r>
      <w:r w:rsidR="0043142A">
        <w:rPr>
          <w:rFonts w:ascii="Traditional Arabic" w:hAnsi="Traditional Arabic" w:cs="Traditional Arabic"/>
          <w:sz w:val="36"/>
          <w:szCs w:val="36"/>
          <w:rtl/>
        </w:rPr>
        <w:t>اق شفاعة نبينا محم</w:t>
      </w:r>
      <w:r w:rsidR="0043142A">
        <w:rPr>
          <w:rFonts w:ascii="Traditional Arabic" w:hAnsi="Traditional Arabic" w:cs="Traditional Arabic" w:hint="cs"/>
          <w:sz w:val="36"/>
          <w:szCs w:val="36"/>
          <w:rtl/>
        </w:rPr>
        <w:t>د صلى الله عليه وسلم</w:t>
      </w:r>
      <w:r w:rsidRPr="0043142A">
        <w:rPr>
          <w:rFonts w:ascii="Traditional Arabic" w:hAnsi="Traditional Arabic" w:cs="Traditional Arabic"/>
          <w:sz w:val="36"/>
          <w:szCs w:val="36"/>
          <w:rtl/>
        </w:rPr>
        <w:t xml:space="preserve"> لما ورد في </w:t>
      </w:r>
      <w:r w:rsidR="007C6905" w:rsidRPr="0043142A">
        <w:rPr>
          <w:rFonts w:ascii="Traditional Arabic" w:hAnsi="Traditional Arabic" w:cs="Traditional Arabic"/>
          <w:sz w:val="36"/>
          <w:szCs w:val="36"/>
          <w:rtl/>
        </w:rPr>
        <w:t xml:space="preserve">الحديث </w:t>
      </w:r>
      <w:bookmarkStart w:id="26" w:name="_Hlk27773307"/>
      <w:r w:rsidR="007C6905" w:rsidRPr="0043142A">
        <w:rPr>
          <w:rFonts w:ascii="Traditional Arabic" w:hAnsi="Traditional Arabic" w:cs="Traditional Arabic"/>
          <w:b/>
          <w:bCs/>
          <w:sz w:val="36"/>
          <w:szCs w:val="36"/>
          <w:rtl/>
        </w:rPr>
        <w:t>«</w:t>
      </w:r>
      <w:bookmarkEnd w:id="26"/>
      <w:r w:rsidRPr="0043142A">
        <w:rPr>
          <w:rFonts w:ascii="Traditional Arabic" w:hAnsi="Traditional Arabic" w:cs="Traditional Arabic"/>
          <w:b/>
          <w:bCs/>
          <w:sz w:val="36"/>
          <w:szCs w:val="36"/>
          <w:rtl/>
        </w:rPr>
        <w:t>أسعد الناس بشفاعتي يوم القيامة من قال: لا إله إلا الله، خالصا من قبل نفسه</w:t>
      </w:r>
      <w:bookmarkStart w:id="27" w:name="_Hlk27773317"/>
      <w:r w:rsidR="007C6905" w:rsidRPr="0043142A">
        <w:rPr>
          <w:rFonts w:ascii="Traditional Arabic" w:hAnsi="Traditional Arabic" w:cs="Traditional Arabic"/>
          <w:b/>
          <w:bCs/>
          <w:sz w:val="36"/>
          <w:szCs w:val="36"/>
          <w:rtl/>
        </w:rPr>
        <w:t>»</w:t>
      </w:r>
      <w:bookmarkEnd w:id="27"/>
      <w:r w:rsidR="007C6905" w:rsidRPr="0043142A">
        <w:rPr>
          <w:rFonts w:ascii="Traditional Arabic" w:hAnsi="Traditional Arabic" w:cs="Traditional Arabic"/>
          <w:sz w:val="36"/>
          <w:szCs w:val="36"/>
          <w:rtl/>
        </w:rPr>
        <w:t xml:space="preserve"> (البخاري 8/ </w:t>
      </w:r>
      <w:r w:rsidR="00DC552D" w:rsidRPr="0043142A">
        <w:rPr>
          <w:rFonts w:ascii="Traditional Arabic" w:hAnsi="Traditional Arabic" w:cs="Traditional Arabic"/>
          <w:sz w:val="36"/>
          <w:szCs w:val="36"/>
          <w:rtl/>
        </w:rPr>
        <w:t>117)</w:t>
      </w:r>
      <w:r w:rsidR="00DC552D" w:rsidRPr="0043142A">
        <w:rPr>
          <w:rFonts w:ascii="Traditional Arabic" w:hAnsi="Traditional Arabic" w:cs="Traditional Arabic"/>
          <w:sz w:val="36"/>
          <w:szCs w:val="36"/>
          <w:vertAlign w:val="superscript"/>
        </w:rPr>
        <w:t xml:space="preserve"> (</w:t>
      </w:r>
      <w:r w:rsidR="007C6905" w:rsidRPr="0043142A">
        <w:rPr>
          <w:rStyle w:val="a8"/>
          <w:rFonts w:ascii="Traditional Arabic" w:hAnsi="Traditional Arabic" w:cs="Traditional Arabic"/>
          <w:sz w:val="36"/>
          <w:szCs w:val="36"/>
        </w:rPr>
        <w:footnoteReference w:id="7"/>
      </w:r>
      <w:r w:rsidR="007C6905" w:rsidRPr="0043142A">
        <w:rPr>
          <w:rFonts w:ascii="Traditional Arabic" w:hAnsi="Traditional Arabic" w:cs="Traditional Arabic"/>
          <w:sz w:val="36"/>
          <w:szCs w:val="36"/>
          <w:vertAlign w:val="superscript"/>
        </w:rPr>
        <w:t>)</w:t>
      </w:r>
    </w:p>
    <w:p w14:paraId="00AFC289" w14:textId="7958255D" w:rsidR="00434B4A" w:rsidRPr="0043142A" w:rsidRDefault="007C6905"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 مغفرة الذنوب ونيل الرضوان: </w:t>
      </w:r>
      <w:r w:rsidR="00434B4A" w:rsidRPr="0043142A">
        <w:rPr>
          <w:rFonts w:ascii="Traditional Arabic" w:hAnsi="Traditional Arabic" w:cs="Traditional Arabic"/>
          <w:b/>
          <w:bCs/>
          <w:sz w:val="36"/>
          <w:szCs w:val="36"/>
          <w:rtl/>
        </w:rPr>
        <w:t xml:space="preserve">«أن امرأة بغيا رأت كلبا في يوم حار يطيف ببئر، قد أدلع لسانه من العطش، فنزعت له بموقها فغفر لها» </w:t>
      </w:r>
      <w:r w:rsidR="001A4C49" w:rsidRPr="0043142A">
        <w:rPr>
          <w:rFonts w:ascii="Traditional Arabic" w:hAnsi="Traditional Arabic" w:cs="Traditional Arabic"/>
          <w:sz w:val="36"/>
          <w:szCs w:val="36"/>
          <w:rtl/>
        </w:rPr>
        <w:t>رواه</w:t>
      </w:r>
      <w:r w:rsidR="001A4C49" w:rsidRPr="0043142A">
        <w:rPr>
          <w:rFonts w:ascii="Traditional Arabic" w:hAnsi="Traditional Arabic" w:cs="Traditional Arabic"/>
          <w:b/>
          <w:bCs/>
          <w:sz w:val="36"/>
          <w:szCs w:val="36"/>
          <w:rtl/>
        </w:rPr>
        <w:t xml:space="preserve"> </w:t>
      </w:r>
      <w:r w:rsidR="00AF7DAE" w:rsidRPr="0043142A">
        <w:rPr>
          <w:rFonts w:ascii="Traditional Arabic" w:hAnsi="Traditional Arabic" w:cs="Traditional Arabic"/>
          <w:sz w:val="36"/>
          <w:szCs w:val="36"/>
          <w:rtl/>
        </w:rPr>
        <w:t>(</w:t>
      </w:r>
      <w:r w:rsidR="00434B4A" w:rsidRPr="0043142A">
        <w:rPr>
          <w:rFonts w:ascii="Traditional Arabic" w:hAnsi="Traditional Arabic" w:cs="Traditional Arabic"/>
          <w:sz w:val="36"/>
          <w:szCs w:val="36"/>
          <w:rtl/>
        </w:rPr>
        <w:t xml:space="preserve">مسلم، 4/ </w:t>
      </w:r>
      <w:r w:rsidR="00DC552D" w:rsidRPr="0043142A">
        <w:rPr>
          <w:rFonts w:ascii="Traditional Arabic" w:hAnsi="Traditional Arabic" w:cs="Traditional Arabic"/>
          <w:sz w:val="36"/>
          <w:szCs w:val="36"/>
          <w:rtl/>
        </w:rPr>
        <w:t>1761)</w:t>
      </w:r>
      <w:r w:rsidR="00DC552D" w:rsidRPr="0043142A">
        <w:rPr>
          <w:rFonts w:ascii="Traditional Arabic" w:hAnsi="Traditional Arabic" w:cs="Traditional Arabic"/>
          <w:sz w:val="36"/>
          <w:szCs w:val="36"/>
          <w:vertAlign w:val="superscript"/>
        </w:rPr>
        <w:t xml:space="preserve"> (</w:t>
      </w:r>
      <w:r w:rsidR="00434B4A" w:rsidRPr="0043142A">
        <w:rPr>
          <w:rStyle w:val="a8"/>
          <w:rFonts w:ascii="Traditional Arabic" w:hAnsi="Traditional Arabic" w:cs="Traditional Arabic"/>
          <w:sz w:val="36"/>
          <w:szCs w:val="36"/>
        </w:rPr>
        <w:footnoteReference w:id="8"/>
      </w:r>
      <w:r w:rsidR="00434B4A" w:rsidRPr="0043142A">
        <w:rPr>
          <w:rFonts w:ascii="Traditional Arabic" w:hAnsi="Traditional Arabic" w:cs="Traditional Arabic"/>
          <w:sz w:val="36"/>
          <w:szCs w:val="36"/>
          <w:vertAlign w:val="superscript"/>
        </w:rPr>
        <w:t>)</w:t>
      </w:r>
      <w:r w:rsidR="00434B4A" w:rsidRPr="0043142A">
        <w:rPr>
          <w:rFonts w:ascii="Traditional Arabic" w:hAnsi="Traditional Arabic" w:cs="Traditional Arabic"/>
          <w:sz w:val="36"/>
          <w:szCs w:val="36"/>
          <w:rtl/>
        </w:rPr>
        <w:t>.</w:t>
      </w:r>
    </w:p>
    <w:p w14:paraId="71C6B1B9" w14:textId="0B2E1EAB" w:rsidR="00C505C8" w:rsidRPr="0043142A" w:rsidRDefault="00434B4A"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العصمة من الشيطان وكيده:</w:t>
      </w:r>
      <w:r w:rsidR="00AF7DAE" w:rsidRPr="0043142A">
        <w:rPr>
          <w:rFonts w:ascii="Traditional Arabic" w:hAnsi="Traditional Arabic" w:cs="Traditional Arabic"/>
          <w:sz w:val="36"/>
          <w:szCs w:val="36"/>
          <w:rtl/>
        </w:rPr>
        <w:t xml:space="preserve"> </w:t>
      </w:r>
      <w:r w:rsidR="009B20C8" w:rsidRPr="0043142A">
        <w:rPr>
          <w:rFonts w:ascii="Traditional Arabic" w:hAnsi="Traditional Arabic" w:cs="Traditional Arabic"/>
          <w:sz w:val="36"/>
          <w:szCs w:val="36"/>
          <w:rtl/>
        </w:rPr>
        <w:t>فإن الله يعصم المؤمن منه كما قال تعالى</w:t>
      </w:r>
      <w:r w:rsidR="00DC552D" w:rsidRPr="0043142A">
        <w:rPr>
          <w:rFonts w:ascii="Traditional Arabic" w:hAnsi="Traditional Arabic" w:cs="Traditional Arabic"/>
          <w:sz w:val="36"/>
          <w:szCs w:val="36"/>
          <w:rtl/>
        </w:rPr>
        <w:t>:</w:t>
      </w:r>
      <w:r w:rsidR="00DC552D" w:rsidRPr="0043142A">
        <w:rPr>
          <w:rFonts w:ascii="Traditional Arabic" w:hAnsi="Traditional Arabic" w:cs="Traditional Arabic"/>
          <w:color w:val="000000"/>
          <w:sz w:val="36"/>
          <w:szCs w:val="36"/>
          <w:shd w:val="clear" w:color="auto" w:fill="FFFFFF"/>
          <w:rtl/>
        </w:rPr>
        <w:t xml:space="preserve"> ﴿</w:t>
      </w:r>
      <w:r w:rsidR="009B20C8" w:rsidRPr="0043142A">
        <w:rPr>
          <w:rFonts w:ascii="QCF2602" w:eastAsia="Times New Roman" w:hAnsi="QCF2602" w:cs="KFGQPC Uthmanic Script HAFS"/>
          <w:color w:val="000000"/>
          <w:sz w:val="29"/>
          <w:szCs w:val="29"/>
          <w:shd w:val="clear" w:color="auto" w:fill="FFFFFF"/>
          <w:rtl/>
        </w:rPr>
        <w:t>قَالَ فَبِعِزَّتِكَ لَأُغْوِيَنَّهُمْ أَجْمَعِينَ</w:t>
      </w:r>
      <w:r w:rsidR="00115A6C" w:rsidRPr="0043142A">
        <w:rPr>
          <w:rFonts w:ascii="QCF2602" w:eastAsia="Times New Roman" w:hAnsi="QCF2602" w:cs="KFGQPC Uthmanic Script HAFS"/>
          <w:color w:val="000000"/>
          <w:sz w:val="29"/>
          <w:szCs w:val="29"/>
          <w:shd w:val="clear" w:color="auto" w:fill="FFFFFF"/>
          <w:rtl/>
        </w:rPr>
        <w:t xml:space="preserve"> </w:t>
      </w:r>
      <w:r w:rsidR="009B20C8" w:rsidRPr="0043142A">
        <w:rPr>
          <w:rFonts w:ascii="QCF2602" w:eastAsia="Times New Roman" w:hAnsi="QCF2602" w:cs="KFGQPC Uthmanic Script HAFS"/>
          <w:color w:val="000000"/>
          <w:sz w:val="29"/>
          <w:szCs w:val="29"/>
          <w:shd w:val="clear" w:color="auto" w:fill="FFFFFF"/>
          <w:rtl/>
        </w:rPr>
        <w:t>إِلَّا عِبَادَكَ مِنْهُمُ الْمُخْلَصِينَ</w:t>
      </w:r>
      <w:r w:rsidR="009B20C8" w:rsidRPr="0043142A">
        <w:rPr>
          <w:rFonts w:ascii="Traditional Arabic" w:hAnsi="Traditional Arabic" w:cs="Traditional Arabic"/>
          <w:color w:val="000000"/>
          <w:sz w:val="36"/>
          <w:szCs w:val="36"/>
          <w:shd w:val="clear" w:color="auto" w:fill="FFFFFF"/>
          <w:rtl/>
        </w:rPr>
        <w:t xml:space="preserve">﴾ </w:t>
      </w:r>
      <w:r w:rsidR="009B20C8" w:rsidRPr="0043142A">
        <w:rPr>
          <w:rFonts w:ascii="Traditional Arabic" w:hAnsi="Traditional Arabic" w:cs="Traditional Arabic"/>
          <w:sz w:val="36"/>
          <w:szCs w:val="36"/>
          <w:rtl/>
        </w:rPr>
        <w:t>[ص: 82-83]</w:t>
      </w:r>
      <w:r w:rsidR="00C505C8" w:rsidRPr="0043142A">
        <w:rPr>
          <w:rFonts w:ascii="Traditional Arabic" w:hAnsi="Traditional Arabic" w:cs="Traditional Arabic"/>
          <w:sz w:val="36"/>
          <w:szCs w:val="36"/>
          <w:rtl/>
        </w:rPr>
        <w:t>.</w:t>
      </w:r>
    </w:p>
    <w:p w14:paraId="6E9CE9A3" w14:textId="77777777" w:rsidR="00C505C8" w:rsidRPr="0043142A" w:rsidRDefault="00C505C8"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نيل السعادة والطمأنينة: إن من آثار التربوية لصالح القلوب السعادة والطمأنينة، وهذا النعيم المعجل </w:t>
      </w:r>
      <w:r w:rsidRPr="0043142A">
        <w:rPr>
          <w:rFonts w:ascii="Traditional Arabic" w:hAnsi="Traditional Arabic" w:cs="Traditional Arabic"/>
          <w:sz w:val="36"/>
          <w:szCs w:val="36"/>
          <w:rtl/>
        </w:rPr>
        <w:lastRenderedPageBreak/>
        <w:t>للعبد في الدنيا، بل هو جنة الدنيا ولذة العيش، لأن القلوب هي منبع المشاعر، ومصدر العواطف، فالقلب الخالص خال من الغل والحقد والحسد.</w:t>
      </w:r>
    </w:p>
    <w:p w14:paraId="4BA87E5C" w14:textId="4CE57FCC" w:rsidR="00FD317E" w:rsidRPr="0043142A" w:rsidRDefault="00FD317E" w:rsidP="0043142A">
      <w:pPr>
        <w:pStyle w:val="a5"/>
        <w:widowControl w:val="0"/>
        <w:numPr>
          <w:ilvl w:val="0"/>
          <w:numId w:val="5"/>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الإخلاص يُثمر محبة الله للعبد، ثم محبة الملائكة، ووضع القبول في الأرض</w:t>
      </w:r>
      <w:r w:rsidR="002C2E94" w:rsidRPr="0043142A">
        <w:rPr>
          <w:rFonts w:ascii="Traditional Arabic" w:hAnsi="Traditional Arabic" w:cs="Traditional Arabic"/>
          <w:sz w:val="36"/>
          <w:szCs w:val="36"/>
          <w:rtl/>
        </w:rPr>
        <w:t>.</w:t>
      </w:r>
    </w:p>
    <w:p w14:paraId="62CF1A1D" w14:textId="1678DD1F" w:rsidR="00DB37B7" w:rsidRPr="0043142A" w:rsidRDefault="00DB37B7" w:rsidP="00D71D57">
      <w:pPr>
        <w:pStyle w:val="2"/>
      </w:pPr>
      <w:bookmarkStart w:id="29" w:name="_Toc183344337"/>
      <w:r w:rsidRPr="0043142A">
        <w:rPr>
          <w:rtl/>
        </w:rPr>
        <w:t xml:space="preserve">المضمون الثاني: </w:t>
      </w:r>
      <w:r w:rsidR="00DF5202" w:rsidRPr="0043142A">
        <w:rPr>
          <w:rtl/>
        </w:rPr>
        <w:t>الخوف من الله</w:t>
      </w:r>
      <w:r w:rsidRPr="0043142A">
        <w:rPr>
          <w:rtl/>
        </w:rPr>
        <w:t>:</w:t>
      </w:r>
      <w:bookmarkEnd w:id="29"/>
    </w:p>
    <w:p w14:paraId="4807E982" w14:textId="77777777" w:rsidR="00D71D57" w:rsidRPr="00D71D57" w:rsidRDefault="00D617BE" w:rsidP="00D71D57">
      <w:pPr>
        <w:pStyle w:val="2"/>
        <w:rPr>
          <w:color w:val="0070C0"/>
          <w:rtl/>
        </w:rPr>
      </w:pPr>
      <w:bookmarkStart w:id="30" w:name="_Toc183344338"/>
      <w:r w:rsidRPr="00D71D57">
        <w:rPr>
          <w:color w:val="0070C0"/>
          <w:rtl/>
        </w:rPr>
        <w:t>الخوف لغة:</w:t>
      </w:r>
      <w:bookmarkEnd w:id="30"/>
      <w:r w:rsidRPr="00D71D57">
        <w:rPr>
          <w:color w:val="0070C0"/>
          <w:rtl/>
        </w:rPr>
        <w:t xml:space="preserve"> </w:t>
      </w:r>
    </w:p>
    <w:p w14:paraId="65CC2FBE" w14:textId="7295F3FE" w:rsidR="00D617BE" w:rsidRPr="0043142A" w:rsidRDefault="00D617BE" w:rsidP="0043142A">
      <w:pPr>
        <w:spacing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قال</w:t>
      </w:r>
      <w:r w:rsidR="00173FF0" w:rsidRPr="0043142A">
        <w:rPr>
          <w:rFonts w:ascii="Traditional Arabic" w:hAnsi="Traditional Arabic" w:cs="Traditional Arabic"/>
          <w:sz w:val="36"/>
          <w:szCs w:val="36"/>
          <w:rtl/>
        </w:rPr>
        <w:t xml:space="preserve"> أهل اللغة: أن</w:t>
      </w:r>
      <w:r w:rsidR="00FE7559">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الخاء والواو والفاء أصل واحد يدل على الذعر والفزع. يقال خفت الشيء خوفا وخيفة. والياء مبدلة من واو لمكان الكسرة، ويقال خاوفني فلان فخفته، أي كنت أشد خوفا منه</w:t>
      </w:r>
      <w:r w:rsidR="00173FF0" w:rsidRPr="0043142A">
        <w:rPr>
          <w:rFonts w:ascii="Traditional Arabic" w:hAnsi="Traditional Arabic" w:cs="Traditional Arabic"/>
          <w:sz w:val="36"/>
          <w:szCs w:val="36"/>
          <w:rtl/>
        </w:rPr>
        <w:t xml:space="preserve"> </w:t>
      </w:r>
      <w:proofErr w:type="gramStart"/>
      <w:r w:rsidR="00173FF0" w:rsidRPr="0043142A">
        <w:rPr>
          <w:rFonts w:ascii="Traditional Arabic" w:hAnsi="Traditional Arabic" w:cs="Traditional Arabic"/>
          <w:sz w:val="36"/>
          <w:szCs w:val="36"/>
          <w:rtl/>
        </w:rPr>
        <w:t>( ابن</w:t>
      </w:r>
      <w:proofErr w:type="gramEnd"/>
      <w:r w:rsidR="00173FF0" w:rsidRPr="0043142A">
        <w:rPr>
          <w:rFonts w:ascii="Traditional Arabic" w:hAnsi="Traditional Arabic" w:cs="Traditional Arabic"/>
          <w:sz w:val="36"/>
          <w:szCs w:val="36"/>
          <w:rtl/>
        </w:rPr>
        <w:t xml:space="preserve"> فارس،1399ه،ج 2ص، 230).</w:t>
      </w:r>
    </w:p>
    <w:p w14:paraId="4D155D2C" w14:textId="7D417385" w:rsidR="00693656" w:rsidRPr="0043142A" w:rsidRDefault="00D617BE" w:rsidP="0043142A">
      <w:pPr>
        <w:spacing w:before="120"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b/>
          <w:bCs/>
          <w:sz w:val="36"/>
          <w:szCs w:val="36"/>
          <w:rtl/>
        </w:rPr>
        <w:t>الخوف اصطلاحا</w:t>
      </w:r>
      <w:r w:rsidRPr="0043142A">
        <w:rPr>
          <w:rFonts w:ascii="Traditional Arabic" w:hAnsi="Traditional Arabic" w:cs="Traditional Arabic"/>
          <w:sz w:val="36"/>
          <w:szCs w:val="36"/>
          <w:rtl/>
        </w:rPr>
        <w:t>: الخوف من اللّه لا يراد به ما يخطر بالبال من الرّعب كاستشعار الخوف من الأسد؛ بل إنّما يراد به الكفّ عن المعاصي واختيار الطّاعات، ولذلك قيل: لا يعدّ خائفا من لم يكن للذّنوب تاركا (الأصفهاني 1412 هـ، ص</w:t>
      </w:r>
      <w:r w:rsidR="00173FF0" w:rsidRPr="0043142A">
        <w:rPr>
          <w:rFonts w:ascii="Traditional Arabic" w:hAnsi="Traditional Arabic" w:cs="Traditional Arabic"/>
          <w:sz w:val="36"/>
          <w:szCs w:val="36"/>
          <w:rtl/>
        </w:rPr>
        <w:t>،</w:t>
      </w:r>
      <w:r w:rsidRPr="0043142A">
        <w:rPr>
          <w:rFonts w:ascii="Traditional Arabic" w:hAnsi="Traditional Arabic" w:cs="Traditional Arabic"/>
          <w:sz w:val="36"/>
          <w:szCs w:val="36"/>
          <w:rtl/>
        </w:rPr>
        <w:t xml:space="preserve"> 303). </w:t>
      </w:r>
      <w:r w:rsidR="0043142A">
        <w:rPr>
          <w:rFonts w:ascii="Traditional Arabic" w:hAnsi="Traditional Arabic" w:cs="Traditional Arabic" w:hint="cs"/>
          <w:sz w:val="36"/>
          <w:szCs w:val="36"/>
          <w:rtl/>
        </w:rPr>
        <w:t>و</w:t>
      </w:r>
      <w:r w:rsidR="00693656" w:rsidRPr="0043142A">
        <w:rPr>
          <w:rFonts w:ascii="Traditional Arabic" w:hAnsi="Traditional Arabic" w:cs="Traditional Arabic"/>
          <w:sz w:val="36"/>
          <w:szCs w:val="36"/>
          <w:rtl/>
        </w:rPr>
        <w:t>قال ابن القيم (١٤١٦ هـ): الخوف سوط الله، يقوم به الشاردين عن بابه، وهو سراج في القلب، به يبصر ما فيه من الخير والشر، وكل أحد إذا خفته هربت منه إلا الله عز وجل، فإنك إذ خفته هربت إليه، فالخائف هارب من ربه إلى ربه، وما فارق الخوف قلبا إلا خرب، وقال إبراهيم بن سفيان إذا سكن الخوف القلوب أحرق مواضع الشهوات منها</w:t>
      </w:r>
      <w:r w:rsidR="00FE7559">
        <w:rPr>
          <w:rFonts w:ascii="Traditional Arabic" w:hAnsi="Traditional Arabic" w:cs="Traditional Arabic"/>
          <w:sz w:val="36"/>
          <w:szCs w:val="36"/>
          <w:rtl/>
        </w:rPr>
        <w:t>،</w:t>
      </w:r>
      <w:r w:rsidR="00693656" w:rsidRPr="0043142A">
        <w:rPr>
          <w:rFonts w:ascii="Traditional Arabic" w:hAnsi="Traditional Arabic" w:cs="Traditional Arabic"/>
          <w:sz w:val="36"/>
          <w:szCs w:val="36"/>
          <w:rtl/>
        </w:rPr>
        <w:t xml:space="preserve"> وطرد الدنيا عنها، وقال ذو النون الناس على الطريق ما لم يزل عنهم الخوف، فإذا زال عنهم الخوف ضلوا الطريق (ص</w:t>
      </w:r>
      <w:r w:rsidR="00FE7559">
        <w:rPr>
          <w:rFonts w:ascii="Traditional Arabic" w:hAnsi="Traditional Arabic" w:cs="Traditional Arabic"/>
          <w:sz w:val="36"/>
          <w:szCs w:val="36"/>
          <w:rtl/>
        </w:rPr>
        <w:t>،</w:t>
      </w:r>
      <w:r w:rsidR="00693656" w:rsidRPr="0043142A">
        <w:rPr>
          <w:rFonts w:ascii="Traditional Arabic" w:hAnsi="Traditional Arabic" w:cs="Traditional Arabic"/>
          <w:sz w:val="36"/>
          <w:szCs w:val="36"/>
          <w:rtl/>
        </w:rPr>
        <w:t xml:space="preserve"> ٥٠٩).</w:t>
      </w:r>
    </w:p>
    <w:p w14:paraId="72B075D4" w14:textId="6AABD4DE" w:rsidR="00D84978" w:rsidRPr="0043142A" w:rsidRDefault="003C27B7" w:rsidP="0043142A">
      <w:pPr>
        <w:spacing w:before="120" w:after="0" w:line="240" w:lineRule="auto"/>
        <w:ind w:firstLine="562"/>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وقد بين النبي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xml:space="preserve"> في حديث السبعة أن الخوف من الله سبب نجاة العبد يوم القيامة كما أشار في الحديث إلى الصنف الذي سيظله الله يوم القيامة فقال: ((</w:t>
      </w:r>
      <w:r w:rsidRPr="0043142A">
        <w:rPr>
          <w:rFonts w:ascii="Traditional Arabic" w:hAnsi="Traditional Arabic" w:cs="Traditional Arabic"/>
          <w:b/>
          <w:bCs/>
          <w:sz w:val="36"/>
          <w:szCs w:val="36"/>
          <w:rtl/>
        </w:rPr>
        <w:t xml:space="preserve">إنــــي أخــــــاف اللـــه)) </w:t>
      </w:r>
      <w:r w:rsidRPr="0043142A">
        <w:rPr>
          <w:rFonts w:ascii="Traditional Arabic" w:hAnsi="Traditional Arabic" w:cs="Traditional Arabic"/>
          <w:sz w:val="36"/>
          <w:szCs w:val="36"/>
          <w:rtl/>
        </w:rPr>
        <w:t xml:space="preserve">وقوله: </w:t>
      </w:r>
      <w:r w:rsidRPr="0043142A">
        <w:rPr>
          <w:rFonts w:ascii="Traditional Arabic" w:hAnsi="Traditional Arabic" w:cs="Traditional Arabic"/>
          <w:b/>
          <w:bCs/>
          <w:sz w:val="36"/>
          <w:szCs w:val="36"/>
          <w:rtl/>
        </w:rPr>
        <w:t>((ورجل ذكر الله خاليًا</w:t>
      </w:r>
      <w:r w:rsidRPr="0043142A">
        <w:rPr>
          <w:rFonts w:ascii="Traditional Arabic" w:hAnsi="Traditional Arabic" w:cs="Traditional Arabic"/>
          <w:sz w:val="36"/>
          <w:szCs w:val="36"/>
          <w:rtl/>
        </w:rPr>
        <w:t xml:space="preserve"> </w:t>
      </w:r>
      <w:r w:rsidRPr="0043142A">
        <w:rPr>
          <w:rFonts w:ascii="Traditional Arabic" w:hAnsi="Traditional Arabic" w:cs="Traditional Arabic"/>
          <w:b/>
          <w:bCs/>
          <w:sz w:val="36"/>
          <w:szCs w:val="36"/>
          <w:rtl/>
        </w:rPr>
        <w:t xml:space="preserve">ففاضت </w:t>
      </w:r>
      <w:proofErr w:type="gramStart"/>
      <w:r w:rsidRPr="0043142A">
        <w:rPr>
          <w:rFonts w:ascii="Traditional Arabic" w:hAnsi="Traditional Arabic" w:cs="Traditional Arabic"/>
          <w:b/>
          <w:bCs/>
          <w:sz w:val="36"/>
          <w:szCs w:val="36"/>
          <w:rtl/>
        </w:rPr>
        <w:t>عيناه )</w:t>
      </w:r>
      <w:proofErr w:type="gramEnd"/>
      <w:r w:rsidRPr="0043142A">
        <w:rPr>
          <w:rFonts w:ascii="Traditional Arabic" w:hAnsi="Traditional Arabic" w:cs="Traditional Arabic"/>
          <w:b/>
          <w:bCs/>
          <w:sz w:val="36"/>
          <w:szCs w:val="36"/>
          <w:rtl/>
        </w:rPr>
        <w:t>).</w:t>
      </w:r>
      <w:r w:rsidR="004A1310" w:rsidRPr="0043142A">
        <w:rPr>
          <w:rFonts w:ascii="Traditional Arabic" w:hAnsi="Traditional Arabic" w:cs="Traditional Arabic"/>
          <w:sz w:val="36"/>
          <w:szCs w:val="36"/>
          <w:rtl/>
        </w:rPr>
        <w:t xml:space="preserve"> </w:t>
      </w:r>
      <w:r w:rsidR="000B0645" w:rsidRPr="0043142A">
        <w:rPr>
          <w:rFonts w:ascii="Traditional Arabic" w:hAnsi="Traditional Arabic" w:cs="Traditional Arabic"/>
          <w:sz w:val="36"/>
          <w:szCs w:val="36"/>
          <w:rtl/>
        </w:rPr>
        <w:t>ف</w:t>
      </w:r>
      <w:r w:rsidR="00D617BE" w:rsidRPr="0043142A">
        <w:rPr>
          <w:rFonts w:ascii="Traditional Arabic" w:hAnsi="Traditional Arabic" w:cs="Traditional Arabic"/>
          <w:sz w:val="36"/>
          <w:szCs w:val="36"/>
          <w:rtl/>
        </w:rPr>
        <w:t xml:space="preserve">الخوف هو مراقبة الله تعالى </w:t>
      </w:r>
      <w:r w:rsidR="000B0645" w:rsidRPr="0043142A">
        <w:rPr>
          <w:rFonts w:ascii="Traditional Arabic" w:hAnsi="Traditional Arabic" w:cs="Traditional Arabic"/>
          <w:sz w:val="36"/>
          <w:szCs w:val="36"/>
          <w:rtl/>
        </w:rPr>
        <w:t xml:space="preserve">واستشعار </w:t>
      </w:r>
      <w:r w:rsidR="00FD317E" w:rsidRPr="0043142A">
        <w:rPr>
          <w:rFonts w:ascii="Traditional Arabic" w:hAnsi="Traditional Arabic" w:cs="Traditional Arabic"/>
          <w:sz w:val="36"/>
          <w:szCs w:val="36"/>
          <w:rtl/>
        </w:rPr>
        <w:t>ب</w:t>
      </w:r>
      <w:r w:rsidR="000B0645" w:rsidRPr="0043142A">
        <w:rPr>
          <w:rFonts w:ascii="Traditional Arabic" w:hAnsi="Traditional Arabic" w:cs="Traditional Arabic"/>
          <w:sz w:val="36"/>
          <w:szCs w:val="36"/>
          <w:rtl/>
        </w:rPr>
        <w:t>عظمته،</w:t>
      </w:r>
      <w:r w:rsidR="00D617BE" w:rsidRPr="0043142A">
        <w:rPr>
          <w:rFonts w:ascii="Traditional Arabic" w:hAnsi="Traditional Arabic" w:cs="Traditional Arabic"/>
          <w:sz w:val="36"/>
          <w:szCs w:val="36"/>
          <w:rtl/>
        </w:rPr>
        <w:t xml:space="preserve"> ومحبّته، والتذلّل إليه، والخضوع له</w:t>
      </w:r>
      <w:r w:rsidRPr="0043142A">
        <w:rPr>
          <w:rFonts w:ascii="Traditional Arabic" w:hAnsi="Traditional Arabic" w:cs="Traditional Arabic"/>
          <w:sz w:val="36"/>
          <w:szCs w:val="36"/>
          <w:rtl/>
        </w:rPr>
        <w:t>، وهو</w:t>
      </w:r>
      <w:r w:rsidR="00C067DE" w:rsidRPr="0043142A">
        <w:rPr>
          <w:rFonts w:ascii="Traditional Arabic" w:hAnsi="Traditional Arabic" w:cs="Traditional Arabic"/>
          <w:sz w:val="36"/>
          <w:szCs w:val="36"/>
          <w:rtl/>
        </w:rPr>
        <w:t xml:space="preserve"> المحرك </w:t>
      </w:r>
      <w:r w:rsidR="00706185" w:rsidRPr="0043142A">
        <w:rPr>
          <w:rFonts w:ascii="Traditional Arabic" w:hAnsi="Traditional Arabic" w:cs="Traditional Arabic"/>
          <w:sz w:val="36"/>
          <w:szCs w:val="36"/>
          <w:rtl/>
        </w:rPr>
        <w:t xml:space="preserve">الأساسي </w:t>
      </w:r>
      <w:r w:rsidR="00C067DE" w:rsidRPr="0043142A">
        <w:rPr>
          <w:rFonts w:ascii="Traditional Arabic" w:hAnsi="Traditional Arabic" w:cs="Traditional Arabic"/>
          <w:sz w:val="36"/>
          <w:szCs w:val="36"/>
          <w:rtl/>
        </w:rPr>
        <w:t>للأعمال الصالحة،</w:t>
      </w:r>
      <w:r w:rsidR="008221C3" w:rsidRPr="0043142A">
        <w:rPr>
          <w:rFonts w:ascii="Traditional Arabic" w:hAnsi="Traditional Arabic" w:cs="Traditional Arabic"/>
          <w:sz w:val="36"/>
          <w:szCs w:val="36"/>
          <w:rtl/>
        </w:rPr>
        <w:t xml:space="preserve"> فقد أمر الله تعالى عباده بالخوف منه، وجعله شرطًا ل</w:t>
      </w:r>
      <w:r w:rsidRPr="0043142A">
        <w:rPr>
          <w:rFonts w:ascii="Traditional Arabic" w:hAnsi="Traditional Arabic" w:cs="Traditional Arabic"/>
          <w:sz w:val="36"/>
          <w:szCs w:val="36"/>
          <w:rtl/>
        </w:rPr>
        <w:t>تحقيق ا</w:t>
      </w:r>
      <w:r w:rsidR="008221C3" w:rsidRPr="0043142A">
        <w:rPr>
          <w:rFonts w:ascii="Traditional Arabic" w:hAnsi="Traditional Arabic" w:cs="Traditional Arabic"/>
          <w:sz w:val="36"/>
          <w:szCs w:val="36"/>
          <w:rtl/>
        </w:rPr>
        <w:t>لإيمان فقال:</w:t>
      </w:r>
      <w:r w:rsidR="004A7D58" w:rsidRPr="0043142A">
        <w:rPr>
          <w:rFonts w:ascii="Traditional Arabic" w:hAnsi="Traditional Arabic" w:cs="Traditional Arabic"/>
          <w:sz w:val="36"/>
          <w:szCs w:val="36"/>
          <w:rtl/>
        </w:rPr>
        <w:t xml:space="preserve"> </w:t>
      </w:r>
      <w:proofErr w:type="gramStart"/>
      <w:r w:rsidR="004A7D58" w:rsidRPr="0043142A">
        <w:rPr>
          <w:rFonts w:ascii="Traditional Arabic" w:hAnsi="Traditional Arabic" w:cs="Traditional Arabic"/>
          <w:color w:val="000000"/>
          <w:sz w:val="36"/>
          <w:szCs w:val="36"/>
          <w:shd w:val="clear" w:color="auto" w:fill="FFFFFF"/>
          <w:rtl/>
        </w:rPr>
        <w:t>﴿ فَلَا</w:t>
      </w:r>
      <w:proofErr w:type="gramEnd"/>
      <w:r w:rsidR="004A7D58" w:rsidRPr="0043142A">
        <w:rPr>
          <w:rFonts w:ascii="Traditional Arabic" w:hAnsi="Traditional Arabic" w:cs="Traditional Arabic"/>
          <w:color w:val="000000"/>
          <w:sz w:val="36"/>
          <w:szCs w:val="36"/>
          <w:shd w:val="clear" w:color="auto" w:fill="FFFFFF"/>
          <w:rtl/>
        </w:rPr>
        <w:t xml:space="preserve"> تَخَافُوهُمْ وَخَافُونِ إِنْ كُنْتُمْ مُؤْمِنِينَ١٧٥﴾ </w:t>
      </w:r>
      <w:r w:rsidR="004A7D58" w:rsidRPr="0043142A">
        <w:rPr>
          <w:rFonts w:ascii="Traditional Arabic" w:hAnsi="Traditional Arabic" w:cs="Traditional Arabic"/>
          <w:sz w:val="36"/>
          <w:szCs w:val="36"/>
          <w:rtl/>
        </w:rPr>
        <w:t xml:space="preserve">[آل عمران: 175] وفي الحديث القدسي </w:t>
      </w:r>
      <w:r w:rsidR="004A7D58" w:rsidRPr="0043142A">
        <w:rPr>
          <w:rFonts w:ascii="Traditional Arabic" w:hAnsi="Traditional Arabic" w:cs="Traditional Arabic"/>
          <w:sz w:val="36"/>
          <w:szCs w:val="36"/>
          <w:rtl/>
        </w:rPr>
        <w:lastRenderedPageBreak/>
        <w:t>«</w:t>
      </w:r>
      <w:r w:rsidR="004A7D58" w:rsidRPr="0043142A">
        <w:rPr>
          <w:rFonts w:ascii="Traditional Arabic" w:hAnsi="Traditional Arabic" w:cs="Traditional Arabic"/>
          <w:b/>
          <w:bCs/>
          <w:sz w:val="36"/>
          <w:szCs w:val="36"/>
          <w:rtl/>
        </w:rPr>
        <w:t>وعزتي لا أجمع على عبدي خوفين وأمنين، إذا خافني في الدنيا أمنته يوم القيامة، وإذا أمنني في الدنيا أخفته يوم القيامة</w:t>
      </w:r>
      <w:r w:rsidR="004A7D58" w:rsidRPr="0043142A">
        <w:rPr>
          <w:rFonts w:ascii="Traditional Arabic" w:hAnsi="Traditional Arabic" w:cs="Traditional Arabic"/>
          <w:sz w:val="36"/>
          <w:szCs w:val="36"/>
          <w:rtl/>
        </w:rPr>
        <w:t>» (ابن حبان، 1414ه</w:t>
      </w:r>
      <w:r w:rsidR="00DF6143" w:rsidRPr="0043142A">
        <w:rPr>
          <w:rFonts w:ascii="Traditional Arabic" w:hAnsi="Traditional Arabic" w:cs="Traditional Arabic"/>
          <w:sz w:val="36"/>
          <w:szCs w:val="36"/>
          <w:rtl/>
        </w:rPr>
        <w:t xml:space="preserve"> (2/ 406)</w:t>
      </w:r>
      <w:r w:rsidR="00DF6143" w:rsidRPr="0043142A">
        <w:rPr>
          <w:rFonts w:ascii="Traditional Arabic" w:hAnsi="Traditional Arabic" w:cs="Traditional Arabic"/>
          <w:sz w:val="36"/>
          <w:szCs w:val="36"/>
          <w:vertAlign w:val="superscript"/>
        </w:rPr>
        <w:t>(</w:t>
      </w:r>
      <w:r w:rsidR="00DF6143" w:rsidRPr="0043142A">
        <w:rPr>
          <w:rStyle w:val="a8"/>
          <w:rFonts w:ascii="Traditional Arabic" w:hAnsi="Traditional Arabic" w:cs="Traditional Arabic"/>
          <w:sz w:val="36"/>
          <w:szCs w:val="36"/>
        </w:rPr>
        <w:footnoteReference w:id="9"/>
      </w:r>
      <w:r w:rsidR="00DF6143" w:rsidRPr="0043142A">
        <w:rPr>
          <w:rFonts w:ascii="Traditional Arabic" w:hAnsi="Traditional Arabic" w:cs="Traditional Arabic"/>
          <w:sz w:val="36"/>
          <w:szCs w:val="36"/>
          <w:vertAlign w:val="superscript"/>
        </w:rPr>
        <w:t>)</w:t>
      </w:r>
      <w:r w:rsidR="00DF6143" w:rsidRPr="0043142A">
        <w:rPr>
          <w:rFonts w:ascii="Traditional Arabic" w:hAnsi="Traditional Arabic" w:cs="Traditional Arabic"/>
          <w:sz w:val="36"/>
          <w:szCs w:val="36"/>
          <w:rtl/>
        </w:rPr>
        <w:t>.</w:t>
      </w:r>
    </w:p>
    <w:p w14:paraId="654D0D0F" w14:textId="62DCF646" w:rsidR="0043142A" w:rsidRDefault="0043142A" w:rsidP="0043142A">
      <w:pPr>
        <w:spacing w:before="120" w:after="0" w:line="240" w:lineRule="auto"/>
        <w:ind w:firstLine="562"/>
        <w:jc w:val="lowKashida"/>
        <w:rPr>
          <w:rFonts w:ascii="Traditional Arabic" w:hAnsi="Traditional Arabic" w:cs="Traditional Arabic"/>
          <w:sz w:val="36"/>
          <w:szCs w:val="36"/>
          <w:rtl/>
        </w:rPr>
      </w:pPr>
      <w:r>
        <w:rPr>
          <w:rFonts w:ascii="Traditional Arabic" w:hAnsi="Traditional Arabic" w:cs="Traditional Arabic" w:hint="cs"/>
          <w:sz w:val="36"/>
          <w:szCs w:val="36"/>
          <w:rtl/>
        </w:rPr>
        <w:t>و</w:t>
      </w:r>
      <w:r w:rsidR="003C27B7" w:rsidRPr="0043142A">
        <w:rPr>
          <w:rFonts w:ascii="Traditional Arabic" w:hAnsi="Traditional Arabic" w:cs="Traditional Arabic"/>
          <w:sz w:val="36"/>
          <w:szCs w:val="36"/>
          <w:rtl/>
        </w:rPr>
        <w:t xml:space="preserve">يعتبر </w:t>
      </w:r>
      <w:r w:rsidR="00923CC5" w:rsidRPr="0043142A">
        <w:rPr>
          <w:rFonts w:ascii="Traditional Arabic" w:hAnsi="Traditional Arabic" w:cs="Traditional Arabic"/>
          <w:sz w:val="36"/>
          <w:szCs w:val="36"/>
          <w:rtl/>
        </w:rPr>
        <w:t>الخوف من صفات ا</w:t>
      </w:r>
      <w:r w:rsidR="000462E3" w:rsidRPr="0043142A">
        <w:rPr>
          <w:rFonts w:ascii="Traditional Arabic" w:hAnsi="Traditional Arabic" w:cs="Traditional Arabic"/>
          <w:sz w:val="36"/>
          <w:szCs w:val="36"/>
          <w:rtl/>
        </w:rPr>
        <w:t xml:space="preserve">لمؤمن وهو من الأسباب المانعة للوقوع في المعصية، </w:t>
      </w:r>
      <w:r w:rsidR="001453A6" w:rsidRPr="0043142A">
        <w:rPr>
          <w:rFonts w:ascii="Traditional Arabic" w:hAnsi="Traditional Arabic" w:cs="Traditional Arabic"/>
          <w:sz w:val="36"/>
          <w:szCs w:val="36"/>
          <w:rtl/>
        </w:rPr>
        <w:t xml:space="preserve">كلما </w:t>
      </w:r>
      <w:r w:rsidR="00D84978" w:rsidRPr="0043142A">
        <w:rPr>
          <w:rFonts w:ascii="Traditional Arabic" w:hAnsi="Traditional Arabic" w:cs="Traditional Arabic"/>
          <w:sz w:val="36"/>
          <w:szCs w:val="36"/>
          <w:rtl/>
        </w:rPr>
        <w:t xml:space="preserve">كان قلب </w:t>
      </w:r>
      <w:r w:rsidR="00706185" w:rsidRPr="0043142A">
        <w:rPr>
          <w:rFonts w:ascii="Traditional Arabic" w:hAnsi="Traditional Arabic" w:cs="Traditional Arabic"/>
          <w:sz w:val="36"/>
          <w:szCs w:val="36"/>
          <w:rtl/>
        </w:rPr>
        <w:t xml:space="preserve">العبد </w:t>
      </w:r>
      <w:r w:rsidR="003C27B7" w:rsidRPr="0043142A">
        <w:rPr>
          <w:rFonts w:ascii="Traditional Arabic" w:hAnsi="Traditional Arabic" w:cs="Traditional Arabic"/>
          <w:sz w:val="36"/>
          <w:szCs w:val="36"/>
          <w:rtl/>
        </w:rPr>
        <w:t>مليئا</w:t>
      </w:r>
      <w:r w:rsidR="00D84978" w:rsidRPr="0043142A">
        <w:rPr>
          <w:rFonts w:ascii="Traditional Arabic" w:hAnsi="Traditional Arabic" w:cs="Traditional Arabic"/>
          <w:sz w:val="36"/>
          <w:szCs w:val="36"/>
          <w:rtl/>
        </w:rPr>
        <w:t xml:space="preserve"> بالخوف</w:t>
      </w:r>
      <w:r w:rsidR="003E516A" w:rsidRPr="0043142A">
        <w:rPr>
          <w:rFonts w:ascii="Traditional Arabic" w:hAnsi="Traditional Arabic" w:cs="Traditional Arabic"/>
          <w:sz w:val="36"/>
          <w:szCs w:val="36"/>
          <w:rtl/>
        </w:rPr>
        <w:t xml:space="preserve"> كان أشد </w:t>
      </w:r>
      <w:r w:rsidR="00D84978" w:rsidRPr="0043142A">
        <w:rPr>
          <w:rFonts w:ascii="Traditional Arabic" w:hAnsi="Traditional Arabic" w:cs="Traditional Arabic"/>
          <w:sz w:val="36"/>
          <w:szCs w:val="36"/>
          <w:rtl/>
        </w:rPr>
        <w:t>الناس</w:t>
      </w:r>
      <w:r w:rsidR="003E516A" w:rsidRPr="0043142A">
        <w:rPr>
          <w:rFonts w:ascii="Traditional Arabic" w:hAnsi="Traditional Arabic" w:cs="Traditional Arabic"/>
          <w:sz w:val="36"/>
          <w:szCs w:val="36"/>
          <w:rtl/>
        </w:rPr>
        <w:t xml:space="preserve"> خشية </w:t>
      </w:r>
      <w:r w:rsidR="00D84978" w:rsidRPr="0043142A">
        <w:rPr>
          <w:rFonts w:ascii="Traditional Arabic" w:hAnsi="Traditional Arabic" w:cs="Traditional Arabic"/>
          <w:sz w:val="36"/>
          <w:szCs w:val="36"/>
          <w:rtl/>
        </w:rPr>
        <w:t>لله</w:t>
      </w:r>
      <w:r w:rsidR="003E516A" w:rsidRPr="0043142A">
        <w:rPr>
          <w:rFonts w:ascii="Traditional Arabic" w:hAnsi="Traditional Arabic" w:cs="Traditional Arabic"/>
          <w:sz w:val="36"/>
          <w:szCs w:val="36"/>
          <w:rtl/>
        </w:rPr>
        <w:t xml:space="preserve">، </w:t>
      </w:r>
      <w:r w:rsidR="000462E3" w:rsidRPr="0043142A">
        <w:rPr>
          <w:rFonts w:ascii="Traditional Arabic" w:hAnsi="Traditional Arabic" w:cs="Traditional Arabic"/>
          <w:sz w:val="36"/>
          <w:szCs w:val="36"/>
          <w:rtl/>
        </w:rPr>
        <w:t>وكلما زاد خوف</w:t>
      </w:r>
      <w:r w:rsidR="00706185" w:rsidRPr="0043142A">
        <w:rPr>
          <w:rFonts w:ascii="Traditional Arabic" w:hAnsi="Traditional Arabic" w:cs="Traditional Arabic"/>
          <w:sz w:val="36"/>
          <w:szCs w:val="36"/>
          <w:rtl/>
        </w:rPr>
        <w:t xml:space="preserve">ه لربه </w:t>
      </w:r>
      <w:r w:rsidR="000462E3" w:rsidRPr="0043142A">
        <w:rPr>
          <w:rFonts w:ascii="Traditional Arabic" w:hAnsi="Traditional Arabic" w:cs="Traditional Arabic"/>
          <w:sz w:val="36"/>
          <w:szCs w:val="36"/>
          <w:rtl/>
        </w:rPr>
        <w:t>زاد عمله، وقلت معصيته، وك</w:t>
      </w:r>
      <w:r w:rsidR="00706185" w:rsidRPr="0043142A">
        <w:rPr>
          <w:rFonts w:ascii="Traditional Arabic" w:hAnsi="Traditional Arabic" w:cs="Traditional Arabic"/>
          <w:sz w:val="36"/>
          <w:szCs w:val="36"/>
          <w:rtl/>
        </w:rPr>
        <w:t xml:space="preserve">ذلك </w:t>
      </w:r>
      <w:r w:rsidR="00D84978" w:rsidRPr="0043142A">
        <w:rPr>
          <w:rFonts w:ascii="Traditional Arabic" w:hAnsi="Traditional Arabic" w:cs="Traditional Arabic"/>
          <w:sz w:val="36"/>
          <w:szCs w:val="36"/>
          <w:rtl/>
        </w:rPr>
        <w:t>العكس</w:t>
      </w:r>
      <w:r w:rsidR="000462E3" w:rsidRPr="0043142A">
        <w:rPr>
          <w:rFonts w:ascii="Traditional Arabic" w:hAnsi="Traditional Arabic" w:cs="Traditional Arabic"/>
          <w:sz w:val="36"/>
          <w:szCs w:val="36"/>
          <w:rtl/>
        </w:rPr>
        <w:t xml:space="preserve">، ولذلك </w:t>
      </w:r>
      <w:r w:rsidR="003E516A" w:rsidRPr="0043142A">
        <w:rPr>
          <w:rFonts w:ascii="Traditional Arabic" w:hAnsi="Traditional Arabic" w:cs="Traditional Arabic"/>
          <w:sz w:val="36"/>
          <w:szCs w:val="36"/>
          <w:rtl/>
        </w:rPr>
        <w:t>وصف الله الملائكة بقوله</w:t>
      </w:r>
      <w:proofErr w:type="gramStart"/>
      <w:r w:rsidR="003E516A" w:rsidRPr="0043142A">
        <w:rPr>
          <w:rFonts w:ascii="Traditional Arabic" w:hAnsi="Traditional Arabic" w:cs="Traditional Arabic"/>
          <w:sz w:val="36"/>
          <w:szCs w:val="36"/>
          <w:rtl/>
        </w:rPr>
        <w:t>:</w:t>
      </w:r>
      <w:r w:rsidR="000462E3" w:rsidRPr="0043142A">
        <w:rPr>
          <w:rFonts w:ascii="Traditional Arabic" w:hAnsi="Traditional Arabic" w:cs="Traditional Arabic"/>
          <w:color w:val="000000"/>
          <w:sz w:val="36"/>
          <w:szCs w:val="36"/>
          <w:shd w:val="clear" w:color="auto" w:fill="FFFFFF"/>
          <w:rtl/>
        </w:rPr>
        <w:t>﴿</w:t>
      </w:r>
      <w:proofErr w:type="gramEnd"/>
      <w:r w:rsidR="000462E3" w:rsidRPr="0043142A">
        <w:rPr>
          <w:rFonts w:ascii="QCF2602" w:eastAsia="Times New Roman" w:hAnsi="QCF2602" w:cs="KFGQPC Uthmanic Script HAFS"/>
          <w:color w:val="000000"/>
          <w:sz w:val="29"/>
          <w:szCs w:val="29"/>
          <w:shd w:val="clear" w:color="auto" w:fill="FFFFFF"/>
          <w:rtl/>
        </w:rPr>
        <w:t>يَخَافُونَ رَبَّهُمْ مِنْ فَوْقِهِمْ وَيَفْعَلُونَ مَا يُؤْمَرُونَ</w:t>
      </w:r>
      <w:r w:rsidR="000462E3" w:rsidRPr="0043142A">
        <w:rPr>
          <w:rFonts w:ascii="Traditional Arabic" w:hAnsi="Traditional Arabic" w:cs="Traditional Arabic"/>
          <w:color w:val="000000"/>
          <w:sz w:val="36"/>
          <w:szCs w:val="36"/>
          <w:shd w:val="clear" w:color="auto" w:fill="FFFFFF"/>
          <w:rtl/>
        </w:rPr>
        <w:t xml:space="preserve">﴾ </w:t>
      </w:r>
      <w:r w:rsidR="000462E3" w:rsidRPr="0043142A">
        <w:rPr>
          <w:rFonts w:ascii="Traditional Arabic" w:hAnsi="Traditional Arabic" w:cs="Traditional Arabic"/>
          <w:sz w:val="36"/>
          <w:szCs w:val="36"/>
          <w:rtl/>
        </w:rPr>
        <w:t xml:space="preserve">[النحل: 50] ووصف الأنبياء بقوله: </w:t>
      </w:r>
      <w:r w:rsidR="000462E3" w:rsidRPr="0043142A">
        <w:rPr>
          <w:rFonts w:ascii="Traditional Arabic" w:hAnsi="Traditional Arabic" w:cs="Traditional Arabic"/>
          <w:color w:val="000000"/>
          <w:sz w:val="36"/>
          <w:szCs w:val="36"/>
          <w:shd w:val="clear" w:color="auto" w:fill="FFFFFF"/>
          <w:rtl/>
        </w:rPr>
        <w:t>﴿</w:t>
      </w:r>
      <w:r w:rsidR="000462E3" w:rsidRPr="0043142A">
        <w:rPr>
          <w:rFonts w:ascii="QCF2602" w:eastAsia="Times New Roman" w:hAnsi="QCF2602" w:cs="KFGQPC Uthmanic Script HAFS"/>
          <w:color w:val="000000"/>
          <w:sz w:val="29"/>
          <w:szCs w:val="29"/>
          <w:shd w:val="clear" w:color="auto" w:fill="FFFFFF"/>
          <w:rtl/>
        </w:rPr>
        <w:t>الَّذِينَ يُبَلِّغُونَ رِسَالَاتِ اللَّهِ وَيَخْشَوْنَهُ وَلَا يَخْشَوْنَ أَحَدًا إِلَّا اللَّهَ</w:t>
      </w:r>
      <w:r w:rsidR="00FE7559">
        <w:rPr>
          <w:rFonts w:ascii="QCF2602" w:eastAsia="Times New Roman" w:hAnsi="QCF2602" w:cs="KFGQPC Uthmanic Script HAFS"/>
          <w:color w:val="000000"/>
          <w:sz w:val="29"/>
          <w:szCs w:val="29"/>
          <w:shd w:val="clear" w:color="auto" w:fill="FFFFFF"/>
          <w:rtl/>
        </w:rPr>
        <w:t xml:space="preserve"> </w:t>
      </w:r>
      <w:r w:rsidR="000462E3" w:rsidRPr="0043142A">
        <w:rPr>
          <w:rFonts w:ascii="Traditional Arabic" w:hAnsi="Traditional Arabic" w:cs="Traditional Arabic"/>
          <w:color w:val="000000"/>
          <w:sz w:val="36"/>
          <w:szCs w:val="36"/>
          <w:shd w:val="clear" w:color="auto" w:fill="FFFFFF"/>
          <w:rtl/>
        </w:rPr>
        <w:t xml:space="preserve">﴾ </w:t>
      </w:r>
      <w:r w:rsidR="000462E3" w:rsidRPr="0043142A">
        <w:rPr>
          <w:rFonts w:ascii="Traditional Arabic" w:hAnsi="Traditional Arabic" w:cs="Traditional Arabic"/>
          <w:sz w:val="36"/>
          <w:szCs w:val="36"/>
          <w:rtl/>
        </w:rPr>
        <w:t>[الأحزاب: 39]</w:t>
      </w:r>
      <w:r>
        <w:rPr>
          <w:rFonts w:ascii="Traditional Arabic" w:hAnsi="Traditional Arabic" w:cs="Traditional Arabic" w:hint="cs"/>
          <w:sz w:val="36"/>
          <w:szCs w:val="36"/>
          <w:rtl/>
        </w:rPr>
        <w:t>.</w:t>
      </w:r>
    </w:p>
    <w:p w14:paraId="79F0B290" w14:textId="599F9F5A" w:rsidR="001E2B3D" w:rsidRPr="0043142A" w:rsidRDefault="00D84978" w:rsidP="0043142A">
      <w:pPr>
        <w:spacing w:before="120" w:after="0" w:line="240" w:lineRule="auto"/>
        <w:ind w:firstLine="562"/>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 xml:space="preserve"> ووصف العلماء بقوله:</w:t>
      </w:r>
      <w:r w:rsidRPr="0043142A">
        <w:rPr>
          <w:rFonts w:ascii="Traditional Arabic" w:hAnsi="Traditional Arabic" w:cs="Traditional Arabic"/>
          <w:color w:val="000000"/>
          <w:sz w:val="36"/>
          <w:szCs w:val="36"/>
          <w:shd w:val="clear" w:color="auto" w:fill="FFFFFF"/>
          <w:rtl/>
        </w:rPr>
        <w:t xml:space="preserve">﴿ </w:t>
      </w:r>
      <w:r w:rsidRPr="0043142A">
        <w:rPr>
          <w:rFonts w:ascii="QCF2602" w:eastAsia="Times New Roman" w:hAnsi="QCF2602" w:cs="KFGQPC Uthmanic Script HAFS"/>
          <w:color w:val="000000"/>
          <w:sz w:val="29"/>
          <w:szCs w:val="29"/>
          <w:shd w:val="clear" w:color="auto" w:fill="FFFFFF"/>
          <w:rtl/>
        </w:rPr>
        <w:t>إِنَّمَا يَخْشَى اللَّهَ مِنْ عِبَادِهِ الْعُلَمَاءُ</w:t>
      </w:r>
      <w:r w:rsidR="00FE7559">
        <w:rPr>
          <w:rFonts w:ascii="QCF2602" w:eastAsia="Times New Roman" w:hAnsi="QCF2602" w:cs="KFGQPC Uthmanic Script HAFS"/>
          <w:color w:val="000000"/>
          <w:sz w:val="29"/>
          <w:szCs w:val="29"/>
          <w:shd w:val="clear" w:color="auto" w:fill="FFFFFF"/>
          <w:rtl/>
        </w:rPr>
        <w:t xml:space="preserve"> </w:t>
      </w:r>
      <w:r w:rsidRPr="0043142A">
        <w:rPr>
          <w:rFonts w:ascii="QCF2602" w:eastAsia="Times New Roman" w:hAnsi="QCF2602" w:cs="KFGQPC Uthmanic Script HAFS"/>
          <w:color w:val="000000"/>
          <w:sz w:val="29"/>
          <w:szCs w:val="29"/>
          <w:shd w:val="clear" w:color="auto" w:fill="FFFFFF"/>
          <w:rtl/>
        </w:rPr>
        <w:t>إِنَّ اللَّهَ عَزِيزٌ غَفُورٌ</w:t>
      </w:r>
      <w:r w:rsidRPr="0043142A">
        <w:rPr>
          <w:rFonts w:ascii="Traditional Arabic" w:hAnsi="Traditional Arabic" w:cs="Traditional Arabic"/>
          <w:color w:val="000000"/>
          <w:sz w:val="36"/>
          <w:szCs w:val="36"/>
          <w:shd w:val="clear" w:color="auto" w:fill="FFFFFF"/>
          <w:rtl/>
        </w:rPr>
        <w:t xml:space="preserve">﴾ </w:t>
      </w:r>
      <w:r w:rsidRPr="0043142A">
        <w:rPr>
          <w:rFonts w:ascii="Traditional Arabic" w:hAnsi="Traditional Arabic" w:cs="Traditional Arabic"/>
          <w:sz w:val="36"/>
          <w:szCs w:val="36"/>
          <w:rtl/>
        </w:rPr>
        <w:t>[فاطر: 28]</w:t>
      </w:r>
      <w:r w:rsidR="001453A6" w:rsidRPr="0043142A">
        <w:rPr>
          <w:rFonts w:ascii="Traditional Arabic" w:hAnsi="Traditional Arabic" w:cs="Traditional Arabic"/>
          <w:sz w:val="36"/>
          <w:szCs w:val="36"/>
          <w:rtl/>
        </w:rPr>
        <w:t xml:space="preserve"> </w:t>
      </w:r>
      <w:r w:rsidR="00D3702B" w:rsidRPr="0043142A">
        <w:rPr>
          <w:rFonts w:ascii="Traditional Arabic" w:hAnsi="Traditional Arabic" w:cs="Traditional Arabic"/>
          <w:sz w:val="36"/>
          <w:szCs w:val="36"/>
          <w:rtl/>
        </w:rPr>
        <w:t>ف</w:t>
      </w:r>
      <w:r w:rsidR="001E670E" w:rsidRPr="0043142A">
        <w:rPr>
          <w:rFonts w:ascii="Traditional Arabic" w:hAnsi="Traditional Arabic" w:cs="Traditional Arabic"/>
          <w:sz w:val="36"/>
          <w:szCs w:val="36"/>
          <w:rtl/>
        </w:rPr>
        <w:t xml:space="preserve">الخوف </w:t>
      </w:r>
      <w:r w:rsidR="00800DC3" w:rsidRPr="0043142A">
        <w:rPr>
          <w:rFonts w:ascii="Traditional Arabic" w:hAnsi="Traditional Arabic" w:cs="Traditional Arabic"/>
          <w:sz w:val="36"/>
          <w:szCs w:val="36"/>
          <w:rtl/>
        </w:rPr>
        <w:t>و</w:t>
      </w:r>
      <w:r w:rsidR="00AF7324" w:rsidRPr="0043142A">
        <w:rPr>
          <w:rFonts w:ascii="Traditional Arabic" w:hAnsi="Traditional Arabic" w:cs="Traditional Arabic"/>
          <w:sz w:val="36"/>
          <w:szCs w:val="36"/>
          <w:rtl/>
        </w:rPr>
        <w:t>ا</w:t>
      </w:r>
      <w:r w:rsidR="00800DC3" w:rsidRPr="0043142A">
        <w:rPr>
          <w:rFonts w:ascii="Traditional Arabic" w:hAnsi="Traditional Arabic" w:cs="Traditional Arabic"/>
          <w:sz w:val="36"/>
          <w:szCs w:val="36"/>
          <w:rtl/>
        </w:rPr>
        <w:t xml:space="preserve">لخشية مترادفتان، </w:t>
      </w:r>
      <w:r w:rsidR="00876B0E" w:rsidRPr="0043142A">
        <w:rPr>
          <w:rFonts w:ascii="Traditional Arabic" w:hAnsi="Traditional Arabic" w:cs="Traditional Arabic"/>
          <w:sz w:val="36"/>
          <w:szCs w:val="36"/>
          <w:rtl/>
        </w:rPr>
        <w:t>فهما</w:t>
      </w:r>
      <w:r w:rsidR="00CA5B11" w:rsidRPr="0043142A">
        <w:rPr>
          <w:rFonts w:ascii="Traditional Arabic" w:hAnsi="Traditional Arabic" w:cs="Traditional Arabic"/>
          <w:sz w:val="36"/>
          <w:szCs w:val="36"/>
          <w:rtl/>
        </w:rPr>
        <w:t xml:space="preserve"> </w:t>
      </w:r>
      <w:r w:rsidR="003C27B7" w:rsidRPr="0043142A">
        <w:rPr>
          <w:rFonts w:ascii="Traditional Arabic" w:hAnsi="Traditional Arabic" w:cs="Traditional Arabic"/>
          <w:sz w:val="36"/>
          <w:szCs w:val="36"/>
          <w:rtl/>
        </w:rPr>
        <w:t>عبادة قلبية</w:t>
      </w:r>
      <w:r w:rsidRPr="0043142A">
        <w:rPr>
          <w:rFonts w:ascii="Traditional Arabic" w:hAnsi="Traditional Arabic" w:cs="Traditional Arabic"/>
          <w:sz w:val="36"/>
          <w:szCs w:val="36"/>
          <w:rtl/>
        </w:rPr>
        <w:t xml:space="preserve">، وهو </w:t>
      </w:r>
      <w:r w:rsidR="00923CC5" w:rsidRPr="0043142A">
        <w:rPr>
          <w:rFonts w:ascii="Traditional Arabic" w:hAnsi="Traditional Arabic" w:cs="Traditional Arabic"/>
          <w:sz w:val="36"/>
          <w:szCs w:val="36"/>
          <w:rtl/>
        </w:rPr>
        <w:t xml:space="preserve">من لوازم الإيمان </w:t>
      </w:r>
      <w:proofErr w:type="spellStart"/>
      <w:r w:rsidR="00923CC5" w:rsidRPr="0043142A">
        <w:rPr>
          <w:rFonts w:ascii="Traditional Arabic" w:hAnsi="Traditional Arabic" w:cs="Traditional Arabic"/>
          <w:sz w:val="36"/>
          <w:szCs w:val="36"/>
          <w:rtl/>
        </w:rPr>
        <w:t>وموجباته</w:t>
      </w:r>
      <w:proofErr w:type="spellEnd"/>
      <w:r w:rsidR="00923CC5" w:rsidRPr="0043142A">
        <w:rPr>
          <w:rFonts w:ascii="Traditional Arabic" w:hAnsi="Traditional Arabic" w:cs="Traditional Arabic"/>
          <w:sz w:val="36"/>
          <w:szCs w:val="36"/>
          <w:rtl/>
        </w:rPr>
        <w:t xml:space="preserve">، </w:t>
      </w:r>
      <w:r w:rsidR="00521263" w:rsidRPr="0043142A">
        <w:rPr>
          <w:rFonts w:ascii="Traditional Arabic" w:hAnsi="Traditional Arabic" w:cs="Traditional Arabic"/>
          <w:sz w:val="36"/>
          <w:szCs w:val="36"/>
          <w:rtl/>
        </w:rPr>
        <w:t>يتمثل في الامتثال بأوامر الله ومراقبته وتعظيمه وتوقيره</w:t>
      </w:r>
      <w:r w:rsidR="00D3702B" w:rsidRPr="0043142A">
        <w:rPr>
          <w:rFonts w:ascii="Traditional Arabic" w:hAnsi="Traditional Arabic" w:cs="Traditional Arabic"/>
          <w:sz w:val="36"/>
          <w:szCs w:val="36"/>
          <w:rtl/>
        </w:rPr>
        <w:t xml:space="preserve"> في السر والعلن</w:t>
      </w:r>
      <w:r w:rsidR="00521263" w:rsidRPr="0043142A">
        <w:rPr>
          <w:rFonts w:ascii="Traditional Arabic" w:hAnsi="Traditional Arabic" w:cs="Traditional Arabic"/>
          <w:sz w:val="36"/>
          <w:szCs w:val="36"/>
          <w:rtl/>
        </w:rPr>
        <w:t xml:space="preserve">، فالعمل إن خلا مما استقر في القلوب فلا يكون من الخوف في شيء، </w:t>
      </w:r>
      <w:r w:rsidR="00706185" w:rsidRPr="0043142A">
        <w:rPr>
          <w:rFonts w:ascii="Traditional Arabic" w:hAnsi="Traditional Arabic" w:cs="Traditional Arabic"/>
          <w:sz w:val="36"/>
          <w:szCs w:val="36"/>
          <w:rtl/>
        </w:rPr>
        <w:t xml:space="preserve">لأن </w:t>
      </w:r>
      <w:r w:rsidR="00521263" w:rsidRPr="0043142A">
        <w:rPr>
          <w:rFonts w:ascii="Traditional Arabic" w:hAnsi="Traditional Arabic" w:cs="Traditional Arabic"/>
          <w:sz w:val="36"/>
          <w:szCs w:val="36"/>
          <w:rtl/>
        </w:rPr>
        <w:t xml:space="preserve">التقي من يزكي نفسه ظاهراً وباطناً سراً وعلاناً، ويجاهدها للتغلب على اتباع الهوى والشبهات والشهوات خوفاً </w:t>
      </w:r>
      <w:r w:rsidR="00CA5B11" w:rsidRPr="0043142A">
        <w:rPr>
          <w:rFonts w:ascii="Traditional Arabic" w:hAnsi="Traditional Arabic" w:cs="Traditional Arabic"/>
          <w:sz w:val="36"/>
          <w:szCs w:val="36"/>
          <w:rtl/>
        </w:rPr>
        <w:t xml:space="preserve">من </w:t>
      </w:r>
      <w:r w:rsidR="00521263" w:rsidRPr="0043142A">
        <w:rPr>
          <w:rFonts w:ascii="Traditional Arabic" w:hAnsi="Traditional Arabic" w:cs="Traditional Arabic"/>
          <w:sz w:val="36"/>
          <w:szCs w:val="36"/>
          <w:rtl/>
        </w:rPr>
        <w:t>لله وتحقيقاً ل</w:t>
      </w:r>
      <w:r w:rsidR="00CA5B11" w:rsidRPr="0043142A">
        <w:rPr>
          <w:rFonts w:ascii="Traditional Arabic" w:hAnsi="Traditional Arabic" w:cs="Traditional Arabic"/>
          <w:sz w:val="36"/>
          <w:szCs w:val="36"/>
          <w:rtl/>
        </w:rPr>
        <w:t>ل</w:t>
      </w:r>
      <w:r w:rsidR="00521263" w:rsidRPr="0043142A">
        <w:rPr>
          <w:rFonts w:ascii="Traditional Arabic" w:hAnsi="Traditional Arabic" w:cs="Traditional Arabic"/>
          <w:sz w:val="36"/>
          <w:szCs w:val="36"/>
          <w:rtl/>
        </w:rPr>
        <w:t>عبودية</w:t>
      </w:r>
      <w:r w:rsidR="00CA5B11"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 xml:space="preserve"> </w:t>
      </w:r>
      <w:r w:rsidR="00706185" w:rsidRPr="0043142A">
        <w:rPr>
          <w:rFonts w:ascii="Traditional Arabic" w:hAnsi="Traditional Arabic" w:cs="Traditional Arabic"/>
          <w:sz w:val="36"/>
          <w:szCs w:val="36"/>
          <w:rtl/>
        </w:rPr>
        <w:t xml:space="preserve">لذلك </w:t>
      </w:r>
      <w:r w:rsidR="00521263" w:rsidRPr="0043142A">
        <w:rPr>
          <w:rFonts w:ascii="Traditional Arabic" w:hAnsi="Traditional Arabic" w:cs="Traditional Arabic"/>
          <w:sz w:val="36"/>
          <w:szCs w:val="36"/>
          <w:rtl/>
        </w:rPr>
        <w:t xml:space="preserve">كان </w:t>
      </w:r>
      <w:r w:rsidR="00CA5B11" w:rsidRPr="0043142A">
        <w:rPr>
          <w:rFonts w:ascii="Traditional Arabic" w:hAnsi="Traditional Arabic" w:cs="Traditional Arabic"/>
          <w:sz w:val="36"/>
          <w:szCs w:val="36"/>
          <w:rtl/>
        </w:rPr>
        <w:t xml:space="preserve">الخوف </w:t>
      </w:r>
      <w:r w:rsidR="00521263" w:rsidRPr="0043142A">
        <w:rPr>
          <w:rFonts w:ascii="Traditional Arabic" w:hAnsi="Traditional Arabic" w:cs="Traditional Arabic"/>
          <w:sz w:val="36"/>
          <w:szCs w:val="36"/>
          <w:rtl/>
        </w:rPr>
        <w:t xml:space="preserve">سبباً رئيسياً لدخول صنف من أصناف السبعة المذكورين في الحديث الجنة، لأنه </w:t>
      </w:r>
      <w:r w:rsidR="00706185" w:rsidRPr="0043142A">
        <w:rPr>
          <w:rFonts w:ascii="Traditional Arabic" w:hAnsi="Traditional Arabic" w:cs="Traditional Arabic"/>
          <w:sz w:val="36"/>
          <w:szCs w:val="36"/>
          <w:rtl/>
        </w:rPr>
        <w:t>خاف الله و</w:t>
      </w:r>
      <w:r w:rsidR="00521263" w:rsidRPr="0043142A">
        <w:rPr>
          <w:rFonts w:ascii="Traditional Arabic" w:hAnsi="Traditional Arabic" w:cs="Traditional Arabic"/>
          <w:sz w:val="36"/>
          <w:szCs w:val="36"/>
          <w:rtl/>
        </w:rPr>
        <w:t xml:space="preserve">امتنع عن الوقوع في </w:t>
      </w:r>
      <w:r w:rsidR="00876B0E" w:rsidRPr="0043142A">
        <w:rPr>
          <w:rFonts w:ascii="Traditional Arabic" w:hAnsi="Traditional Arabic" w:cs="Traditional Arabic"/>
          <w:sz w:val="36"/>
          <w:szCs w:val="36"/>
          <w:rtl/>
        </w:rPr>
        <w:t xml:space="preserve">شهوة </w:t>
      </w:r>
      <w:r w:rsidR="00521263" w:rsidRPr="0043142A">
        <w:rPr>
          <w:rFonts w:ascii="Traditional Arabic" w:hAnsi="Traditional Arabic" w:cs="Traditional Arabic"/>
          <w:sz w:val="36"/>
          <w:szCs w:val="36"/>
          <w:rtl/>
        </w:rPr>
        <w:t xml:space="preserve">الفواحش مع المرأة التي شغف </w:t>
      </w:r>
      <w:r w:rsidR="00443748" w:rsidRPr="0043142A">
        <w:rPr>
          <w:rFonts w:ascii="Traditional Arabic" w:hAnsi="Traditional Arabic" w:cs="Traditional Arabic"/>
          <w:sz w:val="36"/>
          <w:szCs w:val="36"/>
          <w:rtl/>
        </w:rPr>
        <w:t>قلبه حبها</w:t>
      </w:r>
      <w:r w:rsidR="00876B0E" w:rsidRPr="0043142A">
        <w:rPr>
          <w:rFonts w:ascii="Traditional Arabic" w:hAnsi="Traditional Arabic" w:cs="Traditional Arabic"/>
          <w:sz w:val="36"/>
          <w:szCs w:val="36"/>
          <w:rtl/>
        </w:rPr>
        <w:t xml:space="preserve"> </w:t>
      </w:r>
      <w:r w:rsidR="00443748" w:rsidRPr="0043142A">
        <w:rPr>
          <w:rFonts w:ascii="Traditional Arabic" w:hAnsi="Traditional Arabic" w:cs="Traditional Arabic"/>
          <w:sz w:val="36"/>
          <w:szCs w:val="36"/>
          <w:rtl/>
        </w:rPr>
        <w:t>و</w:t>
      </w:r>
      <w:r w:rsidR="00876B0E" w:rsidRPr="0043142A">
        <w:rPr>
          <w:rFonts w:ascii="Traditional Arabic" w:hAnsi="Traditional Arabic" w:cs="Traditional Arabic"/>
          <w:sz w:val="36"/>
          <w:szCs w:val="36"/>
          <w:rtl/>
        </w:rPr>
        <w:t>قدرته على الوقوع ب</w:t>
      </w:r>
      <w:r w:rsidR="00521263" w:rsidRPr="0043142A">
        <w:rPr>
          <w:rFonts w:ascii="Traditional Arabic" w:hAnsi="Traditional Arabic" w:cs="Traditional Arabic"/>
          <w:sz w:val="36"/>
          <w:szCs w:val="36"/>
          <w:rtl/>
        </w:rPr>
        <w:t>ها</w:t>
      </w:r>
      <w:r w:rsidR="00876B0E" w:rsidRPr="0043142A">
        <w:rPr>
          <w:rFonts w:ascii="Traditional Arabic" w:hAnsi="Traditional Arabic" w:cs="Traditional Arabic"/>
          <w:sz w:val="36"/>
          <w:szCs w:val="36"/>
          <w:rtl/>
        </w:rPr>
        <w:t xml:space="preserve"> دون رقيب وحسيب، </w:t>
      </w:r>
      <w:r w:rsidR="002B7615" w:rsidRPr="0043142A">
        <w:rPr>
          <w:rFonts w:ascii="Traditional Arabic" w:hAnsi="Traditional Arabic" w:cs="Traditional Arabic"/>
          <w:sz w:val="36"/>
          <w:szCs w:val="36"/>
          <w:rtl/>
        </w:rPr>
        <w:t>وعلى ال</w:t>
      </w:r>
      <w:r w:rsidR="00521263" w:rsidRPr="0043142A">
        <w:rPr>
          <w:rFonts w:ascii="Traditional Arabic" w:hAnsi="Traditional Arabic" w:cs="Traditional Arabic"/>
          <w:sz w:val="36"/>
          <w:szCs w:val="36"/>
          <w:rtl/>
        </w:rPr>
        <w:t xml:space="preserve">رغم </w:t>
      </w:r>
      <w:r w:rsidR="002B7615" w:rsidRPr="0043142A">
        <w:rPr>
          <w:rFonts w:ascii="Traditional Arabic" w:hAnsi="Traditional Arabic" w:cs="Traditional Arabic"/>
          <w:sz w:val="36"/>
          <w:szCs w:val="36"/>
          <w:rtl/>
        </w:rPr>
        <w:t xml:space="preserve">من </w:t>
      </w:r>
      <w:r w:rsidR="00521263" w:rsidRPr="0043142A">
        <w:rPr>
          <w:rFonts w:ascii="Traditional Arabic" w:hAnsi="Traditional Arabic" w:cs="Traditional Arabic"/>
          <w:sz w:val="36"/>
          <w:szCs w:val="36"/>
          <w:rtl/>
        </w:rPr>
        <w:t>أن النفوس البشرية جبلت على حب الن</w:t>
      </w:r>
      <w:r w:rsidR="00876B0E" w:rsidRPr="0043142A">
        <w:rPr>
          <w:rFonts w:ascii="Traditional Arabic" w:hAnsi="Traditional Arabic" w:cs="Traditional Arabic"/>
          <w:sz w:val="36"/>
          <w:szCs w:val="36"/>
          <w:rtl/>
        </w:rPr>
        <w:t>ساء</w:t>
      </w:r>
      <w:r w:rsidR="00443748" w:rsidRPr="0043142A">
        <w:rPr>
          <w:rFonts w:ascii="Traditional Arabic" w:hAnsi="Traditional Arabic" w:cs="Traditional Arabic"/>
          <w:sz w:val="36"/>
          <w:szCs w:val="36"/>
          <w:rtl/>
        </w:rPr>
        <w:t>.</w:t>
      </w:r>
      <w:r w:rsidR="00876B0E" w:rsidRPr="0043142A">
        <w:rPr>
          <w:rFonts w:ascii="Traditional Arabic" w:hAnsi="Traditional Arabic" w:cs="Traditional Arabic"/>
          <w:sz w:val="36"/>
          <w:szCs w:val="36"/>
          <w:rtl/>
        </w:rPr>
        <w:t xml:space="preserve"> </w:t>
      </w:r>
      <w:r w:rsidR="00443748" w:rsidRPr="0043142A">
        <w:rPr>
          <w:rFonts w:ascii="Traditional Arabic" w:hAnsi="Traditional Arabic" w:cs="Traditional Arabic"/>
          <w:sz w:val="36"/>
          <w:szCs w:val="36"/>
          <w:rtl/>
        </w:rPr>
        <w:t>و</w:t>
      </w:r>
      <w:r w:rsidR="00876B0E" w:rsidRPr="0043142A">
        <w:rPr>
          <w:rFonts w:ascii="Traditional Arabic" w:hAnsi="Traditional Arabic" w:cs="Traditional Arabic"/>
          <w:sz w:val="36"/>
          <w:szCs w:val="36"/>
          <w:rtl/>
        </w:rPr>
        <w:t>من كمال الإيمان ا</w:t>
      </w:r>
      <w:r w:rsidR="00521263" w:rsidRPr="0043142A">
        <w:rPr>
          <w:rFonts w:ascii="Traditional Arabic" w:hAnsi="Traditional Arabic" w:cs="Traditional Arabic"/>
          <w:sz w:val="36"/>
          <w:szCs w:val="36"/>
          <w:rtl/>
        </w:rPr>
        <w:t>لاستشعار بعظمة الله في الخلوة عندما</w:t>
      </w:r>
      <w:r w:rsidR="00FE7559">
        <w:rPr>
          <w:rFonts w:ascii="Traditional Arabic" w:hAnsi="Traditional Arabic" w:cs="Traditional Arabic"/>
          <w:sz w:val="36"/>
          <w:szCs w:val="36"/>
          <w:rtl/>
        </w:rPr>
        <w:t xml:space="preserve"> </w:t>
      </w:r>
      <w:r w:rsidR="00706185" w:rsidRPr="0043142A">
        <w:rPr>
          <w:rFonts w:ascii="Traditional Arabic" w:hAnsi="Traditional Arabic" w:cs="Traditional Arabic"/>
          <w:sz w:val="36"/>
          <w:szCs w:val="36"/>
          <w:rtl/>
        </w:rPr>
        <w:t xml:space="preserve">تتهيج </w:t>
      </w:r>
      <w:r w:rsidR="00521263" w:rsidRPr="0043142A">
        <w:rPr>
          <w:rFonts w:ascii="Traditional Arabic" w:hAnsi="Traditional Arabic" w:cs="Traditional Arabic"/>
          <w:sz w:val="36"/>
          <w:szCs w:val="36"/>
          <w:rtl/>
        </w:rPr>
        <w:t xml:space="preserve">النفس </w:t>
      </w:r>
      <w:r w:rsidR="00706185" w:rsidRPr="0043142A">
        <w:rPr>
          <w:rFonts w:ascii="Traditional Arabic" w:hAnsi="Traditional Arabic" w:cs="Traditional Arabic"/>
          <w:sz w:val="36"/>
          <w:szCs w:val="36"/>
          <w:rtl/>
        </w:rPr>
        <w:t xml:space="preserve">وتدعو </w:t>
      </w:r>
      <w:r w:rsidR="00876B0E" w:rsidRPr="0043142A">
        <w:rPr>
          <w:rFonts w:ascii="Traditional Arabic" w:hAnsi="Traditional Arabic" w:cs="Traditional Arabic"/>
          <w:sz w:val="36"/>
          <w:szCs w:val="36"/>
          <w:rtl/>
        </w:rPr>
        <w:t>إلى العصيان ل</w:t>
      </w:r>
      <w:r w:rsidR="00521263" w:rsidRPr="0043142A">
        <w:rPr>
          <w:rFonts w:ascii="Traditional Arabic" w:hAnsi="Traditional Arabic" w:cs="Traditional Arabic"/>
          <w:sz w:val="36"/>
          <w:szCs w:val="36"/>
          <w:rtl/>
        </w:rPr>
        <w:t>لوقوع في الفواحش فتمتنع خوفاً من الوقوف أمام الله يوم القيامة</w:t>
      </w:r>
      <w:r w:rsidR="00876B0E"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 xml:space="preserve"> و</w:t>
      </w:r>
      <w:r w:rsidR="00AF7324" w:rsidRPr="0043142A">
        <w:rPr>
          <w:rFonts w:ascii="Traditional Arabic" w:hAnsi="Traditional Arabic" w:cs="Traditional Arabic"/>
          <w:sz w:val="36"/>
          <w:szCs w:val="36"/>
          <w:rtl/>
        </w:rPr>
        <w:t>لا يسلم ذلك إلا المتقين، و</w:t>
      </w:r>
      <w:r w:rsidR="00521263" w:rsidRPr="0043142A">
        <w:rPr>
          <w:rFonts w:ascii="Traditional Arabic" w:hAnsi="Traditional Arabic" w:cs="Traditional Arabic"/>
          <w:sz w:val="36"/>
          <w:szCs w:val="36"/>
          <w:rtl/>
        </w:rPr>
        <w:t xml:space="preserve">لا </w:t>
      </w:r>
      <w:r w:rsidR="00AF7324"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 xml:space="preserve">يسلم من الهوى إلا الأنبياء وبعض </w:t>
      </w:r>
      <w:r w:rsidR="00AF7324" w:rsidRPr="0043142A">
        <w:rPr>
          <w:rFonts w:ascii="Traditional Arabic" w:hAnsi="Traditional Arabic" w:cs="Traditional Arabic"/>
          <w:sz w:val="36"/>
          <w:szCs w:val="36"/>
          <w:rtl/>
        </w:rPr>
        <w:t>الصديقين"</w:t>
      </w:r>
      <w:r w:rsidR="00521263" w:rsidRPr="0043142A">
        <w:rPr>
          <w:rFonts w:ascii="Traditional Arabic" w:hAnsi="Traditional Arabic" w:cs="Traditional Arabic"/>
          <w:sz w:val="36"/>
          <w:szCs w:val="36"/>
          <w:rtl/>
        </w:rPr>
        <w:t xml:space="preserve"> (ابن جزي1416ه، </w:t>
      </w:r>
      <w:r w:rsidR="00AF7324" w:rsidRPr="0043142A">
        <w:rPr>
          <w:rFonts w:ascii="Traditional Arabic" w:hAnsi="Traditional Arabic" w:cs="Traditional Arabic"/>
          <w:sz w:val="36"/>
          <w:szCs w:val="36"/>
          <w:rtl/>
        </w:rPr>
        <w:t>ج2،ص،</w:t>
      </w:r>
      <w:r w:rsidR="00521263" w:rsidRPr="0043142A">
        <w:rPr>
          <w:rFonts w:ascii="Traditional Arabic" w:hAnsi="Traditional Arabic" w:cs="Traditional Arabic"/>
          <w:sz w:val="36"/>
          <w:szCs w:val="36"/>
          <w:rtl/>
        </w:rPr>
        <w:t xml:space="preserve"> 451)</w:t>
      </w:r>
      <w:r w:rsidR="00876B0E"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 xml:space="preserve"> ويؤكد على ذلك موقف نبي الله يوسف عليه السلام عندما ارتفعت غرائزه، فالشهوات والدوافع النفسية </w:t>
      </w:r>
      <w:r w:rsidR="003C09ED" w:rsidRPr="0043142A">
        <w:rPr>
          <w:rFonts w:ascii="Traditional Arabic" w:hAnsi="Traditional Arabic" w:cs="Traditional Arabic"/>
          <w:sz w:val="36"/>
          <w:szCs w:val="36"/>
          <w:rtl/>
        </w:rPr>
        <w:t xml:space="preserve">الطبيعية </w:t>
      </w:r>
      <w:r w:rsidR="00521263" w:rsidRPr="0043142A">
        <w:rPr>
          <w:rFonts w:ascii="Traditional Arabic" w:hAnsi="Traditional Arabic" w:cs="Traditional Arabic"/>
          <w:sz w:val="36"/>
          <w:szCs w:val="36"/>
          <w:rtl/>
        </w:rPr>
        <w:t xml:space="preserve">تدفعه للوقوع في المعصية الكبيرة مع امرأة عزيز إذ راودته عن نفسه </w:t>
      </w:r>
      <w:r w:rsidR="003C09ED" w:rsidRPr="0043142A">
        <w:rPr>
          <w:rFonts w:ascii="Traditional Arabic" w:hAnsi="Traditional Arabic" w:cs="Traditional Arabic"/>
          <w:sz w:val="36"/>
          <w:szCs w:val="36"/>
          <w:rtl/>
        </w:rPr>
        <w:t xml:space="preserve">وهمت به </w:t>
      </w:r>
      <w:r w:rsidR="00521263" w:rsidRPr="0043142A">
        <w:rPr>
          <w:rFonts w:ascii="Traditional Arabic" w:hAnsi="Traditional Arabic" w:cs="Traditional Arabic"/>
          <w:sz w:val="36"/>
          <w:szCs w:val="36"/>
          <w:rtl/>
        </w:rPr>
        <w:t xml:space="preserve">ودعته </w:t>
      </w:r>
      <w:r w:rsidR="003C09ED" w:rsidRPr="0043142A">
        <w:rPr>
          <w:rFonts w:ascii="Traditional Arabic" w:hAnsi="Traditional Arabic" w:cs="Traditional Arabic"/>
          <w:sz w:val="36"/>
          <w:szCs w:val="36"/>
          <w:rtl/>
        </w:rPr>
        <w:t>قائلة</w:t>
      </w:r>
      <w:r w:rsidR="00521263" w:rsidRPr="0043142A">
        <w:rPr>
          <w:rFonts w:ascii="Traditional Arabic" w:hAnsi="Traditional Arabic" w:cs="Traditional Arabic"/>
          <w:sz w:val="36"/>
          <w:szCs w:val="36"/>
          <w:rtl/>
        </w:rPr>
        <w:t xml:space="preserve"> </w:t>
      </w:r>
      <w:r w:rsidR="00521263" w:rsidRPr="0043142A">
        <w:rPr>
          <w:rFonts w:ascii="Traditional Arabic" w:hAnsi="Traditional Arabic" w:cs="Traditional Arabic"/>
          <w:color w:val="000000"/>
          <w:sz w:val="36"/>
          <w:szCs w:val="36"/>
          <w:shd w:val="clear" w:color="auto" w:fill="FFFFFF"/>
          <w:rtl/>
        </w:rPr>
        <w:t>﴿</w:t>
      </w:r>
      <w:r w:rsidR="00521263" w:rsidRPr="0043142A">
        <w:rPr>
          <w:rFonts w:ascii="Traditional Arabic" w:hAnsi="Traditional Arabic" w:cs="Traditional Arabic"/>
          <w:sz w:val="36"/>
          <w:szCs w:val="36"/>
          <w:rtl/>
        </w:rPr>
        <w:t xml:space="preserve"> </w:t>
      </w:r>
      <w:r w:rsidR="00DB74CB" w:rsidRPr="0043142A">
        <w:rPr>
          <w:rFonts w:ascii="QCF2602" w:eastAsia="Times New Roman" w:hAnsi="QCF2602" w:cs="KFGQPC Uthmanic Script HAFS"/>
          <w:color w:val="000000"/>
          <w:sz w:val="29"/>
          <w:szCs w:val="29"/>
          <w:shd w:val="clear" w:color="auto" w:fill="FFFFFF"/>
          <w:rtl/>
        </w:rPr>
        <w:t>هَيْتَ لَكَ</w:t>
      </w:r>
      <w:r w:rsidR="00DB74CB" w:rsidRPr="0043142A">
        <w:rPr>
          <w:rFonts w:ascii="Traditional Arabic" w:hAnsi="Traditional Arabic" w:cs="Traditional Arabic"/>
          <w:color w:val="000000"/>
          <w:sz w:val="36"/>
          <w:szCs w:val="36"/>
          <w:shd w:val="clear" w:color="auto" w:fill="FFFFFF"/>
          <w:rtl/>
        </w:rPr>
        <w:t xml:space="preserve"> ﴾ </w:t>
      </w:r>
      <w:r w:rsidR="0034439B" w:rsidRPr="0043142A">
        <w:rPr>
          <w:rFonts w:ascii="Traditional Arabic" w:hAnsi="Traditional Arabic" w:cs="Traditional Arabic"/>
          <w:color w:val="000000"/>
          <w:sz w:val="36"/>
          <w:szCs w:val="36"/>
          <w:shd w:val="clear" w:color="auto" w:fill="FFFFFF"/>
          <w:rtl/>
        </w:rPr>
        <w:t>فقال</w:t>
      </w:r>
      <w:r w:rsidR="00DB74CB" w:rsidRPr="0043142A">
        <w:rPr>
          <w:rFonts w:ascii="Traditional Arabic" w:hAnsi="Traditional Arabic" w:cs="Traditional Arabic"/>
          <w:color w:val="000000"/>
          <w:sz w:val="36"/>
          <w:szCs w:val="36"/>
          <w:shd w:val="clear" w:color="auto" w:fill="FFFFFF"/>
          <w:rtl/>
        </w:rPr>
        <w:t>:</w:t>
      </w:r>
      <w:r w:rsidR="00521263" w:rsidRPr="0043142A">
        <w:rPr>
          <w:rFonts w:ascii="Traditional Arabic" w:hAnsi="Traditional Arabic" w:cs="Traditional Arabic"/>
          <w:color w:val="000000"/>
          <w:sz w:val="36"/>
          <w:szCs w:val="36"/>
          <w:shd w:val="clear" w:color="auto" w:fill="FFFFFF"/>
          <w:rtl/>
        </w:rPr>
        <w:t>﴿</w:t>
      </w:r>
      <w:r w:rsidR="00521263" w:rsidRPr="0043142A">
        <w:rPr>
          <w:rFonts w:ascii="QCF2602" w:eastAsia="Times New Roman" w:hAnsi="QCF2602" w:cs="KFGQPC Uthmanic Script HAFS"/>
          <w:color w:val="000000"/>
          <w:sz w:val="29"/>
          <w:szCs w:val="29"/>
          <w:shd w:val="clear" w:color="auto" w:fill="FFFFFF"/>
          <w:rtl/>
        </w:rPr>
        <w:t>مَعَاذَ اللَّهِ</w:t>
      </w:r>
      <w:r w:rsidR="00521263" w:rsidRPr="0043142A">
        <w:rPr>
          <w:rFonts w:ascii="Traditional Arabic" w:hAnsi="Traditional Arabic" w:cs="Traditional Arabic"/>
          <w:color w:val="000000"/>
          <w:sz w:val="36"/>
          <w:szCs w:val="36"/>
          <w:shd w:val="clear" w:color="auto" w:fill="FFFFFF"/>
          <w:rtl/>
        </w:rPr>
        <w:t xml:space="preserve"> ﴾</w:t>
      </w:r>
      <w:r w:rsidR="00876B0E" w:rsidRPr="0043142A">
        <w:rPr>
          <w:rFonts w:ascii="Traditional Arabic" w:hAnsi="Traditional Arabic" w:cs="Traditional Arabic"/>
          <w:color w:val="000000"/>
          <w:sz w:val="36"/>
          <w:szCs w:val="36"/>
          <w:shd w:val="clear" w:color="auto" w:fill="FFFFFF"/>
          <w:rtl/>
        </w:rPr>
        <w:t>،</w:t>
      </w:r>
      <w:r w:rsidR="00521263" w:rsidRPr="0043142A">
        <w:rPr>
          <w:rFonts w:ascii="Traditional Arabic" w:hAnsi="Traditional Arabic" w:cs="Traditional Arabic"/>
          <w:color w:val="000000"/>
          <w:sz w:val="36"/>
          <w:szCs w:val="36"/>
          <w:shd w:val="clear" w:color="auto" w:fill="FFFFFF"/>
          <w:rtl/>
        </w:rPr>
        <w:t xml:space="preserve"> فالمانع الذي منعه من </w:t>
      </w:r>
      <w:r w:rsidR="00935E09" w:rsidRPr="0043142A">
        <w:rPr>
          <w:rFonts w:ascii="Traditional Arabic" w:hAnsi="Traditional Arabic" w:cs="Traditional Arabic"/>
          <w:color w:val="000000"/>
          <w:sz w:val="36"/>
          <w:szCs w:val="36"/>
          <w:shd w:val="clear" w:color="auto" w:fill="FFFFFF"/>
          <w:rtl/>
        </w:rPr>
        <w:t>الوقوع في المعصية</w:t>
      </w:r>
      <w:r w:rsidR="00521263" w:rsidRPr="0043142A">
        <w:rPr>
          <w:rFonts w:ascii="Traditional Arabic" w:hAnsi="Traditional Arabic" w:cs="Traditional Arabic"/>
          <w:color w:val="000000"/>
          <w:sz w:val="36"/>
          <w:szCs w:val="36"/>
          <w:shd w:val="clear" w:color="auto" w:fill="FFFFFF"/>
          <w:rtl/>
        </w:rPr>
        <w:t xml:space="preserve"> </w:t>
      </w:r>
      <w:r w:rsidR="003C09ED" w:rsidRPr="0043142A">
        <w:rPr>
          <w:rFonts w:ascii="Traditional Arabic" w:hAnsi="Traditional Arabic" w:cs="Traditional Arabic"/>
          <w:color w:val="000000"/>
          <w:sz w:val="36"/>
          <w:szCs w:val="36"/>
          <w:shd w:val="clear" w:color="auto" w:fill="FFFFFF"/>
          <w:rtl/>
        </w:rPr>
        <w:t xml:space="preserve">بعد أن همَّ بها </w:t>
      </w:r>
      <w:r w:rsidR="00521263" w:rsidRPr="0043142A">
        <w:rPr>
          <w:rFonts w:ascii="Traditional Arabic" w:hAnsi="Traditional Arabic" w:cs="Traditional Arabic"/>
          <w:color w:val="000000"/>
          <w:sz w:val="36"/>
          <w:szCs w:val="36"/>
          <w:shd w:val="clear" w:color="auto" w:fill="FFFFFF"/>
          <w:rtl/>
        </w:rPr>
        <w:t xml:space="preserve">هو </w:t>
      </w:r>
      <w:r w:rsidR="00935E09" w:rsidRPr="0043142A">
        <w:rPr>
          <w:rFonts w:ascii="Traditional Arabic" w:hAnsi="Traditional Arabic" w:cs="Traditional Arabic"/>
          <w:color w:val="000000"/>
          <w:sz w:val="36"/>
          <w:szCs w:val="36"/>
          <w:shd w:val="clear" w:color="auto" w:fill="FFFFFF"/>
          <w:rtl/>
        </w:rPr>
        <w:t xml:space="preserve">الخوف من </w:t>
      </w:r>
      <w:r w:rsidR="008E6C68" w:rsidRPr="0043142A">
        <w:rPr>
          <w:rFonts w:ascii="Traditional Arabic" w:hAnsi="Traditional Arabic" w:cs="Traditional Arabic"/>
          <w:color w:val="000000"/>
          <w:sz w:val="36"/>
          <w:szCs w:val="36"/>
          <w:shd w:val="clear" w:color="auto" w:fill="FFFFFF"/>
          <w:rtl/>
        </w:rPr>
        <w:t xml:space="preserve">الله </w:t>
      </w:r>
      <w:r w:rsidR="00935E09" w:rsidRPr="0043142A">
        <w:rPr>
          <w:rFonts w:ascii="Traditional Arabic" w:hAnsi="Traditional Arabic" w:cs="Traditional Arabic"/>
          <w:color w:val="000000"/>
          <w:sz w:val="36"/>
          <w:szCs w:val="36"/>
          <w:shd w:val="clear" w:color="auto" w:fill="FFFFFF"/>
          <w:rtl/>
        </w:rPr>
        <w:t>تعالى،</w:t>
      </w:r>
      <w:r w:rsidR="00AF7324" w:rsidRPr="0043142A">
        <w:rPr>
          <w:rFonts w:ascii="Traditional Arabic" w:hAnsi="Traditional Arabic" w:cs="Traditional Arabic"/>
          <w:color w:val="000000"/>
          <w:sz w:val="36"/>
          <w:szCs w:val="36"/>
          <w:shd w:val="clear" w:color="auto" w:fill="FFFFFF"/>
          <w:rtl/>
        </w:rPr>
        <w:t xml:space="preserve"> فصرف الله عنه</w:t>
      </w:r>
      <w:r w:rsidR="00FE7559">
        <w:rPr>
          <w:rFonts w:ascii="Traditional Arabic" w:hAnsi="Traditional Arabic" w:cs="Traditional Arabic"/>
          <w:color w:val="000000"/>
          <w:sz w:val="36"/>
          <w:szCs w:val="36"/>
          <w:shd w:val="clear" w:color="auto" w:fill="FFFFFF"/>
          <w:rtl/>
        </w:rPr>
        <w:t xml:space="preserve"> </w:t>
      </w:r>
      <w:r w:rsidR="00AF7324" w:rsidRPr="0043142A">
        <w:rPr>
          <w:rFonts w:ascii="Traditional Arabic" w:hAnsi="Traditional Arabic" w:cs="Traditional Arabic"/>
          <w:color w:val="000000"/>
          <w:sz w:val="36"/>
          <w:szCs w:val="36"/>
          <w:shd w:val="clear" w:color="auto" w:fill="FFFFFF"/>
          <w:rtl/>
        </w:rPr>
        <w:t>السوء والفحشاء و</w:t>
      </w:r>
      <w:r w:rsidR="003C09ED" w:rsidRPr="0043142A">
        <w:rPr>
          <w:rFonts w:ascii="Traditional Arabic" w:hAnsi="Traditional Arabic" w:cs="Traditional Arabic"/>
          <w:color w:val="000000"/>
          <w:sz w:val="36"/>
          <w:szCs w:val="36"/>
          <w:shd w:val="clear" w:color="auto" w:fill="FFFFFF"/>
          <w:rtl/>
        </w:rPr>
        <w:t>كيد الشيطان،</w:t>
      </w:r>
      <w:r w:rsidR="00876B0E" w:rsidRPr="0043142A">
        <w:rPr>
          <w:rFonts w:ascii="Traditional Arabic" w:hAnsi="Traditional Arabic" w:cs="Traditional Arabic"/>
          <w:color w:val="000000"/>
          <w:sz w:val="36"/>
          <w:szCs w:val="36"/>
          <w:shd w:val="clear" w:color="auto" w:fill="FFFFFF"/>
          <w:rtl/>
        </w:rPr>
        <w:t xml:space="preserve"> </w:t>
      </w:r>
      <w:r w:rsidR="00E13A8D" w:rsidRPr="0043142A">
        <w:rPr>
          <w:rFonts w:ascii="Traditional Arabic" w:hAnsi="Traditional Arabic" w:cs="Traditional Arabic"/>
          <w:color w:val="000000"/>
          <w:sz w:val="36"/>
          <w:szCs w:val="36"/>
          <w:shd w:val="clear" w:color="auto" w:fill="FFFFFF"/>
          <w:rtl/>
        </w:rPr>
        <w:t>نتيجة الخوف والإيمان الحقيقي.</w:t>
      </w:r>
    </w:p>
    <w:p w14:paraId="63CCA9D5" w14:textId="7F1D4958" w:rsidR="00521263" w:rsidRPr="0043142A" w:rsidRDefault="00546345" w:rsidP="0043142A">
      <w:pPr>
        <w:spacing w:before="120" w:after="0" w:line="240" w:lineRule="auto"/>
        <w:ind w:firstLine="562"/>
        <w:jc w:val="lowKashida"/>
        <w:rPr>
          <w:rFonts w:ascii="Traditional Arabic" w:hAnsi="Traditional Arabic" w:cs="Traditional Arabic"/>
          <w:sz w:val="36"/>
          <w:szCs w:val="36"/>
          <w:rtl/>
        </w:rPr>
      </w:pPr>
      <w:r w:rsidRPr="0043142A">
        <w:rPr>
          <w:rFonts w:ascii="Traditional Arabic" w:hAnsi="Traditional Arabic" w:cs="Traditional Arabic"/>
          <w:color w:val="000000"/>
          <w:sz w:val="36"/>
          <w:szCs w:val="36"/>
          <w:shd w:val="clear" w:color="auto" w:fill="FFFFFF"/>
          <w:rtl/>
        </w:rPr>
        <w:t xml:space="preserve"> </w:t>
      </w:r>
      <w:r w:rsidR="001E2B3D" w:rsidRPr="0043142A">
        <w:rPr>
          <w:rFonts w:ascii="Traditional Arabic" w:hAnsi="Traditional Arabic" w:cs="Traditional Arabic"/>
          <w:color w:val="000000"/>
          <w:sz w:val="36"/>
          <w:szCs w:val="36"/>
          <w:shd w:val="clear" w:color="auto" w:fill="FFFFFF"/>
          <w:rtl/>
        </w:rPr>
        <w:t>ويترتب</w:t>
      </w:r>
      <w:r w:rsidRPr="0043142A">
        <w:rPr>
          <w:rFonts w:ascii="Traditional Arabic" w:hAnsi="Traditional Arabic" w:cs="Traditional Arabic"/>
          <w:color w:val="000000"/>
          <w:sz w:val="36"/>
          <w:szCs w:val="36"/>
          <w:shd w:val="clear" w:color="auto" w:fill="FFFFFF"/>
          <w:rtl/>
        </w:rPr>
        <w:t xml:space="preserve"> على </w:t>
      </w:r>
      <w:r w:rsidR="001E2B3D" w:rsidRPr="0043142A">
        <w:rPr>
          <w:rFonts w:ascii="Traditional Arabic" w:hAnsi="Traditional Arabic" w:cs="Traditional Arabic"/>
          <w:color w:val="000000"/>
          <w:sz w:val="36"/>
          <w:szCs w:val="36"/>
          <w:shd w:val="clear" w:color="auto" w:fill="FFFFFF"/>
          <w:rtl/>
        </w:rPr>
        <w:t>محاربة هوى النفس</w:t>
      </w:r>
      <w:r w:rsidR="004203FE" w:rsidRPr="0043142A">
        <w:rPr>
          <w:rFonts w:ascii="Traditional Arabic" w:hAnsi="Traditional Arabic" w:cs="Traditional Arabic"/>
          <w:color w:val="000000"/>
          <w:sz w:val="36"/>
          <w:szCs w:val="36"/>
          <w:shd w:val="clear" w:color="auto" w:fill="FFFFFF"/>
          <w:rtl/>
        </w:rPr>
        <w:t xml:space="preserve"> بخوف من</w:t>
      </w:r>
      <w:r w:rsidR="001E2B3D" w:rsidRPr="0043142A">
        <w:rPr>
          <w:rFonts w:ascii="Traditional Arabic" w:hAnsi="Traditional Arabic" w:cs="Traditional Arabic"/>
          <w:color w:val="000000"/>
          <w:sz w:val="36"/>
          <w:szCs w:val="36"/>
          <w:shd w:val="clear" w:color="auto" w:fill="FFFFFF"/>
          <w:rtl/>
        </w:rPr>
        <w:t xml:space="preserve"> الله </w:t>
      </w:r>
      <w:r w:rsidR="003C09ED" w:rsidRPr="0043142A">
        <w:rPr>
          <w:rFonts w:ascii="Traditional Arabic" w:hAnsi="Traditional Arabic" w:cs="Traditional Arabic"/>
          <w:color w:val="000000"/>
          <w:sz w:val="36"/>
          <w:szCs w:val="36"/>
          <w:shd w:val="clear" w:color="auto" w:fill="FFFFFF"/>
          <w:rtl/>
        </w:rPr>
        <w:t xml:space="preserve">عظيم الأجر </w:t>
      </w:r>
      <w:r w:rsidR="002B7615" w:rsidRPr="0043142A">
        <w:rPr>
          <w:rFonts w:ascii="Traditional Arabic" w:hAnsi="Traditional Arabic" w:cs="Traditional Arabic"/>
          <w:color w:val="000000"/>
          <w:sz w:val="36"/>
          <w:szCs w:val="36"/>
          <w:shd w:val="clear" w:color="auto" w:fill="FFFFFF"/>
          <w:rtl/>
        </w:rPr>
        <w:t xml:space="preserve">وكثير الثواب </w:t>
      </w:r>
      <w:r w:rsidR="00477136" w:rsidRPr="0043142A">
        <w:rPr>
          <w:rFonts w:ascii="Traditional Arabic" w:hAnsi="Traditional Arabic" w:cs="Traditional Arabic"/>
          <w:color w:val="000000"/>
          <w:sz w:val="36"/>
          <w:szCs w:val="36"/>
          <w:shd w:val="clear" w:color="auto" w:fill="FFFFFF"/>
          <w:rtl/>
        </w:rPr>
        <w:t xml:space="preserve">واستحقاق </w:t>
      </w:r>
      <w:r w:rsidR="001E2B3D" w:rsidRPr="0043142A">
        <w:rPr>
          <w:rFonts w:ascii="Traditional Arabic" w:hAnsi="Traditional Arabic" w:cs="Traditional Arabic"/>
          <w:color w:val="000000"/>
          <w:sz w:val="36"/>
          <w:szCs w:val="36"/>
          <w:shd w:val="clear" w:color="auto" w:fill="FFFFFF"/>
          <w:rtl/>
        </w:rPr>
        <w:t>ظل الله</w:t>
      </w:r>
      <w:r w:rsidR="00521263" w:rsidRPr="0043142A">
        <w:rPr>
          <w:rFonts w:ascii="Traditional Arabic" w:hAnsi="Traditional Arabic" w:cs="Traditional Arabic"/>
          <w:color w:val="000000"/>
          <w:sz w:val="36"/>
          <w:szCs w:val="36"/>
          <w:shd w:val="clear" w:color="auto" w:fill="FFFFFF"/>
          <w:rtl/>
        </w:rPr>
        <w:t xml:space="preserve"> يوم القيامة والخلود في</w:t>
      </w:r>
      <w:r w:rsidR="003C09ED" w:rsidRPr="0043142A">
        <w:rPr>
          <w:rFonts w:ascii="Traditional Arabic" w:hAnsi="Traditional Arabic" w:cs="Traditional Arabic"/>
          <w:color w:val="000000"/>
          <w:sz w:val="36"/>
          <w:szCs w:val="36"/>
          <w:shd w:val="clear" w:color="auto" w:fill="FFFFFF"/>
          <w:rtl/>
        </w:rPr>
        <w:t xml:space="preserve"> </w:t>
      </w:r>
      <w:r w:rsidR="001E2B3D" w:rsidRPr="0043142A">
        <w:rPr>
          <w:rFonts w:ascii="Traditional Arabic" w:hAnsi="Traditional Arabic" w:cs="Traditional Arabic"/>
          <w:color w:val="000000"/>
          <w:sz w:val="36"/>
          <w:szCs w:val="36"/>
          <w:shd w:val="clear" w:color="auto" w:fill="FFFFFF"/>
          <w:rtl/>
        </w:rPr>
        <w:t>الجنان</w:t>
      </w:r>
      <w:r w:rsidR="00521263" w:rsidRPr="0043142A">
        <w:rPr>
          <w:rFonts w:ascii="Traditional Arabic" w:hAnsi="Traditional Arabic" w:cs="Traditional Arabic"/>
          <w:color w:val="000000"/>
          <w:sz w:val="36"/>
          <w:szCs w:val="36"/>
          <w:shd w:val="clear" w:color="auto" w:fill="FFFFFF"/>
          <w:rtl/>
        </w:rPr>
        <w:t>،</w:t>
      </w:r>
      <w:r w:rsidR="003C09ED" w:rsidRPr="0043142A">
        <w:rPr>
          <w:rFonts w:ascii="Traditional Arabic" w:hAnsi="Traditional Arabic" w:cs="Traditional Arabic"/>
          <w:color w:val="000000"/>
          <w:sz w:val="36"/>
          <w:szCs w:val="36"/>
          <w:shd w:val="clear" w:color="auto" w:fill="FFFFFF"/>
          <w:rtl/>
        </w:rPr>
        <w:t xml:space="preserve"> </w:t>
      </w:r>
      <w:r w:rsidR="001E2B3D" w:rsidRPr="0043142A">
        <w:rPr>
          <w:rFonts w:ascii="Traditional Arabic" w:hAnsi="Traditional Arabic" w:cs="Traditional Arabic"/>
          <w:color w:val="000000"/>
          <w:sz w:val="36"/>
          <w:szCs w:val="36"/>
          <w:shd w:val="clear" w:color="auto" w:fill="FFFFFF"/>
          <w:rtl/>
        </w:rPr>
        <w:t>كما قال الحق:</w:t>
      </w:r>
      <w:r w:rsidR="00521263" w:rsidRPr="0043142A">
        <w:rPr>
          <w:rFonts w:ascii="Traditional Arabic" w:hAnsi="Traditional Arabic" w:cs="Traditional Arabic"/>
          <w:color w:val="000000"/>
          <w:sz w:val="36"/>
          <w:szCs w:val="36"/>
          <w:shd w:val="clear" w:color="auto" w:fill="FFFFFF"/>
          <w:rtl/>
        </w:rPr>
        <w:t xml:space="preserve"> ﴿</w:t>
      </w:r>
      <w:r w:rsidR="00521263" w:rsidRPr="0043142A">
        <w:rPr>
          <w:rFonts w:ascii="QCF2602" w:eastAsia="Times New Roman" w:hAnsi="QCF2602" w:cs="KFGQPC Uthmanic Script HAFS"/>
          <w:color w:val="000000"/>
          <w:sz w:val="29"/>
          <w:szCs w:val="29"/>
          <w:shd w:val="clear" w:color="auto" w:fill="FFFFFF"/>
          <w:rtl/>
        </w:rPr>
        <w:t>وَأَمَّا مَنْ خَافَ مَقَامَ رَبِّهِ وَنَهَى النَّفْسَ عَنِ الْهَوَى فَإِنَّ الْجَنَّةَ هِيَ الْمَأْوَى</w:t>
      </w:r>
      <w:r w:rsidR="00521263" w:rsidRPr="0043142A">
        <w:rPr>
          <w:rFonts w:ascii="Traditional Arabic" w:hAnsi="Traditional Arabic" w:cs="Traditional Arabic"/>
          <w:color w:val="000000"/>
          <w:sz w:val="36"/>
          <w:szCs w:val="36"/>
          <w:shd w:val="clear" w:color="auto" w:fill="FFFFFF"/>
          <w:rtl/>
        </w:rPr>
        <w:t xml:space="preserve">﴾ </w:t>
      </w:r>
      <w:r w:rsidR="00521263" w:rsidRPr="0043142A">
        <w:rPr>
          <w:rFonts w:ascii="Traditional Arabic" w:hAnsi="Traditional Arabic" w:cs="Traditional Arabic"/>
          <w:sz w:val="36"/>
          <w:szCs w:val="36"/>
          <w:rtl/>
        </w:rPr>
        <w:t>[النازعات: 40-41]</w:t>
      </w:r>
      <w:r w:rsidR="00477136" w:rsidRPr="0043142A">
        <w:rPr>
          <w:rFonts w:ascii="Traditional Arabic" w:hAnsi="Traditional Arabic" w:cs="Traditional Arabic"/>
          <w:sz w:val="36"/>
          <w:szCs w:val="36"/>
          <w:rtl/>
        </w:rPr>
        <w:t xml:space="preserve"> فنبي الله يوسف عليه السلام أدرك شؤم المعصية</w:t>
      </w:r>
      <w:r w:rsidR="00521263" w:rsidRPr="0043142A">
        <w:rPr>
          <w:rFonts w:ascii="Traditional Arabic" w:hAnsi="Traditional Arabic" w:cs="Traditional Arabic"/>
          <w:sz w:val="36"/>
          <w:szCs w:val="36"/>
          <w:rtl/>
        </w:rPr>
        <w:t xml:space="preserve"> وخاف مقام ربه ونهى </w:t>
      </w:r>
      <w:r w:rsidR="00521263" w:rsidRPr="0043142A">
        <w:rPr>
          <w:rFonts w:ascii="Traditional Arabic" w:hAnsi="Traditional Arabic" w:cs="Traditional Arabic"/>
          <w:sz w:val="36"/>
          <w:szCs w:val="36"/>
          <w:rtl/>
        </w:rPr>
        <w:lastRenderedPageBreak/>
        <w:t xml:space="preserve">نفسه عن اتباع هواها، </w:t>
      </w:r>
      <w:r w:rsidR="00AB5831" w:rsidRPr="0043142A">
        <w:rPr>
          <w:rFonts w:ascii="Traditional Arabic" w:hAnsi="Traditional Arabic" w:cs="Traditional Arabic"/>
          <w:sz w:val="36"/>
          <w:szCs w:val="36"/>
          <w:rtl/>
        </w:rPr>
        <w:t>فصرف الله عنه السوء و</w:t>
      </w:r>
      <w:r w:rsidR="00B83566" w:rsidRPr="0043142A">
        <w:rPr>
          <w:rFonts w:ascii="Traditional Arabic" w:hAnsi="Traditional Arabic" w:cs="Traditional Arabic"/>
          <w:sz w:val="36"/>
          <w:szCs w:val="36"/>
          <w:rtl/>
        </w:rPr>
        <w:t>جعله عبدا</w:t>
      </w:r>
      <w:r w:rsidR="004203FE" w:rsidRPr="0043142A">
        <w:rPr>
          <w:rFonts w:ascii="Traditional Arabic" w:hAnsi="Traditional Arabic" w:cs="Traditional Arabic"/>
          <w:sz w:val="36"/>
          <w:szCs w:val="36"/>
          <w:rtl/>
        </w:rPr>
        <w:t>ً</w:t>
      </w:r>
      <w:r w:rsidR="00B83566" w:rsidRPr="0043142A">
        <w:rPr>
          <w:rFonts w:ascii="Traditional Arabic" w:hAnsi="Traditional Arabic" w:cs="Traditional Arabic"/>
          <w:sz w:val="36"/>
          <w:szCs w:val="36"/>
          <w:rtl/>
        </w:rPr>
        <w:t xml:space="preserve"> </w:t>
      </w:r>
      <w:r w:rsidR="00477136" w:rsidRPr="0043142A">
        <w:rPr>
          <w:rFonts w:ascii="Traditional Arabic" w:hAnsi="Traditional Arabic" w:cs="Traditional Arabic"/>
          <w:sz w:val="36"/>
          <w:szCs w:val="36"/>
          <w:rtl/>
        </w:rPr>
        <w:t>مؤمناً فحفظه بحفظه</w:t>
      </w:r>
      <w:r w:rsidR="00521263" w:rsidRPr="0043142A">
        <w:rPr>
          <w:rFonts w:ascii="Traditional Arabic" w:hAnsi="Traditional Arabic" w:cs="Traditional Arabic"/>
          <w:sz w:val="36"/>
          <w:szCs w:val="36"/>
          <w:rtl/>
        </w:rPr>
        <w:t>، كما حفظ الله نبيه يحيى عليه السلام وجعله صالحاً وحصوراً</w:t>
      </w:r>
      <w:r w:rsidR="004203FE" w:rsidRPr="0043142A">
        <w:rPr>
          <w:rFonts w:ascii="Traditional Arabic" w:hAnsi="Traditional Arabic" w:cs="Traditional Arabic"/>
          <w:sz w:val="36"/>
          <w:szCs w:val="36"/>
          <w:rtl/>
        </w:rPr>
        <w:t>؛</w:t>
      </w:r>
      <w:r w:rsidR="00FE31C6" w:rsidRPr="0043142A">
        <w:rPr>
          <w:rFonts w:ascii="Traditional Arabic" w:hAnsi="Traditional Arabic" w:cs="Traditional Arabic"/>
          <w:sz w:val="36"/>
          <w:szCs w:val="36"/>
          <w:rtl/>
        </w:rPr>
        <w:t xml:space="preserve"> لأنه </w:t>
      </w:r>
      <w:r w:rsidR="00AB5831" w:rsidRPr="0043142A">
        <w:rPr>
          <w:rFonts w:ascii="Traditional Arabic" w:hAnsi="Traditional Arabic" w:cs="Traditional Arabic"/>
          <w:sz w:val="36"/>
          <w:szCs w:val="36"/>
          <w:rtl/>
        </w:rPr>
        <w:t>خاف الله و</w:t>
      </w:r>
      <w:r w:rsidR="00477136" w:rsidRPr="0043142A">
        <w:rPr>
          <w:rFonts w:ascii="Traditional Arabic" w:hAnsi="Traditional Arabic" w:cs="Traditional Arabic"/>
          <w:sz w:val="36"/>
          <w:szCs w:val="36"/>
          <w:rtl/>
        </w:rPr>
        <w:t>ا</w:t>
      </w:r>
      <w:r w:rsidR="00521263" w:rsidRPr="0043142A">
        <w:rPr>
          <w:rFonts w:ascii="Traditional Arabic" w:hAnsi="Traditional Arabic" w:cs="Traditional Arabic"/>
          <w:sz w:val="36"/>
          <w:szCs w:val="36"/>
          <w:rtl/>
        </w:rPr>
        <w:t>متنع عن الانغماس في الشهوات، قال الله تعالى:</w:t>
      </w:r>
      <w:r w:rsidR="00521263" w:rsidRPr="0043142A">
        <w:rPr>
          <w:rFonts w:ascii="Traditional Arabic" w:hAnsi="Traditional Arabic" w:cs="Traditional Arabic"/>
          <w:color w:val="000000"/>
          <w:sz w:val="36"/>
          <w:szCs w:val="36"/>
          <w:shd w:val="clear" w:color="auto" w:fill="FFFFFF"/>
          <w:rtl/>
        </w:rPr>
        <w:t xml:space="preserve">﴿ </w:t>
      </w:r>
      <w:r w:rsidR="00521263" w:rsidRPr="0043142A">
        <w:rPr>
          <w:rFonts w:ascii="QCF2602" w:eastAsia="Times New Roman" w:hAnsi="QCF2602" w:cs="KFGQPC Uthmanic Script HAFS"/>
          <w:color w:val="000000"/>
          <w:sz w:val="29"/>
          <w:szCs w:val="29"/>
          <w:shd w:val="clear" w:color="auto" w:fill="FFFFFF"/>
          <w:rtl/>
        </w:rPr>
        <w:t>أَنَّ اللَّهَ يُبَشِّرُكَ بِيَحْيَى مُصَدِّقًا بِكَلِمَةٍ مِنَ اللَّهِ وَسَيِّدًا وَحَصُورًا وَنَبِيًّا مِنَ الصَّالِحِينَ</w:t>
      </w:r>
      <w:r w:rsidR="00521263" w:rsidRPr="0043142A">
        <w:rPr>
          <w:rFonts w:ascii="Traditional Arabic" w:hAnsi="Traditional Arabic" w:cs="Traditional Arabic"/>
          <w:color w:val="000000"/>
          <w:sz w:val="36"/>
          <w:szCs w:val="36"/>
          <w:shd w:val="clear" w:color="auto" w:fill="FFFFFF"/>
          <w:rtl/>
        </w:rPr>
        <w:t xml:space="preserve">﴾ </w:t>
      </w:r>
      <w:r w:rsidR="00521263" w:rsidRPr="0043142A">
        <w:rPr>
          <w:rFonts w:ascii="Traditional Arabic" w:hAnsi="Traditional Arabic" w:cs="Traditional Arabic"/>
          <w:sz w:val="36"/>
          <w:szCs w:val="36"/>
          <w:rtl/>
        </w:rPr>
        <w:t>[آل عمران: 39]</w:t>
      </w:r>
      <w:r w:rsidR="00B83566" w:rsidRPr="0043142A">
        <w:rPr>
          <w:rFonts w:ascii="Traditional Arabic" w:hAnsi="Traditional Arabic" w:cs="Traditional Arabic"/>
          <w:sz w:val="36"/>
          <w:szCs w:val="36"/>
          <w:rtl/>
        </w:rPr>
        <w:t xml:space="preserve"> قال </w:t>
      </w:r>
      <w:r w:rsidR="00521263" w:rsidRPr="0043142A">
        <w:rPr>
          <w:rFonts w:ascii="Traditional Arabic" w:hAnsi="Traditional Arabic" w:cs="Traditional Arabic"/>
          <w:sz w:val="36"/>
          <w:szCs w:val="36"/>
          <w:rtl/>
        </w:rPr>
        <w:t>السعدي</w:t>
      </w:r>
      <w:r w:rsidR="00B83566" w:rsidRPr="0043142A">
        <w:rPr>
          <w:rFonts w:ascii="Traditional Arabic" w:hAnsi="Traditional Arabic" w:cs="Traditional Arabic"/>
          <w:sz w:val="36"/>
          <w:szCs w:val="36"/>
          <w:rtl/>
        </w:rPr>
        <w:t>(1420ه)</w:t>
      </w:r>
      <w:r w:rsidR="00521263" w:rsidRPr="0043142A">
        <w:rPr>
          <w:rFonts w:ascii="Traditional Arabic" w:hAnsi="Traditional Arabic" w:cs="Traditional Arabic"/>
          <w:sz w:val="36"/>
          <w:szCs w:val="36"/>
          <w:rtl/>
        </w:rPr>
        <w:t xml:space="preserve"> الحصور هو </w:t>
      </w:r>
      <w:r w:rsidR="00FE31C6"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الذي لا يأت النساء، فليس في قلبه لهن شهوة، اشتغالا بخدمة ربه، فجعله الله من الصالحين</w:t>
      </w:r>
      <w:r w:rsidR="00B83566" w:rsidRPr="0043142A">
        <w:rPr>
          <w:rFonts w:ascii="Traditional Arabic" w:hAnsi="Traditional Arabic" w:cs="Traditional Arabic"/>
          <w:sz w:val="36"/>
          <w:szCs w:val="36"/>
          <w:rtl/>
        </w:rPr>
        <w:t>"(</w:t>
      </w:r>
      <w:r w:rsidR="00521263" w:rsidRPr="0043142A">
        <w:rPr>
          <w:rFonts w:ascii="Traditional Arabic" w:hAnsi="Traditional Arabic" w:cs="Traditional Arabic"/>
          <w:sz w:val="36"/>
          <w:szCs w:val="36"/>
          <w:rtl/>
        </w:rPr>
        <w:t xml:space="preserve"> </w:t>
      </w:r>
      <w:r w:rsidR="00B83566" w:rsidRPr="0043142A">
        <w:rPr>
          <w:rFonts w:ascii="Traditional Arabic" w:hAnsi="Traditional Arabic" w:cs="Traditional Arabic"/>
          <w:sz w:val="36"/>
          <w:szCs w:val="36"/>
          <w:rtl/>
        </w:rPr>
        <w:t>ص، 130).</w:t>
      </w:r>
    </w:p>
    <w:p w14:paraId="3663BCE9" w14:textId="34D426F1" w:rsidR="00583A41" w:rsidRPr="0043142A" w:rsidRDefault="00583A41" w:rsidP="0043142A">
      <w:pPr>
        <w:widowControl w:val="0"/>
        <w:spacing w:after="0" w:line="240" w:lineRule="auto"/>
        <w:ind w:firstLine="567"/>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ومما يجب على كل قادة الفكر التربوي الاهتمام ب</w:t>
      </w:r>
      <w:r w:rsidR="004108A3" w:rsidRPr="0043142A">
        <w:rPr>
          <w:rFonts w:ascii="Traditional Arabic" w:hAnsi="Traditional Arabic" w:cs="Traditional Arabic"/>
          <w:sz w:val="36"/>
          <w:szCs w:val="36"/>
          <w:rtl/>
        </w:rPr>
        <w:t>ال</w:t>
      </w:r>
      <w:r w:rsidR="00AB5831" w:rsidRPr="0043142A">
        <w:rPr>
          <w:rFonts w:ascii="Traditional Arabic" w:hAnsi="Traditional Arabic" w:cs="Traditional Arabic"/>
          <w:sz w:val="36"/>
          <w:szCs w:val="36"/>
          <w:rtl/>
        </w:rPr>
        <w:t>مراقبة الذاتية، وغرس</w:t>
      </w:r>
      <w:r w:rsidRPr="0043142A">
        <w:rPr>
          <w:rFonts w:ascii="Traditional Arabic" w:hAnsi="Traditional Arabic" w:cs="Traditional Arabic"/>
          <w:sz w:val="36"/>
          <w:szCs w:val="36"/>
          <w:rtl/>
        </w:rPr>
        <w:t xml:space="preserve"> قيمة التقوى </w:t>
      </w:r>
      <w:r w:rsidR="00AB5831" w:rsidRPr="0043142A">
        <w:rPr>
          <w:rFonts w:ascii="Traditional Arabic" w:hAnsi="Traditional Arabic" w:cs="Traditional Arabic"/>
          <w:sz w:val="36"/>
          <w:szCs w:val="36"/>
          <w:rtl/>
        </w:rPr>
        <w:t xml:space="preserve">والخوف </w:t>
      </w:r>
      <w:r w:rsidRPr="0043142A">
        <w:rPr>
          <w:rFonts w:ascii="Traditional Arabic" w:hAnsi="Traditional Arabic" w:cs="Traditional Arabic"/>
          <w:sz w:val="36"/>
          <w:szCs w:val="36"/>
          <w:rtl/>
        </w:rPr>
        <w:t>في نفوس المتربين خاصة الشباب، للتغلب على شهواتهم ودواعي ا</w:t>
      </w:r>
      <w:r w:rsidR="00477136" w:rsidRPr="0043142A">
        <w:rPr>
          <w:rFonts w:ascii="Traditional Arabic" w:hAnsi="Traditional Arabic" w:cs="Traditional Arabic"/>
          <w:sz w:val="36"/>
          <w:szCs w:val="36"/>
          <w:rtl/>
        </w:rPr>
        <w:t>لفساد</w:t>
      </w:r>
      <w:r w:rsidR="00AB5831" w:rsidRPr="0043142A">
        <w:rPr>
          <w:rFonts w:ascii="Traditional Arabic" w:hAnsi="Traditional Arabic" w:cs="Traditional Arabic"/>
          <w:sz w:val="36"/>
          <w:szCs w:val="36"/>
          <w:rtl/>
        </w:rPr>
        <w:t>؛</w:t>
      </w:r>
      <w:r w:rsidR="00477136" w:rsidRPr="0043142A">
        <w:rPr>
          <w:rFonts w:ascii="Traditional Arabic" w:hAnsi="Traditional Arabic" w:cs="Traditional Arabic"/>
          <w:sz w:val="36"/>
          <w:szCs w:val="36"/>
          <w:rtl/>
        </w:rPr>
        <w:t xml:space="preserve"> لأن التقوى والخوف </w:t>
      </w:r>
      <w:r w:rsidRPr="0043142A">
        <w:rPr>
          <w:rFonts w:ascii="Traditional Arabic" w:hAnsi="Traditional Arabic" w:cs="Traditional Arabic"/>
          <w:sz w:val="36"/>
          <w:szCs w:val="36"/>
          <w:rtl/>
        </w:rPr>
        <w:t xml:space="preserve">سر النجاة يوم القيامة، كما تجلى ذلك في حال المرأة المذكورة في الحديث التي </w:t>
      </w:r>
      <w:r w:rsidR="00AB5831" w:rsidRPr="0043142A">
        <w:rPr>
          <w:rFonts w:ascii="Traditional Arabic" w:hAnsi="Traditional Arabic" w:cs="Traditional Arabic"/>
          <w:sz w:val="36"/>
          <w:szCs w:val="36"/>
          <w:rtl/>
        </w:rPr>
        <w:t>أرادت ا</w:t>
      </w:r>
      <w:r w:rsidRPr="0043142A">
        <w:rPr>
          <w:rFonts w:ascii="Traditional Arabic" w:hAnsi="Traditional Arabic" w:cs="Traditional Arabic"/>
          <w:sz w:val="36"/>
          <w:szCs w:val="36"/>
          <w:rtl/>
        </w:rPr>
        <w:t xml:space="preserve">لفاحشة </w:t>
      </w:r>
      <w:r w:rsidR="00477136" w:rsidRPr="0043142A">
        <w:rPr>
          <w:rFonts w:ascii="Traditional Arabic" w:hAnsi="Traditional Arabic" w:cs="Traditional Arabic"/>
          <w:sz w:val="36"/>
          <w:szCs w:val="36"/>
          <w:rtl/>
        </w:rPr>
        <w:t>فامتنع</w:t>
      </w:r>
      <w:r w:rsidR="00AB5831" w:rsidRPr="0043142A">
        <w:rPr>
          <w:rFonts w:ascii="Traditional Arabic" w:hAnsi="Traditional Arabic" w:cs="Traditional Arabic"/>
          <w:sz w:val="36"/>
          <w:szCs w:val="36"/>
          <w:rtl/>
        </w:rPr>
        <w:t xml:space="preserve"> الرجل</w:t>
      </w:r>
      <w:r w:rsidRPr="0043142A">
        <w:rPr>
          <w:rFonts w:ascii="Traditional Arabic" w:hAnsi="Traditional Arabic" w:cs="Traditional Arabic"/>
          <w:sz w:val="36"/>
          <w:szCs w:val="36"/>
          <w:rtl/>
        </w:rPr>
        <w:t xml:space="preserve"> خوفاً من الله سبحانه وتعالى،</w:t>
      </w:r>
      <w:r w:rsidR="00477136" w:rsidRPr="0043142A">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وبالمقابل </w:t>
      </w:r>
      <w:r w:rsidR="00AB5831" w:rsidRPr="0043142A">
        <w:rPr>
          <w:rFonts w:ascii="Traditional Arabic" w:hAnsi="Traditional Arabic" w:cs="Traditional Arabic"/>
          <w:sz w:val="36"/>
          <w:szCs w:val="36"/>
          <w:rtl/>
        </w:rPr>
        <w:t>كان الجزاء من جنس العمل ف</w:t>
      </w:r>
      <w:r w:rsidRPr="0043142A">
        <w:rPr>
          <w:rFonts w:ascii="Traditional Arabic" w:hAnsi="Traditional Arabic" w:cs="Traditional Arabic"/>
          <w:sz w:val="36"/>
          <w:szCs w:val="36"/>
          <w:rtl/>
        </w:rPr>
        <w:t xml:space="preserve">جزاه الله </w:t>
      </w:r>
      <w:r w:rsidR="00AF0E96" w:rsidRPr="0043142A">
        <w:rPr>
          <w:rFonts w:ascii="Traditional Arabic" w:hAnsi="Traditional Arabic" w:cs="Traditional Arabic"/>
          <w:sz w:val="36"/>
          <w:szCs w:val="36"/>
          <w:rtl/>
        </w:rPr>
        <w:t xml:space="preserve">الجنة </w:t>
      </w:r>
      <w:r w:rsidR="00AB5831" w:rsidRPr="0043142A">
        <w:rPr>
          <w:rFonts w:ascii="Traditional Arabic" w:hAnsi="Traditional Arabic" w:cs="Traditional Arabic"/>
          <w:sz w:val="36"/>
          <w:szCs w:val="36"/>
          <w:rtl/>
        </w:rPr>
        <w:t>ينعم</w:t>
      </w:r>
      <w:r w:rsidRPr="0043142A">
        <w:rPr>
          <w:rFonts w:ascii="Traditional Arabic" w:hAnsi="Traditional Arabic" w:cs="Traditional Arabic"/>
          <w:sz w:val="36"/>
          <w:szCs w:val="36"/>
          <w:rtl/>
        </w:rPr>
        <w:t xml:space="preserve"> بظل الله يوم القيامة </w:t>
      </w:r>
      <w:r w:rsidR="00AB5831" w:rsidRPr="0043142A">
        <w:rPr>
          <w:rFonts w:ascii="Traditional Arabic" w:hAnsi="Traditional Arabic" w:cs="Traditional Arabic"/>
          <w:sz w:val="36"/>
          <w:szCs w:val="36"/>
          <w:rtl/>
        </w:rPr>
        <w:t xml:space="preserve">نتيجة </w:t>
      </w:r>
      <w:r w:rsidRPr="0043142A">
        <w:rPr>
          <w:rFonts w:ascii="Traditional Arabic" w:hAnsi="Traditional Arabic" w:cs="Traditional Arabic"/>
          <w:sz w:val="36"/>
          <w:szCs w:val="36"/>
          <w:rtl/>
        </w:rPr>
        <w:t>خوفه من الله مع اجتماع دواعي الفاحشة</w:t>
      </w:r>
      <w:r w:rsidR="00BB02AC" w:rsidRPr="0043142A">
        <w:rPr>
          <w:rFonts w:ascii="Traditional Arabic" w:hAnsi="Traditional Arabic" w:cs="Traditional Arabic"/>
          <w:sz w:val="36"/>
          <w:szCs w:val="36"/>
          <w:rtl/>
        </w:rPr>
        <w:t xml:space="preserve">. كما نجى الله </w:t>
      </w:r>
      <w:r w:rsidR="00A93C8D" w:rsidRPr="0043142A">
        <w:rPr>
          <w:rFonts w:ascii="Traditional Arabic" w:hAnsi="Traditional Arabic" w:cs="Traditional Arabic"/>
          <w:sz w:val="36"/>
          <w:szCs w:val="36"/>
          <w:rtl/>
        </w:rPr>
        <w:t>أصحاب الغار الثلاثة الذين توسلوا بصالح الأعمال ففرج الله عنهم</w:t>
      </w:r>
      <w:r w:rsidR="00FE7559">
        <w:rPr>
          <w:rFonts w:ascii="Traditional Arabic" w:hAnsi="Traditional Arabic" w:cs="Traditional Arabic"/>
          <w:sz w:val="36"/>
          <w:szCs w:val="36"/>
          <w:rtl/>
        </w:rPr>
        <w:t xml:space="preserve"> </w:t>
      </w:r>
      <w:r w:rsidR="00262C99" w:rsidRPr="0043142A">
        <w:rPr>
          <w:rFonts w:ascii="Traditional Arabic" w:hAnsi="Traditional Arabic" w:cs="Traditional Arabic"/>
          <w:sz w:val="36"/>
          <w:szCs w:val="36"/>
          <w:rtl/>
        </w:rPr>
        <w:t>بسبب التقوى والخوف من الله، وفي حديث</w:t>
      </w:r>
      <w:r w:rsidR="00A93C8D" w:rsidRPr="0043142A">
        <w:rPr>
          <w:rFonts w:ascii="Traditional Arabic" w:hAnsi="Traditional Arabic" w:cs="Traditional Arabic"/>
          <w:sz w:val="36"/>
          <w:szCs w:val="36"/>
          <w:rtl/>
        </w:rPr>
        <w:t xml:space="preserve"> عبد الله بن عمر، عن رسول الله صلى الله عليه وسلم أنه قال: «</w:t>
      </w:r>
      <w:r w:rsidR="00A93C8D" w:rsidRPr="0043142A">
        <w:rPr>
          <w:rFonts w:ascii="Traditional Arabic" w:hAnsi="Traditional Arabic" w:cs="Traditional Arabic"/>
          <w:b/>
          <w:bCs/>
          <w:sz w:val="36"/>
          <w:szCs w:val="36"/>
          <w:rtl/>
        </w:rPr>
        <w:t>بينما ثلاثة نفر يتمشون أخذهم المطر، فأووا إلى غار في جبل، فانحطت على فم غارهم صخرة من الجبل، فانطبقت عليهم، فقال بعضهم لبعض: انظروا أعمالا عملتموها صالحة لله، فادعوا الله تعالى بها، لعل الله يفرجها عنكم، فقال أحدهم... اللهم إنه كانت لي ابنة عم أحببتها كأشد ما يحب الرجال النساء، وطلبت إليها نفسها، فأبت حتى آتيها بمائة دينار، فتعبت حتى جمعت مائة دينار، فجئتها بها، فلما وقعت بين رجليها، قالت: يا عبد الله اتق الله، ولا تفتح الخاتم إلا بحقه، فقمت عنها، فإن كنت تعلم أني فعلت ذلك ابتغاء وجهك، فافرج لنا منها فرجة، ففرج لهم</w:t>
      </w:r>
      <w:r w:rsidR="00A93C8D" w:rsidRPr="0043142A">
        <w:rPr>
          <w:rFonts w:ascii="Traditional Arabic" w:hAnsi="Traditional Arabic" w:cs="Traditional Arabic"/>
          <w:sz w:val="36"/>
          <w:szCs w:val="36"/>
          <w:rtl/>
        </w:rPr>
        <w:t>»</w:t>
      </w:r>
      <w:r w:rsidR="00A93C8D" w:rsidRPr="0043142A">
        <w:rPr>
          <w:rFonts w:ascii="Traditional Arabic" w:hAnsi="Traditional Arabic" w:cs="Traditional Arabic"/>
          <w:sz w:val="36"/>
          <w:szCs w:val="36"/>
          <w:vertAlign w:val="superscript"/>
        </w:rPr>
        <w:t>(</w:t>
      </w:r>
      <w:r w:rsidR="00A93C8D" w:rsidRPr="0043142A">
        <w:rPr>
          <w:rStyle w:val="a8"/>
          <w:rFonts w:ascii="Traditional Arabic" w:hAnsi="Traditional Arabic" w:cs="Traditional Arabic"/>
          <w:sz w:val="36"/>
          <w:szCs w:val="36"/>
        </w:rPr>
        <w:footnoteReference w:id="10"/>
      </w:r>
      <w:r w:rsidR="00A93C8D" w:rsidRPr="0043142A">
        <w:rPr>
          <w:rFonts w:ascii="Traditional Arabic" w:hAnsi="Traditional Arabic" w:cs="Traditional Arabic"/>
          <w:sz w:val="36"/>
          <w:szCs w:val="36"/>
          <w:vertAlign w:val="superscript"/>
        </w:rPr>
        <w:t>)</w:t>
      </w:r>
      <w:r w:rsidR="00BE666E" w:rsidRPr="0043142A">
        <w:rPr>
          <w:rFonts w:ascii="Traditional Arabic" w:hAnsi="Traditional Arabic" w:cs="Traditional Arabic"/>
          <w:sz w:val="36"/>
          <w:szCs w:val="36"/>
          <w:rtl/>
        </w:rPr>
        <w:t xml:space="preserve"> (رواه مسلم</w:t>
      </w:r>
      <w:r w:rsidR="00A93C8D" w:rsidRPr="0043142A">
        <w:rPr>
          <w:rFonts w:ascii="Traditional Arabic" w:hAnsi="Traditional Arabic" w:cs="Traditional Arabic"/>
          <w:sz w:val="36"/>
          <w:szCs w:val="36"/>
          <w:rtl/>
        </w:rPr>
        <w:t>، 4/ 2099)</w:t>
      </w:r>
      <w:r w:rsidR="001C1E8A" w:rsidRPr="0043142A">
        <w:rPr>
          <w:rFonts w:ascii="Traditional Arabic" w:hAnsi="Traditional Arabic" w:cs="Traditional Arabic"/>
          <w:sz w:val="36"/>
          <w:szCs w:val="36"/>
          <w:rtl/>
        </w:rPr>
        <w:t>.</w:t>
      </w:r>
      <w:r w:rsidR="00351F56" w:rsidRPr="0043142A">
        <w:rPr>
          <w:rFonts w:ascii="Traditional Arabic" w:hAnsi="Traditional Arabic" w:cs="Traditional Arabic"/>
          <w:sz w:val="36"/>
          <w:szCs w:val="36"/>
          <w:rtl/>
        </w:rPr>
        <w:t xml:space="preserve"> فالإيمان الصادق والعلاقة بالله هو قوة إيجابية فعالة قادرة على تربية الروح وترويضها، وتغذيتها وتطبيبها،</w:t>
      </w:r>
      <w:r w:rsidR="00A93C8D" w:rsidRPr="0043142A">
        <w:rPr>
          <w:rFonts w:ascii="Traditional Arabic" w:hAnsi="Traditional Arabic" w:cs="Traditional Arabic"/>
          <w:sz w:val="36"/>
          <w:szCs w:val="36"/>
          <w:rtl/>
        </w:rPr>
        <w:t xml:space="preserve"> </w:t>
      </w:r>
      <w:r w:rsidR="003B1E97" w:rsidRPr="0043142A">
        <w:rPr>
          <w:rFonts w:ascii="Traditional Arabic" w:hAnsi="Traditional Arabic" w:cs="Traditional Arabic"/>
          <w:sz w:val="36"/>
          <w:szCs w:val="36"/>
          <w:rtl/>
        </w:rPr>
        <w:t xml:space="preserve">ومن الوسائل </w:t>
      </w:r>
      <w:r w:rsidR="00A93C8D" w:rsidRPr="0043142A">
        <w:rPr>
          <w:rFonts w:ascii="Traditional Arabic" w:hAnsi="Traditional Arabic" w:cs="Traditional Arabic"/>
          <w:sz w:val="36"/>
          <w:szCs w:val="36"/>
          <w:rtl/>
        </w:rPr>
        <w:t xml:space="preserve">التربوية </w:t>
      </w:r>
      <w:r w:rsidR="003B1E97" w:rsidRPr="0043142A">
        <w:rPr>
          <w:rFonts w:ascii="Traditional Arabic" w:hAnsi="Traditional Arabic" w:cs="Traditional Arabic"/>
          <w:sz w:val="36"/>
          <w:szCs w:val="36"/>
          <w:rtl/>
        </w:rPr>
        <w:t>المعينة على تحقيق الخوف من الله ما يلي:</w:t>
      </w:r>
    </w:p>
    <w:p w14:paraId="4ED1805D" w14:textId="33CAEF0A" w:rsidR="003B1E97" w:rsidRPr="0043142A" w:rsidRDefault="003B1E97" w:rsidP="0043142A">
      <w:pPr>
        <w:pStyle w:val="a5"/>
        <w:widowControl w:val="0"/>
        <w:numPr>
          <w:ilvl w:val="0"/>
          <w:numId w:val="20"/>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الحرص على</w:t>
      </w:r>
      <w:r w:rsidR="00FE7559">
        <w:rPr>
          <w:rFonts w:ascii="Traditional Arabic" w:hAnsi="Traditional Arabic" w:cs="Traditional Arabic"/>
          <w:sz w:val="36"/>
          <w:szCs w:val="36"/>
          <w:rtl/>
        </w:rPr>
        <w:t xml:space="preserve"> </w:t>
      </w:r>
      <w:r w:rsidRPr="0043142A">
        <w:rPr>
          <w:rFonts w:ascii="Traditional Arabic" w:hAnsi="Traditional Arabic" w:cs="Traditional Arabic"/>
          <w:sz w:val="36"/>
          <w:szCs w:val="36"/>
          <w:rtl/>
        </w:rPr>
        <w:t xml:space="preserve">طاعة لله عز وجل </w:t>
      </w:r>
      <w:r w:rsidR="00BB02AC" w:rsidRPr="0043142A">
        <w:rPr>
          <w:rFonts w:ascii="Traditional Arabic" w:hAnsi="Traditional Arabic" w:cs="Traditional Arabic"/>
          <w:sz w:val="36"/>
          <w:szCs w:val="36"/>
          <w:rtl/>
        </w:rPr>
        <w:t>والعمل الصالح.</w:t>
      </w:r>
    </w:p>
    <w:p w14:paraId="7A12838C" w14:textId="77777777" w:rsidR="003B1E97" w:rsidRPr="0043142A" w:rsidRDefault="003B1E97" w:rsidP="0043142A">
      <w:pPr>
        <w:pStyle w:val="a5"/>
        <w:widowControl w:val="0"/>
        <w:numPr>
          <w:ilvl w:val="0"/>
          <w:numId w:val="20"/>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 زيادة الهمة، والحرص على الاقتداء بالصالحين والتشبه بهم. </w:t>
      </w:r>
    </w:p>
    <w:p w14:paraId="3483B8B2" w14:textId="28A948D1" w:rsidR="003B1E97" w:rsidRPr="0043142A" w:rsidRDefault="003B1E97" w:rsidP="0043142A">
      <w:pPr>
        <w:pStyle w:val="a5"/>
        <w:widowControl w:val="0"/>
        <w:numPr>
          <w:ilvl w:val="0"/>
          <w:numId w:val="20"/>
        </w:numPr>
        <w:spacing w:after="0" w:line="240" w:lineRule="auto"/>
        <w:contextualSpacing w:val="0"/>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الابتعاد عن الحرام، وما يقود إليه، والابتعاد عن مجالس اللهو غير المباح، والرفقة السيئة وإطلاق البصر وترك المباحات والشبهات خوفًا من الوقوع في المكروه. </w:t>
      </w:r>
    </w:p>
    <w:p w14:paraId="7C4E8206" w14:textId="5A5A5D69" w:rsidR="003B1E97" w:rsidRPr="0043142A" w:rsidRDefault="003B1E97" w:rsidP="0043142A">
      <w:pPr>
        <w:pStyle w:val="a5"/>
        <w:widowControl w:val="0"/>
        <w:numPr>
          <w:ilvl w:val="0"/>
          <w:numId w:val="20"/>
        </w:numPr>
        <w:spacing w:after="0" w:line="240" w:lineRule="auto"/>
        <w:contextualSpacing w:val="0"/>
        <w:jc w:val="lowKashida"/>
        <w:rPr>
          <w:rFonts w:ascii="Traditional Arabic" w:hAnsi="Traditional Arabic" w:cs="Traditional Arabic"/>
          <w:sz w:val="36"/>
          <w:szCs w:val="36"/>
          <w:rtl/>
        </w:rPr>
      </w:pPr>
      <w:r w:rsidRPr="0043142A">
        <w:rPr>
          <w:rFonts w:ascii="Traditional Arabic" w:hAnsi="Traditional Arabic" w:cs="Traditional Arabic"/>
          <w:sz w:val="36"/>
          <w:szCs w:val="36"/>
          <w:rtl/>
        </w:rPr>
        <w:t>الحرص على الصدق مع الله في جميع الأمور في القول والفعل، وتعظيم شعائر الإسلام، في جميع الأوقات واجتناب جميع المحرمات كما قال تعالى</w:t>
      </w:r>
      <w:proofErr w:type="gramStart"/>
      <w:r w:rsidRPr="0043142A">
        <w:rPr>
          <w:rFonts w:ascii="Traditional Arabic" w:hAnsi="Traditional Arabic" w:cs="Traditional Arabic"/>
          <w:sz w:val="36"/>
          <w:szCs w:val="36"/>
          <w:rtl/>
        </w:rPr>
        <w:t>:</w:t>
      </w:r>
      <w:r w:rsidR="00EC265B" w:rsidRPr="0043142A">
        <w:rPr>
          <w:rFonts w:ascii="Traditional Arabic" w:hAnsi="Traditional Arabic" w:cs="Traditional Arabic"/>
          <w:color w:val="000000"/>
          <w:sz w:val="36"/>
          <w:szCs w:val="36"/>
          <w:shd w:val="clear" w:color="auto" w:fill="FFFFFF"/>
          <w:rtl/>
        </w:rPr>
        <w:t>﴿</w:t>
      </w:r>
      <w:proofErr w:type="gramEnd"/>
      <w:r w:rsidR="00EC265B" w:rsidRPr="0043142A">
        <w:rPr>
          <w:rFonts w:ascii="QCF2602" w:eastAsia="Times New Roman" w:hAnsi="QCF2602" w:cs="KFGQPC Uthmanic Script HAFS"/>
          <w:color w:val="000000"/>
          <w:sz w:val="29"/>
          <w:szCs w:val="29"/>
          <w:shd w:val="clear" w:color="auto" w:fill="FFFFFF"/>
          <w:rtl/>
        </w:rPr>
        <w:t xml:space="preserve">إِنَّ اللَّهَ يَأْمُرُ بِالْعَدْلِ وَالْإِحْسَانِ وَإِيتَاءِ ذِي الْقُرْبَى </w:t>
      </w:r>
      <w:r w:rsidR="00EC265B" w:rsidRPr="0043142A">
        <w:rPr>
          <w:rFonts w:ascii="QCF2602" w:eastAsia="Times New Roman" w:hAnsi="QCF2602" w:cs="KFGQPC Uthmanic Script HAFS"/>
          <w:color w:val="000000"/>
          <w:sz w:val="29"/>
          <w:szCs w:val="29"/>
          <w:shd w:val="clear" w:color="auto" w:fill="FFFFFF"/>
          <w:rtl/>
        </w:rPr>
        <w:lastRenderedPageBreak/>
        <w:t>وَيَنْهَى عَنِ الْفَحْشَاءِ وَالْمُنْكَرِ وَالْبَغْيِ</w:t>
      </w:r>
      <w:r w:rsidR="00FE7559">
        <w:rPr>
          <w:rFonts w:ascii="QCF2602" w:eastAsia="Times New Roman" w:hAnsi="QCF2602" w:cs="KFGQPC Uthmanic Script HAFS"/>
          <w:color w:val="000000"/>
          <w:sz w:val="29"/>
          <w:szCs w:val="29"/>
          <w:shd w:val="clear" w:color="auto" w:fill="FFFFFF"/>
          <w:rtl/>
        </w:rPr>
        <w:t xml:space="preserve"> </w:t>
      </w:r>
      <w:r w:rsidR="00EC265B" w:rsidRPr="0043142A">
        <w:rPr>
          <w:rFonts w:ascii="QCF2602" w:eastAsia="Times New Roman" w:hAnsi="QCF2602" w:cs="KFGQPC Uthmanic Script HAFS"/>
          <w:color w:val="000000"/>
          <w:sz w:val="29"/>
          <w:szCs w:val="29"/>
          <w:shd w:val="clear" w:color="auto" w:fill="FFFFFF"/>
          <w:rtl/>
        </w:rPr>
        <w:t>يَعِظُكُمْ لَعَلَّكُمْ تَذَكَّرُونَ</w:t>
      </w:r>
      <w:r w:rsidR="00EC265B" w:rsidRPr="0043142A">
        <w:rPr>
          <w:rFonts w:ascii="Traditional Arabic" w:hAnsi="Traditional Arabic" w:cs="Traditional Arabic"/>
          <w:color w:val="000000"/>
          <w:sz w:val="36"/>
          <w:szCs w:val="36"/>
          <w:shd w:val="clear" w:color="auto" w:fill="FFFFFF"/>
          <w:rtl/>
        </w:rPr>
        <w:t xml:space="preserve">﴾ </w:t>
      </w:r>
      <w:r w:rsidR="00EC265B" w:rsidRPr="0043142A">
        <w:rPr>
          <w:rFonts w:ascii="Traditional Arabic" w:hAnsi="Traditional Arabic" w:cs="Traditional Arabic"/>
          <w:sz w:val="36"/>
          <w:szCs w:val="36"/>
          <w:rtl/>
        </w:rPr>
        <w:t>[النحل: 90]</w:t>
      </w:r>
    </w:p>
    <w:p w14:paraId="22E06271" w14:textId="77777777" w:rsidR="00B36518" w:rsidRPr="00D71D57" w:rsidRDefault="0029502D" w:rsidP="00D71D57">
      <w:pPr>
        <w:pStyle w:val="2"/>
        <w:rPr>
          <w:color w:val="0070C0"/>
        </w:rPr>
      </w:pPr>
      <w:bookmarkStart w:id="31" w:name="_Toc183344339"/>
      <w:r w:rsidRPr="00D71D57">
        <w:rPr>
          <w:color w:val="0070C0"/>
          <w:rtl/>
        </w:rPr>
        <w:t>آثار الخوف من الله:</w:t>
      </w:r>
      <w:bookmarkEnd w:id="31"/>
      <w:r w:rsidR="00EC265B" w:rsidRPr="00D71D57">
        <w:rPr>
          <w:color w:val="0070C0"/>
          <w:rtl/>
        </w:rPr>
        <w:t xml:space="preserve"> </w:t>
      </w:r>
    </w:p>
    <w:p w14:paraId="2CF10BF0" w14:textId="58E7AF8D" w:rsidR="00583A41" w:rsidRPr="0043142A" w:rsidRDefault="00FE7559" w:rsidP="00B36518">
      <w:pPr>
        <w:pStyle w:val="a5"/>
        <w:widowControl w:val="0"/>
        <w:spacing w:after="0" w:line="240" w:lineRule="auto"/>
        <w:contextualSpacing w:val="0"/>
        <w:jc w:val="lowKashida"/>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005905A6" w:rsidRPr="0043142A">
        <w:rPr>
          <w:rFonts w:ascii="Traditional Arabic" w:hAnsi="Traditional Arabic" w:cs="Traditional Arabic"/>
          <w:sz w:val="36"/>
          <w:szCs w:val="36"/>
          <w:rtl/>
        </w:rPr>
        <w:t>للخوف من الله تعالى آثار إيجابية كثيرة ومتعددة على الإنسان، منها:</w:t>
      </w:r>
    </w:p>
    <w:p w14:paraId="4AE1BD84" w14:textId="6A6245D5" w:rsidR="00ED6DCB" w:rsidRPr="0043142A" w:rsidRDefault="00ED6DCB" w:rsidP="0043142A">
      <w:pPr>
        <w:pStyle w:val="a5"/>
        <w:numPr>
          <w:ilvl w:val="0"/>
          <w:numId w:val="21"/>
        </w:numPr>
        <w:spacing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الخوف من الله يجعل الإنسان يخلص عمله لله، ويبعده عن الوقوع في المعاصي والسيئات.</w:t>
      </w:r>
    </w:p>
    <w:p w14:paraId="595CF922" w14:textId="2E7A01C4" w:rsidR="005905A6" w:rsidRPr="0043142A" w:rsidRDefault="00ED6DCB" w:rsidP="0043142A">
      <w:pPr>
        <w:pStyle w:val="a5"/>
        <w:numPr>
          <w:ilvl w:val="0"/>
          <w:numId w:val="21"/>
        </w:numPr>
        <w:spacing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الخوف </w:t>
      </w:r>
      <w:r w:rsidR="005905A6" w:rsidRPr="0043142A">
        <w:rPr>
          <w:rFonts w:ascii="Traditional Arabic" w:hAnsi="Traditional Arabic" w:cs="Traditional Arabic"/>
          <w:sz w:val="36"/>
          <w:szCs w:val="36"/>
          <w:rtl/>
        </w:rPr>
        <w:t>يبعث في النفس الاعتبار والتذكر في آيات الله، وفيما يجري من أقدار الله، فتلين القلوب وتخشع لذكر الله.</w:t>
      </w:r>
    </w:p>
    <w:p w14:paraId="3D0A1143" w14:textId="0A362737" w:rsidR="005905A6" w:rsidRPr="0043142A" w:rsidRDefault="005905A6" w:rsidP="0043142A">
      <w:pPr>
        <w:pStyle w:val="a5"/>
        <w:numPr>
          <w:ilvl w:val="0"/>
          <w:numId w:val="21"/>
        </w:numPr>
        <w:spacing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إنه يبعث في النفس روح المواجهة مع المشكلات والعقبات، فتهون لديه كل ما يعترضه في حياته الشخصية ومسيرته الحياتية، لأنه على علم ويقين أن الحياة دار فناء وأن ما عند الله تعالى هو دار القرار.</w:t>
      </w:r>
    </w:p>
    <w:p w14:paraId="55B743B2" w14:textId="19A29871" w:rsidR="005905A6" w:rsidRPr="0043142A" w:rsidRDefault="000C04FE" w:rsidP="00D71D57">
      <w:pPr>
        <w:pStyle w:val="a5"/>
        <w:widowControl w:val="0"/>
        <w:numPr>
          <w:ilvl w:val="0"/>
          <w:numId w:val="21"/>
        </w:numPr>
        <w:spacing w:after="0" w:line="240" w:lineRule="auto"/>
        <w:ind w:left="714" w:hanging="357"/>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إنه يبعث في النفس الشجاعة، فلا يجد الإنسان مقابل الخوف من الله تعالى خوفًا آخر من غيره، وكذلك في سائر الشؤون الحياتية، حيث يستند المؤمن إلى قوة عظيمة وركن متين، وحينها يكفيه الله تعالى أذى الشياطين وأوليائهم، وهو ما أشار إليه الرسول </w:t>
      </w:r>
      <w:r w:rsidRPr="0043142A">
        <w:rPr>
          <w:rFonts w:ascii="Traditional Arabic" w:hAnsi="Traditional Arabic" w:cs="Traditional Arabic"/>
          <w:sz w:val="36"/>
          <w:szCs w:val="36"/>
        </w:rPr>
        <w:sym w:font="AGA Arabesque" w:char="F072"/>
      </w:r>
      <w:r w:rsidRPr="0043142A">
        <w:rPr>
          <w:rFonts w:ascii="Traditional Arabic" w:hAnsi="Traditional Arabic" w:cs="Traditional Arabic"/>
          <w:sz w:val="36"/>
          <w:szCs w:val="36"/>
          <w:rtl/>
        </w:rPr>
        <w:t xml:space="preserve"> بقوله:</w:t>
      </w:r>
      <w:r w:rsidR="00513178" w:rsidRPr="0043142A">
        <w:rPr>
          <w:rFonts w:ascii="Traditional Arabic" w:hAnsi="Traditional Arabic" w:cs="Traditional Arabic"/>
          <w:sz w:val="36"/>
          <w:szCs w:val="36"/>
          <w:rtl/>
        </w:rPr>
        <w:t xml:space="preserve"> «</w:t>
      </w:r>
      <w:r w:rsidR="00513178" w:rsidRPr="0043142A">
        <w:rPr>
          <w:rFonts w:ascii="Traditional Arabic" w:hAnsi="Traditional Arabic" w:cs="Traditional Arabic"/>
          <w:b/>
          <w:bCs/>
          <w:sz w:val="36"/>
          <w:szCs w:val="36"/>
          <w:rtl/>
        </w:rPr>
        <w:t xml:space="preserve">من التمس رضاء الله بسخط الناس كفاه الله مؤنة الناس، ومن التمس رضاء الناس بسخط الله وكله الله إلى </w:t>
      </w:r>
      <w:r w:rsidR="00687FA5" w:rsidRPr="0043142A">
        <w:rPr>
          <w:rFonts w:ascii="Traditional Arabic" w:hAnsi="Traditional Arabic" w:cs="Traditional Arabic"/>
          <w:b/>
          <w:bCs/>
          <w:sz w:val="36"/>
          <w:szCs w:val="36"/>
          <w:rtl/>
        </w:rPr>
        <w:t>الناس</w:t>
      </w:r>
      <w:r w:rsidR="00687FA5" w:rsidRPr="0043142A">
        <w:rPr>
          <w:rFonts w:ascii="Traditional Arabic" w:hAnsi="Traditional Arabic" w:cs="Traditional Arabic"/>
          <w:sz w:val="36"/>
          <w:szCs w:val="36"/>
          <w:rtl/>
        </w:rPr>
        <w:t>»</w:t>
      </w:r>
      <w:r w:rsidR="00687FA5" w:rsidRPr="0043142A">
        <w:rPr>
          <w:rFonts w:ascii="Traditional Arabic" w:hAnsi="Traditional Arabic" w:cs="Traditional Arabic"/>
          <w:sz w:val="36"/>
          <w:szCs w:val="36"/>
          <w:vertAlign w:val="superscript"/>
        </w:rPr>
        <w:t xml:space="preserve"> (</w:t>
      </w:r>
      <w:r w:rsidR="00513178" w:rsidRPr="0043142A">
        <w:rPr>
          <w:rStyle w:val="a8"/>
          <w:rFonts w:ascii="Traditional Arabic" w:hAnsi="Traditional Arabic" w:cs="Traditional Arabic"/>
          <w:sz w:val="36"/>
          <w:szCs w:val="36"/>
        </w:rPr>
        <w:footnoteReference w:id="11"/>
      </w:r>
      <w:r w:rsidR="00513178" w:rsidRPr="0043142A">
        <w:rPr>
          <w:rFonts w:ascii="Traditional Arabic" w:hAnsi="Traditional Arabic" w:cs="Traditional Arabic"/>
          <w:sz w:val="36"/>
          <w:szCs w:val="36"/>
          <w:vertAlign w:val="superscript"/>
        </w:rPr>
        <w:t>)</w:t>
      </w:r>
      <w:r w:rsidR="0002478C" w:rsidRPr="0043142A">
        <w:rPr>
          <w:rFonts w:ascii="Traditional Arabic" w:hAnsi="Traditional Arabic" w:cs="Traditional Arabic"/>
          <w:sz w:val="36"/>
          <w:szCs w:val="36"/>
          <w:rtl/>
        </w:rPr>
        <w:t>رواه الترمذي، (4/ 188)</w:t>
      </w:r>
      <w:r w:rsidR="00011A21" w:rsidRPr="0043142A">
        <w:rPr>
          <w:rFonts w:ascii="Traditional Arabic" w:hAnsi="Traditional Arabic" w:cs="Traditional Arabic"/>
          <w:sz w:val="36"/>
          <w:szCs w:val="36"/>
          <w:rtl/>
        </w:rPr>
        <w:t>.</w:t>
      </w:r>
    </w:p>
    <w:p w14:paraId="097E9008" w14:textId="5258F001" w:rsidR="00925683" w:rsidRPr="00B36518" w:rsidRDefault="00011A21" w:rsidP="0043142A">
      <w:pPr>
        <w:pStyle w:val="a5"/>
        <w:numPr>
          <w:ilvl w:val="0"/>
          <w:numId w:val="21"/>
        </w:numPr>
        <w:spacing w:after="0" w:line="240" w:lineRule="auto"/>
        <w:jc w:val="lowKashida"/>
        <w:rPr>
          <w:rFonts w:ascii="Traditional Arabic" w:hAnsi="Traditional Arabic" w:cs="Traditional Arabic"/>
          <w:sz w:val="36"/>
          <w:szCs w:val="36"/>
        </w:rPr>
      </w:pPr>
      <w:r w:rsidRPr="0043142A">
        <w:rPr>
          <w:rFonts w:ascii="Traditional Arabic" w:hAnsi="Traditional Arabic" w:cs="Traditional Arabic"/>
          <w:sz w:val="36"/>
          <w:szCs w:val="36"/>
          <w:rtl/>
        </w:rPr>
        <w:t xml:space="preserve">يقود </w:t>
      </w:r>
      <w:r w:rsidR="00BE666E" w:rsidRPr="0043142A">
        <w:rPr>
          <w:rFonts w:ascii="Traditional Arabic" w:hAnsi="Traditional Arabic" w:cs="Traditional Arabic"/>
          <w:sz w:val="36"/>
          <w:szCs w:val="36"/>
          <w:rtl/>
        </w:rPr>
        <w:t xml:space="preserve">الخوف </w:t>
      </w:r>
      <w:r w:rsidRPr="0043142A">
        <w:rPr>
          <w:rFonts w:ascii="Traditional Arabic" w:hAnsi="Traditional Arabic" w:cs="Traditional Arabic"/>
          <w:sz w:val="36"/>
          <w:szCs w:val="36"/>
          <w:rtl/>
        </w:rPr>
        <w:t>إلى عفو الله تعالى</w:t>
      </w:r>
      <w:r w:rsidR="00BE666E" w:rsidRPr="0043142A">
        <w:rPr>
          <w:rFonts w:ascii="Traditional Arabic" w:hAnsi="Traditional Arabic" w:cs="Traditional Arabic"/>
          <w:sz w:val="36"/>
          <w:szCs w:val="36"/>
          <w:rtl/>
        </w:rPr>
        <w:t xml:space="preserve"> ومغفرته</w:t>
      </w:r>
      <w:r w:rsidR="001C2B52" w:rsidRPr="0043142A">
        <w:rPr>
          <w:rFonts w:ascii="Traditional Arabic" w:hAnsi="Traditional Arabic" w:cs="Traditional Arabic"/>
          <w:sz w:val="36"/>
          <w:szCs w:val="36"/>
          <w:rtl/>
        </w:rPr>
        <w:t>:</w:t>
      </w:r>
      <w:r w:rsidR="001C2B52" w:rsidRPr="0043142A">
        <w:rPr>
          <w:rFonts w:ascii="Traditional Arabic" w:hAnsi="Traditional Arabic" w:cs="Traditional Arabic"/>
          <w:color w:val="000000"/>
          <w:sz w:val="36"/>
          <w:szCs w:val="36"/>
          <w:shd w:val="clear" w:color="auto" w:fill="FFFFFF"/>
          <w:rtl/>
        </w:rPr>
        <w:t xml:space="preserve"> ﴿</w:t>
      </w:r>
      <w:r w:rsidRPr="00B36518">
        <w:rPr>
          <w:rFonts w:ascii="QCF2602" w:eastAsia="Times New Roman" w:hAnsi="QCF2602" w:cs="KFGQPC Uthmanic Script HAFS"/>
          <w:color w:val="000000"/>
          <w:sz w:val="29"/>
          <w:szCs w:val="29"/>
          <w:shd w:val="clear" w:color="auto" w:fill="FFFFFF"/>
          <w:rtl/>
        </w:rPr>
        <w:t xml:space="preserve">إِنَّمَا تُنْذِرُ مَنِ اتَّبَعَ الذِّكْرَ وَخَشِيَ الرَّحْمَنَ </w:t>
      </w:r>
      <w:r w:rsidR="00A92584" w:rsidRPr="00B36518">
        <w:rPr>
          <w:rFonts w:ascii="QCF2602" w:eastAsia="Times New Roman" w:hAnsi="QCF2602" w:cs="KFGQPC Uthmanic Script HAFS"/>
          <w:color w:val="000000"/>
          <w:sz w:val="29"/>
          <w:szCs w:val="29"/>
          <w:shd w:val="clear" w:color="auto" w:fill="FFFFFF"/>
          <w:rtl/>
        </w:rPr>
        <w:t>بِالْغَيْبِ فَبَشِّرْهُ</w:t>
      </w:r>
      <w:r w:rsidRPr="00B36518">
        <w:rPr>
          <w:rFonts w:ascii="QCF2602" w:eastAsia="Times New Roman" w:hAnsi="QCF2602" w:cs="KFGQPC Uthmanic Script HAFS"/>
          <w:color w:val="000000"/>
          <w:sz w:val="29"/>
          <w:szCs w:val="29"/>
          <w:shd w:val="clear" w:color="auto" w:fill="FFFFFF"/>
          <w:rtl/>
        </w:rPr>
        <w:t xml:space="preserve"> بِمَغْفِرَةٍ وَأَجْرٍ كَرِيمٍ</w:t>
      </w:r>
      <w:r w:rsidRPr="0043142A">
        <w:rPr>
          <w:rFonts w:ascii="Traditional Arabic" w:hAnsi="Traditional Arabic" w:cs="Traditional Arabic"/>
          <w:color w:val="000000"/>
          <w:sz w:val="36"/>
          <w:szCs w:val="36"/>
          <w:shd w:val="clear" w:color="auto" w:fill="FFFFFF"/>
          <w:rtl/>
        </w:rPr>
        <w:t xml:space="preserve">﴾ </w:t>
      </w:r>
      <w:r w:rsidRPr="0043142A">
        <w:rPr>
          <w:rFonts w:ascii="Traditional Arabic" w:hAnsi="Traditional Arabic" w:cs="Traditional Arabic"/>
          <w:sz w:val="36"/>
          <w:szCs w:val="36"/>
          <w:rtl/>
        </w:rPr>
        <w:t>[يس: 11]</w:t>
      </w:r>
      <w:r w:rsidR="00A92584" w:rsidRPr="0043142A">
        <w:rPr>
          <w:rFonts w:ascii="Traditional Arabic" w:hAnsi="Traditional Arabic" w:cs="Traditional Arabic"/>
          <w:i/>
          <w:iCs/>
          <w:sz w:val="36"/>
          <w:szCs w:val="36"/>
        </w:rPr>
        <w:t>.</w:t>
      </w:r>
    </w:p>
    <w:p w14:paraId="14ED1D35" w14:textId="77777777" w:rsidR="00B36518" w:rsidRDefault="00B36518" w:rsidP="00B36518">
      <w:pPr>
        <w:spacing w:after="0" w:line="240" w:lineRule="auto"/>
        <w:jc w:val="lowKashida"/>
        <w:rPr>
          <w:rFonts w:ascii="Traditional Arabic" w:hAnsi="Traditional Arabic" w:cs="Traditional Arabic"/>
          <w:sz w:val="36"/>
          <w:szCs w:val="36"/>
          <w:rtl/>
        </w:rPr>
      </w:pPr>
    </w:p>
    <w:p w14:paraId="3E32FBE6" w14:textId="77777777" w:rsidR="00B36518" w:rsidRDefault="00B36518" w:rsidP="00B36518">
      <w:pPr>
        <w:spacing w:after="0" w:line="240" w:lineRule="auto"/>
        <w:jc w:val="lowKashida"/>
        <w:rPr>
          <w:rFonts w:ascii="Traditional Arabic" w:hAnsi="Traditional Arabic" w:cs="Traditional Arabic"/>
          <w:sz w:val="36"/>
          <w:szCs w:val="36"/>
          <w:rtl/>
        </w:rPr>
      </w:pPr>
    </w:p>
    <w:p w14:paraId="44F6820B" w14:textId="77777777" w:rsidR="00B36518" w:rsidRDefault="00B36518" w:rsidP="00B36518">
      <w:pPr>
        <w:spacing w:after="0" w:line="240" w:lineRule="auto"/>
        <w:jc w:val="lowKashida"/>
        <w:rPr>
          <w:rFonts w:ascii="Traditional Arabic" w:hAnsi="Traditional Arabic" w:cs="Traditional Arabic"/>
          <w:sz w:val="36"/>
          <w:szCs w:val="36"/>
          <w:rtl/>
        </w:rPr>
      </w:pPr>
    </w:p>
    <w:p w14:paraId="3FE7B185" w14:textId="77777777" w:rsidR="00B36518" w:rsidRDefault="00B36518" w:rsidP="00B36518">
      <w:pPr>
        <w:spacing w:after="0" w:line="240" w:lineRule="auto"/>
        <w:jc w:val="lowKashida"/>
        <w:rPr>
          <w:rFonts w:ascii="Traditional Arabic" w:hAnsi="Traditional Arabic" w:cs="Traditional Arabic"/>
          <w:sz w:val="36"/>
          <w:szCs w:val="36"/>
          <w:rtl/>
        </w:rPr>
      </w:pPr>
    </w:p>
    <w:p w14:paraId="369206C5" w14:textId="77777777" w:rsidR="00B36518" w:rsidRDefault="00B36518" w:rsidP="00B36518">
      <w:pPr>
        <w:spacing w:after="0" w:line="240" w:lineRule="auto"/>
        <w:jc w:val="lowKashida"/>
        <w:rPr>
          <w:rFonts w:ascii="Traditional Arabic" w:hAnsi="Traditional Arabic" w:cs="Traditional Arabic"/>
          <w:sz w:val="36"/>
          <w:szCs w:val="36"/>
          <w:rtl/>
        </w:rPr>
      </w:pPr>
    </w:p>
    <w:p w14:paraId="1B1A8A09" w14:textId="77777777" w:rsidR="00B36518" w:rsidRDefault="00B36518" w:rsidP="00B36518">
      <w:pPr>
        <w:spacing w:after="0" w:line="240" w:lineRule="auto"/>
        <w:jc w:val="lowKashida"/>
        <w:rPr>
          <w:rFonts w:ascii="Traditional Arabic" w:hAnsi="Traditional Arabic" w:cs="Traditional Arabic"/>
          <w:sz w:val="36"/>
          <w:szCs w:val="36"/>
          <w:rtl/>
        </w:rPr>
      </w:pPr>
    </w:p>
    <w:p w14:paraId="642E4645" w14:textId="77777777" w:rsidR="00B36518" w:rsidRDefault="00B36518" w:rsidP="00B36518">
      <w:pPr>
        <w:spacing w:after="0" w:line="240" w:lineRule="auto"/>
        <w:jc w:val="lowKashida"/>
        <w:rPr>
          <w:rFonts w:ascii="Traditional Arabic" w:hAnsi="Traditional Arabic" w:cs="Traditional Arabic"/>
          <w:sz w:val="36"/>
          <w:szCs w:val="36"/>
          <w:rtl/>
        </w:rPr>
      </w:pPr>
    </w:p>
    <w:p w14:paraId="2F62A463" w14:textId="682984C5" w:rsidR="00D6528A" w:rsidRPr="00D53823" w:rsidRDefault="00BD7F34" w:rsidP="00D71D57">
      <w:pPr>
        <w:pStyle w:val="1"/>
        <w:rPr>
          <w:rtl/>
        </w:rPr>
      </w:pPr>
      <w:bookmarkStart w:id="32" w:name="_Toc183344340"/>
      <w:r w:rsidRPr="00D53823">
        <w:rPr>
          <w:rtl/>
        </w:rPr>
        <w:lastRenderedPageBreak/>
        <w:t>المبحث الثاني</w:t>
      </w:r>
      <w:r w:rsidR="00437D52" w:rsidRPr="00D53823">
        <w:rPr>
          <w:rtl/>
        </w:rPr>
        <w:t xml:space="preserve">: </w:t>
      </w:r>
      <w:r w:rsidRPr="00D53823">
        <w:rPr>
          <w:rtl/>
        </w:rPr>
        <w:t>المضامين</w:t>
      </w:r>
      <w:r w:rsidR="009B70B1" w:rsidRPr="00D53823">
        <w:rPr>
          <w:rtl/>
        </w:rPr>
        <w:t xml:space="preserve"> التربوية التعبدية في </w:t>
      </w:r>
      <w:r w:rsidR="00D6528A" w:rsidRPr="00D53823">
        <w:rPr>
          <w:rtl/>
        </w:rPr>
        <w:t>الحديث</w:t>
      </w:r>
      <w:r w:rsidR="00EE382C" w:rsidRPr="00D53823">
        <w:rPr>
          <w:rtl/>
        </w:rPr>
        <w:t>:</w:t>
      </w:r>
      <w:bookmarkEnd w:id="32"/>
    </w:p>
    <w:p w14:paraId="17FD7CE2" w14:textId="7882D8C2" w:rsidR="00A17822" w:rsidRPr="00B36518" w:rsidRDefault="00443748" w:rsidP="00B36518">
      <w:pPr>
        <w:widowControl w:val="0"/>
        <w:spacing w:before="120" w:after="0" w:line="240" w:lineRule="auto"/>
        <w:ind w:left="-2"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تعتبر </w:t>
      </w:r>
      <w:r w:rsidR="00C50CDC" w:rsidRPr="00B36518">
        <w:rPr>
          <w:rFonts w:ascii="Traditional Arabic" w:hAnsi="Traditional Arabic" w:cs="Traditional Arabic"/>
          <w:sz w:val="36"/>
          <w:szCs w:val="36"/>
          <w:rtl/>
        </w:rPr>
        <w:t>غاية وجود الإنسان في الكون هو تحقيق العبودية لله، وهي غاية شريفة تسمو بوجوده عن سائر المخلوقات التي لم تخلق لهذا الهدف</w:t>
      </w:r>
      <w:r w:rsidR="00C50CDC" w:rsidRPr="00B36518">
        <w:rPr>
          <w:rFonts w:ascii="Traditional Arabic" w:hAnsi="Traditional Arabic" w:cs="Traditional Arabic"/>
          <w:b/>
          <w:bCs/>
          <w:sz w:val="36"/>
          <w:szCs w:val="36"/>
          <w:rtl/>
        </w:rPr>
        <w:t xml:space="preserve">، </w:t>
      </w:r>
      <w:r w:rsidR="009B2010" w:rsidRPr="00B36518">
        <w:rPr>
          <w:rFonts w:ascii="Traditional Arabic" w:hAnsi="Traditional Arabic" w:cs="Traditional Arabic"/>
          <w:sz w:val="36"/>
          <w:szCs w:val="36"/>
          <w:rtl/>
        </w:rPr>
        <w:t>من أجلها خلق الله البشر و</w:t>
      </w:r>
      <w:r w:rsidR="00C50CDC" w:rsidRPr="00B36518">
        <w:rPr>
          <w:rFonts w:ascii="Traditional Arabic" w:hAnsi="Traditional Arabic" w:cs="Traditional Arabic"/>
          <w:sz w:val="36"/>
          <w:szCs w:val="36"/>
          <w:rtl/>
        </w:rPr>
        <w:t xml:space="preserve">بعث الرسل </w:t>
      </w:r>
      <w:r w:rsidR="009B2010" w:rsidRPr="00B36518">
        <w:rPr>
          <w:rFonts w:ascii="Traditional Arabic" w:hAnsi="Traditional Arabic" w:cs="Traditional Arabic"/>
          <w:sz w:val="36"/>
          <w:szCs w:val="36"/>
          <w:rtl/>
        </w:rPr>
        <w:t>فقال</w:t>
      </w:r>
      <w:proofErr w:type="gramStart"/>
      <w:r w:rsidR="00043B33" w:rsidRPr="00B36518">
        <w:rPr>
          <w:rFonts w:ascii="Traditional Arabic" w:hAnsi="Traditional Arabic" w:cs="Traditional Arabic"/>
          <w:sz w:val="36"/>
          <w:szCs w:val="36"/>
          <w:rtl/>
        </w:rPr>
        <w:t>:</w:t>
      </w:r>
      <w:r w:rsidR="00043B33" w:rsidRPr="00B36518">
        <w:rPr>
          <w:rFonts w:ascii="Traditional Arabic" w:hAnsi="Traditional Arabic" w:cs="Traditional Arabic"/>
          <w:b/>
          <w:color w:val="000000"/>
          <w:sz w:val="36"/>
          <w:szCs w:val="36"/>
          <w:shd w:val="clear" w:color="auto" w:fill="FFFFFF"/>
          <w:rtl/>
        </w:rPr>
        <w:t>﴿</w:t>
      </w:r>
      <w:proofErr w:type="gramEnd"/>
      <w:r w:rsidR="00043B33" w:rsidRPr="00B36518">
        <w:rPr>
          <w:rFonts w:ascii="Traditional Arabic" w:hAnsi="Traditional Arabic" w:cs="Traditional Arabic"/>
          <w:b/>
          <w:color w:val="000000"/>
          <w:sz w:val="36"/>
          <w:szCs w:val="36"/>
          <w:shd w:val="clear" w:color="auto" w:fill="FFFFFF"/>
          <w:rtl/>
        </w:rPr>
        <w:t xml:space="preserve">وَمَا خَلَقْتُ الْجِنَّ وَالْإِنْسَ إِلَّا لِيَعْبُدُونِ﴾ </w:t>
      </w:r>
      <w:r w:rsidR="00043B33" w:rsidRPr="00B36518">
        <w:rPr>
          <w:rFonts w:ascii="Traditional Arabic" w:hAnsi="Traditional Arabic" w:cs="Traditional Arabic"/>
          <w:sz w:val="36"/>
          <w:szCs w:val="36"/>
          <w:rtl/>
        </w:rPr>
        <w:t>[الذاريات: 56].</w:t>
      </w:r>
      <w:r w:rsidR="00CA2D6C" w:rsidRPr="00B36518">
        <w:rPr>
          <w:rFonts w:ascii="Traditional Arabic" w:hAnsi="Traditional Arabic" w:cs="Traditional Arabic"/>
          <w:sz w:val="36"/>
          <w:szCs w:val="36"/>
          <w:rtl/>
        </w:rPr>
        <w:t xml:space="preserve">قال تعالى: </w:t>
      </w:r>
      <w:r w:rsidR="00CA2D6C" w:rsidRPr="00B36518">
        <w:rPr>
          <w:rFonts w:ascii="Traditional Arabic" w:hAnsi="Traditional Arabic" w:cs="Traditional Arabic"/>
          <w:color w:val="000000"/>
          <w:sz w:val="36"/>
          <w:szCs w:val="36"/>
          <w:shd w:val="clear" w:color="auto" w:fill="FFFFFF"/>
          <w:rtl/>
        </w:rPr>
        <w:t xml:space="preserve">﴿وَمَا أَرْسَلْنَا مِنْ قَبْلِكَ مِنْ رَسُولٍ إِلَّا نُوحِي إِلَيْهِ أَنَّهُ لَا إِلَهَ إِلَّا أَنَا فَاعْبُدُونِ﴾ </w:t>
      </w:r>
      <w:r w:rsidR="00CA2D6C" w:rsidRPr="00B36518">
        <w:rPr>
          <w:rFonts w:ascii="Traditional Arabic" w:hAnsi="Traditional Arabic" w:cs="Traditional Arabic"/>
          <w:sz w:val="36"/>
          <w:szCs w:val="36"/>
          <w:rtl/>
        </w:rPr>
        <w:t>[الأنبياء: 25]</w:t>
      </w:r>
      <w:r w:rsidR="00B217EB" w:rsidRPr="00B36518">
        <w:rPr>
          <w:rFonts w:ascii="Traditional Arabic" w:hAnsi="Traditional Arabic" w:cs="Traditional Arabic"/>
          <w:sz w:val="36"/>
          <w:szCs w:val="36"/>
          <w:rtl/>
        </w:rPr>
        <w:t>.</w:t>
      </w:r>
    </w:p>
    <w:p w14:paraId="6F0C5D6F" w14:textId="0709A28D" w:rsidR="000E22DD" w:rsidRPr="00B36518" w:rsidRDefault="00B36518" w:rsidP="00D71D57">
      <w:pPr>
        <w:pStyle w:val="2"/>
        <w:rPr>
          <w:rtl/>
        </w:rPr>
      </w:pPr>
      <w:bookmarkStart w:id="33" w:name="_Toc183344341"/>
      <w:r>
        <w:rPr>
          <w:rtl/>
        </w:rPr>
        <w:t>مفهوم العبادة</w:t>
      </w:r>
      <w:r>
        <w:rPr>
          <w:rFonts w:hint="cs"/>
          <w:rtl/>
        </w:rPr>
        <w:t xml:space="preserve"> لغة:</w:t>
      </w:r>
      <w:bookmarkEnd w:id="33"/>
    </w:p>
    <w:p w14:paraId="48696349" w14:textId="1BF08B47" w:rsidR="000E22DD" w:rsidRPr="00B36518" w:rsidRDefault="00B36518" w:rsidP="00B36518">
      <w:pPr>
        <w:widowControl w:val="0"/>
        <w:spacing w:before="120" w:after="0" w:line="240" w:lineRule="auto"/>
        <w:ind w:left="-2" w:firstLine="567"/>
        <w:jc w:val="lowKashida"/>
        <w:rPr>
          <w:rFonts w:ascii="Traditional Arabic" w:hAnsi="Traditional Arabic" w:cs="Traditional Arabic"/>
          <w:sz w:val="36"/>
          <w:szCs w:val="36"/>
          <w:rtl/>
        </w:rPr>
      </w:pPr>
      <w:r w:rsidRPr="00B36518">
        <w:rPr>
          <w:rFonts w:ascii="Traditional Arabic" w:hAnsi="Traditional Arabic" w:cs="Traditional Arabic" w:hint="cs"/>
          <w:b/>
          <w:bCs/>
          <w:sz w:val="36"/>
          <w:szCs w:val="36"/>
          <w:rtl/>
        </w:rPr>
        <w:t>العبادة لغة هي:</w:t>
      </w:r>
      <w:r w:rsidR="00725A7F" w:rsidRPr="00B36518">
        <w:rPr>
          <w:rFonts w:ascii="Traditional Arabic" w:hAnsi="Traditional Arabic" w:cs="Traditional Arabic"/>
          <w:sz w:val="36"/>
          <w:szCs w:val="36"/>
          <w:rtl/>
        </w:rPr>
        <w:t xml:space="preserve"> </w:t>
      </w:r>
      <w:r w:rsidR="000E22DD" w:rsidRPr="00B36518">
        <w:rPr>
          <w:rFonts w:ascii="Traditional Arabic" w:hAnsi="Traditional Arabic" w:cs="Traditional Arabic"/>
          <w:sz w:val="36"/>
          <w:szCs w:val="36"/>
          <w:rtl/>
        </w:rPr>
        <w:t>"</w:t>
      </w:r>
      <w:r w:rsidR="00725A7F" w:rsidRPr="00B36518">
        <w:rPr>
          <w:rFonts w:ascii="Traditional Arabic" w:hAnsi="Traditional Arabic" w:cs="Traditional Arabic"/>
          <w:sz w:val="36"/>
          <w:szCs w:val="36"/>
          <w:rtl/>
        </w:rPr>
        <w:t>الخضوع والتذلل</w:t>
      </w:r>
      <w:r w:rsidR="000E22DD" w:rsidRPr="00B36518">
        <w:rPr>
          <w:rFonts w:ascii="Traditional Arabic" w:hAnsi="Traditional Arabic" w:cs="Traditional Arabic"/>
          <w:sz w:val="36"/>
          <w:szCs w:val="36"/>
          <w:rtl/>
        </w:rPr>
        <w:t>" (ابن منظور:</w:t>
      </w:r>
      <w:r w:rsidR="00743ED5" w:rsidRPr="00B36518">
        <w:rPr>
          <w:rFonts w:ascii="Traditional Arabic" w:hAnsi="Traditional Arabic" w:cs="Traditional Arabic"/>
          <w:sz w:val="36"/>
          <w:szCs w:val="36"/>
          <w:rtl/>
        </w:rPr>
        <w:t>1414</w:t>
      </w:r>
      <w:proofErr w:type="gramStart"/>
      <w:r w:rsidR="00743ED5" w:rsidRPr="00B36518">
        <w:rPr>
          <w:rFonts w:ascii="Traditional Arabic" w:hAnsi="Traditional Arabic" w:cs="Traditional Arabic"/>
          <w:sz w:val="36"/>
          <w:szCs w:val="36"/>
          <w:rtl/>
        </w:rPr>
        <w:t>ه،ج</w:t>
      </w:r>
      <w:proofErr w:type="gramEnd"/>
      <w:r w:rsidR="00743ED5" w:rsidRPr="00B36518">
        <w:rPr>
          <w:rFonts w:ascii="Traditional Arabic" w:hAnsi="Traditional Arabic" w:cs="Traditional Arabic"/>
          <w:sz w:val="36"/>
          <w:szCs w:val="36"/>
          <w:rtl/>
        </w:rPr>
        <w:t>3،ص،</w:t>
      </w:r>
      <w:r w:rsidR="000E22DD" w:rsidRPr="00B36518">
        <w:rPr>
          <w:rFonts w:ascii="Traditional Arabic" w:hAnsi="Traditional Arabic" w:cs="Traditional Arabic"/>
          <w:sz w:val="36"/>
          <w:szCs w:val="36"/>
          <w:rtl/>
        </w:rPr>
        <w:t xml:space="preserve">271) </w:t>
      </w:r>
      <w:r>
        <w:rPr>
          <w:rFonts w:ascii="Traditional Arabic" w:hAnsi="Traditional Arabic" w:cs="Traditional Arabic" w:hint="cs"/>
          <w:sz w:val="36"/>
          <w:szCs w:val="36"/>
          <w:rtl/>
        </w:rPr>
        <w:t>وفي ذات السياق قال</w:t>
      </w:r>
      <w:r w:rsidR="000E22DD" w:rsidRPr="00B36518">
        <w:rPr>
          <w:rFonts w:ascii="Traditional Arabic" w:hAnsi="Traditional Arabic" w:cs="Traditional Arabic"/>
          <w:sz w:val="36"/>
          <w:szCs w:val="36"/>
          <w:rtl/>
        </w:rPr>
        <w:t xml:space="preserve"> ابن فارس</w:t>
      </w:r>
      <w:r w:rsidR="00743ED5" w:rsidRPr="00B36518">
        <w:rPr>
          <w:rFonts w:ascii="Traditional Arabic" w:hAnsi="Traditional Arabic" w:cs="Traditional Arabic"/>
          <w:sz w:val="36"/>
          <w:szCs w:val="36"/>
          <w:rtl/>
        </w:rPr>
        <w:t>(1399ه): "</w:t>
      </w:r>
      <w:r w:rsidR="000E22DD" w:rsidRPr="00B36518">
        <w:rPr>
          <w:rFonts w:ascii="Traditional Arabic" w:hAnsi="Traditional Arabic" w:cs="Traditional Arabic"/>
          <w:sz w:val="36"/>
          <w:szCs w:val="36"/>
          <w:rtl/>
        </w:rPr>
        <w:t>العين والباء والدال أصل يدل على لين وذل</w:t>
      </w:r>
      <w:bookmarkStart w:id="34" w:name="_Hlk27870939"/>
      <w:r w:rsidR="00743ED5" w:rsidRPr="00B36518">
        <w:rPr>
          <w:rFonts w:ascii="Traditional Arabic" w:hAnsi="Traditional Arabic" w:cs="Traditional Arabic"/>
          <w:sz w:val="36"/>
          <w:szCs w:val="36"/>
          <w:rtl/>
        </w:rPr>
        <w:t>"</w:t>
      </w:r>
      <w:r w:rsidR="00B6334E" w:rsidRPr="00B36518">
        <w:rPr>
          <w:rFonts w:ascii="Traditional Arabic" w:hAnsi="Traditional Arabic" w:cs="Traditional Arabic"/>
          <w:sz w:val="36"/>
          <w:szCs w:val="36"/>
          <w:rtl/>
        </w:rPr>
        <w:t xml:space="preserve"> </w:t>
      </w:r>
      <w:r w:rsidR="008E6409" w:rsidRPr="00B36518">
        <w:rPr>
          <w:rFonts w:ascii="Traditional Arabic" w:hAnsi="Traditional Arabic" w:cs="Traditional Arabic"/>
          <w:sz w:val="36"/>
          <w:szCs w:val="36"/>
          <w:rtl/>
        </w:rPr>
        <w:t>(</w:t>
      </w:r>
      <w:r w:rsidR="00743ED5" w:rsidRPr="00B36518">
        <w:rPr>
          <w:rFonts w:ascii="Traditional Arabic" w:hAnsi="Traditional Arabic" w:cs="Traditional Arabic"/>
          <w:sz w:val="36"/>
          <w:szCs w:val="36"/>
          <w:rtl/>
        </w:rPr>
        <w:t>ج</w:t>
      </w:r>
      <w:r w:rsidR="000E22DD" w:rsidRPr="00B36518">
        <w:rPr>
          <w:rFonts w:ascii="Traditional Arabic" w:hAnsi="Traditional Arabic" w:cs="Traditional Arabic"/>
          <w:sz w:val="36"/>
          <w:szCs w:val="36"/>
          <w:rtl/>
        </w:rPr>
        <w:t>،4</w:t>
      </w:r>
      <w:r w:rsidR="00743ED5" w:rsidRPr="00B36518">
        <w:rPr>
          <w:rFonts w:ascii="Traditional Arabic" w:hAnsi="Traditional Arabic" w:cs="Traditional Arabic"/>
          <w:sz w:val="36"/>
          <w:szCs w:val="36"/>
          <w:rtl/>
        </w:rPr>
        <w:t>، ص،</w:t>
      </w:r>
      <w:r w:rsidR="000E22DD" w:rsidRPr="00B36518">
        <w:rPr>
          <w:rFonts w:ascii="Traditional Arabic" w:hAnsi="Traditional Arabic" w:cs="Traditional Arabic"/>
          <w:sz w:val="36"/>
          <w:szCs w:val="36"/>
          <w:rtl/>
        </w:rPr>
        <w:t xml:space="preserve"> 205).</w:t>
      </w:r>
      <w:bookmarkEnd w:id="34"/>
    </w:p>
    <w:p w14:paraId="7F8EF060" w14:textId="328E1938" w:rsidR="001C1E8A" w:rsidRPr="00B36518" w:rsidRDefault="000E22DD" w:rsidP="00B36518">
      <w:pPr>
        <w:widowControl w:val="0"/>
        <w:spacing w:before="120" w:after="0" w:line="240" w:lineRule="auto"/>
        <w:ind w:left="-2" w:firstLine="567"/>
        <w:jc w:val="lowKashida"/>
        <w:rPr>
          <w:rFonts w:ascii="Traditional Arabic" w:hAnsi="Traditional Arabic" w:cs="Traditional Arabic"/>
          <w:sz w:val="36"/>
          <w:szCs w:val="36"/>
          <w:rtl/>
        </w:rPr>
      </w:pPr>
      <w:r w:rsidRPr="00B36518">
        <w:rPr>
          <w:rFonts w:ascii="Traditional Arabic" w:hAnsi="Traditional Arabic" w:cs="Traditional Arabic"/>
          <w:b/>
          <w:bCs/>
          <w:sz w:val="36"/>
          <w:szCs w:val="36"/>
          <w:rtl/>
        </w:rPr>
        <w:t>العبادة في الاصطلاح</w:t>
      </w:r>
      <w:r w:rsidRPr="00B36518">
        <w:rPr>
          <w:rFonts w:ascii="Traditional Arabic" w:hAnsi="Traditional Arabic" w:cs="Traditional Arabic"/>
          <w:sz w:val="36"/>
          <w:szCs w:val="36"/>
          <w:rtl/>
        </w:rPr>
        <w:t>: عر</w:t>
      </w:r>
      <w:r w:rsidR="00660BE6" w:rsidRPr="00B36518">
        <w:rPr>
          <w:rFonts w:ascii="Traditional Arabic" w:hAnsi="Traditional Arabic" w:cs="Traditional Arabic"/>
          <w:sz w:val="36"/>
          <w:szCs w:val="36"/>
          <w:rtl/>
        </w:rPr>
        <w:t>ف</w:t>
      </w:r>
      <w:r w:rsidR="00743ED5" w:rsidRPr="00B36518">
        <w:rPr>
          <w:rFonts w:ascii="Traditional Arabic" w:hAnsi="Traditional Arabic" w:cs="Traditional Arabic"/>
          <w:sz w:val="36"/>
          <w:szCs w:val="36"/>
          <w:rtl/>
        </w:rPr>
        <w:t>ها ابن تيمية فقال: "</w:t>
      </w:r>
      <w:r w:rsidRPr="00B36518">
        <w:rPr>
          <w:rFonts w:ascii="Traditional Arabic" w:hAnsi="Traditional Arabic" w:cs="Traditional Arabic"/>
          <w:sz w:val="36"/>
          <w:szCs w:val="36"/>
          <w:rtl/>
        </w:rPr>
        <w:t xml:space="preserve">العبادة اسم جامع لكل ما يحبه الله </w:t>
      </w:r>
      <w:proofErr w:type="spellStart"/>
      <w:r w:rsidRPr="00B36518">
        <w:rPr>
          <w:rFonts w:ascii="Traditional Arabic" w:hAnsi="Traditional Arabic" w:cs="Traditional Arabic"/>
          <w:sz w:val="36"/>
          <w:szCs w:val="36"/>
          <w:rtl/>
        </w:rPr>
        <w:t>ويرضاه</w:t>
      </w:r>
      <w:proofErr w:type="spellEnd"/>
      <w:r w:rsidRPr="00B36518">
        <w:rPr>
          <w:rFonts w:ascii="Traditional Arabic" w:hAnsi="Traditional Arabic" w:cs="Traditional Arabic"/>
          <w:sz w:val="36"/>
          <w:szCs w:val="36"/>
          <w:rtl/>
        </w:rPr>
        <w:t xml:space="preserve"> من الأقوال والأعمال الباطنة والظاهرة</w:t>
      </w:r>
      <w:r w:rsidR="00743ED5" w:rsidRPr="00B36518">
        <w:rPr>
          <w:rFonts w:ascii="Traditional Arabic" w:hAnsi="Traditional Arabic" w:cs="Traditional Arabic"/>
          <w:sz w:val="36"/>
          <w:szCs w:val="36"/>
          <w:rtl/>
        </w:rPr>
        <w:t>"</w:t>
      </w:r>
      <w:r w:rsidR="00211CB0" w:rsidRPr="00B36518">
        <w:rPr>
          <w:rFonts w:ascii="Traditional Arabic" w:hAnsi="Traditional Arabic" w:cs="Traditional Arabic"/>
          <w:sz w:val="36"/>
          <w:szCs w:val="36"/>
          <w:rtl/>
        </w:rPr>
        <w:t xml:space="preserve"> </w:t>
      </w:r>
      <w:r w:rsidRPr="00B36518">
        <w:rPr>
          <w:rFonts w:ascii="Traditional Arabic" w:hAnsi="Traditional Arabic" w:cs="Traditional Arabic"/>
          <w:sz w:val="36"/>
          <w:szCs w:val="36"/>
          <w:rtl/>
        </w:rPr>
        <w:t>(ابن تيمية،2005</w:t>
      </w:r>
      <w:r w:rsidR="008E6409" w:rsidRPr="00B36518">
        <w:rPr>
          <w:rFonts w:ascii="Traditional Arabic" w:hAnsi="Traditional Arabic" w:cs="Traditional Arabic"/>
          <w:sz w:val="36"/>
          <w:szCs w:val="36"/>
          <w:rtl/>
        </w:rPr>
        <w:t>م، ص</w:t>
      </w:r>
      <w:r w:rsidR="00D0580A" w:rsidRPr="00B36518">
        <w:rPr>
          <w:rFonts w:ascii="Traditional Arabic" w:hAnsi="Traditional Arabic" w:cs="Traditional Arabic"/>
          <w:sz w:val="36"/>
          <w:szCs w:val="36"/>
          <w:rtl/>
        </w:rPr>
        <w:t>،</w:t>
      </w:r>
      <w:r w:rsidRPr="00B36518">
        <w:rPr>
          <w:rFonts w:ascii="Traditional Arabic" w:hAnsi="Traditional Arabic" w:cs="Traditional Arabic"/>
          <w:sz w:val="36"/>
          <w:szCs w:val="36"/>
          <w:rtl/>
        </w:rPr>
        <w:t xml:space="preserve"> 44)</w:t>
      </w:r>
      <w:r w:rsidR="00167855" w:rsidRPr="00B36518">
        <w:rPr>
          <w:rFonts w:ascii="Traditional Arabic" w:hAnsi="Traditional Arabic" w:cs="Traditional Arabic"/>
          <w:sz w:val="36"/>
          <w:szCs w:val="36"/>
          <w:rtl/>
        </w:rPr>
        <w:t>.</w:t>
      </w:r>
    </w:p>
    <w:p w14:paraId="0E12BA05" w14:textId="5D1032B2" w:rsidR="000E22DD" w:rsidRPr="00B36518" w:rsidRDefault="00660BE6" w:rsidP="00B36518">
      <w:pPr>
        <w:widowControl w:val="0"/>
        <w:spacing w:before="120" w:after="0" w:line="240" w:lineRule="auto"/>
        <w:ind w:left="-2"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 فالمفهوم اللغوي والاصطلاحي للعبادة </w:t>
      </w:r>
      <w:r w:rsidR="003E130D" w:rsidRPr="00B36518">
        <w:rPr>
          <w:rFonts w:ascii="Traditional Arabic" w:hAnsi="Traditional Arabic" w:cs="Traditional Arabic"/>
          <w:sz w:val="36"/>
          <w:szCs w:val="36"/>
          <w:rtl/>
        </w:rPr>
        <w:t>يرتكز حول الأعمال الصالحة ت</w:t>
      </w:r>
      <w:r w:rsidRPr="00B36518">
        <w:rPr>
          <w:rFonts w:ascii="Traditional Arabic" w:hAnsi="Traditional Arabic" w:cs="Traditional Arabic"/>
          <w:sz w:val="36"/>
          <w:szCs w:val="36"/>
          <w:rtl/>
        </w:rPr>
        <w:t xml:space="preserve">ترسخ لدى العبد معنى الذل والانصياع والخضوع لله تعالى ممزوجاً مع </w:t>
      </w:r>
      <w:r w:rsidR="003E130D" w:rsidRPr="00B36518">
        <w:rPr>
          <w:rFonts w:ascii="Traditional Arabic" w:hAnsi="Traditional Arabic" w:cs="Traditional Arabic"/>
          <w:sz w:val="36"/>
          <w:szCs w:val="36"/>
          <w:rtl/>
        </w:rPr>
        <w:t>المحبة والانقياد والاذعان لأوامره تعالى</w:t>
      </w:r>
      <w:r w:rsidR="00631653" w:rsidRPr="00B36518">
        <w:rPr>
          <w:rFonts w:ascii="Traditional Arabic" w:hAnsi="Traditional Arabic" w:cs="Traditional Arabic"/>
          <w:sz w:val="36"/>
          <w:szCs w:val="36"/>
          <w:rtl/>
        </w:rPr>
        <w:t>.</w:t>
      </w:r>
    </w:p>
    <w:p w14:paraId="52360B8C" w14:textId="77777777" w:rsidR="007A720F" w:rsidRDefault="00167855" w:rsidP="00D71D57">
      <w:pPr>
        <w:pStyle w:val="2"/>
        <w:rPr>
          <w:rtl/>
        </w:rPr>
      </w:pPr>
      <w:bookmarkStart w:id="35" w:name="_Toc183344342"/>
      <w:r w:rsidRPr="00B36518">
        <w:rPr>
          <w:rtl/>
        </w:rPr>
        <w:t>تعريف التربية التعبدية:</w:t>
      </w:r>
      <w:bookmarkEnd w:id="35"/>
      <w:r w:rsidRPr="00B36518">
        <w:rPr>
          <w:rtl/>
        </w:rPr>
        <w:t xml:space="preserve"> </w:t>
      </w:r>
    </w:p>
    <w:p w14:paraId="7F7704C4" w14:textId="7E65D199" w:rsidR="00167855" w:rsidRPr="00B36518" w:rsidRDefault="00167855" w:rsidP="00B36518">
      <w:pPr>
        <w:widowControl w:val="0"/>
        <w:spacing w:before="120" w:after="0" w:line="240" w:lineRule="auto"/>
        <w:ind w:left="-2"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يقصد بها تعويد النشء منذ نعوم أظفاره على </w:t>
      </w:r>
      <w:r w:rsidR="00F955BD" w:rsidRPr="00B36518">
        <w:rPr>
          <w:rFonts w:ascii="Traditional Arabic" w:hAnsi="Traditional Arabic" w:cs="Traditional Arabic"/>
          <w:sz w:val="36"/>
          <w:szCs w:val="36"/>
          <w:rtl/>
        </w:rPr>
        <w:t>ال</w:t>
      </w:r>
      <w:r w:rsidRPr="00B36518">
        <w:rPr>
          <w:rFonts w:ascii="Traditional Arabic" w:hAnsi="Traditional Arabic" w:cs="Traditional Arabic"/>
          <w:sz w:val="36"/>
          <w:szCs w:val="36"/>
          <w:rtl/>
        </w:rPr>
        <w:t xml:space="preserve">انقياد لأوامر الله </w:t>
      </w:r>
      <w:r w:rsidR="00F955BD" w:rsidRPr="00B36518">
        <w:rPr>
          <w:rFonts w:ascii="Traditional Arabic" w:hAnsi="Traditional Arabic" w:cs="Traditional Arabic"/>
          <w:sz w:val="36"/>
          <w:szCs w:val="36"/>
          <w:rtl/>
        </w:rPr>
        <w:t xml:space="preserve">وكل ما يحب من الأقوال والأفعال، </w:t>
      </w:r>
      <w:r w:rsidRPr="00B36518">
        <w:rPr>
          <w:rFonts w:ascii="Traditional Arabic" w:hAnsi="Traditional Arabic" w:cs="Traditional Arabic"/>
          <w:sz w:val="36"/>
          <w:szCs w:val="36"/>
          <w:rtl/>
        </w:rPr>
        <w:t xml:space="preserve">والخلوص من الشرك </w:t>
      </w:r>
      <w:r w:rsidR="00B6334E" w:rsidRPr="00B36518">
        <w:rPr>
          <w:rFonts w:ascii="Traditional Arabic" w:hAnsi="Traditional Arabic" w:cs="Traditional Arabic"/>
          <w:sz w:val="36"/>
          <w:szCs w:val="36"/>
          <w:rtl/>
        </w:rPr>
        <w:t>و</w:t>
      </w:r>
      <w:r w:rsidR="00F955BD" w:rsidRPr="00B36518">
        <w:rPr>
          <w:rFonts w:ascii="Traditional Arabic" w:hAnsi="Traditional Arabic" w:cs="Traditional Arabic"/>
          <w:sz w:val="36"/>
          <w:szCs w:val="36"/>
          <w:rtl/>
        </w:rPr>
        <w:t xml:space="preserve">ما نهى الله عنه من </w:t>
      </w:r>
      <w:r w:rsidR="00B6334E" w:rsidRPr="00B36518">
        <w:rPr>
          <w:rFonts w:ascii="Traditional Arabic" w:hAnsi="Traditional Arabic" w:cs="Traditional Arabic"/>
          <w:sz w:val="36"/>
          <w:szCs w:val="36"/>
          <w:rtl/>
        </w:rPr>
        <w:t xml:space="preserve">المعاصي </w:t>
      </w:r>
      <w:r w:rsidRPr="00B36518">
        <w:rPr>
          <w:rFonts w:ascii="Traditional Arabic" w:hAnsi="Traditional Arabic" w:cs="Traditional Arabic"/>
          <w:sz w:val="36"/>
          <w:szCs w:val="36"/>
          <w:rtl/>
        </w:rPr>
        <w:t>تعظيما</w:t>
      </w:r>
      <w:r w:rsidR="007D1C1D" w:rsidRPr="00B36518">
        <w:rPr>
          <w:rFonts w:ascii="Traditional Arabic" w:hAnsi="Traditional Arabic" w:cs="Traditional Arabic"/>
          <w:sz w:val="36"/>
          <w:szCs w:val="36"/>
          <w:rtl/>
        </w:rPr>
        <w:t>ً</w:t>
      </w:r>
      <w:r w:rsidRPr="00B36518">
        <w:rPr>
          <w:rFonts w:ascii="Traditional Arabic" w:hAnsi="Traditional Arabic" w:cs="Traditional Arabic"/>
          <w:sz w:val="36"/>
          <w:szCs w:val="36"/>
          <w:rtl/>
        </w:rPr>
        <w:t xml:space="preserve"> </w:t>
      </w:r>
      <w:r w:rsidR="00F955BD" w:rsidRPr="00B36518">
        <w:rPr>
          <w:rFonts w:ascii="Traditional Arabic" w:hAnsi="Traditional Arabic" w:cs="Traditional Arabic"/>
          <w:sz w:val="36"/>
          <w:szCs w:val="36"/>
          <w:rtl/>
        </w:rPr>
        <w:t>له،</w:t>
      </w:r>
      <w:r w:rsidRPr="00B36518">
        <w:rPr>
          <w:rFonts w:ascii="Traditional Arabic" w:hAnsi="Traditional Arabic" w:cs="Traditional Arabic"/>
          <w:sz w:val="36"/>
          <w:szCs w:val="36"/>
          <w:rtl/>
        </w:rPr>
        <w:t xml:space="preserve"> </w:t>
      </w:r>
      <w:r w:rsidR="00B6334E" w:rsidRPr="00B36518">
        <w:rPr>
          <w:rFonts w:ascii="Traditional Arabic" w:hAnsi="Traditional Arabic" w:cs="Traditional Arabic"/>
          <w:sz w:val="36"/>
          <w:szCs w:val="36"/>
          <w:rtl/>
        </w:rPr>
        <w:t xml:space="preserve">لكونه الخالق، </w:t>
      </w:r>
      <w:r w:rsidRPr="00B36518">
        <w:rPr>
          <w:rFonts w:ascii="Traditional Arabic" w:hAnsi="Traditional Arabic" w:cs="Traditional Arabic"/>
          <w:sz w:val="36"/>
          <w:szCs w:val="36"/>
          <w:rtl/>
        </w:rPr>
        <w:t xml:space="preserve">وابتغاء مرضاته </w:t>
      </w:r>
      <w:r w:rsidR="00B6334E" w:rsidRPr="00B36518">
        <w:rPr>
          <w:rFonts w:ascii="Traditional Arabic" w:hAnsi="Traditional Arabic" w:cs="Traditional Arabic"/>
          <w:sz w:val="36"/>
          <w:szCs w:val="36"/>
          <w:rtl/>
        </w:rPr>
        <w:t xml:space="preserve">لأنه معبود، </w:t>
      </w:r>
      <w:r w:rsidR="007D1C1D" w:rsidRPr="00B36518">
        <w:rPr>
          <w:rFonts w:ascii="Traditional Arabic" w:hAnsi="Traditional Arabic" w:cs="Traditional Arabic"/>
          <w:sz w:val="36"/>
          <w:szCs w:val="36"/>
          <w:rtl/>
        </w:rPr>
        <w:t>وتحقيقا للعبودية التي خلق</w:t>
      </w:r>
      <w:r w:rsidR="003241E4" w:rsidRPr="00B36518">
        <w:rPr>
          <w:rFonts w:ascii="Traditional Arabic" w:hAnsi="Traditional Arabic" w:cs="Traditional Arabic"/>
          <w:sz w:val="36"/>
          <w:szCs w:val="36"/>
          <w:rtl/>
        </w:rPr>
        <w:t xml:space="preserve"> الثقلين</w:t>
      </w:r>
      <w:r w:rsidR="00F955BD" w:rsidRPr="00B36518">
        <w:rPr>
          <w:rFonts w:ascii="Traditional Arabic" w:hAnsi="Traditional Arabic" w:cs="Traditional Arabic"/>
          <w:sz w:val="36"/>
          <w:szCs w:val="36"/>
          <w:rtl/>
        </w:rPr>
        <w:t xml:space="preserve"> من أجلها.</w:t>
      </w:r>
    </w:p>
    <w:p w14:paraId="13FEC0D4" w14:textId="77777777" w:rsidR="00167855" w:rsidRPr="00D71D57" w:rsidRDefault="00167855" w:rsidP="00D71D57">
      <w:pPr>
        <w:pStyle w:val="2"/>
        <w:rPr>
          <w:color w:val="0070C0"/>
          <w:rtl/>
        </w:rPr>
      </w:pPr>
      <w:bookmarkStart w:id="36" w:name="_Toc183344343"/>
      <w:r w:rsidRPr="00D71D57">
        <w:rPr>
          <w:color w:val="0070C0"/>
          <w:rtl/>
        </w:rPr>
        <w:t xml:space="preserve">أهمية </w:t>
      </w:r>
      <w:r w:rsidR="00164C5F" w:rsidRPr="00D71D57">
        <w:rPr>
          <w:color w:val="0070C0"/>
          <w:rtl/>
        </w:rPr>
        <w:t>التربية التعبدية</w:t>
      </w:r>
      <w:r w:rsidRPr="00D71D57">
        <w:rPr>
          <w:color w:val="0070C0"/>
          <w:rtl/>
        </w:rPr>
        <w:t>:</w:t>
      </w:r>
      <w:bookmarkEnd w:id="36"/>
    </w:p>
    <w:p w14:paraId="2F382E9A" w14:textId="34D5228F" w:rsidR="00123069" w:rsidRPr="00B36518" w:rsidRDefault="001C6EA6" w:rsidP="007A720F">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خلق الله الخلق لغاية مهمة وهي عبادة الله، لقوله تعالى:</w:t>
      </w:r>
      <w:r w:rsidRPr="00B36518">
        <w:rPr>
          <w:rFonts w:ascii="Traditional Arabic" w:hAnsi="Traditional Arabic" w:cs="Traditional Arabic"/>
          <w:color w:val="000000"/>
          <w:sz w:val="36"/>
          <w:szCs w:val="36"/>
          <w:shd w:val="clear" w:color="auto" w:fill="FFFFFF"/>
          <w:rtl/>
        </w:rPr>
        <w:t xml:space="preserve"> ﴿</w:t>
      </w:r>
      <w:r w:rsidRPr="007A720F">
        <w:rPr>
          <w:rFonts w:ascii="QCF2602" w:eastAsia="Times New Roman" w:hAnsi="QCF2602" w:cs="KFGQPC Uthmanic Script HAFS"/>
          <w:color w:val="000000"/>
          <w:sz w:val="29"/>
          <w:szCs w:val="29"/>
          <w:shd w:val="clear" w:color="auto" w:fill="FFFFFF"/>
          <w:rtl/>
        </w:rPr>
        <w:t>وَمَا خَلَقْتُ الْجِنَّ وَالْإِنْسَ إِلَّا لِيَعْبُدُونِ</w:t>
      </w:r>
      <w:r w:rsidRPr="00B36518">
        <w:rPr>
          <w:rFonts w:ascii="Traditional Arabic" w:hAnsi="Traditional Arabic" w:cs="Traditional Arabic"/>
          <w:color w:val="000000"/>
          <w:sz w:val="36"/>
          <w:szCs w:val="36"/>
          <w:shd w:val="clear" w:color="auto" w:fill="FFFFFF"/>
          <w:rtl/>
        </w:rPr>
        <w:t xml:space="preserve">﴾ </w:t>
      </w:r>
      <w:r w:rsidRPr="00B36518">
        <w:rPr>
          <w:rFonts w:ascii="Traditional Arabic" w:hAnsi="Traditional Arabic" w:cs="Traditional Arabic"/>
          <w:sz w:val="36"/>
          <w:szCs w:val="36"/>
          <w:rtl/>
        </w:rPr>
        <w:t>[الذاريات: 56]، ف</w:t>
      </w:r>
      <w:r w:rsidR="00A95DC2" w:rsidRPr="00B36518">
        <w:rPr>
          <w:rFonts w:ascii="Traditional Arabic" w:hAnsi="Traditional Arabic" w:cs="Traditional Arabic"/>
          <w:sz w:val="36"/>
          <w:szCs w:val="36"/>
          <w:rtl/>
        </w:rPr>
        <w:t>العبودية هي أسمى الغايات</w:t>
      </w:r>
      <w:r w:rsidR="00652016" w:rsidRPr="00B36518">
        <w:rPr>
          <w:rFonts w:ascii="Traditional Arabic" w:hAnsi="Traditional Arabic" w:cs="Traditional Arabic"/>
          <w:sz w:val="36"/>
          <w:szCs w:val="36"/>
          <w:rtl/>
        </w:rPr>
        <w:t xml:space="preserve"> </w:t>
      </w:r>
      <w:r w:rsidR="00A95DC2" w:rsidRPr="00B36518">
        <w:rPr>
          <w:rFonts w:ascii="Traditional Arabic" w:hAnsi="Traditional Arabic" w:cs="Traditional Arabic"/>
          <w:sz w:val="36"/>
          <w:szCs w:val="36"/>
          <w:rtl/>
        </w:rPr>
        <w:t>و</w:t>
      </w:r>
      <w:r w:rsidR="00652016" w:rsidRPr="00B36518">
        <w:rPr>
          <w:rFonts w:ascii="Traditional Arabic" w:hAnsi="Traditional Arabic" w:cs="Traditional Arabic"/>
          <w:sz w:val="36"/>
          <w:szCs w:val="36"/>
          <w:rtl/>
        </w:rPr>
        <w:t>أعلى المقامات و</w:t>
      </w:r>
      <w:r w:rsidR="005236F3" w:rsidRPr="00B36518">
        <w:rPr>
          <w:rFonts w:ascii="Traditional Arabic" w:hAnsi="Traditional Arabic" w:cs="Traditional Arabic"/>
          <w:sz w:val="36"/>
          <w:szCs w:val="36"/>
          <w:rtl/>
        </w:rPr>
        <w:t>أ</w:t>
      </w:r>
      <w:r w:rsidR="00652016" w:rsidRPr="00B36518">
        <w:rPr>
          <w:rFonts w:ascii="Traditional Arabic" w:hAnsi="Traditional Arabic" w:cs="Traditional Arabic"/>
          <w:sz w:val="36"/>
          <w:szCs w:val="36"/>
          <w:rtl/>
        </w:rPr>
        <w:t>شرف الصفات التي يوصف بها الصفوة من عباد الله،</w:t>
      </w:r>
      <w:r w:rsidR="004D3BED" w:rsidRPr="00B36518">
        <w:rPr>
          <w:rFonts w:ascii="Traditional Arabic" w:hAnsi="Traditional Arabic" w:cs="Traditional Arabic"/>
          <w:sz w:val="36"/>
          <w:szCs w:val="36"/>
          <w:rtl/>
        </w:rPr>
        <w:t xml:space="preserve"> </w:t>
      </w:r>
      <w:r w:rsidR="00164C5F" w:rsidRPr="00B36518">
        <w:rPr>
          <w:rFonts w:ascii="Traditional Arabic" w:hAnsi="Traditional Arabic" w:cs="Traditional Arabic"/>
          <w:sz w:val="36"/>
          <w:szCs w:val="36"/>
          <w:rtl/>
        </w:rPr>
        <w:t>ف</w:t>
      </w:r>
      <w:r w:rsidR="005236F3" w:rsidRPr="00B36518">
        <w:rPr>
          <w:rFonts w:ascii="Traditional Arabic" w:hAnsi="Traditional Arabic" w:cs="Traditional Arabic"/>
          <w:sz w:val="36"/>
          <w:szCs w:val="36"/>
          <w:rtl/>
        </w:rPr>
        <w:t xml:space="preserve">قد </w:t>
      </w:r>
      <w:r w:rsidR="00164C5F" w:rsidRPr="00B36518">
        <w:rPr>
          <w:rFonts w:ascii="Traditional Arabic" w:hAnsi="Traditional Arabic" w:cs="Traditional Arabic"/>
          <w:sz w:val="36"/>
          <w:szCs w:val="36"/>
          <w:rtl/>
        </w:rPr>
        <w:t>وصف أنبيائه ورسله بالعبودية فقال في عيسى عليه</w:t>
      </w:r>
      <w:r w:rsidR="00D0458B" w:rsidRPr="00B36518">
        <w:rPr>
          <w:rFonts w:ascii="Traditional Arabic" w:hAnsi="Traditional Arabic" w:cs="Traditional Arabic"/>
          <w:sz w:val="36"/>
          <w:szCs w:val="36"/>
          <w:rtl/>
        </w:rPr>
        <w:t xml:space="preserve"> السلام</w:t>
      </w:r>
      <w:r w:rsidR="00164C5F" w:rsidRPr="00B36518">
        <w:rPr>
          <w:rFonts w:ascii="Traditional Arabic" w:hAnsi="Traditional Arabic" w:cs="Traditional Arabic"/>
          <w:sz w:val="36"/>
          <w:szCs w:val="36"/>
          <w:rtl/>
        </w:rPr>
        <w:t xml:space="preserve"> وعلى جميع أن</w:t>
      </w:r>
      <w:r w:rsidR="005236F3" w:rsidRPr="00B36518">
        <w:rPr>
          <w:rFonts w:ascii="Traditional Arabic" w:hAnsi="Traditional Arabic" w:cs="Traditional Arabic"/>
          <w:sz w:val="36"/>
          <w:szCs w:val="36"/>
          <w:rtl/>
        </w:rPr>
        <w:t>ب</w:t>
      </w:r>
      <w:r w:rsidR="00164C5F" w:rsidRPr="00B36518">
        <w:rPr>
          <w:rFonts w:ascii="Traditional Arabic" w:hAnsi="Traditional Arabic" w:cs="Traditional Arabic"/>
          <w:sz w:val="36"/>
          <w:szCs w:val="36"/>
          <w:rtl/>
        </w:rPr>
        <w:t xml:space="preserve">ياء الله ورسله الصلاة وأزكى التسليم: </w:t>
      </w:r>
      <w:r w:rsidR="00164C5F" w:rsidRPr="00B36518">
        <w:rPr>
          <w:rFonts w:ascii="Traditional Arabic" w:hAnsi="Traditional Arabic" w:cs="Traditional Arabic"/>
          <w:color w:val="000000"/>
          <w:sz w:val="36"/>
          <w:szCs w:val="36"/>
          <w:shd w:val="clear" w:color="auto" w:fill="FFFFFF"/>
          <w:rtl/>
        </w:rPr>
        <w:t>﴿</w:t>
      </w:r>
      <w:r w:rsidR="00164C5F" w:rsidRPr="007A720F">
        <w:rPr>
          <w:rFonts w:ascii="QCF2602" w:eastAsia="Times New Roman" w:hAnsi="QCF2602" w:cs="KFGQPC Uthmanic Script HAFS"/>
          <w:color w:val="000000"/>
          <w:sz w:val="29"/>
          <w:szCs w:val="29"/>
          <w:shd w:val="clear" w:color="auto" w:fill="FFFFFF"/>
          <w:rtl/>
        </w:rPr>
        <w:t>إِنْ هُوَ إِلَّا عَبْدٌ أَنْعَمْنَا عَلَيْهِ</w:t>
      </w:r>
      <w:r w:rsidR="00164C5F" w:rsidRPr="00B36518">
        <w:rPr>
          <w:rFonts w:ascii="Traditional Arabic" w:hAnsi="Traditional Arabic" w:cs="Traditional Arabic"/>
          <w:color w:val="000000"/>
          <w:sz w:val="36"/>
          <w:szCs w:val="36"/>
          <w:shd w:val="clear" w:color="auto" w:fill="FFFFFF"/>
          <w:rtl/>
        </w:rPr>
        <w:t xml:space="preserve">﴾ </w:t>
      </w:r>
      <w:r w:rsidR="00164C5F" w:rsidRPr="00B36518">
        <w:rPr>
          <w:rFonts w:ascii="Traditional Arabic" w:hAnsi="Traditional Arabic" w:cs="Traditional Arabic"/>
          <w:sz w:val="36"/>
          <w:szCs w:val="36"/>
          <w:rtl/>
        </w:rPr>
        <w:t>[الزخرف: 59] وقال في وصف المؤمنين</w:t>
      </w:r>
      <w:proofErr w:type="gramStart"/>
      <w:r w:rsidR="00164C5F" w:rsidRPr="00B36518">
        <w:rPr>
          <w:rFonts w:ascii="Traditional Arabic" w:hAnsi="Traditional Arabic" w:cs="Traditional Arabic"/>
          <w:sz w:val="36"/>
          <w:szCs w:val="36"/>
          <w:rtl/>
        </w:rPr>
        <w:t>:</w:t>
      </w:r>
      <w:r w:rsidR="005236F3" w:rsidRPr="00B36518">
        <w:rPr>
          <w:rFonts w:ascii="Traditional Arabic" w:hAnsi="Traditional Arabic" w:cs="Traditional Arabic"/>
          <w:color w:val="000000"/>
          <w:sz w:val="36"/>
          <w:szCs w:val="36"/>
          <w:shd w:val="clear" w:color="auto" w:fill="FFFFFF"/>
          <w:rtl/>
        </w:rPr>
        <w:t>﴿</w:t>
      </w:r>
      <w:proofErr w:type="gramEnd"/>
      <w:r w:rsidR="005236F3" w:rsidRPr="007A720F">
        <w:rPr>
          <w:rFonts w:ascii="QCF2602" w:eastAsia="Times New Roman" w:hAnsi="QCF2602" w:cs="KFGQPC Uthmanic Script HAFS"/>
          <w:color w:val="000000"/>
          <w:sz w:val="29"/>
          <w:szCs w:val="29"/>
          <w:shd w:val="clear" w:color="auto" w:fill="FFFFFF"/>
          <w:rtl/>
        </w:rPr>
        <w:t>وَعِبَادُ الرَّحْمَنِ الَّذِينَ يَمْشُونَ عَلَى الْأَرْضِ هَوْنًا</w:t>
      </w:r>
      <w:r w:rsidR="005236F3" w:rsidRPr="00B36518">
        <w:rPr>
          <w:rFonts w:ascii="Traditional Arabic" w:hAnsi="Traditional Arabic" w:cs="Traditional Arabic"/>
          <w:color w:val="000000"/>
          <w:sz w:val="36"/>
          <w:szCs w:val="36"/>
          <w:shd w:val="clear" w:color="auto" w:fill="FFFFFF"/>
          <w:rtl/>
        </w:rPr>
        <w:t xml:space="preserve"> ﴾ </w:t>
      </w:r>
      <w:r w:rsidR="005236F3" w:rsidRPr="00B36518">
        <w:rPr>
          <w:rFonts w:ascii="Traditional Arabic" w:hAnsi="Traditional Arabic" w:cs="Traditional Arabic"/>
          <w:sz w:val="36"/>
          <w:szCs w:val="36"/>
          <w:rtl/>
        </w:rPr>
        <w:t>[الفرقان: 63]</w:t>
      </w:r>
      <w:r w:rsidR="00795F2E" w:rsidRPr="00B36518">
        <w:rPr>
          <w:rFonts w:ascii="Traditional Arabic" w:hAnsi="Traditional Arabic" w:cs="Traditional Arabic"/>
          <w:sz w:val="36"/>
          <w:szCs w:val="36"/>
          <w:rtl/>
        </w:rPr>
        <w:t>.</w:t>
      </w:r>
      <w:r w:rsidR="00E2032F" w:rsidRPr="00B36518">
        <w:rPr>
          <w:rFonts w:ascii="Traditional Arabic" w:hAnsi="Traditional Arabic" w:cs="Traditional Arabic"/>
          <w:sz w:val="36"/>
          <w:szCs w:val="36"/>
          <w:rtl/>
        </w:rPr>
        <w:t xml:space="preserve"> </w:t>
      </w:r>
      <w:r w:rsidR="00D0458B" w:rsidRPr="00B36518">
        <w:rPr>
          <w:rFonts w:ascii="Traditional Arabic" w:hAnsi="Traditional Arabic" w:cs="Traditional Arabic"/>
          <w:sz w:val="36"/>
          <w:szCs w:val="36"/>
          <w:rtl/>
        </w:rPr>
        <w:t xml:space="preserve">ثم إن </w:t>
      </w:r>
      <w:r w:rsidR="00A95DC2" w:rsidRPr="00B36518">
        <w:rPr>
          <w:rFonts w:ascii="Traditional Arabic" w:hAnsi="Traditional Arabic" w:cs="Traditional Arabic"/>
          <w:sz w:val="36"/>
          <w:szCs w:val="36"/>
          <w:rtl/>
        </w:rPr>
        <w:t>معرفة العبد خالقه يقتضي طاعته وعبادته</w:t>
      </w:r>
      <w:r w:rsidR="00BC50AE" w:rsidRPr="00B36518">
        <w:rPr>
          <w:rFonts w:ascii="Traditional Arabic" w:hAnsi="Traditional Arabic" w:cs="Traditional Arabic"/>
          <w:sz w:val="36"/>
          <w:szCs w:val="36"/>
          <w:rtl/>
        </w:rPr>
        <w:t xml:space="preserve"> </w:t>
      </w:r>
      <w:r w:rsidR="00BC50AE" w:rsidRPr="00B36518">
        <w:rPr>
          <w:rFonts w:ascii="Traditional Arabic" w:hAnsi="Traditional Arabic" w:cs="Traditional Arabic"/>
          <w:sz w:val="36"/>
          <w:szCs w:val="36"/>
          <w:rtl/>
        </w:rPr>
        <w:lastRenderedPageBreak/>
        <w:t xml:space="preserve">التي </w:t>
      </w:r>
      <w:r w:rsidR="00525A35" w:rsidRPr="00B36518">
        <w:rPr>
          <w:rFonts w:ascii="Traditional Arabic" w:hAnsi="Traditional Arabic" w:cs="Traditional Arabic"/>
          <w:sz w:val="36"/>
          <w:szCs w:val="36"/>
          <w:rtl/>
        </w:rPr>
        <w:t xml:space="preserve">بعث الله الرسل من أجلها فقال </w:t>
      </w:r>
      <w:r w:rsidR="00525A35" w:rsidRPr="00B36518">
        <w:rPr>
          <w:rFonts w:ascii="Traditional Arabic" w:hAnsi="Traditional Arabic" w:cs="Traditional Arabic"/>
          <w:color w:val="000000"/>
          <w:sz w:val="36"/>
          <w:szCs w:val="36"/>
          <w:shd w:val="clear" w:color="auto" w:fill="FFFFFF"/>
          <w:rtl/>
        </w:rPr>
        <w:t>﴿</w:t>
      </w:r>
      <w:r w:rsidR="00525A35" w:rsidRPr="007A720F">
        <w:rPr>
          <w:rFonts w:ascii="QCF2602" w:eastAsia="Times New Roman" w:hAnsi="QCF2602" w:cs="KFGQPC Uthmanic Script HAFS"/>
          <w:color w:val="000000"/>
          <w:sz w:val="29"/>
          <w:szCs w:val="29"/>
          <w:shd w:val="clear" w:color="auto" w:fill="FFFFFF"/>
          <w:rtl/>
        </w:rPr>
        <w:t xml:space="preserve">وَلَقَدْ بَعَثْنَا فِي كُلِّ أُمَّةٍ رَسُولًا أَنِ اعْبُدُوا </w:t>
      </w:r>
      <w:proofErr w:type="gramStart"/>
      <w:r w:rsidR="00525A35" w:rsidRPr="007A720F">
        <w:rPr>
          <w:rFonts w:ascii="QCF2602" w:eastAsia="Times New Roman" w:hAnsi="QCF2602" w:cs="KFGQPC Uthmanic Script HAFS"/>
          <w:color w:val="000000"/>
          <w:sz w:val="29"/>
          <w:szCs w:val="29"/>
          <w:shd w:val="clear" w:color="auto" w:fill="FFFFFF"/>
          <w:rtl/>
        </w:rPr>
        <w:t>اللَّهَ</w:t>
      </w:r>
      <w:r w:rsidR="00FE7559">
        <w:rPr>
          <w:rFonts w:ascii="QCF2602" w:eastAsia="Times New Roman" w:hAnsi="QCF2602" w:cs="KFGQPC Uthmanic Script HAFS"/>
          <w:color w:val="000000"/>
          <w:sz w:val="29"/>
          <w:szCs w:val="29"/>
          <w:shd w:val="clear" w:color="auto" w:fill="FFFFFF"/>
          <w:rtl/>
        </w:rPr>
        <w:t xml:space="preserve"> </w:t>
      </w:r>
      <w:r w:rsidR="00525A35" w:rsidRPr="00B36518">
        <w:rPr>
          <w:rFonts w:ascii="Traditional Arabic" w:hAnsi="Traditional Arabic" w:cs="Traditional Arabic"/>
          <w:color w:val="000000"/>
          <w:sz w:val="36"/>
          <w:szCs w:val="36"/>
          <w:shd w:val="clear" w:color="auto" w:fill="FFFFFF"/>
          <w:rtl/>
        </w:rPr>
        <w:t>﴾</w:t>
      </w:r>
      <w:proofErr w:type="gramEnd"/>
      <w:r w:rsidR="00525A35" w:rsidRPr="00B36518">
        <w:rPr>
          <w:rFonts w:ascii="Traditional Arabic" w:hAnsi="Traditional Arabic" w:cs="Traditional Arabic"/>
          <w:color w:val="000000"/>
          <w:sz w:val="36"/>
          <w:szCs w:val="36"/>
          <w:shd w:val="clear" w:color="auto" w:fill="FFFFFF"/>
          <w:rtl/>
        </w:rPr>
        <w:t xml:space="preserve"> </w:t>
      </w:r>
      <w:r w:rsidR="00525A35" w:rsidRPr="00B36518">
        <w:rPr>
          <w:rFonts w:ascii="Traditional Arabic" w:hAnsi="Traditional Arabic" w:cs="Traditional Arabic"/>
          <w:sz w:val="36"/>
          <w:szCs w:val="36"/>
          <w:rtl/>
        </w:rPr>
        <w:t>[النحل: 36]</w:t>
      </w:r>
      <w:r w:rsidR="003241E4" w:rsidRPr="00B36518">
        <w:rPr>
          <w:rFonts w:ascii="Traditional Arabic" w:hAnsi="Traditional Arabic" w:cs="Traditional Arabic"/>
          <w:sz w:val="36"/>
          <w:szCs w:val="36"/>
          <w:rtl/>
        </w:rPr>
        <w:t>،</w:t>
      </w:r>
      <w:r w:rsidR="00525A35" w:rsidRPr="00B36518">
        <w:rPr>
          <w:rFonts w:ascii="Traditional Arabic" w:hAnsi="Traditional Arabic" w:cs="Traditional Arabic"/>
          <w:sz w:val="36"/>
          <w:szCs w:val="36"/>
          <w:rtl/>
        </w:rPr>
        <w:t xml:space="preserve"> </w:t>
      </w:r>
      <w:r w:rsidR="003241E4" w:rsidRPr="00B36518">
        <w:rPr>
          <w:rFonts w:ascii="Traditional Arabic" w:hAnsi="Traditional Arabic" w:cs="Traditional Arabic"/>
          <w:sz w:val="36"/>
          <w:szCs w:val="36"/>
          <w:rtl/>
        </w:rPr>
        <w:t xml:space="preserve">وكون </w:t>
      </w:r>
      <w:r w:rsidR="00525A35" w:rsidRPr="00B36518">
        <w:rPr>
          <w:rFonts w:ascii="Traditional Arabic" w:hAnsi="Traditional Arabic" w:cs="Traditional Arabic"/>
          <w:sz w:val="36"/>
          <w:szCs w:val="36"/>
          <w:rtl/>
        </w:rPr>
        <w:t xml:space="preserve">العبادة أيضاً حق الله على عباده كما في حديث معاذ </w:t>
      </w:r>
      <w:r w:rsidR="006D307B" w:rsidRPr="00B36518">
        <w:rPr>
          <w:rFonts w:ascii="Traditional Arabic" w:hAnsi="Traditional Arabic" w:cs="Traditional Arabic"/>
          <w:sz w:val="36"/>
          <w:szCs w:val="36"/>
          <w:rtl/>
        </w:rPr>
        <w:t xml:space="preserve">أن رسول الله </w:t>
      </w:r>
      <w:r w:rsidR="006D307B" w:rsidRPr="00B36518">
        <w:rPr>
          <w:rFonts w:ascii="Traditional Arabic" w:hAnsi="Traditional Arabic" w:cs="Traditional Arabic"/>
          <w:sz w:val="36"/>
          <w:szCs w:val="36"/>
        </w:rPr>
        <w:sym w:font="AGA Arabesque" w:char="0072"/>
      </w:r>
      <w:r w:rsidR="006D307B" w:rsidRPr="00B36518">
        <w:rPr>
          <w:rFonts w:ascii="Traditional Arabic" w:hAnsi="Traditional Arabic" w:cs="Traditional Arabic"/>
          <w:sz w:val="36"/>
          <w:szCs w:val="36"/>
          <w:rtl/>
        </w:rPr>
        <w:t xml:space="preserve"> </w:t>
      </w:r>
      <w:r w:rsidR="00525A35" w:rsidRPr="00B36518">
        <w:rPr>
          <w:rFonts w:ascii="Traditional Arabic" w:hAnsi="Traditional Arabic" w:cs="Traditional Arabic"/>
          <w:sz w:val="36"/>
          <w:szCs w:val="36"/>
          <w:rtl/>
        </w:rPr>
        <w:t>قال</w:t>
      </w:r>
      <w:r w:rsidR="006D307B" w:rsidRPr="00B36518">
        <w:rPr>
          <w:rFonts w:ascii="Traditional Arabic" w:hAnsi="Traditional Arabic" w:cs="Traditional Arabic"/>
          <w:sz w:val="36"/>
          <w:szCs w:val="36"/>
          <w:rtl/>
        </w:rPr>
        <w:t>:</w:t>
      </w:r>
      <w:r w:rsidR="00525A35" w:rsidRPr="00B36518">
        <w:rPr>
          <w:rFonts w:ascii="Traditional Arabic" w:hAnsi="Traditional Arabic" w:cs="Traditional Arabic"/>
          <w:sz w:val="36"/>
          <w:szCs w:val="36"/>
          <w:rtl/>
        </w:rPr>
        <w:t xml:space="preserve"> «</w:t>
      </w:r>
      <w:r w:rsidR="00525A35" w:rsidRPr="00B36518">
        <w:rPr>
          <w:rFonts w:ascii="Traditional Arabic" w:hAnsi="Traditional Arabic" w:cs="Traditional Arabic"/>
          <w:b/>
          <w:bCs/>
          <w:sz w:val="36"/>
          <w:szCs w:val="36"/>
          <w:rtl/>
        </w:rPr>
        <w:t>حق الله على عباده أن يعبدوه، ولا يشركوا به شيئا</w:t>
      </w:r>
      <w:r w:rsidR="00525A35" w:rsidRPr="00B36518">
        <w:rPr>
          <w:rFonts w:ascii="Traditional Arabic" w:hAnsi="Traditional Arabic" w:cs="Traditional Arabic"/>
          <w:sz w:val="36"/>
          <w:szCs w:val="36"/>
          <w:rtl/>
        </w:rPr>
        <w:t xml:space="preserve">» ثم قال: </w:t>
      </w:r>
      <w:r w:rsidR="00525A35" w:rsidRPr="00B36518">
        <w:rPr>
          <w:rFonts w:ascii="Traditional Arabic" w:hAnsi="Traditional Arabic" w:cs="Traditional Arabic"/>
          <w:b/>
          <w:bCs/>
          <w:sz w:val="36"/>
          <w:szCs w:val="36"/>
          <w:rtl/>
        </w:rPr>
        <w:t>«يا معاذ بن جبل</w:t>
      </w:r>
      <w:r w:rsidR="00525A35" w:rsidRPr="00B36518">
        <w:rPr>
          <w:rFonts w:ascii="Traditional Arabic" w:hAnsi="Traditional Arabic" w:cs="Traditional Arabic"/>
          <w:sz w:val="36"/>
          <w:szCs w:val="36"/>
          <w:rtl/>
        </w:rPr>
        <w:t xml:space="preserve"> </w:t>
      </w:r>
      <w:r w:rsidR="00525A35" w:rsidRPr="00B36518">
        <w:rPr>
          <w:rFonts w:ascii="Traditional Arabic" w:hAnsi="Traditional Arabic" w:cs="Traditional Arabic"/>
          <w:b/>
          <w:bCs/>
          <w:sz w:val="36"/>
          <w:szCs w:val="36"/>
          <w:rtl/>
        </w:rPr>
        <w:t xml:space="preserve">هل تدري ما حق العباد على الله إذا فعلوه» </w:t>
      </w:r>
      <w:r w:rsidR="00525A35" w:rsidRPr="00B36518">
        <w:rPr>
          <w:rFonts w:ascii="Traditional Arabic" w:hAnsi="Traditional Arabic" w:cs="Traditional Arabic"/>
          <w:sz w:val="36"/>
          <w:szCs w:val="36"/>
          <w:rtl/>
        </w:rPr>
        <w:t>قلت: الله ورسوله أعلم، قال</w:t>
      </w:r>
      <w:r w:rsidR="00525A35" w:rsidRPr="00B36518">
        <w:rPr>
          <w:rFonts w:ascii="Traditional Arabic" w:hAnsi="Traditional Arabic" w:cs="Traditional Arabic"/>
          <w:b/>
          <w:bCs/>
          <w:sz w:val="36"/>
          <w:szCs w:val="36"/>
          <w:rtl/>
        </w:rPr>
        <w:t>: «حق العباد على الله أن لا يعذبهم»</w:t>
      </w:r>
      <w:r w:rsidR="00525A35" w:rsidRPr="00B36518">
        <w:rPr>
          <w:rFonts w:ascii="Traditional Arabic" w:hAnsi="Traditional Arabic" w:cs="Traditional Arabic"/>
          <w:sz w:val="36"/>
          <w:szCs w:val="36"/>
          <w:vertAlign w:val="superscript"/>
        </w:rPr>
        <w:t>(</w:t>
      </w:r>
      <w:r w:rsidR="00525A35" w:rsidRPr="00B36518">
        <w:rPr>
          <w:rStyle w:val="a8"/>
          <w:rFonts w:ascii="Traditional Arabic" w:hAnsi="Traditional Arabic" w:cs="Traditional Arabic"/>
          <w:sz w:val="36"/>
          <w:szCs w:val="36"/>
        </w:rPr>
        <w:footnoteReference w:id="12"/>
      </w:r>
      <w:r w:rsidR="00525A35" w:rsidRPr="00B36518">
        <w:rPr>
          <w:rFonts w:ascii="Traditional Arabic" w:hAnsi="Traditional Arabic" w:cs="Traditional Arabic"/>
          <w:sz w:val="36"/>
          <w:szCs w:val="36"/>
          <w:vertAlign w:val="superscript"/>
        </w:rPr>
        <w:t>)</w:t>
      </w:r>
      <w:r w:rsidR="006D307B" w:rsidRPr="00B36518">
        <w:rPr>
          <w:rFonts w:ascii="Traditional Arabic" w:hAnsi="Traditional Arabic" w:cs="Traditional Arabic"/>
          <w:sz w:val="36"/>
          <w:szCs w:val="36"/>
          <w:rtl/>
        </w:rPr>
        <w:t>،</w:t>
      </w:r>
      <w:r w:rsidR="00525A35" w:rsidRPr="00B36518">
        <w:rPr>
          <w:rFonts w:ascii="Traditional Arabic" w:hAnsi="Traditional Arabic" w:cs="Traditional Arabic"/>
          <w:sz w:val="36"/>
          <w:szCs w:val="36"/>
          <w:rtl/>
        </w:rPr>
        <w:t xml:space="preserve"> وأيضا أن الله قد توعد المس</w:t>
      </w:r>
      <w:r w:rsidR="00A45FE2" w:rsidRPr="00B36518">
        <w:rPr>
          <w:rFonts w:ascii="Traditional Arabic" w:hAnsi="Traditional Arabic" w:cs="Traditional Arabic"/>
          <w:sz w:val="36"/>
          <w:szCs w:val="36"/>
          <w:rtl/>
        </w:rPr>
        <w:t xml:space="preserve">تكبرين عن عبادته بالعذاب الأليم. </w:t>
      </w:r>
      <w:r w:rsidR="00525A35" w:rsidRPr="00B36518">
        <w:rPr>
          <w:rFonts w:ascii="Traditional Arabic" w:hAnsi="Traditional Arabic" w:cs="Traditional Arabic"/>
          <w:color w:val="000000"/>
          <w:sz w:val="36"/>
          <w:szCs w:val="36"/>
          <w:shd w:val="clear" w:color="auto" w:fill="FFFFFF"/>
          <w:rtl/>
        </w:rPr>
        <w:t>﴿</w:t>
      </w:r>
      <w:r w:rsidR="00525A35" w:rsidRPr="007A720F">
        <w:rPr>
          <w:rFonts w:ascii="QCF2602" w:eastAsia="Times New Roman" w:hAnsi="QCF2602" w:cs="KFGQPC Uthmanic Script HAFS"/>
          <w:color w:val="000000"/>
          <w:sz w:val="29"/>
          <w:szCs w:val="29"/>
          <w:shd w:val="clear" w:color="auto" w:fill="FFFFFF"/>
          <w:rtl/>
        </w:rPr>
        <w:t>وَقَالَ رَبُّكُمُ ادْعُونِي أَسْتَجِبْ لَكُمْ</w:t>
      </w:r>
      <w:r w:rsidR="00FE7559">
        <w:rPr>
          <w:rFonts w:ascii="QCF2602" w:eastAsia="Times New Roman" w:hAnsi="QCF2602" w:cs="KFGQPC Uthmanic Script HAFS"/>
          <w:color w:val="000000"/>
          <w:sz w:val="29"/>
          <w:szCs w:val="29"/>
          <w:shd w:val="clear" w:color="auto" w:fill="FFFFFF"/>
          <w:rtl/>
        </w:rPr>
        <w:t xml:space="preserve"> </w:t>
      </w:r>
      <w:r w:rsidR="00525A35" w:rsidRPr="007A720F">
        <w:rPr>
          <w:rFonts w:ascii="QCF2602" w:eastAsia="Times New Roman" w:hAnsi="QCF2602" w:cs="KFGQPC Uthmanic Script HAFS"/>
          <w:color w:val="000000"/>
          <w:sz w:val="29"/>
          <w:szCs w:val="29"/>
          <w:shd w:val="clear" w:color="auto" w:fill="FFFFFF"/>
          <w:rtl/>
        </w:rPr>
        <w:t>إِنَّ الَّذِينَ يَسْتَكْبِرُونَ عَنْ عِبَادَتِي سَيَدْخُلُونَ جَهَنَّمَ دَاخِرِينَ</w:t>
      </w:r>
      <w:r w:rsidR="00525A35" w:rsidRPr="00B36518">
        <w:rPr>
          <w:rFonts w:ascii="Traditional Arabic" w:hAnsi="Traditional Arabic" w:cs="Traditional Arabic"/>
          <w:color w:val="000000"/>
          <w:sz w:val="36"/>
          <w:szCs w:val="36"/>
          <w:shd w:val="clear" w:color="auto" w:fill="FFFFFF"/>
          <w:rtl/>
        </w:rPr>
        <w:t xml:space="preserve">﴾ </w:t>
      </w:r>
      <w:r w:rsidR="00525A35" w:rsidRPr="00B36518">
        <w:rPr>
          <w:rFonts w:ascii="Traditional Arabic" w:hAnsi="Traditional Arabic" w:cs="Traditional Arabic"/>
          <w:sz w:val="36"/>
          <w:szCs w:val="36"/>
          <w:rtl/>
        </w:rPr>
        <w:t>[غافر: 60]</w:t>
      </w:r>
    </w:p>
    <w:p w14:paraId="52C48E24" w14:textId="050FD393" w:rsidR="00043B33" w:rsidRPr="00B36518" w:rsidRDefault="00043B33" w:rsidP="00D71D57">
      <w:pPr>
        <w:pStyle w:val="2"/>
        <w:rPr>
          <w:rtl/>
        </w:rPr>
      </w:pPr>
      <w:bookmarkStart w:id="37" w:name="_Toc183344344"/>
      <w:r w:rsidRPr="00B36518">
        <w:rPr>
          <w:rtl/>
        </w:rPr>
        <w:t xml:space="preserve">المضمون الأول: </w:t>
      </w:r>
      <w:proofErr w:type="gramStart"/>
      <w:r w:rsidR="00336BAC" w:rsidRPr="00B36518">
        <w:rPr>
          <w:rtl/>
        </w:rPr>
        <w:t xml:space="preserve">(( </w:t>
      </w:r>
      <w:r w:rsidRPr="00B36518">
        <w:rPr>
          <w:rtl/>
        </w:rPr>
        <w:t>ذكر</w:t>
      </w:r>
      <w:proofErr w:type="gramEnd"/>
      <w:r w:rsidRPr="00B36518">
        <w:rPr>
          <w:rtl/>
        </w:rPr>
        <w:t xml:space="preserve"> الله تعالى</w:t>
      </w:r>
      <w:r w:rsidR="00336BAC" w:rsidRPr="00B36518">
        <w:rPr>
          <w:rtl/>
        </w:rPr>
        <w:t>))</w:t>
      </w:r>
      <w:r w:rsidRPr="00B36518">
        <w:rPr>
          <w:rtl/>
        </w:rPr>
        <w:t>:</w:t>
      </w:r>
      <w:bookmarkEnd w:id="37"/>
    </w:p>
    <w:p w14:paraId="598DD391" w14:textId="6B45476D" w:rsidR="005236F3" w:rsidRPr="00B36518" w:rsidRDefault="003720AB"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يعتبر </w:t>
      </w:r>
      <w:r w:rsidR="00A95DC2" w:rsidRPr="00B36518">
        <w:rPr>
          <w:rFonts w:ascii="Traditional Arabic" w:hAnsi="Traditional Arabic" w:cs="Traditional Arabic"/>
          <w:sz w:val="36"/>
          <w:szCs w:val="36"/>
          <w:rtl/>
        </w:rPr>
        <w:t>ذكر الله تعالى من أشرف العبادات وأحبها إلى الله</w:t>
      </w:r>
      <w:r w:rsidRPr="00B36518">
        <w:rPr>
          <w:rFonts w:ascii="Traditional Arabic" w:hAnsi="Traditional Arabic" w:cs="Traditional Arabic"/>
          <w:sz w:val="36"/>
          <w:szCs w:val="36"/>
          <w:rtl/>
        </w:rPr>
        <w:t>،</w:t>
      </w:r>
      <w:r w:rsidR="00A95DC2" w:rsidRPr="00B36518">
        <w:rPr>
          <w:rFonts w:ascii="Traditional Arabic" w:hAnsi="Traditional Arabic" w:cs="Traditional Arabic"/>
          <w:sz w:val="36"/>
          <w:szCs w:val="36"/>
          <w:rtl/>
        </w:rPr>
        <w:t xml:space="preserve"> </w:t>
      </w:r>
      <w:r w:rsidR="00290CA6" w:rsidRPr="00B36518">
        <w:rPr>
          <w:rFonts w:ascii="Traditional Arabic" w:hAnsi="Traditional Arabic" w:cs="Traditional Arabic"/>
          <w:sz w:val="36"/>
          <w:szCs w:val="36"/>
          <w:rtl/>
        </w:rPr>
        <w:t>و</w:t>
      </w:r>
      <w:r w:rsidRPr="00B36518">
        <w:rPr>
          <w:rFonts w:ascii="Traditional Arabic" w:hAnsi="Traditional Arabic" w:cs="Traditional Arabic"/>
          <w:sz w:val="36"/>
          <w:szCs w:val="36"/>
          <w:rtl/>
        </w:rPr>
        <w:t xml:space="preserve">هو </w:t>
      </w:r>
      <w:r w:rsidR="00290CA6" w:rsidRPr="00B36518">
        <w:rPr>
          <w:rFonts w:ascii="Traditional Arabic" w:hAnsi="Traditional Arabic" w:cs="Traditional Arabic"/>
          <w:sz w:val="36"/>
          <w:szCs w:val="36"/>
          <w:rtl/>
        </w:rPr>
        <w:t xml:space="preserve">من </w:t>
      </w:r>
      <w:r w:rsidR="00150916" w:rsidRPr="00B36518">
        <w:rPr>
          <w:rFonts w:ascii="Traditional Arabic" w:hAnsi="Traditional Arabic" w:cs="Traditional Arabic"/>
          <w:sz w:val="36"/>
          <w:szCs w:val="36"/>
          <w:rtl/>
        </w:rPr>
        <w:t>العبادات التي تقرب</w:t>
      </w:r>
      <w:r w:rsidR="00290CA6" w:rsidRPr="00B36518">
        <w:rPr>
          <w:rFonts w:ascii="Traditional Arabic" w:hAnsi="Traditional Arabic" w:cs="Traditional Arabic"/>
          <w:sz w:val="36"/>
          <w:szCs w:val="36"/>
          <w:rtl/>
        </w:rPr>
        <w:t xml:space="preserve"> العبد</w:t>
      </w:r>
      <w:r w:rsidR="00150916" w:rsidRPr="00B36518">
        <w:rPr>
          <w:rFonts w:ascii="Traditional Arabic" w:hAnsi="Traditional Arabic" w:cs="Traditional Arabic"/>
          <w:sz w:val="36"/>
          <w:szCs w:val="36"/>
          <w:rtl/>
        </w:rPr>
        <w:t xml:space="preserve"> إلى</w:t>
      </w:r>
      <w:r w:rsidR="00290CA6" w:rsidRPr="00B36518">
        <w:rPr>
          <w:rFonts w:ascii="Traditional Arabic" w:hAnsi="Traditional Arabic" w:cs="Traditional Arabic"/>
          <w:sz w:val="36"/>
          <w:szCs w:val="36"/>
          <w:rtl/>
        </w:rPr>
        <w:t xml:space="preserve"> ربه ومحبته، و</w:t>
      </w:r>
      <w:r w:rsidR="009911CA" w:rsidRPr="00B36518">
        <w:rPr>
          <w:rFonts w:ascii="Traditional Arabic" w:hAnsi="Traditional Arabic" w:cs="Traditional Arabic"/>
          <w:sz w:val="36"/>
          <w:szCs w:val="36"/>
          <w:rtl/>
        </w:rPr>
        <w:t xml:space="preserve">قد </w:t>
      </w:r>
      <w:r w:rsidR="00290CA6" w:rsidRPr="00B36518">
        <w:rPr>
          <w:rFonts w:ascii="Traditional Arabic" w:hAnsi="Traditional Arabic" w:cs="Traditional Arabic"/>
          <w:sz w:val="36"/>
          <w:szCs w:val="36"/>
          <w:rtl/>
        </w:rPr>
        <w:t>أمر الله تعالى عباده بذكره وجعله باباً لرضاه، فقال:</w:t>
      </w:r>
      <w:r w:rsidR="00290CA6" w:rsidRPr="00B36518">
        <w:rPr>
          <w:rFonts w:ascii="Traditional Arabic" w:hAnsi="Traditional Arabic" w:cs="Traditional Arabic"/>
          <w:color w:val="000000"/>
          <w:sz w:val="36"/>
          <w:szCs w:val="36"/>
          <w:shd w:val="clear" w:color="auto" w:fill="FFFFFF"/>
          <w:rtl/>
        </w:rPr>
        <w:t>﴿</w:t>
      </w:r>
      <w:r w:rsidR="00290CA6" w:rsidRPr="007A720F">
        <w:rPr>
          <w:rFonts w:ascii="QCF2602" w:eastAsia="Times New Roman" w:hAnsi="QCF2602" w:cs="KFGQPC Uthmanic Script HAFS"/>
          <w:color w:val="000000"/>
          <w:sz w:val="29"/>
          <w:szCs w:val="29"/>
          <w:shd w:val="clear" w:color="auto" w:fill="FFFFFF"/>
          <w:rtl/>
        </w:rPr>
        <w:t>يَا أَيُّهَا الَّذِينَ آمَنُوا اذْكُرُوا اللَّهَ ذِكْرًا كَثِيرًا</w:t>
      </w:r>
      <w:r w:rsidR="00290CA6" w:rsidRPr="00B36518">
        <w:rPr>
          <w:rFonts w:ascii="Traditional Arabic" w:hAnsi="Traditional Arabic" w:cs="Traditional Arabic"/>
          <w:color w:val="000000"/>
          <w:sz w:val="36"/>
          <w:szCs w:val="36"/>
          <w:shd w:val="clear" w:color="auto" w:fill="FFFFFF"/>
          <w:rtl/>
        </w:rPr>
        <w:t xml:space="preserve">﴾ </w:t>
      </w:r>
      <w:r w:rsidR="00290CA6" w:rsidRPr="00B36518">
        <w:rPr>
          <w:rFonts w:ascii="Traditional Arabic" w:hAnsi="Traditional Arabic" w:cs="Traditional Arabic"/>
          <w:sz w:val="36"/>
          <w:szCs w:val="36"/>
          <w:rtl/>
        </w:rPr>
        <w:t>[الأحزاب: 41]</w:t>
      </w:r>
      <w:r w:rsidR="009911CA" w:rsidRPr="00B36518">
        <w:rPr>
          <w:rFonts w:ascii="Traditional Arabic" w:hAnsi="Traditional Arabic" w:cs="Traditional Arabic"/>
          <w:sz w:val="36"/>
          <w:szCs w:val="36"/>
          <w:rtl/>
        </w:rPr>
        <w:t xml:space="preserve"> وقال وتعالى:</w:t>
      </w:r>
      <w:r w:rsidR="009911CA" w:rsidRPr="00B36518">
        <w:rPr>
          <w:rFonts w:ascii="Traditional Arabic" w:hAnsi="Traditional Arabic" w:cs="Traditional Arabic"/>
          <w:color w:val="000000"/>
          <w:sz w:val="36"/>
          <w:szCs w:val="36"/>
          <w:shd w:val="clear" w:color="auto" w:fill="FFFFFF"/>
          <w:rtl/>
        </w:rPr>
        <w:t xml:space="preserve"> ﴿ </w:t>
      </w:r>
      <w:r w:rsidR="009911CA" w:rsidRPr="007A720F">
        <w:rPr>
          <w:rFonts w:ascii="QCF2602" w:eastAsia="Times New Roman" w:hAnsi="QCF2602" w:cs="KFGQPC Uthmanic Script HAFS"/>
          <w:color w:val="000000"/>
          <w:sz w:val="29"/>
          <w:szCs w:val="29"/>
          <w:shd w:val="clear" w:color="auto" w:fill="FFFFFF"/>
          <w:rtl/>
        </w:rPr>
        <w:t>وَاذْكُرُوا اللَّهَ كَثِيرًا لَعَلَّكُمْ تُفْلِحُونَ</w:t>
      </w:r>
      <w:r w:rsidR="009911CA" w:rsidRPr="00B36518">
        <w:rPr>
          <w:rFonts w:ascii="Traditional Arabic" w:hAnsi="Traditional Arabic" w:cs="Traditional Arabic"/>
          <w:color w:val="000000"/>
          <w:sz w:val="36"/>
          <w:szCs w:val="36"/>
          <w:shd w:val="clear" w:color="auto" w:fill="FFFFFF"/>
          <w:rtl/>
        </w:rPr>
        <w:t xml:space="preserve">﴾ </w:t>
      </w:r>
      <w:r w:rsidR="009911CA" w:rsidRPr="00B36518">
        <w:rPr>
          <w:rFonts w:ascii="Traditional Arabic" w:hAnsi="Traditional Arabic" w:cs="Traditional Arabic"/>
          <w:sz w:val="36"/>
          <w:szCs w:val="36"/>
          <w:rtl/>
        </w:rPr>
        <w:t xml:space="preserve">[الأنفال: 45] فذكر الله فيه سكينةٌ وطمأنينةٌ للقلب، </w:t>
      </w:r>
      <w:r w:rsidR="00150916" w:rsidRPr="00B36518">
        <w:rPr>
          <w:rFonts w:ascii="Traditional Arabic" w:hAnsi="Traditional Arabic" w:cs="Traditional Arabic"/>
          <w:color w:val="000000"/>
          <w:sz w:val="36"/>
          <w:szCs w:val="36"/>
          <w:shd w:val="clear" w:color="auto" w:fill="FFFFFF"/>
          <w:rtl/>
        </w:rPr>
        <w:t>﴿</w:t>
      </w:r>
      <w:r w:rsidR="00150916" w:rsidRPr="007A720F">
        <w:rPr>
          <w:rFonts w:ascii="QCF2602" w:eastAsia="Times New Roman" w:hAnsi="QCF2602" w:cs="KFGQPC Uthmanic Script HAFS"/>
          <w:color w:val="000000"/>
          <w:sz w:val="29"/>
          <w:szCs w:val="29"/>
          <w:shd w:val="clear" w:color="auto" w:fill="FFFFFF"/>
          <w:rtl/>
        </w:rPr>
        <w:t>أَلَا بِذِكْرِ اللَّهِ تَطْمَئِنُّ الْقُلُوبُ</w:t>
      </w:r>
      <w:r w:rsidR="00150916" w:rsidRPr="00B36518">
        <w:rPr>
          <w:rFonts w:ascii="Traditional Arabic" w:hAnsi="Traditional Arabic" w:cs="Traditional Arabic"/>
          <w:color w:val="000000"/>
          <w:sz w:val="36"/>
          <w:szCs w:val="36"/>
          <w:shd w:val="clear" w:color="auto" w:fill="FFFFFF"/>
          <w:rtl/>
        </w:rPr>
        <w:t xml:space="preserve">﴾ </w:t>
      </w:r>
      <w:r w:rsidR="00150916" w:rsidRPr="00B36518">
        <w:rPr>
          <w:rFonts w:ascii="Traditional Arabic" w:hAnsi="Traditional Arabic" w:cs="Traditional Arabic"/>
          <w:sz w:val="36"/>
          <w:szCs w:val="36"/>
          <w:rtl/>
        </w:rPr>
        <w:t xml:space="preserve">[الرعد: 28]، وسبب نجاة من أهوال يوم القيامة </w:t>
      </w:r>
      <w:r w:rsidR="009911CA" w:rsidRPr="00B36518">
        <w:rPr>
          <w:rFonts w:ascii="Traditional Arabic" w:hAnsi="Traditional Arabic" w:cs="Traditional Arabic"/>
          <w:sz w:val="36"/>
          <w:szCs w:val="36"/>
          <w:rtl/>
        </w:rPr>
        <w:t xml:space="preserve">كما بين النبي </w:t>
      </w:r>
      <w:r w:rsidR="009911CA" w:rsidRPr="00B36518">
        <w:rPr>
          <w:rFonts w:ascii="Traditional Arabic" w:hAnsi="Traditional Arabic" w:cs="Traditional Arabic"/>
          <w:sz w:val="36"/>
          <w:szCs w:val="36"/>
        </w:rPr>
        <w:sym w:font="AGA Arabesque" w:char="F072"/>
      </w:r>
      <w:r w:rsidR="009911CA" w:rsidRPr="00B36518">
        <w:rPr>
          <w:rFonts w:ascii="Traditional Arabic" w:hAnsi="Traditional Arabic" w:cs="Traditional Arabic"/>
          <w:sz w:val="36"/>
          <w:szCs w:val="36"/>
          <w:rtl/>
        </w:rPr>
        <w:t xml:space="preserve"> أن</w:t>
      </w:r>
      <w:r w:rsidR="00150916" w:rsidRPr="00B36518">
        <w:rPr>
          <w:rFonts w:ascii="Traditional Arabic" w:hAnsi="Traditional Arabic" w:cs="Traditional Arabic"/>
          <w:sz w:val="36"/>
          <w:szCs w:val="36"/>
          <w:rtl/>
        </w:rPr>
        <w:t xml:space="preserve"> ذكر الل</w:t>
      </w:r>
      <w:r w:rsidR="009911CA" w:rsidRPr="00B36518">
        <w:rPr>
          <w:rFonts w:ascii="Traditional Arabic" w:hAnsi="Traditional Arabic" w:cs="Traditional Arabic"/>
          <w:sz w:val="36"/>
          <w:szCs w:val="36"/>
          <w:rtl/>
        </w:rPr>
        <w:t>ه عملاً لصنف من أصناف أهل الجنة الذين سيظلهم الله يوم القيامة فقال:</w:t>
      </w:r>
      <w:r w:rsidR="00D82EEB" w:rsidRPr="00B36518">
        <w:rPr>
          <w:rFonts w:ascii="Traditional Arabic" w:hAnsi="Traditional Arabic" w:cs="Traditional Arabic"/>
          <w:b/>
          <w:bCs/>
          <w:sz w:val="36"/>
          <w:szCs w:val="36"/>
          <w:rtl/>
        </w:rPr>
        <w:t xml:space="preserve"> </w:t>
      </w:r>
      <w:r w:rsidR="005236F3" w:rsidRPr="00B36518">
        <w:rPr>
          <w:rFonts w:ascii="Traditional Arabic" w:hAnsi="Traditional Arabic" w:cs="Traditional Arabic"/>
          <w:b/>
          <w:bCs/>
          <w:sz w:val="36"/>
          <w:szCs w:val="36"/>
          <w:rtl/>
        </w:rPr>
        <w:t>((ورجل ذكر الله خالياً ففاضت عيناه)).</w:t>
      </w:r>
    </w:p>
    <w:p w14:paraId="0DC3C65B" w14:textId="78F15329" w:rsidR="005236F3" w:rsidRPr="00D71D57" w:rsidRDefault="007E3916" w:rsidP="00D71D57">
      <w:pPr>
        <w:pStyle w:val="2"/>
        <w:rPr>
          <w:color w:val="0070C0"/>
          <w:rtl/>
        </w:rPr>
      </w:pPr>
      <w:bookmarkStart w:id="38" w:name="_Toc183344345"/>
      <w:r w:rsidRPr="00D71D57">
        <w:rPr>
          <w:color w:val="0070C0"/>
          <w:rtl/>
        </w:rPr>
        <w:t xml:space="preserve">مفهوم </w:t>
      </w:r>
      <w:r w:rsidR="00A365D5" w:rsidRPr="00D71D57">
        <w:rPr>
          <w:color w:val="0070C0"/>
          <w:rtl/>
        </w:rPr>
        <w:t>ال</w:t>
      </w:r>
      <w:r w:rsidR="00631653" w:rsidRPr="00D71D57">
        <w:rPr>
          <w:color w:val="0070C0"/>
          <w:rtl/>
        </w:rPr>
        <w:t>ذكر</w:t>
      </w:r>
      <w:r w:rsidR="00A365D5" w:rsidRPr="00D71D57">
        <w:rPr>
          <w:color w:val="0070C0"/>
          <w:rtl/>
        </w:rPr>
        <w:t>:</w:t>
      </w:r>
      <w:bookmarkEnd w:id="38"/>
    </w:p>
    <w:p w14:paraId="7961B3D0" w14:textId="197BB0F9" w:rsidR="001012EC" w:rsidRPr="00B36518" w:rsidRDefault="001012EC" w:rsidP="00B36518">
      <w:pPr>
        <w:widowControl w:val="0"/>
        <w:spacing w:before="120" w:after="0" w:line="240" w:lineRule="auto"/>
        <w:ind w:firstLine="567"/>
        <w:jc w:val="lowKashida"/>
        <w:rPr>
          <w:rFonts w:ascii="Traditional Arabic" w:hAnsi="Traditional Arabic" w:cs="Traditional Arabic"/>
          <w:b/>
          <w:bCs/>
          <w:sz w:val="36"/>
          <w:szCs w:val="36"/>
          <w:rtl/>
        </w:rPr>
      </w:pPr>
      <w:r w:rsidRPr="00B36518">
        <w:rPr>
          <w:rFonts w:ascii="Traditional Arabic" w:hAnsi="Traditional Arabic" w:cs="Traditional Arabic"/>
          <w:b/>
          <w:bCs/>
          <w:sz w:val="36"/>
          <w:szCs w:val="36"/>
          <w:rtl/>
        </w:rPr>
        <w:t>الذكر لغة:</w:t>
      </w:r>
      <w:r w:rsidR="004E1640" w:rsidRPr="00B36518">
        <w:rPr>
          <w:rFonts w:ascii="Traditional Arabic" w:hAnsi="Traditional Arabic" w:cs="Traditional Arabic"/>
          <w:b/>
          <w:bCs/>
          <w:sz w:val="36"/>
          <w:szCs w:val="36"/>
          <w:rtl/>
        </w:rPr>
        <w:t xml:space="preserve"> </w:t>
      </w:r>
      <w:r w:rsidR="004E1640" w:rsidRPr="00B36518">
        <w:rPr>
          <w:rFonts w:ascii="Traditional Arabic" w:hAnsi="Traditional Arabic" w:cs="Traditional Arabic"/>
          <w:sz w:val="36"/>
          <w:szCs w:val="36"/>
          <w:rtl/>
        </w:rPr>
        <w:t>الذكر عكسه النسيان، أو ذكر شيء بلسان، قال ابن فارس</w:t>
      </w:r>
      <w:r w:rsidR="00FE7559">
        <w:rPr>
          <w:rFonts w:ascii="Traditional Arabic" w:hAnsi="Traditional Arabic" w:cs="Traditional Arabic"/>
          <w:sz w:val="36"/>
          <w:szCs w:val="36"/>
          <w:rtl/>
        </w:rPr>
        <w:t>:</w:t>
      </w:r>
      <w:r w:rsidR="004E1640" w:rsidRPr="00B36518">
        <w:rPr>
          <w:rFonts w:ascii="Traditional Arabic" w:hAnsi="Traditional Arabic" w:cs="Traditional Arabic"/>
          <w:sz w:val="36"/>
          <w:szCs w:val="36"/>
          <w:rtl/>
        </w:rPr>
        <w:t xml:space="preserve"> يقال:</w:t>
      </w:r>
      <w:r w:rsidR="004E1640" w:rsidRPr="00B36518">
        <w:rPr>
          <w:rFonts w:ascii="Traditional Arabic" w:hAnsi="Traditional Arabic" w:cs="Traditional Arabic"/>
          <w:b/>
          <w:bCs/>
          <w:sz w:val="36"/>
          <w:szCs w:val="36"/>
          <w:rtl/>
        </w:rPr>
        <w:t xml:space="preserve"> </w:t>
      </w:r>
      <w:r w:rsidR="004E1640" w:rsidRPr="00B36518">
        <w:rPr>
          <w:rFonts w:ascii="Traditional Arabic" w:hAnsi="Traditional Arabic" w:cs="Traditional Arabic"/>
          <w:sz w:val="36"/>
          <w:szCs w:val="36"/>
          <w:rtl/>
        </w:rPr>
        <w:t>ذكرت الشيء، خلاف نسيته، ثم حمل عليه الذكر باللسان</w:t>
      </w:r>
      <w:r w:rsidR="00150916" w:rsidRPr="00B36518">
        <w:rPr>
          <w:rFonts w:ascii="Traditional Arabic" w:hAnsi="Traditional Arabic" w:cs="Traditional Arabic"/>
          <w:sz w:val="36"/>
          <w:szCs w:val="36"/>
          <w:rtl/>
        </w:rPr>
        <w:t xml:space="preserve"> </w:t>
      </w:r>
      <w:r w:rsidR="004E1640" w:rsidRPr="00B36518">
        <w:rPr>
          <w:rFonts w:ascii="Traditional Arabic" w:hAnsi="Traditional Arabic" w:cs="Traditional Arabic"/>
          <w:sz w:val="36"/>
          <w:szCs w:val="36"/>
          <w:rtl/>
        </w:rPr>
        <w:t>(ابن فارس،</w:t>
      </w:r>
      <w:r w:rsidR="00631653" w:rsidRPr="00B36518">
        <w:rPr>
          <w:rFonts w:ascii="Traditional Arabic" w:hAnsi="Traditional Arabic" w:cs="Traditional Arabic"/>
          <w:sz w:val="36"/>
          <w:szCs w:val="36"/>
          <w:rtl/>
        </w:rPr>
        <w:t>1399ه،</w:t>
      </w:r>
      <w:r w:rsidR="004E1640" w:rsidRPr="00B36518">
        <w:rPr>
          <w:rFonts w:ascii="Traditional Arabic" w:hAnsi="Traditional Arabic" w:cs="Traditional Arabic"/>
          <w:sz w:val="36"/>
          <w:szCs w:val="36"/>
          <w:rtl/>
        </w:rPr>
        <w:t xml:space="preserve"> </w:t>
      </w:r>
      <w:r w:rsidR="00631653" w:rsidRPr="00B36518">
        <w:rPr>
          <w:rFonts w:ascii="Traditional Arabic" w:hAnsi="Traditional Arabic" w:cs="Traditional Arabic"/>
          <w:sz w:val="36"/>
          <w:szCs w:val="36"/>
          <w:rtl/>
        </w:rPr>
        <w:t>ج2ص</w:t>
      </w:r>
      <w:r w:rsidR="004E1640" w:rsidRPr="00B36518">
        <w:rPr>
          <w:rFonts w:ascii="Traditional Arabic" w:hAnsi="Traditional Arabic" w:cs="Traditional Arabic"/>
          <w:sz w:val="36"/>
          <w:szCs w:val="36"/>
          <w:rtl/>
        </w:rPr>
        <w:t xml:space="preserve"> 358)</w:t>
      </w:r>
      <w:r w:rsidR="00631653" w:rsidRPr="00B36518">
        <w:rPr>
          <w:rFonts w:ascii="Traditional Arabic" w:hAnsi="Traditional Arabic" w:cs="Traditional Arabic"/>
          <w:sz w:val="36"/>
          <w:szCs w:val="36"/>
          <w:rtl/>
        </w:rPr>
        <w:t>.</w:t>
      </w:r>
    </w:p>
    <w:p w14:paraId="715A8AE9" w14:textId="3CCC1FE6" w:rsidR="00D765E6" w:rsidRPr="00B36518" w:rsidRDefault="00D765E6"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b/>
          <w:bCs/>
          <w:sz w:val="36"/>
          <w:szCs w:val="36"/>
          <w:rtl/>
        </w:rPr>
        <w:t>الذكر في الاصطلاح:</w:t>
      </w:r>
      <w:r w:rsidRPr="00B36518">
        <w:rPr>
          <w:rFonts w:ascii="Traditional Arabic" w:hAnsi="Traditional Arabic" w:cs="Traditional Arabic"/>
          <w:sz w:val="36"/>
          <w:szCs w:val="36"/>
          <w:rtl/>
        </w:rPr>
        <w:t xml:space="preserve"> </w:t>
      </w:r>
      <w:r w:rsidR="009A3139" w:rsidRPr="00B36518">
        <w:rPr>
          <w:rFonts w:ascii="Traditional Arabic" w:hAnsi="Traditional Arabic" w:cs="Traditional Arabic"/>
          <w:sz w:val="36"/>
          <w:szCs w:val="36"/>
          <w:rtl/>
        </w:rPr>
        <w:t>قال ابن قيم</w:t>
      </w:r>
      <w:r w:rsidR="009911CA" w:rsidRPr="00B36518">
        <w:rPr>
          <w:rFonts w:ascii="Traditional Arabic" w:hAnsi="Traditional Arabic" w:cs="Traditional Arabic"/>
          <w:sz w:val="36"/>
          <w:szCs w:val="36"/>
          <w:rtl/>
        </w:rPr>
        <w:t xml:space="preserve"> </w:t>
      </w:r>
      <w:r w:rsidR="00631653" w:rsidRPr="00B36518">
        <w:rPr>
          <w:rFonts w:ascii="Traditional Arabic" w:hAnsi="Traditional Arabic" w:cs="Traditional Arabic"/>
          <w:sz w:val="36"/>
          <w:szCs w:val="36"/>
          <w:rtl/>
        </w:rPr>
        <w:t xml:space="preserve">(1417ه) </w:t>
      </w:r>
      <w:r w:rsidR="009911CA" w:rsidRPr="00B36518">
        <w:rPr>
          <w:rFonts w:ascii="Traditional Arabic" w:hAnsi="Traditional Arabic" w:cs="Traditional Arabic"/>
          <w:sz w:val="36"/>
          <w:szCs w:val="36"/>
          <w:rtl/>
        </w:rPr>
        <w:t>رحمه الله</w:t>
      </w:r>
      <w:r w:rsidR="009A3139" w:rsidRPr="00B36518">
        <w:rPr>
          <w:rFonts w:ascii="Traditional Arabic" w:hAnsi="Traditional Arabic" w:cs="Traditional Arabic"/>
          <w:sz w:val="36"/>
          <w:szCs w:val="36"/>
          <w:rtl/>
        </w:rPr>
        <w:t xml:space="preserve">: </w:t>
      </w:r>
      <w:r w:rsidR="00631653" w:rsidRPr="00B36518">
        <w:rPr>
          <w:rFonts w:ascii="Traditional Arabic" w:hAnsi="Traditional Arabic" w:cs="Traditional Arabic"/>
          <w:sz w:val="36"/>
          <w:szCs w:val="36"/>
          <w:rtl/>
        </w:rPr>
        <w:t>"</w:t>
      </w:r>
      <w:r w:rsidR="009A3139" w:rsidRPr="00B36518">
        <w:rPr>
          <w:rFonts w:ascii="Traditional Arabic" w:hAnsi="Traditional Arabic" w:cs="Traditional Arabic"/>
          <w:sz w:val="36"/>
          <w:szCs w:val="36"/>
          <w:rtl/>
        </w:rPr>
        <w:t>الذكر ثناء على الله عز وجل بجميل أوصافه، وآلائه، وأسمائه</w:t>
      </w:r>
      <w:r w:rsidR="00631653" w:rsidRPr="00B36518">
        <w:rPr>
          <w:rFonts w:ascii="Traditional Arabic" w:hAnsi="Traditional Arabic" w:cs="Traditional Arabic"/>
          <w:sz w:val="36"/>
          <w:szCs w:val="36"/>
          <w:rtl/>
        </w:rPr>
        <w:t>"</w:t>
      </w:r>
      <w:r w:rsidR="008B7B09" w:rsidRPr="00B36518">
        <w:rPr>
          <w:rFonts w:ascii="Traditional Arabic" w:hAnsi="Traditional Arabic" w:cs="Traditional Arabic"/>
          <w:sz w:val="36"/>
          <w:szCs w:val="36"/>
          <w:rtl/>
        </w:rPr>
        <w:t xml:space="preserve"> </w:t>
      </w:r>
      <w:r w:rsidR="009A3139" w:rsidRPr="00B36518">
        <w:rPr>
          <w:rFonts w:ascii="Traditional Arabic" w:hAnsi="Traditional Arabic" w:cs="Traditional Arabic"/>
          <w:sz w:val="36"/>
          <w:szCs w:val="36"/>
          <w:rtl/>
        </w:rPr>
        <w:t>(</w:t>
      </w:r>
      <w:r w:rsidR="00631653" w:rsidRPr="00B36518">
        <w:rPr>
          <w:rFonts w:ascii="Traditional Arabic" w:hAnsi="Traditional Arabic" w:cs="Traditional Arabic"/>
          <w:sz w:val="36"/>
          <w:szCs w:val="36"/>
          <w:rtl/>
        </w:rPr>
        <w:t>ص:164) قيل:</w:t>
      </w:r>
      <w:r w:rsidR="00BA54EA" w:rsidRPr="00B36518">
        <w:rPr>
          <w:rFonts w:ascii="Traditional Arabic" w:hAnsi="Traditional Arabic" w:cs="Traditional Arabic"/>
          <w:sz w:val="36"/>
          <w:szCs w:val="36"/>
          <w:rtl/>
        </w:rPr>
        <w:t xml:space="preserve"> </w:t>
      </w:r>
      <w:r w:rsidR="009A3139" w:rsidRPr="00B36518">
        <w:rPr>
          <w:rFonts w:ascii="Traditional Arabic" w:hAnsi="Traditional Arabic" w:cs="Traditional Arabic"/>
          <w:sz w:val="36"/>
          <w:szCs w:val="36"/>
          <w:rtl/>
        </w:rPr>
        <w:t xml:space="preserve">المراد بالذكر هنا: </w:t>
      </w:r>
      <w:r w:rsidR="00631653" w:rsidRPr="00B36518">
        <w:rPr>
          <w:rFonts w:ascii="Traditional Arabic" w:hAnsi="Traditional Arabic" w:cs="Traditional Arabic"/>
          <w:sz w:val="36"/>
          <w:szCs w:val="36"/>
          <w:rtl/>
        </w:rPr>
        <w:t>"</w:t>
      </w:r>
      <w:r w:rsidR="009A3139" w:rsidRPr="00B36518">
        <w:rPr>
          <w:rFonts w:ascii="Traditional Arabic" w:hAnsi="Traditional Arabic" w:cs="Traditional Arabic"/>
          <w:sz w:val="36"/>
          <w:szCs w:val="36"/>
          <w:rtl/>
        </w:rPr>
        <w:t>الإتيان بالألفاظ التي ورد الترغيب في قولها، والإكثار منها مثل الباقيات الصالحات، وهي: سبحان الله، والحمد لله، ولا إله إلا الله، والله أكبر، وما يلتحق بها</w:t>
      </w:r>
      <w:r w:rsidR="00FE7559">
        <w:rPr>
          <w:rFonts w:ascii="Traditional Arabic" w:hAnsi="Traditional Arabic" w:cs="Traditional Arabic"/>
          <w:sz w:val="36"/>
          <w:szCs w:val="36"/>
          <w:rtl/>
        </w:rPr>
        <w:t xml:space="preserve"> </w:t>
      </w:r>
      <w:r w:rsidR="009A3139" w:rsidRPr="00B36518">
        <w:rPr>
          <w:rFonts w:ascii="Traditional Arabic" w:hAnsi="Traditional Arabic" w:cs="Traditional Arabic"/>
          <w:sz w:val="36"/>
          <w:szCs w:val="36"/>
          <w:rtl/>
        </w:rPr>
        <w:t xml:space="preserve">من </w:t>
      </w:r>
      <w:proofErr w:type="spellStart"/>
      <w:r w:rsidR="009A3139" w:rsidRPr="00B36518">
        <w:rPr>
          <w:rFonts w:ascii="Traditional Arabic" w:hAnsi="Traditional Arabic" w:cs="Traditional Arabic"/>
          <w:sz w:val="36"/>
          <w:szCs w:val="36"/>
          <w:rtl/>
        </w:rPr>
        <w:t>الحوقلة</w:t>
      </w:r>
      <w:proofErr w:type="spellEnd"/>
      <w:r w:rsidR="009A3139" w:rsidRPr="00B36518">
        <w:rPr>
          <w:rFonts w:ascii="Traditional Arabic" w:hAnsi="Traditional Arabic" w:cs="Traditional Arabic"/>
          <w:sz w:val="36"/>
          <w:szCs w:val="36"/>
          <w:rtl/>
        </w:rPr>
        <w:t xml:space="preserve">، والبسملة، </w:t>
      </w:r>
      <w:proofErr w:type="spellStart"/>
      <w:r w:rsidR="009A3139" w:rsidRPr="00B36518">
        <w:rPr>
          <w:rFonts w:ascii="Traditional Arabic" w:hAnsi="Traditional Arabic" w:cs="Traditional Arabic"/>
          <w:sz w:val="36"/>
          <w:szCs w:val="36"/>
          <w:rtl/>
        </w:rPr>
        <w:t>والحسبلة</w:t>
      </w:r>
      <w:proofErr w:type="spellEnd"/>
      <w:r w:rsidR="009A3139" w:rsidRPr="00B36518">
        <w:rPr>
          <w:rFonts w:ascii="Traditional Arabic" w:hAnsi="Traditional Arabic" w:cs="Traditional Arabic"/>
          <w:sz w:val="36"/>
          <w:szCs w:val="36"/>
          <w:rtl/>
        </w:rPr>
        <w:t>، والاستغفار، والدعاء بخيري الدنيا والآخرة، ويطلق ذكر الله ويراد به: المواظبة على العمل بما أوجبه أو ندب إليه كتلاوة القرآن، وقراءة الحديث، ومدارسة العلم، والتنفل بالصلاة</w:t>
      </w:r>
      <w:r w:rsidR="00631653" w:rsidRPr="00B36518">
        <w:rPr>
          <w:rFonts w:ascii="Traditional Arabic" w:hAnsi="Traditional Arabic" w:cs="Traditional Arabic"/>
          <w:sz w:val="36"/>
          <w:szCs w:val="36"/>
          <w:rtl/>
        </w:rPr>
        <w:t>"</w:t>
      </w:r>
      <w:r w:rsidR="009A3139" w:rsidRPr="00B36518">
        <w:rPr>
          <w:rFonts w:ascii="Traditional Arabic" w:hAnsi="Traditional Arabic" w:cs="Traditional Arabic"/>
          <w:sz w:val="36"/>
          <w:szCs w:val="36"/>
          <w:rtl/>
        </w:rPr>
        <w:t>( ابن حجر،</w:t>
      </w:r>
      <w:r w:rsidR="00631653" w:rsidRPr="00B36518">
        <w:rPr>
          <w:rFonts w:ascii="Traditional Arabic" w:hAnsi="Traditional Arabic" w:cs="Traditional Arabic"/>
          <w:sz w:val="36"/>
          <w:szCs w:val="36"/>
          <w:rtl/>
        </w:rPr>
        <w:t>1379ه،</w:t>
      </w:r>
      <w:r w:rsidR="009A3139" w:rsidRPr="00B36518">
        <w:rPr>
          <w:rFonts w:ascii="Traditional Arabic" w:hAnsi="Traditional Arabic" w:cs="Traditional Arabic"/>
          <w:sz w:val="36"/>
          <w:szCs w:val="36"/>
          <w:rtl/>
        </w:rPr>
        <w:t xml:space="preserve"> </w:t>
      </w:r>
      <w:r w:rsidR="00631653" w:rsidRPr="00B36518">
        <w:rPr>
          <w:rFonts w:ascii="Traditional Arabic" w:hAnsi="Traditional Arabic" w:cs="Traditional Arabic"/>
          <w:sz w:val="36"/>
          <w:szCs w:val="36"/>
          <w:rtl/>
        </w:rPr>
        <w:t>ج11ص،</w:t>
      </w:r>
      <w:r w:rsidR="009A3139" w:rsidRPr="00B36518">
        <w:rPr>
          <w:rFonts w:ascii="Traditional Arabic" w:hAnsi="Traditional Arabic" w:cs="Traditional Arabic"/>
          <w:sz w:val="36"/>
          <w:szCs w:val="36"/>
          <w:rtl/>
        </w:rPr>
        <w:t xml:space="preserve"> 212).</w:t>
      </w:r>
    </w:p>
    <w:p w14:paraId="633274F5" w14:textId="0E0FDFAF" w:rsidR="00F860FA" w:rsidRPr="00B36518" w:rsidRDefault="002C2E94"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يعد </w:t>
      </w:r>
      <w:r w:rsidR="003B27D6" w:rsidRPr="00B36518">
        <w:rPr>
          <w:rFonts w:ascii="Traditional Arabic" w:hAnsi="Traditional Arabic" w:cs="Traditional Arabic"/>
          <w:sz w:val="36"/>
          <w:szCs w:val="36"/>
          <w:rtl/>
        </w:rPr>
        <w:t>ذكر الله من أجلِّ</w:t>
      </w:r>
      <w:r w:rsidR="00FE7559">
        <w:rPr>
          <w:rFonts w:ascii="Traditional Arabic" w:hAnsi="Traditional Arabic" w:cs="Traditional Arabic"/>
          <w:sz w:val="36"/>
          <w:szCs w:val="36"/>
          <w:rtl/>
        </w:rPr>
        <w:t xml:space="preserve"> </w:t>
      </w:r>
      <w:r w:rsidR="003B27D6" w:rsidRPr="00B36518">
        <w:rPr>
          <w:rFonts w:ascii="Traditional Arabic" w:hAnsi="Traditional Arabic" w:cs="Traditional Arabic"/>
          <w:sz w:val="36"/>
          <w:szCs w:val="36"/>
          <w:rtl/>
        </w:rPr>
        <w:t xml:space="preserve">الأعمال </w:t>
      </w:r>
      <w:r w:rsidR="00691138" w:rsidRPr="00B36518">
        <w:rPr>
          <w:rFonts w:ascii="Traditional Arabic" w:hAnsi="Traditional Arabic" w:cs="Traditional Arabic"/>
          <w:sz w:val="36"/>
          <w:szCs w:val="36"/>
          <w:rtl/>
        </w:rPr>
        <w:t xml:space="preserve">وخيرها </w:t>
      </w:r>
      <w:r w:rsidR="003B27D6" w:rsidRPr="00B36518">
        <w:rPr>
          <w:rFonts w:ascii="Traditional Arabic" w:hAnsi="Traditional Arabic" w:cs="Traditional Arabic"/>
          <w:sz w:val="36"/>
          <w:szCs w:val="36"/>
          <w:rtl/>
        </w:rPr>
        <w:t xml:space="preserve">وأحبها إلى الله </w:t>
      </w:r>
      <w:r w:rsidR="003B1E97" w:rsidRPr="00B36518">
        <w:rPr>
          <w:rFonts w:ascii="Traditional Arabic" w:hAnsi="Traditional Arabic" w:cs="Traditional Arabic"/>
          <w:sz w:val="36"/>
          <w:szCs w:val="36"/>
          <w:rtl/>
        </w:rPr>
        <w:t>لقول النبي</w:t>
      </w:r>
      <w:r w:rsidR="00127377" w:rsidRPr="00B36518">
        <w:rPr>
          <w:rFonts w:ascii="Traditional Arabic" w:hAnsi="Traditional Arabic" w:cs="Traditional Arabic"/>
          <w:sz w:val="36"/>
          <w:szCs w:val="36"/>
          <w:rtl/>
        </w:rPr>
        <w:t xml:space="preserve"> </w:t>
      </w:r>
      <w:r w:rsidR="00127377" w:rsidRPr="00B36518">
        <w:rPr>
          <w:rFonts w:ascii="Traditional Arabic" w:hAnsi="Traditional Arabic" w:cs="Traditional Arabic"/>
          <w:sz w:val="36"/>
          <w:szCs w:val="36"/>
        </w:rPr>
        <w:sym w:font="AGA Arabesque" w:char="F072"/>
      </w:r>
      <w:r w:rsidR="00127377" w:rsidRPr="00B36518">
        <w:rPr>
          <w:rFonts w:ascii="Traditional Arabic" w:hAnsi="Traditional Arabic" w:cs="Traditional Arabic"/>
          <w:sz w:val="36"/>
          <w:szCs w:val="36"/>
          <w:rtl/>
        </w:rPr>
        <w:t xml:space="preserve"> «</w:t>
      </w:r>
      <w:r w:rsidR="00127377" w:rsidRPr="00B36518">
        <w:rPr>
          <w:rFonts w:ascii="Traditional Arabic" w:hAnsi="Traditional Arabic" w:cs="Traditional Arabic"/>
          <w:b/>
          <w:bCs/>
          <w:sz w:val="36"/>
          <w:szCs w:val="36"/>
          <w:rtl/>
        </w:rPr>
        <w:t xml:space="preserve">ألا أنبئكم بخير أعمالكم، </w:t>
      </w:r>
      <w:r w:rsidR="00127377" w:rsidRPr="00B36518">
        <w:rPr>
          <w:rFonts w:ascii="Traditional Arabic" w:hAnsi="Traditional Arabic" w:cs="Traditional Arabic"/>
          <w:b/>
          <w:bCs/>
          <w:sz w:val="36"/>
          <w:szCs w:val="36"/>
          <w:rtl/>
        </w:rPr>
        <w:lastRenderedPageBreak/>
        <w:t xml:space="preserve">وأزكاها عند </w:t>
      </w:r>
      <w:proofErr w:type="spellStart"/>
      <w:r w:rsidR="00127377" w:rsidRPr="00B36518">
        <w:rPr>
          <w:rFonts w:ascii="Traditional Arabic" w:hAnsi="Traditional Arabic" w:cs="Traditional Arabic"/>
          <w:b/>
          <w:bCs/>
          <w:sz w:val="36"/>
          <w:szCs w:val="36"/>
          <w:rtl/>
        </w:rPr>
        <w:t>مليككم</w:t>
      </w:r>
      <w:proofErr w:type="spellEnd"/>
      <w:r w:rsidR="00127377" w:rsidRPr="00B36518">
        <w:rPr>
          <w:rFonts w:ascii="Traditional Arabic" w:hAnsi="Traditional Arabic" w:cs="Traditional Arabic"/>
          <w:b/>
          <w:bCs/>
          <w:sz w:val="36"/>
          <w:szCs w:val="36"/>
          <w:rtl/>
        </w:rPr>
        <w:t>، وأرفعها في درجاتكم وخير لكم من إنفاق الذهب والورق، وخير لكم من أن تلقوا عدوكم فتضربوا أعناقهم ويضربوا أعناقكم</w:t>
      </w:r>
      <w:r w:rsidR="00127377" w:rsidRPr="00B36518">
        <w:rPr>
          <w:rFonts w:ascii="Traditional Arabic" w:hAnsi="Traditional Arabic" w:cs="Traditional Arabic"/>
          <w:sz w:val="36"/>
          <w:szCs w:val="36"/>
          <w:rtl/>
        </w:rPr>
        <w:t>»؟ قالوا: بلى، قال: «</w:t>
      </w:r>
      <w:r w:rsidR="00127377" w:rsidRPr="00B36518">
        <w:rPr>
          <w:rFonts w:ascii="Traditional Arabic" w:hAnsi="Traditional Arabic" w:cs="Traditional Arabic"/>
          <w:b/>
          <w:bCs/>
          <w:sz w:val="36"/>
          <w:szCs w:val="36"/>
          <w:rtl/>
        </w:rPr>
        <w:t>ذكر الله تعالى</w:t>
      </w:r>
      <w:r w:rsidR="00127377" w:rsidRPr="00B36518">
        <w:rPr>
          <w:rFonts w:ascii="Traditional Arabic" w:hAnsi="Traditional Arabic" w:cs="Traditional Arabic"/>
          <w:sz w:val="36"/>
          <w:szCs w:val="36"/>
          <w:rtl/>
        </w:rPr>
        <w:t xml:space="preserve">» </w:t>
      </w:r>
      <w:r w:rsidR="00691138" w:rsidRPr="00B36518">
        <w:rPr>
          <w:rFonts w:ascii="Traditional Arabic" w:hAnsi="Traditional Arabic" w:cs="Traditional Arabic"/>
          <w:sz w:val="36"/>
          <w:szCs w:val="36"/>
          <w:rtl/>
        </w:rPr>
        <w:t>رواه</w:t>
      </w:r>
      <w:r w:rsidR="003821F1" w:rsidRPr="00B36518">
        <w:rPr>
          <w:rFonts w:ascii="Traditional Arabic" w:hAnsi="Traditional Arabic" w:cs="Traditional Arabic"/>
          <w:sz w:val="36"/>
          <w:szCs w:val="36"/>
          <w:rtl/>
        </w:rPr>
        <w:t xml:space="preserve"> (الترمذي،5/ 459)</w:t>
      </w:r>
      <w:r w:rsidR="003821F1" w:rsidRPr="00B36518">
        <w:rPr>
          <w:rFonts w:ascii="Traditional Arabic" w:hAnsi="Traditional Arabic" w:cs="Traditional Arabic"/>
          <w:sz w:val="36"/>
          <w:szCs w:val="36"/>
          <w:vertAlign w:val="superscript"/>
        </w:rPr>
        <w:t>(</w:t>
      </w:r>
      <w:r w:rsidR="003821F1" w:rsidRPr="00B36518">
        <w:rPr>
          <w:rStyle w:val="a8"/>
          <w:rFonts w:ascii="Traditional Arabic" w:hAnsi="Traditional Arabic" w:cs="Traditional Arabic"/>
          <w:sz w:val="36"/>
          <w:szCs w:val="36"/>
        </w:rPr>
        <w:footnoteReference w:id="13"/>
      </w:r>
      <w:r w:rsidR="003821F1" w:rsidRPr="00B36518">
        <w:rPr>
          <w:rFonts w:ascii="Traditional Arabic" w:hAnsi="Traditional Arabic" w:cs="Traditional Arabic"/>
          <w:sz w:val="36"/>
          <w:szCs w:val="36"/>
          <w:vertAlign w:val="superscript"/>
        </w:rPr>
        <w:t>)</w:t>
      </w:r>
      <w:r w:rsidR="003821F1" w:rsidRPr="00B36518">
        <w:rPr>
          <w:rFonts w:ascii="Traditional Arabic" w:hAnsi="Traditional Arabic" w:cs="Traditional Arabic"/>
          <w:sz w:val="36"/>
          <w:szCs w:val="36"/>
          <w:rtl/>
        </w:rPr>
        <w:t xml:space="preserve"> </w:t>
      </w:r>
      <w:r w:rsidR="001C1E8A" w:rsidRPr="00B36518">
        <w:rPr>
          <w:rFonts w:ascii="Traditional Arabic" w:hAnsi="Traditional Arabic" w:cs="Traditional Arabic"/>
          <w:sz w:val="36"/>
          <w:szCs w:val="36"/>
          <w:rtl/>
        </w:rPr>
        <w:t>ف</w:t>
      </w:r>
      <w:r w:rsidR="009C03B3" w:rsidRPr="00B36518">
        <w:rPr>
          <w:rFonts w:ascii="Traditional Arabic" w:hAnsi="Traditional Arabic" w:cs="Traditional Arabic"/>
          <w:sz w:val="36"/>
          <w:szCs w:val="36"/>
          <w:rtl/>
        </w:rPr>
        <w:t xml:space="preserve">الذكر </w:t>
      </w:r>
      <w:r w:rsidR="003A634F" w:rsidRPr="00B36518">
        <w:rPr>
          <w:rFonts w:ascii="Traditional Arabic" w:hAnsi="Traditional Arabic" w:cs="Traditional Arabic"/>
          <w:sz w:val="36"/>
          <w:szCs w:val="36"/>
          <w:rtl/>
        </w:rPr>
        <w:t>"</w:t>
      </w:r>
      <w:r w:rsidR="009C03B3" w:rsidRPr="00B36518">
        <w:rPr>
          <w:rFonts w:ascii="Traditional Arabic" w:hAnsi="Traditional Arabic" w:cs="Traditional Arabic"/>
          <w:sz w:val="36"/>
          <w:szCs w:val="36"/>
          <w:rtl/>
        </w:rPr>
        <w:t xml:space="preserve">باب المحبة وشارعها الأعظم وصراطها </w:t>
      </w:r>
      <w:r w:rsidR="001461DF" w:rsidRPr="00B36518">
        <w:rPr>
          <w:rFonts w:ascii="Traditional Arabic" w:hAnsi="Traditional Arabic" w:cs="Traditional Arabic"/>
          <w:sz w:val="36"/>
          <w:szCs w:val="36"/>
          <w:rtl/>
        </w:rPr>
        <w:t>الأقوام</w:t>
      </w:r>
      <w:r w:rsidR="009C03B3" w:rsidRPr="00B36518">
        <w:rPr>
          <w:rFonts w:ascii="Traditional Arabic" w:hAnsi="Traditional Arabic" w:cs="Traditional Arabic"/>
          <w:sz w:val="36"/>
          <w:szCs w:val="36"/>
          <w:rtl/>
        </w:rPr>
        <w:t>، محبة الله تعالى ومعرفته ودوام ذكره والسكون إليه والطمأنينة إليه</w:t>
      </w:r>
      <w:r w:rsidR="003821F1" w:rsidRPr="00B36518">
        <w:rPr>
          <w:rFonts w:ascii="Traditional Arabic" w:hAnsi="Traditional Arabic" w:cs="Traditional Arabic"/>
          <w:sz w:val="36"/>
          <w:szCs w:val="36"/>
          <w:rtl/>
        </w:rPr>
        <w:t xml:space="preserve">، </w:t>
      </w:r>
      <w:r w:rsidR="009C03B3" w:rsidRPr="00B36518">
        <w:rPr>
          <w:rFonts w:ascii="Traditional Arabic" w:hAnsi="Traditional Arabic" w:cs="Traditional Arabic"/>
          <w:sz w:val="36"/>
          <w:szCs w:val="36"/>
          <w:rtl/>
        </w:rPr>
        <w:t>هو جنة الدنيا والنعيم الذي لا يشبهه نعيم، وهو قرة عين المحبين وحياة العارفين</w:t>
      </w:r>
      <w:r w:rsidR="003A634F" w:rsidRPr="00B36518">
        <w:rPr>
          <w:rFonts w:ascii="Traditional Arabic" w:hAnsi="Traditional Arabic" w:cs="Traditional Arabic"/>
          <w:sz w:val="36"/>
          <w:szCs w:val="36"/>
          <w:rtl/>
        </w:rPr>
        <w:t>"</w:t>
      </w:r>
      <w:r w:rsidR="009C03B3" w:rsidRPr="00B36518">
        <w:rPr>
          <w:rFonts w:ascii="Traditional Arabic" w:hAnsi="Traditional Arabic" w:cs="Traditional Arabic"/>
          <w:sz w:val="36"/>
          <w:szCs w:val="36"/>
          <w:rtl/>
        </w:rPr>
        <w:t xml:space="preserve"> (ابن القيم،1999م،ص:49)</w:t>
      </w:r>
      <w:r w:rsidR="003821F1" w:rsidRPr="00B36518">
        <w:rPr>
          <w:rFonts w:ascii="Traditional Arabic" w:hAnsi="Traditional Arabic" w:cs="Traditional Arabic"/>
          <w:sz w:val="36"/>
          <w:szCs w:val="36"/>
          <w:rtl/>
        </w:rPr>
        <w:t>.</w:t>
      </w:r>
    </w:p>
    <w:p w14:paraId="1BD361EF" w14:textId="2BD595BE" w:rsidR="005F0CF6" w:rsidRPr="00B36518" w:rsidRDefault="001C1E8A"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 xml:space="preserve">ويشمل ذكر الله </w:t>
      </w:r>
      <w:r w:rsidR="000B6D50" w:rsidRPr="00B36518">
        <w:rPr>
          <w:rFonts w:ascii="Traditional Arabic" w:hAnsi="Traditional Arabic" w:cs="Traditional Arabic"/>
          <w:sz w:val="36"/>
          <w:szCs w:val="36"/>
          <w:rtl/>
        </w:rPr>
        <w:t xml:space="preserve">التسبيح، </w:t>
      </w:r>
      <w:r w:rsidR="00862D14" w:rsidRPr="00B36518">
        <w:rPr>
          <w:rFonts w:ascii="Traditional Arabic" w:hAnsi="Traditional Arabic" w:cs="Traditional Arabic"/>
          <w:sz w:val="36"/>
          <w:szCs w:val="36"/>
          <w:rtl/>
        </w:rPr>
        <w:t>و</w:t>
      </w:r>
      <w:r w:rsidR="000B6D50" w:rsidRPr="00B36518">
        <w:rPr>
          <w:rFonts w:ascii="Traditional Arabic" w:hAnsi="Traditional Arabic" w:cs="Traditional Arabic"/>
          <w:sz w:val="36"/>
          <w:szCs w:val="36"/>
          <w:rtl/>
        </w:rPr>
        <w:t>التحميد</w:t>
      </w:r>
      <w:r w:rsidR="00530FA9" w:rsidRPr="00B36518">
        <w:rPr>
          <w:rFonts w:ascii="Traditional Arabic" w:hAnsi="Traditional Arabic" w:cs="Traditional Arabic"/>
          <w:sz w:val="36"/>
          <w:szCs w:val="36"/>
          <w:rtl/>
        </w:rPr>
        <w:t>،</w:t>
      </w:r>
      <w:r w:rsidR="000B6D50" w:rsidRPr="00B36518">
        <w:rPr>
          <w:rFonts w:ascii="Traditional Arabic" w:hAnsi="Traditional Arabic" w:cs="Traditional Arabic"/>
          <w:sz w:val="36"/>
          <w:szCs w:val="36"/>
          <w:rtl/>
        </w:rPr>
        <w:t xml:space="preserve"> </w:t>
      </w:r>
      <w:r w:rsidR="00862D14" w:rsidRPr="00B36518">
        <w:rPr>
          <w:rFonts w:ascii="Traditional Arabic" w:hAnsi="Traditional Arabic" w:cs="Traditional Arabic"/>
          <w:sz w:val="36"/>
          <w:szCs w:val="36"/>
          <w:rtl/>
        </w:rPr>
        <w:t>و</w:t>
      </w:r>
      <w:r w:rsidR="000B6D50" w:rsidRPr="00B36518">
        <w:rPr>
          <w:rFonts w:ascii="Traditional Arabic" w:hAnsi="Traditional Arabic" w:cs="Traditional Arabic"/>
          <w:sz w:val="36"/>
          <w:szCs w:val="36"/>
          <w:rtl/>
        </w:rPr>
        <w:t>التهليل</w:t>
      </w:r>
      <w:r w:rsidR="00530FA9" w:rsidRPr="00B36518">
        <w:rPr>
          <w:rFonts w:ascii="Traditional Arabic" w:hAnsi="Traditional Arabic" w:cs="Traditional Arabic"/>
          <w:sz w:val="36"/>
          <w:szCs w:val="36"/>
          <w:rtl/>
        </w:rPr>
        <w:t>،</w:t>
      </w:r>
      <w:r w:rsidR="000B6D50" w:rsidRPr="00B36518">
        <w:rPr>
          <w:rFonts w:ascii="Traditional Arabic" w:hAnsi="Traditional Arabic" w:cs="Traditional Arabic"/>
          <w:sz w:val="36"/>
          <w:szCs w:val="36"/>
          <w:rtl/>
        </w:rPr>
        <w:t xml:space="preserve"> </w:t>
      </w:r>
      <w:r w:rsidR="00862D14" w:rsidRPr="00B36518">
        <w:rPr>
          <w:rFonts w:ascii="Traditional Arabic" w:hAnsi="Traditional Arabic" w:cs="Traditional Arabic"/>
          <w:sz w:val="36"/>
          <w:szCs w:val="36"/>
          <w:rtl/>
        </w:rPr>
        <w:t>و</w:t>
      </w:r>
      <w:r w:rsidR="000B6D50" w:rsidRPr="00B36518">
        <w:rPr>
          <w:rFonts w:ascii="Traditional Arabic" w:hAnsi="Traditional Arabic" w:cs="Traditional Arabic"/>
          <w:sz w:val="36"/>
          <w:szCs w:val="36"/>
          <w:rtl/>
        </w:rPr>
        <w:t>التكبير</w:t>
      </w:r>
      <w:r w:rsidR="00530FA9" w:rsidRPr="00B36518">
        <w:rPr>
          <w:rFonts w:ascii="Traditional Arabic" w:hAnsi="Traditional Arabic" w:cs="Traditional Arabic"/>
          <w:sz w:val="36"/>
          <w:szCs w:val="36"/>
          <w:rtl/>
        </w:rPr>
        <w:t>،</w:t>
      </w:r>
      <w:r w:rsidR="000B6D50" w:rsidRPr="00B36518">
        <w:rPr>
          <w:rFonts w:ascii="Traditional Arabic" w:hAnsi="Traditional Arabic" w:cs="Traditional Arabic"/>
          <w:sz w:val="36"/>
          <w:szCs w:val="36"/>
          <w:rtl/>
        </w:rPr>
        <w:t xml:space="preserve"> </w:t>
      </w:r>
      <w:proofErr w:type="spellStart"/>
      <w:r w:rsidR="00862D14" w:rsidRPr="00B36518">
        <w:rPr>
          <w:rFonts w:ascii="Traditional Arabic" w:hAnsi="Traditional Arabic" w:cs="Traditional Arabic"/>
          <w:sz w:val="36"/>
          <w:szCs w:val="36"/>
          <w:rtl/>
        </w:rPr>
        <w:t>و</w:t>
      </w:r>
      <w:r w:rsidR="000B6D50" w:rsidRPr="00B36518">
        <w:rPr>
          <w:rFonts w:ascii="Traditional Arabic" w:hAnsi="Traditional Arabic" w:cs="Traditional Arabic"/>
          <w:sz w:val="36"/>
          <w:szCs w:val="36"/>
          <w:rtl/>
        </w:rPr>
        <w:t>الحوقلة</w:t>
      </w:r>
      <w:proofErr w:type="spellEnd"/>
      <w:r w:rsidR="003C5DAB" w:rsidRPr="00B36518">
        <w:rPr>
          <w:rFonts w:ascii="Traditional Arabic" w:hAnsi="Traditional Arabic" w:cs="Traditional Arabic"/>
          <w:sz w:val="36"/>
          <w:szCs w:val="36"/>
          <w:rtl/>
        </w:rPr>
        <w:t>،</w:t>
      </w:r>
      <w:r w:rsidR="000B6D50" w:rsidRPr="00B36518">
        <w:rPr>
          <w:rFonts w:ascii="Traditional Arabic" w:hAnsi="Traditional Arabic" w:cs="Traditional Arabic"/>
          <w:sz w:val="36"/>
          <w:szCs w:val="36"/>
          <w:rtl/>
        </w:rPr>
        <w:t xml:space="preserve"> </w:t>
      </w:r>
      <w:r w:rsidR="00862D14" w:rsidRPr="00B36518">
        <w:rPr>
          <w:rFonts w:ascii="Traditional Arabic" w:hAnsi="Traditional Arabic" w:cs="Traditional Arabic"/>
          <w:sz w:val="36"/>
          <w:szCs w:val="36"/>
          <w:rtl/>
        </w:rPr>
        <w:t>و</w:t>
      </w:r>
      <w:r w:rsidR="000B6D50" w:rsidRPr="00B36518">
        <w:rPr>
          <w:rFonts w:ascii="Traditional Arabic" w:hAnsi="Traditional Arabic" w:cs="Traditional Arabic"/>
          <w:sz w:val="36"/>
          <w:szCs w:val="36"/>
          <w:rtl/>
        </w:rPr>
        <w:t xml:space="preserve">الاستغفار، </w:t>
      </w:r>
      <w:r w:rsidR="00862D14" w:rsidRPr="00B36518">
        <w:rPr>
          <w:rFonts w:ascii="Traditional Arabic" w:hAnsi="Traditional Arabic" w:cs="Traditional Arabic"/>
          <w:sz w:val="36"/>
          <w:szCs w:val="36"/>
          <w:rtl/>
        </w:rPr>
        <w:t>و</w:t>
      </w:r>
      <w:r w:rsidR="00530FA9" w:rsidRPr="00B36518">
        <w:rPr>
          <w:rFonts w:ascii="Traditional Arabic" w:hAnsi="Traditional Arabic" w:cs="Traditional Arabic"/>
          <w:sz w:val="36"/>
          <w:szCs w:val="36"/>
          <w:rtl/>
        </w:rPr>
        <w:t xml:space="preserve">غيرها من الأذكار المأثورة </w:t>
      </w:r>
      <w:r w:rsidR="000B6D50" w:rsidRPr="00B36518">
        <w:rPr>
          <w:rFonts w:ascii="Traditional Arabic" w:hAnsi="Traditional Arabic" w:cs="Traditional Arabic"/>
          <w:sz w:val="36"/>
          <w:szCs w:val="36"/>
          <w:rtl/>
        </w:rPr>
        <w:t>فإن ذلك كله من أنواع الذكر التي تقرب إلى الله تعالى ويجلب محبته</w:t>
      </w:r>
      <w:r w:rsidR="00530FA9" w:rsidRPr="00B36518">
        <w:rPr>
          <w:rFonts w:ascii="Traditional Arabic" w:hAnsi="Traditional Arabic" w:cs="Traditional Arabic"/>
          <w:sz w:val="36"/>
          <w:szCs w:val="36"/>
          <w:rtl/>
        </w:rPr>
        <w:t xml:space="preserve"> </w:t>
      </w:r>
      <w:r w:rsidR="009B4205" w:rsidRPr="00B36518">
        <w:rPr>
          <w:rFonts w:ascii="Traditional Arabic" w:hAnsi="Traditional Arabic" w:cs="Traditional Arabic"/>
          <w:sz w:val="36"/>
          <w:szCs w:val="36"/>
          <w:rtl/>
        </w:rPr>
        <w:t xml:space="preserve">والفوز بالجنة، </w:t>
      </w:r>
      <w:r w:rsidR="003720AB" w:rsidRPr="00B36518">
        <w:rPr>
          <w:rFonts w:ascii="Traditional Arabic" w:hAnsi="Traditional Arabic" w:cs="Traditional Arabic"/>
          <w:sz w:val="36"/>
          <w:szCs w:val="36"/>
          <w:rtl/>
        </w:rPr>
        <w:t xml:space="preserve">كما يعد </w:t>
      </w:r>
      <w:r w:rsidR="009B4205" w:rsidRPr="00B36518">
        <w:rPr>
          <w:rFonts w:ascii="Traditional Arabic" w:hAnsi="Traditional Arabic" w:cs="Traditional Arabic"/>
          <w:sz w:val="36"/>
          <w:szCs w:val="36"/>
          <w:rtl/>
        </w:rPr>
        <w:t xml:space="preserve">ذكر الله </w:t>
      </w:r>
      <w:r w:rsidR="003720AB" w:rsidRPr="00B36518">
        <w:rPr>
          <w:rFonts w:ascii="Traditional Arabic" w:hAnsi="Traditional Arabic" w:cs="Traditional Arabic"/>
          <w:sz w:val="36"/>
          <w:szCs w:val="36"/>
          <w:rtl/>
        </w:rPr>
        <w:t>أشرف وأكبر مقامات العبادة، و</w:t>
      </w:r>
      <w:r w:rsidR="000F37BA" w:rsidRPr="00B36518">
        <w:rPr>
          <w:rFonts w:ascii="Traditional Arabic" w:hAnsi="Traditional Arabic" w:cs="Traditional Arabic"/>
          <w:sz w:val="36"/>
          <w:szCs w:val="36"/>
          <w:rtl/>
        </w:rPr>
        <w:t xml:space="preserve">مفتاح لأنواع الخيرات في الدنيا والآخرة، </w:t>
      </w:r>
      <w:r w:rsidR="006E5177" w:rsidRPr="00B36518">
        <w:rPr>
          <w:rFonts w:ascii="Traditional Arabic" w:hAnsi="Traditional Arabic" w:cs="Traditional Arabic"/>
          <w:sz w:val="36"/>
          <w:szCs w:val="36"/>
          <w:rtl/>
        </w:rPr>
        <w:t xml:space="preserve">لأن </w:t>
      </w:r>
      <w:r w:rsidR="000F37BA" w:rsidRPr="00B36518">
        <w:rPr>
          <w:rFonts w:ascii="Traditional Arabic" w:hAnsi="Traditional Arabic" w:cs="Traditional Arabic"/>
          <w:sz w:val="36"/>
          <w:szCs w:val="36"/>
          <w:rtl/>
        </w:rPr>
        <w:t xml:space="preserve">الذاكر </w:t>
      </w:r>
      <w:r w:rsidR="009B4205" w:rsidRPr="00B36518">
        <w:rPr>
          <w:rFonts w:ascii="Traditional Arabic" w:hAnsi="Traditional Arabic" w:cs="Traditional Arabic"/>
          <w:sz w:val="36"/>
          <w:szCs w:val="36"/>
          <w:rtl/>
        </w:rPr>
        <w:t xml:space="preserve">عند ما </w:t>
      </w:r>
      <w:r w:rsidR="000F37BA" w:rsidRPr="00B36518">
        <w:rPr>
          <w:rFonts w:ascii="Traditional Arabic" w:hAnsi="Traditional Arabic" w:cs="Traditional Arabic"/>
          <w:sz w:val="36"/>
          <w:szCs w:val="36"/>
          <w:rtl/>
        </w:rPr>
        <w:t xml:space="preserve">يذكر </w:t>
      </w:r>
      <w:r w:rsidR="009B4205" w:rsidRPr="00B36518">
        <w:rPr>
          <w:rFonts w:ascii="Traditional Arabic" w:hAnsi="Traditional Arabic" w:cs="Traditional Arabic"/>
          <w:sz w:val="36"/>
          <w:szCs w:val="36"/>
          <w:rtl/>
        </w:rPr>
        <w:t>الله في نفسه، تذكره الملائكة في</w:t>
      </w:r>
      <w:r w:rsidR="00FE7559">
        <w:rPr>
          <w:rFonts w:ascii="Traditional Arabic" w:hAnsi="Traditional Arabic" w:cs="Traditional Arabic"/>
          <w:sz w:val="36"/>
          <w:szCs w:val="36"/>
          <w:rtl/>
        </w:rPr>
        <w:t xml:space="preserve"> </w:t>
      </w:r>
      <w:r w:rsidR="00635AA4" w:rsidRPr="00B36518">
        <w:rPr>
          <w:rFonts w:ascii="Traditional Arabic" w:hAnsi="Traditional Arabic" w:cs="Traditional Arabic"/>
          <w:sz w:val="36"/>
          <w:szCs w:val="36"/>
          <w:rtl/>
        </w:rPr>
        <w:t>م</w:t>
      </w:r>
      <w:r w:rsidR="000F37BA" w:rsidRPr="00B36518">
        <w:rPr>
          <w:rFonts w:ascii="Traditional Arabic" w:hAnsi="Traditional Arabic" w:cs="Traditional Arabic"/>
          <w:sz w:val="36"/>
          <w:szCs w:val="36"/>
          <w:rtl/>
        </w:rPr>
        <w:t xml:space="preserve">لأ </w:t>
      </w:r>
      <w:r w:rsidR="00635AA4" w:rsidRPr="00B36518">
        <w:rPr>
          <w:rFonts w:ascii="Traditional Arabic" w:hAnsi="Traditional Arabic" w:cs="Traditional Arabic"/>
          <w:sz w:val="36"/>
          <w:szCs w:val="36"/>
          <w:rtl/>
        </w:rPr>
        <w:t>خير منه</w:t>
      </w:r>
      <w:r w:rsidR="000F37BA" w:rsidRPr="00B36518">
        <w:rPr>
          <w:rFonts w:ascii="Traditional Arabic" w:hAnsi="Traditional Arabic" w:cs="Traditional Arabic"/>
          <w:sz w:val="36"/>
          <w:szCs w:val="36"/>
          <w:rtl/>
        </w:rPr>
        <w:t>،</w:t>
      </w:r>
      <w:r w:rsidR="00A751EB" w:rsidRPr="00B36518">
        <w:rPr>
          <w:rFonts w:ascii="Traditional Arabic" w:hAnsi="Traditional Arabic" w:cs="Traditional Arabic"/>
          <w:sz w:val="36"/>
          <w:szCs w:val="36"/>
          <w:rtl/>
        </w:rPr>
        <w:t xml:space="preserve"> كما قال النبي </w:t>
      </w:r>
      <w:r w:rsidR="00BE3998" w:rsidRPr="00B36518">
        <w:rPr>
          <w:rFonts w:ascii="Traditional Arabic" w:hAnsi="Traditional Arabic" w:cs="Traditional Arabic"/>
          <w:sz w:val="36"/>
          <w:szCs w:val="36"/>
        </w:rPr>
        <w:sym w:font="AGA Arabesque" w:char="F072"/>
      </w:r>
      <w:r w:rsidR="00BE3998" w:rsidRPr="00B36518">
        <w:rPr>
          <w:rFonts w:ascii="Traditional Arabic" w:hAnsi="Traditional Arabic" w:cs="Traditional Arabic"/>
          <w:sz w:val="36"/>
          <w:szCs w:val="36"/>
          <w:rtl/>
        </w:rPr>
        <w:t xml:space="preserve">« </w:t>
      </w:r>
      <w:r w:rsidR="00BE3998" w:rsidRPr="00B36518">
        <w:rPr>
          <w:rFonts w:ascii="Traditional Arabic" w:hAnsi="Traditional Arabic" w:cs="Traditional Arabic"/>
          <w:b/>
          <w:bCs/>
          <w:sz w:val="36"/>
          <w:szCs w:val="36"/>
          <w:rtl/>
        </w:rPr>
        <w:t xml:space="preserve">أنا عند ظن عبدي، وأنا معه حين يذكرني، فإن ذكرني في نفسه ذكرته في نفسي، وإن ذكرني في </w:t>
      </w:r>
      <w:proofErr w:type="spellStart"/>
      <w:r w:rsidR="00BE3998" w:rsidRPr="00B36518">
        <w:rPr>
          <w:rFonts w:ascii="Traditional Arabic" w:hAnsi="Traditional Arabic" w:cs="Traditional Arabic"/>
          <w:b/>
          <w:bCs/>
          <w:sz w:val="36"/>
          <w:szCs w:val="36"/>
          <w:rtl/>
        </w:rPr>
        <w:t>ملإ</w:t>
      </w:r>
      <w:proofErr w:type="spellEnd"/>
      <w:r w:rsidR="00BE3998" w:rsidRPr="00B36518">
        <w:rPr>
          <w:rFonts w:ascii="Traditional Arabic" w:hAnsi="Traditional Arabic" w:cs="Traditional Arabic"/>
          <w:b/>
          <w:bCs/>
          <w:sz w:val="36"/>
          <w:szCs w:val="36"/>
          <w:rtl/>
        </w:rPr>
        <w:t xml:space="preserve"> ذكرته في </w:t>
      </w:r>
      <w:proofErr w:type="spellStart"/>
      <w:r w:rsidR="00BE3998" w:rsidRPr="00B36518">
        <w:rPr>
          <w:rFonts w:ascii="Traditional Arabic" w:hAnsi="Traditional Arabic" w:cs="Traditional Arabic"/>
          <w:b/>
          <w:bCs/>
          <w:sz w:val="36"/>
          <w:szCs w:val="36"/>
          <w:rtl/>
        </w:rPr>
        <w:t>ملإ</w:t>
      </w:r>
      <w:proofErr w:type="spellEnd"/>
      <w:r w:rsidR="00BE3998" w:rsidRPr="00B36518">
        <w:rPr>
          <w:rFonts w:ascii="Traditional Arabic" w:hAnsi="Traditional Arabic" w:cs="Traditional Arabic"/>
          <w:b/>
          <w:bCs/>
          <w:sz w:val="36"/>
          <w:szCs w:val="36"/>
          <w:rtl/>
        </w:rPr>
        <w:t xml:space="preserve"> خير </w:t>
      </w:r>
      <w:proofErr w:type="gramStart"/>
      <w:r w:rsidR="00BE3998" w:rsidRPr="00B36518">
        <w:rPr>
          <w:rFonts w:ascii="Traditional Arabic" w:hAnsi="Traditional Arabic" w:cs="Traditional Arabic"/>
          <w:b/>
          <w:bCs/>
          <w:sz w:val="36"/>
          <w:szCs w:val="36"/>
          <w:rtl/>
        </w:rPr>
        <w:t>منه</w:t>
      </w:r>
      <w:r w:rsidR="00BE3998" w:rsidRPr="00B36518">
        <w:rPr>
          <w:rFonts w:ascii="Traditional Arabic" w:hAnsi="Traditional Arabic" w:cs="Traditional Arabic"/>
          <w:sz w:val="36"/>
          <w:szCs w:val="36"/>
          <w:rtl/>
        </w:rPr>
        <w:t xml:space="preserve"> »</w:t>
      </w:r>
      <w:proofErr w:type="gramEnd"/>
      <w:r w:rsidR="00BE3998" w:rsidRPr="00B36518">
        <w:rPr>
          <w:rFonts w:ascii="Traditional Arabic" w:hAnsi="Traditional Arabic" w:cs="Traditional Arabic"/>
          <w:sz w:val="36"/>
          <w:szCs w:val="36"/>
          <w:vertAlign w:val="superscript"/>
        </w:rPr>
        <w:t>(</w:t>
      </w:r>
      <w:r w:rsidR="00BE3998" w:rsidRPr="00B36518">
        <w:rPr>
          <w:rStyle w:val="a8"/>
          <w:rFonts w:ascii="Traditional Arabic" w:hAnsi="Traditional Arabic" w:cs="Traditional Arabic"/>
          <w:sz w:val="36"/>
          <w:szCs w:val="36"/>
        </w:rPr>
        <w:footnoteReference w:id="14"/>
      </w:r>
      <w:r w:rsidR="00BE3998" w:rsidRPr="00B36518">
        <w:rPr>
          <w:rFonts w:ascii="Traditional Arabic" w:hAnsi="Traditional Arabic" w:cs="Traditional Arabic"/>
          <w:sz w:val="36"/>
          <w:szCs w:val="36"/>
          <w:vertAlign w:val="superscript"/>
        </w:rPr>
        <w:t>)</w:t>
      </w:r>
      <w:r w:rsidR="00BE3998" w:rsidRPr="00B36518">
        <w:rPr>
          <w:rFonts w:ascii="Traditional Arabic" w:hAnsi="Traditional Arabic" w:cs="Traditional Arabic"/>
          <w:sz w:val="36"/>
          <w:szCs w:val="36"/>
          <w:rtl/>
        </w:rPr>
        <w:t xml:space="preserve"> </w:t>
      </w:r>
      <w:bookmarkStart w:id="40" w:name="_Hlk50442379"/>
      <w:r w:rsidR="00BE3998" w:rsidRPr="00B36518">
        <w:rPr>
          <w:rFonts w:ascii="Traditional Arabic" w:hAnsi="Traditional Arabic" w:cs="Traditional Arabic"/>
          <w:sz w:val="36"/>
          <w:szCs w:val="36"/>
          <w:rtl/>
        </w:rPr>
        <w:t>رواه مسلم (4/ 2067)</w:t>
      </w:r>
      <w:r w:rsidR="00DC04A8" w:rsidRPr="00B36518">
        <w:rPr>
          <w:rFonts w:ascii="Traditional Arabic" w:hAnsi="Traditional Arabic" w:cs="Traditional Arabic"/>
          <w:sz w:val="36"/>
          <w:szCs w:val="36"/>
          <w:rtl/>
        </w:rPr>
        <w:t xml:space="preserve">. </w:t>
      </w:r>
      <w:bookmarkEnd w:id="40"/>
      <w:r w:rsidR="006E5177" w:rsidRPr="00B36518">
        <w:rPr>
          <w:rFonts w:ascii="Traditional Arabic" w:hAnsi="Traditional Arabic" w:cs="Traditional Arabic"/>
          <w:sz w:val="36"/>
          <w:szCs w:val="36"/>
          <w:rtl/>
        </w:rPr>
        <w:t xml:space="preserve">وإن لم يكن في </w:t>
      </w:r>
      <w:r w:rsidR="0024608C" w:rsidRPr="00B36518">
        <w:rPr>
          <w:rFonts w:ascii="Traditional Arabic" w:hAnsi="Traditional Arabic" w:cs="Traditional Arabic"/>
          <w:sz w:val="36"/>
          <w:szCs w:val="36"/>
          <w:rtl/>
        </w:rPr>
        <w:t xml:space="preserve">ذكر </w:t>
      </w:r>
      <w:r w:rsidR="006E5177" w:rsidRPr="00B36518">
        <w:rPr>
          <w:rFonts w:ascii="Traditional Arabic" w:hAnsi="Traditional Arabic" w:cs="Traditional Arabic"/>
          <w:sz w:val="36"/>
          <w:szCs w:val="36"/>
          <w:rtl/>
        </w:rPr>
        <w:t xml:space="preserve">الله </w:t>
      </w:r>
      <w:r w:rsidR="0024608C" w:rsidRPr="00B36518">
        <w:rPr>
          <w:rFonts w:ascii="Traditional Arabic" w:hAnsi="Traditional Arabic" w:cs="Traditional Arabic"/>
          <w:sz w:val="36"/>
          <w:szCs w:val="36"/>
          <w:rtl/>
        </w:rPr>
        <w:t xml:space="preserve">سوى أن يذكر الذاكر في الملأ الأعلى </w:t>
      </w:r>
      <w:r w:rsidR="006E5177" w:rsidRPr="00B36518">
        <w:rPr>
          <w:rFonts w:ascii="Traditional Arabic" w:hAnsi="Traditional Arabic" w:cs="Traditional Arabic"/>
          <w:sz w:val="36"/>
          <w:szCs w:val="36"/>
          <w:rtl/>
        </w:rPr>
        <w:t>فإن ذلك دليل على السعادة</w:t>
      </w:r>
      <w:r w:rsidR="000B6D50" w:rsidRPr="00B36518">
        <w:rPr>
          <w:rFonts w:ascii="Traditional Arabic" w:hAnsi="Traditional Arabic" w:cs="Traditional Arabic"/>
          <w:sz w:val="36"/>
          <w:szCs w:val="36"/>
          <w:rtl/>
        </w:rPr>
        <w:t xml:space="preserve">، </w:t>
      </w:r>
      <w:r w:rsidR="00697F43" w:rsidRPr="00B36518">
        <w:rPr>
          <w:rFonts w:ascii="Traditional Arabic" w:hAnsi="Traditional Arabic" w:cs="Traditional Arabic"/>
          <w:sz w:val="36"/>
          <w:szCs w:val="36"/>
          <w:rtl/>
        </w:rPr>
        <w:t xml:space="preserve">كما أن </w:t>
      </w:r>
      <w:r w:rsidR="00530FA9" w:rsidRPr="00B36518">
        <w:rPr>
          <w:rFonts w:ascii="Traditional Arabic" w:hAnsi="Traditional Arabic" w:cs="Traditional Arabic"/>
          <w:sz w:val="36"/>
          <w:szCs w:val="36"/>
          <w:rtl/>
        </w:rPr>
        <w:t xml:space="preserve">إهماله </w:t>
      </w:r>
      <w:r w:rsidR="00697F43" w:rsidRPr="00B36518">
        <w:rPr>
          <w:rFonts w:ascii="Traditional Arabic" w:hAnsi="Traditional Arabic" w:cs="Traditional Arabic"/>
          <w:sz w:val="36"/>
          <w:szCs w:val="36"/>
          <w:rtl/>
        </w:rPr>
        <w:t xml:space="preserve">دليل على الشقاوة </w:t>
      </w:r>
      <w:r w:rsidR="006E5177" w:rsidRPr="00B36518">
        <w:rPr>
          <w:rFonts w:ascii="Traditional Arabic" w:hAnsi="Traditional Arabic" w:cs="Traditional Arabic"/>
          <w:sz w:val="36"/>
          <w:szCs w:val="36"/>
          <w:rtl/>
        </w:rPr>
        <w:t>والخسران لقوله</w:t>
      </w:r>
      <w:r w:rsidR="000475B6" w:rsidRPr="00B36518">
        <w:rPr>
          <w:rFonts w:ascii="Traditional Arabic" w:hAnsi="Traditional Arabic" w:cs="Traditional Arabic"/>
          <w:sz w:val="36"/>
          <w:szCs w:val="36"/>
          <w:rtl/>
        </w:rPr>
        <w:t xml:space="preserve"> تعالى:</w:t>
      </w:r>
      <w:r w:rsidR="00530FA9" w:rsidRPr="00B36518">
        <w:rPr>
          <w:rFonts w:ascii="Traditional Arabic" w:hAnsi="Traditional Arabic" w:cs="Traditional Arabic"/>
          <w:color w:val="000000"/>
          <w:sz w:val="36"/>
          <w:szCs w:val="36"/>
          <w:shd w:val="clear" w:color="auto" w:fill="FFFFFF"/>
          <w:rtl/>
        </w:rPr>
        <w:t xml:space="preserve"> ﴿</w:t>
      </w:r>
      <w:r w:rsidR="00530FA9" w:rsidRPr="007A720F">
        <w:rPr>
          <w:rFonts w:ascii="QCF2602" w:eastAsia="Times New Roman" w:hAnsi="QCF2602" w:cs="KFGQPC Uthmanic Script HAFS"/>
          <w:color w:val="000000"/>
          <w:sz w:val="29"/>
          <w:szCs w:val="29"/>
          <w:shd w:val="clear" w:color="auto" w:fill="FFFFFF"/>
          <w:rtl/>
        </w:rPr>
        <w:t>وَمَنْ أَعْرَضَ عَنْ ذِكْرِي فَإِنَّ لَهُ مَعِيشَةً ضَنْكًا وَنَحْشُرُهُ يَوْمَ الْقِيَامَةِ أَعْمَى</w:t>
      </w:r>
      <w:r w:rsidR="00530FA9" w:rsidRPr="00B36518">
        <w:rPr>
          <w:rFonts w:ascii="Traditional Arabic" w:hAnsi="Traditional Arabic" w:cs="Traditional Arabic"/>
          <w:color w:val="000000"/>
          <w:sz w:val="36"/>
          <w:szCs w:val="36"/>
          <w:shd w:val="clear" w:color="auto" w:fill="FFFFFF"/>
          <w:rtl/>
        </w:rPr>
        <w:t xml:space="preserve">﴾ </w:t>
      </w:r>
      <w:r w:rsidR="00530FA9" w:rsidRPr="00B36518">
        <w:rPr>
          <w:rFonts w:ascii="Traditional Arabic" w:hAnsi="Traditional Arabic" w:cs="Traditional Arabic"/>
          <w:sz w:val="36"/>
          <w:szCs w:val="36"/>
          <w:rtl/>
        </w:rPr>
        <w:t>[طه: 124].</w:t>
      </w:r>
      <w:r w:rsidR="00D90138" w:rsidRPr="00B36518">
        <w:rPr>
          <w:rFonts w:ascii="Traditional Arabic" w:hAnsi="Traditional Arabic" w:cs="Traditional Arabic"/>
          <w:sz w:val="36"/>
          <w:szCs w:val="36"/>
          <w:rtl/>
        </w:rPr>
        <w:t xml:space="preserve"> </w:t>
      </w:r>
      <w:r w:rsidR="00436AD0" w:rsidRPr="00B36518">
        <w:rPr>
          <w:rFonts w:ascii="Traditional Arabic" w:hAnsi="Traditional Arabic" w:cs="Traditional Arabic"/>
          <w:sz w:val="36"/>
          <w:szCs w:val="36"/>
          <w:rtl/>
        </w:rPr>
        <w:t>وا</w:t>
      </w:r>
      <w:r w:rsidR="003720AB" w:rsidRPr="00B36518">
        <w:rPr>
          <w:rFonts w:ascii="Traditional Arabic" w:hAnsi="Traditional Arabic" w:cs="Traditional Arabic"/>
          <w:sz w:val="36"/>
          <w:szCs w:val="36"/>
          <w:rtl/>
        </w:rPr>
        <w:t xml:space="preserve">لمؤمن من يذكر الله في كل </w:t>
      </w:r>
      <w:proofErr w:type="spellStart"/>
      <w:proofErr w:type="gramStart"/>
      <w:r w:rsidR="003720AB" w:rsidRPr="00B36518">
        <w:rPr>
          <w:rFonts w:ascii="Traditional Arabic" w:hAnsi="Traditional Arabic" w:cs="Traditional Arabic"/>
          <w:sz w:val="36"/>
          <w:szCs w:val="36"/>
          <w:rtl/>
        </w:rPr>
        <w:t>أحواله</w:t>
      </w:r>
      <w:r w:rsidR="005F0CF6" w:rsidRPr="00B36518">
        <w:rPr>
          <w:rFonts w:ascii="Traditional Arabic" w:hAnsi="Traditional Arabic" w:cs="Traditional Arabic"/>
          <w:color w:val="000000"/>
          <w:sz w:val="36"/>
          <w:szCs w:val="36"/>
          <w:shd w:val="clear" w:color="auto" w:fill="FFFFFF"/>
          <w:rtl/>
        </w:rPr>
        <w:t>﴿</w:t>
      </w:r>
      <w:proofErr w:type="gramEnd"/>
      <w:r w:rsidR="005F0CF6" w:rsidRPr="007A720F">
        <w:rPr>
          <w:rFonts w:ascii="QCF2602" w:eastAsia="Times New Roman" w:hAnsi="QCF2602" w:cs="KFGQPC Uthmanic Script HAFS"/>
          <w:color w:val="000000"/>
          <w:sz w:val="29"/>
          <w:szCs w:val="29"/>
          <w:shd w:val="clear" w:color="auto" w:fill="FFFFFF"/>
          <w:rtl/>
        </w:rPr>
        <w:t>الَّذِينَ</w:t>
      </w:r>
      <w:proofErr w:type="spellEnd"/>
      <w:r w:rsidR="005F0CF6" w:rsidRPr="007A720F">
        <w:rPr>
          <w:rFonts w:ascii="QCF2602" w:eastAsia="Times New Roman" w:hAnsi="QCF2602" w:cs="KFGQPC Uthmanic Script HAFS"/>
          <w:color w:val="000000"/>
          <w:sz w:val="29"/>
          <w:szCs w:val="29"/>
          <w:shd w:val="clear" w:color="auto" w:fill="FFFFFF"/>
          <w:rtl/>
        </w:rPr>
        <w:t xml:space="preserve"> يَذْكُرُونَ اللَّهَ قِيَامًا وَقُعُودًا وَعَلَى جُنُوبِهِمْ وَيَتَفَكَّرُونَ فِي خَلْقِ السَّمَاوَاتِ وَالْأَرْضِ رَبَّنَا مَا خَلَقْتَ هَذَا بَاطِلًا سُبْحَانَكَ فَقِنَا عَذَابَ النَّارِ</w:t>
      </w:r>
      <w:r w:rsidR="005F0CF6" w:rsidRPr="00B36518">
        <w:rPr>
          <w:rFonts w:ascii="Traditional Arabic" w:hAnsi="Traditional Arabic" w:cs="Traditional Arabic"/>
          <w:color w:val="000000"/>
          <w:sz w:val="36"/>
          <w:szCs w:val="36"/>
          <w:shd w:val="clear" w:color="auto" w:fill="FFFFFF"/>
          <w:rtl/>
        </w:rPr>
        <w:t>﴾ [</w:t>
      </w:r>
      <w:r w:rsidR="005F0CF6" w:rsidRPr="00B36518">
        <w:rPr>
          <w:rFonts w:ascii="Traditional Arabic" w:hAnsi="Traditional Arabic" w:cs="Traditional Arabic"/>
          <w:sz w:val="36"/>
          <w:szCs w:val="36"/>
          <w:rtl/>
        </w:rPr>
        <w:t>آل عمران: 191] وقالت عائشة رضي الله عنها: «</w:t>
      </w:r>
      <w:r w:rsidR="005F0CF6" w:rsidRPr="00B36518">
        <w:rPr>
          <w:rFonts w:ascii="Traditional Arabic" w:hAnsi="Traditional Arabic" w:cs="Traditional Arabic"/>
          <w:b/>
          <w:bCs/>
          <w:sz w:val="36"/>
          <w:szCs w:val="36"/>
          <w:rtl/>
        </w:rPr>
        <w:t>كان النبي صلى الله عليه وسلم يذكر الله على كل أحيانه</w:t>
      </w:r>
      <w:r w:rsidR="005F0CF6" w:rsidRPr="00B36518">
        <w:rPr>
          <w:rFonts w:ascii="Traditional Arabic" w:hAnsi="Traditional Arabic" w:cs="Traditional Arabic"/>
          <w:sz w:val="36"/>
          <w:szCs w:val="36"/>
          <w:rtl/>
        </w:rPr>
        <w:t>»</w:t>
      </w:r>
      <w:r w:rsidR="005F0CF6" w:rsidRPr="00B36518">
        <w:rPr>
          <w:rFonts w:ascii="Traditional Arabic" w:hAnsi="Traditional Arabic" w:cs="Traditional Arabic"/>
          <w:sz w:val="36"/>
          <w:szCs w:val="36"/>
          <w:vertAlign w:val="superscript"/>
        </w:rPr>
        <w:t xml:space="preserve"> (</w:t>
      </w:r>
      <w:r w:rsidR="005F0CF6" w:rsidRPr="00B36518">
        <w:rPr>
          <w:rStyle w:val="a8"/>
          <w:rFonts w:ascii="Traditional Arabic" w:hAnsi="Traditional Arabic" w:cs="Traditional Arabic"/>
          <w:sz w:val="36"/>
          <w:szCs w:val="36"/>
        </w:rPr>
        <w:footnoteReference w:id="15"/>
      </w:r>
      <w:r w:rsidR="005F0CF6" w:rsidRPr="00B36518">
        <w:rPr>
          <w:rFonts w:ascii="Traditional Arabic" w:hAnsi="Traditional Arabic" w:cs="Traditional Arabic"/>
          <w:sz w:val="36"/>
          <w:szCs w:val="36"/>
          <w:vertAlign w:val="superscript"/>
        </w:rPr>
        <w:t>)</w:t>
      </w:r>
      <w:r w:rsidR="005F0CF6" w:rsidRPr="00B36518">
        <w:rPr>
          <w:rFonts w:ascii="Traditional Arabic" w:hAnsi="Traditional Arabic" w:cs="Traditional Arabic"/>
          <w:sz w:val="36"/>
          <w:szCs w:val="36"/>
          <w:rtl/>
        </w:rPr>
        <w:t>روا مسلم (1/ 282)</w:t>
      </w:r>
      <w:r w:rsidR="00D71D57">
        <w:rPr>
          <w:rFonts w:ascii="Traditional Arabic" w:hAnsi="Traditional Arabic" w:cs="Traditional Arabic"/>
          <w:sz w:val="36"/>
          <w:szCs w:val="36"/>
          <w:rtl/>
        </w:rPr>
        <w:t>.</w:t>
      </w:r>
    </w:p>
    <w:p w14:paraId="15AA7D70" w14:textId="0FCBDC1B" w:rsidR="000871B8" w:rsidRPr="00B36518" w:rsidRDefault="005F0CF6"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ففي الحديث دلالة على جواز ذكر الله على كل حال من الأحوال وسواء كان ال</w:t>
      </w:r>
      <w:r w:rsidR="00BB02AC" w:rsidRPr="00B36518">
        <w:rPr>
          <w:rFonts w:ascii="Traditional Arabic" w:hAnsi="Traditional Arabic" w:cs="Traditional Arabic"/>
          <w:sz w:val="36"/>
          <w:szCs w:val="36"/>
          <w:rtl/>
        </w:rPr>
        <w:t>ذك</w:t>
      </w:r>
      <w:r w:rsidRPr="00B36518">
        <w:rPr>
          <w:rFonts w:ascii="Traditional Arabic" w:hAnsi="Traditional Arabic" w:cs="Traditional Arabic"/>
          <w:sz w:val="36"/>
          <w:szCs w:val="36"/>
          <w:rtl/>
        </w:rPr>
        <w:t xml:space="preserve">ر تسبيحاً أو تحميداً أو تكبيراً أو تهليلاً أو استغفاراً ونحو ذلك من الأذكار، كما قال </w:t>
      </w:r>
      <w:proofErr w:type="gramStart"/>
      <w:r w:rsidRPr="00B36518">
        <w:rPr>
          <w:rFonts w:ascii="Traditional Arabic" w:hAnsi="Traditional Arabic" w:cs="Traditional Arabic"/>
          <w:sz w:val="36"/>
          <w:szCs w:val="36"/>
          <w:rtl/>
        </w:rPr>
        <w:t>السعدي</w:t>
      </w:r>
      <w:r w:rsidR="003241E4" w:rsidRPr="00B36518">
        <w:rPr>
          <w:rFonts w:ascii="Traditional Arabic" w:hAnsi="Traditional Arabic" w:cs="Traditional Arabic"/>
          <w:sz w:val="36"/>
          <w:szCs w:val="36"/>
          <w:rtl/>
        </w:rPr>
        <w:t>(</w:t>
      </w:r>
      <w:r w:rsidRPr="00B36518">
        <w:rPr>
          <w:rFonts w:ascii="Traditional Arabic" w:hAnsi="Traditional Arabic" w:cs="Traditional Arabic"/>
          <w:sz w:val="36"/>
          <w:szCs w:val="36"/>
          <w:rtl/>
        </w:rPr>
        <w:t xml:space="preserve"> 1420</w:t>
      </w:r>
      <w:proofErr w:type="gramEnd"/>
      <w:r w:rsidRPr="00B36518">
        <w:rPr>
          <w:rFonts w:ascii="Traditional Arabic" w:hAnsi="Traditional Arabic" w:cs="Traditional Arabic"/>
          <w:sz w:val="36"/>
          <w:szCs w:val="36"/>
          <w:rtl/>
        </w:rPr>
        <w:t>ه)</w:t>
      </w:r>
      <w:r w:rsidR="00FE7559">
        <w:rPr>
          <w:rFonts w:ascii="Traditional Arabic" w:hAnsi="Traditional Arabic" w:cs="Traditional Arabic"/>
          <w:sz w:val="36"/>
          <w:szCs w:val="36"/>
          <w:rtl/>
        </w:rPr>
        <w:t>:</w:t>
      </w:r>
      <w:r w:rsidRPr="00B36518">
        <w:rPr>
          <w:rFonts w:ascii="Traditional Arabic" w:hAnsi="Traditional Arabic" w:cs="Traditional Arabic"/>
          <w:sz w:val="36"/>
          <w:szCs w:val="36"/>
          <w:rtl/>
        </w:rPr>
        <w:t>وهذا يشمل</w:t>
      </w:r>
      <w:r w:rsidR="003241E4" w:rsidRPr="00B36518">
        <w:rPr>
          <w:rFonts w:ascii="Traditional Arabic" w:hAnsi="Traditional Arabic" w:cs="Traditional Arabic"/>
          <w:sz w:val="36"/>
          <w:szCs w:val="36"/>
          <w:rtl/>
        </w:rPr>
        <w:t xml:space="preserve"> جميع أنواع الذكر بالقول والقلب.</w:t>
      </w:r>
      <w:r w:rsidRPr="00B36518">
        <w:rPr>
          <w:rFonts w:ascii="Traditional Arabic" w:hAnsi="Traditional Arabic" w:cs="Traditional Arabic"/>
          <w:sz w:val="36"/>
          <w:szCs w:val="36"/>
          <w:rtl/>
        </w:rPr>
        <w:t xml:space="preserve"> </w:t>
      </w:r>
      <w:r w:rsidR="00D90138" w:rsidRPr="00B36518">
        <w:rPr>
          <w:rFonts w:ascii="Traditional Arabic" w:hAnsi="Traditional Arabic" w:cs="Traditional Arabic"/>
          <w:sz w:val="36"/>
          <w:szCs w:val="36"/>
          <w:rtl/>
        </w:rPr>
        <w:t xml:space="preserve">فعلى المسلم </w:t>
      </w:r>
      <w:r w:rsidR="000475B6" w:rsidRPr="00B36518">
        <w:rPr>
          <w:rFonts w:ascii="Traditional Arabic" w:hAnsi="Traditional Arabic" w:cs="Traditional Arabic"/>
          <w:sz w:val="36"/>
          <w:szCs w:val="36"/>
          <w:rtl/>
        </w:rPr>
        <w:t xml:space="preserve">تقع المسؤولية التربوية تجاه من </w:t>
      </w:r>
      <w:r w:rsidR="003241E4" w:rsidRPr="00B36518">
        <w:rPr>
          <w:rFonts w:ascii="Traditional Arabic" w:hAnsi="Traditional Arabic" w:cs="Traditional Arabic"/>
          <w:sz w:val="36"/>
          <w:szCs w:val="36"/>
          <w:rtl/>
        </w:rPr>
        <w:t>يعول وتوجيههم</w:t>
      </w:r>
      <w:r w:rsidR="00FE7559">
        <w:rPr>
          <w:rFonts w:ascii="Traditional Arabic" w:hAnsi="Traditional Arabic" w:cs="Traditional Arabic"/>
          <w:sz w:val="36"/>
          <w:szCs w:val="36"/>
          <w:rtl/>
        </w:rPr>
        <w:t xml:space="preserve"> </w:t>
      </w:r>
      <w:r w:rsidR="000475B6" w:rsidRPr="00B36518">
        <w:rPr>
          <w:rFonts w:ascii="Traditional Arabic" w:hAnsi="Traditional Arabic" w:cs="Traditional Arabic"/>
          <w:sz w:val="36"/>
          <w:szCs w:val="36"/>
          <w:rtl/>
        </w:rPr>
        <w:t xml:space="preserve">وحثهم على </w:t>
      </w:r>
      <w:r w:rsidR="00411A6E" w:rsidRPr="00B36518">
        <w:rPr>
          <w:rFonts w:ascii="Traditional Arabic" w:hAnsi="Traditional Arabic" w:cs="Traditional Arabic"/>
          <w:sz w:val="36"/>
          <w:szCs w:val="36"/>
          <w:rtl/>
        </w:rPr>
        <w:t xml:space="preserve">ضرورة </w:t>
      </w:r>
      <w:r w:rsidR="00D90138" w:rsidRPr="00B36518">
        <w:rPr>
          <w:rFonts w:ascii="Traditional Arabic" w:hAnsi="Traditional Arabic" w:cs="Traditional Arabic"/>
          <w:sz w:val="36"/>
          <w:szCs w:val="36"/>
          <w:rtl/>
        </w:rPr>
        <w:t xml:space="preserve">المداومة على </w:t>
      </w:r>
      <w:r w:rsidR="001012EC" w:rsidRPr="00B36518">
        <w:rPr>
          <w:rFonts w:ascii="Traditional Arabic" w:hAnsi="Traditional Arabic" w:cs="Traditional Arabic"/>
          <w:sz w:val="36"/>
          <w:szCs w:val="36"/>
          <w:rtl/>
        </w:rPr>
        <w:t xml:space="preserve">ما يحبه الله </w:t>
      </w:r>
      <w:r w:rsidR="00411A6E" w:rsidRPr="00B36518">
        <w:rPr>
          <w:rFonts w:ascii="Traditional Arabic" w:hAnsi="Traditional Arabic" w:cs="Traditional Arabic"/>
          <w:sz w:val="36"/>
          <w:szCs w:val="36"/>
          <w:rtl/>
        </w:rPr>
        <w:t xml:space="preserve">من </w:t>
      </w:r>
      <w:r w:rsidR="001012EC" w:rsidRPr="00B36518">
        <w:rPr>
          <w:rFonts w:ascii="Traditional Arabic" w:hAnsi="Traditional Arabic" w:cs="Traditional Arabic"/>
          <w:sz w:val="36"/>
          <w:szCs w:val="36"/>
          <w:rtl/>
        </w:rPr>
        <w:t xml:space="preserve">الأذكار المأثورة، </w:t>
      </w:r>
      <w:r w:rsidR="0098183F" w:rsidRPr="00B36518">
        <w:rPr>
          <w:rFonts w:ascii="Traditional Arabic" w:hAnsi="Traditional Arabic" w:cs="Traditional Arabic"/>
          <w:sz w:val="36"/>
          <w:szCs w:val="36"/>
          <w:rtl/>
        </w:rPr>
        <w:t xml:space="preserve">إذ </w:t>
      </w:r>
      <w:r w:rsidR="001012EC" w:rsidRPr="00B36518">
        <w:rPr>
          <w:rFonts w:ascii="Traditional Arabic" w:hAnsi="Traditional Arabic" w:cs="Traditional Arabic"/>
          <w:sz w:val="36"/>
          <w:szCs w:val="36"/>
          <w:rtl/>
        </w:rPr>
        <w:t xml:space="preserve">المداومة من </w:t>
      </w:r>
      <w:r w:rsidR="0098183F" w:rsidRPr="00B36518">
        <w:rPr>
          <w:rFonts w:ascii="Traditional Arabic" w:hAnsi="Traditional Arabic" w:cs="Traditional Arabic"/>
          <w:sz w:val="36"/>
          <w:szCs w:val="36"/>
          <w:rtl/>
        </w:rPr>
        <w:t xml:space="preserve">أحب الأعمال إلى الله كما في حديث عائشة رضي الله عنها </w:t>
      </w:r>
      <w:r w:rsidR="006E5177" w:rsidRPr="00B36518">
        <w:rPr>
          <w:rFonts w:ascii="Traditional Arabic" w:hAnsi="Traditional Arabic" w:cs="Traditional Arabic"/>
          <w:sz w:val="36"/>
          <w:szCs w:val="36"/>
          <w:rtl/>
        </w:rPr>
        <w:t xml:space="preserve">أن رسول الله </w:t>
      </w:r>
      <w:r w:rsidR="006E5177" w:rsidRPr="00B36518">
        <w:rPr>
          <w:rFonts w:ascii="Traditional Arabic" w:hAnsi="Traditional Arabic" w:cs="Traditional Arabic"/>
          <w:sz w:val="36"/>
          <w:szCs w:val="36"/>
        </w:rPr>
        <w:sym w:font="AGA Arabesque" w:char="F072"/>
      </w:r>
      <w:r w:rsidR="006E5177" w:rsidRPr="00B36518">
        <w:rPr>
          <w:rFonts w:ascii="Traditional Arabic" w:hAnsi="Traditional Arabic" w:cs="Traditional Arabic"/>
          <w:sz w:val="36"/>
          <w:szCs w:val="36"/>
          <w:rtl/>
        </w:rPr>
        <w:t xml:space="preserve"> </w:t>
      </w:r>
      <w:r w:rsidR="0098183F" w:rsidRPr="00B36518">
        <w:rPr>
          <w:rFonts w:ascii="Traditional Arabic" w:hAnsi="Traditional Arabic" w:cs="Traditional Arabic"/>
          <w:sz w:val="36"/>
          <w:szCs w:val="36"/>
          <w:rtl/>
        </w:rPr>
        <w:t>قال</w:t>
      </w:r>
      <w:r w:rsidR="006E5177" w:rsidRPr="00B36518">
        <w:rPr>
          <w:rFonts w:ascii="Traditional Arabic" w:hAnsi="Traditional Arabic" w:cs="Traditional Arabic"/>
          <w:sz w:val="36"/>
          <w:szCs w:val="36"/>
          <w:rtl/>
        </w:rPr>
        <w:t>:</w:t>
      </w:r>
      <w:r w:rsidR="0098183F" w:rsidRPr="00B36518">
        <w:rPr>
          <w:rFonts w:ascii="Traditional Arabic" w:hAnsi="Traditional Arabic" w:cs="Traditional Arabic"/>
          <w:sz w:val="36"/>
          <w:szCs w:val="36"/>
          <w:rtl/>
        </w:rPr>
        <w:t xml:space="preserve"> «</w:t>
      </w:r>
      <w:r w:rsidR="0098183F" w:rsidRPr="00B36518">
        <w:rPr>
          <w:rFonts w:ascii="Traditional Arabic" w:hAnsi="Traditional Arabic" w:cs="Traditional Arabic"/>
          <w:b/>
          <w:bCs/>
          <w:sz w:val="36"/>
          <w:szCs w:val="36"/>
          <w:rtl/>
        </w:rPr>
        <w:t>أحب الأعمال إلى الله تعالى أدومها، وإن قل»</w:t>
      </w:r>
      <w:r w:rsidR="0098183F" w:rsidRPr="00B36518">
        <w:rPr>
          <w:rFonts w:ascii="Traditional Arabic" w:hAnsi="Traditional Arabic" w:cs="Traditional Arabic"/>
          <w:sz w:val="36"/>
          <w:szCs w:val="36"/>
          <w:rtl/>
        </w:rPr>
        <w:t xml:space="preserve">، قال: </w:t>
      </w:r>
      <w:r w:rsidR="0098183F" w:rsidRPr="00B36518">
        <w:rPr>
          <w:rFonts w:ascii="Traditional Arabic" w:hAnsi="Traditional Arabic" w:cs="Traditional Arabic"/>
          <w:sz w:val="36"/>
          <w:szCs w:val="36"/>
          <w:rtl/>
        </w:rPr>
        <w:lastRenderedPageBreak/>
        <w:t xml:space="preserve">وكانت عائشة إذا عملت العمل </w:t>
      </w:r>
      <w:r w:rsidR="00362470" w:rsidRPr="00B36518">
        <w:rPr>
          <w:rFonts w:ascii="Traditional Arabic" w:hAnsi="Traditional Arabic" w:cs="Traditional Arabic"/>
          <w:sz w:val="36"/>
          <w:szCs w:val="36"/>
          <w:rtl/>
        </w:rPr>
        <w:t>لزمت</w:t>
      </w:r>
      <w:r w:rsidR="00362470" w:rsidRPr="00B36518">
        <w:rPr>
          <w:rFonts w:ascii="Traditional Arabic" w:hAnsi="Traditional Arabic" w:cs="Traditional Arabic"/>
          <w:sz w:val="36"/>
          <w:szCs w:val="36"/>
          <w:vertAlign w:val="superscript"/>
        </w:rPr>
        <w:t xml:space="preserve"> (</w:t>
      </w:r>
      <w:r w:rsidR="0098183F" w:rsidRPr="00B36518">
        <w:rPr>
          <w:rStyle w:val="a8"/>
          <w:rFonts w:ascii="Traditional Arabic" w:hAnsi="Traditional Arabic" w:cs="Traditional Arabic"/>
          <w:sz w:val="36"/>
          <w:szCs w:val="36"/>
        </w:rPr>
        <w:footnoteReference w:id="16"/>
      </w:r>
      <w:r w:rsidR="00D11BED" w:rsidRPr="00B36518">
        <w:rPr>
          <w:rFonts w:ascii="Traditional Arabic" w:hAnsi="Traditional Arabic" w:cs="Traditional Arabic"/>
          <w:sz w:val="36"/>
          <w:szCs w:val="36"/>
          <w:vertAlign w:val="superscript"/>
        </w:rPr>
        <w:t>)</w:t>
      </w:r>
      <w:r w:rsidR="00D11BED" w:rsidRPr="00B36518">
        <w:rPr>
          <w:rFonts w:ascii="Traditional Arabic" w:hAnsi="Traditional Arabic" w:cs="Traditional Arabic"/>
          <w:sz w:val="36"/>
          <w:szCs w:val="36"/>
          <w:rtl/>
        </w:rPr>
        <w:t>. رواه</w:t>
      </w:r>
      <w:r w:rsidR="00362470" w:rsidRPr="00B36518">
        <w:rPr>
          <w:rFonts w:ascii="Traditional Arabic" w:hAnsi="Traditional Arabic" w:cs="Traditional Arabic"/>
          <w:sz w:val="36"/>
          <w:szCs w:val="36"/>
          <w:rtl/>
        </w:rPr>
        <w:t xml:space="preserve"> مسلم </w:t>
      </w:r>
      <w:r w:rsidR="00F04442" w:rsidRPr="00B36518">
        <w:rPr>
          <w:rFonts w:ascii="Traditional Arabic" w:hAnsi="Traditional Arabic" w:cs="Traditional Arabic"/>
          <w:sz w:val="36"/>
          <w:szCs w:val="36"/>
          <w:rtl/>
        </w:rPr>
        <w:t>(1/ 541</w:t>
      </w:r>
      <w:r w:rsidRPr="00B36518">
        <w:rPr>
          <w:rFonts w:ascii="Traditional Arabic" w:hAnsi="Traditional Arabic" w:cs="Traditional Arabic"/>
          <w:sz w:val="36"/>
          <w:szCs w:val="36"/>
          <w:rtl/>
        </w:rPr>
        <w:t>)</w:t>
      </w:r>
      <w:r w:rsidR="00F30227" w:rsidRPr="00B36518">
        <w:rPr>
          <w:rFonts w:ascii="Traditional Arabic" w:hAnsi="Traditional Arabic" w:cs="Traditional Arabic"/>
          <w:sz w:val="36"/>
          <w:szCs w:val="36"/>
          <w:rtl/>
        </w:rPr>
        <w:t>.</w:t>
      </w:r>
      <w:r w:rsidRPr="00B36518">
        <w:rPr>
          <w:rFonts w:ascii="Traditional Arabic" w:hAnsi="Traditional Arabic" w:cs="Traditional Arabic"/>
          <w:sz w:val="36"/>
          <w:szCs w:val="36"/>
          <w:rtl/>
        </w:rPr>
        <w:t xml:space="preserve"> </w:t>
      </w:r>
    </w:p>
    <w:p w14:paraId="394F5377" w14:textId="77777777" w:rsidR="00F30227" w:rsidRPr="00D71D57" w:rsidRDefault="00E15DAE" w:rsidP="00D71D57">
      <w:pPr>
        <w:pStyle w:val="2"/>
        <w:rPr>
          <w:color w:val="0070C0"/>
          <w:rtl/>
        </w:rPr>
      </w:pPr>
      <w:bookmarkStart w:id="42" w:name="_Toc183344346"/>
      <w:r w:rsidRPr="00D71D57">
        <w:rPr>
          <w:color w:val="0070C0"/>
          <w:rtl/>
        </w:rPr>
        <w:t>أنواع الذكر</w:t>
      </w:r>
      <w:r w:rsidR="001012EC" w:rsidRPr="00D71D57">
        <w:rPr>
          <w:color w:val="0070C0"/>
          <w:rtl/>
        </w:rPr>
        <w:t xml:space="preserve"> المأثور</w:t>
      </w:r>
      <w:r w:rsidRPr="00D71D57">
        <w:rPr>
          <w:color w:val="0070C0"/>
          <w:rtl/>
        </w:rPr>
        <w:t>:</w:t>
      </w:r>
      <w:bookmarkEnd w:id="42"/>
      <w:r w:rsidRPr="00D71D57">
        <w:rPr>
          <w:color w:val="0070C0"/>
          <w:rtl/>
        </w:rPr>
        <w:t xml:space="preserve"> </w:t>
      </w:r>
    </w:p>
    <w:p w14:paraId="404B229B" w14:textId="3341CE94" w:rsidR="007B0300" w:rsidRPr="00B36518" w:rsidRDefault="0024608C" w:rsidP="00B36518">
      <w:pPr>
        <w:widowControl w:val="0"/>
        <w:spacing w:before="120" w:after="0" w:line="240" w:lineRule="auto"/>
        <w:ind w:firstLine="142"/>
        <w:jc w:val="lowKashida"/>
        <w:rPr>
          <w:rFonts w:ascii="Traditional Arabic" w:hAnsi="Traditional Arabic" w:cs="Traditional Arabic"/>
          <w:b/>
          <w:bCs/>
          <w:sz w:val="36"/>
          <w:szCs w:val="36"/>
          <w:rtl/>
        </w:rPr>
      </w:pPr>
      <w:r w:rsidRPr="00B36518">
        <w:rPr>
          <w:rFonts w:ascii="Traditional Arabic" w:hAnsi="Traditional Arabic" w:cs="Traditional Arabic"/>
          <w:sz w:val="36"/>
          <w:szCs w:val="36"/>
          <w:rtl/>
        </w:rPr>
        <w:t xml:space="preserve"> </w:t>
      </w:r>
      <w:r w:rsidR="00E15DAE" w:rsidRPr="00B36518">
        <w:rPr>
          <w:rFonts w:ascii="Traditional Arabic" w:hAnsi="Traditional Arabic" w:cs="Traditional Arabic"/>
          <w:sz w:val="36"/>
          <w:szCs w:val="36"/>
          <w:rtl/>
        </w:rPr>
        <w:t xml:space="preserve">للذكر أنواع كثيرة </w:t>
      </w:r>
      <w:r w:rsidR="00436AD0" w:rsidRPr="00B36518">
        <w:rPr>
          <w:rFonts w:ascii="Traditional Arabic" w:hAnsi="Traditional Arabic" w:cs="Traditional Arabic"/>
          <w:sz w:val="36"/>
          <w:szCs w:val="36"/>
          <w:rtl/>
        </w:rPr>
        <w:t>كما أشار اليها</w:t>
      </w:r>
      <w:r w:rsidR="00820B97" w:rsidRPr="00B36518">
        <w:rPr>
          <w:rFonts w:ascii="Traditional Arabic" w:hAnsi="Traditional Arabic" w:cs="Traditional Arabic"/>
          <w:sz w:val="36"/>
          <w:szCs w:val="36"/>
          <w:rtl/>
        </w:rPr>
        <w:t xml:space="preserve"> </w:t>
      </w:r>
      <w:r w:rsidR="00DC04A8" w:rsidRPr="00B36518">
        <w:rPr>
          <w:rFonts w:ascii="Traditional Arabic" w:hAnsi="Traditional Arabic" w:cs="Traditional Arabic"/>
          <w:sz w:val="36"/>
          <w:szCs w:val="36"/>
          <w:rtl/>
        </w:rPr>
        <w:t>(</w:t>
      </w:r>
      <w:r w:rsidR="00820B97" w:rsidRPr="00B36518">
        <w:rPr>
          <w:rFonts w:ascii="Traditional Arabic" w:hAnsi="Traditional Arabic" w:cs="Traditional Arabic"/>
          <w:sz w:val="36"/>
          <w:szCs w:val="36"/>
          <w:rtl/>
        </w:rPr>
        <w:t>السعدي 1412هـ، ص175-176) و</w:t>
      </w:r>
      <w:r w:rsidR="000475B6" w:rsidRPr="00B36518">
        <w:rPr>
          <w:rFonts w:ascii="Traditional Arabic" w:hAnsi="Traditional Arabic" w:cs="Traditional Arabic"/>
          <w:sz w:val="36"/>
          <w:szCs w:val="36"/>
          <w:rtl/>
        </w:rPr>
        <w:t>قد تم ت</w:t>
      </w:r>
      <w:r w:rsidR="00820B97" w:rsidRPr="00B36518">
        <w:rPr>
          <w:rFonts w:ascii="Traditional Arabic" w:hAnsi="Traditional Arabic" w:cs="Traditional Arabic"/>
          <w:sz w:val="36"/>
          <w:szCs w:val="36"/>
          <w:rtl/>
        </w:rPr>
        <w:t>قس</w:t>
      </w:r>
      <w:r w:rsidR="000475B6" w:rsidRPr="00B36518">
        <w:rPr>
          <w:rFonts w:ascii="Traditional Arabic" w:hAnsi="Traditional Arabic" w:cs="Traditional Arabic"/>
          <w:sz w:val="36"/>
          <w:szCs w:val="36"/>
          <w:rtl/>
        </w:rPr>
        <w:t>ي</w:t>
      </w:r>
      <w:r w:rsidR="00820B97" w:rsidRPr="00B36518">
        <w:rPr>
          <w:rFonts w:ascii="Traditional Arabic" w:hAnsi="Traditional Arabic" w:cs="Traditional Arabic"/>
          <w:sz w:val="36"/>
          <w:szCs w:val="36"/>
          <w:rtl/>
        </w:rPr>
        <w:t>م</w:t>
      </w:r>
      <w:r w:rsidR="000475B6" w:rsidRPr="00B36518">
        <w:rPr>
          <w:rFonts w:ascii="Traditional Arabic" w:hAnsi="Traditional Arabic" w:cs="Traditional Arabic"/>
          <w:sz w:val="36"/>
          <w:szCs w:val="36"/>
          <w:rtl/>
        </w:rPr>
        <w:t>ه</w:t>
      </w:r>
      <w:r w:rsidR="00820B97" w:rsidRPr="00B36518">
        <w:rPr>
          <w:rFonts w:ascii="Traditional Arabic" w:hAnsi="Traditional Arabic" w:cs="Traditional Arabic"/>
          <w:sz w:val="36"/>
          <w:szCs w:val="36"/>
          <w:rtl/>
        </w:rPr>
        <w:t xml:space="preserve"> إلى ثلاثة أقسام وهي كالآتي:</w:t>
      </w:r>
    </w:p>
    <w:p w14:paraId="1D7B6682" w14:textId="77777777" w:rsidR="00820B97" w:rsidRPr="00B36518" w:rsidRDefault="00820B97" w:rsidP="00B36518">
      <w:pPr>
        <w:widowControl w:val="0"/>
        <w:spacing w:before="120" w:after="0" w:line="240" w:lineRule="auto"/>
        <w:jc w:val="lowKashida"/>
        <w:rPr>
          <w:rFonts w:ascii="Traditional Arabic" w:hAnsi="Traditional Arabic" w:cs="Traditional Arabic"/>
          <w:sz w:val="36"/>
          <w:szCs w:val="36"/>
          <w:rtl/>
        </w:rPr>
      </w:pPr>
      <w:r w:rsidRPr="00B36518">
        <w:rPr>
          <w:rFonts w:ascii="Traditional Arabic" w:hAnsi="Traditional Arabic" w:cs="Traditional Arabic"/>
          <w:b/>
          <w:bCs/>
          <w:sz w:val="36"/>
          <w:szCs w:val="36"/>
          <w:rtl/>
        </w:rPr>
        <w:t>القسم الأول</w:t>
      </w:r>
      <w:r w:rsidRPr="00B36518">
        <w:rPr>
          <w:rFonts w:ascii="Traditional Arabic" w:hAnsi="Traditional Arabic" w:cs="Traditional Arabic"/>
          <w:sz w:val="36"/>
          <w:szCs w:val="36"/>
          <w:rtl/>
        </w:rPr>
        <w:t>: ذكر الله بالقلب واللسان معاً، وهذا هو أفضل أنواع الذكر؛ لأنه عمل جارحة اللسان مع حضور الجنان في ذكر الرحمن.</w:t>
      </w:r>
    </w:p>
    <w:p w14:paraId="221846AB" w14:textId="77777777" w:rsidR="00820B97" w:rsidRPr="00B36518" w:rsidRDefault="00820B97" w:rsidP="00B36518">
      <w:pPr>
        <w:widowControl w:val="0"/>
        <w:spacing w:before="120" w:after="0" w:line="240" w:lineRule="auto"/>
        <w:jc w:val="lowKashida"/>
        <w:rPr>
          <w:rFonts w:ascii="Traditional Arabic" w:hAnsi="Traditional Arabic" w:cs="Traditional Arabic"/>
          <w:sz w:val="36"/>
          <w:szCs w:val="36"/>
          <w:rtl/>
        </w:rPr>
      </w:pPr>
      <w:r w:rsidRPr="00B36518">
        <w:rPr>
          <w:rFonts w:ascii="Traditional Arabic" w:hAnsi="Traditional Arabic" w:cs="Traditional Arabic"/>
          <w:b/>
          <w:bCs/>
          <w:sz w:val="36"/>
          <w:szCs w:val="36"/>
          <w:rtl/>
        </w:rPr>
        <w:t>القسم الثاني</w:t>
      </w:r>
      <w:r w:rsidRPr="00B36518">
        <w:rPr>
          <w:rFonts w:ascii="Traditional Arabic" w:hAnsi="Traditional Arabic" w:cs="Traditional Arabic"/>
          <w:sz w:val="36"/>
          <w:szCs w:val="36"/>
          <w:rtl/>
        </w:rPr>
        <w:t>: الذكر بالقلب وحده، وهو ما يسمى بالذكر القلبي أو الذكر الخفي.</w:t>
      </w:r>
    </w:p>
    <w:p w14:paraId="185BE5DD" w14:textId="77777777" w:rsidR="00820B97" w:rsidRPr="00B36518" w:rsidRDefault="00820B97" w:rsidP="00B36518">
      <w:pPr>
        <w:widowControl w:val="0"/>
        <w:spacing w:before="120" w:after="0" w:line="240" w:lineRule="auto"/>
        <w:jc w:val="lowKashida"/>
        <w:rPr>
          <w:rFonts w:ascii="Traditional Arabic" w:hAnsi="Traditional Arabic" w:cs="Traditional Arabic"/>
          <w:sz w:val="36"/>
          <w:szCs w:val="36"/>
          <w:rtl/>
        </w:rPr>
      </w:pPr>
      <w:r w:rsidRPr="00B36518">
        <w:rPr>
          <w:rFonts w:ascii="Traditional Arabic" w:hAnsi="Traditional Arabic" w:cs="Traditional Arabic"/>
          <w:b/>
          <w:bCs/>
          <w:sz w:val="36"/>
          <w:szCs w:val="36"/>
          <w:rtl/>
        </w:rPr>
        <w:t>القسم الثالث:</w:t>
      </w:r>
      <w:r w:rsidRPr="00B36518">
        <w:rPr>
          <w:rFonts w:ascii="Traditional Arabic" w:hAnsi="Traditional Arabic" w:cs="Traditional Arabic"/>
          <w:sz w:val="36"/>
          <w:szCs w:val="36"/>
          <w:rtl/>
        </w:rPr>
        <w:t xml:space="preserve"> </w:t>
      </w:r>
      <w:r w:rsidR="00312A3E" w:rsidRPr="00B36518">
        <w:rPr>
          <w:rFonts w:ascii="Traditional Arabic" w:hAnsi="Traditional Arabic" w:cs="Traditional Arabic"/>
          <w:sz w:val="36"/>
          <w:szCs w:val="36"/>
          <w:rtl/>
        </w:rPr>
        <w:t>الذكر باللسان وحده، وهو كون اللسان رطباً بذكر الله، والمراد: أن يتحرك به اللسان، ويُسمع نفسه على الأقل إن كان ذا سمعٍ، ولم يكن هناك لغطٌ يمنع السماع.</w:t>
      </w:r>
    </w:p>
    <w:p w14:paraId="6F0FBBAC" w14:textId="61429311" w:rsidR="002D19D1" w:rsidRPr="00B36518" w:rsidRDefault="004E58D6" w:rsidP="00B36518">
      <w:pPr>
        <w:widowControl w:val="0"/>
        <w:spacing w:before="120" w:after="0" w:line="240" w:lineRule="auto"/>
        <w:ind w:firstLine="567"/>
        <w:jc w:val="lowKashida"/>
        <w:rPr>
          <w:rFonts w:ascii="Traditional Arabic" w:hAnsi="Traditional Arabic" w:cs="Traditional Arabic"/>
          <w:sz w:val="36"/>
          <w:szCs w:val="36"/>
          <w:rtl/>
        </w:rPr>
      </w:pPr>
      <w:r w:rsidRPr="00B36518">
        <w:rPr>
          <w:rFonts w:ascii="Traditional Arabic" w:hAnsi="Traditional Arabic" w:cs="Traditional Arabic"/>
          <w:sz w:val="36"/>
          <w:szCs w:val="36"/>
          <w:rtl/>
        </w:rPr>
        <w:t>و</w:t>
      </w:r>
      <w:r w:rsidR="00312A3E" w:rsidRPr="00B36518">
        <w:rPr>
          <w:rFonts w:ascii="Traditional Arabic" w:hAnsi="Traditional Arabic" w:cs="Traditional Arabic"/>
          <w:sz w:val="36"/>
          <w:szCs w:val="36"/>
          <w:rtl/>
        </w:rPr>
        <w:t xml:space="preserve">على الرغم من تعدد أنواع الذكر إلا أن شيخ الإسلام ابن تيمية، وابن </w:t>
      </w:r>
      <w:r w:rsidR="00D02D68" w:rsidRPr="00B36518">
        <w:rPr>
          <w:rFonts w:ascii="Traditional Arabic" w:hAnsi="Traditional Arabic" w:cs="Traditional Arabic"/>
          <w:sz w:val="36"/>
          <w:szCs w:val="36"/>
          <w:rtl/>
        </w:rPr>
        <w:t>القيم قد</w:t>
      </w:r>
      <w:r w:rsidR="00312A3E" w:rsidRPr="00B36518">
        <w:rPr>
          <w:rFonts w:ascii="Traditional Arabic" w:hAnsi="Traditional Arabic" w:cs="Traditional Arabic"/>
          <w:sz w:val="36"/>
          <w:szCs w:val="36"/>
          <w:rtl/>
        </w:rPr>
        <w:t xml:space="preserve"> رجحا أفضلية ذكر القلب على ذكر اللسان، وعلّل ذلك ابن القيم بقوله: </w:t>
      </w:r>
      <w:r w:rsidR="00F30227" w:rsidRPr="00B36518">
        <w:rPr>
          <w:rFonts w:ascii="Traditional Arabic" w:hAnsi="Traditional Arabic" w:cs="Traditional Arabic"/>
          <w:sz w:val="36"/>
          <w:szCs w:val="36"/>
          <w:rtl/>
        </w:rPr>
        <w:t>"</w:t>
      </w:r>
      <w:r w:rsidR="00312A3E" w:rsidRPr="00B36518">
        <w:rPr>
          <w:rFonts w:ascii="Traditional Arabic" w:hAnsi="Traditional Arabic" w:cs="Traditional Arabic"/>
          <w:sz w:val="36"/>
          <w:szCs w:val="36"/>
          <w:rtl/>
        </w:rPr>
        <w:t xml:space="preserve">وإنما كان ذكر القلب وحده أفضل من ذكر اللسان وحده؛ لأنَّ ذكر القلب يثمر المعرفة، ويهيج المحبة، ويثير الحياء، ويبعث على المخافة، ويدعو إلى المراقبة، ويزَع عن التقصير في الطاعات والتهاون في المعاصي والسيئات، وذكر اللسان وحده لا يوجب شيئاً منها فثمرته </w:t>
      </w:r>
      <w:r w:rsidR="00E365C2" w:rsidRPr="00B36518">
        <w:rPr>
          <w:rFonts w:ascii="Traditional Arabic" w:hAnsi="Traditional Arabic" w:cs="Traditional Arabic"/>
          <w:sz w:val="36"/>
          <w:szCs w:val="36"/>
          <w:rtl/>
        </w:rPr>
        <w:t>ضعيفة</w:t>
      </w:r>
      <w:r w:rsidR="00F30227" w:rsidRPr="00B36518">
        <w:rPr>
          <w:rFonts w:ascii="Traditional Arabic" w:hAnsi="Traditional Arabic" w:cs="Traditional Arabic"/>
          <w:sz w:val="36"/>
          <w:szCs w:val="36"/>
          <w:rtl/>
        </w:rPr>
        <w:t>"</w:t>
      </w:r>
      <w:r w:rsidR="00E365C2" w:rsidRPr="00B36518">
        <w:rPr>
          <w:rFonts w:ascii="Traditional Arabic" w:hAnsi="Traditional Arabic" w:cs="Traditional Arabic"/>
          <w:sz w:val="36"/>
          <w:szCs w:val="36"/>
          <w:rtl/>
        </w:rPr>
        <w:t xml:space="preserve"> </w:t>
      </w:r>
      <w:r w:rsidR="002D19D1" w:rsidRPr="00B36518">
        <w:rPr>
          <w:rFonts w:ascii="Traditional Arabic" w:hAnsi="Traditional Arabic" w:cs="Traditional Arabic"/>
          <w:sz w:val="36"/>
          <w:szCs w:val="36"/>
          <w:rtl/>
        </w:rPr>
        <w:t>(ابن القيم، 1999 م ص</w:t>
      </w:r>
      <w:r w:rsidR="00D61D90" w:rsidRPr="00B36518">
        <w:rPr>
          <w:rFonts w:ascii="Traditional Arabic" w:hAnsi="Traditional Arabic" w:cs="Traditional Arabic"/>
          <w:sz w:val="36"/>
          <w:szCs w:val="36"/>
          <w:rtl/>
        </w:rPr>
        <w:t>،</w:t>
      </w:r>
      <w:r w:rsidR="002D19D1" w:rsidRPr="00B36518">
        <w:rPr>
          <w:rFonts w:ascii="Traditional Arabic" w:hAnsi="Traditional Arabic" w:cs="Traditional Arabic"/>
          <w:sz w:val="36"/>
          <w:szCs w:val="36"/>
          <w:rtl/>
        </w:rPr>
        <w:t xml:space="preserve"> 89)</w:t>
      </w:r>
      <w:r w:rsidR="00F30227" w:rsidRPr="00B36518">
        <w:rPr>
          <w:rFonts w:ascii="Traditional Arabic" w:hAnsi="Traditional Arabic" w:cs="Traditional Arabic"/>
          <w:sz w:val="36"/>
          <w:szCs w:val="36"/>
          <w:rtl/>
        </w:rPr>
        <w:t>.</w:t>
      </w:r>
    </w:p>
    <w:p w14:paraId="054C567B" w14:textId="1F2DA03D" w:rsidR="002C2BD1" w:rsidRPr="00D71D57" w:rsidRDefault="004A1310" w:rsidP="00D71D57">
      <w:pPr>
        <w:pStyle w:val="2"/>
        <w:rPr>
          <w:color w:val="0070C0"/>
          <w:rtl/>
        </w:rPr>
      </w:pPr>
      <w:bookmarkStart w:id="43" w:name="_Toc183344347"/>
      <w:r w:rsidRPr="00D71D57">
        <w:rPr>
          <w:color w:val="0070C0"/>
          <w:rtl/>
        </w:rPr>
        <w:t>ال</w:t>
      </w:r>
      <w:r w:rsidR="000E087F" w:rsidRPr="00D71D57">
        <w:rPr>
          <w:color w:val="0070C0"/>
          <w:rtl/>
        </w:rPr>
        <w:t xml:space="preserve">آثار </w:t>
      </w:r>
      <w:r w:rsidRPr="00D71D57">
        <w:rPr>
          <w:color w:val="0070C0"/>
          <w:rtl/>
        </w:rPr>
        <w:t>التربوية ل</w:t>
      </w:r>
      <w:r w:rsidR="00D201DF" w:rsidRPr="00D71D57">
        <w:rPr>
          <w:color w:val="0070C0"/>
          <w:rtl/>
        </w:rPr>
        <w:t>لذكر</w:t>
      </w:r>
      <w:r w:rsidR="003821F1" w:rsidRPr="00D71D57">
        <w:rPr>
          <w:color w:val="0070C0"/>
          <w:rtl/>
        </w:rPr>
        <w:t>:</w:t>
      </w:r>
      <w:r w:rsidR="003821F1" w:rsidRPr="00D71D57">
        <w:rPr>
          <w:rFonts w:ascii="Traditional Arabic" w:hAnsi="Traditional Arabic" w:cs="Traditional Arabic"/>
          <w:sz w:val="36"/>
          <w:rtl/>
        </w:rPr>
        <w:t xml:space="preserve"> للذكر آثار كثيرة منها:</w:t>
      </w:r>
      <w:bookmarkEnd w:id="43"/>
    </w:p>
    <w:p w14:paraId="5C9E67A7" w14:textId="72E9BB36" w:rsidR="00601248" w:rsidRPr="00B36518" w:rsidRDefault="000E087F" w:rsidP="00B36518">
      <w:pPr>
        <w:pStyle w:val="a5"/>
        <w:widowControl w:val="0"/>
        <w:numPr>
          <w:ilvl w:val="0"/>
          <w:numId w:val="7"/>
        </w:numPr>
        <w:spacing w:before="120" w:after="0" w:line="240" w:lineRule="auto"/>
        <w:jc w:val="lowKashida"/>
        <w:rPr>
          <w:rFonts w:ascii="Traditional Arabic" w:hAnsi="Traditional Arabic" w:cs="Traditional Arabic"/>
          <w:sz w:val="36"/>
          <w:szCs w:val="36"/>
        </w:rPr>
      </w:pPr>
      <w:r w:rsidRPr="00B36518">
        <w:rPr>
          <w:rFonts w:ascii="Traditional Arabic" w:hAnsi="Traditional Arabic" w:cs="Traditional Arabic"/>
          <w:sz w:val="36"/>
          <w:szCs w:val="36"/>
          <w:rtl/>
        </w:rPr>
        <w:t>انشراح الصدر وطمأنينة القلب وزوال الهم</w:t>
      </w:r>
      <w:r w:rsidR="00E365C2" w:rsidRPr="00B36518">
        <w:rPr>
          <w:rFonts w:ascii="Traditional Arabic" w:hAnsi="Traditional Arabic" w:cs="Traditional Arabic"/>
          <w:sz w:val="36"/>
          <w:szCs w:val="36"/>
          <w:rtl/>
        </w:rPr>
        <w:t>،</w:t>
      </w:r>
      <w:r w:rsidR="00E365C2" w:rsidRPr="00B36518">
        <w:rPr>
          <w:rFonts w:ascii="Traditional Arabic" w:hAnsi="Traditional Arabic" w:cs="Traditional Arabic"/>
          <w:color w:val="000000"/>
          <w:sz w:val="36"/>
          <w:szCs w:val="36"/>
          <w:shd w:val="clear" w:color="auto" w:fill="FFFFFF"/>
          <w:rtl/>
        </w:rPr>
        <w:t xml:space="preserve"> ﴿</w:t>
      </w:r>
      <w:r w:rsidRPr="007A720F">
        <w:rPr>
          <w:rFonts w:ascii="QCF2602" w:eastAsia="Times New Roman" w:hAnsi="QCF2602" w:cs="KFGQPC Uthmanic Script HAFS"/>
          <w:color w:val="000000"/>
          <w:sz w:val="29"/>
          <w:szCs w:val="29"/>
          <w:shd w:val="clear" w:color="auto" w:fill="FFFFFF"/>
          <w:rtl/>
        </w:rPr>
        <w:t xml:space="preserve">الَّذِينَ آمَنُوا وَتَطْمَئِنُّ قُلُوبُهُمْ بِذِكْرِ </w:t>
      </w:r>
      <w:r w:rsidR="00DC04A8" w:rsidRPr="007A720F">
        <w:rPr>
          <w:rFonts w:ascii="QCF2602" w:eastAsia="Times New Roman" w:hAnsi="QCF2602" w:cs="KFGQPC Uthmanic Script HAFS"/>
          <w:color w:val="000000"/>
          <w:sz w:val="29"/>
          <w:szCs w:val="29"/>
          <w:shd w:val="clear" w:color="auto" w:fill="FFFFFF"/>
          <w:rtl/>
        </w:rPr>
        <w:t>اللَّهِ أَلَا</w:t>
      </w:r>
      <w:r w:rsidRPr="007A720F">
        <w:rPr>
          <w:rFonts w:ascii="QCF2602" w:eastAsia="Times New Roman" w:hAnsi="QCF2602" w:cs="KFGQPC Uthmanic Script HAFS"/>
          <w:color w:val="000000"/>
          <w:sz w:val="29"/>
          <w:szCs w:val="29"/>
          <w:shd w:val="clear" w:color="auto" w:fill="FFFFFF"/>
          <w:rtl/>
        </w:rPr>
        <w:t xml:space="preserve"> بِذِكْرِ اللَّهِ تَطْمَئِنُّ الْقُلُوبُ</w:t>
      </w:r>
      <w:r w:rsidRPr="00B36518">
        <w:rPr>
          <w:rFonts w:ascii="Traditional Arabic" w:hAnsi="Traditional Arabic" w:cs="Traditional Arabic"/>
          <w:color w:val="000000"/>
          <w:sz w:val="36"/>
          <w:szCs w:val="36"/>
          <w:shd w:val="clear" w:color="auto" w:fill="FFFFFF"/>
          <w:rtl/>
        </w:rPr>
        <w:t xml:space="preserve">﴾ </w:t>
      </w:r>
      <w:r w:rsidRPr="00B36518">
        <w:rPr>
          <w:rFonts w:ascii="Traditional Arabic" w:hAnsi="Traditional Arabic" w:cs="Traditional Arabic"/>
          <w:sz w:val="36"/>
          <w:szCs w:val="36"/>
          <w:rtl/>
        </w:rPr>
        <w:t>[الرعد: 28]</w:t>
      </w:r>
      <w:r w:rsidR="007C3FA6" w:rsidRPr="00B36518">
        <w:rPr>
          <w:rFonts w:ascii="Traditional Arabic" w:hAnsi="Traditional Arabic" w:cs="Traditional Arabic"/>
          <w:sz w:val="36"/>
          <w:szCs w:val="36"/>
          <w:rtl/>
        </w:rPr>
        <w:t>.</w:t>
      </w:r>
    </w:p>
    <w:p w14:paraId="43FB49A2" w14:textId="4E92DB09" w:rsidR="00601248" w:rsidRPr="00B36518" w:rsidRDefault="007C3FA6" w:rsidP="00B36518">
      <w:pPr>
        <w:pStyle w:val="a5"/>
        <w:widowControl w:val="0"/>
        <w:numPr>
          <w:ilvl w:val="0"/>
          <w:numId w:val="7"/>
        </w:numPr>
        <w:spacing w:before="120" w:after="0" w:line="240" w:lineRule="auto"/>
        <w:jc w:val="lowKashida"/>
        <w:rPr>
          <w:rFonts w:ascii="Traditional Arabic" w:hAnsi="Traditional Arabic" w:cs="Traditional Arabic"/>
          <w:sz w:val="36"/>
          <w:szCs w:val="36"/>
        </w:rPr>
      </w:pPr>
      <w:r w:rsidRPr="00B36518">
        <w:rPr>
          <w:rFonts w:ascii="Traditional Arabic" w:hAnsi="Traditional Arabic" w:cs="Traditional Arabic"/>
          <w:sz w:val="36"/>
          <w:szCs w:val="36"/>
          <w:rtl/>
        </w:rPr>
        <w:t>تحصين العبد من وسوسة الشيطان وأذاه، وقمعه وطرده</w:t>
      </w:r>
      <w:r w:rsidR="00E365C2" w:rsidRPr="00B36518">
        <w:rPr>
          <w:rFonts w:ascii="Traditional Arabic" w:hAnsi="Traditional Arabic" w:cs="Traditional Arabic"/>
          <w:sz w:val="36"/>
          <w:szCs w:val="36"/>
          <w:rtl/>
        </w:rPr>
        <w:t>،</w:t>
      </w:r>
      <w:r w:rsidR="00E365C2" w:rsidRPr="00B36518">
        <w:rPr>
          <w:rFonts w:ascii="Traditional Arabic" w:hAnsi="Traditional Arabic" w:cs="Traditional Arabic"/>
          <w:color w:val="000000"/>
          <w:sz w:val="36"/>
          <w:szCs w:val="36"/>
          <w:shd w:val="clear" w:color="auto" w:fill="FFFFFF"/>
          <w:rtl/>
        </w:rPr>
        <w:t xml:space="preserve"> ﴿</w:t>
      </w:r>
      <w:r w:rsidRPr="007A720F">
        <w:rPr>
          <w:rFonts w:ascii="QCF2602" w:eastAsia="Times New Roman" w:hAnsi="QCF2602" w:cs="KFGQPC Uthmanic Script HAFS"/>
          <w:color w:val="000000"/>
          <w:sz w:val="29"/>
          <w:szCs w:val="29"/>
          <w:shd w:val="clear" w:color="auto" w:fill="FFFFFF"/>
          <w:rtl/>
        </w:rPr>
        <w:t>وَمَنْ يَعْشُ عَنْ ذِكْرِ الرَّحْمَنِ نُقَيِّضْ لَهُ شَيْطَانًا فَهُوَ لَهُ قَرِينٌ</w:t>
      </w:r>
      <w:r w:rsidRPr="00B36518">
        <w:rPr>
          <w:rFonts w:ascii="Traditional Arabic" w:hAnsi="Traditional Arabic" w:cs="Traditional Arabic"/>
          <w:color w:val="000000"/>
          <w:sz w:val="36"/>
          <w:szCs w:val="36"/>
          <w:shd w:val="clear" w:color="auto" w:fill="FFFFFF"/>
          <w:rtl/>
        </w:rPr>
        <w:t xml:space="preserve">﴾ </w:t>
      </w:r>
      <w:r w:rsidRPr="00B36518">
        <w:rPr>
          <w:rFonts w:ascii="Traditional Arabic" w:hAnsi="Traditional Arabic" w:cs="Traditional Arabic"/>
          <w:sz w:val="36"/>
          <w:szCs w:val="36"/>
          <w:rtl/>
        </w:rPr>
        <w:t>[الزخرف: 36].</w:t>
      </w:r>
    </w:p>
    <w:p w14:paraId="7EC57011" w14:textId="73D85DC9" w:rsidR="007C3FA6" w:rsidRPr="00B36518" w:rsidRDefault="007C3FA6" w:rsidP="00B36518">
      <w:pPr>
        <w:pStyle w:val="a5"/>
        <w:widowControl w:val="0"/>
        <w:numPr>
          <w:ilvl w:val="0"/>
          <w:numId w:val="7"/>
        </w:numPr>
        <w:spacing w:before="120" w:after="0" w:line="240" w:lineRule="auto"/>
        <w:jc w:val="lowKashida"/>
        <w:rPr>
          <w:rFonts w:ascii="Traditional Arabic" w:hAnsi="Traditional Arabic" w:cs="Traditional Arabic"/>
          <w:sz w:val="36"/>
          <w:szCs w:val="36"/>
        </w:rPr>
      </w:pPr>
      <w:r w:rsidRPr="00B36518">
        <w:rPr>
          <w:rFonts w:ascii="Traditional Arabic" w:hAnsi="Traditional Arabic" w:cs="Traditional Arabic"/>
          <w:sz w:val="36"/>
          <w:szCs w:val="36"/>
          <w:rtl/>
        </w:rPr>
        <w:t>إنّ في الذكر تيسير الرزق، وصلاح المعاش، وطِيب النفس</w:t>
      </w:r>
      <w:r w:rsidR="00E365C2" w:rsidRPr="00B36518">
        <w:rPr>
          <w:rFonts w:ascii="Traditional Arabic" w:hAnsi="Traditional Arabic" w:cs="Traditional Arabic"/>
          <w:sz w:val="36"/>
          <w:szCs w:val="36"/>
          <w:rtl/>
        </w:rPr>
        <w:t>،</w:t>
      </w:r>
      <w:r w:rsidR="00E365C2" w:rsidRPr="00B36518">
        <w:rPr>
          <w:rFonts w:ascii="Traditional Arabic" w:hAnsi="Traditional Arabic" w:cs="Traditional Arabic"/>
          <w:color w:val="000000"/>
          <w:sz w:val="36"/>
          <w:szCs w:val="36"/>
          <w:shd w:val="clear" w:color="auto" w:fill="FFFFFF"/>
          <w:rtl/>
        </w:rPr>
        <w:t xml:space="preserve"> ﴿</w:t>
      </w:r>
      <w:r w:rsidRPr="007A720F">
        <w:rPr>
          <w:rFonts w:ascii="QCF2602" w:eastAsia="Times New Roman" w:hAnsi="QCF2602" w:cs="KFGQPC Uthmanic Script HAFS"/>
          <w:color w:val="000000"/>
          <w:sz w:val="29"/>
          <w:szCs w:val="29"/>
          <w:shd w:val="clear" w:color="auto" w:fill="FFFFFF"/>
          <w:rtl/>
        </w:rPr>
        <w:t>وَمَنْ أَعْرَضَ عَنْ ذِكْرِي فَإِنَّ لَهُ مَعِيشَةً ضَنْكًا وَنَحْشُرُهُ يَوْمَ الْقِيَامَةِ أَعْمَى</w:t>
      </w:r>
      <w:r w:rsidRPr="00B36518">
        <w:rPr>
          <w:rFonts w:ascii="Traditional Arabic" w:hAnsi="Traditional Arabic" w:cs="Traditional Arabic"/>
          <w:color w:val="000000"/>
          <w:sz w:val="36"/>
          <w:szCs w:val="36"/>
          <w:shd w:val="clear" w:color="auto" w:fill="FFFFFF"/>
          <w:rtl/>
        </w:rPr>
        <w:t xml:space="preserve">﴾ </w:t>
      </w:r>
      <w:r w:rsidRPr="00B36518">
        <w:rPr>
          <w:rFonts w:ascii="Traditional Arabic" w:hAnsi="Traditional Arabic" w:cs="Traditional Arabic"/>
          <w:sz w:val="36"/>
          <w:szCs w:val="36"/>
          <w:rtl/>
        </w:rPr>
        <w:t>[طه: 124].</w:t>
      </w:r>
    </w:p>
    <w:p w14:paraId="7769399A" w14:textId="77777777" w:rsidR="007C3FA6" w:rsidRPr="00B36518" w:rsidRDefault="007C3FA6" w:rsidP="00B36518">
      <w:pPr>
        <w:pStyle w:val="a5"/>
        <w:widowControl w:val="0"/>
        <w:numPr>
          <w:ilvl w:val="0"/>
          <w:numId w:val="7"/>
        </w:numPr>
        <w:spacing w:before="120" w:after="0" w:line="240" w:lineRule="auto"/>
        <w:jc w:val="lowKashida"/>
        <w:rPr>
          <w:rFonts w:ascii="Traditional Arabic" w:hAnsi="Traditional Arabic" w:cs="Traditional Arabic"/>
          <w:sz w:val="36"/>
          <w:szCs w:val="36"/>
        </w:rPr>
      </w:pPr>
      <w:r w:rsidRPr="00B36518">
        <w:rPr>
          <w:rFonts w:ascii="Traditional Arabic" w:hAnsi="Traditional Arabic" w:cs="Traditional Arabic"/>
          <w:sz w:val="36"/>
          <w:szCs w:val="36"/>
          <w:rtl/>
        </w:rPr>
        <w:t>ذكر الله ودعاؤه من أقوى سبل الوقاية، والعلاج من جميع الأمراض، ومنها الأمراض النفسية.</w:t>
      </w:r>
    </w:p>
    <w:p w14:paraId="4A4003E5" w14:textId="663E8C05" w:rsidR="00425BB0" w:rsidRDefault="007C3FA6" w:rsidP="00B36518">
      <w:pPr>
        <w:pStyle w:val="a5"/>
        <w:widowControl w:val="0"/>
        <w:numPr>
          <w:ilvl w:val="0"/>
          <w:numId w:val="7"/>
        </w:numPr>
        <w:spacing w:before="120" w:after="0" w:line="240" w:lineRule="auto"/>
        <w:jc w:val="lowKashida"/>
        <w:rPr>
          <w:rFonts w:ascii="Traditional Arabic" w:hAnsi="Traditional Arabic" w:cs="Traditional Arabic"/>
          <w:sz w:val="36"/>
          <w:szCs w:val="36"/>
        </w:rPr>
      </w:pPr>
      <w:r w:rsidRPr="00B36518">
        <w:rPr>
          <w:rFonts w:ascii="Traditional Arabic" w:hAnsi="Traditional Arabic" w:cs="Traditional Arabic"/>
          <w:sz w:val="36"/>
          <w:szCs w:val="36"/>
          <w:rtl/>
        </w:rPr>
        <w:lastRenderedPageBreak/>
        <w:t xml:space="preserve">ذكر الله </w:t>
      </w:r>
      <w:r w:rsidR="00466213" w:rsidRPr="00B36518">
        <w:rPr>
          <w:rFonts w:ascii="Traditional Arabic" w:hAnsi="Traditional Arabic" w:cs="Traditional Arabic"/>
          <w:sz w:val="36"/>
          <w:szCs w:val="36"/>
          <w:rtl/>
        </w:rPr>
        <w:t xml:space="preserve">تعالى </w:t>
      </w:r>
      <w:r w:rsidRPr="00B36518">
        <w:rPr>
          <w:rFonts w:ascii="Traditional Arabic" w:hAnsi="Traditional Arabic" w:cs="Traditional Arabic"/>
          <w:sz w:val="36"/>
          <w:szCs w:val="36"/>
          <w:rtl/>
        </w:rPr>
        <w:t>يورث ذكر الله للعبد، وثناؤه عليه في الملأ الأعلى</w:t>
      </w:r>
      <w:r w:rsidR="00E365C2" w:rsidRPr="00B36518">
        <w:rPr>
          <w:rFonts w:ascii="Traditional Arabic" w:hAnsi="Traditional Arabic" w:cs="Traditional Arabic"/>
          <w:sz w:val="36"/>
          <w:szCs w:val="36"/>
          <w:rtl/>
        </w:rPr>
        <w:t>،</w:t>
      </w:r>
      <w:r w:rsidR="00E365C2" w:rsidRPr="00B36518">
        <w:rPr>
          <w:rFonts w:ascii="Traditional Arabic" w:hAnsi="Traditional Arabic" w:cs="Traditional Arabic"/>
          <w:color w:val="000000"/>
          <w:sz w:val="36"/>
          <w:szCs w:val="36"/>
          <w:shd w:val="clear" w:color="auto" w:fill="FFFFFF"/>
          <w:rtl/>
        </w:rPr>
        <w:t xml:space="preserve"> ﴿</w:t>
      </w:r>
      <w:r w:rsidR="00425BB0" w:rsidRPr="007A720F">
        <w:rPr>
          <w:rFonts w:ascii="QCF2602" w:eastAsia="Times New Roman" w:hAnsi="QCF2602" w:cs="KFGQPC Uthmanic Script HAFS"/>
          <w:color w:val="000000"/>
          <w:sz w:val="29"/>
          <w:szCs w:val="29"/>
          <w:shd w:val="clear" w:color="auto" w:fill="FFFFFF"/>
          <w:rtl/>
        </w:rPr>
        <w:t>فَاذْكُرُونِي أَذْكُرْكُمْ وَاشْكُرُوا لِي وَلَا تَكْفُرُونِ</w:t>
      </w:r>
      <w:r w:rsidR="00425BB0" w:rsidRPr="00B36518">
        <w:rPr>
          <w:rFonts w:ascii="Traditional Arabic" w:hAnsi="Traditional Arabic" w:cs="Traditional Arabic"/>
          <w:color w:val="000000"/>
          <w:sz w:val="36"/>
          <w:szCs w:val="36"/>
          <w:shd w:val="clear" w:color="auto" w:fill="FFFFFF"/>
          <w:rtl/>
        </w:rPr>
        <w:t xml:space="preserve">﴾ </w:t>
      </w:r>
      <w:r w:rsidR="007A720F">
        <w:rPr>
          <w:rFonts w:ascii="Traditional Arabic" w:hAnsi="Traditional Arabic" w:cs="Traditional Arabic"/>
          <w:sz w:val="36"/>
          <w:szCs w:val="36"/>
          <w:rtl/>
        </w:rPr>
        <w:t>[البقرة: 152]</w:t>
      </w:r>
      <w:r w:rsidR="007A720F">
        <w:rPr>
          <w:rFonts w:ascii="Traditional Arabic" w:hAnsi="Traditional Arabic" w:cs="Traditional Arabic" w:hint="cs"/>
          <w:sz w:val="36"/>
          <w:szCs w:val="36"/>
          <w:rtl/>
        </w:rPr>
        <w:t>.</w:t>
      </w:r>
    </w:p>
    <w:p w14:paraId="088E8CF6" w14:textId="77777777" w:rsidR="007A720F" w:rsidRPr="00B36518" w:rsidRDefault="007A720F" w:rsidP="007A720F">
      <w:pPr>
        <w:pStyle w:val="a5"/>
        <w:widowControl w:val="0"/>
        <w:spacing w:before="120" w:after="0" w:line="240" w:lineRule="auto"/>
        <w:jc w:val="lowKashida"/>
        <w:rPr>
          <w:rFonts w:ascii="Traditional Arabic" w:hAnsi="Traditional Arabic" w:cs="Traditional Arabic"/>
          <w:sz w:val="36"/>
          <w:szCs w:val="36"/>
        </w:rPr>
      </w:pPr>
    </w:p>
    <w:p w14:paraId="2AAF4028" w14:textId="519C0D95" w:rsidR="004E58D6" w:rsidRPr="007A720F" w:rsidRDefault="004E58D6" w:rsidP="00D71D57">
      <w:pPr>
        <w:pStyle w:val="2"/>
      </w:pPr>
      <w:bookmarkStart w:id="44" w:name="_Toc183344348"/>
      <w:r w:rsidRPr="007A720F">
        <w:rPr>
          <w:rtl/>
        </w:rPr>
        <w:t>المضمون الثاني: التنشئة على العبادة</w:t>
      </w:r>
      <w:r w:rsidR="00A81F8E" w:rsidRPr="007A720F">
        <w:rPr>
          <w:rtl/>
        </w:rPr>
        <w:t xml:space="preserve"> ب</w:t>
      </w:r>
      <w:r w:rsidR="00697F43" w:rsidRPr="007A720F">
        <w:rPr>
          <w:rtl/>
        </w:rPr>
        <w:t>ملازمة المساجد</w:t>
      </w:r>
      <w:r w:rsidRPr="007A720F">
        <w:rPr>
          <w:rtl/>
        </w:rPr>
        <w:t>:</w:t>
      </w:r>
      <w:bookmarkEnd w:id="44"/>
    </w:p>
    <w:p w14:paraId="00BDDD0E" w14:textId="3D86F499" w:rsidR="00807B79" w:rsidRPr="00D71D57" w:rsidRDefault="002B2453" w:rsidP="00D71D57">
      <w:pPr>
        <w:pStyle w:val="2"/>
        <w:rPr>
          <w:color w:val="0070C0"/>
          <w:rtl/>
        </w:rPr>
      </w:pPr>
      <w:bookmarkStart w:id="45" w:name="_Toc183344349"/>
      <w:r w:rsidRPr="00D71D57">
        <w:rPr>
          <w:color w:val="0070C0"/>
          <w:rtl/>
        </w:rPr>
        <w:t xml:space="preserve">أولا: </w:t>
      </w:r>
      <w:r w:rsidR="00807B79" w:rsidRPr="00D71D57">
        <w:rPr>
          <w:color w:val="0070C0"/>
          <w:rtl/>
        </w:rPr>
        <w:t>مفهوم التنشئة على العبادات:</w:t>
      </w:r>
      <w:bookmarkEnd w:id="45"/>
    </w:p>
    <w:p w14:paraId="5C76E419" w14:textId="568BA8D6" w:rsidR="00807B79" w:rsidRPr="007A720F" w:rsidRDefault="00807B79" w:rsidP="007A720F">
      <w:pPr>
        <w:widowControl w:val="0"/>
        <w:spacing w:before="120" w:after="0" w:line="240" w:lineRule="auto"/>
        <w:ind w:firstLine="567"/>
        <w:jc w:val="lowKashida"/>
        <w:rPr>
          <w:rFonts w:ascii="Traditional Arabic" w:hAnsi="Traditional Arabic" w:cs="Traditional Arabic"/>
          <w:sz w:val="36"/>
          <w:szCs w:val="36"/>
          <w:rtl/>
        </w:rPr>
      </w:pPr>
      <w:r w:rsidRPr="007A720F">
        <w:rPr>
          <w:rFonts w:ascii="Traditional Arabic" w:hAnsi="Traditional Arabic" w:cs="Traditional Arabic"/>
          <w:sz w:val="36"/>
          <w:szCs w:val="36"/>
          <w:rtl/>
        </w:rPr>
        <w:t xml:space="preserve">يقصد بها الاهتمام بالجانب الديني لدى </w:t>
      </w:r>
      <w:r w:rsidR="00743D2E" w:rsidRPr="007A720F">
        <w:rPr>
          <w:rFonts w:ascii="Traditional Arabic" w:hAnsi="Traditional Arabic" w:cs="Traditional Arabic"/>
          <w:sz w:val="36"/>
          <w:szCs w:val="36"/>
          <w:rtl/>
        </w:rPr>
        <w:t>النشء وتعليمهم</w:t>
      </w:r>
      <w:r w:rsidRPr="007A720F">
        <w:rPr>
          <w:rFonts w:ascii="Traditional Arabic" w:hAnsi="Traditional Arabic" w:cs="Traditional Arabic"/>
          <w:sz w:val="36"/>
          <w:szCs w:val="36"/>
          <w:rtl/>
        </w:rPr>
        <w:t xml:space="preserve"> مبادئ الدين </w:t>
      </w:r>
      <w:r w:rsidR="004059D4" w:rsidRPr="007A720F">
        <w:rPr>
          <w:rFonts w:ascii="Traditional Arabic" w:hAnsi="Traditional Arabic" w:cs="Traditional Arabic"/>
          <w:sz w:val="36"/>
          <w:szCs w:val="36"/>
          <w:rtl/>
        </w:rPr>
        <w:t xml:space="preserve">من الفرائض والسنن </w:t>
      </w:r>
      <w:r w:rsidRPr="007A720F">
        <w:rPr>
          <w:rFonts w:ascii="Traditional Arabic" w:hAnsi="Traditional Arabic" w:cs="Traditional Arabic"/>
          <w:sz w:val="36"/>
          <w:szCs w:val="36"/>
          <w:rtl/>
        </w:rPr>
        <w:t xml:space="preserve">خاصة في المرحلة الشبابية التي تعتبر أهم مراحل العمر، </w:t>
      </w:r>
      <w:r w:rsidR="004059D4" w:rsidRPr="007A720F">
        <w:rPr>
          <w:rFonts w:ascii="Traditional Arabic" w:hAnsi="Traditional Arabic" w:cs="Traditional Arabic"/>
          <w:sz w:val="36"/>
          <w:szCs w:val="36"/>
          <w:rtl/>
        </w:rPr>
        <w:t>ت</w:t>
      </w:r>
      <w:r w:rsidRPr="007A720F">
        <w:rPr>
          <w:rFonts w:ascii="Traditional Arabic" w:hAnsi="Traditional Arabic" w:cs="Traditional Arabic"/>
          <w:sz w:val="36"/>
          <w:szCs w:val="36"/>
          <w:rtl/>
        </w:rPr>
        <w:t>تقوى فيها العزيمة، وتمتلئ بالحيوية والنشاط</w:t>
      </w:r>
      <w:r w:rsidR="00743D2E" w:rsidRPr="007A720F">
        <w:rPr>
          <w:rFonts w:ascii="Traditional Arabic" w:hAnsi="Traditional Arabic" w:cs="Traditional Arabic"/>
          <w:sz w:val="36"/>
          <w:szCs w:val="36"/>
          <w:rtl/>
        </w:rPr>
        <w:t>،</w:t>
      </w:r>
      <w:r w:rsidRPr="007A720F">
        <w:rPr>
          <w:rFonts w:ascii="Traditional Arabic" w:hAnsi="Traditional Arabic" w:cs="Traditional Arabic"/>
          <w:sz w:val="36"/>
          <w:szCs w:val="36"/>
          <w:rtl/>
        </w:rPr>
        <w:t xml:space="preserve"> </w:t>
      </w:r>
      <w:r w:rsidR="00743D2E" w:rsidRPr="007A720F">
        <w:rPr>
          <w:rFonts w:ascii="Traditional Arabic" w:hAnsi="Traditional Arabic" w:cs="Traditional Arabic"/>
          <w:sz w:val="36"/>
          <w:szCs w:val="36"/>
          <w:rtl/>
        </w:rPr>
        <w:t>ف</w:t>
      </w:r>
      <w:r w:rsidRPr="007A720F">
        <w:rPr>
          <w:rFonts w:ascii="Traditional Arabic" w:hAnsi="Traditional Arabic" w:cs="Traditional Arabic"/>
          <w:sz w:val="36"/>
          <w:szCs w:val="36"/>
          <w:rtl/>
        </w:rPr>
        <w:t xml:space="preserve">التنشئة الدينية </w:t>
      </w:r>
      <w:r w:rsidR="00743D2E" w:rsidRPr="007A720F">
        <w:rPr>
          <w:rFonts w:ascii="Traditional Arabic" w:hAnsi="Traditional Arabic" w:cs="Traditional Arabic"/>
          <w:sz w:val="36"/>
          <w:szCs w:val="36"/>
          <w:rtl/>
        </w:rPr>
        <w:t xml:space="preserve">والاهتمام بالوازع الديني </w:t>
      </w:r>
      <w:r w:rsidR="004059D4" w:rsidRPr="007A720F">
        <w:rPr>
          <w:rFonts w:ascii="Traditional Arabic" w:hAnsi="Traditional Arabic" w:cs="Traditional Arabic"/>
          <w:sz w:val="36"/>
          <w:szCs w:val="36"/>
          <w:rtl/>
        </w:rPr>
        <w:t xml:space="preserve">منذ نعومة أظفار النشأة </w:t>
      </w:r>
      <w:r w:rsidR="00743D2E" w:rsidRPr="007A720F">
        <w:rPr>
          <w:rFonts w:ascii="Traditional Arabic" w:hAnsi="Traditional Arabic" w:cs="Traditional Arabic"/>
          <w:sz w:val="36"/>
          <w:szCs w:val="36"/>
          <w:rtl/>
        </w:rPr>
        <w:t>من</w:t>
      </w:r>
      <w:r w:rsidRPr="007A720F">
        <w:rPr>
          <w:rFonts w:ascii="Traditional Arabic" w:hAnsi="Traditional Arabic" w:cs="Traditional Arabic"/>
          <w:sz w:val="36"/>
          <w:szCs w:val="36"/>
          <w:rtl/>
        </w:rPr>
        <w:t xml:space="preserve"> الوسائل</w:t>
      </w:r>
      <w:r w:rsidR="00743D2E" w:rsidRPr="007A720F">
        <w:rPr>
          <w:rFonts w:ascii="Traditional Arabic" w:hAnsi="Traditional Arabic" w:cs="Traditional Arabic"/>
          <w:sz w:val="36"/>
          <w:szCs w:val="36"/>
          <w:rtl/>
        </w:rPr>
        <w:t xml:space="preserve"> المعينة على ا</w:t>
      </w:r>
      <w:r w:rsidRPr="007A720F">
        <w:rPr>
          <w:rFonts w:ascii="Traditional Arabic" w:hAnsi="Traditional Arabic" w:cs="Traditional Arabic"/>
          <w:sz w:val="36"/>
          <w:szCs w:val="36"/>
          <w:rtl/>
        </w:rPr>
        <w:t xml:space="preserve">ستقامة الفرد، </w:t>
      </w:r>
      <w:r w:rsidR="00743D2E" w:rsidRPr="007A720F">
        <w:rPr>
          <w:rFonts w:ascii="Traditional Arabic" w:hAnsi="Traditional Arabic" w:cs="Traditional Arabic"/>
          <w:sz w:val="36"/>
          <w:szCs w:val="36"/>
          <w:rtl/>
        </w:rPr>
        <w:t xml:space="preserve">والتغلب على الهوى والنزوات </w:t>
      </w:r>
      <w:r w:rsidR="004059D4" w:rsidRPr="007A720F">
        <w:rPr>
          <w:rFonts w:ascii="Traditional Arabic" w:hAnsi="Traditional Arabic" w:cs="Traditional Arabic"/>
          <w:sz w:val="36"/>
          <w:szCs w:val="36"/>
          <w:rtl/>
        </w:rPr>
        <w:t xml:space="preserve">فيستحق </w:t>
      </w:r>
      <w:r w:rsidRPr="007A720F">
        <w:rPr>
          <w:rFonts w:ascii="Traditional Arabic" w:hAnsi="Traditional Arabic" w:cs="Traditional Arabic"/>
          <w:sz w:val="36"/>
          <w:szCs w:val="36"/>
          <w:rtl/>
        </w:rPr>
        <w:t>تلك الدرجة العالية المذكورة في الحديث.</w:t>
      </w:r>
    </w:p>
    <w:p w14:paraId="0F9DF3C7" w14:textId="310FB67C" w:rsidR="00BB1428" w:rsidRPr="007A720F" w:rsidRDefault="0028429F" w:rsidP="007A720F">
      <w:pPr>
        <w:widowControl w:val="0"/>
        <w:spacing w:before="120" w:after="0" w:line="240" w:lineRule="auto"/>
        <w:ind w:firstLine="567"/>
        <w:jc w:val="lowKashida"/>
        <w:rPr>
          <w:rFonts w:ascii="Traditional Arabic" w:hAnsi="Traditional Arabic" w:cs="Traditional Arabic"/>
          <w:sz w:val="36"/>
          <w:szCs w:val="36"/>
          <w:rtl/>
        </w:rPr>
      </w:pPr>
      <w:r w:rsidRPr="007A720F">
        <w:rPr>
          <w:rFonts w:ascii="Traditional Arabic" w:hAnsi="Traditional Arabic" w:cs="Traditional Arabic"/>
          <w:sz w:val="36"/>
          <w:szCs w:val="36"/>
          <w:rtl/>
        </w:rPr>
        <w:t xml:space="preserve">وقد بين النبي </w:t>
      </w:r>
      <w:r w:rsidRPr="007A720F">
        <w:rPr>
          <w:rFonts w:ascii="Traditional Arabic" w:hAnsi="Traditional Arabic" w:cs="Traditional Arabic"/>
          <w:sz w:val="36"/>
          <w:szCs w:val="36"/>
        </w:rPr>
        <w:sym w:font="AGA Arabesque" w:char="F072"/>
      </w:r>
      <w:r w:rsidRPr="007A720F">
        <w:rPr>
          <w:rFonts w:ascii="Traditional Arabic" w:hAnsi="Traditional Arabic" w:cs="Traditional Arabic"/>
          <w:sz w:val="36"/>
          <w:szCs w:val="36"/>
          <w:rtl/>
        </w:rPr>
        <w:t xml:space="preserve"> في الحديث أن التنشئة على العبادات وملازمة المساجد من أسباب صلاح الفرد وسعادته </w:t>
      </w:r>
      <w:proofErr w:type="spellStart"/>
      <w:r w:rsidRPr="007A720F">
        <w:rPr>
          <w:rFonts w:ascii="Traditional Arabic" w:hAnsi="Traditional Arabic" w:cs="Traditional Arabic"/>
          <w:sz w:val="36"/>
          <w:szCs w:val="36"/>
          <w:rtl/>
        </w:rPr>
        <w:t>وفلاحه</w:t>
      </w:r>
      <w:proofErr w:type="spellEnd"/>
      <w:r w:rsidRPr="007A720F">
        <w:rPr>
          <w:rFonts w:ascii="Traditional Arabic" w:hAnsi="Traditional Arabic" w:cs="Traditional Arabic"/>
          <w:sz w:val="36"/>
          <w:szCs w:val="36"/>
          <w:rtl/>
        </w:rPr>
        <w:t xml:space="preserve"> ونجاحه في الدنيا والآخرة، ومن ذلك قوله </w:t>
      </w:r>
      <w:r w:rsidRPr="007A720F">
        <w:rPr>
          <w:rFonts w:ascii="Traditional Arabic" w:hAnsi="Traditional Arabic" w:cs="Traditional Arabic"/>
          <w:sz w:val="36"/>
          <w:szCs w:val="36"/>
        </w:rPr>
        <w:sym w:font="AGA Arabesque" w:char="F072"/>
      </w:r>
      <w:r w:rsidRPr="007A720F">
        <w:rPr>
          <w:rFonts w:ascii="Traditional Arabic" w:hAnsi="Traditional Arabic" w:cs="Traditional Arabic"/>
          <w:sz w:val="36"/>
          <w:szCs w:val="36"/>
          <w:rtl/>
        </w:rPr>
        <w:t xml:space="preserve"> ((</w:t>
      </w:r>
      <w:r w:rsidRPr="007A720F">
        <w:rPr>
          <w:rFonts w:ascii="Traditional Arabic" w:hAnsi="Traditional Arabic" w:cs="Traditional Arabic"/>
          <w:b/>
          <w:bCs/>
          <w:sz w:val="36"/>
          <w:szCs w:val="36"/>
          <w:rtl/>
        </w:rPr>
        <w:t>وشاب نشأ في عبادة ربه، ورجل قلبه معلق في المساجد</w:t>
      </w:r>
      <w:r w:rsidRPr="007A720F">
        <w:rPr>
          <w:rFonts w:ascii="Traditional Arabic" w:hAnsi="Traditional Arabic" w:cs="Traditional Arabic"/>
          <w:sz w:val="36"/>
          <w:szCs w:val="36"/>
          <w:rtl/>
        </w:rPr>
        <w:t xml:space="preserve">)). لقد خصص الله الأجر للشاب الذي نشأ في عبادة الله، لأن الشباب شعبة من الجنون، وهو داع للنفس إلى استيفاء الغرض من شهوات الدنيا ولذاتها المحظورة، فمن سلم منه فقد سلم، وقد </w:t>
      </w:r>
      <w:r w:rsidR="00F30227" w:rsidRPr="007A720F">
        <w:rPr>
          <w:rFonts w:ascii="Traditional Arabic" w:hAnsi="Traditional Arabic" w:cs="Traditional Arabic"/>
          <w:sz w:val="36"/>
          <w:szCs w:val="36"/>
          <w:rtl/>
        </w:rPr>
        <w:t>ورد في بعض الآثار: يقول الله: "</w:t>
      </w:r>
      <w:r w:rsidRPr="007A720F">
        <w:rPr>
          <w:rFonts w:ascii="Traditional Arabic" w:hAnsi="Traditional Arabic" w:cs="Traditional Arabic"/>
          <w:sz w:val="36"/>
          <w:szCs w:val="36"/>
          <w:rtl/>
        </w:rPr>
        <w:t xml:space="preserve">أيها الشاب التارك شهوته، المتبذل شبابه من أجلي، أنت عندي </w:t>
      </w:r>
      <w:r w:rsidR="00F30227" w:rsidRPr="007A720F">
        <w:rPr>
          <w:rFonts w:ascii="Traditional Arabic" w:hAnsi="Traditional Arabic" w:cs="Traditional Arabic"/>
          <w:sz w:val="36"/>
          <w:szCs w:val="36"/>
          <w:rtl/>
        </w:rPr>
        <w:t>كبعض ملائكتي"</w:t>
      </w:r>
      <w:r w:rsidRPr="007A720F">
        <w:rPr>
          <w:rFonts w:ascii="Traditional Arabic" w:hAnsi="Traditional Arabic" w:cs="Traditional Arabic"/>
          <w:sz w:val="36"/>
          <w:szCs w:val="36"/>
          <w:rtl/>
        </w:rPr>
        <w:t xml:space="preserve"> </w:t>
      </w:r>
      <w:r w:rsidR="003957A8" w:rsidRPr="007A720F">
        <w:rPr>
          <w:rFonts w:ascii="Traditional Arabic" w:hAnsi="Traditional Arabic" w:cs="Traditional Arabic"/>
          <w:sz w:val="36"/>
          <w:szCs w:val="36"/>
          <w:rtl/>
        </w:rPr>
        <w:t>(ابن قيم،1403</w:t>
      </w:r>
      <w:proofErr w:type="gramStart"/>
      <w:r w:rsidR="003957A8" w:rsidRPr="007A720F">
        <w:rPr>
          <w:rFonts w:ascii="Traditional Arabic" w:hAnsi="Traditional Arabic" w:cs="Traditional Arabic"/>
          <w:sz w:val="36"/>
          <w:szCs w:val="36"/>
          <w:rtl/>
        </w:rPr>
        <w:t>ه،</w:t>
      </w:r>
      <w:r w:rsidR="00F30227" w:rsidRPr="007A720F">
        <w:rPr>
          <w:rFonts w:ascii="Traditional Arabic" w:hAnsi="Traditional Arabic" w:cs="Traditional Arabic"/>
          <w:sz w:val="36"/>
          <w:szCs w:val="36"/>
          <w:rtl/>
        </w:rPr>
        <w:t>ص</w:t>
      </w:r>
      <w:proofErr w:type="gramEnd"/>
      <w:r w:rsidR="003957A8" w:rsidRPr="007A720F">
        <w:rPr>
          <w:rFonts w:ascii="Traditional Arabic" w:hAnsi="Traditional Arabic" w:cs="Traditional Arabic"/>
          <w:sz w:val="36"/>
          <w:szCs w:val="36"/>
          <w:rtl/>
        </w:rPr>
        <w:t>،</w:t>
      </w:r>
      <w:r w:rsidR="00F30227" w:rsidRPr="007A720F">
        <w:rPr>
          <w:rFonts w:ascii="Traditional Arabic" w:hAnsi="Traditional Arabic" w:cs="Traditional Arabic"/>
          <w:sz w:val="36"/>
          <w:szCs w:val="36"/>
          <w:rtl/>
        </w:rPr>
        <w:t xml:space="preserve"> 395)</w:t>
      </w:r>
      <w:r w:rsidR="003957A8" w:rsidRPr="007A720F">
        <w:rPr>
          <w:rFonts w:ascii="Traditional Arabic" w:hAnsi="Traditional Arabic" w:cs="Traditional Arabic"/>
          <w:sz w:val="36"/>
          <w:szCs w:val="36"/>
          <w:rtl/>
        </w:rPr>
        <w:t>.</w:t>
      </w:r>
      <w:r w:rsidR="00BB1428" w:rsidRPr="007A720F">
        <w:rPr>
          <w:rFonts w:ascii="Traditional Arabic" w:hAnsi="Traditional Arabic" w:cs="Traditional Arabic"/>
          <w:sz w:val="36"/>
          <w:szCs w:val="36"/>
          <w:rtl/>
        </w:rPr>
        <w:t xml:space="preserve"> وقد روي عن ابن عباس قال: ما بعث الله نبيا إلا شابا ولا أوتي العلم عالم إلا وهو شاب</w:t>
      </w:r>
      <w:r w:rsidR="002B76AE" w:rsidRPr="007A720F">
        <w:rPr>
          <w:rFonts w:ascii="Traditional Arabic" w:hAnsi="Traditional Arabic" w:cs="Traditional Arabic"/>
          <w:sz w:val="36"/>
          <w:szCs w:val="36"/>
          <w:rtl/>
        </w:rPr>
        <w:t xml:space="preserve"> </w:t>
      </w:r>
      <w:r w:rsidR="00BB1428" w:rsidRPr="007A720F">
        <w:rPr>
          <w:rFonts w:ascii="Traditional Arabic" w:hAnsi="Traditional Arabic" w:cs="Traditional Arabic"/>
          <w:sz w:val="36"/>
          <w:szCs w:val="36"/>
          <w:rtl/>
        </w:rPr>
        <w:t>(ابن كثير،1419</w:t>
      </w:r>
      <w:proofErr w:type="gramStart"/>
      <w:r w:rsidR="00BB1428" w:rsidRPr="007A720F">
        <w:rPr>
          <w:rFonts w:ascii="Traditional Arabic" w:hAnsi="Traditional Arabic" w:cs="Traditional Arabic"/>
          <w:sz w:val="36"/>
          <w:szCs w:val="36"/>
          <w:rtl/>
        </w:rPr>
        <w:t>ه،ج</w:t>
      </w:r>
      <w:proofErr w:type="gramEnd"/>
      <w:r w:rsidR="00BB1428" w:rsidRPr="007A720F">
        <w:rPr>
          <w:rFonts w:ascii="Traditional Arabic" w:hAnsi="Traditional Arabic" w:cs="Traditional Arabic"/>
          <w:sz w:val="36"/>
          <w:szCs w:val="36"/>
          <w:rtl/>
        </w:rPr>
        <w:t>5‘ص، 307).</w:t>
      </w:r>
    </w:p>
    <w:p w14:paraId="24DB3854" w14:textId="3A26B1E2" w:rsidR="00147068" w:rsidRPr="007A720F" w:rsidRDefault="007A720F" w:rsidP="007A720F">
      <w:pPr>
        <w:widowControl w:val="0"/>
        <w:spacing w:before="120" w:after="0" w:line="240" w:lineRule="auto"/>
        <w:ind w:firstLine="567"/>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إن </w:t>
      </w:r>
      <w:r w:rsidR="007A700D" w:rsidRPr="007A720F">
        <w:rPr>
          <w:rFonts w:ascii="Traditional Arabic" w:hAnsi="Traditional Arabic" w:cs="Traditional Arabic"/>
          <w:sz w:val="36"/>
          <w:szCs w:val="36"/>
          <w:rtl/>
        </w:rPr>
        <w:t>الاه</w:t>
      </w:r>
      <w:r w:rsidR="002B76AE" w:rsidRPr="007A720F">
        <w:rPr>
          <w:rFonts w:ascii="Traditional Arabic" w:hAnsi="Traditional Arabic" w:cs="Traditional Arabic"/>
          <w:sz w:val="36"/>
          <w:szCs w:val="36"/>
          <w:rtl/>
        </w:rPr>
        <w:t>تمام بالوازع الديني وتعويد الشباب</w:t>
      </w:r>
      <w:r w:rsidR="007A700D" w:rsidRPr="007A720F">
        <w:rPr>
          <w:rFonts w:ascii="Traditional Arabic" w:hAnsi="Traditional Arabic" w:cs="Traditional Arabic"/>
          <w:sz w:val="36"/>
          <w:szCs w:val="36"/>
          <w:rtl/>
        </w:rPr>
        <w:t xml:space="preserve"> على العبادات </w:t>
      </w:r>
      <w:r w:rsidR="00DA5E1D" w:rsidRPr="007A720F">
        <w:rPr>
          <w:rFonts w:ascii="Traditional Arabic" w:hAnsi="Traditional Arabic" w:cs="Traditional Arabic"/>
          <w:sz w:val="36"/>
          <w:szCs w:val="36"/>
          <w:rtl/>
        </w:rPr>
        <w:t xml:space="preserve">والمداوة عليها من </w:t>
      </w:r>
      <w:r w:rsidR="0028429F" w:rsidRPr="007A720F">
        <w:rPr>
          <w:rFonts w:ascii="Traditional Arabic" w:hAnsi="Traditional Arabic" w:cs="Traditional Arabic"/>
          <w:sz w:val="36"/>
          <w:szCs w:val="36"/>
          <w:rtl/>
        </w:rPr>
        <w:t>صفات</w:t>
      </w:r>
      <w:r w:rsidR="00DA5E1D" w:rsidRPr="007A720F">
        <w:rPr>
          <w:rFonts w:ascii="Traditional Arabic" w:hAnsi="Traditional Arabic" w:cs="Traditional Arabic"/>
          <w:sz w:val="36"/>
          <w:szCs w:val="36"/>
          <w:rtl/>
        </w:rPr>
        <w:t xml:space="preserve"> عباد الله المخلصين وأوليائه المقربين، </w:t>
      </w:r>
      <w:r w:rsidR="0078600F" w:rsidRPr="007A720F">
        <w:rPr>
          <w:rFonts w:ascii="Traditional Arabic" w:hAnsi="Traditional Arabic" w:cs="Traditional Arabic"/>
          <w:sz w:val="36"/>
          <w:szCs w:val="36"/>
          <w:rtl/>
        </w:rPr>
        <w:t xml:space="preserve">وقد امتدحهم الله بأنهم من العابدين، وجعلهم </w:t>
      </w:r>
      <w:r w:rsidR="0028429F" w:rsidRPr="007A720F">
        <w:rPr>
          <w:rFonts w:ascii="Traditional Arabic" w:hAnsi="Traditional Arabic" w:cs="Traditional Arabic"/>
          <w:sz w:val="36"/>
          <w:szCs w:val="36"/>
          <w:rtl/>
        </w:rPr>
        <w:t>أئمة و</w:t>
      </w:r>
      <w:r w:rsidR="0078600F" w:rsidRPr="007A720F">
        <w:rPr>
          <w:rFonts w:ascii="Traditional Arabic" w:hAnsi="Traditional Arabic" w:cs="Traditional Arabic"/>
          <w:sz w:val="36"/>
          <w:szCs w:val="36"/>
          <w:rtl/>
        </w:rPr>
        <w:t>قدوة</w:t>
      </w:r>
      <w:r w:rsidR="0028429F" w:rsidRPr="007A720F">
        <w:rPr>
          <w:rFonts w:ascii="Traditional Arabic" w:hAnsi="Traditional Arabic" w:cs="Traditional Arabic"/>
          <w:sz w:val="36"/>
          <w:szCs w:val="36"/>
          <w:rtl/>
        </w:rPr>
        <w:t xml:space="preserve"> يحتذى في فعل الخيرات كما قال تعالى</w:t>
      </w:r>
      <w:r w:rsidR="0078600F" w:rsidRPr="007A720F">
        <w:rPr>
          <w:rFonts w:ascii="Traditional Arabic" w:hAnsi="Traditional Arabic" w:cs="Traditional Arabic"/>
          <w:sz w:val="36"/>
          <w:szCs w:val="36"/>
          <w:rtl/>
        </w:rPr>
        <w:t>:</w:t>
      </w:r>
      <w:r w:rsidR="0078600F" w:rsidRPr="007A720F">
        <w:rPr>
          <w:rFonts w:ascii="Traditional Arabic" w:hAnsi="Traditional Arabic" w:cs="Traditional Arabic"/>
          <w:color w:val="000000"/>
          <w:sz w:val="36"/>
          <w:szCs w:val="36"/>
          <w:shd w:val="clear" w:color="auto" w:fill="FFFFFF"/>
          <w:rtl/>
        </w:rPr>
        <w:t>﴿</w:t>
      </w:r>
      <w:r w:rsidR="0078600F" w:rsidRPr="007A720F">
        <w:rPr>
          <w:rFonts w:ascii="QCF2602" w:eastAsia="Times New Roman" w:hAnsi="QCF2602" w:cs="KFGQPC Uthmanic Script HAFS"/>
          <w:color w:val="000000"/>
          <w:sz w:val="29"/>
          <w:szCs w:val="29"/>
          <w:shd w:val="clear" w:color="auto" w:fill="FFFFFF"/>
          <w:rtl/>
        </w:rPr>
        <w:t>وَجَعَلْنَاهُمْ أَئِمَّةً يَهْدُونَ بِأَمْرِنَا وَأَوْحَيْنَا إِلَيْهِمْ فِعْلَ الْخَيْرَاتِ وَإِقَامَ الصَّلَاةِ وَإِيتَاءَ الزَّكَاةِ</w:t>
      </w:r>
      <w:r w:rsidR="00FE7559">
        <w:rPr>
          <w:rFonts w:ascii="QCF2602" w:eastAsia="Times New Roman" w:hAnsi="QCF2602" w:cs="KFGQPC Uthmanic Script HAFS"/>
          <w:color w:val="000000"/>
          <w:sz w:val="29"/>
          <w:szCs w:val="29"/>
          <w:shd w:val="clear" w:color="auto" w:fill="FFFFFF"/>
          <w:rtl/>
        </w:rPr>
        <w:t xml:space="preserve"> </w:t>
      </w:r>
      <w:r w:rsidR="0078600F" w:rsidRPr="007A720F">
        <w:rPr>
          <w:rFonts w:ascii="QCF2602" w:eastAsia="Times New Roman" w:hAnsi="QCF2602" w:cs="KFGQPC Uthmanic Script HAFS"/>
          <w:color w:val="000000"/>
          <w:sz w:val="29"/>
          <w:szCs w:val="29"/>
          <w:shd w:val="clear" w:color="auto" w:fill="FFFFFF"/>
          <w:rtl/>
        </w:rPr>
        <w:t>وَكَانُوا لَنَا عَابِدِينَ</w:t>
      </w:r>
      <w:r w:rsidR="0078600F" w:rsidRPr="007A720F">
        <w:rPr>
          <w:rFonts w:ascii="Traditional Arabic" w:hAnsi="Traditional Arabic" w:cs="Traditional Arabic"/>
          <w:color w:val="000000"/>
          <w:sz w:val="36"/>
          <w:szCs w:val="36"/>
          <w:shd w:val="clear" w:color="auto" w:fill="FFFFFF"/>
          <w:rtl/>
        </w:rPr>
        <w:t xml:space="preserve">﴾ </w:t>
      </w:r>
      <w:r w:rsidR="0078600F" w:rsidRPr="007A720F">
        <w:rPr>
          <w:rFonts w:ascii="Traditional Arabic" w:hAnsi="Traditional Arabic" w:cs="Traditional Arabic"/>
          <w:sz w:val="36"/>
          <w:szCs w:val="36"/>
          <w:rtl/>
        </w:rPr>
        <w:t>[الأنبياء: 73]</w:t>
      </w:r>
      <w:r w:rsidR="0098673C" w:rsidRPr="007A720F">
        <w:rPr>
          <w:rFonts w:ascii="Traditional Arabic" w:hAnsi="Traditional Arabic" w:cs="Traditional Arabic"/>
          <w:sz w:val="36"/>
          <w:szCs w:val="36"/>
          <w:rtl/>
        </w:rPr>
        <w:t xml:space="preserve"> أي لا ي</w:t>
      </w:r>
      <w:r w:rsidR="00E2720E" w:rsidRPr="007A720F">
        <w:rPr>
          <w:rFonts w:ascii="Traditional Arabic" w:hAnsi="Traditional Arabic" w:cs="Traditional Arabic"/>
          <w:sz w:val="36"/>
          <w:szCs w:val="36"/>
          <w:rtl/>
        </w:rPr>
        <w:t>همهم سوى عبادة الله، قال السعدي</w:t>
      </w:r>
      <w:r w:rsidR="007A700D" w:rsidRPr="007A720F">
        <w:rPr>
          <w:rFonts w:ascii="Traditional Arabic" w:hAnsi="Traditional Arabic" w:cs="Traditional Arabic"/>
          <w:sz w:val="36"/>
          <w:szCs w:val="36"/>
          <w:rtl/>
        </w:rPr>
        <w:t>،</w:t>
      </w:r>
      <w:r>
        <w:rPr>
          <w:rFonts w:ascii="Traditional Arabic" w:hAnsi="Traditional Arabic" w:cs="Traditional Arabic" w:hint="cs"/>
          <w:sz w:val="36"/>
          <w:szCs w:val="36"/>
          <w:rtl/>
        </w:rPr>
        <w:t xml:space="preserve">- رحمه الله </w:t>
      </w:r>
      <w:r w:rsidR="00AB1443" w:rsidRPr="007A720F">
        <w:rPr>
          <w:rFonts w:ascii="Traditional Arabic" w:hAnsi="Traditional Arabic" w:cs="Traditional Arabic"/>
          <w:sz w:val="36"/>
          <w:szCs w:val="36"/>
          <w:rtl/>
        </w:rPr>
        <w:t xml:space="preserve">(1420ه) </w:t>
      </w:r>
      <w:r w:rsidR="00E2720E" w:rsidRPr="007A720F">
        <w:rPr>
          <w:rFonts w:ascii="Traditional Arabic" w:hAnsi="Traditional Arabic" w:cs="Traditional Arabic"/>
          <w:sz w:val="36"/>
          <w:szCs w:val="36"/>
          <w:rtl/>
        </w:rPr>
        <w:t>فقوله تعالى:</w:t>
      </w:r>
      <w:r w:rsidR="007A700D" w:rsidRPr="007A720F">
        <w:rPr>
          <w:rFonts w:ascii="Traditional Arabic" w:hAnsi="Traditional Arabic" w:cs="Traditional Arabic"/>
          <w:color w:val="000000"/>
          <w:sz w:val="36"/>
          <w:szCs w:val="36"/>
          <w:shd w:val="clear" w:color="auto" w:fill="FFFFFF"/>
          <w:rtl/>
        </w:rPr>
        <w:t xml:space="preserve"> ﴿</w:t>
      </w:r>
      <w:r w:rsidR="007A700D" w:rsidRPr="007A720F">
        <w:rPr>
          <w:rFonts w:ascii="QCF2602" w:eastAsia="Times New Roman" w:hAnsi="QCF2602" w:cs="KFGQPC Uthmanic Script HAFS"/>
          <w:color w:val="000000"/>
          <w:sz w:val="29"/>
          <w:szCs w:val="29"/>
          <w:shd w:val="clear" w:color="auto" w:fill="FFFFFF"/>
          <w:rtl/>
        </w:rPr>
        <w:t>عَابِدِينَ</w:t>
      </w:r>
      <w:r w:rsidR="007A700D" w:rsidRPr="007A720F">
        <w:rPr>
          <w:rFonts w:ascii="Traditional Arabic" w:hAnsi="Traditional Arabic" w:cs="Traditional Arabic"/>
          <w:color w:val="000000"/>
          <w:sz w:val="36"/>
          <w:szCs w:val="36"/>
          <w:shd w:val="clear" w:color="auto" w:fill="FFFFFF"/>
          <w:rtl/>
        </w:rPr>
        <w:t xml:space="preserve">﴾ </w:t>
      </w:r>
      <w:r w:rsidR="001B5A26" w:rsidRPr="007A720F">
        <w:rPr>
          <w:rFonts w:ascii="Traditional Arabic" w:hAnsi="Traditional Arabic" w:cs="Traditional Arabic"/>
          <w:color w:val="000000"/>
          <w:sz w:val="36"/>
          <w:szCs w:val="36"/>
          <w:shd w:val="clear" w:color="auto" w:fill="FFFFFF"/>
          <w:rtl/>
        </w:rPr>
        <w:t>أي مديمين على العبادات القلبية والقولية والبدنية في أكثر أوقاتهم، فاستحقوا أن تكون العبادة وصفهم، فاتصفوا بما أمر الله به الخلق، وخلقهم لأجله</w:t>
      </w:r>
      <w:r w:rsidR="00AB1443" w:rsidRPr="007A720F">
        <w:rPr>
          <w:rFonts w:ascii="Traditional Arabic" w:hAnsi="Traditional Arabic" w:cs="Traditional Arabic"/>
          <w:color w:val="000000"/>
          <w:sz w:val="36"/>
          <w:szCs w:val="36"/>
          <w:shd w:val="clear" w:color="auto" w:fill="FFFFFF"/>
          <w:rtl/>
        </w:rPr>
        <w:t xml:space="preserve"> (ص،527)</w:t>
      </w:r>
      <w:r w:rsidR="001B5A26" w:rsidRPr="007A720F">
        <w:rPr>
          <w:rFonts w:ascii="Traditional Arabic" w:hAnsi="Traditional Arabic" w:cs="Traditional Arabic"/>
          <w:color w:val="000000"/>
          <w:sz w:val="36"/>
          <w:szCs w:val="36"/>
          <w:shd w:val="clear" w:color="auto" w:fill="FFFFFF"/>
          <w:rtl/>
        </w:rPr>
        <w:t>.</w:t>
      </w:r>
    </w:p>
    <w:p w14:paraId="07FA0A25" w14:textId="4D04AC51" w:rsidR="00A139C2" w:rsidRPr="00D71D57" w:rsidRDefault="002B2453" w:rsidP="00D71D57">
      <w:pPr>
        <w:pStyle w:val="2"/>
        <w:rPr>
          <w:color w:val="0070C0"/>
          <w:rtl/>
        </w:rPr>
      </w:pPr>
      <w:bookmarkStart w:id="46" w:name="_Toc183344350"/>
      <w:r w:rsidRPr="00D71D57">
        <w:rPr>
          <w:color w:val="0070C0"/>
          <w:rtl/>
        </w:rPr>
        <w:lastRenderedPageBreak/>
        <w:t xml:space="preserve">ثانيا: </w:t>
      </w:r>
      <w:r w:rsidR="00A139C2" w:rsidRPr="00D71D57">
        <w:rPr>
          <w:color w:val="0070C0"/>
          <w:rtl/>
        </w:rPr>
        <w:t>أهمية التنش</w:t>
      </w:r>
      <w:r w:rsidR="005B7DF8" w:rsidRPr="00D71D57">
        <w:rPr>
          <w:color w:val="0070C0"/>
          <w:rtl/>
        </w:rPr>
        <w:t>ئة والتربية على العبادات:</w:t>
      </w:r>
      <w:bookmarkEnd w:id="46"/>
    </w:p>
    <w:p w14:paraId="2BCE4D47" w14:textId="2EE64B51" w:rsidR="005B7DF8" w:rsidRPr="007A720F" w:rsidRDefault="00A45FE2" w:rsidP="007A720F">
      <w:pPr>
        <w:widowControl w:val="0"/>
        <w:spacing w:before="120" w:after="0" w:line="240" w:lineRule="auto"/>
        <w:ind w:firstLine="567"/>
        <w:jc w:val="both"/>
        <w:rPr>
          <w:rFonts w:ascii="Traditional Arabic" w:hAnsi="Traditional Arabic" w:cs="Traditional Arabic"/>
          <w:sz w:val="36"/>
          <w:szCs w:val="36"/>
          <w:rtl/>
        </w:rPr>
      </w:pPr>
      <w:r w:rsidRPr="007A720F">
        <w:rPr>
          <w:rFonts w:ascii="Traditional Arabic" w:hAnsi="Traditional Arabic" w:cs="Traditional Arabic"/>
          <w:sz w:val="36"/>
          <w:szCs w:val="36"/>
          <w:rtl/>
        </w:rPr>
        <w:t>ت</w:t>
      </w:r>
      <w:r w:rsidR="001C30F7" w:rsidRPr="007A720F">
        <w:rPr>
          <w:rFonts w:ascii="Traditional Arabic" w:hAnsi="Traditional Arabic" w:cs="Traditional Arabic"/>
          <w:sz w:val="36"/>
          <w:szCs w:val="36"/>
          <w:rtl/>
        </w:rPr>
        <w:t>ؤكد</w:t>
      </w:r>
      <w:r w:rsidRPr="007A720F">
        <w:rPr>
          <w:rFonts w:ascii="Traditional Arabic" w:hAnsi="Traditional Arabic" w:cs="Traditional Arabic"/>
          <w:sz w:val="36"/>
          <w:szCs w:val="36"/>
          <w:rtl/>
        </w:rPr>
        <w:t xml:space="preserve"> التربية الإسلامية أن </w:t>
      </w:r>
      <w:r w:rsidR="005B7DF8" w:rsidRPr="007A720F">
        <w:rPr>
          <w:rFonts w:ascii="Traditional Arabic" w:hAnsi="Traditional Arabic" w:cs="Traditional Arabic"/>
          <w:sz w:val="36"/>
          <w:szCs w:val="36"/>
          <w:rtl/>
        </w:rPr>
        <w:t xml:space="preserve">كل مولود يولد على الفطرة السليمة التي </w:t>
      </w:r>
      <w:r w:rsidR="007A700D" w:rsidRPr="007A720F">
        <w:rPr>
          <w:rFonts w:ascii="Traditional Arabic" w:hAnsi="Traditional Arabic" w:cs="Traditional Arabic"/>
          <w:sz w:val="36"/>
          <w:szCs w:val="36"/>
          <w:rtl/>
        </w:rPr>
        <w:t xml:space="preserve">من شأنها </w:t>
      </w:r>
      <w:r w:rsidR="005B7DF8" w:rsidRPr="007A720F">
        <w:rPr>
          <w:rFonts w:ascii="Traditional Arabic" w:hAnsi="Traditional Arabic" w:cs="Traditional Arabic"/>
          <w:sz w:val="36"/>
          <w:szCs w:val="36"/>
          <w:rtl/>
        </w:rPr>
        <w:t>توج</w:t>
      </w:r>
      <w:r w:rsidR="007A700D" w:rsidRPr="007A720F">
        <w:rPr>
          <w:rFonts w:ascii="Traditional Arabic" w:hAnsi="Traditional Arabic" w:cs="Traditional Arabic"/>
          <w:sz w:val="36"/>
          <w:szCs w:val="36"/>
          <w:rtl/>
        </w:rPr>
        <w:t>ي</w:t>
      </w:r>
      <w:r w:rsidR="005B7DF8" w:rsidRPr="007A720F">
        <w:rPr>
          <w:rFonts w:ascii="Traditional Arabic" w:hAnsi="Traditional Arabic" w:cs="Traditional Arabic"/>
          <w:sz w:val="36"/>
          <w:szCs w:val="36"/>
          <w:rtl/>
        </w:rPr>
        <w:t>هه النشء نحو الاستقامة والصلاح</w:t>
      </w:r>
      <w:r w:rsidR="001D280B" w:rsidRPr="007A720F">
        <w:rPr>
          <w:rFonts w:ascii="Traditional Arabic" w:hAnsi="Traditional Arabic" w:cs="Traditional Arabic"/>
          <w:sz w:val="36"/>
          <w:szCs w:val="36"/>
          <w:rtl/>
        </w:rPr>
        <w:t>، ثم</w:t>
      </w:r>
      <w:r w:rsidR="005B7DF8" w:rsidRPr="007A720F">
        <w:rPr>
          <w:rFonts w:ascii="Traditional Arabic" w:hAnsi="Traditional Arabic" w:cs="Traditional Arabic"/>
          <w:sz w:val="36"/>
          <w:szCs w:val="36"/>
          <w:rtl/>
        </w:rPr>
        <w:t xml:space="preserve"> يأتي دور الو</w:t>
      </w:r>
      <w:r w:rsidR="00F00EB2" w:rsidRPr="007A720F">
        <w:rPr>
          <w:rFonts w:ascii="Traditional Arabic" w:hAnsi="Traditional Arabic" w:cs="Traditional Arabic"/>
          <w:sz w:val="36"/>
          <w:szCs w:val="36"/>
          <w:rtl/>
        </w:rPr>
        <w:t>ا</w:t>
      </w:r>
      <w:r w:rsidR="005B7DF8" w:rsidRPr="007A720F">
        <w:rPr>
          <w:rFonts w:ascii="Traditional Arabic" w:hAnsi="Traditional Arabic" w:cs="Traditional Arabic"/>
          <w:sz w:val="36"/>
          <w:szCs w:val="36"/>
          <w:rtl/>
        </w:rPr>
        <w:t>لدين والتربية في تعزيز</w:t>
      </w:r>
      <w:r w:rsidR="001D280B" w:rsidRPr="007A720F">
        <w:rPr>
          <w:rFonts w:ascii="Traditional Arabic" w:hAnsi="Traditional Arabic" w:cs="Traditional Arabic"/>
          <w:sz w:val="36"/>
          <w:szCs w:val="36"/>
          <w:rtl/>
        </w:rPr>
        <w:t xml:space="preserve"> هذا النشء</w:t>
      </w:r>
      <w:r w:rsidR="00FE7559">
        <w:rPr>
          <w:rFonts w:ascii="Traditional Arabic" w:hAnsi="Traditional Arabic" w:cs="Traditional Arabic"/>
          <w:sz w:val="36"/>
          <w:szCs w:val="36"/>
          <w:rtl/>
        </w:rPr>
        <w:t xml:space="preserve"> </w:t>
      </w:r>
      <w:r w:rsidR="005B7DF8" w:rsidRPr="007A720F">
        <w:rPr>
          <w:rFonts w:ascii="Traditional Arabic" w:hAnsi="Traditional Arabic" w:cs="Traditional Arabic"/>
          <w:sz w:val="36"/>
          <w:szCs w:val="36"/>
          <w:rtl/>
        </w:rPr>
        <w:t xml:space="preserve">أو انحرافه </w:t>
      </w:r>
      <w:r w:rsidR="00F00EB2" w:rsidRPr="007A720F">
        <w:rPr>
          <w:rFonts w:ascii="Traditional Arabic" w:hAnsi="Traditional Arabic" w:cs="Traditional Arabic"/>
          <w:sz w:val="36"/>
          <w:szCs w:val="36"/>
          <w:rtl/>
        </w:rPr>
        <w:t>عن هذه الفطرة، ف</w:t>
      </w:r>
      <w:r w:rsidR="005B7DF8" w:rsidRPr="007A720F">
        <w:rPr>
          <w:rFonts w:ascii="Traditional Arabic" w:hAnsi="Traditional Arabic" w:cs="Traditional Arabic"/>
          <w:sz w:val="36"/>
          <w:szCs w:val="36"/>
          <w:rtl/>
        </w:rPr>
        <w:t xml:space="preserve">مسؤولية </w:t>
      </w:r>
      <w:r w:rsidR="001D280B" w:rsidRPr="007A720F">
        <w:rPr>
          <w:rFonts w:ascii="Traditional Arabic" w:hAnsi="Traditional Arabic" w:cs="Traditional Arabic"/>
          <w:sz w:val="36"/>
          <w:szCs w:val="36"/>
          <w:rtl/>
        </w:rPr>
        <w:t>التنشئة وال</w:t>
      </w:r>
      <w:r w:rsidR="005B7DF8" w:rsidRPr="007A720F">
        <w:rPr>
          <w:rFonts w:ascii="Traditional Arabic" w:hAnsi="Traditional Arabic" w:cs="Traditional Arabic"/>
          <w:sz w:val="36"/>
          <w:szCs w:val="36"/>
          <w:rtl/>
        </w:rPr>
        <w:t xml:space="preserve">توجيه </w:t>
      </w:r>
      <w:r w:rsidR="001D280B" w:rsidRPr="007A720F">
        <w:rPr>
          <w:rFonts w:ascii="Traditional Arabic" w:hAnsi="Traditional Arabic" w:cs="Traditional Arabic"/>
          <w:sz w:val="36"/>
          <w:szCs w:val="36"/>
          <w:rtl/>
        </w:rPr>
        <w:t xml:space="preserve">والتأديب </w:t>
      </w:r>
      <w:r w:rsidR="005B7DF8" w:rsidRPr="007A720F">
        <w:rPr>
          <w:rFonts w:ascii="Traditional Arabic" w:hAnsi="Traditional Arabic" w:cs="Traditional Arabic"/>
          <w:sz w:val="36"/>
          <w:szCs w:val="36"/>
          <w:rtl/>
        </w:rPr>
        <w:t xml:space="preserve">على الآباء </w:t>
      </w:r>
      <w:r w:rsidR="001D280B" w:rsidRPr="007A720F">
        <w:rPr>
          <w:rFonts w:ascii="Traditional Arabic" w:hAnsi="Traditional Arabic" w:cs="Traditional Arabic"/>
          <w:sz w:val="36"/>
          <w:szCs w:val="36"/>
          <w:rtl/>
        </w:rPr>
        <w:t xml:space="preserve">ومنوطة على عاتقهم </w:t>
      </w:r>
      <w:r w:rsidR="005B7DF8" w:rsidRPr="007A720F">
        <w:rPr>
          <w:rFonts w:ascii="Traditional Arabic" w:hAnsi="Traditional Arabic" w:cs="Traditional Arabic"/>
          <w:sz w:val="36"/>
          <w:szCs w:val="36"/>
          <w:rtl/>
        </w:rPr>
        <w:t xml:space="preserve">والتقصير فيها </w:t>
      </w:r>
      <w:r w:rsidR="00F00EB2" w:rsidRPr="007A720F">
        <w:rPr>
          <w:rFonts w:ascii="Traditional Arabic" w:hAnsi="Traditional Arabic" w:cs="Traditional Arabic"/>
          <w:sz w:val="36"/>
          <w:szCs w:val="36"/>
          <w:rtl/>
        </w:rPr>
        <w:t>يبقى ال</w:t>
      </w:r>
      <w:r w:rsidR="005B7DF8" w:rsidRPr="007A720F">
        <w:rPr>
          <w:rFonts w:ascii="Traditional Arabic" w:hAnsi="Traditional Arabic" w:cs="Traditional Arabic"/>
          <w:sz w:val="36"/>
          <w:szCs w:val="36"/>
          <w:rtl/>
        </w:rPr>
        <w:t>إثم</w:t>
      </w:r>
      <w:r w:rsidR="00F00EB2" w:rsidRPr="007A720F">
        <w:rPr>
          <w:rFonts w:ascii="Traditional Arabic" w:hAnsi="Traditional Arabic" w:cs="Traditional Arabic"/>
          <w:sz w:val="36"/>
          <w:szCs w:val="36"/>
          <w:rtl/>
        </w:rPr>
        <w:t xml:space="preserve"> عالقا عليهم</w:t>
      </w:r>
      <w:r w:rsidR="001D280B" w:rsidRPr="007A720F">
        <w:rPr>
          <w:rFonts w:ascii="Traditional Arabic" w:hAnsi="Traditional Arabic" w:cs="Traditional Arabic"/>
          <w:sz w:val="36"/>
          <w:szCs w:val="36"/>
          <w:rtl/>
        </w:rPr>
        <w:t xml:space="preserve">، </w:t>
      </w:r>
      <w:r w:rsidR="00F00EB2" w:rsidRPr="007A720F">
        <w:rPr>
          <w:rFonts w:ascii="Traditional Arabic" w:hAnsi="Traditional Arabic" w:cs="Traditional Arabic"/>
          <w:sz w:val="36"/>
          <w:szCs w:val="36"/>
          <w:rtl/>
        </w:rPr>
        <w:t>وذلك لأن الله</w:t>
      </w:r>
      <w:r w:rsidR="001D280B" w:rsidRPr="007A720F">
        <w:rPr>
          <w:rFonts w:ascii="Traditional Arabic" w:hAnsi="Traditional Arabic" w:cs="Traditional Arabic"/>
          <w:sz w:val="36"/>
          <w:szCs w:val="36"/>
          <w:rtl/>
        </w:rPr>
        <w:t xml:space="preserve"> أمر بتربية النشء ووقايته من الانحراف </w:t>
      </w:r>
      <w:r w:rsidR="00D218CC" w:rsidRPr="007A720F">
        <w:rPr>
          <w:rFonts w:ascii="Traditional Arabic" w:hAnsi="Traditional Arabic" w:cs="Traditional Arabic"/>
          <w:sz w:val="36"/>
          <w:szCs w:val="36"/>
          <w:rtl/>
        </w:rPr>
        <w:t xml:space="preserve">الفطري الذي يؤدي إلى مهاوي الردى وتودي به إلى نهايات العطب والهلاك </w:t>
      </w:r>
      <w:r w:rsidR="001D280B" w:rsidRPr="007A720F">
        <w:rPr>
          <w:rFonts w:ascii="Traditional Arabic" w:hAnsi="Traditional Arabic" w:cs="Traditional Arabic"/>
          <w:sz w:val="36"/>
          <w:szCs w:val="36"/>
          <w:rtl/>
        </w:rPr>
        <w:t>فقال</w:t>
      </w:r>
      <w:r w:rsidR="00D218CC" w:rsidRPr="007A720F">
        <w:rPr>
          <w:rFonts w:ascii="Traditional Arabic" w:hAnsi="Traditional Arabic" w:cs="Traditional Arabic"/>
          <w:sz w:val="36"/>
          <w:szCs w:val="36"/>
          <w:rtl/>
        </w:rPr>
        <w:t xml:space="preserve"> تعالى </w:t>
      </w:r>
      <w:r w:rsidR="00FF15F8" w:rsidRPr="007A720F">
        <w:rPr>
          <w:rFonts w:ascii="Traditional Arabic" w:hAnsi="Traditional Arabic" w:cs="Traditional Arabic"/>
          <w:sz w:val="36"/>
          <w:szCs w:val="36"/>
          <w:rtl/>
        </w:rPr>
        <w:t>مبينا تلك المسؤولية:</w:t>
      </w:r>
      <w:r w:rsidR="00E673A4" w:rsidRPr="007A720F">
        <w:rPr>
          <w:rFonts w:ascii="Traditional Arabic" w:hAnsi="Traditional Arabic" w:cs="Traditional Arabic"/>
          <w:color w:val="000000"/>
          <w:sz w:val="36"/>
          <w:szCs w:val="36"/>
          <w:shd w:val="clear" w:color="auto" w:fill="FFFFFF"/>
          <w:rtl/>
        </w:rPr>
        <w:t>﴿</w:t>
      </w:r>
      <w:r w:rsidR="00E673A4" w:rsidRPr="007A720F">
        <w:rPr>
          <w:rFonts w:ascii="QCF2602" w:eastAsia="Times New Roman" w:hAnsi="QCF2602" w:cs="KFGQPC Uthmanic Script HAFS"/>
          <w:color w:val="000000"/>
          <w:sz w:val="29"/>
          <w:szCs w:val="29"/>
          <w:shd w:val="clear" w:color="auto" w:fill="FFFFFF"/>
          <w:rtl/>
        </w:rPr>
        <w:t xml:space="preserve">يَا أَيُّهَا الَّذِينَ آمَنُوا قُوا أَنْفُسَكُمْ وَأَهْلِيكُمْ نَارًا </w:t>
      </w:r>
      <w:r w:rsidR="00E673A4" w:rsidRPr="007A720F">
        <w:rPr>
          <w:rFonts w:ascii="Traditional Arabic" w:hAnsi="Traditional Arabic" w:cs="Traditional Arabic"/>
          <w:color w:val="000000"/>
          <w:sz w:val="36"/>
          <w:szCs w:val="36"/>
          <w:shd w:val="clear" w:color="auto" w:fill="FFFFFF"/>
          <w:rtl/>
        </w:rPr>
        <w:t xml:space="preserve">﴾ </w:t>
      </w:r>
      <w:r w:rsidR="00E673A4" w:rsidRPr="007A720F">
        <w:rPr>
          <w:rFonts w:ascii="Traditional Arabic" w:hAnsi="Traditional Arabic" w:cs="Traditional Arabic"/>
          <w:sz w:val="36"/>
          <w:szCs w:val="36"/>
          <w:rtl/>
        </w:rPr>
        <w:t xml:space="preserve">[التحريم: 6] قال علي بن أبي طالب، رضي الله عنه معنى الآية أي: أي علموهم، وأدبوهم (الطبري، 2001م، </w:t>
      </w:r>
      <w:r w:rsidR="00D0580A" w:rsidRPr="007A720F">
        <w:rPr>
          <w:rFonts w:ascii="Traditional Arabic" w:hAnsi="Traditional Arabic" w:cs="Traditional Arabic"/>
          <w:sz w:val="36"/>
          <w:szCs w:val="36"/>
          <w:rtl/>
        </w:rPr>
        <w:t>ج23ص،</w:t>
      </w:r>
      <w:r w:rsidR="00E673A4" w:rsidRPr="007A720F">
        <w:rPr>
          <w:rFonts w:ascii="Traditional Arabic" w:hAnsi="Traditional Arabic" w:cs="Traditional Arabic"/>
          <w:sz w:val="36"/>
          <w:szCs w:val="36"/>
          <w:rtl/>
        </w:rPr>
        <w:t xml:space="preserve"> 103). و</w:t>
      </w:r>
      <w:r w:rsidR="005B7DF8" w:rsidRPr="007A720F">
        <w:rPr>
          <w:rFonts w:ascii="Traditional Arabic" w:hAnsi="Traditional Arabic" w:cs="Traditional Arabic"/>
          <w:sz w:val="36"/>
          <w:szCs w:val="36"/>
          <w:rtl/>
        </w:rPr>
        <w:t xml:space="preserve">من هنا تبرز أهمية تنشئة </w:t>
      </w:r>
      <w:r w:rsidR="00E673A4" w:rsidRPr="007A720F">
        <w:rPr>
          <w:rFonts w:ascii="Traditional Arabic" w:hAnsi="Traditional Arabic" w:cs="Traditional Arabic"/>
          <w:sz w:val="36"/>
          <w:szCs w:val="36"/>
          <w:rtl/>
        </w:rPr>
        <w:t xml:space="preserve">الفرد على </w:t>
      </w:r>
      <w:r w:rsidR="005B7DF8" w:rsidRPr="007A720F">
        <w:rPr>
          <w:rFonts w:ascii="Traditional Arabic" w:hAnsi="Traditional Arabic" w:cs="Traditional Arabic"/>
          <w:sz w:val="36"/>
          <w:szCs w:val="36"/>
          <w:rtl/>
        </w:rPr>
        <w:t>التربية ال</w:t>
      </w:r>
      <w:r w:rsidR="00FF15F8" w:rsidRPr="007A720F">
        <w:rPr>
          <w:rFonts w:ascii="Traditional Arabic" w:hAnsi="Traditional Arabic" w:cs="Traditional Arabic"/>
          <w:sz w:val="36"/>
          <w:szCs w:val="36"/>
          <w:rtl/>
        </w:rPr>
        <w:t>إ</w:t>
      </w:r>
      <w:r w:rsidR="005B7DF8" w:rsidRPr="007A720F">
        <w:rPr>
          <w:rFonts w:ascii="Traditional Arabic" w:hAnsi="Traditional Arabic" w:cs="Traditional Arabic"/>
          <w:sz w:val="36"/>
          <w:szCs w:val="36"/>
          <w:rtl/>
        </w:rPr>
        <w:t>سلامية التي</w:t>
      </w:r>
      <w:r w:rsidR="00DF0249" w:rsidRPr="007A720F">
        <w:rPr>
          <w:rFonts w:ascii="Traditional Arabic" w:hAnsi="Traditional Arabic" w:cs="Traditional Arabic"/>
          <w:sz w:val="36"/>
          <w:szCs w:val="36"/>
          <w:rtl/>
        </w:rPr>
        <w:t xml:space="preserve"> تهتم</w:t>
      </w:r>
      <w:r w:rsidR="00E673A4" w:rsidRPr="007A720F">
        <w:rPr>
          <w:rFonts w:ascii="Traditional Arabic" w:hAnsi="Traditional Arabic" w:cs="Traditional Arabic"/>
          <w:sz w:val="36"/>
          <w:szCs w:val="36"/>
          <w:rtl/>
        </w:rPr>
        <w:t xml:space="preserve"> </w:t>
      </w:r>
      <w:r w:rsidR="00DF0249" w:rsidRPr="007A720F">
        <w:rPr>
          <w:rFonts w:ascii="Traditional Arabic" w:hAnsi="Traditional Arabic" w:cs="Traditional Arabic"/>
          <w:sz w:val="36"/>
          <w:szCs w:val="36"/>
          <w:rtl/>
        </w:rPr>
        <w:t>ب</w:t>
      </w:r>
      <w:r w:rsidR="00E673A4" w:rsidRPr="007A720F">
        <w:rPr>
          <w:rFonts w:ascii="Traditional Arabic" w:hAnsi="Traditional Arabic" w:cs="Traditional Arabic"/>
          <w:sz w:val="36"/>
          <w:szCs w:val="36"/>
          <w:rtl/>
        </w:rPr>
        <w:t xml:space="preserve">الجانب الروحي </w:t>
      </w:r>
      <w:r w:rsidR="005B7DF8" w:rsidRPr="007A720F">
        <w:rPr>
          <w:rFonts w:ascii="Traditional Arabic" w:hAnsi="Traditional Arabic" w:cs="Traditional Arabic"/>
          <w:sz w:val="36"/>
          <w:szCs w:val="36"/>
          <w:rtl/>
        </w:rPr>
        <w:t>حفاظا</w:t>
      </w:r>
      <w:r w:rsidR="00FF15F8" w:rsidRPr="007A720F">
        <w:rPr>
          <w:rFonts w:ascii="Traditional Arabic" w:hAnsi="Traditional Arabic" w:cs="Traditional Arabic"/>
          <w:sz w:val="36"/>
          <w:szCs w:val="36"/>
          <w:rtl/>
        </w:rPr>
        <w:t>ً</w:t>
      </w:r>
      <w:r w:rsidR="005B7DF8" w:rsidRPr="007A720F">
        <w:rPr>
          <w:rFonts w:ascii="Traditional Arabic" w:hAnsi="Traditional Arabic" w:cs="Traditional Arabic"/>
          <w:sz w:val="36"/>
          <w:szCs w:val="36"/>
          <w:rtl/>
        </w:rPr>
        <w:t xml:space="preserve"> على هذه الفطرة</w:t>
      </w:r>
      <w:r w:rsidR="00E673A4" w:rsidRPr="007A720F">
        <w:rPr>
          <w:rFonts w:ascii="Traditional Arabic" w:hAnsi="Traditional Arabic" w:cs="Traditional Arabic"/>
          <w:sz w:val="36"/>
          <w:szCs w:val="36"/>
          <w:rtl/>
        </w:rPr>
        <w:t xml:space="preserve"> </w:t>
      </w:r>
      <w:r w:rsidR="00FF15F8" w:rsidRPr="007A720F">
        <w:rPr>
          <w:rFonts w:ascii="Traditional Arabic" w:hAnsi="Traditional Arabic" w:cs="Traditional Arabic"/>
          <w:sz w:val="36"/>
          <w:szCs w:val="36"/>
          <w:rtl/>
        </w:rPr>
        <w:t xml:space="preserve">وحماية من الانحراف </w:t>
      </w:r>
      <w:r w:rsidR="00DF0249" w:rsidRPr="007A720F">
        <w:rPr>
          <w:rFonts w:ascii="Traditional Arabic" w:hAnsi="Traditional Arabic" w:cs="Traditional Arabic"/>
          <w:sz w:val="36"/>
          <w:szCs w:val="36"/>
          <w:rtl/>
        </w:rPr>
        <w:t>ليكون الفرد صالحا ف</w:t>
      </w:r>
      <w:r w:rsidR="00917AF0" w:rsidRPr="007A720F">
        <w:rPr>
          <w:rFonts w:ascii="Traditional Arabic" w:hAnsi="Traditional Arabic" w:cs="Traditional Arabic"/>
          <w:sz w:val="36"/>
          <w:szCs w:val="36"/>
          <w:rtl/>
        </w:rPr>
        <w:t xml:space="preserve">ي نفسه ومع ربه في كل زمان ومكان، ومن هذه العبادات </w:t>
      </w:r>
      <w:r w:rsidR="00424459" w:rsidRPr="007A720F">
        <w:rPr>
          <w:rFonts w:ascii="Traditional Arabic" w:hAnsi="Traditional Arabic" w:cs="Traditional Arabic"/>
          <w:sz w:val="36"/>
          <w:szCs w:val="36"/>
          <w:rtl/>
        </w:rPr>
        <w:t>ما يلي</w:t>
      </w:r>
      <w:r w:rsidR="00917AF0" w:rsidRPr="007A720F">
        <w:rPr>
          <w:rFonts w:ascii="Traditional Arabic" w:hAnsi="Traditional Arabic" w:cs="Traditional Arabic"/>
          <w:sz w:val="36"/>
          <w:szCs w:val="36"/>
          <w:rtl/>
        </w:rPr>
        <w:t>:</w:t>
      </w:r>
    </w:p>
    <w:p w14:paraId="1E78AF1E" w14:textId="5E91E63F" w:rsidR="00BF3149" w:rsidRPr="00D71D57" w:rsidRDefault="00BF3149" w:rsidP="00D71D57">
      <w:pPr>
        <w:pStyle w:val="2"/>
        <w:rPr>
          <w:color w:val="0070C0"/>
          <w:rtl/>
        </w:rPr>
      </w:pPr>
      <w:bookmarkStart w:id="47" w:name="_Toc183344351"/>
      <w:r w:rsidRPr="00D71D57">
        <w:rPr>
          <w:color w:val="0070C0"/>
          <w:rtl/>
        </w:rPr>
        <w:t>ملازمة المساجد:</w:t>
      </w:r>
      <w:bookmarkEnd w:id="47"/>
    </w:p>
    <w:p w14:paraId="323111E2" w14:textId="759B5362" w:rsidR="00A03D9B" w:rsidRPr="007A720F" w:rsidRDefault="00315CEF" w:rsidP="007A720F">
      <w:pPr>
        <w:widowControl w:val="0"/>
        <w:spacing w:before="120" w:after="0" w:line="240" w:lineRule="auto"/>
        <w:ind w:firstLine="567"/>
        <w:jc w:val="lowKashida"/>
        <w:rPr>
          <w:rFonts w:ascii="Traditional Arabic" w:hAnsi="Traditional Arabic" w:cs="Traditional Arabic"/>
          <w:sz w:val="36"/>
          <w:szCs w:val="36"/>
          <w:rtl/>
        </w:rPr>
      </w:pPr>
      <w:r w:rsidRPr="007A720F">
        <w:rPr>
          <w:rFonts w:ascii="Traditional Arabic" w:hAnsi="Traditional Arabic" w:cs="Traditional Arabic"/>
          <w:b/>
          <w:bCs/>
          <w:sz w:val="36"/>
          <w:szCs w:val="36"/>
          <w:rtl/>
        </w:rPr>
        <w:t>المسجد في اللغة</w:t>
      </w:r>
      <w:r w:rsidRPr="007A720F">
        <w:rPr>
          <w:rFonts w:ascii="Traditional Arabic" w:hAnsi="Traditional Arabic" w:cs="Traditional Arabic"/>
          <w:sz w:val="36"/>
          <w:szCs w:val="36"/>
          <w:rtl/>
        </w:rPr>
        <w:t xml:space="preserve">: </w:t>
      </w:r>
      <w:r w:rsidR="00A03D9B" w:rsidRPr="007A720F">
        <w:rPr>
          <w:rFonts w:ascii="Traditional Arabic" w:hAnsi="Traditional Arabic" w:cs="Traditional Arabic"/>
          <w:sz w:val="36"/>
          <w:szCs w:val="36"/>
          <w:rtl/>
        </w:rPr>
        <w:t>هو اسم مكان مشتق من فعل ثلاثي مجرد هو " سجد يسجد</w:t>
      </w:r>
      <w:r w:rsidRPr="007A720F">
        <w:rPr>
          <w:rFonts w:ascii="Traditional Arabic" w:hAnsi="Traditional Arabic" w:cs="Traditional Arabic"/>
          <w:sz w:val="36"/>
          <w:szCs w:val="36"/>
          <w:rtl/>
        </w:rPr>
        <w:t xml:space="preserve"> ولهذا اتخذ اسم المكان من هذا الفعل، وأطلق على محل العبادة والصلاة</w:t>
      </w:r>
      <w:r w:rsidR="002708E2" w:rsidRPr="007A720F">
        <w:rPr>
          <w:rFonts w:ascii="Traditional Arabic" w:hAnsi="Traditional Arabic" w:cs="Traditional Arabic"/>
          <w:sz w:val="36"/>
          <w:szCs w:val="36"/>
          <w:rtl/>
        </w:rPr>
        <w:t xml:space="preserve"> (ابن منظور، </w:t>
      </w:r>
      <w:r w:rsidR="00ED5988" w:rsidRPr="007A720F">
        <w:rPr>
          <w:rFonts w:ascii="Traditional Arabic" w:hAnsi="Traditional Arabic" w:cs="Traditional Arabic"/>
          <w:sz w:val="36"/>
          <w:szCs w:val="36"/>
          <w:rtl/>
        </w:rPr>
        <w:t>1968، ص</w:t>
      </w:r>
      <w:r w:rsidR="00BE1F17" w:rsidRPr="007A720F">
        <w:rPr>
          <w:rFonts w:ascii="Traditional Arabic" w:hAnsi="Traditional Arabic" w:cs="Traditional Arabic"/>
          <w:sz w:val="36"/>
          <w:szCs w:val="36"/>
          <w:rtl/>
        </w:rPr>
        <w:t>،</w:t>
      </w:r>
      <w:r w:rsidR="002708E2" w:rsidRPr="007A720F">
        <w:rPr>
          <w:rFonts w:ascii="Traditional Arabic" w:hAnsi="Traditional Arabic" w:cs="Traditional Arabic"/>
          <w:sz w:val="36"/>
          <w:szCs w:val="36"/>
          <w:rtl/>
        </w:rPr>
        <w:t xml:space="preserve"> 98)</w:t>
      </w:r>
    </w:p>
    <w:p w14:paraId="5CDFC7AB" w14:textId="17491809" w:rsidR="002708E2" w:rsidRPr="007A720F" w:rsidRDefault="002708E2" w:rsidP="007A720F">
      <w:pPr>
        <w:widowControl w:val="0"/>
        <w:spacing w:before="120" w:after="0" w:line="240" w:lineRule="auto"/>
        <w:ind w:firstLine="567"/>
        <w:jc w:val="lowKashida"/>
        <w:rPr>
          <w:rFonts w:ascii="Traditional Arabic" w:hAnsi="Traditional Arabic" w:cs="Traditional Arabic"/>
          <w:sz w:val="36"/>
          <w:szCs w:val="36"/>
        </w:rPr>
      </w:pPr>
      <w:r w:rsidRPr="007A720F">
        <w:rPr>
          <w:rFonts w:ascii="Traditional Arabic" w:hAnsi="Traditional Arabic" w:cs="Traditional Arabic"/>
          <w:sz w:val="36"/>
          <w:szCs w:val="36"/>
          <w:rtl/>
        </w:rPr>
        <w:t xml:space="preserve">ويعرف المسجد اصطلاحا: هو المكان الذي يجتمع فيه المسلمون بغض النظر عن اختلاف ألوانهم </w:t>
      </w:r>
      <w:r w:rsidR="00ED5988" w:rsidRPr="007A720F">
        <w:rPr>
          <w:rFonts w:ascii="Traditional Arabic" w:hAnsi="Traditional Arabic" w:cs="Traditional Arabic"/>
          <w:sz w:val="36"/>
          <w:szCs w:val="36"/>
          <w:rtl/>
        </w:rPr>
        <w:t>وأجناسهم،</w:t>
      </w:r>
      <w:r w:rsidRPr="007A720F">
        <w:rPr>
          <w:rFonts w:ascii="Traditional Arabic" w:hAnsi="Traditional Arabic" w:cs="Traditional Arabic"/>
          <w:sz w:val="36"/>
          <w:szCs w:val="36"/>
          <w:rtl/>
        </w:rPr>
        <w:t xml:space="preserve"> فهم جميعاً يقفون صفاً واحداً للصلاة أمام الله سبحانه </w:t>
      </w:r>
      <w:r w:rsidR="00ED5988" w:rsidRPr="007A720F">
        <w:rPr>
          <w:rFonts w:ascii="Traditional Arabic" w:hAnsi="Traditional Arabic" w:cs="Traditional Arabic"/>
          <w:sz w:val="36"/>
          <w:szCs w:val="36"/>
          <w:rtl/>
        </w:rPr>
        <w:t>وتعالى (</w:t>
      </w:r>
      <w:r w:rsidRPr="007A720F">
        <w:rPr>
          <w:rFonts w:ascii="Traditional Arabic" w:hAnsi="Traditional Arabic" w:cs="Traditional Arabic"/>
          <w:sz w:val="36"/>
          <w:szCs w:val="36"/>
          <w:rtl/>
        </w:rPr>
        <w:t>السمالوطي،</w:t>
      </w:r>
      <w:r w:rsidR="002B76AE" w:rsidRPr="007A720F">
        <w:rPr>
          <w:rFonts w:ascii="Traditional Arabic" w:hAnsi="Traditional Arabic" w:cs="Traditional Arabic"/>
          <w:sz w:val="36"/>
          <w:szCs w:val="36"/>
          <w:rtl/>
        </w:rPr>
        <w:t>1981</w:t>
      </w:r>
      <w:r w:rsidRPr="007A720F">
        <w:rPr>
          <w:rFonts w:ascii="Traditional Arabic" w:hAnsi="Traditional Arabic" w:cs="Traditional Arabic"/>
          <w:sz w:val="36"/>
          <w:szCs w:val="36"/>
          <w:rtl/>
        </w:rPr>
        <w:t>)</w:t>
      </w:r>
      <w:r w:rsidR="007745C9" w:rsidRPr="007A720F">
        <w:rPr>
          <w:rFonts w:ascii="Traditional Arabic" w:hAnsi="Traditional Arabic" w:cs="Traditional Arabic"/>
          <w:sz w:val="36"/>
          <w:szCs w:val="36"/>
          <w:rtl/>
        </w:rPr>
        <w:t>.</w:t>
      </w:r>
    </w:p>
    <w:p w14:paraId="00E865AE" w14:textId="71D27D72" w:rsidR="004D2AC0" w:rsidRPr="007A720F" w:rsidRDefault="001C30F7" w:rsidP="007A720F">
      <w:pPr>
        <w:widowControl w:val="0"/>
        <w:spacing w:before="120" w:after="0" w:line="240" w:lineRule="auto"/>
        <w:ind w:firstLine="567"/>
        <w:jc w:val="both"/>
        <w:rPr>
          <w:rFonts w:ascii="Traditional Arabic" w:hAnsi="Traditional Arabic" w:cs="Traditional Arabic"/>
          <w:sz w:val="36"/>
          <w:szCs w:val="36"/>
          <w:rtl/>
        </w:rPr>
      </w:pPr>
      <w:r w:rsidRPr="007A720F">
        <w:rPr>
          <w:rFonts w:ascii="Traditional Arabic" w:hAnsi="Traditional Arabic" w:cs="Traditional Arabic"/>
          <w:sz w:val="36"/>
          <w:szCs w:val="36"/>
          <w:rtl/>
        </w:rPr>
        <w:t>و</w:t>
      </w:r>
      <w:r w:rsidR="00BC0F6E" w:rsidRPr="007A720F">
        <w:rPr>
          <w:rFonts w:ascii="Traditional Arabic" w:hAnsi="Traditional Arabic" w:cs="Traditional Arabic"/>
          <w:sz w:val="36"/>
          <w:szCs w:val="36"/>
          <w:rtl/>
        </w:rPr>
        <w:t xml:space="preserve">تعتبر </w:t>
      </w:r>
      <w:r w:rsidR="00BF3149" w:rsidRPr="007A720F">
        <w:rPr>
          <w:rFonts w:ascii="Traditional Arabic" w:hAnsi="Traditional Arabic" w:cs="Traditional Arabic"/>
          <w:sz w:val="36"/>
          <w:szCs w:val="36"/>
          <w:rtl/>
        </w:rPr>
        <w:t xml:space="preserve">المساجد </w:t>
      </w:r>
      <w:r w:rsidR="00ED5988" w:rsidRPr="007A720F">
        <w:rPr>
          <w:rFonts w:ascii="Traditional Arabic" w:hAnsi="Traditional Arabic" w:cs="Traditional Arabic"/>
          <w:sz w:val="36"/>
          <w:szCs w:val="36"/>
          <w:rtl/>
        </w:rPr>
        <w:t xml:space="preserve">من </w:t>
      </w:r>
      <w:r w:rsidR="00D92BDD" w:rsidRPr="007A720F">
        <w:rPr>
          <w:rFonts w:ascii="Traditional Arabic" w:hAnsi="Traditional Arabic" w:cs="Traditional Arabic"/>
          <w:sz w:val="36"/>
          <w:szCs w:val="36"/>
          <w:rtl/>
        </w:rPr>
        <w:t xml:space="preserve">أهم </w:t>
      </w:r>
      <w:r w:rsidR="00ED5988" w:rsidRPr="007A720F">
        <w:rPr>
          <w:rFonts w:ascii="Traditional Arabic" w:hAnsi="Traditional Arabic" w:cs="Traditional Arabic"/>
          <w:sz w:val="36"/>
          <w:szCs w:val="36"/>
          <w:rtl/>
        </w:rPr>
        <w:t>وسائط التربية و</w:t>
      </w:r>
      <w:r w:rsidR="00D92BDD" w:rsidRPr="007A720F">
        <w:rPr>
          <w:rFonts w:ascii="Traditional Arabic" w:hAnsi="Traditional Arabic" w:cs="Traditional Arabic"/>
          <w:sz w:val="36"/>
          <w:szCs w:val="36"/>
          <w:rtl/>
        </w:rPr>
        <w:t xml:space="preserve">المؤسسات الدينية وأعظم مدرسة عرفتْها </w:t>
      </w:r>
      <w:r w:rsidRPr="007A720F">
        <w:rPr>
          <w:rFonts w:ascii="Traditional Arabic" w:hAnsi="Traditional Arabic" w:cs="Traditional Arabic"/>
          <w:sz w:val="36"/>
          <w:szCs w:val="36"/>
          <w:rtl/>
        </w:rPr>
        <w:t>البشرية،</w:t>
      </w:r>
      <w:r w:rsidR="00D92BDD" w:rsidRPr="007A720F">
        <w:rPr>
          <w:rFonts w:ascii="Traditional Arabic" w:hAnsi="Traditional Arabic" w:cs="Traditional Arabic"/>
          <w:sz w:val="36"/>
          <w:szCs w:val="36"/>
          <w:rtl/>
        </w:rPr>
        <w:t xml:space="preserve"> </w:t>
      </w:r>
      <w:r w:rsidRPr="007A720F">
        <w:rPr>
          <w:rFonts w:ascii="Traditional Arabic" w:hAnsi="Traditional Arabic" w:cs="Traditional Arabic"/>
          <w:sz w:val="36"/>
          <w:szCs w:val="36"/>
          <w:rtl/>
        </w:rPr>
        <w:t>و</w:t>
      </w:r>
      <w:r w:rsidR="00BF3149" w:rsidRPr="007A720F">
        <w:rPr>
          <w:rFonts w:ascii="Traditional Arabic" w:hAnsi="Traditional Arabic" w:cs="Traditional Arabic"/>
          <w:sz w:val="36"/>
          <w:szCs w:val="36"/>
          <w:rtl/>
        </w:rPr>
        <w:t xml:space="preserve">من خلالها </w:t>
      </w:r>
      <w:r w:rsidR="00BE7D57" w:rsidRPr="007A720F">
        <w:rPr>
          <w:rFonts w:ascii="Traditional Arabic" w:hAnsi="Traditional Arabic" w:cs="Traditional Arabic"/>
          <w:sz w:val="36"/>
          <w:szCs w:val="36"/>
          <w:rtl/>
        </w:rPr>
        <w:t>يتم تربية النشء على العبادات و</w:t>
      </w:r>
      <w:r w:rsidR="000B0645" w:rsidRPr="007A720F">
        <w:rPr>
          <w:rFonts w:ascii="Traditional Arabic" w:hAnsi="Traditional Arabic" w:cs="Traditional Arabic"/>
          <w:sz w:val="36"/>
          <w:szCs w:val="36"/>
          <w:rtl/>
        </w:rPr>
        <w:t>التحلي ب</w:t>
      </w:r>
      <w:r w:rsidR="00BE7D57" w:rsidRPr="007A720F">
        <w:rPr>
          <w:rFonts w:ascii="Traditional Arabic" w:hAnsi="Traditional Arabic" w:cs="Traditional Arabic"/>
          <w:sz w:val="36"/>
          <w:szCs w:val="36"/>
          <w:rtl/>
        </w:rPr>
        <w:t>القيم</w:t>
      </w:r>
      <w:r w:rsidR="000B0645" w:rsidRPr="007A720F">
        <w:rPr>
          <w:rFonts w:ascii="Traditional Arabic" w:hAnsi="Traditional Arabic" w:cs="Traditional Arabic"/>
          <w:sz w:val="36"/>
          <w:szCs w:val="36"/>
          <w:rtl/>
        </w:rPr>
        <w:t xml:space="preserve"> الفاضلة</w:t>
      </w:r>
      <w:r w:rsidR="00BE7D57" w:rsidRPr="007A720F">
        <w:rPr>
          <w:rFonts w:ascii="Traditional Arabic" w:hAnsi="Traditional Arabic" w:cs="Traditional Arabic"/>
          <w:sz w:val="36"/>
          <w:szCs w:val="36"/>
          <w:rtl/>
        </w:rPr>
        <w:t>، ولم تزال المساجد</w:t>
      </w:r>
      <w:r w:rsidR="004C64BE" w:rsidRPr="007A720F">
        <w:rPr>
          <w:rFonts w:ascii="Traditional Arabic" w:hAnsi="Traditional Arabic" w:cs="Traditional Arabic"/>
          <w:sz w:val="36"/>
          <w:szCs w:val="36"/>
          <w:rtl/>
        </w:rPr>
        <w:t xml:space="preserve"> </w:t>
      </w:r>
      <w:r w:rsidR="00BE7D57" w:rsidRPr="007A720F">
        <w:rPr>
          <w:rFonts w:ascii="Traditional Arabic" w:hAnsi="Traditional Arabic" w:cs="Traditional Arabic"/>
          <w:sz w:val="36"/>
          <w:szCs w:val="36"/>
          <w:rtl/>
        </w:rPr>
        <w:t>معبد ا</w:t>
      </w:r>
      <w:r w:rsidR="004C64BE" w:rsidRPr="007A720F">
        <w:rPr>
          <w:rFonts w:ascii="Traditional Arabic" w:hAnsi="Traditional Arabic" w:cs="Traditional Arabic"/>
          <w:sz w:val="36"/>
          <w:szCs w:val="36"/>
          <w:rtl/>
        </w:rPr>
        <w:t>لصالحين والعابدين في الماضي والحاضر،</w:t>
      </w:r>
      <w:r w:rsidR="00BF3149" w:rsidRPr="007A720F">
        <w:rPr>
          <w:rFonts w:ascii="Traditional Arabic" w:hAnsi="Traditional Arabic" w:cs="Traditional Arabic"/>
          <w:sz w:val="36"/>
          <w:szCs w:val="36"/>
          <w:rtl/>
        </w:rPr>
        <w:t xml:space="preserve"> </w:t>
      </w:r>
      <w:r w:rsidR="004C64BE" w:rsidRPr="007A720F">
        <w:rPr>
          <w:rFonts w:ascii="Traditional Arabic" w:hAnsi="Traditional Arabic" w:cs="Traditional Arabic"/>
          <w:sz w:val="36"/>
          <w:szCs w:val="36"/>
          <w:rtl/>
        </w:rPr>
        <w:t xml:space="preserve">وقد ذكر القرآن الكريم نموذجاً من نماذج رواد المساجد </w:t>
      </w:r>
      <w:r w:rsidR="00BE7D57" w:rsidRPr="007A720F">
        <w:rPr>
          <w:rFonts w:ascii="Traditional Arabic" w:hAnsi="Traditional Arabic" w:cs="Traditional Arabic"/>
          <w:sz w:val="36"/>
          <w:szCs w:val="36"/>
          <w:rtl/>
        </w:rPr>
        <w:t>ك</w:t>
      </w:r>
      <w:r w:rsidR="004C64BE" w:rsidRPr="007A720F">
        <w:rPr>
          <w:rFonts w:ascii="Traditional Arabic" w:hAnsi="Traditional Arabic" w:cs="Traditional Arabic"/>
          <w:sz w:val="36"/>
          <w:szCs w:val="36"/>
          <w:rtl/>
        </w:rPr>
        <w:t>مريم عليها السلام التي كانت قدوة للعابدين والعابدات</w:t>
      </w:r>
      <w:r w:rsidR="002B76AE" w:rsidRPr="007A720F">
        <w:rPr>
          <w:rFonts w:ascii="Traditional Arabic" w:hAnsi="Traditional Arabic" w:cs="Traditional Arabic"/>
          <w:sz w:val="36"/>
          <w:szCs w:val="36"/>
          <w:rtl/>
        </w:rPr>
        <w:t>؛</w:t>
      </w:r>
      <w:r w:rsidR="004C64BE" w:rsidRPr="007A720F">
        <w:rPr>
          <w:rFonts w:ascii="Traditional Arabic" w:hAnsi="Traditional Arabic" w:cs="Traditional Arabic"/>
          <w:sz w:val="36"/>
          <w:szCs w:val="36"/>
          <w:rtl/>
        </w:rPr>
        <w:t xml:space="preserve"> حيث اتخذت مكاناً شرقياً </w:t>
      </w:r>
      <w:r w:rsidR="00BE7D57" w:rsidRPr="007A720F">
        <w:rPr>
          <w:rFonts w:ascii="Traditional Arabic" w:hAnsi="Traditional Arabic" w:cs="Traditional Arabic"/>
          <w:sz w:val="36"/>
          <w:szCs w:val="36"/>
          <w:rtl/>
        </w:rPr>
        <w:t>للعبادة</w:t>
      </w:r>
      <w:r w:rsidR="004C64BE" w:rsidRPr="007A720F">
        <w:rPr>
          <w:rFonts w:ascii="Traditional Arabic" w:hAnsi="Traditional Arabic" w:cs="Traditional Arabic"/>
          <w:sz w:val="36"/>
          <w:szCs w:val="36"/>
          <w:rtl/>
        </w:rPr>
        <w:t xml:space="preserve">، </w:t>
      </w:r>
      <w:r w:rsidR="00BE7D57" w:rsidRPr="007A720F">
        <w:rPr>
          <w:rFonts w:ascii="Traditional Arabic" w:hAnsi="Traditional Arabic" w:cs="Traditional Arabic"/>
          <w:sz w:val="36"/>
          <w:szCs w:val="36"/>
          <w:rtl/>
        </w:rPr>
        <w:t>و</w:t>
      </w:r>
      <w:r w:rsidR="004C64BE" w:rsidRPr="007A720F">
        <w:rPr>
          <w:rFonts w:ascii="Traditional Arabic" w:hAnsi="Traditional Arabic" w:cs="Traditional Arabic"/>
          <w:sz w:val="36"/>
          <w:szCs w:val="36"/>
          <w:rtl/>
        </w:rPr>
        <w:t>نذرت أم</w:t>
      </w:r>
      <w:r w:rsidR="00BC0F6E" w:rsidRPr="007A720F">
        <w:rPr>
          <w:rFonts w:ascii="Traditional Arabic" w:hAnsi="Traditional Arabic" w:cs="Traditional Arabic"/>
          <w:sz w:val="36"/>
          <w:szCs w:val="36"/>
          <w:rtl/>
        </w:rPr>
        <w:t>ها</w:t>
      </w:r>
      <w:r w:rsidR="002D6255" w:rsidRPr="007A720F">
        <w:rPr>
          <w:rFonts w:ascii="Traditional Arabic" w:hAnsi="Traditional Arabic" w:cs="Traditional Arabic"/>
          <w:sz w:val="36"/>
          <w:szCs w:val="36"/>
          <w:rtl/>
        </w:rPr>
        <w:t xml:space="preserve"> زوجة عمران </w:t>
      </w:r>
      <w:r w:rsidR="004C64BE" w:rsidRPr="007A720F">
        <w:rPr>
          <w:rFonts w:ascii="Traditional Arabic" w:hAnsi="Traditional Arabic" w:cs="Traditional Arabic"/>
          <w:sz w:val="36"/>
          <w:szCs w:val="36"/>
          <w:rtl/>
        </w:rPr>
        <w:t>لخدمة المسجد فقالت</w:t>
      </w:r>
      <w:r w:rsidR="004C64BE" w:rsidRPr="0087168C">
        <w:rPr>
          <w:rFonts w:ascii="QCF2602" w:eastAsia="Times New Roman" w:hAnsi="QCF2602" w:cs="KFGQPC Uthmanic Script HAFS"/>
          <w:color w:val="000000"/>
          <w:sz w:val="29"/>
          <w:szCs w:val="29"/>
          <w:shd w:val="clear" w:color="auto" w:fill="FFFFFF"/>
          <w:rtl/>
        </w:rPr>
        <w:t>:﴿ رَبِّ إِنِّي نَذَرْتُ لَكَ مَا فِي بَطْنِي مُحَرَّرًا فَتَقَبَّلْ مِنِّي</w:t>
      </w:r>
      <w:r w:rsidR="00FE7559">
        <w:rPr>
          <w:rFonts w:ascii="QCF2602" w:eastAsia="Times New Roman" w:hAnsi="QCF2602" w:cs="KFGQPC Uthmanic Script HAFS"/>
          <w:color w:val="000000"/>
          <w:sz w:val="29"/>
          <w:szCs w:val="29"/>
          <w:shd w:val="clear" w:color="auto" w:fill="FFFFFF"/>
          <w:rtl/>
        </w:rPr>
        <w:t xml:space="preserve"> </w:t>
      </w:r>
      <w:r w:rsidR="004C64BE" w:rsidRPr="0087168C">
        <w:rPr>
          <w:rFonts w:ascii="QCF2602" w:eastAsia="Times New Roman" w:hAnsi="QCF2602" w:cs="KFGQPC Uthmanic Script HAFS"/>
          <w:color w:val="000000"/>
          <w:sz w:val="29"/>
          <w:szCs w:val="29"/>
          <w:shd w:val="clear" w:color="auto" w:fill="FFFFFF"/>
          <w:rtl/>
        </w:rPr>
        <w:t>إِنَّكَ أَنْتَ السَّمِيعُ الْعَلِيمُ</w:t>
      </w:r>
      <w:r w:rsidR="004C64BE" w:rsidRPr="007A720F">
        <w:rPr>
          <w:rFonts w:ascii="Traditional Arabic" w:hAnsi="Traditional Arabic" w:cs="Traditional Arabic"/>
          <w:color w:val="000000"/>
          <w:sz w:val="36"/>
          <w:szCs w:val="36"/>
          <w:shd w:val="clear" w:color="auto" w:fill="FFFFFF"/>
          <w:rtl/>
        </w:rPr>
        <w:t xml:space="preserve">﴾ </w:t>
      </w:r>
      <w:r w:rsidR="004C64BE" w:rsidRPr="007A720F">
        <w:rPr>
          <w:rFonts w:ascii="Traditional Arabic" w:hAnsi="Traditional Arabic" w:cs="Traditional Arabic"/>
          <w:sz w:val="36"/>
          <w:szCs w:val="36"/>
          <w:rtl/>
        </w:rPr>
        <w:t>[آل عمران: 35]</w:t>
      </w:r>
      <w:r w:rsidR="004D2AC0" w:rsidRPr="007A720F">
        <w:rPr>
          <w:rFonts w:ascii="Traditional Arabic" w:hAnsi="Traditional Arabic" w:cs="Traditional Arabic"/>
          <w:sz w:val="36"/>
          <w:szCs w:val="36"/>
          <w:rtl/>
        </w:rPr>
        <w:t xml:space="preserve"> أي </w:t>
      </w:r>
      <w:r w:rsidR="002B76AE" w:rsidRPr="007A720F">
        <w:rPr>
          <w:rFonts w:ascii="Traditional Arabic" w:hAnsi="Traditional Arabic" w:cs="Traditional Arabic"/>
          <w:sz w:val="36"/>
          <w:szCs w:val="36"/>
          <w:rtl/>
        </w:rPr>
        <w:t>"</w:t>
      </w:r>
      <w:r w:rsidR="004D2AC0" w:rsidRPr="007A720F">
        <w:rPr>
          <w:rFonts w:ascii="Traditional Arabic" w:hAnsi="Traditional Arabic" w:cs="Traditional Arabic"/>
          <w:sz w:val="36"/>
          <w:szCs w:val="36"/>
          <w:rtl/>
        </w:rPr>
        <w:t>جعلت نذرا أن يكون هذا الولد الذي في بطني حبيسا على خدمة بيتك محررا من كل خدمة وشغل من أشغال الدنيا</w:t>
      </w:r>
      <w:r w:rsidR="002B76AE" w:rsidRPr="007A720F">
        <w:rPr>
          <w:rFonts w:ascii="Traditional Arabic" w:hAnsi="Traditional Arabic" w:cs="Traditional Arabic"/>
          <w:sz w:val="36"/>
          <w:szCs w:val="36"/>
          <w:rtl/>
        </w:rPr>
        <w:t>"</w:t>
      </w:r>
      <w:r w:rsidR="002D6255" w:rsidRPr="007A720F">
        <w:rPr>
          <w:rFonts w:ascii="Traditional Arabic" w:hAnsi="Traditional Arabic" w:cs="Traditional Arabic"/>
          <w:sz w:val="36"/>
          <w:szCs w:val="36"/>
          <w:rtl/>
        </w:rPr>
        <w:t>(</w:t>
      </w:r>
      <w:r w:rsidR="004D2AC0" w:rsidRPr="007A720F">
        <w:rPr>
          <w:rFonts w:ascii="Traditional Arabic" w:hAnsi="Traditional Arabic" w:cs="Traditional Arabic"/>
          <w:sz w:val="36"/>
          <w:szCs w:val="36"/>
          <w:rtl/>
        </w:rPr>
        <w:t>ابن عطية</w:t>
      </w:r>
      <w:r w:rsidR="002D6255" w:rsidRPr="007A720F">
        <w:rPr>
          <w:rFonts w:ascii="Traditional Arabic" w:hAnsi="Traditional Arabic" w:cs="Traditional Arabic"/>
          <w:sz w:val="36"/>
          <w:szCs w:val="36"/>
          <w:rtl/>
        </w:rPr>
        <w:t>، 1422 ه،</w:t>
      </w:r>
      <w:r w:rsidR="002B76AE" w:rsidRPr="007A720F">
        <w:rPr>
          <w:rFonts w:ascii="Traditional Arabic" w:hAnsi="Traditional Arabic" w:cs="Traditional Arabic"/>
          <w:sz w:val="36"/>
          <w:szCs w:val="36"/>
          <w:rtl/>
        </w:rPr>
        <w:t>ج1</w:t>
      </w:r>
      <w:r w:rsidR="004D2AC0" w:rsidRPr="007A720F">
        <w:rPr>
          <w:rFonts w:ascii="Traditional Arabic" w:hAnsi="Traditional Arabic" w:cs="Traditional Arabic"/>
          <w:sz w:val="36"/>
          <w:szCs w:val="36"/>
          <w:rtl/>
        </w:rPr>
        <w:t xml:space="preserve"> </w:t>
      </w:r>
      <w:r w:rsidR="002B76AE" w:rsidRPr="007A720F">
        <w:rPr>
          <w:rFonts w:ascii="Traditional Arabic" w:hAnsi="Traditional Arabic" w:cs="Traditional Arabic"/>
          <w:sz w:val="36"/>
          <w:szCs w:val="36"/>
          <w:rtl/>
        </w:rPr>
        <w:t>ص،424</w:t>
      </w:r>
      <w:r w:rsidR="004D2AC0" w:rsidRPr="007A720F">
        <w:rPr>
          <w:rFonts w:ascii="Traditional Arabic" w:hAnsi="Traditional Arabic" w:cs="Traditional Arabic"/>
          <w:sz w:val="36"/>
          <w:szCs w:val="36"/>
          <w:rtl/>
        </w:rPr>
        <w:t>)</w:t>
      </w:r>
      <w:r w:rsidR="002D6255" w:rsidRPr="007A720F">
        <w:rPr>
          <w:rFonts w:ascii="Traditional Arabic" w:hAnsi="Traditional Arabic" w:cs="Traditional Arabic"/>
          <w:sz w:val="36"/>
          <w:szCs w:val="36"/>
          <w:rtl/>
        </w:rPr>
        <w:t>.</w:t>
      </w:r>
    </w:p>
    <w:p w14:paraId="567C63ED" w14:textId="74417F31" w:rsidR="004278D7" w:rsidRPr="007A720F" w:rsidRDefault="00BC0F6E" w:rsidP="007A720F">
      <w:pPr>
        <w:widowControl w:val="0"/>
        <w:spacing w:before="120" w:after="0" w:line="240" w:lineRule="auto"/>
        <w:ind w:firstLine="567"/>
        <w:jc w:val="both"/>
        <w:rPr>
          <w:rFonts w:ascii="Traditional Arabic" w:hAnsi="Traditional Arabic" w:cs="Traditional Arabic"/>
          <w:sz w:val="36"/>
          <w:szCs w:val="36"/>
          <w:rtl/>
        </w:rPr>
      </w:pPr>
      <w:r w:rsidRPr="007A720F">
        <w:rPr>
          <w:rFonts w:ascii="Traditional Arabic" w:hAnsi="Traditional Arabic" w:cs="Traditional Arabic"/>
          <w:sz w:val="36"/>
          <w:szCs w:val="36"/>
          <w:rtl/>
        </w:rPr>
        <w:t>وعليه ف</w:t>
      </w:r>
      <w:r w:rsidR="00113E6E" w:rsidRPr="007A720F">
        <w:rPr>
          <w:rFonts w:ascii="Traditional Arabic" w:hAnsi="Traditional Arabic" w:cs="Traditional Arabic"/>
          <w:sz w:val="36"/>
          <w:szCs w:val="36"/>
          <w:rtl/>
        </w:rPr>
        <w:t xml:space="preserve">عمارة المساجد وتعلق القلوب بها وإقامة العبادات فيها من علامات </w:t>
      </w:r>
      <w:r w:rsidR="00FB6B5D" w:rsidRPr="007A720F">
        <w:rPr>
          <w:rFonts w:ascii="Traditional Arabic" w:hAnsi="Traditional Arabic" w:cs="Traditional Arabic"/>
          <w:sz w:val="36"/>
          <w:szCs w:val="36"/>
          <w:rtl/>
        </w:rPr>
        <w:t>الهداية و</w:t>
      </w:r>
      <w:r w:rsidR="00113E6E" w:rsidRPr="007A720F">
        <w:rPr>
          <w:rFonts w:ascii="Traditional Arabic" w:hAnsi="Traditional Arabic" w:cs="Traditional Arabic"/>
          <w:sz w:val="36"/>
          <w:szCs w:val="36"/>
          <w:rtl/>
        </w:rPr>
        <w:t>الإيمان</w:t>
      </w:r>
      <w:r w:rsidR="00376247" w:rsidRPr="007A720F">
        <w:rPr>
          <w:rFonts w:ascii="Traditional Arabic" w:hAnsi="Traditional Arabic" w:cs="Traditional Arabic"/>
          <w:sz w:val="36"/>
          <w:szCs w:val="36"/>
          <w:rtl/>
        </w:rPr>
        <w:t xml:space="preserve"> الراسخ</w:t>
      </w:r>
      <w:r w:rsidR="00FB6B5D" w:rsidRPr="007A720F">
        <w:rPr>
          <w:rFonts w:ascii="Traditional Arabic" w:hAnsi="Traditional Arabic" w:cs="Traditional Arabic"/>
          <w:sz w:val="36"/>
          <w:szCs w:val="36"/>
          <w:rtl/>
        </w:rPr>
        <w:t>،</w:t>
      </w:r>
      <w:r w:rsidR="00113E6E" w:rsidRPr="007A720F">
        <w:rPr>
          <w:rFonts w:ascii="Traditional Arabic" w:hAnsi="Traditional Arabic" w:cs="Traditional Arabic"/>
          <w:sz w:val="36"/>
          <w:szCs w:val="36"/>
          <w:rtl/>
        </w:rPr>
        <w:t xml:space="preserve"> </w:t>
      </w:r>
      <w:r w:rsidR="008510DE" w:rsidRPr="007A720F">
        <w:rPr>
          <w:rFonts w:ascii="Traditional Arabic" w:hAnsi="Traditional Arabic" w:cs="Traditional Arabic"/>
          <w:sz w:val="36"/>
          <w:szCs w:val="36"/>
          <w:rtl/>
        </w:rPr>
        <w:t>و</w:t>
      </w:r>
      <w:r w:rsidRPr="007A720F">
        <w:rPr>
          <w:rFonts w:ascii="Traditional Arabic" w:hAnsi="Traditional Arabic" w:cs="Traditional Arabic"/>
          <w:sz w:val="36"/>
          <w:szCs w:val="36"/>
          <w:rtl/>
        </w:rPr>
        <w:t xml:space="preserve">سبب من أسباب </w:t>
      </w:r>
      <w:r w:rsidR="008510DE" w:rsidRPr="007A720F">
        <w:rPr>
          <w:rFonts w:ascii="Traditional Arabic" w:hAnsi="Traditional Arabic" w:cs="Traditional Arabic"/>
          <w:sz w:val="36"/>
          <w:szCs w:val="36"/>
          <w:rtl/>
        </w:rPr>
        <w:t xml:space="preserve">الاستقامة </w:t>
      </w:r>
      <w:r w:rsidRPr="007A720F">
        <w:rPr>
          <w:rFonts w:ascii="Traditional Arabic" w:hAnsi="Traditional Arabic" w:cs="Traditional Arabic"/>
          <w:sz w:val="36"/>
          <w:szCs w:val="36"/>
          <w:rtl/>
        </w:rPr>
        <w:t>و</w:t>
      </w:r>
      <w:r w:rsidR="008510DE" w:rsidRPr="007A720F">
        <w:rPr>
          <w:rFonts w:ascii="Traditional Arabic" w:hAnsi="Traditional Arabic" w:cs="Traditional Arabic"/>
          <w:sz w:val="36"/>
          <w:szCs w:val="36"/>
          <w:rtl/>
        </w:rPr>
        <w:t xml:space="preserve">دخول الجنة </w:t>
      </w:r>
      <w:r w:rsidR="00113E6E" w:rsidRPr="007A720F">
        <w:rPr>
          <w:rFonts w:ascii="Traditional Arabic" w:hAnsi="Traditional Arabic" w:cs="Traditional Arabic"/>
          <w:sz w:val="36"/>
          <w:szCs w:val="36"/>
          <w:rtl/>
        </w:rPr>
        <w:t>لقوله تعالى</w:t>
      </w:r>
      <w:proofErr w:type="gramStart"/>
      <w:r w:rsidR="00113E6E" w:rsidRPr="007A720F">
        <w:rPr>
          <w:rFonts w:ascii="Traditional Arabic" w:hAnsi="Traditional Arabic" w:cs="Traditional Arabic"/>
          <w:sz w:val="36"/>
          <w:szCs w:val="36"/>
          <w:rtl/>
        </w:rPr>
        <w:t>:</w:t>
      </w:r>
      <w:r w:rsidR="00131756" w:rsidRPr="007A720F">
        <w:rPr>
          <w:rFonts w:ascii="Traditional Arabic" w:hAnsi="Traditional Arabic" w:cs="Traditional Arabic"/>
          <w:color w:val="000000"/>
          <w:sz w:val="36"/>
          <w:szCs w:val="36"/>
          <w:shd w:val="clear" w:color="auto" w:fill="FFFFFF"/>
          <w:rtl/>
        </w:rPr>
        <w:t>﴿</w:t>
      </w:r>
      <w:proofErr w:type="gramEnd"/>
      <w:r w:rsidR="00131756" w:rsidRPr="0087168C">
        <w:rPr>
          <w:rFonts w:ascii="QCF2602" w:eastAsia="Times New Roman" w:hAnsi="QCF2602" w:cs="KFGQPC Uthmanic Script HAFS"/>
          <w:color w:val="000000"/>
          <w:sz w:val="29"/>
          <w:szCs w:val="29"/>
          <w:shd w:val="clear" w:color="auto" w:fill="FFFFFF"/>
          <w:rtl/>
        </w:rPr>
        <w:t xml:space="preserve">إِنَّمَا يَعْمُرُ مَسَاجِدَ اللَّهِ مَنْ آمَنَ بِاللَّهِ وَالْيَوْمِ الْآخِرِ </w:t>
      </w:r>
      <w:r w:rsidR="00131756" w:rsidRPr="0087168C">
        <w:rPr>
          <w:rFonts w:ascii="QCF2602" w:eastAsia="Times New Roman" w:hAnsi="QCF2602" w:cs="KFGQPC Uthmanic Script HAFS"/>
          <w:color w:val="000000"/>
          <w:sz w:val="29"/>
          <w:szCs w:val="29"/>
          <w:shd w:val="clear" w:color="auto" w:fill="FFFFFF"/>
          <w:rtl/>
        </w:rPr>
        <w:lastRenderedPageBreak/>
        <w:t>وَأَقَامَ الصَّلَاةَ وَآتَى الزَّكَاةَ وَلَمْ يَخْشَ إِلَّا اللَّهَ</w:t>
      </w:r>
      <w:r w:rsidR="00FE7559">
        <w:rPr>
          <w:rFonts w:ascii="QCF2602" w:eastAsia="Times New Roman" w:hAnsi="QCF2602" w:cs="KFGQPC Uthmanic Script HAFS"/>
          <w:color w:val="000000"/>
          <w:sz w:val="29"/>
          <w:szCs w:val="29"/>
          <w:shd w:val="clear" w:color="auto" w:fill="FFFFFF"/>
          <w:rtl/>
        </w:rPr>
        <w:t xml:space="preserve"> </w:t>
      </w:r>
      <w:r w:rsidR="00131756" w:rsidRPr="0087168C">
        <w:rPr>
          <w:rFonts w:ascii="QCF2602" w:eastAsia="Times New Roman" w:hAnsi="QCF2602" w:cs="KFGQPC Uthmanic Script HAFS"/>
          <w:color w:val="000000"/>
          <w:sz w:val="29"/>
          <w:szCs w:val="29"/>
          <w:shd w:val="clear" w:color="auto" w:fill="FFFFFF"/>
          <w:rtl/>
        </w:rPr>
        <w:t>فَعَسَى أُولَئِكَ أَنْ يَكُونُوا مِنَ الْمُهْتَدِينَ</w:t>
      </w:r>
      <w:r w:rsidR="00131756" w:rsidRPr="007A720F">
        <w:rPr>
          <w:rFonts w:ascii="Traditional Arabic" w:hAnsi="Traditional Arabic" w:cs="Traditional Arabic"/>
          <w:color w:val="000000"/>
          <w:sz w:val="36"/>
          <w:szCs w:val="36"/>
          <w:shd w:val="clear" w:color="auto" w:fill="FFFFFF"/>
          <w:rtl/>
        </w:rPr>
        <w:t xml:space="preserve">﴾ </w:t>
      </w:r>
      <w:r w:rsidR="00131756" w:rsidRPr="007A720F">
        <w:rPr>
          <w:rFonts w:ascii="Traditional Arabic" w:hAnsi="Traditional Arabic" w:cs="Traditional Arabic"/>
          <w:sz w:val="36"/>
          <w:szCs w:val="36"/>
          <w:rtl/>
        </w:rPr>
        <w:t>[التوبة: 18]</w:t>
      </w:r>
      <w:r w:rsidR="00D92BDD" w:rsidRPr="007A720F">
        <w:rPr>
          <w:rFonts w:ascii="Traditional Arabic" w:hAnsi="Traditional Arabic" w:cs="Traditional Arabic"/>
          <w:sz w:val="36"/>
          <w:szCs w:val="36"/>
          <w:rtl/>
        </w:rPr>
        <w:t xml:space="preserve"> </w:t>
      </w:r>
      <w:r w:rsidR="00E9257A" w:rsidRPr="007A720F">
        <w:rPr>
          <w:rFonts w:ascii="Traditional Arabic" w:hAnsi="Traditional Arabic" w:cs="Traditional Arabic"/>
          <w:sz w:val="36"/>
          <w:szCs w:val="36"/>
          <w:rtl/>
        </w:rPr>
        <w:t xml:space="preserve">عن أبي هريرة، عن النبي </w:t>
      </w:r>
      <w:r w:rsidR="00E9257A" w:rsidRPr="007A720F">
        <w:rPr>
          <w:rFonts w:ascii="Traditional Arabic" w:hAnsi="Traditional Arabic" w:cs="Traditional Arabic"/>
          <w:sz w:val="36"/>
          <w:szCs w:val="36"/>
        </w:rPr>
        <w:sym w:font="AGA Arabesque" w:char="F072"/>
      </w:r>
      <w:r w:rsidR="00E9257A" w:rsidRPr="007A720F">
        <w:rPr>
          <w:rFonts w:ascii="Traditional Arabic" w:hAnsi="Traditional Arabic" w:cs="Traditional Arabic"/>
          <w:sz w:val="36"/>
          <w:szCs w:val="36"/>
          <w:rtl/>
        </w:rPr>
        <w:t xml:space="preserve"> قال: «</w:t>
      </w:r>
      <w:r w:rsidR="00E9257A" w:rsidRPr="007A720F">
        <w:rPr>
          <w:rFonts w:ascii="Traditional Arabic" w:hAnsi="Traditional Arabic" w:cs="Traditional Arabic"/>
          <w:b/>
          <w:bCs/>
          <w:sz w:val="36"/>
          <w:szCs w:val="36"/>
          <w:rtl/>
        </w:rPr>
        <w:t>من غدا إلى المسجد وراح، أعد الله له نزله من الجنة كلما غدا أو راح</w:t>
      </w:r>
      <w:r w:rsidR="00E9257A" w:rsidRPr="007A720F">
        <w:rPr>
          <w:rFonts w:ascii="Traditional Arabic" w:hAnsi="Traditional Arabic" w:cs="Traditional Arabic"/>
          <w:sz w:val="36"/>
          <w:szCs w:val="36"/>
          <w:rtl/>
        </w:rPr>
        <w:t xml:space="preserve">» </w:t>
      </w:r>
      <w:r w:rsidR="0083163A" w:rsidRPr="007A720F">
        <w:rPr>
          <w:rFonts w:ascii="Traditional Arabic" w:hAnsi="Traditional Arabic" w:cs="Traditional Arabic"/>
          <w:sz w:val="36"/>
          <w:szCs w:val="36"/>
          <w:rtl/>
        </w:rPr>
        <w:t xml:space="preserve">رواه </w:t>
      </w:r>
      <w:r w:rsidR="00E9257A" w:rsidRPr="007A720F">
        <w:rPr>
          <w:rFonts w:ascii="Traditional Arabic" w:hAnsi="Traditional Arabic" w:cs="Traditional Arabic"/>
          <w:sz w:val="36"/>
          <w:szCs w:val="36"/>
          <w:rtl/>
        </w:rPr>
        <w:t>البخاري</w:t>
      </w:r>
      <w:r w:rsidR="0083163A" w:rsidRPr="007A720F">
        <w:rPr>
          <w:rFonts w:ascii="Traditional Arabic" w:hAnsi="Traditional Arabic" w:cs="Traditional Arabic"/>
          <w:sz w:val="36"/>
          <w:szCs w:val="36"/>
        </w:rPr>
        <w:t>)</w:t>
      </w:r>
      <w:r w:rsidR="00E9257A" w:rsidRPr="007A720F">
        <w:rPr>
          <w:rFonts w:ascii="Traditional Arabic" w:hAnsi="Traditional Arabic" w:cs="Traditional Arabic"/>
          <w:sz w:val="36"/>
          <w:szCs w:val="36"/>
          <w:rtl/>
        </w:rPr>
        <w:t>1/ 133)</w:t>
      </w:r>
      <w:r w:rsidR="00E9257A" w:rsidRPr="007A720F">
        <w:rPr>
          <w:rFonts w:ascii="Traditional Arabic" w:hAnsi="Traditional Arabic" w:cs="Traditional Arabic"/>
          <w:sz w:val="36"/>
          <w:szCs w:val="36"/>
          <w:vertAlign w:val="superscript"/>
        </w:rPr>
        <w:t>(</w:t>
      </w:r>
      <w:r w:rsidR="00E9257A" w:rsidRPr="007A720F">
        <w:rPr>
          <w:rStyle w:val="a8"/>
          <w:rFonts w:ascii="Traditional Arabic" w:hAnsi="Traditional Arabic" w:cs="Traditional Arabic"/>
          <w:sz w:val="36"/>
          <w:szCs w:val="36"/>
        </w:rPr>
        <w:footnoteReference w:id="17"/>
      </w:r>
      <w:r w:rsidR="00E9257A" w:rsidRPr="007A720F">
        <w:rPr>
          <w:rFonts w:ascii="Traditional Arabic" w:hAnsi="Traditional Arabic" w:cs="Traditional Arabic"/>
          <w:sz w:val="36"/>
          <w:szCs w:val="36"/>
          <w:vertAlign w:val="superscript"/>
        </w:rPr>
        <w:t>)</w:t>
      </w:r>
      <w:r w:rsidR="00113E6E" w:rsidRPr="007A720F">
        <w:rPr>
          <w:rFonts w:ascii="Traditional Arabic" w:hAnsi="Traditional Arabic" w:cs="Traditional Arabic"/>
          <w:sz w:val="36"/>
          <w:szCs w:val="36"/>
          <w:vertAlign w:val="superscript"/>
          <w:rtl/>
        </w:rPr>
        <w:t>.</w:t>
      </w:r>
      <w:r w:rsidR="008510DE" w:rsidRPr="007A720F">
        <w:rPr>
          <w:rFonts w:ascii="Traditional Arabic" w:hAnsi="Traditional Arabic" w:cs="Traditional Arabic"/>
          <w:sz w:val="36"/>
          <w:szCs w:val="36"/>
          <w:vertAlign w:val="superscript"/>
          <w:rtl/>
        </w:rPr>
        <w:t xml:space="preserve"> </w:t>
      </w:r>
      <w:r w:rsidR="008510DE" w:rsidRPr="007A720F">
        <w:rPr>
          <w:rFonts w:ascii="Traditional Arabic" w:hAnsi="Traditional Arabic" w:cs="Traditional Arabic"/>
          <w:sz w:val="36"/>
          <w:szCs w:val="36"/>
          <w:rtl/>
        </w:rPr>
        <w:t>ف</w:t>
      </w:r>
      <w:r w:rsidR="00A96AB8" w:rsidRPr="007A720F">
        <w:rPr>
          <w:rFonts w:ascii="Traditional Arabic" w:hAnsi="Traditional Arabic" w:cs="Traditional Arabic"/>
          <w:sz w:val="36"/>
          <w:szCs w:val="36"/>
          <w:rtl/>
        </w:rPr>
        <w:t xml:space="preserve">ربط النشء </w:t>
      </w:r>
      <w:r w:rsidR="00095E44" w:rsidRPr="007A720F">
        <w:rPr>
          <w:rFonts w:ascii="Traditional Arabic" w:hAnsi="Traditional Arabic" w:cs="Traditional Arabic"/>
          <w:sz w:val="36"/>
          <w:szCs w:val="36"/>
          <w:rtl/>
        </w:rPr>
        <w:t>بالمساجد</w:t>
      </w:r>
      <w:r w:rsidR="00FA1B8A" w:rsidRPr="007A720F">
        <w:rPr>
          <w:rFonts w:ascii="Traditional Arabic" w:hAnsi="Traditional Arabic" w:cs="Traditional Arabic"/>
          <w:sz w:val="36"/>
          <w:szCs w:val="36"/>
          <w:rtl/>
        </w:rPr>
        <w:t xml:space="preserve"> </w:t>
      </w:r>
      <w:r w:rsidR="00A96AB8" w:rsidRPr="007A720F">
        <w:rPr>
          <w:rFonts w:ascii="Traditional Arabic" w:hAnsi="Traditional Arabic" w:cs="Traditional Arabic"/>
          <w:sz w:val="36"/>
          <w:szCs w:val="36"/>
          <w:rtl/>
        </w:rPr>
        <w:t>سواء لأداء الفرائض</w:t>
      </w:r>
      <w:r w:rsidR="002D29AE" w:rsidRPr="007A720F">
        <w:rPr>
          <w:rFonts w:ascii="Traditional Arabic" w:hAnsi="Traditional Arabic" w:cs="Traditional Arabic"/>
          <w:sz w:val="36"/>
          <w:szCs w:val="36"/>
          <w:rtl/>
        </w:rPr>
        <w:t xml:space="preserve"> </w:t>
      </w:r>
      <w:r w:rsidR="00A96AB8" w:rsidRPr="007A720F">
        <w:rPr>
          <w:rFonts w:ascii="Traditional Arabic" w:hAnsi="Traditional Arabic" w:cs="Traditional Arabic"/>
          <w:sz w:val="36"/>
          <w:szCs w:val="36"/>
          <w:rtl/>
        </w:rPr>
        <w:t>أو طلب العلم</w:t>
      </w:r>
      <w:r w:rsidR="00FA1B8A" w:rsidRPr="007A720F">
        <w:rPr>
          <w:rFonts w:ascii="Traditional Arabic" w:hAnsi="Traditional Arabic" w:cs="Traditional Arabic"/>
          <w:sz w:val="36"/>
          <w:szCs w:val="36"/>
          <w:rtl/>
        </w:rPr>
        <w:t xml:space="preserve"> هو أسباب </w:t>
      </w:r>
      <w:r w:rsidR="000317D2" w:rsidRPr="007A720F">
        <w:rPr>
          <w:rFonts w:ascii="Traditional Arabic" w:hAnsi="Traditional Arabic" w:cs="Traditional Arabic"/>
          <w:sz w:val="36"/>
          <w:szCs w:val="36"/>
          <w:rtl/>
        </w:rPr>
        <w:t>زيادة الإيمان و</w:t>
      </w:r>
      <w:r w:rsidR="00FA1B8A" w:rsidRPr="007A720F">
        <w:rPr>
          <w:rFonts w:ascii="Traditional Arabic" w:hAnsi="Traditional Arabic" w:cs="Traditional Arabic"/>
          <w:sz w:val="36"/>
          <w:szCs w:val="36"/>
          <w:rtl/>
        </w:rPr>
        <w:t>الاستقامة</w:t>
      </w:r>
      <w:r w:rsidR="00095E44" w:rsidRPr="007A720F">
        <w:rPr>
          <w:rFonts w:ascii="Traditional Arabic" w:hAnsi="Traditional Arabic" w:cs="Traditional Arabic"/>
          <w:sz w:val="36"/>
          <w:szCs w:val="36"/>
          <w:rtl/>
        </w:rPr>
        <w:t xml:space="preserve"> </w:t>
      </w:r>
      <w:r w:rsidR="000317D2" w:rsidRPr="007A720F">
        <w:rPr>
          <w:rFonts w:ascii="Traditional Arabic" w:hAnsi="Traditional Arabic" w:cs="Traditional Arabic"/>
          <w:sz w:val="36"/>
          <w:szCs w:val="36"/>
          <w:rtl/>
        </w:rPr>
        <w:t xml:space="preserve">والصلاح، </w:t>
      </w:r>
      <w:r w:rsidR="00095E44" w:rsidRPr="007A720F">
        <w:rPr>
          <w:rFonts w:ascii="Traditional Arabic" w:hAnsi="Traditional Arabic" w:cs="Traditional Arabic"/>
          <w:sz w:val="36"/>
          <w:szCs w:val="36"/>
          <w:rtl/>
        </w:rPr>
        <w:t>حيث يتعلمون فيه</w:t>
      </w:r>
      <w:r w:rsidR="002D29AE" w:rsidRPr="007A720F">
        <w:rPr>
          <w:rFonts w:ascii="Traditional Arabic" w:hAnsi="Traditional Arabic" w:cs="Traditional Arabic"/>
          <w:sz w:val="36"/>
          <w:szCs w:val="36"/>
          <w:rtl/>
        </w:rPr>
        <w:t>ا</w:t>
      </w:r>
      <w:r w:rsidR="00095E44" w:rsidRPr="007A720F">
        <w:rPr>
          <w:rFonts w:ascii="Traditional Arabic" w:hAnsi="Traditional Arabic" w:cs="Traditional Arabic"/>
          <w:sz w:val="36"/>
          <w:szCs w:val="36"/>
          <w:rtl/>
        </w:rPr>
        <w:t xml:space="preserve"> القيم </w:t>
      </w:r>
      <w:r w:rsidR="002D29AE" w:rsidRPr="007A720F">
        <w:rPr>
          <w:rFonts w:ascii="Traditional Arabic" w:hAnsi="Traditional Arabic" w:cs="Traditional Arabic"/>
          <w:sz w:val="36"/>
          <w:szCs w:val="36"/>
          <w:rtl/>
        </w:rPr>
        <w:t xml:space="preserve">الفاضلة </w:t>
      </w:r>
      <w:r w:rsidR="00095E44" w:rsidRPr="007A720F">
        <w:rPr>
          <w:rFonts w:ascii="Traditional Arabic" w:hAnsi="Traditional Arabic" w:cs="Traditional Arabic"/>
          <w:sz w:val="36"/>
          <w:szCs w:val="36"/>
          <w:rtl/>
        </w:rPr>
        <w:t>و</w:t>
      </w:r>
      <w:r w:rsidR="002D29AE" w:rsidRPr="007A720F">
        <w:rPr>
          <w:rFonts w:ascii="Traditional Arabic" w:hAnsi="Traditional Arabic" w:cs="Traditional Arabic"/>
          <w:sz w:val="36"/>
          <w:szCs w:val="36"/>
          <w:rtl/>
        </w:rPr>
        <w:t>ينمون فكريا</w:t>
      </w:r>
      <w:r w:rsidR="007514E8" w:rsidRPr="007A720F">
        <w:rPr>
          <w:rFonts w:ascii="Traditional Arabic" w:hAnsi="Traditional Arabic" w:cs="Traditional Arabic"/>
          <w:sz w:val="36"/>
          <w:szCs w:val="36"/>
          <w:rtl/>
        </w:rPr>
        <w:t>ً</w:t>
      </w:r>
      <w:r w:rsidR="002D29AE" w:rsidRPr="007A720F">
        <w:rPr>
          <w:rFonts w:ascii="Traditional Arabic" w:hAnsi="Traditional Arabic" w:cs="Traditional Arabic"/>
          <w:sz w:val="36"/>
          <w:szCs w:val="36"/>
          <w:rtl/>
        </w:rPr>
        <w:t xml:space="preserve"> ووجدانيا</w:t>
      </w:r>
      <w:r w:rsidR="006D774D" w:rsidRPr="007A720F">
        <w:rPr>
          <w:rFonts w:ascii="Traditional Arabic" w:hAnsi="Traditional Arabic" w:cs="Traditional Arabic"/>
          <w:sz w:val="36"/>
          <w:szCs w:val="36"/>
          <w:rtl/>
        </w:rPr>
        <w:t>ً</w:t>
      </w:r>
      <w:r w:rsidR="002D29AE" w:rsidRPr="007A720F">
        <w:rPr>
          <w:rFonts w:ascii="Traditional Arabic" w:hAnsi="Traditional Arabic" w:cs="Traditional Arabic"/>
          <w:sz w:val="36"/>
          <w:szCs w:val="36"/>
          <w:rtl/>
        </w:rPr>
        <w:t xml:space="preserve"> بتدارس</w:t>
      </w:r>
      <w:r w:rsidR="00095E44" w:rsidRPr="007A720F">
        <w:rPr>
          <w:rFonts w:ascii="Traditional Arabic" w:hAnsi="Traditional Arabic" w:cs="Traditional Arabic"/>
          <w:sz w:val="36"/>
          <w:szCs w:val="36"/>
          <w:rtl/>
        </w:rPr>
        <w:t xml:space="preserve"> كتاب الله فيما بينهم، ويكتسبون الخلق </w:t>
      </w:r>
      <w:r w:rsidR="002D29AE" w:rsidRPr="007A720F">
        <w:rPr>
          <w:rFonts w:ascii="Traditional Arabic" w:hAnsi="Traditional Arabic" w:cs="Traditional Arabic"/>
          <w:sz w:val="36"/>
          <w:szCs w:val="36"/>
          <w:rtl/>
        </w:rPr>
        <w:t>المحمودة</w:t>
      </w:r>
      <w:r w:rsidR="00095E44" w:rsidRPr="007A720F">
        <w:rPr>
          <w:rFonts w:ascii="Traditional Arabic" w:hAnsi="Traditional Arabic" w:cs="Traditional Arabic"/>
          <w:sz w:val="36"/>
          <w:szCs w:val="36"/>
          <w:rtl/>
        </w:rPr>
        <w:t xml:space="preserve"> من الرفقة الصالحة، ويترعرعون على آداب الإسلام</w:t>
      </w:r>
      <w:r w:rsidR="002D29AE" w:rsidRPr="007A720F">
        <w:rPr>
          <w:rFonts w:ascii="Traditional Arabic" w:hAnsi="Traditional Arabic" w:cs="Traditional Arabic"/>
          <w:sz w:val="36"/>
          <w:szCs w:val="36"/>
          <w:rtl/>
        </w:rPr>
        <w:t xml:space="preserve"> </w:t>
      </w:r>
      <w:r w:rsidR="007E1B7E" w:rsidRPr="007A720F">
        <w:rPr>
          <w:rFonts w:ascii="Traditional Arabic" w:hAnsi="Traditional Arabic" w:cs="Traditional Arabic"/>
          <w:sz w:val="36"/>
          <w:szCs w:val="36"/>
          <w:rtl/>
        </w:rPr>
        <w:t>الجم</w:t>
      </w:r>
      <w:r w:rsidR="00BF3149" w:rsidRPr="007A720F">
        <w:rPr>
          <w:rFonts w:ascii="Traditional Arabic" w:hAnsi="Traditional Arabic" w:cs="Traditional Arabic"/>
          <w:sz w:val="36"/>
          <w:szCs w:val="36"/>
          <w:rtl/>
        </w:rPr>
        <w:t xml:space="preserve">، </w:t>
      </w:r>
      <w:r w:rsidR="00F574EF" w:rsidRPr="007A720F">
        <w:rPr>
          <w:rFonts w:ascii="Traditional Arabic" w:hAnsi="Traditional Arabic" w:cs="Traditional Arabic"/>
          <w:sz w:val="36"/>
          <w:szCs w:val="36"/>
          <w:rtl/>
        </w:rPr>
        <w:t>فتعلق</w:t>
      </w:r>
      <w:r w:rsidR="002D29AE" w:rsidRPr="007A720F">
        <w:rPr>
          <w:rFonts w:ascii="Traditional Arabic" w:hAnsi="Traditional Arabic" w:cs="Traditional Arabic"/>
          <w:sz w:val="36"/>
          <w:szCs w:val="36"/>
          <w:rtl/>
        </w:rPr>
        <w:t xml:space="preserve"> الشباب</w:t>
      </w:r>
      <w:r w:rsidR="00095E44" w:rsidRPr="007A720F">
        <w:rPr>
          <w:rFonts w:ascii="Traditional Arabic" w:hAnsi="Traditional Arabic" w:cs="Traditional Arabic"/>
          <w:sz w:val="36"/>
          <w:szCs w:val="36"/>
          <w:rtl/>
        </w:rPr>
        <w:t xml:space="preserve"> بالمساجد </w:t>
      </w:r>
      <w:r w:rsidR="002D29AE" w:rsidRPr="007A720F">
        <w:rPr>
          <w:rFonts w:ascii="Traditional Arabic" w:hAnsi="Traditional Arabic" w:cs="Traditional Arabic"/>
          <w:sz w:val="36"/>
          <w:szCs w:val="36"/>
          <w:rtl/>
        </w:rPr>
        <w:t xml:space="preserve">مما يضمن </w:t>
      </w:r>
      <w:r w:rsidR="00376247" w:rsidRPr="007A720F">
        <w:rPr>
          <w:rFonts w:ascii="Traditional Arabic" w:hAnsi="Traditional Arabic" w:cs="Traditional Arabic"/>
          <w:sz w:val="36"/>
          <w:szCs w:val="36"/>
          <w:rtl/>
        </w:rPr>
        <w:t>سعادتهم و</w:t>
      </w:r>
      <w:r w:rsidR="0063258D" w:rsidRPr="007A720F">
        <w:rPr>
          <w:rFonts w:ascii="Traditional Arabic" w:hAnsi="Traditional Arabic" w:cs="Traditional Arabic"/>
          <w:sz w:val="36"/>
          <w:szCs w:val="36"/>
          <w:rtl/>
        </w:rPr>
        <w:t>صلاح</w:t>
      </w:r>
      <w:r w:rsidR="00376247" w:rsidRPr="007A720F">
        <w:rPr>
          <w:rFonts w:ascii="Traditional Arabic" w:hAnsi="Traditional Arabic" w:cs="Traditional Arabic"/>
          <w:sz w:val="36"/>
          <w:szCs w:val="36"/>
          <w:rtl/>
        </w:rPr>
        <w:t>هم</w:t>
      </w:r>
      <w:r w:rsidR="0063258D" w:rsidRPr="007A720F">
        <w:rPr>
          <w:rFonts w:ascii="Traditional Arabic" w:hAnsi="Traditional Arabic" w:cs="Traditional Arabic"/>
          <w:sz w:val="36"/>
          <w:szCs w:val="36"/>
          <w:rtl/>
        </w:rPr>
        <w:t xml:space="preserve"> و</w:t>
      </w:r>
      <w:r w:rsidR="002D29AE" w:rsidRPr="007A720F">
        <w:rPr>
          <w:rFonts w:ascii="Traditional Arabic" w:hAnsi="Traditional Arabic" w:cs="Traditional Arabic"/>
          <w:sz w:val="36"/>
          <w:szCs w:val="36"/>
          <w:rtl/>
        </w:rPr>
        <w:t xml:space="preserve">صلاح المجتمع، </w:t>
      </w:r>
      <w:r w:rsidR="00376247" w:rsidRPr="007A720F">
        <w:rPr>
          <w:rFonts w:ascii="Traditional Arabic" w:hAnsi="Traditional Arabic" w:cs="Traditional Arabic"/>
          <w:sz w:val="36"/>
          <w:szCs w:val="36"/>
          <w:rtl/>
        </w:rPr>
        <w:t xml:space="preserve">إذ </w:t>
      </w:r>
      <w:r w:rsidR="00A63FB0" w:rsidRPr="007A720F">
        <w:rPr>
          <w:rFonts w:ascii="Traditional Arabic" w:hAnsi="Traditional Arabic" w:cs="Traditional Arabic"/>
          <w:sz w:val="36"/>
          <w:szCs w:val="36"/>
          <w:rtl/>
        </w:rPr>
        <w:t>ب</w:t>
      </w:r>
      <w:r w:rsidR="002D29AE" w:rsidRPr="007A720F">
        <w:rPr>
          <w:rFonts w:ascii="Traditional Arabic" w:hAnsi="Traditional Arabic" w:cs="Traditional Arabic"/>
          <w:sz w:val="36"/>
          <w:szCs w:val="36"/>
          <w:rtl/>
        </w:rPr>
        <w:t>صلاحهم يكون صلاح المجتمع فبطلاحهم يكون طلاح المجتمع</w:t>
      </w:r>
      <w:r w:rsidR="00D92BDD" w:rsidRPr="007A720F">
        <w:rPr>
          <w:rFonts w:ascii="Traditional Arabic" w:hAnsi="Traditional Arabic" w:cs="Traditional Arabic"/>
          <w:sz w:val="36"/>
          <w:szCs w:val="36"/>
          <w:rtl/>
        </w:rPr>
        <w:t>،</w:t>
      </w:r>
      <w:r w:rsidR="00376247" w:rsidRPr="007A720F">
        <w:rPr>
          <w:rFonts w:ascii="Traditional Arabic" w:hAnsi="Traditional Arabic" w:cs="Traditional Arabic"/>
          <w:sz w:val="36"/>
          <w:szCs w:val="36"/>
          <w:rtl/>
        </w:rPr>
        <w:t xml:space="preserve"> لأنهم أساس بناء المجتمع الإسلامي والمستقبل الزاهر للأمة،</w:t>
      </w:r>
      <w:r w:rsidR="00D92BDD" w:rsidRPr="007A720F">
        <w:rPr>
          <w:rFonts w:ascii="Traditional Arabic" w:hAnsi="Traditional Arabic" w:cs="Traditional Arabic"/>
          <w:sz w:val="36"/>
          <w:szCs w:val="36"/>
          <w:rtl/>
        </w:rPr>
        <w:t xml:space="preserve"> لذا يجب عل</w:t>
      </w:r>
      <w:r w:rsidR="0084376E" w:rsidRPr="007A720F">
        <w:rPr>
          <w:rFonts w:ascii="Traditional Arabic" w:hAnsi="Traditional Arabic" w:cs="Traditional Arabic"/>
          <w:sz w:val="36"/>
          <w:szCs w:val="36"/>
          <w:rtl/>
        </w:rPr>
        <w:t xml:space="preserve">ى المربي </w:t>
      </w:r>
      <w:r w:rsidR="00F574EF" w:rsidRPr="007A720F">
        <w:rPr>
          <w:rFonts w:ascii="Traditional Arabic" w:hAnsi="Traditional Arabic" w:cs="Traditional Arabic"/>
          <w:sz w:val="36"/>
          <w:szCs w:val="36"/>
          <w:rtl/>
        </w:rPr>
        <w:t xml:space="preserve">– الآباء- </w:t>
      </w:r>
      <w:r w:rsidR="0084376E" w:rsidRPr="007A720F">
        <w:rPr>
          <w:rFonts w:ascii="Traditional Arabic" w:hAnsi="Traditional Arabic" w:cs="Traditional Arabic"/>
          <w:sz w:val="36"/>
          <w:szCs w:val="36"/>
          <w:rtl/>
        </w:rPr>
        <w:t>تحبيب</w:t>
      </w:r>
      <w:r w:rsidR="00D92BDD" w:rsidRPr="007A720F">
        <w:rPr>
          <w:rFonts w:ascii="Traditional Arabic" w:hAnsi="Traditional Arabic" w:cs="Traditional Arabic"/>
          <w:sz w:val="36"/>
          <w:szCs w:val="36"/>
          <w:rtl/>
        </w:rPr>
        <w:t xml:space="preserve"> الأ</w:t>
      </w:r>
      <w:r w:rsidR="000317D2" w:rsidRPr="007A720F">
        <w:rPr>
          <w:rFonts w:ascii="Traditional Arabic" w:hAnsi="Traditional Arabic" w:cs="Traditional Arabic"/>
          <w:sz w:val="36"/>
          <w:szCs w:val="36"/>
          <w:rtl/>
        </w:rPr>
        <w:t>ولاد</w:t>
      </w:r>
      <w:r w:rsidR="00D92BDD" w:rsidRPr="007A720F">
        <w:rPr>
          <w:rFonts w:ascii="Traditional Arabic" w:hAnsi="Traditional Arabic" w:cs="Traditional Arabic"/>
          <w:sz w:val="36"/>
          <w:szCs w:val="36"/>
          <w:rtl/>
        </w:rPr>
        <w:t xml:space="preserve"> المساجد </w:t>
      </w:r>
      <w:r w:rsidR="0084376E" w:rsidRPr="007A720F">
        <w:rPr>
          <w:rFonts w:ascii="Traditional Arabic" w:hAnsi="Traditional Arabic" w:cs="Traditional Arabic"/>
          <w:sz w:val="36"/>
          <w:szCs w:val="36"/>
          <w:rtl/>
        </w:rPr>
        <w:t xml:space="preserve">وربطهم بها </w:t>
      </w:r>
      <w:r w:rsidR="000317D2" w:rsidRPr="007A720F">
        <w:rPr>
          <w:rFonts w:ascii="Traditional Arabic" w:hAnsi="Traditional Arabic" w:cs="Traditional Arabic"/>
          <w:sz w:val="36"/>
          <w:szCs w:val="36"/>
          <w:rtl/>
        </w:rPr>
        <w:t xml:space="preserve">وذلك باصطحابهم اليها </w:t>
      </w:r>
      <w:r w:rsidR="00D92BDD" w:rsidRPr="007A720F">
        <w:rPr>
          <w:rFonts w:ascii="Traditional Arabic" w:hAnsi="Traditional Arabic" w:cs="Traditional Arabic"/>
          <w:sz w:val="36"/>
          <w:szCs w:val="36"/>
          <w:rtl/>
        </w:rPr>
        <w:t>منذ الصغر</w:t>
      </w:r>
      <w:r w:rsidR="000317D2" w:rsidRPr="007A720F">
        <w:rPr>
          <w:rFonts w:ascii="Traditional Arabic" w:hAnsi="Traditional Arabic" w:cs="Traditional Arabic"/>
          <w:sz w:val="36"/>
          <w:szCs w:val="36"/>
          <w:rtl/>
        </w:rPr>
        <w:t xml:space="preserve"> وحثهم على الاهتمام بها</w:t>
      </w:r>
      <w:r w:rsidR="00F574EF" w:rsidRPr="007A720F">
        <w:rPr>
          <w:rFonts w:ascii="Traditional Arabic" w:hAnsi="Traditional Arabic" w:cs="Traditional Arabic"/>
          <w:sz w:val="36"/>
          <w:szCs w:val="36"/>
          <w:rtl/>
        </w:rPr>
        <w:t>،</w:t>
      </w:r>
      <w:r w:rsidR="000317D2" w:rsidRPr="007A720F">
        <w:rPr>
          <w:rFonts w:ascii="Traditional Arabic" w:hAnsi="Traditional Arabic" w:cs="Traditional Arabic"/>
          <w:sz w:val="36"/>
          <w:szCs w:val="36"/>
          <w:rtl/>
        </w:rPr>
        <w:t xml:space="preserve"> </w:t>
      </w:r>
      <w:r w:rsidR="0084376E" w:rsidRPr="007A720F">
        <w:rPr>
          <w:rFonts w:ascii="Traditional Arabic" w:hAnsi="Traditional Arabic" w:cs="Traditional Arabic"/>
          <w:sz w:val="36"/>
          <w:szCs w:val="36"/>
          <w:rtl/>
        </w:rPr>
        <w:t>لأن</w:t>
      </w:r>
      <w:r w:rsidR="00376247" w:rsidRPr="007A720F">
        <w:rPr>
          <w:rFonts w:ascii="Traditional Arabic" w:hAnsi="Traditional Arabic" w:cs="Traditional Arabic"/>
          <w:sz w:val="36"/>
          <w:szCs w:val="36"/>
          <w:rtl/>
        </w:rPr>
        <w:t xml:space="preserve"> ذلك</w:t>
      </w:r>
      <w:r w:rsidR="0084376E" w:rsidRPr="007A720F">
        <w:rPr>
          <w:rFonts w:ascii="Traditional Arabic" w:hAnsi="Traditional Arabic" w:cs="Traditional Arabic"/>
          <w:sz w:val="36"/>
          <w:szCs w:val="36"/>
          <w:rtl/>
        </w:rPr>
        <w:t xml:space="preserve"> من أسباب استحقاق</w:t>
      </w:r>
      <w:r w:rsidR="00D92BDD" w:rsidRPr="007A720F">
        <w:rPr>
          <w:rFonts w:ascii="Traditional Arabic" w:hAnsi="Traditional Arabic" w:cs="Traditional Arabic"/>
          <w:sz w:val="36"/>
          <w:szCs w:val="36"/>
          <w:rtl/>
        </w:rPr>
        <w:t xml:space="preserve"> ظل</w:t>
      </w:r>
      <w:r w:rsidR="0084376E" w:rsidRPr="007A720F">
        <w:rPr>
          <w:rFonts w:ascii="Traditional Arabic" w:hAnsi="Traditional Arabic" w:cs="Traditional Arabic"/>
          <w:sz w:val="36"/>
          <w:szCs w:val="36"/>
          <w:rtl/>
        </w:rPr>
        <w:t xml:space="preserve"> الله</w:t>
      </w:r>
      <w:r w:rsidR="00D92BDD" w:rsidRPr="007A720F">
        <w:rPr>
          <w:rFonts w:ascii="Traditional Arabic" w:hAnsi="Traditional Arabic" w:cs="Traditional Arabic"/>
          <w:sz w:val="36"/>
          <w:szCs w:val="36"/>
          <w:rtl/>
        </w:rPr>
        <w:t xml:space="preserve"> يوم القيامة</w:t>
      </w:r>
      <w:r w:rsidR="0084376E" w:rsidRPr="007A720F">
        <w:rPr>
          <w:rFonts w:ascii="Traditional Arabic" w:hAnsi="Traditional Arabic" w:cs="Traditional Arabic"/>
          <w:sz w:val="36"/>
          <w:szCs w:val="36"/>
          <w:rtl/>
        </w:rPr>
        <w:t xml:space="preserve"> كما بين الحديث</w:t>
      </w:r>
      <w:r w:rsidR="00D92BDD" w:rsidRPr="007A720F">
        <w:rPr>
          <w:rFonts w:ascii="Traditional Arabic" w:hAnsi="Traditional Arabic" w:cs="Traditional Arabic"/>
          <w:sz w:val="36"/>
          <w:szCs w:val="36"/>
          <w:rtl/>
        </w:rPr>
        <w:t xml:space="preserve">، </w:t>
      </w:r>
      <w:r w:rsidR="00F574EF" w:rsidRPr="007A720F">
        <w:rPr>
          <w:rFonts w:ascii="Traditional Arabic" w:hAnsi="Traditional Arabic" w:cs="Traditional Arabic"/>
          <w:sz w:val="36"/>
          <w:szCs w:val="36"/>
          <w:rtl/>
        </w:rPr>
        <w:t>ومن الواجبات التربوية</w:t>
      </w:r>
      <w:r w:rsidR="004278D7" w:rsidRPr="007A720F">
        <w:rPr>
          <w:rFonts w:ascii="Traditional Arabic" w:hAnsi="Traditional Arabic" w:cs="Traditional Arabic"/>
          <w:sz w:val="36"/>
          <w:szCs w:val="36"/>
          <w:rtl/>
        </w:rPr>
        <w:t xml:space="preserve"> تعليم النشء الآداب الشرعية </w:t>
      </w:r>
      <w:r w:rsidR="0052718F" w:rsidRPr="007A720F">
        <w:rPr>
          <w:rFonts w:ascii="Traditional Arabic" w:hAnsi="Traditional Arabic" w:cs="Traditional Arabic"/>
          <w:sz w:val="36"/>
          <w:szCs w:val="36"/>
          <w:rtl/>
        </w:rPr>
        <w:t>المتعلقة</w:t>
      </w:r>
      <w:r w:rsidR="004278D7" w:rsidRPr="007A720F">
        <w:rPr>
          <w:rFonts w:ascii="Traditional Arabic" w:hAnsi="Traditional Arabic" w:cs="Traditional Arabic"/>
          <w:sz w:val="36"/>
          <w:szCs w:val="36"/>
          <w:rtl/>
        </w:rPr>
        <w:t xml:space="preserve"> </w:t>
      </w:r>
      <w:r w:rsidR="0052718F" w:rsidRPr="007A720F">
        <w:rPr>
          <w:rFonts w:ascii="Traditional Arabic" w:hAnsi="Traditional Arabic" w:cs="Traditional Arabic"/>
          <w:sz w:val="36"/>
          <w:szCs w:val="36"/>
          <w:rtl/>
        </w:rPr>
        <w:t>ب</w:t>
      </w:r>
      <w:r w:rsidR="004278D7" w:rsidRPr="007A720F">
        <w:rPr>
          <w:rFonts w:ascii="Traditional Arabic" w:hAnsi="Traditional Arabic" w:cs="Traditional Arabic"/>
          <w:sz w:val="36"/>
          <w:szCs w:val="36"/>
          <w:rtl/>
        </w:rPr>
        <w:t xml:space="preserve">المساجد </w:t>
      </w:r>
      <w:r w:rsidR="00F574EF" w:rsidRPr="007A720F">
        <w:rPr>
          <w:rFonts w:ascii="Traditional Arabic" w:hAnsi="Traditional Arabic" w:cs="Traditional Arabic"/>
          <w:sz w:val="36"/>
          <w:szCs w:val="36"/>
          <w:rtl/>
        </w:rPr>
        <w:t xml:space="preserve">حتى تكون قلوبهم متعلقة بها، ومن هذه </w:t>
      </w:r>
      <w:r w:rsidR="00FB6B5D" w:rsidRPr="007A720F">
        <w:rPr>
          <w:rFonts w:ascii="Traditional Arabic" w:hAnsi="Traditional Arabic" w:cs="Traditional Arabic"/>
          <w:sz w:val="36"/>
          <w:szCs w:val="36"/>
          <w:rtl/>
        </w:rPr>
        <w:t>الآداب</w:t>
      </w:r>
      <w:r w:rsidR="00F574EF" w:rsidRPr="007A720F">
        <w:rPr>
          <w:rFonts w:ascii="Traditional Arabic" w:hAnsi="Traditional Arabic" w:cs="Traditional Arabic"/>
          <w:sz w:val="36"/>
          <w:szCs w:val="36"/>
          <w:rtl/>
        </w:rPr>
        <w:t xml:space="preserve"> ما يلي:</w:t>
      </w:r>
    </w:p>
    <w:p w14:paraId="5FAE03CD" w14:textId="5B00F7E7" w:rsidR="004278D7" w:rsidRPr="007A720F" w:rsidRDefault="004278D7" w:rsidP="007A720F">
      <w:pPr>
        <w:pStyle w:val="a5"/>
        <w:widowControl w:val="0"/>
        <w:numPr>
          <w:ilvl w:val="0"/>
          <w:numId w:val="18"/>
        </w:numPr>
        <w:spacing w:before="120" w:after="0" w:line="240" w:lineRule="auto"/>
        <w:jc w:val="both"/>
        <w:rPr>
          <w:rFonts w:ascii="Traditional Arabic" w:hAnsi="Traditional Arabic" w:cs="Traditional Arabic"/>
          <w:sz w:val="36"/>
          <w:szCs w:val="36"/>
        </w:rPr>
      </w:pPr>
      <w:r w:rsidRPr="007A720F">
        <w:rPr>
          <w:rFonts w:ascii="Traditional Arabic" w:hAnsi="Traditional Arabic" w:cs="Traditional Arabic"/>
          <w:sz w:val="36"/>
          <w:szCs w:val="36"/>
          <w:rtl/>
        </w:rPr>
        <w:t>لبس الثياب الحسنة عند الذهاب إلى المسجد، لقول الله تعالى</w:t>
      </w:r>
      <w:proofErr w:type="gramStart"/>
      <w:r w:rsidRPr="007A720F">
        <w:rPr>
          <w:rFonts w:ascii="Traditional Arabic" w:hAnsi="Traditional Arabic" w:cs="Traditional Arabic"/>
          <w:sz w:val="36"/>
          <w:szCs w:val="36"/>
          <w:rtl/>
        </w:rPr>
        <w:t>:</w:t>
      </w:r>
      <w:r w:rsidR="0052718F" w:rsidRPr="007A720F">
        <w:rPr>
          <w:rFonts w:ascii="Traditional Arabic" w:hAnsi="Traditional Arabic" w:cs="Traditional Arabic"/>
          <w:color w:val="000000"/>
          <w:sz w:val="36"/>
          <w:szCs w:val="36"/>
          <w:shd w:val="clear" w:color="auto" w:fill="FFFFFF"/>
          <w:rtl/>
        </w:rPr>
        <w:t>﴿</w:t>
      </w:r>
      <w:proofErr w:type="gramEnd"/>
      <w:r w:rsidR="0052718F" w:rsidRPr="0087168C">
        <w:rPr>
          <w:rFonts w:ascii="QCF2602" w:eastAsia="Times New Roman" w:hAnsi="QCF2602" w:cs="KFGQPC Uthmanic Script HAFS"/>
          <w:color w:val="000000"/>
          <w:sz w:val="29"/>
          <w:szCs w:val="29"/>
          <w:shd w:val="clear" w:color="auto" w:fill="FFFFFF"/>
          <w:rtl/>
        </w:rPr>
        <w:t>يَا بَنِي آدَمَ خُذُوا زِينَتَكُمْ عِنْدَ كُلِّ مَسْجِدٍ وَكُلُوا وَاشْرَبُوا وَلَا تُسْرِفُوا</w:t>
      </w:r>
      <w:r w:rsidR="00FE7559">
        <w:rPr>
          <w:rFonts w:ascii="QCF2602" w:eastAsia="Times New Roman" w:hAnsi="QCF2602" w:cs="KFGQPC Uthmanic Script HAFS"/>
          <w:color w:val="000000"/>
          <w:sz w:val="29"/>
          <w:szCs w:val="29"/>
          <w:shd w:val="clear" w:color="auto" w:fill="FFFFFF"/>
          <w:rtl/>
        </w:rPr>
        <w:t xml:space="preserve"> </w:t>
      </w:r>
      <w:r w:rsidR="0052718F" w:rsidRPr="0087168C">
        <w:rPr>
          <w:rFonts w:ascii="QCF2602" w:eastAsia="Times New Roman" w:hAnsi="QCF2602" w:cs="KFGQPC Uthmanic Script HAFS"/>
          <w:color w:val="000000"/>
          <w:sz w:val="29"/>
          <w:szCs w:val="29"/>
          <w:shd w:val="clear" w:color="auto" w:fill="FFFFFF"/>
          <w:rtl/>
        </w:rPr>
        <w:t>إِنَّهُ لَا يُحِبُّ الْمُسْرِفِينَ</w:t>
      </w:r>
      <w:r w:rsidR="0052718F" w:rsidRPr="007A720F">
        <w:rPr>
          <w:rFonts w:ascii="Traditional Arabic" w:hAnsi="Traditional Arabic" w:cs="Traditional Arabic"/>
          <w:color w:val="000000"/>
          <w:sz w:val="36"/>
          <w:szCs w:val="36"/>
          <w:shd w:val="clear" w:color="auto" w:fill="FFFFFF"/>
          <w:rtl/>
        </w:rPr>
        <w:t xml:space="preserve">﴾ </w:t>
      </w:r>
      <w:r w:rsidR="0052718F" w:rsidRPr="007A720F">
        <w:rPr>
          <w:rFonts w:ascii="Traditional Arabic" w:hAnsi="Traditional Arabic" w:cs="Traditional Arabic"/>
          <w:sz w:val="36"/>
          <w:szCs w:val="36"/>
          <w:rtl/>
        </w:rPr>
        <w:t>[الأعراف: 31]</w:t>
      </w:r>
    </w:p>
    <w:p w14:paraId="1C621399" w14:textId="6A5B79EF" w:rsidR="0052718F" w:rsidRPr="007A720F" w:rsidRDefault="0052718F" w:rsidP="007A720F">
      <w:pPr>
        <w:pStyle w:val="a5"/>
        <w:widowControl w:val="0"/>
        <w:numPr>
          <w:ilvl w:val="0"/>
          <w:numId w:val="18"/>
        </w:numPr>
        <w:spacing w:before="120" w:after="0" w:line="240" w:lineRule="auto"/>
        <w:jc w:val="both"/>
        <w:rPr>
          <w:rFonts w:ascii="Traditional Arabic" w:hAnsi="Traditional Arabic" w:cs="Traditional Arabic"/>
          <w:sz w:val="36"/>
          <w:szCs w:val="36"/>
        </w:rPr>
      </w:pPr>
      <w:r w:rsidRPr="007A720F">
        <w:rPr>
          <w:rFonts w:ascii="Traditional Arabic" w:hAnsi="Traditional Arabic" w:cs="Traditional Arabic"/>
          <w:sz w:val="36"/>
          <w:szCs w:val="36"/>
          <w:rtl/>
        </w:rPr>
        <w:t>التجنب من أكل الثوم أو البصل والكراث لما لها من رائحة كريهة التي تؤذي المصلين</w:t>
      </w:r>
      <w:r w:rsidR="00FB47A9" w:rsidRPr="007A720F">
        <w:rPr>
          <w:rFonts w:ascii="Traditional Arabic" w:hAnsi="Traditional Arabic" w:cs="Traditional Arabic"/>
          <w:sz w:val="36"/>
          <w:szCs w:val="36"/>
          <w:rtl/>
        </w:rPr>
        <w:t>.</w:t>
      </w:r>
    </w:p>
    <w:p w14:paraId="04B413D1" w14:textId="6A1041C1" w:rsidR="00FB47A9" w:rsidRPr="007A720F" w:rsidRDefault="00FB47A9" w:rsidP="007A720F">
      <w:pPr>
        <w:pStyle w:val="a5"/>
        <w:widowControl w:val="0"/>
        <w:numPr>
          <w:ilvl w:val="0"/>
          <w:numId w:val="18"/>
        </w:numPr>
        <w:spacing w:before="120" w:after="0" w:line="240" w:lineRule="auto"/>
        <w:jc w:val="both"/>
        <w:rPr>
          <w:rFonts w:ascii="Traditional Arabic" w:hAnsi="Traditional Arabic" w:cs="Traditional Arabic"/>
          <w:sz w:val="36"/>
          <w:szCs w:val="36"/>
        </w:rPr>
      </w:pPr>
      <w:r w:rsidRPr="007A720F">
        <w:rPr>
          <w:rFonts w:ascii="Traditional Arabic" w:hAnsi="Traditional Arabic" w:cs="Traditional Arabic"/>
          <w:sz w:val="36"/>
          <w:szCs w:val="36"/>
          <w:rtl/>
        </w:rPr>
        <w:t>ذكر الدعاء المأثور عند الذهاب إلى المسجد، وعند الدخول والخروج منه، وإكثار ذكر الله.</w:t>
      </w:r>
    </w:p>
    <w:p w14:paraId="5C36CE7A" w14:textId="77777777" w:rsidR="00F574EF" w:rsidRPr="007A720F" w:rsidRDefault="00EA133A" w:rsidP="007A720F">
      <w:pPr>
        <w:pStyle w:val="a5"/>
        <w:widowControl w:val="0"/>
        <w:numPr>
          <w:ilvl w:val="0"/>
          <w:numId w:val="18"/>
        </w:numPr>
        <w:spacing w:before="120" w:after="0" w:line="240" w:lineRule="auto"/>
        <w:jc w:val="both"/>
        <w:rPr>
          <w:rFonts w:ascii="Traditional Arabic" w:hAnsi="Traditional Arabic" w:cs="Traditional Arabic"/>
          <w:sz w:val="36"/>
          <w:szCs w:val="36"/>
        </w:rPr>
      </w:pPr>
      <w:r w:rsidRPr="007A720F">
        <w:rPr>
          <w:rFonts w:ascii="Traditional Arabic" w:hAnsi="Traditional Arabic" w:cs="Traditional Arabic"/>
          <w:sz w:val="36"/>
          <w:szCs w:val="36"/>
          <w:rtl/>
        </w:rPr>
        <w:t xml:space="preserve">تحية المسجد قبل الجلوس، وترك البيع والشراء وإنشاد الضالة في المسجد، لما ورد في ذلك من النهي، عن أبي هريرة رضي الله عنه قال: قال رسول الله </w:t>
      </w:r>
      <w:r w:rsidRPr="007A720F">
        <w:rPr>
          <w:rFonts w:ascii="Traditional Arabic" w:hAnsi="Traditional Arabic" w:cs="Traditional Arabic"/>
          <w:sz w:val="36"/>
          <w:szCs w:val="36"/>
        </w:rPr>
        <w:sym w:font="AGA Arabesque" w:char="F072"/>
      </w:r>
      <w:r w:rsidRPr="007A720F">
        <w:rPr>
          <w:rFonts w:ascii="Traditional Arabic" w:hAnsi="Traditional Arabic" w:cs="Traditional Arabic"/>
          <w:sz w:val="36"/>
          <w:szCs w:val="36"/>
          <w:rtl/>
        </w:rPr>
        <w:t>: «</w:t>
      </w:r>
      <w:r w:rsidRPr="007A720F">
        <w:rPr>
          <w:rFonts w:ascii="Traditional Arabic" w:hAnsi="Traditional Arabic" w:cs="Traditional Arabic"/>
          <w:b/>
          <w:bCs/>
          <w:sz w:val="36"/>
          <w:szCs w:val="36"/>
          <w:rtl/>
        </w:rPr>
        <w:t xml:space="preserve">من سمع رجلا ينشد ضالة في المسجد فليقل لا ردها الله عليك فإن المساجد لم تبن </w:t>
      </w:r>
      <w:r w:rsidR="00376247" w:rsidRPr="007A720F">
        <w:rPr>
          <w:rFonts w:ascii="Traditional Arabic" w:hAnsi="Traditional Arabic" w:cs="Traditional Arabic"/>
          <w:b/>
          <w:bCs/>
          <w:sz w:val="36"/>
          <w:szCs w:val="36"/>
          <w:rtl/>
        </w:rPr>
        <w:t>لهذا»</w:t>
      </w:r>
      <w:r w:rsidR="00376247" w:rsidRPr="007A720F">
        <w:rPr>
          <w:rFonts w:ascii="Traditional Arabic" w:hAnsi="Traditional Arabic" w:cs="Traditional Arabic"/>
          <w:sz w:val="36"/>
          <w:szCs w:val="36"/>
          <w:vertAlign w:val="superscript"/>
        </w:rPr>
        <w:t xml:space="preserve"> (</w:t>
      </w:r>
      <w:r w:rsidRPr="007A720F">
        <w:rPr>
          <w:rStyle w:val="a8"/>
          <w:rFonts w:ascii="Traditional Arabic" w:hAnsi="Traditional Arabic" w:cs="Traditional Arabic"/>
          <w:sz w:val="36"/>
          <w:szCs w:val="36"/>
        </w:rPr>
        <w:footnoteReference w:id="18"/>
      </w:r>
      <w:r w:rsidRPr="007A720F">
        <w:rPr>
          <w:rFonts w:ascii="Traditional Arabic" w:hAnsi="Traditional Arabic" w:cs="Traditional Arabic"/>
          <w:sz w:val="36"/>
          <w:szCs w:val="36"/>
          <w:vertAlign w:val="superscript"/>
        </w:rPr>
        <w:t>)</w:t>
      </w:r>
      <w:r w:rsidR="00246171" w:rsidRPr="007A720F">
        <w:rPr>
          <w:rFonts w:ascii="Traditional Arabic" w:hAnsi="Traditional Arabic" w:cs="Traditional Arabic"/>
          <w:sz w:val="36"/>
          <w:szCs w:val="36"/>
          <w:rtl/>
        </w:rPr>
        <w:t>رواه مسلم (1/ 397)</w:t>
      </w:r>
      <w:r w:rsidR="00F574EF" w:rsidRPr="007A720F">
        <w:rPr>
          <w:rFonts w:ascii="Traditional Arabic" w:hAnsi="Traditional Arabic" w:cs="Traditional Arabic"/>
          <w:sz w:val="36"/>
          <w:szCs w:val="36"/>
          <w:rtl/>
        </w:rPr>
        <w:t>.</w:t>
      </w:r>
    </w:p>
    <w:p w14:paraId="4D529284" w14:textId="51BA7D22" w:rsidR="006D774D" w:rsidRPr="007A720F" w:rsidRDefault="00246171" w:rsidP="007A720F">
      <w:pPr>
        <w:widowControl w:val="0"/>
        <w:spacing w:before="120" w:after="0" w:line="240" w:lineRule="auto"/>
        <w:ind w:firstLine="567"/>
        <w:jc w:val="both"/>
        <w:rPr>
          <w:rFonts w:ascii="Traditional Arabic" w:hAnsi="Traditional Arabic" w:cs="Traditional Arabic"/>
          <w:sz w:val="36"/>
          <w:szCs w:val="36"/>
          <w:rtl/>
        </w:rPr>
      </w:pPr>
      <w:r w:rsidRPr="007A720F">
        <w:rPr>
          <w:rFonts w:ascii="Traditional Arabic" w:hAnsi="Traditional Arabic" w:cs="Traditional Arabic"/>
          <w:sz w:val="36"/>
          <w:szCs w:val="36"/>
          <w:rtl/>
        </w:rPr>
        <w:t xml:space="preserve"> </w:t>
      </w:r>
      <w:r w:rsidR="00D92BDD" w:rsidRPr="007A720F">
        <w:rPr>
          <w:rFonts w:ascii="Traditional Arabic" w:hAnsi="Traditional Arabic" w:cs="Traditional Arabic"/>
          <w:sz w:val="36"/>
          <w:szCs w:val="36"/>
          <w:rtl/>
        </w:rPr>
        <w:t xml:space="preserve">ومن أهم الوسائل </w:t>
      </w:r>
      <w:r w:rsidR="00F574EF" w:rsidRPr="007A720F">
        <w:rPr>
          <w:rFonts w:ascii="Traditional Arabic" w:hAnsi="Traditional Arabic" w:cs="Traditional Arabic"/>
          <w:sz w:val="36"/>
          <w:szCs w:val="36"/>
          <w:rtl/>
        </w:rPr>
        <w:t xml:space="preserve">التربوية </w:t>
      </w:r>
      <w:r w:rsidR="00D92BDD" w:rsidRPr="007A720F">
        <w:rPr>
          <w:rFonts w:ascii="Traditional Arabic" w:hAnsi="Traditional Arabic" w:cs="Traditional Arabic"/>
          <w:sz w:val="36"/>
          <w:szCs w:val="36"/>
          <w:rtl/>
        </w:rPr>
        <w:t xml:space="preserve">التي </w:t>
      </w:r>
      <w:r w:rsidR="000317D2" w:rsidRPr="007A720F">
        <w:rPr>
          <w:rFonts w:ascii="Traditional Arabic" w:hAnsi="Traditional Arabic" w:cs="Traditional Arabic"/>
          <w:sz w:val="36"/>
          <w:szCs w:val="36"/>
          <w:rtl/>
        </w:rPr>
        <w:t>تعين</w:t>
      </w:r>
      <w:r w:rsidR="00D92BDD" w:rsidRPr="007A720F">
        <w:rPr>
          <w:rFonts w:ascii="Traditional Arabic" w:hAnsi="Traditional Arabic" w:cs="Traditional Arabic"/>
          <w:sz w:val="36"/>
          <w:szCs w:val="36"/>
          <w:rtl/>
        </w:rPr>
        <w:t xml:space="preserve"> الأ</w:t>
      </w:r>
      <w:r w:rsidR="000317D2" w:rsidRPr="007A720F">
        <w:rPr>
          <w:rFonts w:ascii="Traditional Arabic" w:hAnsi="Traditional Arabic" w:cs="Traditional Arabic"/>
          <w:sz w:val="36"/>
          <w:szCs w:val="36"/>
          <w:rtl/>
        </w:rPr>
        <w:t>ولاد</w:t>
      </w:r>
      <w:r w:rsidR="00D92BDD" w:rsidRPr="007A720F">
        <w:rPr>
          <w:rFonts w:ascii="Traditional Arabic" w:hAnsi="Traditional Arabic" w:cs="Traditional Arabic"/>
          <w:sz w:val="36"/>
          <w:szCs w:val="36"/>
          <w:rtl/>
        </w:rPr>
        <w:t xml:space="preserve"> </w:t>
      </w:r>
      <w:r w:rsidR="000317D2" w:rsidRPr="007A720F">
        <w:rPr>
          <w:rFonts w:ascii="Traditional Arabic" w:hAnsi="Traditional Arabic" w:cs="Traditional Arabic"/>
          <w:sz w:val="36"/>
          <w:szCs w:val="36"/>
          <w:rtl/>
        </w:rPr>
        <w:t xml:space="preserve">على ارتياد </w:t>
      </w:r>
      <w:r w:rsidR="00D92BDD" w:rsidRPr="007A720F">
        <w:rPr>
          <w:rFonts w:ascii="Traditional Arabic" w:hAnsi="Traditional Arabic" w:cs="Traditional Arabic"/>
          <w:sz w:val="36"/>
          <w:szCs w:val="36"/>
          <w:rtl/>
        </w:rPr>
        <w:t xml:space="preserve">المساجد </w:t>
      </w:r>
      <w:r w:rsidR="00F574EF" w:rsidRPr="007A720F">
        <w:rPr>
          <w:rFonts w:ascii="Traditional Arabic" w:hAnsi="Traditional Arabic" w:cs="Traditional Arabic"/>
          <w:sz w:val="36"/>
          <w:szCs w:val="36"/>
          <w:rtl/>
        </w:rPr>
        <w:t>أن يكون المربون</w:t>
      </w:r>
      <w:r w:rsidR="004C6CDE" w:rsidRPr="007A720F">
        <w:rPr>
          <w:rFonts w:ascii="Traditional Arabic" w:hAnsi="Traditional Arabic" w:cs="Traditional Arabic"/>
          <w:sz w:val="36"/>
          <w:szCs w:val="36"/>
          <w:rtl/>
        </w:rPr>
        <w:t xml:space="preserve"> قدوة </w:t>
      </w:r>
      <w:r w:rsidR="00F574EF" w:rsidRPr="007A720F">
        <w:rPr>
          <w:rFonts w:ascii="Traditional Arabic" w:hAnsi="Traditional Arabic" w:cs="Traditional Arabic"/>
          <w:sz w:val="36"/>
          <w:szCs w:val="36"/>
          <w:rtl/>
        </w:rPr>
        <w:t>فيما يعلمونهم</w:t>
      </w:r>
      <w:r w:rsidR="004C6CDE" w:rsidRPr="007A720F">
        <w:rPr>
          <w:rFonts w:ascii="Traditional Arabic" w:hAnsi="Traditional Arabic" w:cs="Traditional Arabic"/>
          <w:sz w:val="36"/>
          <w:szCs w:val="36"/>
          <w:rtl/>
        </w:rPr>
        <w:t>، فالتربية ب</w:t>
      </w:r>
      <w:r w:rsidR="00D92BDD" w:rsidRPr="007A720F">
        <w:rPr>
          <w:rFonts w:ascii="Traditional Arabic" w:hAnsi="Traditional Arabic" w:cs="Traditional Arabic"/>
          <w:sz w:val="36"/>
          <w:szCs w:val="36"/>
          <w:rtl/>
        </w:rPr>
        <w:t>القدوة لها دور كبير في التأثير</w:t>
      </w:r>
      <w:r w:rsidR="002B2707" w:rsidRPr="007A720F">
        <w:rPr>
          <w:rFonts w:ascii="Traditional Arabic" w:hAnsi="Traditional Arabic" w:cs="Traditional Arabic"/>
          <w:sz w:val="36"/>
          <w:szCs w:val="36"/>
          <w:rtl/>
        </w:rPr>
        <w:t xml:space="preserve">، </w:t>
      </w:r>
      <w:r w:rsidR="006D774D" w:rsidRPr="007A720F">
        <w:rPr>
          <w:rFonts w:ascii="Traditional Arabic" w:hAnsi="Traditional Arabic" w:cs="Traditional Arabic"/>
          <w:sz w:val="36"/>
          <w:szCs w:val="36"/>
          <w:rtl/>
        </w:rPr>
        <w:t>ولترسيخ هذا ال</w:t>
      </w:r>
      <w:r w:rsidR="001221BD" w:rsidRPr="007A720F">
        <w:rPr>
          <w:rFonts w:ascii="Traditional Arabic" w:hAnsi="Traditional Arabic" w:cs="Traditional Arabic"/>
          <w:sz w:val="36"/>
          <w:szCs w:val="36"/>
          <w:rtl/>
        </w:rPr>
        <w:t>مبدأ</w:t>
      </w:r>
      <w:r w:rsidR="006D774D" w:rsidRPr="007A720F">
        <w:rPr>
          <w:rFonts w:ascii="Traditional Arabic" w:hAnsi="Traditional Arabic" w:cs="Traditional Arabic"/>
          <w:sz w:val="36"/>
          <w:szCs w:val="36"/>
          <w:rtl/>
        </w:rPr>
        <w:t xml:space="preserve"> التربوي لدى الشباب فلا بد من الاهتمام بالأمور الآتية </w:t>
      </w:r>
      <w:r w:rsidR="001221BD" w:rsidRPr="007A720F">
        <w:rPr>
          <w:rFonts w:ascii="Traditional Arabic" w:hAnsi="Traditional Arabic" w:cs="Traditional Arabic"/>
          <w:sz w:val="36"/>
          <w:szCs w:val="36"/>
          <w:rtl/>
        </w:rPr>
        <w:t xml:space="preserve">عند التنشئة </w:t>
      </w:r>
      <w:r w:rsidR="006D774D" w:rsidRPr="007A720F">
        <w:rPr>
          <w:rFonts w:ascii="Traditional Arabic" w:hAnsi="Traditional Arabic" w:cs="Traditional Arabic"/>
          <w:sz w:val="36"/>
          <w:szCs w:val="36"/>
          <w:rtl/>
        </w:rPr>
        <w:t>منها</w:t>
      </w:r>
      <w:r w:rsidR="001221BD" w:rsidRPr="007A720F">
        <w:rPr>
          <w:rFonts w:ascii="Traditional Arabic" w:hAnsi="Traditional Arabic" w:cs="Traditional Arabic"/>
          <w:sz w:val="36"/>
          <w:szCs w:val="36"/>
          <w:rtl/>
        </w:rPr>
        <w:t>:</w:t>
      </w:r>
    </w:p>
    <w:p w14:paraId="767202BF" w14:textId="7D48903B" w:rsidR="006D774D" w:rsidRPr="007A720F" w:rsidRDefault="006D774D" w:rsidP="007A720F">
      <w:pPr>
        <w:pStyle w:val="a5"/>
        <w:widowControl w:val="0"/>
        <w:numPr>
          <w:ilvl w:val="0"/>
          <w:numId w:val="17"/>
        </w:numPr>
        <w:spacing w:before="120" w:after="0" w:line="240" w:lineRule="auto"/>
        <w:jc w:val="lowKashida"/>
        <w:rPr>
          <w:rFonts w:ascii="Traditional Arabic" w:hAnsi="Traditional Arabic" w:cs="Traditional Arabic"/>
          <w:sz w:val="36"/>
          <w:szCs w:val="36"/>
        </w:rPr>
      </w:pPr>
      <w:r w:rsidRPr="007A720F">
        <w:rPr>
          <w:rFonts w:ascii="Traditional Arabic" w:hAnsi="Traditional Arabic" w:cs="Traditional Arabic"/>
          <w:sz w:val="36"/>
          <w:szCs w:val="36"/>
          <w:rtl/>
        </w:rPr>
        <w:t xml:space="preserve">بناء شخصية مسلم يؤمن بالله عزّ وجل </w:t>
      </w:r>
      <w:r w:rsidR="0008555E" w:rsidRPr="007A720F">
        <w:rPr>
          <w:rFonts w:ascii="Traditional Arabic" w:hAnsi="Traditional Arabic" w:cs="Traditional Arabic"/>
          <w:sz w:val="36"/>
          <w:szCs w:val="36"/>
          <w:rtl/>
        </w:rPr>
        <w:t xml:space="preserve">علمياً وفكرياً </w:t>
      </w:r>
      <w:r w:rsidRPr="007A720F">
        <w:rPr>
          <w:rFonts w:ascii="Traditional Arabic" w:hAnsi="Traditional Arabic" w:cs="Traditional Arabic"/>
          <w:sz w:val="36"/>
          <w:szCs w:val="36"/>
          <w:rtl/>
        </w:rPr>
        <w:t>بأنّ الله خلقه للعبادة واستخلفه على الأرض لإعمارها ومنع الفساد فيها، والسير على طريق الحق بالالتزام وطاعة أوامر الله تعالى ومنهج الرسول صلى الله عليه وسلم.</w:t>
      </w:r>
    </w:p>
    <w:p w14:paraId="09974DE2" w14:textId="21E237A1" w:rsidR="00BD7F34" w:rsidRPr="007A720F" w:rsidRDefault="00BD7F34" w:rsidP="007A720F">
      <w:pPr>
        <w:pStyle w:val="a5"/>
        <w:widowControl w:val="0"/>
        <w:numPr>
          <w:ilvl w:val="0"/>
          <w:numId w:val="17"/>
        </w:numPr>
        <w:spacing w:before="120" w:after="0" w:line="240" w:lineRule="auto"/>
        <w:jc w:val="lowKashida"/>
        <w:rPr>
          <w:rFonts w:ascii="Traditional Arabic" w:hAnsi="Traditional Arabic" w:cs="Traditional Arabic"/>
          <w:sz w:val="36"/>
          <w:szCs w:val="36"/>
        </w:rPr>
      </w:pPr>
      <w:r w:rsidRPr="007A720F">
        <w:rPr>
          <w:rFonts w:ascii="Traditional Arabic" w:hAnsi="Traditional Arabic" w:cs="Traditional Arabic"/>
          <w:sz w:val="36"/>
          <w:szCs w:val="36"/>
          <w:rtl/>
        </w:rPr>
        <w:lastRenderedPageBreak/>
        <w:t>ترسيخ عقيدة التوحيد أي أن الله وحده لا شريك له، ومن يشرك بالله فقد حبط عمله.</w:t>
      </w:r>
    </w:p>
    <w:p w14:paraId="1E6DD343" w14:textId="7E7CCFA3" w:rsidR="006D774D" w:rsidRPr="007A720F" w:rsidRDefault="00BD7F34" w:rsidP="007A720F">
      <w:pPr>
        <w:pStyle w:val="a5"/>
        <w:widowControl w:val="0"/>
        <w:numPr>
          <w:ilvl w:val="0"/>
          <w:numId w:val="17"/>
        </w:numPr>
        <w:spacing w:before="120" w:after="0" w:line="240" w:lineRule="auto"/>
        <w:jc w:val="lowKashida"/>
        <w:rPr>
          <w:rFonts w:ascii="Traditional Arabic" w:hAnsi="Traditional Arabic" w:cs="Traditional Arabic"/>
          <w:sz w:val="36"/>
          <w:szCs w:val="36"/>
        </w:rPr>
      </w:pPr>
      <w:r w:rsidRPr="007A720F">
        <w:rPr>
          <w:rFonts w:ascii="Traditional Arabic" w:hAnsi="Traditional Arabic" w:cs="Traditional Arabic"/>
          <w:sz w:val="36"/>
          <w:szCs w:val="36"/>
          <w:rtl/>
        </w:rPr>
        <w:t xml:space="preserve"> إعداد فرد قادر على تطبيق العبادات من قول وفعل، والرقي بسلوكه والتخلق بأخلاق الإسلام الحميدة حتى يستمر بتعليم الإسلام لغيره، لتحقيق أهداف دنيوية وأخروية.</w:t>
      </w:r>
    </w:p>
    <w:p w14:paraId="4D44FBB4" w14:textId="4EE995C1" w:rsidR="006D774D" w:rsidRDefault="00BD7F34" w:rsidP="007A720F">
      <w:pPr>
        <w:pStyle w:val="a5"/>
        <w:numPr>
          <w:ilvl w:val="0"/>
          <w:numId w:val="17"/>
        </w:numPr>
        <w:spacing w:before="120" w:after="0" w:line="240" w:lineRule="auto"/>
        <w:rPr>
          <w:rFonts w:ascii="Traditional Arabic" w:hAnsi="Traditional Arabic" w:cs="Traditional Arabic"/>
          <w:sz w:val="36"/>
          <w:szCs w:val="36"/>
        </w:rPr>
      </w:pPr>
      <w:r w:rsidRPr="007A720F">
        <w:rPr>
          <w:rFonts w:ascii="Traditional Arabic" w:hAnsi="Traditional Arabic" w:cs="Traditional Arabic"/>
          <w:sz w:val="36"/>
          <w:szCs w:val="36"/>
          <w:rtl/>
        </w:rPr>
        <w:t>زرع الوازع الديني في المرء حتى يتقي الله ويشعر برقابته عز وجل، من خلال المحافظة على صلات</w:t>
      </w:r>
      <w:r w:rsidR="00240A27" w:rsidRPr="007A720F">
        <w:rPr>
          <w:rFonts w:ascii="Traditional Arabic" w:hAnsi="Traditional Arabic" w:cs="Traditional Arabic"/>
          <w:sz w:val="36"/>
          <w:szCs w:val="36"/>
          <w:rtl/>
        </w:rPr>
        <w:t xml:space="preserve">ه وسائر العبادات التي فرض عليه </w:t>
      </w:r>
      <w:proofErr w:type="gramStart"/>
      <w:r w:rsidRPr="007A720F">
        <w:rPr>
          <w:rFonts w:ascii="Traditional Arabic" w:hAnsi="Traditional Arabic" w:cs="Traditional Arabic"/>
          <w:sz w:val="36"/>
          <w:szCs w:val="36"/>
          <w:rtl/>
        </w:rPr>
        <w:t>( الحمدي</w:t>
      </w:r>
      <w:proofErr w:type="gramEnd"/>
      <w:r w:rsidR="00FE7559">
        <w:rPr>
          <w:rFonts w:ascii="Traditional Arabic" w:hAnsi="Traditional Arabic" w:cs="Traditional Arabic"/>
          <w:sz w:val="36"/>
          <w:szCs w:val="36"/>
          <w:rtl/>
        </w:rPr>
        <w:t>،</w:t>
      </w:r>
      <w:r w:rsidRPr="007A720F">
        <w:rPr>
          <w:rFonts w:ascii="Traditional Arabic" w:hAnsi="Traditional Arabic" w:cs="Traditional Arabic"/>
          <w:sz w:val="36"/>
          <w:szCs w:val="36"/>
          <w:rtl/>
        </w:rPr>
        <w:t xml:space="preserve"> ٢٠١٦م).</w:t>
      </w:r>
    </w:p>
    <w:p w14:paraId="00A2AA1C" w14:textId="3E0E7F8F" w:rsidR="00AE6D45" w:rsidRDefault="00AE6D45" w:rsidP="00006436">
      <w:pPr>
        <w:jc w:val="center"/>
        <w:rPr>
          <w:rFonts w:ascii="Traditional Arabic" w:hAnsi="Traditional Arabic" w:cs="Traditional Arabic" w:hint="cs"/>
          <w:sz w:val="36"/>
          <w:szCs w:val="36"/>
          <w:lang w:bidi="ar-EG"/>
        </w:rPr>
      </w:pPr>
      <w:r>
        <w:rPr>
          <w:rFonts w:ascii="Traditional Arabic" w:hAnsi="Traditional Arabic" w:cs="Traditional Arabic" w:hint="cs"/>
          <w:sz w:val="36"/>
          <w:szCs w:val="36"/>
          <w:rtl/>
        </w:rPr>
        <w:t>******************</w:t>
      </w:r>
    </w:p>
    <w:p w14:paraId="0105C773" w14:textId="77777777" w:rsidR="00006436" w:rsidRDefault="00006436">
      <w:pPr>
        <w:bidi w:val="0"/>
        <w:rPr>
          <w:rFonts w:ascii="Hacen Egypt" w:eastAsia="Hacen Egypt" w:hAnsi="Hacen Egypt" w:cs="Hacen Egypt"/>
          <w:color w:val="0000FF"/>
          <w:sz w:val="44"/>
          <w:szCs w:val="44"/>
          <w:rtl/>
        </w:rPr>
      </w:pPr>
      <w:bookmarkStart w:id="48" w:name="_Toc183344352"/>
      <w:r>
        <w:rPr>
          <w:rtl/>
        </w:rPr>
        <w:br w:type="page"/>
      </w:r>
    </w:p>
    <w:p w14:paraId="0E827408" w14:textId="35EDDB60" w:rsidR="00246171" w:rsidRPr="00765964" w:rsidRDefault="00BD7F34" w:rsidP="00D71D57">
      <w:pPr>
        <w:pStyle w:val="1"/>
        <w:rPr>
          <w:rtl/>
        </w:rPr>
      </w:pPr>
      <w:r w:rsidRPr="00765964">
        <w:rPr>
          <w:rtl/>
        </w:rPr>
        <w:lastRenderedPageBreak/>
        <w:t xml:space="preserve">المبحث الثالث: المضامين التربوية </w:t>
      </w:r>
      <w:r w:rsidR="00073719" w:rsidRPr="00765964">
        <w:rPr>
          <w:rtl/>
        </w:rPr>
        <w:t>الأخلاقية</w:t>
      </w:r>
      <w:r w:rsidR="009B70B1" w:rsidRPr="00765964">
        <w:rPr>
          <w:rtl/>
        </w:rPr>
        <w:t xml:space="preserve"> في الحديث</w:t>
      </w:r>
      <w:r w:rsidR="00AB7C7B" w:rsidRPr="00765964">
        <w:rPr>
          <w:rtl/>
        </w:rPr>
        <w:t>:</w:t>
      </w:r>
      <w:bookmarkEnd w:id="48"/>
    </w:p>
    <w:p w14:paraId="2D90BCDC" w14:textId="641A3E70" w:rsidR="000132B1" w:rsidRPr="0087168C" w:rsidRDefault="000132B1" w:rsidP="00D71D57">
      <w:pPr>
        <w:pStyle w:val="2"/>
        <w:rPr>
          <w:rtl/>
        </w:rPr>
      </w:pPr>
      <w:bookmarkStart w:id="49" w:name="_Toc183344353"/>
      <w:r w:rsidRPr="0087168C">
        <w:rPr>
          <w:rtl/>
        </w:rPr>
        <w:t>مف</w:t>
      </w:r>
      <w:r w:rsidR="00917AF0" w:rsidRPr="0087168C">
        <w:rPr>
          <w:rtl/>
        </w:rPr>
        <w:t>هوم المضامين التربوية الأخلاقية</w:t>
      </w:r>
      <w:r w:rsidRPr="0087168C">
        <w:rPr>
          <w:rtl/>
        </w:rPr>
        <w:t>:</w:t>
      </w:r>
      <w:bookmarkEnd w:id="49"/>
    </w:p>
    <w:p w14:paraId="24AA1359" w14:textId="157B6C81" w:rsidR="00CA594D" w:rsidRPr="0087168C" w:rsidRDefault="00073719" w:rsidP="0087168C">
      <w:pPr>
        <w:widowControl w:val="0"/>
        <w:spacing w:before="120" w:after="0" w:line="240" w:lineRule="auto"/>
        <w:ind w:firstLine="567"/>
        <w:jc w:val="lowKashida"/>
        <w:rPr>
          <w:rFonts w:ascii="Traditional Arabic" w:hAnsi="Traditional Arabic" w:cs="Traditional Arabic"/>
          <w:sz w:val="36"/>
          <w:szCs w:val="36"/>
          <w:rtl/>
        </w:rPr>
      </w:pPr>
      <w:r w:rsidRPr="0087168C">
        <w:rPr>
          <w:rFonts w:ascii="Traditional Arabic" w:hAnsi="Traditional Arabic" w:cs="Traditional Arabic"/>
          <w:b/>
          <w:bCs/>
          <w:sz w:val="36"/>
          <w:szCs w:val="36"/>
          <w:rtl/>
        </w:rPr>
        <w:t>التربية الأخلاقية</w:t>
      </w:r>
      <w:r w:rsidR="00126175" w:rsidRPr="0087168C">
        <w:rPr>
          <w:rFonts w:ascii="Traditional Arabic" w:hAnsi="Traditional Arabic" w:cs="Traditional Arabic"/>
          <w:b/>
          <w:bCs/>
          <w:sz w:val="36"/>
          <w:szCs w:val="36"/>
          <w:rtl/>
        </w:rPr>
        <w:t xml:space="preserve"> اصطلاحا</w:t>
      </w:r>
      <w:r w:rsidR="00126175" w:rsidRPr="0087168C">
        <w:rPr>
          <w:rFonts w:ascii="Traditional Arabic" w:hAnsi="Traditional Arabic" w:cs="Traditional Arabic"/>
          <w:sz w:val="36"/>
          <w:szCs w:val="36"/>
          <w:rtl/>
        </w:rPr>
        <w:t>:</w:t>
      </w:r>
      <w:r w:rsidR="00776B20" w:rsidRPr="0087168C">
        <w:rPr>
          <w:rFonts w:ascii="Traditional Arabic" w:hAnsi="Traditional Arabic" w:cs="Traditional Arabic"/>
          <w:sz w:val="36"/>
          <w:szCs w:val="36"/>
          <w:rtl/>
        </w:rPr>
        <w:t xml:space="preserve"> يعرف بأنها:</w:t>
      </w:r>
      <w:r w:rsidR="00126175" w:rsidRPr="0087168C">
        <w:rPr>
          <w:rFonts w:ascii="Traditional Arabic" w:hAnsi="Traditional Arabic" w:cs="Traditional Arabic"/>
          <w:sz w:val="36"/>
          <w:szCs w:val="36"/>
          <w:rtl/>
        </w:rPr>
        <w:t xml:space="preserve"> </w:t>
      </w:r>
      <w:r w:rsidR="00F9710C" w:rsidRPr="0087168C">
        <w:rPr>
          <w:rFonts w:ascii="Traditional Arabic" w:hAnsi="Traditional Arabic" w:cs="Traditional Arabic"/>
          <w:sz w:val="36"/>
          <w:szCs w:val="36"/>
          <w:rtl/>
        </w:rPr>
        <w:t xml:space="preserve">" </w:t>
      </w:r>
      <w:r w:rsidR="00126175" w:rsidRPr="0087168C">
        <w:rPr>
          <w:rFonts w:ascii="Traditional Arabic" w:hAnsi="Traditional Arabic" w:cs="Traditional Arabic"/>
          <w:sz w:val="36"/>
          <w:szCs w:val="36"/>
          <w:rtl/>
        </w:rPr>
        <w:t xml:space="preserve">التربية التي تساعد في إعداد الأفراد على </w:t>
      </w:r>
      <w:r w:rsidR="00F9710C" w:rsidRPr="0087168C">
        <w:rPr>
          <w:rFonts w:ascii="Traditional Arabic" w:hAnsi="Traditional Arabic" w:cs="Traditional Arabic"/>
          <w:sz w:val="36"/>
          <w:szCs w:val="36"/>
          <w:rtl/>
        </w:rPr>
        <w:t>اكتساب الأخلاق والآداب الكريمة والفضائل والمبادئ والقيم المحمودة وتكوين مسؤولية لدى الفرد تجاه ربه تعالى ونفسه وأهله وأقاربه وجيرانه وأصدقائه وأفراد مجتمعه ليستطيع المساهمة في نشاط المجتمع مساهمة فعالة"</w:t>
      </w:r>
      <w:r w:rsidR="00A51C99" w:rsidRPr="0087168C">
        <w:rPr>
          <w:rFonts w:ascii="Traditional Arabic" w:hAnsi="Traditional Arabic" w:cs="Traditional Arabic"/>
          <w:sz w:val="36"/>
          <w:szCs w:val="36"/>
          <w:rtl/>
        </w:rPr>
        <w:t xml:space="preserve"> </w:t>
      </w:r>
      <w:r w:rsidR="00126175" w:rsidRPr="0087168C">
        <w:rPr>
          <w:rFonts w:ascii="Traditional Arabic" w:hAnsi="Traditional Arabic" w:cs="Traditional Arabic"/>
          <w:sz w:val="36"/>
          <w:szCs w:val="36"/>
          <w:rtl/>
        </w:rPr>
        <w:t>(بدوي،1987</w:t>
      </w:r>
      <w:r w:rsidR="004C02B3" w:rsidRPr="0087168C">
        <w:rPr>
          <w:rFonts w:ascii="Traditional Arabic" w:hAnsi="Traditional Arabic" w:cs="Traditional Arabic"/>
          <w:sz w:val="36"/>
          <w:szCs w:val="36"/>
          <w:rtl/>
        </w:rPr>
        <w:t>م، ص</w:t>
      </w:r>
      <w:r w:rsidR="00126175" w:rsidRPr="0087168C">
        <w:rPr>
          <w:rFonts w:ascii="Traditional Arabic" w:hAnsi="Traditional Arabic" w:cs="Traditional Arabic"/>
          <w:sz w:val="36"/>
          <w:szCs w:val="36"/>
          <w:rtl/>
        </w:rPr>
        <w:t>:386</w:t>
      </w:r>
      <w:r w:rsidR="001A3CC5" w:rsidRPr="0087168C">
        <w:rPr>
          <w:rFonts w:ascii="Traditional Arabic" w:hAnsi="Traditional Arabic" w:cs="Traditional Arabic"/>
          <w:sz w:val="36"/>
          <w:szCs w:val="36"/>
          <w:rtl/>
        </w:rPr>
        <w:t>)</w:t>
      </w:r>
      <w:r w:rsidR="00126175" w:rsidRPr="0087168C">
        <w:rPr>
          <w:rFonts w:ascii="Traditional Arabic" w:hAnsi="Traditional Arabic" w:cs="Traditional Arabic"/>
          <w:sz w:val="36"/>
          <w:szCs w:val="36"/>
          <w:rtl/>
        </w:rPr>
        <w:t xml:space="preserve"> </w:t>
      </w:r>
      <w:r w:rsidR="00F9710C" w:rsidRPr="0087168C">
        <w:rPr>
          <w:rFonts w:ascii="Traditional Arabic" w:hAnsi="Traditional Arabic" w:cs="Traditional Arabic"/>
          <w:sz w:val="36"/>
          <w:szCs w:val="36"/>
          <w:rtl/>
        </w:rPr>
        <w:t>و(</w:t>
      </w:r>
      <w:r w:rsidR="00126175" w:rsidRPr="0087168C">
        <w:rPr>
          <w:rFonts w:ascii="Traditional Arabic" w:hAnsi="Traditional Arabic" w:cs="Traditional Arabic"/>
          <w:sz w:val="36"/>
          <w:szCs w:val="36"/>
          <w:rtl/>
        </w:rPr>
        <w:t>الزنتاني،1993م، ص</w:t>
      </w:r>
      <w:r w:rsidR="00BE1F17" w:rsidRPr="0087168C">
        <w:rPr>
          <w:rFonts w:ascii="Traditional Arabic" w:hAnsi="Traditional Arabic" w:cs="Traditional Arabic"/>
          <w:sz w:val="36"/>
          <w:szCs w:val="36"/>
          <w:rtl/>
        </w:rPr>
        <w:t>،</w:t>
      </w:r>
      <w:r w:rsidR="00126175" w:rsidRPr="0087168C">
        <w:rPr>
          <w:rFonts w:ascii="Traditional Arabic" w:hAnsi="Traditional Arabic" w:cs="Traditional Arabic"/>
          <w:sz w:val="36"/>
          <w:szCs w:val="36"/>
          <w:rtl/>
        </w:rPr>
        <w:t>417).</w:t>
      </w:r>
    </w:p>
    <w:p w14:paraId="5AA0632D" w14:textId="4FB5B0AE" w:rsidR="00126175" w:rsidRPr="0087168C" w:rsidRDefault="00126175" w:rsidP="0087168C">
      <w:pPr>
        <w:widowControl w:val="0"/>
        <w:spacing w:before="120" w:after="0" w:line="240" w:lineRule="auto"/>
        <w:ind w:firstLine="567"/>
        <w:jc w:val="lowKashida"/>
        <w:rPr>
          <w:rFonts w:ascii="Traditional Arabic" w:hAnsi="Traditional Arabic" w:cs="Traditional Arabic"/>
          <w:sz w:val="36"/>
          <w:szCs w:val="36"/>
          <w:rtl/>
        </w:rPr>
      </w:pPr>
      <w:r w:rsidRPr="0087168C">
        <w:rPr>
          <w:rFonts w:ascii="Traditional Arabic" w:hAnsi="Traditional Arabic" w:cs="Traditional Arabic"/>
          <w:b/>
          <w:bCs/>
          <w:sz w:val="36"/>
          <w:szCs w:val="36"/>
          <w:rtl/>
        </w:rPr>
        <w:t xml:space="preserve">التربية </w:t>
      </w:r>
      <w:r w:rsidR="00073719" w:rsidRPr="0087168C">
        <w:rPr>
          <w:rFonts w:ascii="Traditional Arabic" w:hAnsi="Traditional Arabic" w:cs="Traditional Arabic"/>
          <w:b/>
          <w:bCs/>
          <w:sz w:val="36"/>
          <w:szCs w:val="36"/>
          <w:rtl/>
        </w:rPr>
        <w:t>الأخلاقية</w:t>
      </w:r>
      <w:r w:rsidRPr="0087168C">
        <w:rPr>
          <w:rFonts w:ascii="Traditional Arabic" w:hAnsi="Traditional Arabic" w:cs="Traditional Arabic"/>
          <w:b/>
          <w:bCs/>
          <w:sz w:val="36"/>
          <w:szCs w:val="36"/>
          <w:rtl/>
        </w:rPr>
        <w:t xml:space="preserve"> إجرائيا:</w:t>
      </w:r>
      <w:r w:rsidRPr="0087168C">
        <w:rPr>
          <w:rFonts w:ascii="Traditional Arabic" w:hAnsi="Traditional Arabic" w:cs="Traditional Arabic"/>
          <w:sz w:val="36"/>
          <w:szCs w:val="36"/>
          <w:rtl/>
        </w:rPr>
        <w:t xml:space="preserve"> </w:t>
      </w:r>
      <w:r w:rsidR="00240A27" w:rsidRPr="0087168C">
        <w:rPr>
          <w:rFonts w:ascii="Traditional Arabic" w:hAnsi="Traditional Arabic" w:cs="Traditional Arabic"/>
          <w:sz w:val="36"/>
          <w:szCs w:val="36"/>
          <w:rtl/>
        </w:rPr>
        <w:t xml:space="preserve">التحلي وتطبيق </w:t>
      </w:r>
      <w:r w:rsidR="002D1FEB" w:rsidRPr="0087168C">
        <w:rPr>
          <w:rFonts w:ascii="Traditional Arabic" w:hAnsi="Traditional Arabic" w:cs="Traditional Arabic"/>
          <w:sz w:val="36"/>
          <w:szCs w:val="36"/>
          <w:rtl/>
        </w:rPr>
        <w:t xml:space="preserve">وممارسة </w:t>
      </w:r>
      <w:r w:rsidR="00240A27" w:rsidRPr="0087168C">
        <w:rPr>
          <w:rFonts w:ascii="Traditional Arabic" w:hAnsi="Traditional Arabic" w:cs="Traditional Arabic"/>
          <w:sz w:val="36"/>
          <w:szCs w:val="36"/>
          <w:rtl/>
        </w:rPr>
        <w:t xml:space="preserve">جملة من المبادئ </w:t>
      </w:r>
      <w:r w:rsidRPr="0087168C">
        <w:rPr>
          <w:rFonts w:ascii="Traditional Arabic" w:hAnsi="Traditional Arabic" w:cs="Traditional Arabic"/>
          <w:sz w:val="36"/>
          <w:szCs w:val="36"/>
          <w:rtl/>
        </w:rPr>
        <w:t>التربي</w:t>
      </w:r>
      <w:r w:rsidR="00E02195" w:rsidRPr="0087168C">
        <w:rPr>
          <w:rFonts w:ascii="Traditional Arabic" w:hAnsi="Traditional Arabic" w:cs="Traditional Arabic"/>
          <w:sz w:val="36"/>
          <w:szCs w:val="36"/>
          <w:rtl/>
        </w:rPr>
        <w:t>ة المستمدة من حديث السبعة و</w:t>
      </w:r>
      <w:r w:rsidRPr="0087168C">
        <w:rPr>
          <w:rFonts w:ascii="Traditional Arabic" w:hAnsi="Traditional Arabic" w:cs="Traditional Arabic"/>
          <w:sz w:val="36"/>
          <w:szCs w:val="36"/>
          <w:rtl/>
        </w:rPr>
        <w:t>تسهم في إعداد الفرد</w:t>
      </w:r>
      <w:r w:rsidR="00240A27" w:rsidRPr="0087168C">
        <w:rPr>
          <w:rFonts w:ascii="Traditional Arabic" w:hAnsi="Traditional Arabic" w:cs="Traditional Arabic"/>
          <w:sz w:val="36"/>
          <w:szCs w:val="36"/>
          <w:rtl/>
        </w:rPr>
        <w:t xml:space="preserve"> من جميع جوانبه الأخلاقية، التعبدية، الإيمانية، والاجتماعية </w:t>
      </w:r>
      <w:r w:rsidR="00E02195" w:rsidRPr="0087168C">
        <w:rPr>
          <w:rFonts w:ascii="Traditional Arabic" w:hAnsi="Traditional Arabic" w:cs="Traditional Arabic"/>
          <w:sz w:val="36"/>
          <w:szCs w:val="36"/>
          <w:rtl/>
        </w:rPr>
        <w:t xml:space="preserve">وينعكس ذلك إيجابا على سلوكه ويكون صالحاً </w:t>
      </w:r>
      <w:r w:rsidR="00240A27" w:rsidRPr="0087168C">
        <w:rPr>
          <w:rFonts w:ascii="Traditional Arabic" w:hAnsi="Traditional Arabic" w:cs="Traditional Arabic"/>
          <w:sz w:val="36"/>
          <w:szCs w:val="36"/>
          <w:rtl/>
        </w:rPr>
        <w:t>وفق أهداف التربية الإسلامي والمنهج الإسلامي.</w:t>
      </w:r>
      <w:r w:rsidRPr="0087168C">
        <w:rPr>
          <w:rFonts w:ascii="Traditional Arabic" w:hAnsi="Traditional Arabic" w:cs="Traditional Arabic"/>
          <w:sz w:val="36"/>
          <w:szCs w:val="36"/>
          <w:rtl/>
        </w:rPr>
        <w:t xml:space="preserve"> </w:t>
      </w:r>
    </w:p>
    <w:p w14:paraId="4D7EEBBC" w14:textId="200D1CCA" w:rsidR="003A4FD8" w:rsidRPr="0087168C" w:rsidRDefault="003A4FD8" w:rsidP="00D71D57">
      <w:pPr>
        <w:pStyle w:val="2"/>
        <w:rPr>
          <w:rtl/>
        </w:rPr>
      </w:pPr>
      <w:bookmarkStart w:id="50" w:name="_Toc183344354"/>
      <w:r w:rsidRPr="0087168C">
        <w:rPr>
          <w:rtl/>
        </w:rPr>
        <w:t>المضمون ال</w:t>
      </w:r>
      <w:r w:rsidR="00936891" w:rsidRPr="0087168C">
        <w:rPr>
          <w:rtl/>
        </w:rPr>
        <w:t>أول</w:t>
      </w:r>
      <w:r w:rsidRPr="0087168C">
        <w:rPr>
          <w:rtl/>
        </w:rPr>
        <w:t>: المح</w:t>
      </w:r>
      <w:r w:rsidR="002627A5" w:rsidRPr="0087168C">
        <w:rPr>
          <w:rtl/>
        </w:rPr>
        <w:t>بة في الله:</w:t>
      </w:r>
      <w:bookmarkEnd w:id="50"/>
    </w:p>
    <w:p w14:paraId="4809D11E" w14:textId="4210F8A5" w:rsidR="00605641" w:rsidRPr="0087168C" w:rsidRDefault="00131C62" w:rsidP="0087168C">
      <w:pPr>
        <w:pStyle w:val="a5"/>
        <w:widowControl w:val="0"/>
        <w:spacing w:before="120" w:after="0" w:line="240" w:lineRule="auto"/>
        <w:ind w:left="0" w:firstLine="576"/>
        <w:jc w:val="lowKashida"/>
        <w:rPr>
          <w:rFonts w:ascii="Traditional Arabic" w:hAnsi="Traditional Arabic" w:cs="Traditional Arabic"/>
          <w:sz w:val="36"/>
          <w:szCs w:val="36"/>
          <w:rtl/>
        </w:rPr>
      </w:pPr>
      <w:r w:rsidRPr="0087168C">
        <w:rPr>
          <w:rFonts w:ascii="Traditional Arabic" w:hAnsi="Traditional Arabic" w:cs="Traditional Arabic"/>
          <w:sz w:val="36"/>
          <w:szCs w:val="36"/>
          <w:rtl/>
        </w:rPr>
        <w:t xml:space="preserve">تعتبر </w:t>
      </w:r>
      <w:r w:rsidR="000646F7" w:rsidRPr="0087168C">
        <w:rPr>
          <w:rFonts w:ascii="Traditional Arabic" w:hAnsi="Traditional Arabic" w:cs="Traditional Arabic"/>
          <w:sz w:val="36"/>
          <w:szCs w:val="36"/>
          <w:rtl/>
        </w:rPr>
        <w:t xml:space="preserve">المحبة </w:t>
      </w:r>
      <w:r w:rsidRPr="0087168C">
        <w:rPr>
          <w:rFonts w:ascii="Traditional Arabic" w:hAnsi="Traditional Arabic" w:cs="Traditional Arabic"/>
          <w:sz w:val="36"/>
          <w:szCs w:val="36"/>
          <w:rtl/>
        </w:rPr>
        <w:t xml:space="preserve">في الله </w:t>
      </w:r>
      <w:r w:rsidR="000646F7" w:rsidRPr="0087168C">
        <w:rPr>
          <w:rFonts w:ascii="Traditional Arabic" w:hAnsi="Traditional Arabic" w:cs="Traditional Arabic"/>
          <w:sz w:val="36"/>
          <w:szCs w:val="36"/>
          <w:rtl/>
        </w:rPr>
        <w:t xml:space="preserve">المتجردة </w:t>
      </w:r>
      <w:r w:rsidRPr="0087168C">
        <w:rPr>
          <w:rFonts w:ascii="Traditional Arabic" w:hAnsi="Traditional Arabic" w:cs="Traditional Arabic"/>
          <w:sz w:val="36"/>
          <w:szCs w:val="36"/>
          <w:rtl/>
        </w:rPr>
        <w:t>عن المصالح الناتجة عن</w:t>
      </w:r>
      <w:r w:rsidR="005020F6" w:rsidRPr="0087168C">
        <w:rPr>
          <w:rFonts w:ascii="Traditional Arabic" w:hAnsi="Traditional Arabic" w:cs="Traditional Arabic"/>
          <w:sz w:val="36"/>
          <w:szCs w:val="36"/>
          <w:rtl/>
        </w:rPr>
        <w:t xml:space="preserve"> ال</w:t>
      </w:r>
      <w:r w:rsidR="000E4F75" w:rsidRPr="0087168C">
        <w:rPr>
          <w:rFonts w:ascii="Traditional Arabic" w:hAnsi="Traditional Arabic" w:cs="Traditional Arabic"/>
          <w:sz w:val="36"/>
          <w:szCs w:val="36"/>
          <w:rtl/>
        </w:rPr>
        <w:t>إ</w:t>
      </w:r>
      <w:r w:rsidRPr="0087168C">
        <w:rPr>
          <w:rFonts w:ascii="Traditional Arabic" w:hAnsi="Traditional Arabic" w:cs="Traditional Arabic"/>
          <w:sz w:val="36"/>
          <w:szCs w:val="36"/>
          <w:rtl/>
        </w:rPr>
        <w:t xml:space="preserve">خلاص </w:t>
      </w:r>
      <w:r w:rsidR="005020F6" w:rsidRPr="0087168C">
        <w:rPr>
          <w:rFonts w:ascii="Traditional Arabic" w:hAnsi="Traditional Arabic" w:cs="Traditional Arabic"/>
          <w:sz w:val="36"/>
          <w:szCs w:val="36"/>
          <w:rtl/>
        </w:rPr>
        <w:t>عبادة</w:t>
      </w:r>
      <w:r w:rsidR="00380805" w:rsidRPr="0087168C">
        <w:rPr>
          <w:rFonts w:ascii="Traditional Arabic" w:hAnsi="Traditional Arabic" w:cs="Traditional Arabic"/>
          <w:sz w:val="36"/>
          <w:szCs w:val="36"/>
          <w:rtl/>
        </w:rPr>
        <w:t>،</w:t>
      </w:r>
      <w:r w:rsidR="000457A9" w:rsidRPr="0087168C">
        <w:rPr>
          <w:rFonts w:ascii="Traditional Arabic" w:hAnsi="Traditional Arabic" w:cs="Traditional Arabic"/>
          <w:sz w:val="36"/>
          <w:szCs w:val="36"/>
          <w:rtl/>
        </w:rPr>
        <w:t xml:space="preserve"> </w:t>
      </w:r>
      <w:r w:rsidRPr="0087168C">
        <w:rPr>
          <w:rFonts w:ascii="Traditional Arabic" w:hAnsi="Traditional Arabic" w:cs="Traditional Arabic"/>
          <w:sz w:val="36"/>
          <w:szCs w:val="36"/>
          <w:rtl/>
        </w:rPr>
        <w:t>وهي من أوثق عرى الإيمان، و</w:t>
      </w:r>
      <w:r w:rsidR="000646F7" w:rsidRPr="0087168C">
        <w:rPr>
          <w:rFonts w:ascii="Traditional Arabic" w:hAnsi="Traditional Arabic" w:cs="Traditional Arabic"/>
          <w:sz w:val="36"/>
          <w:szCs w:val="36"/>
          <w:rtl/>
        </w:rPr>
        <w:t xml:space="preserve">من أسباب </w:t>
      </w:r>
      <w:r w:rsidRPr="0087168C">
        <w:rPr>
          <w:rFonts w:ascii="Traditional Arabic" w:hAnsi="Traditional Arabic" w:cs="Traditional Arabic"/>
          <w:sz w:val="36"/>
          <w:szCs w:val="36"/>
          <w:rtl/>
        </w:rPr>
        <w:t>تعزيز الروابط الاجتماعية</w:t>
      </w:r>
      <w:r w:rsidR="000646F7" w:rsidRPr="0087168C">
        <w:rPr>
          <w:rFonts w:ascii="Traditional Arabic" w:hAnsi="Traditional Arabic" w:cs="Traditional Arabic"/>
          <w:sz w:val="36"/>
          <w:szCs w:val="36"/>
          <w:rtl/>
        </w:rPr>
        <w:t xml:space="preserve"> على النقيض </w:t>
      </w:r>
      <w:r w:rsidRPr="0087168C">
        <w:rPr>
          <w:rFonts w:ascii="Traditional Arabic" w:hAnsi="Traditional Arabic" w:cs="Traditional Arabic"/>
          <w:sz w:val="36"/>
          <w:szCs w:val="36"/>
          <w:rtl/>
        </w:rPr>
        <w:t>من المحبة الناتجة عن ال</w:t>
      </w:r>
      <w:r w:rsidR="000E6009" w:rsidRPr="0087168C">
        <w:rPr>
          <w:rFonts w:ascii="Traditional Arabic" w:hAnsi="Traditional Arabic" w:cs="Traditional Arabic"/>
          <w:sz w:val="36"/>
          <w:szCs w:val="36"/>
          <w:rtl/>
        </w:rPr>
        <w:t>م</w:t>
      </w:r>
      <w:r w:rsidRPr="0087168C">
        <w:rPr>
          <w:rFonts w:ascii="Traditional Arabic" w:hAnsi="Traditional Arabic" w:cs="Traditional Arabic"/>
          <w:sz w:val="36"/>
          <w:szCs w:val="36"/>
          <w:rtl/>
        </w:rPr>
        <w:t>صالح تنقطع ب</w:t>
      </w:r>
      <w:r w:rsidR="000646F7" w:rsidRPr="0087168C">
        <w:rPr>
          <w:rFonts w:ascii="Traditional Arabic" w:hAnsi="Traditional Arabic" w:cs="Traditional Arabic"/>
          <w:sz w:val="36"/>
          <w:szCs w:val="36"/>
          <w:rtl/>
        </w:rPr>
        <w:t>ا</w:t>
      </w:r>
      <w:r w:rsidRPr="0087168C">
        <w:rPr>
          <w:rFonts w:ascii="Traditional Arabic" w:hAnsi="Traditional Arabic" w:cs="Traditional Arabic"/>
          <w:sz w:val="36"/>
          <w:szCs w:val="36"/>
          <w:rtl/>
        </w:rPr>
        <w:t>نقطاع العلاقات</w:t>
      </w:r>
      <w:r w:rsidR="000E6009" w:rsidRPr="0087168C">
        <w:rPr>
          <w:rFonts w:ascii="Traditional Arabic" w:hAnsi="Traditional Arabic" w:cs="Traditional Arabic"/>
          <w:sz w:val="36"/>
          <w:szCs w:val="36"/>
          <w:rtl/>
        </w:rPr>
        <w:t xml:space="preserve"> والأخوة</w:t>
      </w:r>
      <w:r w:rsidR="00ED3E8B" w:rsidRPr="0087168C">
        <w:rPr>
          <w:rFonts w:ascii="Traditional Arabic" w:hAnsi="Traditional Arabic" w:cs="Traditional Arabic"/>
          <w:sz w:val="36"/>
          <w:szCs w:val="36"/>
          <w:rtl/>
        </w:rPr>
        <w:t>؛</w:t>
      </w:r>
      <w:r w:rsidR="00374DD5" w:rsidRPr="0087168C">
        <w:rPr>
          <w:rFonts w:ascii="Traditional Arabic" w:hAnsi="Traditional Arabic" w:cs="Traditional Arabic"/>
          <w:sz w:val="36"/>
          <w:szCs w:val="36"/>
          <w:rtl/>
        </w:rPr>
        <w:t xml:space="preserve"> </w:t>
      </w:r>
      <w:r w:rsidRPr="0087168C">
        <w:rPr>
          <w:rFonts w:ascii="Traditional Arabic" w:hAnsi="Traditional Arabic" w:cs="Traditional Arabic"/>
          <w:sz w:val="36"/>
          <w:szCs w:val="36"/>
          <w:rtl/>
        </w:rPr>
        <w:t>لأنها مبنية على مصالح الدنيا</w:t>
      </w:r>
      <w:r w:rsidR="00374DD5" w:rsidRPr="0087168C">
        <w:rPr>
          <w:rFonts w:ascii="Traditional Arabic" w:hAnsi="Traditional Arabic" w:cs="Traditional Arabic"/>
          <w:sz w:val="36"/>
          <w:szCs w:val="36"/>
          <w:rtl/>
        </w:rPr>
        <w:t xml:space="preserve"> كما قال ابن عباس: </w:t>
      </w:r>
      <w:r w:rsidR="00A51C99" w:rsidRPr="0087168C">
        <w:rPr>
          <w:rFonts w:ascii="Traditional Arabic" w:hAnsi="Traditional Arabic" w:cs="Traditional Arabic"/>
          <w:sz w:val="36"/>
          <w:szCs w:val="36"/>
          <w:rtl/>
        </w:rPr>
        <w:t>«</w:t>
      </w:r>
      <w:r w:rsidR="00374DD5" w:rsidRPr="0087168C">
        <w:rPr>
          <w:rFonts w:ascii="Traditional Arabic" w:hAnsi="Traditional Arabic" w:cs="Traditional Arabic"/>
          <w:sz w:val="36"/>
          <w:szCs w:val="36"/>
          <w:rtl/>
        </w:rPr>
        <w:t>ولقد صار عامة مؤاخاة الناس اليوم على أمر الدنيا</w:t>
      </w:r>
      <w:r w:rsidR="00A51C99" w:rsidRPr="0087168C">
        <w:rPr>
          <w:rFonts w:ascii="Traditional Arabic" w:hAnsi="Traditional Arabic" w:cs="Traditional Arabic"/>
          <w:sz w:val="36"/>
          <w:szCs w:val="36"/>
          <w:rtl/>
        </w:rPr>
        <w:t xml:space="preserve">» </w:t>
      </w:r>
      <w:r w:rsidR="009F0936" w:rsidRPr="0087168C">
        <w:rPr>
          <w:rFonts w:ascii="Traditional Arabic" w:hAnsi="Traditional Arabic" w:cs="Traditional Arabic"/>
          <w:sz w:val="36"/>
          <w:szCs w:val="36"/>
          <w:rtl/>
        </w:rPr>
        <w:t xml:space="preserve">( ابن مفلح، </w:t>
      </w:r>
      <w:proofErr w:type="spellStart"/>
      <w:r w:rsidR="009F0936" w:rsidRPr="0087168C">
        <w:rPr>
          <w:rFonts w:ascii="Traditional Arabic" w:hAnsi="Traditional Arabic" w:cs="Traditional Arabic"/>
          <w:sz w:val="36"/>
          <w:szCs w:val="36"/>
          <w:rtl/>
        </w:rPr>
        <w:t>دت</w:t>
      </w:r>
      <w:proofErr w:type="spellEnd"/>
      <w:r w:rsidR="009F0936" w:rsidRPr="0087168C">
        <w:rPr>
          <w:rFonts w:ascii="Traditional Arabic" w:hAnsi="Traditional Arabic" w:cs="Traditional Arabic"/>
          <w:sz w:val="36"/>
          <w:szCs w:val="36"/>
          <w:rtl/>
        </w:rPr>
        <w:t xml:space="preserve">، </w:t>
      </w:r>
      <w:r w:rsidR="00ED3E8B" w:rsidRPr="0087168C">
        <w:rPr>
          <w:rFonts w:ascii="Traditional Arabic" w:hAnsi="Traditional Arabic" w:cs="Traditional Arabic"/>
          <w:sz w:val="36"/>
          <w:szCs w:val="36"/>
          <w:rtl/>
        </w:rPr>
        <w:t>ج</w:t>
      </w:r>
      <w:r w:rsidR="009F0936" w:rsidRPr="0087168C">
        <w:rPr>
          <w:rFonts w:ascii="Traditional Arabic" w:hAnsi="Traditional Arabic" w:cs="Traditional Arabic"/>
          <w:sz w:val="36"/>
          <w:szCs w:val="36"/>
          <w:rtl/>
        </w:rPr>
        <w:t>3</w:t>
      </w:r>
      <w:r w:rsidR="00ED3E8B" w:rsidRPr="0087168C">
        <w:rPr>
          <w:rFonts w:ascii="Traditional Arabic" w:hAnsi="Traditional Arabic" w:cs="Traditional Arabic"/>
          <w:sz w:val="36"/>
          <w:szCs w:val="36"/>
          <w:rtl/>
        </w:rPr>
        <w:t>ص،</w:t>
      </w:r>
      <w:r w:rsidR="009F0936" w:rsidRPr="0087168C">
        <w:rPr>
          <w:rFonts w:ascii="Traditional Arabic" w:hAnsi="Traditional Arabic" w:cs="Traditional Arabic"/>
          <w:sz w:val="36"/>
          <w:szCs w:val="36"/>
          <w:rtl/>
        </w:rPr>
        <w:t xml:space="preserve"> 558) </w:t>
      </w:r>
      <w:r w:rsidR="00ED3E8B" w:rsidRPr="0087168C">
        <w:rPr>
          <w:rFonts w:ascii="Traditional Arabic" w:hAnsi="Traditional Arabic" w:cs="Traditional Arabic"/>
          <w:sz w:val="36"/>
          <w:szCs w:val="36"/>
          <w:rtl/>
        </w:rPr>
        <w:t>فالمحبة</w:t>
      </w:r>
      <w:r w:rsidR="00374DD5" w:rsidRPr="0087168C">
        <w:rPr>
          <w:rFonts w:ascii="Traditional Arabic" w:hAnsi="Traditional Arabic" w:cs="Traditional Arabic"/>
          <w:sz w:val="36"/>
          <w:szCs w:val="36"/>
          <w:rtl/>
        </w:rPr>
        <w:t xml:space="preserve"> من أجل الدنيا </w:t>
      </w:r>
      <w:r w:rsidR="00ED3E8B" w:rsidRPr="0087168C">
        <w:rPr>
          <w:rFonts w:ascii="Traditional Arabic" w:hAnsi="Traditional Arabic" w:cs="Traditional Arabic"/>
          <w:sz w:val="36"/>
          <w:szCs w:val="36"/>
          <w:rtl/>
        </w:rPr>
        <w:t>لن تدوم وغالبا ما تنتهي</w:t>
      </w:r>
      <w:r w:rsidR="009F0936" w:rsidRPr="0087168C">
        <w:rPr>
          <w:rFonts w:ascii="Traditional Arabic" w:hAnsi="Traditional Arabic" w:cs="Traditional Arabic"/>
          <w:sz w:val="36"/>
          <w:szCs w:val="36"/>
          <w:rtl/>
        </w:rPr>
        <w:t xml:space="preserve"> </w:t>
      </w:r>
      <w:r w:rsidR="00ED3E8B" w:rsidRPr="0087168C">
        <w:rPr>
          <w:rFonts w:ascii="Traditional Arabic" w:hAnsi="Traditional Arabic" w:cs="Traditional Arabic"/>
          <w:sz w:val="36"/>
          <w:szCs w:val="36"/>
          <w:rtl/>
        </w:rPr>
        <w:t>بال</w:t>
      </w:r>
      <w:r w:rsidR="00380805" w:rsidRPr="0087168C">
        <w:rPr>
          <w:rFonts w:ascii="Traditional Arabic" w:hAnsi="Traditional Arabic" w:cs="Traditional Arabic"/>
          <w:sz w:val="36"/>
          <w:szCs w:val="36"/>
          <w:rtl/>
        </w:rPr>
        <w:t>عداوة،</w:t>
      </w:r>
      <w:r w:rsidR="000E4F75" w:rsidRPr="0087168C">
        <w:rPr>
          <w:rFonts w:ascii="Traditional Arabic" w:hAnsi="Traditional Arabic" w:cs="Traditional Arabic"/>
          <w:sz w:val="36"/>
          <w:szCs w:val="36"/>
          <w:rtl/>
        </w:rPr>
        <w:t xml:space="preserve"> كما قال تعالى:</w:t>
      </w:r>
      <w:r w:rsidR="00380805" w:rsidRPr="0087168C">
        <w:rPr>
          <w:rFonts w:ascii="Traditional Arabic" w:hAnsi="Traditional Arabic" w:cs="Traditional Arabic"/>
          <w:color w:val="000000"/>
          <w:sz w:val="36"/>
          <w:szCs w:val="36"/>
          <w:shd w:val="clear" w:color="auto" w:fill="FFFFFF"/>
          <w:rtl/>
        </w:rPr>
        <w:t>﴿</w:t>
      </w:r>
      <w:r w:rsidR="00380805" w:rsidRPr="0087168C">
        <w:rPr>
          <w:rFonts w:ascii="QCF2602" w:eastAsia="Times New Roman" w:hAnsi="QCF2602" w:cs="KFGQPC Uthmanic Script HAFS"/>
          <w:color w:val="000000"/>
          <w:sz w:val="29"/>
          <w:szCs w:val="29"/>
          <w:shd w:val="clear" w:color="auto" w:fill="FFFFFF"/>
          <w:rtl/>
        </w:rPr>
        <w:t>الْأَخِلَّاءُ يَوْمَئِذٍ بَعْضُهُمْ لِبَعْضٍ عَدُوٌّ إِلَّا الْمُتَّقِينَ</w:t>
      </w:r>
      <w:r w:rsidR="00380805" w:rsidRPr="0087168C">
        <w:rPr>
          <w:rFonts w:ascii="Traditional Arabic" w:hAnsi="Traditional Arabic" w:cs="Traditional Arabic"/>
          <w:color w:val="000000"/>
          <w:sz w:val="36"/>
          <w:szCs w:val="36"/>
          <w:shd w:val="clear" w:color="auto" w:fill="FFFFFF"/>
          <w:rtl/>
        </w:rPr>
        <w:t xml:space="preserve">﴾ </w:t>
      </w:r>
      <w:r w:rsidR="00380805" w:rsidRPr="0087168C">
        <w:rPr>
          <w:rFonts w:ascii="Traditional Arabic" w:hAnsi="Traditional Arabic" w:cs="Traditional Arabic"/>
          <w:sz w:val="36"/>
          <w:szCs w:val="36"/>
          <w:rtl/>
        </w:rPr>
        <w:t>[الزخرف: 67]</w:t>
      </w:r>
      <w:r w:rsidR="000E4F75" w:rsidRPr="0087168C">
        <w:rPr>
          <w:rFonts w:ascii="Traditional Arabic" w:hAnsi="Traditional Arabic" w:cs="Traditional Arabic"/>
          <w:sz w:val="36"/>
          <w:szCs w:val="36"/>
          <w:rtl/>
        </w:rPr>
        <w:t xml:space="preserve"> </w:t>
      </w:r>
      <w:r w:rsidR="00F468C7" w:rsidRPr="0087168C">
        <w:rPr>
          <w:rFonts w:ascii="Traditional Arabic" w:hAnsi="Traditional Arabic" w:cs="Traditional Arabic"/>
          <w:sz w:val="36"/>
          <w:szCs w:val="36"/>
          <w:rtl/>
        </w:rPr>
        <w:t xml:space="preserve">ومن </w:t>
      </w:r>
      <w:r w:rsidR="000457A9" w:rsidRPr="0087168C">
        <w:rPr>
          <w:rFonts w:ascii="Traditional Arabic" w:hAnsi="Traditional Arabic" w:cs="Traditional Arabic"/>
          <w:sz w:val="36"/>
          <w:szCs w:val="36"/>
          <w:rtl/>
        </w:rPr>
        <w:t xml:space="preserve">صفات </w:t>
      </w:r>
      <w:r w:rsidR="000E6009" w:rsidRPr="0087168C">
        <w:rPr>
          <w:rFonts w:ascii="Traditional Arabic" w:hAnsi="Traditional Arabic" w:cs="Traditional Arabic"/>
          <w:sz w:val="36"/>
          <w:szCs w:val="36"/>
          <w:rtl/>
        </w:rPr>
        <w:t>الإيمان الصادق</w:t>
      </w:r>
      <w:r w:rsidR="000457A9" w:rsidRPr="0087168C">
        <w:rPr>
          <w:rFonts w:ascii="Traditional Arabic" w:hAnsi="Traditional Arabic" w:cs="Traditional Arabic"/>
          <w:sz w:val="36"/>
          <w:szCs w:val="36"/>
          <w:rtl/>
        </w:rPr>
        <w:t xml:space="preserve"> </w:t>
      </w:r>
      <w:proofErr w:type="spellStart"/>
      <w:r w:rsidR="000457A9" w:rsidRPr="0087168C">
        <w:rPr>
          <w:rFonts w:ascii="Traditional Arabic" w:hAnsi="Traditional Arabic" w:cs="Traditional Arabic"/>
          <w:sz w:val="36"/>
          <w:szCs w:val="36"/>
          <w:rtl/>
        </w:rPr>
        <w:t>التحابب</w:t>
      </w:r>
      <w:proofErr w:type="spellEnd"/>
      <w:r w:rsidR="000457A9" w:rsidRPr="0087168C">
        <w:rPr>
          <w:rFonts w:ascii="Traditional Arabic" w:hAnsi="Traditional Arabic" w:cs="Traditional Arabic"/>
          <w:sz w:val="36"/>
          <w:szCs w:val="36"/>
          <w:rtl/>
        </w:rPr>
        <w:t xml:space="preserve"> والتودد</w:t>
      </w:r>
      <w:r w:rsidR="000E6009" w:rsidRPr="0087168C">
        <w:rPr>
          <w:rFonts w:ascii="Traditional Arabic" w:hAnsi="Traditional Arabic" w:cs="Traditional Arabic"/>
          <w:sz w:val="36"/>
          <w:szCs w:val="36"/>
          <w:rtl/>
        </w:rPr>
        <w:t xml:space="preserve"> والبغض</w:t>
      </w:r>
      <w:r w:rsidR="000457A9" w:rsidRPr="0087168C">
        <w:rPr>
          <w:rFonts w:ascii="Traditional Arabic" w:hAnsi="Traditional Arabic" w:cs="Traditional Arabic"/>
          <w:sz w:val="36"/>
          <w:szCs w:val="36"/>
          <w:rtl/>
        </w:rPr>
        <w:t xml:space="preserve"> في الله كما قال النبي </w:t>
      </w:r>
      <w:r w:rsidR="008A2E84" w:rsidRPr="0087168C">
        <w:rPr>
          <w:rFonts w:ascii="Traditional Arabic" w:hAnsi="Traditional Arabic" w:cs="Traditional Arabic"/>
          <w:sz w:val="36"/>
          <w:szCs w:val="36"/>
        </w:rPr>
        <w:sym w:font="AGA Arabesque" w:char="F072"/>
      </w:r>
      <w:r w:rsidR="008A2E84" w:rsidRPr="0087168C">
        <w:rPr>
          <w:rFonts w:ascii="Traditional Arabic" w:hAnsi="Traditional Arabic" w:cs="Traditional Arabic"/>
          <w:sz w:val="36"/>
          <w:szCs w:val="36"/>
          <w:rtl/>
        </w:rPr>
        <w:t xml:space="preserve"> «</w:t>
      </w:r>
      <w:r w:rsidR="008A2E84" w:rsidRPr="0087168C">
        <w:rPr>
          <w:rFonts w:ascii="Traditional Arabic" w:hAnsi="Traditional Arabic" w:cs="Traditional Arabic"/>
          <w:b/>
          <w:bCs/>
          <w:sz w:val="36"/>
          <w:szCs w:val="36"/>
          <w:rtl/>
        </w:rPr>
        <w:t>من أحب لله، وأبغض لله، وأعطى لله، ومنع لله فقد استكمل الإيمان</w:t>
      </w:r>
      <w:r w:rsidR="008A2E84" w:rsidRPr="0087168C">
        <w:rPr>
          <w:rFonts w:ascii="Traditional Arabic" w:hAnsi="Traditional Arabic" w:cs="Traditional Arabic"/>
          <w:sz w:val="36"/>
          <w:szCs w:val="36"/>
          <w:rtl/>
        </w:rPr>
        <w:t xml:space="preserve">» </w:t>
      </w:r>
      <w:r w:rsidR="000E6009" w:rsidRPr="0087168C">
        <w:rPr>
          <w:rFonts w:ascii="Traditional Arabic" w:hAnsi="Traditional Arabic" w:cs="Traditional Arabic"/>
          <w:sz w:val="36"/>
          <w:szCs w:val="36"/>
          <w:rtl/>
        </w:rPr>
        <w:t>(</w:t>
      </w:r>
      <w:r w:rsidR="008A2E84" w:rsidRPr="0087168C">
        <w:rPr>
          <w:rFonts w:ascii="Traditional Arabic" w:hAnsi="Traditional Arabic" w:cs="Traditional Arabic"/>
          <w:sz w:val="36"/>
          <w:szCs w:val="36"/>
          <w:rtl/>
        </w:rPr>
        <w:t>أبوداود،4/ 220)</w:t>
      </w:r>
      <w:r w:rsidR="008A2E84" w:rsidRPr="0087168C">
        <w:rPr>
          <w:rFonts w:ascii="Traditional Arabic" w:hAnsi="Traditional Arabic" w:cs="Traditional Arabic"/>
          <w:sz w:val="36"/>
          <w:szCs w:val="36"/>
          <w:vertAlign w:val="superscript"/>
        </w:rPr>
        <w:t>(</w:t>
      </w:r>
      <w:r w:rsidR="008A2E84" w:rsidRPr="0087168C">
        <w:rPr>
          <w:rStyle w:val="a8"/>
          <w:rFonts w:ascii="Traditional Arabic" w:hAnsi="Traditional Arabic" w:cs="Traditional Arabic"/>
          <w:sz w:val="36"/>
          <w:szCs w:val="36"/>
        </w:rPr>
        <w:footnoteReference w:id="19"/>
      </w:r>
      <w:r w:rsidR="008A2E84" w:rsidRPr="0087168C">
        <w:rPr>
          <w:rFonts w:ascii="Traditional Arabic" w:hAnsi="Traditional Arabic" w:cs="Traditional Arabic"/>
          <w:sz w:val="36"/>
          <w:szCs w:val="36"/>
          <w:vertAlign w:val="superscript"/>
        </w:rPr>
        <w:t>)</w:t>
      </w:r>
      <w:r w:rsidR="000E4F75" w:rsidRPr="0087168C">
        <w:rPr>
          <w:rFonts w:ascii="Traditional Arabic" w:hAnsi="Traditional Arabic" w:cs="Traditional Arabic"/>
          <w:sz w:val="36"/>
          <w:szCs w:val="36"/>
          <w:rtl/>
        </w:rPr>
        <w:t xml:space="preserve">، </w:t>
      </w:r>
      <w:r w:rsidR="00F468C7" w:rsidRPr="0087168C">
        <w:rPr>
          <w:rFonts w:ascii="Traditional Arabic" w:hAnsi="Traditional Arabic" w:cs="Traditional Arabic"/>
          <w:sz w:val="36"/>
          <w:szCs w:val="36"/>
          <w:rtl/>
        </w:rPr>
        <w:t xml:space="preserve">ففي حديث السبعة قد بين النبي </w:t>
      </w:r>
      <w:r w:rsidR="00F468C7" w:rsidRPr="0087168C">
        <w:rPr>
          <w:rFonts w:ascii="Traditional Arabic" w:hAnsi="Traditional Arabic" w:cs="Traditional Arabic"/>
          <w:sz w:val="36"/>
          <w:szCs w:val="36"/>
        </w:rPr>
        <w:sym w:font="AGA Arabesque" w:char="F072"/>
      </w:r>
      <w:r w:rsidR="00F468C7" w:rsidRPr="0087168C">
        <w:rPr>
          <w:rFonts w:ascii="Traditional Arabic" w:hAnsi="Traditional Arabic" w:cs="Traditional Arabic"/>
          <w:sz w:val="36"/>
          <w:szCs w:val="36"/>
          <w:rtl/>
        </w:rPr>
        <w:t xml:space="preserve"> أن المحبة في الله التي تجمع القلوب وتتآلف من أسباب النجاة ومن ذلك قوله </w:t>
      </w:r>
      <w:r w:rsidR="00F468C7" w:rsidRPr="0087168C">
        <w:rPr>
          <w:rFonts w:ascii="Traditional Arabic" w:hAnsi="Traditional Arabic" w:cs="Traditional Arabic"/>
          <w:sz w:val="36"/>
          <w:szCs w:val="36"/>
        </w:rPr>
        <w:sym w:font="AGA Arabesque" w:char="F072"/>
      </w:r>
      <w:r w:rsidR="00FE7559">
        <w:rPr>
          <w:rFonts w:ascii="Traditional Arabic" w:hAnsi="Traditional Arabic" w:cs="Traditional Arabic"/>
          <w:sz w:val="36"/>
          <w:szCs w:val="36"/>
          <w:rtl/>
        </w:rPr>
        <w:t xml:space="preserve"> </w:t>
      </w:r>
      <w:r w:rsidRPr="0087168C">
        <w:rPr>
          <w:rFonts w:ascii="Traditional Arabic" w:hAnsi="Traditional Arabic" w:cs="Traditional Arabic"/>
          <w:b/>
          <w:bCs/>
          <w:sz w:val="36"/>
          <w:szCs w:val="36"/>
          <w:rtl/>
        </w:rPr>
        <w:t>((</w:t>
      </w:r>
      <w:r w:rsidR="00F468C7" w:rsidRPr="0087168C">
        <w:rPr>
          <w:rFonts w:ascii="Traditional Arabic" w:hAnsi="Traditional Arabic" w:cs="Traditional Arabic"/>
          <w:b/>
          <w:bCs/>
          <w:sz w:val="36"/>
          <w:szCs w:val="36"/>
          <w:rtl/>
        </w:rPr>
        <w:t>ورجلان تحابا في الله))</w:t>
      </w:r>
      <w:r w:rsidR="00F57357" w:rsidRPr="0087168C">
        <w:rPr>
          <w:rFonts w:ascii="Traditional Arabic" w:hAnsi="Traditional Arabic" w:cs="Traditional Arabic"/>
          <w:b/>
          <w:bCs/>
          <w:sz w:val="36"/>
          <w:szCs w:val="36"/>
          <w:rtl/>
        </w:rPr>
        <w:t>،</w:t>
      </w:r>
      <w:r w:rsidR="000E6009" w:rsidRPr="0087168C">
        <w:rPr>
          <w:rFonts w:ascii="Traditional Arabic" w:hAnsi="Traditional Arabic" w:cs="Traditional Arabic"/>
          <w:sz w:val="36"/>
          <w:szCs w:val="36"/>
          <w:rtl/>
        </w:rPr>
        <w:t xml:space="preserve"> </w:t>
      </w:r>
      <w:r w:rsidR="00605641" w:rsidRPr="0087168C">
        <w:rPr>
          <w:rFonts w:ascii="Traditional Arabic" w:hAnsi="Traditional Arabic" w:cs="Traditional Arabic"/>
          <w:sz w:val="36"/>
          <w:szCs w:val="36"/>
          <w:rtl/>
        </w:rPr>
        <w:t>"</w:t>
      </w:r>
      <w:r w:rsidR="00DA665C" w:rsidRPr="0087168C">
        <w:rPr>
          <w:rFonts w:ascii="Traditional Arabic" w:hAnsi="Traditional Arabic" w:cs="Traditional Arabic"/>
          <w:sz w:val="36"/>
          <w:szCs w:val="36"/>
          <w:rtl/>
        </w:rPr>
        <w:t>أي</w:t>
      </w:r>
      <w:r w:rsidR="00DA665C" w:rsidRPr="0087168C">
        <w:rPr>
          <w:rFonts w:ascii="Traditional Arabic" w:hAnsi="Traditional Arabic" w:cs="Traditional Arabic"/>
          <w:b/>
          <w:bCs/>
          <w:sz w:val="36"/>
          <w:szCs w:val="36"/>
          <w:rtl/>
        </w:rPr>
        <w:t xml:space="preserve"> </w:t>
      </w:r>
      <w:r w:rsidR="00F57357" w:rsidRPr="0087168C">
        <w:rPr>
          <w:rFonts w:ascii="Traditional Arabic" w:hAnsi="Traditional Arabic" w:cs="Traditional Arabic"/>
          <w:sz w:val="36"/>
          <w:szCs w:val="36"/>
          <w:rtl/>
        </w:rPr>
        <w:t>معناه</w:t>
      </w:r>
      <w:r w:rsidR="00F57357" w:rsidRPr="0087168C">
        <w:rPr>
          <w:rFonts w:ascii="Traditional Arabic" w:hAnsi="Traditional Arabic" w:cs="Traditional Arabic"/>
          <w:b/>
          <w:bCs/>
          <w:sz w:val="36"/>
          <w:szCs w:val="36"/>
          <w:rtl/>
        </w:rPr>
        <w:t xml:space="preserve"> </w:t>
      </w:r>
      <w:r w:rsidR="00DA665C" w:rsidRPr="0087168C">
        <w:rPr>
          <w:rFonts w:ascii="Traditional Arabic" w:hAnsi="Traditional Arabic" w:cs="Traditional Arabic"/>
          <w:sz w:val="36"/>
          <w:szCs w:val="36"/>
          <w:rtl/>
        </w:rPr>
        <w:t>أنهما داما على المحبة الدينية ولم يقطعاها بعارض دنيوي سواء اجتمعا حقيقة أم لا حتى فرق بينهما الموت</w:t>
      </w:r>
      <w:r w:rsidR="00605641" w:rsidRPr="0087168C">
        <w:rPr>
          <w:rFonts w:ascii="Traditional Arabic" w:hAnsi="Traditional Arabic" w:cs="Traditional Arabic"/>
          <w:sz w:val="36"/>
          <w:szCs w:val="36"/>
          <w:rtl/>
        </w:rPr>
        <w:t>"</w:t>
      </w:r>
      <w:r w:rsidR="00DA665C" w:rsidRPr="0087168C">
        <w:rPr>
          <w:rFonts w:ascii="Traditional Arabic" w:hAnsi="Traditional Arabic" w:cs="Traditional Arabic"/>
          <w:sz w:val="36"/>
          <w:szCs w:val="36"/>
          <w:rtl/>
        </w:rPr>
        <w:t xml:space="preserve"> </w:t>
      </w:r>
      <w:r w:rsidR="00F57357" w:rsidRPr="0087168C">
        <w:rPr>
          <w:rFonts w:ascii="Traditional Arabic" w:hAnsi="Traditional Arabic" w:cs="Traditional Arabic"/>
          <w:sz w:val="36"/>
          <w:szCs w:val="36"/>
          <w:rtl/>
        </w:rPr>
        <w:t>( ابن حجر،1379ه</w:t>
      </w:r>
      <w:r w:rsidR="00FE7559">
        <w:rPr>
          <w:rFonts w:ascii="Traditional Arabic" w:hAnsi="Traditional Arabic" w:cs="Traditional Arabic"/>
          <w:sz w:val="36"/>
          <w:szCs w:val="36"/>
          <w:rtl/>
        </w:rPr>
        <w:t>،</w:t>
      </w:r>
      <w:r w:rsidR="00F57357" w:rsidRPr="0087168C">
        <w:rPr>
          <w:rFonts w:ascii="Traditional Arabic" w:hAnsi="Traditional Arabic" w:cs="Traditional Arabic"/>
          <w:sz w:val="36"/>
          <w:szCs w:val="36"/>
          <w:rtl/>
        </w:rPr>
        <w:t>ج2،ص، 145)</w:t>
      </w:r>
      <w:r w:rsidR="00605641" w:rsidRPr="0087168C">
        <w:rPr>
          <w:rFonts w:ascii="Traditional Arabic" w:hAnsi="Traditional Arabic" w:cs="Traditional Arabic"/>
          <w:sz w:val="36"/>
          <w:szCs w:val="36"/>
          <w:rtl/>
        </w:rPr>
        <w:t>.</w:t>
      </w:r>
    </w:p>
    <w:p w14:paraId="568ADCCE" w14:textId="77777777" w:rsidR="007D6E3E" w:rsidRPr="00A526EF" w:rsidRDefault="00174295" w:rsidP="00A526EF">
      <w:pPr>
        <w:pStyle w:val="2"/>
        <w:rPr>
          <w:color w:val="0070C0"/>
          <w:rtl/>
        </w:rPr>
      </w:pPr>
      <w:bookmarkStart w:id="51" w:name="_Toc183344355"/>
      <w:r w:rsidRPr="00A526EF">
        <w:rPr>
          <w:color w:val="0070C0"/>
          <w:rtl/>
        </w:rPr>
        <w:lastRenderedPageBreak/>
        <w:t>مفهوم المحبة لغة واصطلاحا:</w:t>
      </w:r>
      <w:bookmarkEnd w:id="51"/>
    </w:p>
    <w:p w14:paraId="2845B17D" w14:textId="16C5353E" w:rsidR="00174295" w:rsidRPr="0087168C" w:rsidRDefault="00174295" w:rsidP="0087168C">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87168C">
        <w:rPr>
          <w:rFonts w:ascii="Traditional Arabic" w:hAnsi="Traditional Arabic" w:cs="Traditional Arabic"/>
          <w:b/>
          <w:bCs/>
          <w:sz w:val="36"/>
          <w:szCs w:val="36"/>
          <w:rtl/>
        </w:rPr>
        <w:t>المحبَّة لغةً</w:t>
      </w:r>
      <w:r w:rsidRPr="0087168C">
        <w:rPr>
          <w:rFonts w:ascii="Traditional Arabic" w:hAnsi="Traditional Arabic" w:cs="Traditional Arabic"/>
          <w:sz w:val="36"/>
          <w:szCs w:val="36"/>
          <w:rtl/>
        </w:rPr>
        <w:t>: المحبة: الحبُّ، وهو نقيضُ البغْضِ. وأصل هذه المادة يدلُّ على اللُّزوم وَالثَّبات، واشتقاقه من أحَبَّه إذا لزمه، تقول: أحبَبْتُ الشَّيْء فَأنا مُحِبٌّ وَهو مُحَبٌّ (ابن منظور</w:t>
      </w:r>
      <w:r w:rsidR="0071622B" w:rsidRPr="0087168C">
        <w:rPr>
          <w:rFonts w:ascii="Traditional Arabic" w:hAnsi="Traditional Arabic" w:cs="Traditional Arabic"/>
          <w:sz w:val="36"/>
          <w:szCs w:val="36"/>
          <w:rtl/>
        </w:rPr>
        <w:t>،1414ه).</w:t>
      </w:r>
      <w:r w:rsidRPr="0087168C">
        <w:rPr>
          <w:rFonts w:ascii="Traditional Arabic" w:hAnsi="Traditional Arabic" w:cs="Traditional Arabic"/>
          <w:sz w:val="36"/>
          <w:szCs w:val="36"/>
          <w:rtl/>
        </w:rPr>
        <w:t xml:space="preserve"> </w:t>
      </w:r>
    </w:p>
    <w:p w14:paraId="14B6DC68" w14:textId="7AA3AE70" w:rsidR="00174295" w:rsidRPr="0087168C" w:rsidRDefault="00174295" w:rsidP="0087168C">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87168C">
        <w:rPr>
          <w:rFonts w:ascii="Traditional Arabic" w:hAnsi="Traditional Arabic" w:cs="Traditional Arabic"/>
          <w:b/>
          <w:bCs/>
          <w:sz w:val="36"/>
          <w:szCs w:val="36"/>
          <w:rtl/>
        </w:rPr>
        <w:t>المحبة في الاصطلاح:</w:t>
      </w:r>
      <w:r w:rsidR="00F24E78" w:rsidRPr="0087168C">
        <w:rPr>
          <w:rFonts w:ascii="Traditional Arabic" w:hAnsi="Traditional Arabic" w:cs="Traditional Arabic"/>
          <w:sz w:val="36"/>
          <w:szCs w:val="36"/>
          <w:rtl/>
        </w:rPr>
        <w:t xml:space="preserve"> </w:t>
      </w:r>
      <w:r w:rsidR="00B95935" w:rsidRPr="0087168C">
        <w:rPr>
          <w:rFonts w:ascii="Traditional Arabic" w:hAnsi="Traditional Arabic" w:cs="Traditional Arabic"/>
          <w:sz w:val="36"/>
          <w:szCs w:val="36"/>
          <w:rtl/>
        </w:rPr>
        <w:t xml:space="preserve">قيل المحبة </w:t>
      </w:r>
      <w:proofErr w:type="spellStart"/>
      <w:r w:rsidR="00B95935" w:rsidRPr="0087168C">
        <w:rPr>
          <w:rFonts w:ascii="Traditional Arabic" w:hAnsi="Traditional Arabic" w:cs="Traditional Arabic"/>
          <w:sz w:val="36"/>
          <w:szCs w:val="36"/>
          <w:rtl/>
        </w:rPr>
        <w:t>هي</w:t>
      </w:r>
      <w:r w:rsidR="00FE7559">
        <w:rPr>
          <w:rFonts w:ascii="Traditional Arabic" w:hAnsi="Traditional Arabic" w:cs="Traditional Arabic"/>
          <w:sz w:val="36"/>
          <w:szCs w:val="36"/>
          <w:rtl/>
        </w:rPr>
        <w:t>:</w:t>
      </w:r>
      <w:r w:rsidR="00B95935" w:rsidRPr="0087168C">
        <w:rPr>
          <w:rFonts w:ascii="Traditional Arabic" w:hAnsi="Traditional Arabic" w:cs="Traditional Arabic"/>
          <w:sz w:val="36"/>
          <w:szCs w:val="36"/>
          <w:rtl/>
        </w:rPr>
        <w:t>"ميل</w:t>
      </w:r>
      <w:proofErr w:type="spellEnd"/>
      <w:r w:rsidR="00B95935" w:rsidRPr="0087168C">
        <w:rPr>
          <w:rFonts w:ascii="Traditional Arabic" w:hAnsi="Traditional Arabic" w:cs="Traditional Arabic"/>
          <w:sz w:val="36"/>
          <w:szCs w:val="36"/>
          <w:rtl/>
        </w:rPr>
        <w:t xml:space="preserve"> النفس إلى ما تراه وتظنه خيرا (الأصفهاني، ١٤٢٨ هـ ص، ٢٥٦)</w:t>
      </w:r>
      <w:r w:rsidR="008B70E2" w:rsidRPr="0087168C">
        <w:rPr>
          <w:rFonts w:ascii="Traditional Arabic" w:hAnsi="Traditional Arabic" w:cs="Traditional Arabic"/>
          <w:sz w:val="36"/>
          <w:szCs w:val="36"/>
          <w:rtl/>
        </w:rPr>
        <w:t xml:space="preserve"> </w:t>
      </w:r>
      <w:r w:rsidR="00B95935" w:rsidRPr="0087168C">
        <w:rPr>
          <w:rFonts w:ascii="Traditional Arabic" w:hAnsi="Traditional Arabic" w:cs="Traditional Arabic"/>
          <w:sz w:val="36"/>
          <w:szCs w:val="36"/>
          <w:rtl/>
        </w:rPr>
        <w:t>وقيل: المحبة تعلق القلب بين الهمة والأنس، في البدل والمنع على الإفراد (الهروي، (</w:t>
      </w:r>
      <w:proofErr w:type="spellStart"/>
      <w:r w:rsidR="00B95935" w:rsidRPr="0087168C">
        <w:rPr>
          <w:rFonts w:ascii="Traditional Arabic" w:hAnsi="Traditional Arabic" w:cs="Traditional Arabic"/>
          <w:sz w:val="36"/>
          <w:szCs w:val="36"/>
          <w:rtl/>
        </w:rPr>
        <w:t>دت</w:t>
      </w:r>
      <w:proofErr w:type="spellEnd"/>
      <w:r w:rsidR="00B95935" w:rsidRPr="0087168C">
        <w:rPr>
          <w:rFonts w:ascii="Traditional Arabic" w:hAnsi="Traditional Arabic" w:cs="Traditional Arabic"/>
          <w:sz w:val="36"/>
          <w:szCs w:val="36"/>
          <w:rtl/>
        </w:rPr>
        <w:t xml:space="preserve">) ص، </w:t>
      </w:r>
      <w:r w:rsidR="00B95935" w:rsidRPr="0087168C">
        <w:rPr>
          <w:rFonts w:ascii="Traditional Arabic" w:hAnsi="Traditional Arabic" w:cs="Traditional Arabic"/>
          <w:sz w:val="36"/>
          <w:szCs w:val="36"/>
          <w:rtl/>
          <w:lang w:bidi="fa-IR"/>
        </w:rPr>
        <w:t>۸۸).</w:t>
      </w:r>
    </w:p>
    <w:p w14:paraId="46324D02" w14:textId="58C69B7D" w:rsidR="00107128" w:rsidRPr="0087168C" w:rsidRDefault="00073719" w:rsidP="0087168C">
      <w:pPr>
        <w:pStyle w:val="a5"/>
        <w:widowControl w:val="0"/>
        <w:spacing w:before="120" w:after="0" w:line="240" w:lineRule="auto"/>
        <w:ind w:left="0" w:firstLine="567"/>
        <w:contextualSpacing w:val="0"/>
        <w:jc w:val="lowKashida"/>
        <w:rPr>
          <w:rFonts w:ascii="Traditional Arabic" w:hAnsi="Traditional Arabic" w:cs="Traditional Arabic"/>
          <w:sz w:val="36"/>
          <w:szCs w:val="36"/>
          <w:rtl/>
        </w:rPr>
      </w:pPr>
      <w:r w:rsidRPr="0087168C">
        <w:rPr>
          <w:rFonts w:ascii="Traditional Arabic" w:hAnsi="Traditional Arabic" w:cs="Traditional Arabic"/>
          <w:sz w:val="36"/>
          <w:szCs w:val="36"/>
          <w:rtl/>
        </w:rPr>
        <w:t>و</w:t>
      </w:r>
      <w:r w:rsidR="00F74101" w:rsidRPr="0087168C">
        <w:rPr>
          <w:rFonts w:ascii="Traditional Arabic" w:hAnsi="Traditional Arabic" w:cs="Traditional Arabic"/>
          <w:sz w:val="36"/>
          <w:szCs w:val="36"/>
          <w:rtl/>
        </w:rPr>
        <w:t xml:space="preserve">على ضوء ما سبق </w:t>
      </w:r>
      <w:r w:rsidR="0088041A" w:rsidRPr="0087168C">
        <w:rPr>
          <w:rFonts w:ascii="Traditional Arabic" w:hAnsi="Traditional Arabic" w:cs="Traditional Arabic"/>
          <w:sz w:val="36"/>
          <w:szCs w:val="36"/>
          <w:rtl/>
        </w:rPr>
        <w:t>ف</w:t>
      </w:r>
      <w:r w:rsidR="00107128" w:rsidRPr="0087168C">
        <w:rPr>
          <w:rFonts w:ascii="Traditional Arabic" w:hAnsi="Traditional Arabic" w:cs="Traditional Arabic"/>
          <w:sz w:val="36"/>
          <w:szCs w:val="36"/>
          <w:rtl/>
        </w:rPr>
        <w:t xml:space="preserve">المحبة في مفهومها اللغوي والاصطلاحي هي تعلق قلوب الناس بعضهم ببعض وركون </w:t>
      </w:r>
      <w:r w:rsidR="00C277BC" w:rsidRPr="0087168C">
        <w:rPr>
          <w:rFonts w:ascii="Traditional Arabic" w:hAnsi="Traditional Arabic" w:cs="Traditional Arabic"/>
          <w:sz w:val="36"/>
          <w:szCs w:val="36"/>
          <w:rtl/>
        </w:rPr>
        <w:t>شعور</w:t>
      </w:r>
      <w:r w:rsidR="0088041A" w:rsidRPr="0087168C">
        <w:rPr>
          <w:rFonts w:ascii="Traditional Arabic" w:hAnsi="Traditional Arabic" w:cs="Traditional Arabic"/>
          <w:sz w:val="36"/>
          <w:szCs w:val="36"/>
          <w:rtl/>
        </w:rPr>
        <w:t>هم</w:t>
      </w:r>
      <w:r w:rsidR="00C277BC" w:rsidRPr="0087168C">
        <w:rPr>
          <w:rFonts w:ascii="Traditional Arabic" w:hAnsi="Traditional Arabic" w:cs="Traditional Arabic"/>
          <w:sz w:val="36"/>
          <w:szCs w:val="36"/>
          <w:rtl/>
        </w:rPr>
        <w:t xml:space="preserve"> القلبي إلى الآخر</w:t>
      </w:r>
      <w:r w:rsidR="0088041A" w:rsidRPr="0087168C">
        <w:rPr>
          <w:rFonts w:ascii="Traditional Arabic" w:hAnsi="Traditional Arabic" w:cs="Traditional Arabic"/>
          <w:sz w:val="36"/>
          <w:szCs w:val="36"/>
          <w:rtl/>
        </w:rPr>
        <w:t>ين</w:t>
      </w:r>
      <w:r w:rsidR="00C277BC" w:rsidRPr="0087168C">
        <w:rPr>
          <w:rFonts w:ascii="Traditional Arabic" w:hAnsi="Traditional Arabic" w:cs="Traditional Arabic"/>
          <w:sz w:val="36"/>
          <w:szCs w:val="36"/>
          <w:rtl/>
        </w:rPr>
        <w:t>،</w:t>
      </w:r>
      <w:r w:rsidR="00CA477F" w:rsidRPr="0087168C">
        <w:rPr>
          <w:rFonts w:ascii="Traditional Arabic" w:hAnsi="Traditional Arabic" w:cs="Traditional Arabic"/>
          <w:sz w:val="36"/>
          <w:szCs w:val="36"/>
          <w:rtl/>
        </w:rPr>
        <w:t xml:space="preserve"> </w:t>
      </w:r>
      <w:r w:rsidR="00096A3A" w:rsidRPr="0087168C">
        <w:rPr>
          <w:rFonts w:ascii="Traditional Arabic" w:hAnsi="Traditional Arabic" w:cs="Traditional Arabic"/>
          <w:sz w:val="36"/>
          <w:szCs w:val="36"/>
          <w:rtl/>
        </w:rPr>
        <w:t xml:space="preserve">لكن </w:t>
      </w:r>
      <w:r w:rsidR="00CA477F" w:rsidRPr="0087168C">
        <w:rPr>
          <w:rFonts w:ascii="Traditional Arabic" w:hAnsi="Traditional Arabic" w:cs="Traditional Arabic"/>
          <w:sz w:val="36"/>
          <w:szCs w:val="36"/>
          <w:rtl/>
        </w:rPr>
        <w:t xml:space="preserve">المحبة التي يقصدها الباحث هي التي تتمثل في </w:t>
      </w:r>
      <w:proofErr w:type="spellStart"/>
      <w:r w:rsidR="00CA477F" w:rsidRPr="0087168C">
        <w:rPr>
          <w:rFonts w:ascii="Traditional Arabic" w:hAnsi="Traditional Arabic" w:cs="Traditional Arabic"/>
          <w:sz w:val="36"/>
          <w:szCs w:val="36"/>
          <w:rtl/>
        </w:rPr>
        <w:t>التحابب</w:t>
      </w:r>
      <w:proofErr w:type="spellEnd"/>
      <w:r w:rsidR="00CA477F" w:rsidRPr="0087168C">
        <w:rPr>
          <w:rFonts w:ascii="Traditional Arabic" w:hAnsi="Traditional Arabic" w:cs="Traditional Arabic"/>
          <w:sz w:val="36"/>
          <w:szCs w:val="36"/>
          <w:rtl/>
        </w:rPr>
        <w:t xml:space="preserve"> والتودد والتراحم والتعاطف بين المؤمنين </w:t>
      </w:r>
      <w:r w:rsidR="0088041A" w:rsidRPr="0087168C">
        <w:rPr>
          <w:rFonts w:ascii="Traditional Arabic" w:hAnsi="Traditional Arabic" w:cs="Traditional Arabic"/>
          <w:sz w:val="36"/>
          <w:szCs w:val="36"/>
          <w:rtl/>
        </w:rPr>
        <w:t xml:space="preserve">لتحقيق الوئام والتآلف </w:t>
      </w:r>
      <w:r w:rsidR="00041E81" w:rsidRPr="0087168C">
        <w:rPr>
          <w:rFonts w:ascii="Traditional Arabic" w:hAnsi="Traditional Arabic" w:cs="Traditional Arabic"/>
          <w:sz w:val="36"/>
          <w:szCs w:val="36"/>
          <w:rtl/>
        </w:rPr>
        <w:t>حبا لله وليس لمصلحة أو غرض دنيوي وراء ذلك</w:t>
      </w:r>
      <w:r w:rsidR="00096A3A" w:rsidRPr="0087168C">
        <w:rPr>
          <w:rFonts w:ascii="Traditional Arabic" w:hAnsi="Traditional Arabic" w:cs="Traditional Arabic"/>
          <w:sz w:val="36"/>
          <w:szCs w:val="36"/>
          <w:rtl/>
        </w:rPr>
        <w:t>،</w:t>
      </w:r>
      <w:r w:rsidR="00041E81" w:rsidRPr="0087168C">
        <w:rPr>
          <w:rFonts w:ascii="Traditional Arabic" w:hAnsi="Traditional Arabic" w:cs="Traditional Arabic"/>
          <w:sz w:val="36"/>
          <w:szCs w:val="36"/>
          <w:rtl/>
        </w:rPr>
        <w:t xml:space="preserve"> </w:t>
      </w:r>
      <w:r w:rsidR="008B70E2" w:rsidRPr="0087168C">
        <w:rPr>
          <w:rFonts w:ascii="Traditional Arabic" w:hAnsi="Traditional Arabic" w:cs="Traditional Arabic"/>
          <w:sz w:val="36"/>
          <w:szCs w:val="36"/>
          <w:rtl/>
        </w:rPr>
        <w:t>ابتغاء رضى الله</w:t>
      </w:r>
      <w:r w:rsidR="00FE7559">
        <w:rPr>
          <w:rFonts w:ascii="Traditional Arabic" w:hAnsi="Traditional Arabic" w:cs="Traditional Arabic"/>
          <w:sz w:val="36"/>
          <w:szCs w:val="36"/>
          <w:rtl/>
        </w:rPr>
        <w:t xml:space="preserve"> </w:t>
      </w:r>
      <w:r w:rsidR="00096A3A" w:rsidRPr="0087168C">
        <w:rPr>
          <w:rFonts w:ascii="Traditional Arabic" w:hAnsi="Traditional Arabic" w:cs="Traditional Arabic"/>
          <w:sz w:val="36"/>
          <w:szCs w:val="36"/>
          <w:rtl/>
        </w:rPr>
        <w:t>و</w:t>
      </w:r>
      <w:r w:rsidR="00385361" w:rsidRPr="0087168C">
        <w:rPr>
          <w:rFonts w:ascii="Traditional Arabic" w:hAnsi="Traditional Arabic" w:cs="Traditional Arabic"/>
          <w:sz w:val="36"/>
          <w:szCs w:val="36"/>
          <w:rtl/>
        </w:rPr>
        <w:t>امتثالاً</w:t>
      </w:r>
      <w:r w:rsidR="009E1B5F" w:rsidRPr="0087168C">
        <w:rPr>
          <w:rFonts w:ascii="Traditional Arabic" w:hAnsi="Traditional Arabic" w:cs="Traditional Arabic"/>
          <w:sz w:val="36"/>
          <w:szCs w:val="36"/>
          <w:rtl/>
        </w:rPr>
        <w:t xml:space="preserve"> ل</w:t>
      </w:r>
      <w:r w:rsidR="00041E81" w:rsidRPr="0087168C">
        <w:rPr>
          <w:rFonts w:ascii="Traditional Arabic" w:hAnsi="Traditional Arabic" w:cs="Traditional Arabic"/>
          <w:sz w:val="36"/>
          <w:szCs w:val="36"/>
          <w:rtl/>
        </w:rPr>
        <w:t xml:space="preserve">قول النبي </w:t>
      </w:r>
      <w:r w:rsidR="0052236C" w:rsidRPr="0087168C">
        <w:rPr>
          <w:rFonts w:ascii="Traditional Arabic" w:hAnsi="Traditional Arabic" w:cs="Traditional Arabic"/>
          <w:sz w:val="36"/>
          <w:szCs w:val="36"/>
        </w:rPr>
        <w:sym w:font="AGA Arabesque" w:char="F072"/>
      </w:r>
      <w:r w:rsidR="0052236C" w:rsidRPr="0087168C">
        <w:rPr>
          <w:rFonts w:ascii="Traditional Arabic" w:hAnsi="Traditional Arabic" w:cs="Traditional Arabic"/>
          <w:sz w:val="36"/>
          <w:szCs w:val="36"/>
          <w:rtl/>
        </w:rPr>
        <w:t xml:space="preserve"> «</w:t>
      </w:r>
      <w:r w:rsidR="0052236C" w:rsidRPr="0087168C">
        <w:rPr>
          <w:rFonts w:ascii="Traditional Arabic" w:hAnsi="Traditional Arabic" w:cs="Traditional Arabic"/>
          <w:b/>
          <w:bCs/>
          <w:sz w:val="36"/>
          <w:szCs w:val="36"/>
          <w:rtl/>
        </w:rPr>
        <w:t>لا تدخلون الجنة حتى تؤمنوا، ولا تؤمنوا حتى تحابوا</w:t>
      </w:r>
      <w:r w:rsidR="00B95935" w:rsidRPr="0087168C">
        <w:rPr>
          <w:rFonts w:ascii="Traditional Arabic" w:hAnsi="Traditional Arabic" w:cs="Traditional Arabic"/>
          <w:b/>
          <w:bCs/>
          <w:sz w:val="36"/>
          <w:szCs w:val="36"/>
          <w:rtl/>
        </w:rPr>
        <w:t>.</w:t>
      </w:r>
      <w:proofErr w:type="gramStart"/>
      <w:r w:rsidR="00B95935" w:rsidRPr="0087168C">
        <w:rPr>
          <w:rFonts w:ascii="Traditional Arabic" w:hAnsi="Traditional Arabic" w:cs="Traditional Arabic"/>
          <w:b/>
          <w:bCs/>
          <w:sz w:val="36"/>
          <w:szCs w:val="36"/>
          <w:rtl/>
        </w:rPr>
        <w:t>.</w:t>
      </w:r>
      <w:r w:rsidR="00B95935" w:rsidRPr="0087168C">
        <w:rPr>
          <w:rFonts w:ascii="Traditional Arabic" w:hAnsi="Traditional Arabic" w:cs="Traditional Arabic"/>
          <w:sz w:val="36"/>
          <w:szCs w:val="36"/>
          <w:rtl/>
        </w:rPr>
        <w:t xml:space="preserve"> </w:t>
      </w:r>
      <w:r w:rsidR="00DA665C" w:rsidRPr="0087168C">
        <w:rPr>
          <w:rFonts w:ascii="Traditional Arabic" w:hAnsi="Traditional Arabic" w:cs="Traditional Arabic"/>
          <w:sz w:val="36"/>
          <w:szCs w:val="36"/>
          <w:rtl/>
        </w:rPr>
        <w:t>»</w:t>
      </w:r>
      <w:proofErr w:type="gramEnd"/>
      <w:r w:rsidR="00DA665C" w:rsidRPr="0087168C">
        <w:rPr>
          <w:rFonts w:ascii="Traditional Arabic" w:hAnsi="Traditional Arabic" w:cs="Traditional Arabic"/>
          <w:sz w:val="36"/>
          <w:szCs w:val="36"/>
          <w:rtl/>
        </w:rPr>
        <w:t xml:space="preserve"> </w:t>
      </w:r>
      <w:r w:rsidR="00842824" w:rsidRPr="0087168C">
        <w:rPr>
          <w:rFonts w:ascii="Traditional Arabic" w:hAnsi="Traditional Arabic" w:cs="Traditional Arabic"/>
          <w:sz w:val="36"/>
          <w:szCs w:val="36"/>
          <w:rtl/>
        </w:rPr>
        <w:t>(مسلم</w:t>
      </w:r>
      <w:r w:rsidR="0052236C" w:rsidRPr="0087168C">
        <w:rPr>
          <w:rFonts w:ascii="Traditional Arabic" w:hAnsi="Traditional Arabic" w:cs="Traditional Arabic"/>
          <w:sz w:val="36"/>
          <w:szCs w:val="36"/>
          <w:rtl/>
        </w:rPr>
        <w:t xml:space="preserve">،1/ </w:t>
      </w:r>
      <w:proofErr w:type="gramStart"/>
      <w:r w:rsidR="0052236C" w:rsidRPr="0087168C">
        <w:rPr>
          <w:rFonts w:ascii="Traditional Arabic" w:hAnsi="Traditional Arabic" w:cs="Traditional Arabic"/>
          <w:sz w:val="36"/>
          <w:szCs w:val="36"/>
          <w:rtl/>
        </w:rPr>
        <w:t>74)</w:t>
      </w:r>
      <w:r w:rsidR="0052236C" w:rsidRPr="0087168C">
        <w:rPr>
          <w:rFonts w:ascii="Traditional Arabic" w:hAnsi="Traditional Arabic" w:cs="Traditional Arabic"/>
          <w:sz w:val="36"/>
          <w:szCs w:val="36"/>
          <w:vertAlign w:val="superscript"/>
        </w:rPr>
        <w:t>(</w:t>
      </w:r>
      <w:proofErr w:type="gramEnd"/>
      <w:r w:rsidR="0052236C" w:rsidRPr="0087168C">
        <w:rPr>
          <w:rStyle w:val="a8"/>
          <w:rFonts w:ascii="Traditional Arabic" w:hAnsi="Traditional Arabic" w:cs="Traditional Arabic"/>
          <w:sz w:val="36"/>
          <w:szCs w:val="36"/>
        </w:rPr>
        <w:footnoteReference w:id="20"/>
      </w:r>
      <w:r w:rsidR="0052236C" w:rsidRPr="0087168C">
        <w:rPr>
          <w:rFonts w:ascii="Traditional Arabic" w:hAnsi="Traditional Arabic" w:cs="Traditional Arabic"/>
          <w:sz w:val="36"/>
          <w:szCs w:val="36"/>
          <w:vertAlign w:val="superscript"/>
        </w:rPr>
        <w:t>)</w:t>
      </w:r>
      <w:r w:rsidR="0052236C" w:rsidRPr="0087168C">
        <w:rPr>
          <w:rFonts w:ascii="Traditional Arabic" w:hAnsi="Traditional Arabic" w:cs="Traditional Arabic"/>
          <w:sz w:val="36"/>
          <w:szCs w:val="36"/>
          <w:rtl/>
        </w:rPr>
        <w:t>.</w:t>
      </w:r>
      <w:r w:rsidR="00606454" w:rsidRPr="0087168C">
        <w:rPr>
          <w:rFonts w:ascii="Traditional Arabic" w:hAnsi="Traditional Arabic" w:cs="Traditional Arabic"/>
          <w:sz w:val="36"/>
          <w:szCs w:val="36"/>
          <w:rtl/>
        </w:rPr>
        <w:t xml:space="preserve"> فقوله </w:t>
      </w:r>
      <w:r w:rsidR="00606454" w:rsidRPr="0087168C">
        <w:rPr>
          <w:rFonts w:ascii="Traditional Arabic" w:hAnsi="Traditional Arabic" w:cs="Traditional Arabic"/>
          <w:sz w:val="36"/>
          <w:szCs w:val="36"/>
        </w:rPr>
        <w:sym w:font="AGA Arabesque" w:char="F072"/>
      </w:r>
      <w:r w:rsidR="00606454" w:rsidRPr="0087168C">
        <w:rPr>
          <w:rFonts w:ascii="Traditional Arabic" w:hAnsi="Traditional Arabic" w:cs="Traditional Arabic"/>
          <w:sz w:val="36"/>
          <w:szCs w:val="36"/>
          <w:rtl/>
        </w:rPr>
        <w:t xml:space="preserve"> </w:t>
      </w:r>
      <w:r w:rsidR="00A80C72" w:rsidRPr="0087168C">
        <w:rPr>
          <w:rFonts w:ascii="Traditional Arabic" w:hAnsi="Traditional Arabic" w:cs="Traditional Arabic"/>
          <w:sz w:val="36"/>
          <w:szCs w:val="36"/>
          <w:rtl/>
        </w:rPr>
        <w:t>«</w:t>
      </w:r>
      <w:r w:rsidR="00606454" w:rsidRPr="0087168C">
        <w:rPr>
          <w:rFonts w:ascii="Traditional Arabic" w:hAnsi="Traditional Arabic" w:cs="Traditional Arabic"/>
          <w:sz w:val="36"/>
          <w:szCs w:val="36"/>
          <w:rtl/>
        </w:rPr>
        <w:t>ولا تؤمنوا حتَّى تحابُّوا</w:t>
      </w:r>
      <w:r w:rsidR="00A80C72" w:rsidRPr="0087168C">
        <w:rPr>
          <w:rFonts w:ascii="Traditional Arabic" w:hAnsi="Traditional Arabic" w:cs="Traditional Arabic"/>
          <w:sz w:val="36"/>
          <w:szCs w:val="36"/>
          <w:rtl/>
        </w:rPr>
        <w:t>»</w:t>
      </w:r>
      <w:r w:rsidR="00F468C7" w:rsidRPr="0087168C">
        <w:rPr>
          <w:rFonts w:ascii="Traditional Arabic" w:hAnsi="Traditional Arabic" w:cs="Traditional Arabic"/>
          <w:sz w:val="36"/>
          <w:szCs w:val="36"/>
          <w:rtl/>
        </w:rPr>
        <w:t xml:space="preserve"> </w:t>
      </w:r>
      <w:r w:rsidR="00606454" w:rsidRPr="0087168C">
        <w:rPr>
          <w:rFonts w:ascii="Traditional Arabic" w:hAnsi="Traditional Arabic" w:cs="Traditional Arabic"/>
          <w:sz w:val="36"/>
          <w:szCs w:val="36"/>
          <w:rtl/>
        </w:rPr>
        <w:t xml:space="preserve">معناه: </w:t>
      </w:r>
      <w:r w:rsidR="00B95935" w:rsidRPr="0087168C">
        <w:rPr>
          <w:rFonts w:ascii="Traditional Arabic" w:hAnsi="Traditional Arabic" w:cs="Traditional Arabic"/>
          <w:sz w:val="36"/>
          <w:szCs w:val="36"/>
          <w:rtl/>
        </w:rPr>
        <w:t>"</w:t>
      </w:r>
      <w:r w:rsidR="00606454" w:rsidRPr="0087168C">
        <w:rPr>
          <w:rFonts w:ascii="Traditional Arabic" w:hAnsi="Traditional Arabic" w:cs="Traditional Arabic"/>
          <w:sz w:val="36"/>
          <w:szCs w:val="36"/>
          <w:rtl/>
        </w:rPr>
        <w:t>لا يكمل إيمانكم ولا يصلح حالكم في الإيمان إلَّا بالتَّحابِّ</w:t>
      </w:r>
      <w:r w:rsidR="00B95935" w:rsidRPr="0087168C">
        <w:rPr>
          <w:rFonts w:ascii="Traditional Arabic" w:hAnsi="Traditional Arabic" w:cs="Traditional Arabic"/>
          <w:sz w:val="36"/>
          <w:szCs w:val="36"/>
          <w:rtl/>
        </w:rPr>
        <w:t xml:space="preserve">" </w:t>
      </w:r>
      <w:proofErr w:type="gramStart"/>
      <w:r w:rsidR="00606454" w:rsidRPr="0087168C">
        <w:rPr>
          <w:rFonts w:ascii="Traditional Arabic" w:hAnsi="Traditional Arabic" w:cs="Traditional Arabic"/>
          <w:sz w:val="36"/>
          <w:szCs w:val="36"/>
          <w:rtl/>
        </w:rPr>
        <w:t>( النووي</w:t>
      </w:r>
      <w:proofErr w:type="gramEnd"/>
      <w:r w:rsidR="00606454" w:rsidRPr="0087168C">
        <w:rPr>
          <w:rFonts w:ascii="Traditional Arabic" w:hAnsi="Traditional Arabic" w:cs="Traditional Arabic"/>
          <w:sz w:val="36"/>
          <w:szCs w:val="36"/>
          <w:rtl/>
        </w:rPr>
        <w:t>،</w:t>
      </w:r>
      <w:r w:rsidR="00B95935" w:rsidRPr="0087168C">
        <w:rPr>
          <w:rFonts w:ascii="Traditional Arabic" w:hAnsi="Traditional Arabic" w:cs="Traditional Arabic"/>
          <w:sz w:val="36"/>
          <w:szCs w:val="36"/>
          <w:rtl/>
        </w:rPr>
        <w:t>1392ه،ج</w:t>
      </w:r>
      <w:r w:rsidR="00606454" w:rsidRPr="0087168C">
        <w:rPr>
          <w:rFonts w:ascii="Traditional Arabic" w:hAnsi="Traditional Arabic" w:cs="Traditional Arabic"/>
          <w:sz w:val="36"/>
          <w:szCs w:val="36"/>
          <w:rtl/>
        </w:rPr>
        <w:t xml:space="preserve"> </w:t>
      </w:r>
      <w:r w:rsidR="00433190" w:rsidRPr="0087168C">
        <w:rPr>
          <w:rFonts w:ascii="Traditional Arabic" w:hAnsi="Traditional Arabic" w:cs="Traditional Arabic"/>
          <w:sz w:val="36"/>
          <w:szCs w:val="36"/>
          <w:rtl/>
        </w:rPr>
        <w:t>2</w:t>
      </w:r>
      <w:r w:rsidR="00B95935" w:rsidRPr="0087168C">
        <w:rPr>
          <w:rFonts w:ascii="Traditional Arabic" w:hAnsi="Traditional Arabic" w:cs="Traditional Arabic"/>
          <w:sz w:val="36"/>
          <w:szCs w:val="36"/>
          <w:rtl/>
        </w:rPr>
        <w:t>ص،</w:t>
      </w:r>
      <w:r w:rsidR="00433190" w:rsidRPr="0087168C">
        <w:rPr>
          <w:rFonts w:ascii="Traditional Arabic" w:hAnsi="Traditional Arabic" w:cs="Traditional Arabic"/>
          <w:sz w:val="36"/>
          <w:szCs w:val="36"/>
          <w:rtl/>
        </w:rPr>
        <w:t>36</w:t>
      </w:r>
      <w:r w:rsidR="00606454" w:rsidRPr="0087168C">
        <w:rPr>
          <w:rFonts w:ascii="Traditional Arabic" w:hAnsi="Traditional Arabic" w:cs="Traditional Arabic"/>
          <w:sz w:val="36"/>
          <w:szCs w:val="36"/>
          <w:rtl/>
        </w:rPr>
        <w:t>).</w:t>
      </w:r>
      <w:r w:rsidR="00FE7559">
        <w:rPr>
          <w:rFonts w:ascii="Traditional Arabic" w:hAnsi="Traditional Arabic" w:cs="Traditional Arabic"/>
          <w:sz w:val="36"/>
          <w:szCs w:val="36"/>
          <w:rtl/>
        </w:rPr>
        <w:t xml:space="preserve"> </w:t>
      </w:r>
    </w:p>
    <w:p w14:paraId="12C12DA8" w14:textId="510B70C0" w:rsidR="00107128" w:rsidRPr="00A526EF" w:rsidRDefault="00107128" w:rsidP="00A526EF">
      <w:pPr>
        <w:pStyle w:val="2"/>
        <w:rPr>
          <w:color w:val="0070C0"/>
          <w:rtl/>
        </w:rPr>
      </w:pPr>
      <w:bookmarkStart w:id="52" w:name="_Toc183344356"/>
      <w:r w:rsidRPr="00A526EF">
        <w:rPr>
          <w:color w:val="0070C0"/>
          <w:rtl/>
        </w:rPr>
        <w:t>أهمية المحبَّة</w:t>
      </w:r>
      <w:r w:rsidR="0007362C" w:rsidRPr="00A526EF">
        <w:rPr>
          <w:color w:val="0070C0"/>
          <w:rtl/>
        </w:rPr>
        <w:t xml:space="preserve"> في الله</w:t>
      </w:r>
      <w:r w:rsidR="00041E81" w:rsidRPr="00A526EF">
        <w:rPr>
          <w:color w:val="0070C0"/>
          <w:rtl/>
        </w:rPr>
        <w:t>:</w:t>
      </w:r>
      <w:bookmarkEnd w:id="52"/>
    </w:p>
    <w:p w14:paraId="54709473" w14:textId="51490994" w:rsidR="0065629B" w:rsidRPr="0087168C" w:rsidRDefault="00182752" w:rsidP="0087168C">
      <w:pPr>
        <w:pStyle w:val="a5"/>
        <w:widowControl w:val="0"/>
        <w:spacing w:before="120" w:after="0" w:line="240" w:lineRule="auto"/>
        <w:ind w:left="-2" w:firstLine="567"/>
        <w:jc w:val="lowKashida"/>
        <w:rPr>
          <w:rFonts w:ascii="Traditional Arabic" w:hAnsi="Traditional Arabic" w:cs="Traditional Arabic"/>
          <w:sz w:val="36"/>
          <w:szCs w:val="36"/>
          <w:rtl/>
        </w:rPr>
      </w:pPr>
      <w:r w:rsidRPr="0087168C">
        <w:rPr>
          <w:rFonts w:ascii="Traditional Arabic" w:hAnsi="Traditional Arabic" w:cs="Traditional Arabic"/>
          <w:sz w:val="36"/>
          <w:szCs w:val="36"/>
          <w:rtl/>
        </w:rPr>
        <w:t xml:space="preserve">وقد ورت النصوص </w:t>
      </w:r>
      <w:r w:rsidR="00ED3E8B" w:rsidRPr="0087168C">
        <w:rPr>
          <w:rFonts w:ascii="Traditional Arabic" w:hAnsi="Traditional Arabic" w:cs="Traditional Arabic"/>
          <w:sz w:val="36"/>
          <w:szCs w:val="36"/>
          <w:rtl/>
        </w:rPr>
        <w:t xml:space="preserve">من الكتاب والسنة </w:t>
      </w:r>
      <w:r w:rsidR="002632CB" w:rsidRPr="0087168C">
        <w:rPr>
          <w:rFonts w:ascii="Traditional Arabic" w:hAnsi="Traditional Arabic" w:cs="Traditional Arabic"/>
          <w:sz w:val="36"/>
          <w:szCs w:val="36"/>
          <w:rtl/>
        </w:rPr>
        <w:t>تبين</w:t>
      </w:r>
      <w:r w:rsidRPr="0087168C">
        <w:rPr>
          <w:rFonts w:ascii="Traditional Arabic" w:hAnsi="Traditional Arabic" w:cs="Traditional Arabic"/>
          <w:sz w:val="36"/>
          <w:szCs w:val="36"/>
          <w:rtl/>
        </w:rPr>
        <w:t xml:space="preserve"> </w:t>
      </w:r>
      <w:r w:rsidR="005D6729" w:rsidRPr="0087168C">
        <w:rPr>
          <w:rFonts w:ascii="Traditional Arabic" w:hAnsi="Traditional Arabic" w:cs="Traditional Arabic"/>
          <w:sz w:val="36"/>
          <w:szCs w:val="36"/>
          <w:rtl/>
        </w:rPr>
        <w:t xml:space="preserve">معاني المحبة والإخاء </w:t>
      </w:r>
      <w:r w:rsidR="0003116A" w:rsidRPr="0087168C">
        <w:rPr>
          <w:rFonts w:ascii="Traditional Arabic" w:hAnsi="Traditional Arabic" w:cs="Traditional Arabic"/>
          <w:sz w:val="36"/>
          <w:szCs w:val="36"/>
          <w:rtl/>
        </w:rPr>
        <w:t>و</w:t>
      </w:r>
      <w:r w:rsidRPr="0087168C">
        <w:rPr>
          <w:rFonts w:ascii="Traditional Arabic" w:hAnsi="Traditional Arabic" w:cs="Traditional Arabic"/>
          <w:sz w:val="36"/>
          <w:szCs w:val="36"/>
          <w:rtl/>
        </w:rPr>
        <w:t xml:space="preserve">مكانة المتآخين عند الله تعالى منها قوله </w:t>
      </w:r>
      <w:r w:rsidR="002632CB" w:rsidRPr="0087168C">
        <w:rPr>
          <w:rFonts w:ascii="Traditional Arabic" w:hAnsi="Traditional Arabic" w:cs="Traditional Arabic"/>
          <w:sz w:val="36"/>
          <w:szCs w:val="36"/>
          <w:rtl/>
        </w:rPr>
        <w:t>سبحانه</w:t>
      </w:r>
      <w:r w:rsidRPr="0087168C">
        <w:rPr>
          <w:rFonts w:ascii="Traditional Arabic" w:hAnsi="Traditional Arabic" w:cs="Traditional Arabic"/>
          <w:sz w:val="36"/>
          <w:szCs w:val="36"/>
          <w:rtl/>
        </w:rPr>
        <w:t>:</w:t>
      </w:r>
      <w:r w:rsidRPr="0087168C">
        <w:rPr>
          <w:rFonts w:ascii="Traditional Arabic" w:hAnsi="Traditional Arabic" w:cs="Traditional Arabic"/>
          <w:color w:val="000000"/>
          <w:sz w:val="36"/>
          <w:szCs w:val="36"/>
          <w:shd w:val="clear" w:color="auto" w:fill="FFFFFF"/>
          <w:rtl/>
        </w:rPr>
        <w:t>﴿</w:t>
      </w:r>
      <w:r w:rsidRPr="0087168C">
        <w:rPr>
          <w:rFonts w:ascii="QCF2602" w:eastAsia="Times New Roman" w:hAnsi="QCF2602" w:cs="KFGQPC Uthmanic Script HAFS"/>
          <w:color w:val="000000"/>
          <w:sz w:val="29"/>
          <w:szCs w:val="29"/>
          <w:shd w:val="clear" w:color="auto" w:fill="FFFFFF"/>
          <w:rtl/>
        </w:rPr>
        <w:t>إِنَّمَا الْمُؤْمِنُونَ إِخْوَةٌ فَأَصْلِحُوا بَيْنَ أَخَوَيْكُمْ</w:t>
      </w:r>
      <w:r w:rsidR="00FE7559">
        <w:rPr>
          <w:rFonts w:ascii="Traditional Arabic" w:hAnsi="Traditional Arabic" w:cs="Traditional Arabic"/>
          <w:color w:val="000000"/>
          <w:sz w:val="36"/>
          <w:szCs w:val="36"/>
          <w:shd w:val="clear" w:color="auto" w:fill="FFFFFF"/>
          <w:rtl/>
        </w:rPr>
        <w:t xml:space="preserve"> </w:t>
      </w:r>
      <w:r w:rsidRPr="0087168C">
        <w:rPr>
          <w:rFonts w:ascii="Traditional Arabic" w:hAnsi="Traditional Arabic" w:cs="Traditional Arabic"/>
          <w:color w:val="000000"/>
          <w:sz w:val="36"/>
          <w:szCs w:val="36"/>
          <w:shd w:val="clear" w:color="auto" w:fill="FFFFFF"/>
          <w:rtl/>
        </w:rPr>
        <w:t xml:space="preserve">﴾ </w:t>
      </w:r>
      <w:r w:rsidRPr="0087168C">
        <w:rPr>
          <w:rFonts w:ascii="Traditional Arabic" w:hAnsi="Traditional Arabic" w:cs="Traditional Arabic"/>
          <w:sz w:val="36"/>
          <w:szCs w:val="36"/>
          <w:rtl/>
        </w:rPr>
        <w:t>[الحجرات: 10] قال القرطبي</w:t>
      </w:r>
      <w:r w:rsidR="0071622B" w:rsidRPr="0087168C">
        <w:rPr>
          <w:rFonts w:ascii="Traditional Arabic" w:hAnsi="Traditional Arabic" w:cs="Traditional Arabic"/>
          <w:sz w:val="36"/>
          <w:szCs w:val="36"/>
          <w:rtl/>
        </w:rPr>
        <w:t>(1384ه)</w:t>
      </w:r>
      <w:r w:rsidR="002632CB" w:rsidRPr="0087168C">
        <w:rPr>
          <w:rFonts w:ascii="Traditional Arabic" w:hAnsi="Traditional Arabic" w:cs="Traditional Arabic"/>
          <w:sz w:val="36"/>
          <w:szCs w:val="36"/>
          <w:rtl/>
        </w:rPr>
        <w:t xml:space="preserve"> – رحمه الله-</w:t>
      </w:r>
      <w:r w:rsidR="00FE7559">
        <w:rPr>
          <w:rFonts w:ascii="Traditional Arabic" w:hAnsi="Traditional Arabic" w:cs="Traditional Arabic"/>
          <w:sz w:val="36"/>
          <w:szCs w:val="36"/>
          <w:rtl/>
        </w:rPr>
        <w:t>:</w:t>
      </w:r>
      <w:r w:rsidR="002632CB" w:rsidRPr="0087168C">
        <w:rPr>
          <w:rFonts w:ascii="Traditional Arabic" w:hAnsi="Traditional Arabic" w:cs="Traditional Arabic"/>
          <w:sz w:val="36"/>
          <w:szCs w:val="36"/>
          <w:rtl/>
        </w:rPr>
        <w:t xml:space="preserve"> إنما المؤمنون إخوة أي في الدين والحرمة لا في النسب، ولهذا قيل: أخوة الدين أثبت من أخوة النسب، فإن أخوة النسب تنقطع بمخالفة الدين، وأخوة الدين لا تنقطع بمخالفة النسب.( </w:t>
      </w:r>
      <w:r w:rsidR="0071622B" w:rsidRPr="0087168C">
        <w:rPr>
          <w:rFonts w:ascii="Traditional Arabic" w:hAnsi="Traditional Arabic" w:cs="Traditional Arabic"/>
          <w:sz w:val="36"/>
          <w:szCs w:val="36"/>
          <w:rtl/>
        </w:rPr>
        <w:t>ج،16ص،</w:t>
      </w:r>
      <w:r w:rsidR="002632CB" w:rsidRPr="0087168C">
        <w:rPr>
          <w:rFonts w:ascii="Traditional Arabic" w:hAnsi="Traditional Arabic" w:cs="Traditional Arabic"/>
          <w:sz w:val="36"/>
          <w:szCs w:val="36"/>
          <w:rtl/>
        </w:rPr>
        <w:t xml:space="preserve"> 323).</w:t>
      </w:r>
      <w:r w:rsidR="006F6FFB" w:rsidRPr="0087168C">
        <w:rPr>
          <w:rFonts w:ascii="Traditional Arabic" w:hAnsi="Traditional Arabic" w:cs="Traditional Arabic"/>
          <w:sz w:val="36"/>
          <w:szCs w:val="36"/>
          <w:rtl/>
        </w:rPr>
        <w:t>قال تعالى:</w:t>
      </w:r>
      <w:r w:rsidR="00E644ED" w:rsidRPr="0087168C">
        <w:rPr>
          <w:rFonts w:ascii="Traditional Arabic" w:hAnsi="Traditional Arabic" w:cs="Traditional Arabic"/>
          <w:color w:val="000000"/>
          <w:sz w:val="36"/>
          <w:szCs w:val="36"/>
          <w:shd w:val="clear" w:color="auto" w:fill="FFFFFF"/>
          <w:rtl/>
        </w:rPr>
        <w:t xml:space="preserve">﴿ </w:t>
      </w:r>
      <w:r w:rsidR="00E644ED" w:rsidRPr="0087168C">
        <w:rPr>
          <w:rFonts w:ascii="QCF2602" w:eastAsia="Times New Roman" w:hAnsi="QCF2602" w:cs="KFGQPC Uthmanic Script HAFS"/>
          <w:color w:val="000000"/>
          <w:sz w:val="29"/>
          <w:szCs w:val="29"/>
          <w:shd w:val="clear" w:color="auto" w:fill="FFFFFF"/>
          <w:rtl/>
        </w:rPr>
        <w:t>وَأَلْقَيْتُ عَلَيْكَ مَحَبَّةً مِنِّي وَلِتُصْنَعَ عَلَى عَيْنِي</w:t>
      </w:r>
      <w:r w:rsidR="00E644ED" w:rsidRPr="0087168C">
        <w:rPr>
          <w:rFonts w:ascii="Traditional Arabic" w:hAnsi="Traditional Arabic" w:cs="Traditional Arabic"/>
          <w:color w:val="000000"/>
          <w:sz w:val="36"/>
          <w:szCs w:val="36"/>
          <w:shd w:val="clear" w:color="auto" w:fill="FFFFFF"/>
          <w:rtl/>
        </w:rPr>
        <w:t xml:space="preserve">﴾ </w:t>
      </w:r>
      <w:r w:rsidR="00E644ED" w:rsidRPr="0087168C">
        <w:rPr>
          <w:rFonts w:ascii="Traditional Arabic" w:hAnsi="Traditional Arabic" w:cs="Traditional Arabic"/>
          <w:sz w:val="36"/>
          <w:szCs w:val="36"/>
          <w:rtl/>
        </w:rPr>
        <w:t>[طه: 39].</w:t>
      </w:r>
      <w:r w:rsidR="0003116A" w:rsidRPr="0087168C">
        <w:rPr>
          <w:rFonts w:ascii="Traditional Arabic" w:hAnsi="Traditional Arabic" w:cs="Traditional Arabic"/>
          <w:sz w:val="36"/>
          <w:szCs w:val="36"/>
          <w:rtl/>
        </w:rPr>
        <w:t>و</w:t>
      </w:r>
      <w:r w:rsidR="006F6FFB" w:rsidRPr="0087168C">
        <w:rPr>
          <w:rFonts w:ascii="Traditional Arabic" w:hAnsi="Traditional Arabic" w:cs="Traditional Arabic"/>
          <w:sz w:val="36"/>
          <w:szCs w:val="36"/>
          <w:rtl/>
        </w:rPr>
        <w:t xml:space="preserve">كذلك </w:t>
      </w:r>
      <w:r w:rsidR="00E644ED" w:rsidRPr="0087168C">
        <w:rPr>
          <w:rFonts w:ascii="Traditional Arabic" w:hAnsi="Traditional Arabic" w:cs="Traditional Arabic"/>
          <w:sz w:val="36"/>
          <w:szCs w:val="36"/>
          <w:rtl/>
        </w:rPr>
        <w:t xml:space="preserve">السنة المطهرة قد بينت </w:t>
      </w:r>
      <w:r w:rsidR="003B49ED" w:rsidRPr="0087168C">
        <w:rPr>
          <w:rFonts w:ascii="Traditional Arabic" w:hAnsi="Traditional Arabic" w:cs="Traditional Arabic"/>
          <w:sz w:val="36"/>
          <w:szCs w:val="36"/>
          <w:rtl/>
        </w:rPr>
        <w:t>أهمية نشر</w:t>
      </w:r>
      <w:r w:rsidR="00E644ED" w:rsidRPr="0087168C">
        <w:rPr>
          <w:rFonts w:ascii="Traditional Arabic" w:hAnsi="Traditional Arabic" w:cs="Traditional Arabic"/>
          <w:sz w:val="36"/>
          <w:szCs w:val="36"/>
          <w:rtl/>
        </w:rPr>
        <w:t xml:space="preserve"> المحبة ب</w:t>
      </w:r>
      <w:r w:rsidR="003B49ED" w:rsidRPr="0087168C">
        <w:rPr>
          <w:rFonts w:ascii="Traditional Arabic" w:hAnsi="Traditional Arabic" w:cs="Traditional Arabic"/>
          <w:sz w:val="36"/>
          <w:szCs w:val="36"/>
          <w:rtl/>
        </w:rPr>
        <w:t>ي</w:t>
      </w:r>
      <w:r w:rsidR="00E644ED" w:rsidRPr="0087168C">
        <w:rPr>
          <w:rFonts w:ascii="Traditional Arabic" w:hAnsi="Traditional Arabic" w:cs="Traditional Arabic"/>
          <w:sz w:val="36"/>
          <w:szCs w:val="36"/>
          <w:rtl/>
        </w:rPr>
        <w:t xml:space="preserve">ن الإخوان والمؤاخاة </w:t>
      </w:r>
      <w:r w:rsidR="003B49ED" w:rsidRPr="0087168C">
        <w:rPr>
          <w:rFonts w:ascii="Traditional Arabic" w:hAnsi="Traditional Arabic" w:cs="Traditional Arabic"/>
          <w:sz w:val="36"/>
          <w:szCs w:val="36"/>
          <w:rtl/>
        </w:rPr>
        <w:t>فيما بينهم</w:t>
      </w:r>
      <w:r w:rsidR="00E644ED" w:rsidRPr="0087168C">
        <w:rPr>
          <w:rFonts w:ascii="Traditional Arabic" w:hAnsi="Traditional Arabic" w:cs="Traditional Arabic"/>
          <w:sz w:val="36"/>
          <w:szCs w:val="36"/>
          <w:rtl/>
        </w:rPr>
        <w:t xml:space="preserve"> حتى </w:t>
      </w:r>
      <w:r w:rsidR="003B49ED" w:rsidRPr="0087168C">
        <w:rPr>
          <w:rFonts w:ascii="Traditional Arabic" w:hAnsi="Traditional Arabic" w:cs="Traditional Arabic"/>
          <w:sz w:val="36"/>
          <w:szCs w:val="36"/>
          <w:rtl/>
        </w:rPr>
        <w:t xml:space="preserve">تبقى </w:t>
      </w:r>
      <w:r w:rsidR="00E644ED" w:rsidRPr="0087168C">
        <w:rPr>
          <w:rFonts w:ascii="Traditional Arabic" w:hAnsi="Traditional Arabic" w:cs="Traditional Arabic"/>
          <w:sz w:val="36"/>
          <w:szCs w:val="36"/>
          <w:rtl/>
        </w:rPr>
        <w:t>قيمة المحبة</w:t>
      </w:r>
      <w:r w:rsidR="0003116A" w:rsidRPr="0087168C">
        <w:rPr>
          <w:rFonts w:ascii="Traditional Arabic" w:hAnsi="Traditional Arabic" w:cs="Traditional Arabic"/>
          <w:sz w:val="36"/>
          <w:szCs w:val="36"/>
          <w:rtl/>
        </w:rPr>
        <w:t xml:space="preserve"> هي التي تسود</w:t>
      </w:r>
      <w:r w:rsidR="003B49ED" w:rsidRPr="0087168C">
        <w:rPr>
          <w:rFonts w:ascii="Traditional Arabic" w:hAnsi="Traditional Arabic" w:cs="Traditional Arabic"/>
          <w:sz w:val="36"/>
          <w:szCs w:val="36"/>
          <w:rtl/>
        </w:rPr>
        <w:t xml:space="preserve"> المجتمع</w:t>
      </w:r>
      <w:r w:rsidR="009E6117" w:rsidRPr="0087168C">
        <w:rPr>
          <w:rFonts w:ascii="Traditional Arabic" w:hAnsi="Traditional Arabic" w:cs="Traditional Arabic"/>
          <w:sz w:val="36"/>
          <w:szCs w:val="36"/>
          <w:rtl/>
        </w:rPr>
        <w:t>،</w:t>
      </w:r>
      <w:r w:rsidR="00E644ED" w:rsidRPr="0087168C">
        <w:rPr>
          <w:rFonts w:ascii="Traditional Arabic" w:hAnsi="Traditional Arabic" w:cs="Traditional Arabic"/>
          <w:sz w:val="36"/>
          <w:szCs w:val="36"/>
          <w:rtl/>
        </w:rPr>
        <w:t xml:space="preserve"> </w:t>
      </w:r>
      <w:r w:rsidR="0003116A" w:rsidRPr="0087168C">
        <w:rPr>
          <w:rFonts w:ascii="Traditional Arabic" w:hAnsi="Traditional Arabic" w:cs="Traditional Arabic"/>
          <w:sz w:val="36"/>
          <w:szCs w:val="36"/>
          <w:rtl/>
        </w:rPr>
        <w:t>كما كان ذلك</w:t>
      </w:r>
      <w:r w:rsidR="00E644ED" w:rsidRPr="0087168C">
        <w:rPr>
          <w:rFonts w:ascii="Traditional Arabic" w:hAnsi="Traditional Arabic" w:cs="Traditional Arabic"/>
          <w:sz w:val="36"/>
          <w:szCs w:val="36"/>
          <w:rtl/>
        </w:rPr>
        <w:t xml:space="preserve"> في حياة </w:t>
      </w:r>
      <w:r w:rsidR="003B49ED" w:rsidRPr="0087168C">
        <w:rPr>
          <w:rFonts w:ascii="Traditional Arabic" w:hAnsi="Traditional Arabic" w:cs="Traditional Arabic"/>
          <w:sz w:val="36"/>
          <w:szCs w:val="36"/>
          <w:rtl/>
        </w:rPr>
        <w:t xml:space="preserve">النبي </w:t>
      </w:r>
      <w:r w:rsidR="0003116A" w:rsidRPr="0087168C">
        <w:rPr>
          <w:rFonts w:ascii="Traditional Arabic" w:hAnsi="Traditional Arabic" w:cs="Traditional Arabic"/>
          <w:sz w:val="36"/>
          <w:szCs w:val="36"/>
          <w:rtl/>
        </w:rPr>
        <w:t xml:space="preserve">صلى الله عليه وسلم </w:t>
      </w:r>
      <w:r w:rsidR="00E644ED" w:rsidRPr="0087168C">
        <w:rPr>
          <w:rFonts w:ascii="Traditional Arabic" w:hAnsi="Traditional Arabic" w:cs="Traditional Arabic"/>
          <w:sz w:val="36"/>
          <w:szCs w:val="36"/>
          <w:rtl/>
        </w:rPr>
        <w:t xml:space="preserve">كان </w:t>
      </w:r>
      <w:r w:rsidR="0003116A" w:rsidRPr="0087168C">
        <w:rPr>
          <w:rFonts w:ascii="Traditional Arabic" w:hAnsi="Traditional Arabic" w:cs="Traditional Arabic"/>
          <w:sz w:val="36"/>
          <w:szCs w:val="36"/>
          <w:rtl/>
        </w:rPr>
        <w:t xml:space="preserve">كثيراً ما </w:t>
      </w:r>
      <w:r w:rsidR="00E644ED" w:rsidRPr="0087168C">
        <w:rPr>
          <w:rFonts w:ascii="Traditional Arabic" w:hAnsi="Traditional Arabic" w:cs="Traditional Arabic"/>
          <w:sz w:val="36"/>
          <w:szCs w:val="36"/>
          <w:rtl/>
        </w:rPr>
        <w:t xml:space="preserve">يُعلن حبَّه لأصحابه، </w:t>
      </w:r>
      <w:r w:rsidR="00851774" w:rsidRPr="0087168C">
        <w:rPr>
          <w:rFonts w:ascii="Traditional Arabic" w:hAnsi="Traditional Arabic" w:cs="Traditional Arabic"/>
          <w:sz w:val="36"/>
          <w:szCs w:val="36"/>
          <w:rtl/>
        </w:rPr>
        <w:t xml:space="preserve">وقد صرح النبي </w:t>
      </w:r>
      <w:r w:rsidR="00F468C7" w:rsidRPr="0087168C">
        <w:rPr>
          <w:rFonts w:ascii="Traditional Arabic" w:hAnsi="Traditional Arabic" w:cs="Traditional Arabic"/>
          <w:sz w:val="36"/>
          <w:szCs w:val="36"/>
        </w:rPr>
        <w:sym w:font="AGA Arabesque" w:char="F072"/>
      </w:r>
      <w:r w:rsidR="00F468C7" w:rsidRPr="0087168C">
        <w:rPr>
          <w:rFonts w:ascii="Traditional Arabic" w:hAnsi="Traditional Arabic" w:cs="Traditional Arabic"/>
          <w:sz w:val="36"/>
          <w:szCs w:val="36"/>
          <w:rtl/>
        </w:rPr>
        <w:t xml:space="preserve"> </w:t>
      </w:r>
      <w:r w:rsidR="00851774" w:rsidRPr="0087168C">
        <w:rPr>
          <w:rFonts w:ascii="Traditional Arabic" w:hAnsi="Traditional Arabic" w:cs="Traditional Arabic"/>
          <w:sz w:val="36"/>
          <w:szCs w:val="36"/>
          <w:rtl/>
        </w:rPr>
        <w:t xml:space="preserve">ذلك لمعاذ ابن جبل </w:t>
      </w:r>
      <w:r w:rsidR="0003116A" w:rsidRPr="0087168C">
        <w:rPr>
          <w:rFonts w:ascii="Traditional Arabic" w:hAnsi="Traditional Arabic" w:cs="Traditional Arabic"/>
          <w:sz w:val="36"/>
          <w:szCs w:val="36"/>
          <w:rtl/>
        </w:rPr>
        <w:t xml:space="preserve">رضي الله عنه </w:t>
      </w:r>
      <w:r w:rsidR="00851774" w:rsidRPr="0087168C">
        <w:rPr>
          <w:rFonts w:ascii="Traditional Arabic" w:hAnsi="Traditional Arabic" w:cs="Traditional Arabic"/>
          <w:sz w:val="36"/>
          <w:szCs w:val="36"/>
          <w:rtl/>
        </w:rPr>
        <w:t>إذ قال له: «</w:t>
      </w:r>
      <w:r w:rsidR="00851774" w:rsidRPr="0087168C">
        <w:rPr>
          <w:rFonts w:ascii="Traditional Arabic" w:hAnsi="Traditional Arabic" w:cs="Traditional Arabic"/>
          <w:b/>
          <w:bCs/>
          <w:sz w:val="36"/>
          <w:szCs w:val="36"/>
          <w:rtl/>
        </w:rPr>
        <w:t xml:space="preserve">يا معاذ والله إني </w:t>
      </w:r>
      <w:r w:rsidR="00DA665C" w:rsidRPr="0087168C">
        <w:rPr>
          <w:rFonts w:ascii="Traditional Arabic" w:hAnsi="Traditional Arabic" w:cs="Traditional Arabic"/>
          <w:b/>
          <w:bCs/>
          <w:sz w:val="36"/>
          <w:szCs w:val="36"/>
          <w:rtl/>
        </w:rPr>
        <w:t>لأحبك</w:t>
      </w:r>
      <w:r w:rsidR="00DA665C" w:rsidRPr="0087168C">
        <w:rPr>
          <w:rFonts w:ascii="Traditional Arabic" w:hAnsi="Traditional Arabic" w:cs="Traditional Arabic"/>
          <w:sz w:val="36"/>
          <w:szCs w:val="36"/>
          <w:rtl/>
        </w:rPr>
        <w:t>» (</w:t>
      </w:r>
      <w:r w:rsidR="00851774" w:rsidRPr="0087168C">
        <w:rPr>
          <w:rFonts w:ascii="Traditional Arabic" w:hAnsi="Traditional Arabic" w:cs="Traditional Arabic"/>
          <w:sz w:val="36"/>
          <w:szCs w:val="36"/>
          <w:rtl/>
        </w:rPr>
        <w:t xml:space="preserve">أبو داود، 2/ </w:t>
      </w:r>
      <w:r w:rsidR="008D14DB" w:rsidRPr="0087168C">
        <w:rPr>
          <w:rFonts w:ascii="Traditional Arabic" w:hAnsi="Traditional Arabic" w:cs="Traditional Arabic"/>
          <w:sz w:val="36"/>
          <w:szCs w:val="36"/>
          <w:rtl/>
        </w:rPr>
        <w:t>631)</w:t>
      </w:r>
      <w:r w:rsidR="008D14DB" w:rsidRPr="0087168C">
        <w:rPr>
          <w:rFonts w:ascii="Traditional Arabic" w:hAnsi="Traditional Arabic" w:cs="Traditional Arabic"/>
          <w:sz w:val="36"/>
          <w:szCs w:val="36"/>
          <w:vertAlign w:val="superscript"/>
        </w:rPr>
        <w:t xml:space="preserve"> (</w:t>
      </w:r>
      <w:r w:rsidR="00851774" w:rsidRPr="0087168C">
        <w:rPr>
          <w:rStyle w:val="a8"/>
          <w:rFonts w:ascii="Traditional Arabic" w:hAnsi="Traditional Arabic" w:cs="Traditional Arabic"/>
          <w:sz w:val="36"/>
          <w:szCs w:val="36"/>
        </w:rPr>
        <w:footnoteReference w:id="21"/>
      </w:r>
      <w:r w:rsidR="00851774" w:rsidRPr="0087168C">
        <w:rPr>
          <w:rFonts w:ascii="Traditional Arabic" w:hAnsi="Traditional Arabic" w:cs="Traditional Arabic"/>
          <w:sz w:val="36"/>
          <w:szCs w:val="36"/>
          <w:vertAlign w:val="superscript"/>
        </w:rPr>
        <w:t>)</w:t>
      </w:r>
      <w:r w:rsidR="0003116A" w:rsidRPr="0087168C">
        <w:rPr>
          <w:rFonts w:ascii="Traditional Arabic" w:hAnsi="Traditional Arabic" w:cs="Traditional Arabic"/>
          <w:sz w:val="36"/>
          <w:szCs w:val="36"/>
          <w:rtl/>
        </w:rPr>
        <w:t xml:space="preserve">. وقال أيضا </w:t>
      </w:r>
      <w:r w:rsidR="003B49ED" w:rsidRPr="0087168C">
        <w:rPr>
          <w:rFonts w:ascii="Traditional Arabic" w:hAnsi="Traditional Arabic" w:cs="Traditional Arabic"/>
          <w:sz w:val="36"/>
          <w:szCs w:val="36"/>
        </w:rPr>
        <w:sym w:font="AGA Arabesque" w:char="F072"/>
      </w:r>
      <w:r w:rsidR="00E644ED" w:rsidRPr="0087168C">
        <w:rPr>
          <w:rFonts w:ascii="Traditional Arabic" w:hAnsi="Traditional Arabic" w:cs="Traditional Arabic"/>
          <w:sz w:val="36"/>
          <w:szCs w:val="36"/>
          <w:rtl/>
        </w:rPr>
        <w:t>: «</w:t>
      </w:r>
      <w:r w:rsidR="00E644ED" w:rsidRPr="0087168C">
        <w:rPr>
          <w:rFonts w:ascii="Traditional Arabic" w:hAnsi="Traditional Arabic" w:cs="Traditional Arabic"/>
          <w:b/>
          <w:bCs/>
          <w:sz w:val="36"/>
          <w:szCs w:val="36"/>
          <w:rtl/>
        </w:rPr>
        <w:t xml:space="preserve">إذا أحب الرجل أخاه فليخبره أنه </w:t>
      </w:r>
      <w:r w:rsidR="00E26708" w:rsidRPr="0087168C">
        <w:rPr>
          <w:rFonts w:ascii="Traditional Arabic" w:hAnsi="Traditional Arabic" w:cs="Traditional Arabic"/>
          <w:b/>
          <w:bCs/>
          <w:sz w:val="36"/>
          <w:szCs w:val="36"/>
          <w:rtl/>
        </w:rPr>
        <w:t>يحبه</w:t>
      </w:r>
      <w:r w:rsidR="00E26708" w:rsidRPr="0087168C">
        <w:rPr>
          <w:rFonts w:ascii="Traditional Arabic" w:hAnsi="Traditional Arabic" w:cs="Traditional Arabic"/>
          <w:sz w:val="36"/>
          <w:szCs w:val="36"/>
          <w:rtl/>
        </w:rPr>
        <w:t xml:space="preserve">» </w:t>
      </w:r>
      <w:r w:rsidR="00842824" w:rsidRPr="0087168C">
        <w:rPr>
          <w:rFonts w:ascii="Traditional Arabic" w:hAnsi="Traditional Arabic" w:cs="Traditional Arabic"/>
          <w:sz w:val="36"/>
          <w:szCs w:val="36"/>
          <w:rtl/>
        </w:rPr>
        <w:t>(أبو</w:t>
      </w:r>
      <w:r w:rsidR="00E644ED" w:rsidRPr="0087168C">
        <w:rPr>
          <w:rFonts w:ascii="Traditional Arabic" w:hAnsi="Traditional Arabic" w:cs="Traditional Arabic"/>
          <w:sz w:val="36"/>
          <w:szCs w:val="36"/>
          <w:rtl/>
        </w:rPr>
        <w:t xml:space="preserve"> داود،4/ </w:t>
      </w:r>
      <w:r w:rsidR="00842824" w:rsidRPr="0087168C">
        <w:rPr>
          <w:rFonts w:ascii="Traditional Arabic" w:hAnsi="Traditional Arabic" w:cs="Traditional Arabic"/>
          <w:sz w:val="36"/>
          <w:szCs w:val="36"/>
          <w:rtl/>
        </w:rPr>
        <w:t>332)</w:t>
      </w:r>
      <w:r w:rsidR="00842824" w:rsidRPr="0087168C">
        <w:rPr>
          <w:rFonts w:ascii="Traditional Arabic" w:hAnsi="Traditional Arabic" w:cs="Traditional Arabic"/>
          <w:sz w:val="36"/>
          <w:szCs w:val="36"/>
          <w:vertAlign w:val="superscript"/>
        </w:rPr>
        <w:t xml:space="preserve"> </w:t>
      </w:r>
      <w:proofErr w:type="gramStart"/>
      <w:r w:rsidR="00842824" w:rsidRPr="0087168C">
        <w:rPr>
          <w:rFonts w:ascii="Traditional Arabic" w:hAnsi="Traditional Arabic" w:cs="Traditional Arabic"/>
          <w:sz w:val="36"/>
          <w:szCs w:val="36"/>
          <w:vertAlign w:val="superscript"/>
        </w:rPr>
        <w:t>(</w:t>
      </w:r>
      <w:r w:rsidR="00ED3E8B" w:rsidRPr="0087168C">
        <w:rPr>
          <w:rFonts w:ascii="Traditional Arabic" w:hAnsi="Traditional Arabic" w:cs="Traditional Arabic"/>
          <w:sz w:val="36"/>
          <w:szCs w:val="36"/>
          <w:rtl/>
        </w:rPr>
        <w:t xml:space="preserve"> "</w:t>
      </w:r>
      <w:proofErr w:type="gramEnd"/>
      <w:r w:rsidR="0065629B" w:rsidRPr="0087168C">
        <w:rPr>
          <w:rFonts w:ascii="Traditional Arabic" w:hAnsi="Traditional Arabic" w:cs="Traditional Arabic"/>
          <w:sz w:val="36"/>
          <w:szCs w:val="36"/>
          <w:rtl/>
        </w:rPr>
        <w:t xml:space="preserve">ينبغي لمحبِّ الكمال أن يعوِّد نفسه </w:t>
      </w:r>
      <w:r w:rsidR="0065629B" w:rsidRPr="0087168C">
        <w:rPr>
          <w:rFonts w:ascii="Traditional Arabic" w:hAnsi="Traditional Arabic" w:cs="Traditional Arabic"/>
          <w:sz w:val="36"/>
          <w:szCs w:val="36"/>
          <w:rtl/>
        </w:rPr>
        <w:lastRenderedPageBreak/>
        <w:t>محبَّة النَّاس، والتَّودُّد إليهم، والتَّحنُّن عليهم، والرَّأفة والرَّحمة لهم، فإنَّ النَّاس قبيل واحد متناسبون تجمعهم الإنسانيَّة، وحلية القوَّة الإلهيَّة هي في جميعهم، وفي كلِّ واحد منهم، وهي قوَّة العقل، وبهذه النَّفس صار الإنسان إنسانًا</w:t>
      </w:r>
      <w:r w:rsidR="00910B3F" w:rsidRPr="0087168C">
        <w:rPr>
          <w:rFonts w:ascii="Traditional Arabic" w:hAnsi="Traditional Arabic" w:cs="Traditional Arabic"/>
          <w:sz w:val="36"/>
          <w:szCs w:val="36"/>
          <w:rtl/>
        </w:rPr>
        <w:t xml:space="preserve"> </w:t>
      </w:r>
      <w:r w:rsidR="00502DB8" w:rsidRPr="0087168C">
        <w:rPr>
          <w:rFonts w:ascii="Traditional Arabic" w:hAnsi="Traditional Arabic" w:cs="Traditional Arabic"/>
          <w:sz w:val="36"/>
          <w:szCs w:val="36"/>
          <w:rtl/>
        </w:rPr>
        <w:t xml:space="preserve">(حميد؛ وآخرون، </w:t>
      </w:r>
      <w:proofErr w:type="spellStart"/>
      <w:r w:rsidR="00502DB8" w:rsidRPr="0087168C">
        <w:rPr>
          <w:rFonts w:ascii="Traditional Arabic" w:hAnsi="Traditional Arabic" w:cs="Traditional Arabic"/>
          <w:sz w:val="36"/>
          <w:szCs w:val="36"/>
          <w:rtl/>
        </w:rPr>
        <w:t>دت</w:t>
      </w:r>
      <w:proofErr w:type="spellEnd"/>
      <w:r w:rsidR="00502DB8" w:rsidRPr="0087168C">
        <w:rPr>
          <w:rFonts w:ascii="Traditional Arabic" w:hAnsi="Traditional Arabic" w:cs="Traditional Arabic"/>
          <w:sz w:val="36"/>
          <w:szCs w:val="36"/>
          <w:rtl/>
        </w:rPr>
        <w:t xml:space="preserve">، </w:t>
      </w:r>
      <w:r w:rsidR="00F57357" w:rsidRPr="0087168C">
        <w:rPr>
          <w:rFonts w:ascii="Traditional Arabic" w:hAnsi="Traditional Arabic" w:cs="Traditional Arabic"/>
          <w:sz w:val="36"/>
          <w:szCs w:val="36"/>
          <w:rtl/>
        </w:rPr>
        <w:t>ج8،ص،</w:t>
      </w:r>
      <w:r w:rsidR="00502DB8" w:rsidRPr="0087168C">
        <w:rPr>
          <w:rFonts w:ascii="Traditional Arabic" w:hAnsi="Traditional Arabic" w:cs="Traditional Arabic"/>
          <w:sz w:val="36"/>
          <w:szCs w:val="36"/>
          <w:rtl/>
        </w:rPr>
        <w:t xml:space="preserve"> 3330)</w:t>
      </w:r>
      <w:r w:rsidR="00073719" w:rsidRPr="0087168C">
        <w:rPr>
          <w:rFonts w:ascii="Traditional Arabic" w:hAnsi="Traditional Arabic" w:cs="Traditional Arabic"/>
          <w:sz w:val="36"/>
          <w:szCs w:val="36"/>
          <w:rtl/>
        </w:rPr>
        <w:t>.</w:t>
      </w:r>
      <w:r w:rsidR="00F825CB" w:rsidRPr="0087168C">
        <w:rPr>
          <w:rFonts w:ascii="Traditional Arabic" w:hAnsi="Traditional Arabic" w:cs="Traditional Arabic"/>
          <w:sz w:val="36"/>
          <w:szCs w:val="36"/>
          <w:rtl/>
        </w:rPr>
        <w:t>وتتجلى أهمية المحبة في أن الناس "لو تحابَّوا، وتعاملوا بالمحبَّة لاستغنوا بها عن العدل (الأصفهاني،</w:t>
      </w:r>
      <w:r w:rsidR="001A3CC5" w:rsidRPr="0087168C">
        <w:rPr>
          <w:rFonts w:ascii="Traditional Arabic" w:hAnsi="Traditional Arabic" w:cs="Traditional Arabic"/>
          <w:sz w:val="36"/>
          <w:szCs w:val="36"/>
          <w:rtl/>
        </w:rPr>
        <w:t xml:space="preserve">١٤٢٨ هـ، </w:t>
      </w:r>
      <w:r w:rsidR="00F825CB" w:rsidRPr="0087168C">
        <w:rPr>
          <w:rFonts w:ascii="Traditional Arabic" w:hAnsi="Traditional Arabic" w:cs="Traditional Arabic"/>
          <w:sz w:val="36"/>
          <w:szCs w:val="36"/>
          <w:rtl/>
        </w:rPr>
        <w:t>ص</w:t>
      </w:r>
      <w:r w:rsidR="001A3CC5" w:rsidRPr="0087168C">
        <w:rPr>
          <w:rFonts w:ascii="Traditional Arabic" w:hAnsi="Traditional Arabic" w:cs="Traditional Arabic"/>
          <w:sz w:val="36"/>
          <w:szCs w:val="36"/>
          <w:rtl/>
        </w:rPr>
        <w:t>،</w:t>
      </w:r>
      <w:r w:rsidR="00F825CB" w:rsidRPr="0087168C">
        <w:rPr>
          <w:rFonts w:ascii="Traditional Arabic" w:hAnsi="Traditional Arabic" w:cs="Traditional Arabic"/>
          <w:sz w:val="36"/>
          <w:szCs w:val="36"/>
          <w:rtl/>
        </w:rPr>
        <w:t>257).</w:t>
      </w:r>
    </w:p>
    <w:p w14:paraId="53F97C84" w14:textId="1CEA41B5" w:rsidR="00AD0CB0" w:rsidRPr="00A526EF" w:rsidRDefault="00763965" w:rsidP="00A526EF">
      <w:pPr>
        <w:pStyle w:val="2"/>
        <w:rPr>
          <w:color w:val="0070C0"/>
          <w:rtl/>
        </w:rPr>
      </w:pPr>
      <w:bookmarkStart w:id="53" w:name="_Toc183344357"/>
      <w:r w:rsidRPr="00A526EF">
        <w:rPr>
          <w:color w:val="0070C0"/>
          <w:rtl/>
        </w:rPr>
        <w:t>الآ</w:t>
      </w:r>
      <w:r w:rsidR="00917AF0" w:rsidRPr="00A526EF">
        <w:rPr>
          <w:color w:val="0070C0"/>
          <w:rtl/>
        </w:rPr>
        <w:t>فات التي تضر بالمحبة من منظور التربية الإسلامية</w:t>
      </w:r>
      <w:r w:rsidR="00943CF9" w:rsidRPr="00A526EF">
        <w:rPr>
          <w:color w:val="0070C0"/>
          <w:rtl/>
        </w:rPr>
        <w:t>:</w:t>
      </w:r>
      <w:bookmarkEnd w:id="53"/>
    </w:p>
    <w:p w14:paraId="252ABB22" w14:textId="1D18BCAD" w:rsidR="00BC1C3E" w:rsidRPr="0087168C" w:rsidRDefault="00943CF9" w:rsidP="0087168C">
      <w:pPr>
        <w:widowControl w:val="0"/>
        <w:spacing w:before="120" w:after="0" w:line="240" w:lineRule="auto"/>
        <w:ind w:firstLine="565"/>
        <w:jc w:val="lowKashida"/>
        <w:rPr>
          <w:rFonts w:ascii="Traditional Arabic" w:hAnsi="Traditional Arabic" w:cs="Traditional Arabic"/>
          <w:sz w:val="36"/>
          <w:szCs w:val="36"/>
          <w:rtl/>
        </w:rPr>
      </w:pPr>
      <w:r w:rsidRPr="0087168C">
        <w:rPr>
          <w:rFonts w:ascii="Traditional Arabic" w:hAnsi="Traditional Arabic" w:cs="Traditional Arabic"/>
          <w:sz w:val="36"/>
          <w:szCs w:val="36"/>
          <w:rtl/>
        </w:rPr>
        <w:t xml:space="preserve">هناك كثير من الآفات </w:t>
      </w:r>
      <w:r w:rsidR="001C30F7" w:rsidRPr="0087168C">
        <w:rPr>
          <w:rFonts w:ascii="Traditional Arabic" w:hAnsi="Traditional Arabic" w:cs="Traditional Arabic"/>
          <w:sz w:val="36"/>
          <w:szCs w:val="36"/>
          <w:rtl/>
        </w:rPr>
        <w:t xml:space="preserve">والأخلاق السيئة </w:t>
      </w:r>
      <w:r w:rsidRPr="0087168C">
        <w:rPr>
          <w:rFonts w:ascii="Traditional Arabic" w:hAnsi="Traditional Arabic" w:cs="Traditional Arabic"/>
          <w:sz w:val="36"/>
          <w:szCs w:val="36"/>
          <w:rtl/>
        </w:rPr>
        <w:t>ا</w:t>
      </w:r>
      <w:r w:rsidR="00917AF0" w:rsidRPr="0087168C">
        <w:rPr>
          <w:rFonts w:ascii="Traditional Arabic" w:hAnsi="Traditional Arabic" w:cs="Traditional Arabic"/>
          <w:sz w:val="36"/>
          <w:szCs w:val="36"/>
          <w:rtl/>
        </w:rPr>
        <w:t>لتي تعتبر عوامل التفكك العلاقات الاجتماعية</w:t>
      </w:r>
      <w:r w:rsidRPr="0087168C">
        <w:rPr>
          <w:rFonts w:ascii="Traditional Arabic" w:hAnsi="Traditional Arabic" w:cs="Traditional Arabic"/>
          <w:sz w:val="36"/>
          <w:szCs w:val="36"/>
          <w:rtl/>
        </w:rPr>
        <w:t xml:space="preserve"> وتؤدي إلى</w:t>
      </w:r>
      <w:r w:rsidR="00917AF0" w:rsidRPr="0087168C">
        <w:rPr>
          <w:rFonts w:ascii="Traditional Arabic" w:hAnsi="Traditional Arabic" w:cs="Traditional Arabic"/>
          <w:sz w:val="36"/>
          <w:szCs w:val="36"/>
          <w:rtl/>
        </w:rPr>
        <w:t xml:space="preserve"> قطع أواصر </w:t>
      </w:r>
      <w:r w:rsidR="00F57357" w:rsidRPr="0087168C">
        <w:rPr>
          <w:rFonts w:ascii="Traditional Arabic" w:hAnsi="Traditional Arabic" w:cs="Traditional Arabic"/>
          <w:sz w:val="36"/>
          <w:szCs w:val="36"/>
          <w:rtl/>
        </w:rPr>
        <w:t>المحبة و</w:t>
      </w:r>
      <w:r w:rsidR="00917AF0" w:rsidRPr="0087168C">
        <w:rPr>
          <w:rFonts w:ascii="Traditional Arabic" w:hAnsi="Traditional Arabic" w:cs="Traditional Arabic"/>
          <w:sz w:val="36"/>
          <w:szCs w:val="36"/>
          <w:rtl/>
        </w:rPr>
        <w:t>الأخوة الإسلامية</w:t>
      </w:r>
      <w:r w:rsidR="00EC4F51" w:rsidRPr="0087168C">
        <w:rPr>
          <w:rFonts w:ascii="Traditional Arabic" w:hAnsi="Traditional Arabic" w:cs="Traditional Arabic"/>
          <w:sz w:val="36"/>
          <w:szCs w:val="36"/>
          <w:rtl/>
        </w:rPr>
        <w:t>، وهي من القاعدة العامة التي أرسى القرآن الكر</w:t>
      </w:r>
      <w:r w:rsidR="00502DB8" w:rsidRPr="0087168C">
        <w:rPr>
          <w:rFonts w:ascii="Traditional Arabic" w:hAnsi="Traditional Arabic" w:cs="Traditional Arabic"/>
          <w:sz w:val="36"/>
          <w:szCs w:val="36"/>
          <w:rtl/>
        </w:rPr>
        <w:t xml:space="preserve">يم لتطهير المجتمعات من </w:t>
      </w:r>
      <w:proofErr w:type="spellStart"/>
      <w:r w:rsidR="00502DB8" w:rsidRPr="0087168C">
        <w:rPr>
          <w:rFonts w:ascii="Traditional Arabic" w:hAnsi="Traditional Arabic" w:cs="Traditional Arabic"/>
          <w:sz w:val="36"/>
          <w:szCs w:val="36"/>
          <w:rtl/>
        </w:rPr>
        <w:t>رذائلها</w:t>
      </w:r>
      <w:proofErr w:type="spellEnd"/>
      <w:r w:rsidR="00502DB8" w:rsidRPr="0087168C">
        <w:rPr>
          <w:rFonts w:ascii="Traditional Arabic" w:hAnsi="Traditional Arabic" w:cs="Traditional Arabic"/>
          <w:sz w:val="36"/>
          <w:szCs w:val="36"/>
          <w:rtl/>
        </w:rPr>
        <w:t xml:space="preserve"> </w:t>
      </w:r>
      <w:r w:rsidR="00EC4F51" w:rsidRPr="0087168C">
        <w:rPr>
          <w:rFonts w:ascii="Traditional Arabic" w:hAnsi="Traditional Arabic" w:cs="Traditional Arabic"/>
          <w:sz w:val="36"/>
          <w:szCs w:val="36"/>
          <w:rtl/>
        </w:rPr>
        <w:t xml:space="preserve">لبناء البيئة والمجتمع والأمة الإسلامية </w:t>
      </w:r>
      <w:r w:rsidR="00502DB8" w:rsidRPr="0087168C">
        <w:rPr>
          <w:rFonts w:ascii="Traditional Arabic" w:hAnsi="Traditional Arabic" w:cs="Traditional Arabic"/>
          <w:sz w:val="36"/>
          <w:szCs w:val="36"/>
          <w:rtl/>
        </w:rPr>
        <w:t>القوية</w:t>
      </w:r>
      <w:r w:rsidR="00EC4F51" w:rsidRPr="0087168C">
        <w:rPr>
          <w:rFonts w:ascii="Traditional Arabic" w:hAnsi="Traditional Arabic" w:cs="Traditional Arabic"/>
          <w:sz w:val="36"/>
          <w:szCs w:val="36"/>
          <w:rtl/>
        </w:rPr>
        <w:t xml:space="preserve"> </w:t>
      </w:r>
      <w:r w:rsidR="00502DB8" w:rsidRPr="0087168C">
        <w:rPr>
          <w:rFonts w:ascii="Traditional Arabic" w:hAnsi="Traditional Arabic" w:cs="Traditional Arabic"/>
          <w:sz w:val="36"/>
          <w:szCs w:val="36"/>
          <w:rtl/>
        </w:rPr>
        <w:t>ال</w:t>
      </w:r>
      <w:r w:rsidR="00917AF0" w:rsidRPr="0087168C">
        <w:rPr>
          <w:rFonts w:ascii="Traditional Arabic" w:hAnsi="Traditional Arabic" w:cs="Traditional Arabic"/>
          <w:sz w:val="36"/>
          <w:szCs w:val="36"/>
          <w:rtl/>
        </w:rPr>
        <w:t>متماسكة تسودها الأخلاق</w:t>
      </w:r>
      <w:r w:rsidR="00EC4F51" w:rsidRPr="0087168C">
        <w:rPr>
          <w:rFonts w:ascii="Traditional Arabic" w:hAnsi="Traditional Arabic" w:cs="Traditional Arabic"/>
          <w:sz w:val="36"/>
          <w:szCs w:val="36"/>
          <w:rtl/>
        </w:rPr>
        <w:t xml:space="preserve"> الفاضل</w:t>
      </w:r>
      <w:r w:rsidR="00917AF0" w:rsidRPr="0087168C">
        <w:rPr>
          <w:rFonts w:ascii="Traditional Arabic" w:hAnsi="Traditional Arabic" w:cs="Traditional Arabic"/>
          <w:sz w:val="36"/>
          <w:szCs w:val="36"/>
          <w:rtl/>
        </w:rPr>
        <w:t>ة وتعزز العلاقات الإنسانية</w:t>
      </w:r>
      <w:r w:rsidR="00502DB8" w:rsidRPr="0087168C">
        <w:rPr>
          <w:rFonts w:ascii="Traditional Arabic" w:hAnsi="Traditional Arabic" w:cs="Traditional Arabic"/>
          <w:sz w:val="36"/>
          <w:szCs w:val="36"/>
          <w:rtl/>
        </w:rPr>
        <w:t xml:space="preserve">، </w:t>
      </w:r>
      <w:r w:rsidR="00917AF0" w:rsidRPr="0087168C">
        <w:rPr>
          <w:rFonts w:ascii="Traditional Arabic" w:hAnsi="Traditional Arabic" w:cs="Traditional Arabic"/>
          <w:sz w:val="36"/>
          <w:szCs w:val="36"/>
          <w:rtl/>
        </w:rPr>
        <w:t xml:space="preserve">وتتمثل في المنهيات الواردة </w:t>
      </w:r>
      <w:r w:rsidR="00C3274F" w:rsidRPr="0087168C">
        <w:rPr>
          <w:rFonts w:ascii="Traditional Arabic" w:hAnsi="Traditional Arabic" w:cs="Traditional Arabic"/>
          <w:sz w:val="36"/>
          <w:szCs w:val="36"/>
          <w:rtl/>
        </w:rPr>
        <w:t>في قول الله</w:t>
      </w:r>
      <w:r w:rsidR="00FE7559">
        <w:rPr>
          <w:rFonts w:ascii="Traditional Arabic" w:hAnsi="Traditional Arabic" w:cs="Traditional Arabic"/>
          <w:sz w:val="36"/>
          <w:szCs w:val="36"/>
          <w:rtl/>
        </w:rPr>
        <w:t>:</w:t>
      </w:r>
      <w:r w:rsidR="00EC4F51" w:rsidRPr="0087168C">
        <w:rPr>
          <w:rFonts w:ascii="Traditional Arabic" w:hAnsi="Traditional Arabic" w:cs="Traditional Arabic"/>
          <w:color w:val="000000"/>
          <w:sz w:val="36"/>
          <w:szCs w:val="36"/>
          <w:shd w:val="clear" w:color="auto" w:fill="FFFFFF"/>
          <w:rtl/>
        </w:rPr>
        <w:t>﴿</w:t>
      </w:r>
      <w:r w:rsidR="00EC4F51" w:rsidRPr="0087168C">
        <w:rPr>
          <w:rFonts w:ascii="QCF2602" w:eastAsia="Times New Roman" w:hAnsi="QCF2602" w:cs="KFGQPC Uthmanic Script HAFS"/>
          <w:color w:val="000000"/>
          <w:sz w:val="29"/>
          <w:szCs w:val="29"/>
          <w:shd w:val="clear" w:color="auto" w:fill="FFFFFF"/>
          <w:rtl/>
        </w:rPr>
        <w:t>يَا أَيُّهَا الَّذِينَ آمَنُوا لَا يَسْخَرْ قَوْمٌ مِنْ قَوْمٍ عَسَى أَنْ يَكُونُوا خَيْرًا مِنْهُمْ وَلَا نِسَاءٌ مِنْ نِسَاءٍ عَسَى أَنْ يَكُنَّ خَيْرًا مِنْهُنَّ</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وَلَا تَلْمِزُوا أَنْفُسَكُمْ وَلَا تَنَابَزُوا بِالْأَلْقَابِ</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بِئْسَ الِاسْمُ الْفُسُوقُ بَعْدَ الْإِيمَانِ</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وَمَنْ لَمْ يَتُبْ فَأُولَئِكَ هُمُ الظَّالِمُونَ</w:t>
      </w:r>
      <w:r w:rsidR="006714FB" w:rsidRPr="0087168C">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يَا أَيُّهَا الَّذِينَ آمَنُوا اجْتَنِبُوا كَثِيرًا مِنَ الظَّنِّ إِنَّ بَعْضَ الظَّنِّ إِثْمٌ</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وَلَا تَجَسَّسُوا وَلَا يَغْتَبْ بَعْضُكُمْ بَعْضًا</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أَيُحِبُّ أَحَدُكُمْ أَنْ يَأْكُلَ لَحْمَ أَخِيهِ مَيْتًا فَكَرِهْتُمُوهُ</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وَاتَّقُوا اللَّهَ</w:t>
      </w:r>
      <w:r w:rsidR="00FE7559">
        <w:rPr>
          <w:rFonts w:ascii="QCF2602" w:eastAsia="Times New Roman" w:hAnsi="QCF2602" w:cs="KFGQPC Uthmanic Script HAFS"/>
          <w:color w:val="000000"/>
          <w:sz w:val="29"/>
          <w:szCs w:val="29"/>
          <w:shd w:val="clear" w:color="auto" w:fill="FFFFFF"/>
          <w:rtl/>
        </w:rPr>
        <w:t xml:space="preserve"> </w:t>
      </w:r>
      <w:r w:rsidR="00EC4F51" w:rsidRPr="0087168C">
        <w:rPr>
          <w:rFonts w:ascii="QCF2602" w:eastAsia="Times New Roman" w:hAnsi="QCF2602" w:cs="KFGQPC Uthmanic Script HAFS"/>
          <w:color w:val="000000"/>
          <w:sz w:val="29"/>
          <w:szCs w:val="29"/>
          <w:shd w:val="clear" w:color="auto" w:fill="FFFFFF"/>
          <w:rtl/>
        </w:rPr>
        <w:t>إِنَّ اللَّهَ تَوَّابٌ رَحِيمٌ</w:t>
      </w:r>
      <w:r w:rsidR="00EC4F51" w:rsidRPr="0087168C">
        <w:rPr>
          <w:rFonts w:ascii="Traditional Arabic" w:hAnsi="Traditional Arabic" w:cs="Traditional Arabic"/>
          <w:color w:val="000000"/>
          <w:sz w:val="36"/>
          <w:szCs w:val="36"/>
          <w:shd w:val="clear" w:color="auto" w:fill="FFFFFF"/>
          <w:rtl/>
        </w:rPr>
        <w:t xml:space="preserve">﴾ </w:t>
      </w:r>
      <w:r w:rsidR="004E6DD9" w:rsidRPr="0087168C">
        <w:rPr>
          <w:rFonts w:ascii="Traditional Arabic" w:hAnsi="Traditional Arabic" w:cs="Traditional Arabic"/>
          <w:sz w:val="36"/>
          <w:szCs w:val="36"/>
          <w:rtl/>
        </w:rPr>
        <w:t xml:space="preserve">[الحجرات: </w:t>
      </w:r>
      <w:r w:rsidR="00EC4F51" w:rsidRPr="0087168C">
        <w:rPr>
          <w:rFonts w:ascii="Traditional Arabic" w:hAnsi="Traditional Arabic" w:cs="Traditional Arabic"/>
          <w:sz w:val="36"/>
          <w:szCs w:val="36"/>
          <w:rtl/>
        </w:rPr>
        <w:t>12]</w:t>
      </w:r>
      <w:r w:rsidR="001A18C8" w:rsidRPr="0087168C">
        <w:rPr>
          <w:rFonts w:ascii="Traditional Arabic" w:hAnsi="Traditional Arabic" w:cs="Traditional Arabic"/>
          <w:sz w:val="36"/>
          <w:szCs w:val="36"/>
          <w:rtl/>
        </w:rPr>
        <w:t xml:space="preserve"> </w:t>
      </w:r>
      <w:r w:rsidR="004E6DD9" w:rsidRPr="0087168C">
        <w:rPr>
          <w:rFonts w:ascii="Traditional Arabic" w:hAnsi="Traditional Arabic" w:cs="Traditional Arabic"/>
          <w:sz w:val="36"/>
          <w:szCs w:val="36"/>
          <w:rtl/>
        </w:rPr>
        <w:t>و</w:t>
      </w:r>
      <w:r w:rsidR="001A18C8" w:rsidRPr="0087168C">
        <w:rPr>
          <w:rFonts w:ascii="Traditional Arabic" w:hAnsi="Traditional Arabic" w:cs="Traditional Arabic"/>
          <w:sz w:val="36"/>
          <w:szCs w:val="36"/>
          <w:rtl/>
        </w:rPr>
        <w:t xml:space="preserve">في </w:t>
      </w:r>
      <w:r w:rsidR="004E6DD9" w:rsidRPr="0087168C">
        <w:rPr>
          <w:rFonts w:ascii="Traditional Arabic" w:hAnsi="Traditional Arabic" w:cs="Traditional Arabic"/>
          <w:sz w:val="36"/>
          <w:szCs w:val="36"/>
          <w:rtl/>
        </w:rPr>
        <w:t xml:space="preserve">ضوء </w:t>
      </w:r>
      <w:r w:rsidR="001A18C8" w:rsidRPr="0087168C">
        <w:rPr>
          <w:rFonts w:ascii="Traditional Arabic" w:hAnsi="Traditional Arabic" w:cs="Traditional Arabic"/>
          <w:sz w:val="36"/>
          <w:szCs w:val="36"/>
          <w:rtl/>
        </w:rPr>
        <w:t xml:space="preserve">هذه الآية الكريمة </w:t>
      </w:r>
      <w:r w:rsidR="004E3EEA" w:rsidRPr="0087168C">
        <w:rPr>
          <w:rFonts w:ascii="Traditional Arabic" w:hAnsi="Traditional Arabic" w:cs="Traditional Arabic"/>
          <w:sz w:val="36"/>
          <w:szCs w:val="36"/>
          <w:rtl/>
        </w:rPr>
        <w:t>"</w:t>
      </w:r>
      <w:r w:rsidR="001A18C8" w:rsidRPr="0087168C">
        <w:rPr>
          <w:rFonts w:ascii="Traditional Arabic" w:hAnsi="Traditional Arabic" w:cs="Traditional Arabic"/>
          <w:sz w:val="36"/>
          <w:szCs w:val="36"/>
          <w:rtl/>
        </w:rPr>
        <w:t xml:space="preserve">ذكر الله الآفات التي يجب على المؤمنين الابتعاد عنها لأنها أمراض فتاكة أضرارها تتعدى وتقطع أواصر الأخوة والمحبة، </w:t>
      </w:r>
      <w:r w:rsidR="00917AF0" w:rsidRPr="0087168C">
        <w:rPr>
          <w:rFonts w:ascii="Traditional Arabic" w:hAnsi="Traditional Arabic" w:cs="Traditional Arabic"/>
          <w:sz w:val="36"/>
          <w:szCs w:val="36"/>
          <w:rtl/>
        </w:rPr>
        <w:t xml:space="preserve">لأن هذه الأفعال </w:t>
      </w:r>
      <w:r w:rsidR="001A18C8" w:rsidRPr="0087168C">
        <w:rPr>
          <w:rFonts w:ascii="Traditional Arabic" w:hAnsi="Traditional Arabic" w:cs="Traditional Arabic"/>
          <w:sz w:val="36"/>
          <w:szCs w:val="36"/>
          <w:rtl/>
        </w:rPr>
        <w:t xml:space="preserve">شنيعة </w:t>
      </w:r>
      <w:r w:rsidR="00580688" w:rsidRPr="0087168C">
        <w:rPr>
          <w:rFonts w:ascii="Traditional Arabic" w:hAnsi="Traditional Arabic" w:cs="Traditional Arabic"/>
          <w:sz w:val="36"/>
          <w:szCs w:val="36"/>
          <w:rtl/>
        </w:rPr>
        <w:t xml:space="preserve">لا تؤدي إلى الوصل الجميل </w:t>
      </w:r>
      <w:r w:rsidR="00917AF0" w:rsidRPr="0087168C">
        <w:rPr>
          <w:rFonts w:ascii="Traditional Arabic" w:hAnsi="Traditional Arabic" w:cs="Traditional Arabic"/>
          <w:sz w:val="36"/>
          <w:szCs w:val="36"/>
          <w:rtl/>
        </w:rPr>
        <w:t>والترابط بين المؤمنين،</w:t>
      </w:r>
      <w:r w:rsidR="00580688" w:rsidRPr="0087168C">
        <w:rPr>
          <w:rFonts w:ascii="Traditional Arabic" w:hAnsi="Traditional Arabic" w:cs="Traditional Arabic"/>
          <w:sz w:val="36"/>
          <w:szCs w:val="36"/>
          <w:rtl/>
        </w:rPr>
        <w:t xml:space="preserve"> بل تؤدي إلى</w:t>
      </w:r>
      <w:r w:rsidR="001A18C8" w:rsidRPr="0087168C">
        <w:rPr>
          <w:rFonts w:ascii="Traditional Arabic" w:hAnsi="Traditional Arabic" w:cs="Traditional Arabic"/>
          <w:sz w:val="36"/>
          <w:szCs w:val="36"/>
          <w:rtl/>
        </w:rPr>
        <w:t xml:space="preserve"> </w:t>
      </w:r>
      <w:r w:rsidR="00580688" w:rsidRPr="0087168C">
        <w:rPr>
          <w:rFonts w:ascii="Traditional Arabic" w:hAnsi="Traditional Arabic" w:cs="Traditional Arabic"/>
          <w:sz w:val="36"/>
          <w:szCs w:val="36"/>
          <w:rtl/>
        </w:rPr>
        <w:t>التباغض والتنافر، وتتمثل هذه الآفات في السخرية، التنابز بالألقاب، سوء الظن، التجسس</w:t>
      </w:r>
      <w:r w:rsidR="00184455" w:rsidRPr="0087168C">
        <w:rPr>
          <w:rFonts w:ascii="Traditional Arabic" w:hAnsi="Traditional Arabic" w:cs="Traditional Arabic"/>
          <w:sz w:val="36"/>
          <w:szCs w:val="36"/>
          <w:rtl/>
        </w:rPr>
        <w:t>،</w:t>
      </w:r>
      <w:r w:rsidR="00580688" w:rsidRPr="0087168C">
        <w:rPr>
          <w:rFonts w:ascii="Traditional Arabic" w:hAnsi="Traditional Arabic" w:cs="Traditional Arabic"/>
          <w:sz w:val="36"/>
          <w:szCs w:val="36"/>
          <w:rtl/>
        </w:rPr>
        <w:t xml:space="preserve"> </w:t>
      </w:r>
      <w:r w:rsidR="00184455" w:rsidRPr="0087168C">
        <w:rPr>
          <w:rFonts w:ascii="Traditional Arabic" w:hAnsi="Traditional Arabic" w:cs="Traditional Arabic"/>
          <w:sz w:val="36"/>
          <w:szCs w:val="36"/>
          <w:rtl/>
        </w:rPr>
        <w:t>و</w:t>
      </w:r>
      <w:r w:rsidR="00580688" w:rsidRPr="0087168C">
        <w:rPr>
          <w:rFonts w:ascii="Traditional Arabic" w:hAnsi="Traditional Arabic" w:cs="Traditional Arabic"/>
          <w:sz w:val="36"/>
          <w:szCs w:val="36"/>
          <w:rtl/>
        </w:rPr>
        <w:t>الغيبة،</w:t>
      </w:r>
      <w:r w:rsidR="00BC1C3E" w:rsidRPr="0087168C">
        <w:rPr>
          <w:rFonts w:ascii="Traditional Arabic" w:hAnsi="Traditional Arabic" w:cs="Traditional Arabic"/>
          <w:sz w:val="36"/>
          <w:szCs w:val="36"/>
          <w:rtl/>
        </w:rPr>
        <w:t xml:space="preserve"> ولهذه الآيات</w:t>
      </w:r>
      <w:r w:rsidR="00184455" w:rsidRPr="0087168C">
        <w:rPr>
          <w:rFonts w:ascii="Traditional Arabic" w:hAnsi="Traditional Arabic" w:cs="Traditional Arabic"/>
          <w:sz w:val="36"/>
          <w:szCs w:val="36"/>
          <w:rtl/>
        </w:rPr>
        <w:t xml:space="preserve"> توجيهات تربوية</w:t>
      </w:r>
      <w:r w:rsidR="00917AF0" w:rsidRPr="0087168C">
        <w:rPr>
          <w:rFonts w:ascii="Traditional Arabic" w:hAnsi="Traditional Arabic" w:cs="Traditional Arabic"/>
          <w:sz w:val="36"/>
          <w:szCs w:val="36"/>
          <w:rtl/>
        </w:rPr>
        <w:t xml:space="preserve"> كما أشار</w:t>
      </w:r>
      <w:r w:rsidR="00BC1C3E" w:rsidRPr="0087168C">
        <w:rPr>
          <w:rFonts w:ascii="Traditional Arabic" w:hAnsi="Traditional Arabic" w:cs="Traditional Arabic"/>
          <w:sz w:val="36"/>
          <w:szCs w:val="36"/>
          <w:rtl/>
        </w:rPr>
        <w:t xml:space="preserve"> </w:t>
      </w:r>
      <w:r w:rsidR="00ED6DCB" w:rsidRPr="0087168C">
        <w:rPr>
          <w:rFonts w:ascii="Traditional Arabic" w:hAnsi="Traditional Arabic" w:cs="Traditional Arabic"/>
          <w:sz w:val="36"/>
          <w:szCs w:val="36"/>
          <w:rtl/>
        </w:rPr>
        <w:t>(</w:t>
      </w:r>
      <w:r w:rsidR="00BC1C3E" w:rsidRPr="0087168C">
        <w:rPr>
          <w:rFonts w:ascii="Traditional Arabic" w:hAnsi="Traditional Arabic" w:cs="Traditional Arabic"/>
          <w:sz w:val="36"/>
          <w:szCs w:val="36"/>
          <w:rtl/>
        </w:rPr>
        <w:t>الجزائري،1424ه</w:t>
      </w:r>
      <w:r w:rsidR="00184455" w:rsidRPr="0087168C">
        <w:rPr>
          <w:rFonts w:ascii="Traditional Arabic" w:hAnsi="Traditional Arabic" w:cs="Traditional Arabic"/>
          <w:sz w:val="36"/>
          <w:szCs w:val="36"/>
          <w:rtl/>
        </w:rPr>
        <w:t>،</w:t>
      </w:r>
      <w:r w:rsidR="004E6DD9" w:rsidRPr="0087168C">
        <w:rPr>
          <w:rFonts w:ascii="Traditional Arabic" w:hAnsi="Traditional Arabic" w:cs="Traditional Arabic"/>
          <w:sz w:val="36"/>
          <w:szCs w:val="36"/>
          <w:rtl/>
        </w:rPr>
        <w:t>ج5،ص،</w:t>
      </w:r>
      <w:r w:rsidR="00ED6DCB" w:rsidRPr="0087168C">
        <w:rPr>
          <w:rFonts w:ascii="Traditional Arabic" w:hAnsi="Traditional Arabic" w:cs="Traditional Arabic"/>
          <w:sz w:val="36"/>
          <w:szCs w:val="36"/>
          <w:rtl/>
        </w:rPr>
        <w:t xml:space="preserve"> 131).</w:t>
      </w:r>
      <w:r w:rsidR="00BC1C3E" w:rsidRPr="0087168C">
        <w:rPr>
          <w:rFonts w:ascii="Traditional Arabic" w:hAnsi="Traditional Arabic" w:cs="Traditional Arabic"/>
          <w:sz w:val="36"/>
          <w:szCs w:val="36"/>
          <w:rtl/>
        </w:rPr>
        <w:t xml:space="preserve">وهي كالتالي: </w:t>
      </w:r>
    </w:p>
    <w:p w14:paraId="7359BF65" w14:textId="77777777" w:rsidR="00BC1C3E" w:rsidRPr="0087168C" w:rsidRDefault="00BC1C3E" w:rsidP="0087168C">
      <w:pPr>
        <w:pStyle w:val="a5"/>
        <w:widowControl w:val="0"/>
        <w:numPr>
          <w:ilvl w:val="0"/>
          <w:numId w:val="8"/>
        </w:numPr>
        <w:spacing w:before="120" w:after="0" w:line="240" w:lineRule="auto"/>
        <w:ind w:left="561" w:hanging="357"/>
        <w:contextualSpacing w:val="0"/>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وجوب مبادرة المسلمين إلى إصلاح ذات البين بينهم كلما حصل فساد أو خلل فيها.</w:t>
      </w:r>
    </w:p>
    <w:p w14:paraId="551080CC" w14:textId="77777777" w:rsidR="00BC1C3E" w:rsidRPr="0087168C" w:rsidRDefault="00BC1C3E" w:rsidP="0087168C">
      <w:pPr>
        <w:pStyle w:val="a5"/>
        <w:widowControl w:val="0"/>
        <w:numPr>
          <w:ilvl w:val="0"/>
          <w:numId w:val="8"/>
        </w:numPr>
        <w:spacing w:before="120" w:after="0" w:line="240" w:lineRule="auto"/>
        <w:ind w:left="561" w:hanging="357"/>
        <w:contextualSpacing w:val="0"/>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وجوب تعاون المسلمين على تأديب أية جماعة تبغي وتعتدي حتى تفيء إلى الحق.</w:t>
      </w:r>
    </w:p>
    <w:p w14:paraId="7529FCBB" w14:textId="77777777" w:rsidR="00BC1C3E"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 xml:space="preserve"> وجوب الحكم بالعدل في أية قضية من قضايا المسلمين وغيرهم.</w:t>
      </w:r>
    </w:p>
    <w:p w14:paraId="66D17DFA" w14:textId="77777777" w:rsidR="00BC1C3E"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 xml:space="preserve"> تقرير الأخوة الإسلامية ووجوب تحقيقها بالقول والعمل.</w:t>
      </w:r>
    </w:p>
    <w:p w14:paraId="0DDADD54" w14:textId="5D9A4155" w:rsidR="00BC1C3E"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 xml:space="preserve">حرمة </w:t>
      </w:r>
      <w:r w:rsidR="004E538B" w:rsidRPr="0087168C">
        <w:rPr>
          <w:rFonts w:ascii="Traditional Arabic" w:hAnsi="Traditional Arabic" w:cs="Traditional Arabic"/>
          <w:sz w:val="36"/>
          <w:szCs w:val="36"/>
          <w:rtl/>
        </w:rPr>
        <w:t>النميمة و</w:t>
      </w:r>
      <w:r w:rsidRPr="0087168C">
        <w:rPr>
          <w:rFonts w:ascii="Traditional Arabic" w:hAnsi="Traditional Arabic" w:cs="Traditional Arabic"/>
          <w:sz w:val="36"/>
          <w:szCs w:val="36"/>
          <w:rtl/>
        </w:rPr>
        <w:t>السخرية واللمز والتنابز بين المسلمين.</w:t>
      </w:r>
    </w:p>
    <w:p w14:paraId="20699C82" w14:textId="77777777" w:rsidR="00BC1C3E"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وجوب اجتناب كل ظن لا قرينة ولا حال قوية تدعو إلى ذلك.</w:t>
      </w:r>
    </w:p>
    <w:p w14:paraId="0EA5FB86" w14:textId="77777777" w:rsidR="00580688"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حرمة التجسس أي تتبع عورات المسلمين وكشفها وإطلاع الناس عليها.</w:t>
      </w:r>
    </w:p>
    <w:p w14:paraId="25495450" w14:textId="28B09052" w:rsidR="008B7741" w:rsidRPr="0087168C" w:rsidRDefault="00BC1C3E" w:rsidP="0087168C">
      <w:pPr>
        <w:pStyle w:val="a5"/>
        <w:widowControl w:val="0"/>
        <w:numPr>
          <w:ilvl w:val="0"/>
          <w:numId w:val="8"/>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sz w:val="36"/>
          <w:szCs w:val="36"/>
          <w:rtl/>
        </w:rPr>
        <w:t>حرمة التفاخر بالأنساب ووجوب التعارف للتعاون.</w:t>
      </w:r>
    </w:p>
    <w:p w14:paraId="093459EE" w14:textId="76821FFF" w:rsidR="00732BCE" w:rsidRPr="00A526EF" w:rsidRDefault="00732BCE" w:rsidP="00A526EF">
      <w:pPr>
        <w:pStyle w:val="2"/>
        <w:rPr>
          <w:color w:val="0070C0"/>
          <w:rtl/>
        </w:rPr>
      </w:pPr>
      <w:bookmarkStart w:id="54" w:name="_Toc183344358"/>
      <w:r w:rsidRPr="00A526EF">
        <w:rPr>
          <w:color w:val="0070C0"/>
          <w:rtl/>
        </w:rPr>
        <w:lastRenderedPageBreak/>
        <w:t>وسائل تعميق المحب</w:t>
      </w:r>
      <w:r w:rsidR="00A653A3" w:rsidRPr="00A526EF">
        <w:rPr>
          <w:color w:val="0070C0"/>
          <w:rtl/>
        </w:rPr>
        <w:t xml:space="preserve">ة </w:t>
      </w:r>
      <w:r w:rsidR="0098444A" w:rsidRPr="00A526EF">
        <w:rPr>
          <w:color w:val="0070C0"/>
          <w:rtl/>
        </w:rPr>
        <w:t>من منظور التربية الإسلامية:</w:t>
      </w:r>
      <w:bookmarkEnd w:id="54"/>
      <w:r w:rsidRPr="00A526EF">
        <w:rPr>
          <w:color w:val="0070C0"/>
          <w:rtl/>
        </w:rPr>
        <w:t xml:space="preserve"> </w:t>
      </w:r>
    </w:p>
    <w:p w14:paraId="386AC346" w14:textId="1CC7F7DE" w:rsidR="00696E09" w:rsidRPr="0087168C" w:rsidRDefault="0087168C" w:rsidP="0087168C">
      <w:pPr>
        <w:pStyle w:val="a5"/>
        <w:spacing w:before="120" w:after="0" w:line="240" w:lineRule="auto"/>
        <w:ind w:left="-2" w:firstLine="567"/>
        <w:jc w:val="lowKashida"/>
        <w:rPr>
          <w:rFonts w:ascii="Traditional Arabic" w:hAnsi="Traditional Arabic" w:cs="Traditional Arabic"/>
          <w:sz w:val="36"/>
          <w:szCs w:val="36"/>
          <w:rtl/>
        </w:rPr>
      </w:pPr>
      <w:r>
        <w:rPr>
          <w:rFonts w:ascii="Traditional Arabic" w:hAnsi="Traditional Arabic" w:cs="Traditional Arabic" w:hint="cs"/>
          <w:sz w:val="36"/>
          <w:szCs w:val="36"/>
          <w:rtl/>
        </w:rPr>
        <w:t>و</w:t>
      </w:r>
      <w:r w:rsidR="004E3EEA" w:rsidRPr="0087168C">
        <w:rPr>
          <w:rFonts w:ascii="Traditional Arabic" w:hAnsi="Traditional Arabic" w:cs="Traditional Arabic"/>
          <w:sz w:val="36"/>
          <w:szCs w:val="36"/>
          <w:rtl/>
        </w:rPr>
        <w:t xml:space="preserve">قد أرسى </w:t>
      </w:r>
      <w:r w:rsidRPr="0087168C">
        <w:rPr>
          <w:rFonts w:ascii="Traditional Arabic" w:hAnsi="Traditional Arabic" w:cs="Traditional Arabic"/>
          <w:sz w:val="36"/>
          <w:szCs w:val="36"/>
          <w:rtl/>
        </w:rPr>
        <w:t xml:space="preserve">الإسلام </w:t>
      </w:r>
      <w:r w:rsidR="004E3EEA" w:rsidRPr="0087168C">
        <w:rPr>
          <w:rFonts w:ascii="Traditional Arabic" w:hAnsi="Traditional Arabic" w:cs="Traditional Arabic"/>
          <w:sz w:val="36"/>
          <w:szCs w:val="36"/>
          <w:rtl/>
        </w:rPr>
        <w:t>الأسس التربوية</w:t>
      </w:r>
      <w:r w:rsidR="00732BCE" w:rsidRPr="0087168C">
        <w:rPr>
          <w:rFonts w:ascii="Traditional Arabic" w:hAnsi="Traditional Arabic" w:cs="Traditional Arabic"/>
          <w:sz w:val="36"/>
          <w:szCs w:val="36"/>
          <w:rtl/>
        </w:rPr>
        <w:t xml:space="preserve"> التي تحقق أوثق عرى المحبة والألفة وتعميق روح الأخوة الدينية المستدامة، فالعمل بمقتضاها مما يزيد للمحبة والأخوة مع الأيام توثيقا، ومن أهم الوسائل في ت</w:t>
      </w:r>
      <w:r w:rsidR="00D35AF8" w:rsidRPr="0087168C">
        <w:rPr>
          <w:rFonts w:ascii="Traditional Arabic" w:hAnsi="Traditional Arabic" w:cs="Traditional Arabic"/>
          <w:sz w:val="36"/>
          <w:szCs w:val="36"/>
          <w:rtl/>
        </w:rPr>
        <w:t>عميق المحبة من منظور التربية الإسلامية ما يلي:</w:t>
      </w:r>
    </w:p>
    <w:p w14:paraId="72D216AA" w14:textId="1C55B2C7" w:rsidR="00D35AF8" w:rsidRPr="0087168C" w:rsidRDefault="00D35AF8"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التواضع:</w:t>
      </w:r>
      <w:r w:rsidRPr="0087168C">
        <w:rPr>
          <w:rFonts w:ascii="Traditional Arabic" w:hAnsi="Traditional Arabic" w:cs="Traditional Arabic"/>
          <w:sz w:val="36"/>
          <w:szCs w:val="36"/>
          <w:rtl/>
        </w:rPr>
        <w:t xml:space="preserve"> التواضع ضد التكبر، فكلما تواضع المسلم تزداد محبته واحترامه لدى محبيه، كما أن الكبر يقلل المحبة وينفر</w:t>
      </w:r>
      <w:r w:rsidR="0098444A" w:rsidRPr="0087168C">
        <w:rPr>
          <w:rFonts w:ascii="Traditional Arabic" w:hAnsi="Traditional Arabic" w:cs="Traditional Arabic"/>
          <w:sz w:val="36"/>
          <w:szCs w:val="36"/>
          <w:rtl/>
        </w:rPr>
        <w:t xml:space="preserve">، فالإخلاص والرياء لا يجتمعان، </w:t>
      </w:r>
      <w:r w:rsidR="00DB69C8" w:rsidRPr="0087168C">
        <w:rPr>
          <w:rFonts w:ascii="Traditional Arabic" w:hAnsi="Traditional Arabic" w:cs="Traditional Arabic"/>
          <w:sz w:val="36"/>
          <w:szCs w:val="36"/>
          <w:rtl/>
        </w:rPr>
        <w:t xml:space="preserve">لأن </w:t>
      </w:r>
      <w:r w:rsidR="009979D7" w:rsidRPr="0087168C">
        <w:rPr>
          <w:rFonts w:ascii="Traditional Arabic" w:hAnsi="Traditional Arabic" w:cs="Traditional Arabic"/>
          <w:sz w:val="36"/>
          <w:szCs w:val="36"/>
          <w:rtl/>
        </w:rPr>
        <w:t xml:space="preserve">الإخلاص </w:t>
      </w:r>
      <w:r w:rsidR="00DB69C8" w:rsidRPr="0087168C">
        <w:rPr>
          <w:rFonts w:ascii="Traditional Arabic" w:hAnsi="Traditional Arabic" w:cs="Traditional Arabic"/>
          <w:sz w:val="36"/>
          <w:szCs w:val="36"/>
          <w:rtl/>
        </w:rPr>
        <w:t xml:space="preserve">يدفع المؤمن إلى </w:t>
      </w:r>
      <w:r w:rsidR="009979D7" w:rsidRPr="0087168C">
        <w:rPr>
          <w:rFonts w:ascii="Traditional Arabic" w:hAnsi="Traditional Arabic" w:cs="Traditional Arabic"/>
          <w:sz w:val="36"/>
          <w:szCs w:val="36"/>
          <w:rtl/>
        </w:rPr>
        <w:t xml:space="preserve">التواضع، وأما </w:t>
      </w:r>
      <w:r w:rsidR="0098444A" w:rsidRPr="0087168C">
        <w:rPr>
          <w:rFonts w:ascii="Traditional Arabic" w:hAnsi="Traditional Arabic" w:cs="Traditional Arabic"/>
          <w:sz w:val="36"/>
          <w:szCs w:val="36"/>
          <w:rtl/>
        </w:rPr>
        <w:t>الكبر</w:t>
      </w:r>
      <w:r w:rsidRPr="0087168C">
        <w:rPr>
          <w:rFonts w:ascii="Traditional Arabic" w:hAnsi="Traditional Arabic" w:cs="Traditional Arabic"/>
          <w:sz w:val="36"/>
          <w:szCs w:val="36"/>
          <w:rtl/>
        </w:rPr>
        <w:t xml:space="preserve"> </w:t>
      </w:r>
      <w:r w:rsidR="00DB69C8" w:rsidRPr="0087168C">
        <w:rPr>
          <w:rFonts w:ascii="Traditional Arabic" w:hAnsi="Traditional Arabic" w:cs="Traditional Arabic"/>
          <w:sz w:val="36"/>
          <w:szCs w:val="36"/>
          <w:rtl/>
        </w:rPr>
        <w:t xml:space="preserve">من الرياء فشأنه </w:t>
      </w:r>
      <w:r w:rsidRPr="0087168C">
        <w:rPr>
          <w:rFonts w:ascii="Traditional Arabic" w:hAnsi="Traditional Arabic" w:cs="Traditional Arabic"/>
          <w:sz w:val="36"/>
          <w:szCs w:val="36"/>
          <w:rtl/>
        </w:rPr>
        <w:t>بطر الحق وغمط الناس</w:t>
      </w:r>
      <w:r w:rsidR="00387F7D" w:rsidRPr="0087168C">
        <w:rPr>
          <w:rFonts w:ascii="Traditional Arabic" w:hAnsi="Traditional Arabic" w:cs="Traditional Arabic"/>
          <w:sz w:val="36"/>
          <w:szCs w:val="36"/>
          <w:rtl/>
        </w:rPr>
        <w:t>،</w:t>
      </w:r>
      <w:r w:rsidRPr="0087168C">
        <w:rPr>
          <w:rFonts w:ascii="Traditional Arabic" w:hAnsi="Traditional Arabic" w:cs="Traditional Arabic"/>
          <w:sz w:val="36"/>
          <w:szCs w:val="36"/>
          <w:rtl/>
        </w:rPr>
        <w:t xml:space="preserve"> كما ورد في حديث ابن مسعود رضي الله عنه قال: قال رسول الله </w:t>
      </w:r>
      <w:r w:rsidRPr="0087168C">
        <w:rPr>
          <w:rFonts w:ascii="Traditional Arabic" w:hAnsi="Traditional Arabic" w:cs="Traditional Arabic"/>
          <w:sz w:val="36"/>
          <w:szCs w:val="36"/>
        </w:rPr>
        <w:sym w:font="AGA Arabesque" w:char="F072"/>
      </w:r>
      <w:r w:rsidRPr="0087168C">
        <w:rPr>
          <w:rFonts w:ascii="Traditional Arabic" w:hAnsi="Traditional Arabic" w:cs="Traditional Arabic"/>
          <w:sz w:val="36"/>
          <w:szCs w:val="36"/>
          <w:rtl/>
        </w:rPr>
        <w:t xml:space="preserve"> «</w:t>
      </w:r>
      <w:r w:rsidRPr="0087168C">
        <w:rPr>
          <w:rFonts w:ascii="Traditional Arabic" w:hAnsi="Traditional Arabic" w:cs="Traditional Arabic"/>
          <w:b/>
          <w:bCs/>
          <w:sz w:val="36"/>
          <w:szCs w:val="36"/>
          <w:rtl/>
        </w:rPr>
        <w:t xml:space="preserve">إن الله جميل يحب الجمال، الكبر بطر الحق، وغمط </w:t>
      </w:r>
      <w:r w:rsidR="00EC265B" w:rsidRPr="0087168C">
        <w:rPr>
          <w:rFonts w:ascii="Traditional Arabic" w:hAnsi="Traditional Arabic" w:cs="Traditional Arabic"/>
          <w:b/>
          <w:bCs/>
          <w:sz w:val="36"/>
          <w:szCs w:val="36"/>
          <w:rtl/>
        </w:rPr>
        <w:t>الناس</w:t>
      </w:r>
      <w:r w:rsidR="00EC265B" w:rsidRPr="0087168C">
        <w:rPr>
          <w:rFonts w:ascii="Traditional Arabic" w:hAnsi="Traditional Arabic" w:cs="Traditional Arabic"/>
          <w:sz w:val="36"/>
          <w:szCs w:val="36"/>
          <w:rtl/>
        </w:rPr>
        <w:t>» (مسلم</w:t>
      </w:r>
      <w:r w:rsidRPr="0087168C">
        <w:rPr>
          <w:rFonts w:ascii="Traditional Arabic" w:hAnsi="Traditional Arabic" w:cs="Traditional Arabic"/>
          <w:sz w:val="36"/>
          <w:szCs w:val="36"/>
          <w:rtl/>
        </w:rPr>
        <w:t xml:space="preserve">،1/ </w:t>
      </w:r>
      <w:proofErr w:type="gramStart"/>
      <w:r w:rsidRPr="0087168C">
        <w:rPr>
          <w:rFonts w:ascii="Traditional Arabic" w:hAnsi="Traditional Arabic" w:cs="Traditional Arabic"/>
          <w:sz w:val="36"/>
          <w:szCs w:val="36"/>
          <w:rtl/>
        </w:rPr>
        <w:t>93)</w:t>
      </w:r>
      <w:r w:rsidRPr="0087168C">
        <w:rPr>
          <w:rFonts w:ascii="Traditional Arabic" w:hAnsi="Traditional Arabic" w:cs="Traditional Arabic"/>
          <w:sz w:val="36"/>
          <w:szCs w:val="36"/>
          <w:vertAlign w:val="superscript"/>
        </w:rPr>
        <w:t>(</w:t>
      </w:r>
      <w:proofErr w:type="gramEnd"/>
      <w:r w:rsidRPr="0087168C">
        <w:rPr>
          <w:rStyle w:val="a8"/>
          <w:rFonts w:ascii="Traditional Arabic" w:hAnsi="Traditional Arabic" w:cs="Traditional Arabic"/>
          <w:sz w:val="36"/>
          <w:szCs w:val="36"/>
        </w:rPr>
        <w:footnoteReference w:id="22"/>
      </w:r>
      <w:r w:rsidRPr="0087168C">
        <w:rPr>
          <w:rFonts w:ascii="Traditional Arabic" w:hAnsi="Traditional Arabic" w:cs="Traditional Arabic"/>
          <w:sz w:val="36"/>
          <w:szCs w:val="36"/>
          <w:vertAlign w:val="superscript"/>
        </w:rPr>
        <w:t>)</w:t>
      </w:r>
      <w:r w:rsidRPr="0087168C">
        <w:rPr>
          <w:rFonts w:ascii="Traditional Arabic" w:hAnsi="Traditional Arabic" w:cs="Traditional Arabic"/>
          <w:sz w:val="36"/>
          <w:szCs w:val="36"/>
          <w:rtl/>
        </w:rPr>
        <w:t>.</w:t>
      </w:r>
    </w:p>
    <w:p w14:paraId="00BC677B" w14:textId="32F204AE" w:rsidR="00D35AF8" w:rsidRPr="0087168C" w:rsidRDefault="00387F7D"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إظهار الاهتمام البالغ والسعي لقضاء الحوائج</w:t>
      </w:r>
      <w:r w:rsidRPr="0087168C">
        <w:rPr>
          <w:rFonts w:ascii="Traditional Arabic" w:hAnsi="Traditional Arabic" w:cs="Traditional Arabic"/>
          <w:sz w:val="36"/>
          <w:szCs w:val="36"/>
          <w:rtl/>
        </w:rPr>
        <w:t>: قال صلى الله عليه وسلم: «</w:t>
      </w:r>
      <w:r w:rsidRPr="0087168C">
        <w:rPr>
          <w:rFonts w:ascii="Traditional Arabic" w:hAnsi="Traditional Arabic" w:cs="Traditional Arabic"/>
          <w:b/>
          <w:bCs/>
          <w:sz w:val="36"/>
          <w:szCs w:val="36"/>
          <w:rtl/>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w:t>
      </w:r>
      <w:r w:rsidR="00EC265B" w:rsidRPr="0087168C">
        <w:rPr>
          <w:rFonts w:ascii="Traditional Arabic" w:hAnsi="Traditional Arabic" w:cs="Traditional Arabic"/>
          <w:b/>
          <w:bCs/>
          <w:sz w:val="36"/>
          <w:szCs w:val="36"/>
          <w:rtl/>
        </w:rPr>
        <w:t>أخيه</w:t>
      </w:r>
      <w:r w:rsidR="00EC265B" w:rsidRPr="0087168C">
        <w:rPr>
          <w:rFonts w:ascii="Traditional Arabic" w:hAnsi="Traditional Arabic" w:cs="Traditional Arabic"/>
          <w:sz w:val="36"/>
          <w:szCs w:val="36"/>
          <w:rtl/>
        </w:rPr>
        <w:t>» (</w:t>
      </w:r>
      <w:r w:rsidRPr="0087168C">
        <w:rPr>
          <w:rFonts w:ascii="Traditional Arabic" w:hAnsi="Traditional Arabic" w:cs="Traditional Arabic"/>
          <w:sz w:val="36"/>
          <w:szCs w:val="36"/>
          <w:rtl/>
        </w:rPr>
        <w:t xml:space="preserve">مسلم،4/ </w:t>
      </w:r>
      <w:r w:rsidR="00EC265B" w:rsidRPr="0087168C">
        <w:rPr>
          <w:rFonts w:ascii="Traditional Arabic" w:hAnsi="Traditional Arabic" w:cs="Traditional Arabic"/>
          <w:sz w:val="36"/>
          <w:szCs w:val="36"/>
          <w:rtl/>
        </w:rPr>
        <w:t>2074)</w:t>
      </w:r>
      <w:r w:rsidR="00EC265B" w:rsidRPr="0087168C">
        <w:rPr>
          <w:rFonts w:ascii="Traditional Arabic" w:hAnsi="Traditional Arabic" w:cs="Traditional Arabic"/>
          <w:sz w:val="36"/>
          <w:szCs w:val="36"/>
          <w:vertAlign w:val="superscript"/>
        </w:rPr>
        <w:t xml:space="preserve"> (</w:t>
      </w:r>
      <w:r w:rsidRPr="0087168C">
        <w:rPr>
          <w:rStyle w:val="a8"/>
          <w:rFonts w:ascii="Traditional Arabic" w:hAnsi="Traditional Arabic" w:cs="Traditional Arabic"/>
          <w:sz w:val="36"/>
          <w:szCs w:val="36"/>
        </w:rPr>
        <w:footnoteReference w:id="23"/>
      </w:r>
      <w:r w:rsidRPr="0087168C">
        <w:rPr>
          <w:rFonts w:ascii="Traditional Arabic" w:hAnsi="Traditional Arabic" w:cs="Traditional Arabic"/>
          <w:sz w:val="36"/>
          <w:szCs w:val="36"/>
          <w:vertAlign w:val="superscript"/>
        </w:rPr>
        <w:t>)</w:t>
      </w:r>
      <w:r w:rsidRPr="0087168C">
        <w:rPr>
          <w:rFonts w:ascii="Traditional Arabic" w:hAnsi="Traditional Arabic" w:cs="Traditional Arabic"/>
          <w:sz w:val="36"/>
          <w:szCs w:val="36"/>
          <w:rtl/>
        </w:rPr>
        <w:t>.</w:t>
      </w:r>
    </w:p>
    <w:p w14:paraId="56DA8691" w14:textId="760ECE7C" w:rsidR="00915007" w:rsidRPr="0087168C" w:rsidRDefault="00387F7D"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تبادل الهدايا:</w:t>
      </w:r>
      <w:r w:rsidR="004E3EEA" w:rsidRPr="0087168C">
        <w:rPr>
          <w:rFonts w:ascii="Traditional Arabic" w:hAnsi="Traditional Arabic" w:cs="Traditional Arabic"/>
          <w:sz w:val="36"/>
          <w:szCs w:val="36"/>
          <w:rtl/>
        </w:rPr>
        <w:t xml:space="preserve"> إن الهدايا التي متطلقها</w:t>
      </w:r>
      <w:r w:rsidRPr="0087168C">
        <w:rPr>
          <w:rFonts w:ascii="Traditional Arabic" w:hAnsi="Traditional Arabic" w:cs="Traditional Arabic"/>
          <w:sz w:val="36"/>
          <w:szCs w:val="36"/>
          <w:rtl/>
        </w:rPr>
        <w:t xml:space="preserve"> من القلب </w:t>
      </w:r>
      <w:r w:rsidR="004E3EEA" w:rsidRPr="0087168C">
        <w:rPr>
          <w:rFonts w:ascii="Traditional Arabic" w:hAnsi="Traditional Arabic" w:cs="Traditional Arabic"/>
          <w:sz w:val="36"/>
          <w:szCs w:val="36"/>
          <w:rtl/>
        </w:rPr>
        <w:t xml:space="preserve">فإنها من </w:t>
      </w:r>
      <w:r w:rsidRPr="0087168C">
        <w:rPr>
          <w:rFonts w:ascii="Traditional Arabic" w:hAnsi="Traditional Arabic" w:cs="Traditional Arabic"/>
          <w:sz w:val="36"/>
          <w:szCs w:val="36"/>
          <w:rtl/>
        </w:rPr>
        <w:t>أوثق ما ي</w:t>
      </w:r>
      <w:r w:rsidR="004E3EEA" w:rsidRPr="0087168C">
        <w:rPr>
          <w:rFonts w:ascii="Traditional Arabic" w:hAnsi="Traditional Arabic" w:cs="Traditional Arabic"/>
          <w:sz w:val="36"/>
          <w:szCs w:val="36"/>
          <w:rtl/>
        </w:rPr>
        <w:t xml:space="preserve">عمق الحب في </w:t>
      </w:r>
      <w:r w:rsidRPr="0087168C">
        <w:rPr>
          <w:rFonts w:ascii="Traditional Arabic" w:hAnsi="Traditional Arabic" w:cs="Traditional Arabic"/>
          <w:sz w:val="36"/>
          <w:szCs w:val="36"/>
          <w:rtl/>
        </w:rPr>
        <w:t>قلب</w:t>
      </w:r>
      <w:r w:rsidR="004E3EEA" w:rsidRPr="0087168C">
        <w:rPr>
          <w:rFonts w:ascii="Traditional Arabic" w:hAnsi="Traditional Arabic" w:cs="Traditional Arabic"/>
          <w:sz w:val="36"/>
          <w:szCs w:val="36"/>
          <w:rtl/>
        </w:rPr>
        <w:t xml:space="preserve"> الآخرين</w:t>
      </w:r>
      <w:r w:rsidRPr="0087168C">
        <w:rPr>
          <w:rFonts w:ascii="Traditional Arabic" w:hAnsi="Traditional Arabic" w:cs="Traditional Arabic"/>
          <w:sz w:val="36"/>
          <w:szCs w:val="36"/>
          <w:rtl/>
        </w:rPr>
        <w:t xml:space="preserve">، ولقد أولى الإسلام هذا الجانب </w:t>
      </w:r>
      <w:r w:rsidR="00915007" w:rsidRPr="0087168C">
        <w:rPr>
          <w:rFonts w:ascii="Traditional Arabic" w:hAnsi="Traditional Arabic" w:cs="Traditional Arabic"/>
          <w:sz w:val="36"/>
          <w:szCs w:val="36"/>
          <w:rtl/>
        </w:rPr>
        <w:t>ب</w:t>
      </w:r>
      <w:r w:rsidR="004E3EEA" w:rsidRPr="0087168C">
        <w:rPr>
          <w:rFonts w:ascii="Traditional Arabic" w:hAnsi="Traditional Arabic" w:cs="Traditional Arabic"/>
          <w:sz w:val="36"/>
          <w:szCs w:val="36"/>
          <w:rtl/>
        </w:rPr>
        <w:t xml:space="preserve">اهتمام </w:t>
      </w:r>
      <w:r w:rsidRPr="0087168C">
        <w:rPr>
          <w:rFonts w:ascii="Traditional Arabic" w:hAnsi="Traditional Arabic" w:cs="Traditional Arabic"/>
          <w:sz w:val="36"/>
          <w:szCs w:val="36"/>
          <w:rtl/>
        </w:rPr>
        <w:t>بالغ</w:t>
      </w:r>
      <w:r w:rsidR="00915007" w:rsidRPr="0087168C">
        <w:rPr>
          <w:rFonts w:ascii="Traditional Arabic" w:hAnsi="Traditional Arabic" w:cs="Traditional Arabic"/>
          <w:sz w:val="36"/>
          <w:szCs w:val="36"/>
          <w:rtl/>
        </w:rPr>
        <w:t>، وجاء</w:t>
      </w:r>
      <w:r w:rsidR="0098444A" w:rsidRPr="0087168C">
        <w:rPr>
          <w:rFonts w:ascii="Traditional Arabic" w:hAnsi="Traditional Arabic" w:cs="Traditional Arabic"/>
          <w:sz w:val="36"/>
          <w:szCs w:val="36"/>
          <w:rtl/>
        </w:rPr>
        <w:t>ت</w:t>
      </w:r>
      <w:r w:rsidR="00915007" w:rsidRPr="0087168C">
        <w:rPr>
          <w:rFonts w:ascii="Traditional Arabic" w:hAnsi="Traditional Arabic" w:cs="Traditional Arabic"/>
          <w:sz w:val="36"/>
          <w:szCs w:val="36"/>
          <w:rtl/>
        </w:rPr>
        <w:t xml:space="preserve"> النصوص الشرعية تحث على تكريس هذا المبدأ التربوي الإسلامي الأصيل لتقوية الروابط الاجتماعية منها قوله </w:t>
      </w:r>
      <w:r w:rsidR="00E56457" w:rsidRPr="0087168C">
        <w:rPr>
          <w:rFonts w:ascii="Traditional Arabic" w:hAnsi="Traditional Arabic" w:cs="Traditional Arabic"/>
          <w:sz w:val="36"/>
          <w:szCs w:val="36"/>
        </w:rPr>
        <w:sym w:font="AGA Arabesque" w:char="F072"/>
      </w:r>
      <w:r w:rsidR="00915007" w:rsidRPr="0087168C">
        <w:rPr>
          <w:rFonts w:ascii="Traditional Arabic" w:hAnsi="Traditional Arabic" w:cs="Traditional Arabic"/>
          <w:sz w:val="36"/>
          <w:szCs w:val="36"/>
          <w:rtl/>
        </w:rPr>
        <w:t xml:space="preserve">: </w:t>
      </w:r>
      <w:r w:rsidR="00EC265B" w:rsidRPr="0087168C">
        <w:rPr>
          <w:rFonts w:ascii="Traditional Arabic" w:hAnsi="Traditional Arabic" w:cs="Traditional Arabic"/>
          <w:sz w:val="36"/>
          <w:szCs w:val="36"/>
          <w:rtl/>
        </w:rPr>
        <w:t>«</w:t>
      </w:r>
      <w:r w:rsidR="00EC265B" w:rsidRPr="0087168C">
        <w:rPr>
          <w:rFonts w:ascii="Traditional Arabic" w:hAnsi="Traditional Arabic" w:cs="Traditional Arabic"/>
          <w:b/>
          <w:bCs/>
          <w:sz w:val="36"/>
          <w:szCs w:val="36"/>
          <w:rtl/>
        </w:rPr>
        <w:t>تهادوا</w:t>
      </w:r>
      <w:r w:rsidR="00915007" w:rsidRPr="0087168C">
        <w:rPr>
          <w:rFonts w:ascii="Traditional Arabic" w:hAnsi="Traditional Arabic" w:cs="Traditional Arabic"/>
          <w:b/>
          <w:bCs/>
          <w:sz w:val="36"/>
          <w:szCs w:val="36"/>
          <w:rtl/>
        </w:rPr>
        <w:t xml:space="preserve"> </w:t>
      </w:r>
      <w:r w:rsidR="00EC265B" w:rsidRPr="0087168C">
        <w:rPr>
          <w:rFonts w:ascii="Traditional Arabic" w:hAnsi="Traditional Arabic" w:cs="Traditional Arabic"/>
          <w:b/>
          <w:bCs/>
          <w:sz w:val="36"/>
          <w:szCs w:val="36"/>
          <w:rtl/>
        </w:rPr>
        <w:t>تحابوا</w:t>
      </w:r>
      <w:r w:rsidR="00EC265B" w:rsidRPr="0087168C">
        <w:rPr>
          <w:rFonts w:ascii="Traditional Arabic" w:hAnsi="Traditional Arabic" w:cs="Traditional Arabic"/>
          <w:sz w:val="36"/>
          <w:szCs w:val="36"/>
          <w:rtl/>
        </w:rPr>
        <w:t xml:space="preserve">» </w:t>
      </w:r>
      <w:r w:rsidR="004E538B" w:rsidRPr="0087168C">
        <w:rPr>
          <w:rFonts w:ascii="Traditional Arabic" w:hAnsi="Traditional Arabic" w:cs="Traditional Arabic"/>
          <w:sz w:val="36"/>
          <w:szCs w:val="36"/>
          <w:rtl/>
        </w:rPr>
        <w:t>(البخاري</w:t>
      </w:r>
      <w:r w:rsidR="00915007" w:rsidRPr="0087168C">
        <w:rPr>
          <w:rFonts w:ascii="Traditional Arabic" w:hAnsi="Traditional Arabic" w:cs="Traditional Arabic"/>
          <w:sz w:val="36"/>
          <w:szCs w:val="36"/>
          <w:rtl/>
        </w:rPr>
        <w:t>،1409</w:t>
      </w:r>
      <w:r w:rsidR="004E538B" w:rsidRPr="0087168C">
        <w:rPr>
          <w:rFonts w:ascii="Traditional Arabic" w:hAnsi="Traditional Arabic" w:cs="Traditional Arabic"/>
          <w:sz w:val="36"/>
          <w:szCs w:val="36"/>
          <w:rtl/>
        </w:rPr>
        <w:t>ه، ص</w:t>
      </w:r>
      <w:r w:rsidR="00915007" w:rsidRPr="0087168C">
        <w:rPr>
          <w:rFonts w:ascii="Traditional Arabic" w:hAnsi="Traditional Arabic" w:cs="Traditional Arabic"/>
          <w:sz w:val="36"/>
          <w:szCs w:val="36"/>
          <w:rtl/>
        </w:rPr>
        <w:t xml:space="preserve">: </w:t>
      </w:r>
      <w:r w:rsidR="004E538B" w:rsidRPr="0087168C">
        <w:rPr>
          <w:rFonts w:ascii="Traditional Arabic" w:hAnsi="Traditional Arabic" w:cs="Traditional Arabic"/>
          <w:sz w:val="36"/>
          <w:szCs w:val="36"/>
          <w:rtl/>
        </w:rPr>
        <w:t>208)</w:t>
      </w:r>
      <w:r w:rsidR="004E538B" w:rsidRPr="0087168C">
        <w:rPr>
          <w:rFonts w:ascii="Traditional Arabic" w:hAnsi="Traditional Arabic" w:cs="Traditional Arabic"/>
          <w:sz w:val="36"/>
          <w:szCs w:val="36"/>
          <w:vertAlign w:val="superscript"/>
        </w:rPr>
        <w:t xml:space="preserve"> (</w:t>
      </w:r>
      <w:r w:rsidR="00915007" w:rsidRPr="0087168C">
        <w:rPr>
          <w:rStyle w:val="a8"/>
          <w:rFonts w:ascii="Traditional Arabic" w:hAnsi="Traditional Arabic" w:cs="Traditional Arabic"/>
          <w:sz w:val="36"/>
          <w:szCs w:val="36"/>
        </w:rPr>
        <w:footnoteReference w:id="24"/>
      </w:r>
      <w:r w:rsidR="00915007" w:rsidRPr="0087168C">
        <w:rPr>
          <w:rFonts w:ascii="Traditional Arabic" w:hAnsi="Traditional Arabic" w:cs="Traditional Arabic"/>
          <w:sz w:val="36"/>
          <w:szCs w:val="36"/>
          <w:vertAlign w:val="superscript"/>
        </w:rPr>
        <w:t>)</w:t>
      </w:r>
      <w:r w:rsidR="00915007" w:rsidRPr="0087168C">
        <w:rPr>
          <w:rFonts w:ascii="Traditional Arabic" w:hAnsi="Traditional Arabic" w:cs="Traditional Arabic"/>
          <w:sz w:val="36"/>
          <w:szCs w:val="36"/>
          <w:rtl/>
        </w:rPr>
        <w:t>.</w:t>
      </w:r>
    </w:p>
    <w:p w14:paraId="18693AF3" w14:textId="52E7AD5F" w:rsidR="005D084C" w:rsidRPr="0087168C" w:rsidRDefault="005D084C"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تفقد الأحوال وتباد الزيارات</w:t>
      </w:r>
      <w:r w:rsidRPr="0087168C">
        <w:rPr>
          <w:rFonts w:ascii="Traditional Arabic" w:hAnsi="Traditional Arabic" w:cs="Traditional Arabic"/>
          <w:sz w:val="36"/>
          <w:szCs w:val="36"/>
          <w:rtl/>
        </w:rPr>
        <w:t>: تهدف الزيارة إلى الاستئناس بالغير والاطمئنان عليه محبة وتفقداً لأحواله من أجل تقوية العلاقة الاجتماعية والانسانية وديمومها</w:t>
      </w:r>
      <w:r w:rsidR="00F140E3" w:rsidRPr="0087168C">
        <w:rPr>
          <w:rFonts w:ascii="Traditional Arabic" w:hAnsi="Traditional Arabic" w:cs="Traditional Arabic"/>
          <w:sz w:val="36"/>
          <w:szCs w:val="36"/>
          <w:rtl/>
        </w:rPr>
        <w:t>؛</w:t>
      </w:r>
      <w:r w:rsidRPr="0087168C">
        <w:rPr>
          <w:rFonts w:ascii="Traditional Arabic" w:hAnsi="Traditional Arabic" w:cs="Traditional Arabic"/>
          <w:sz w:val="36"/>
          <w:szCs w:val="36"/>
          <w:rtl/>
        </w:rPr>
        <w:t xml:space="preserve"> </w:t>
      </w:r>
      <w:r w:rsidR="0098444A" w:rsidRPr="0087168C">
        <w:rPr>
          <w:rFonts w:ascii="Traditional Arabic" w:hAnsi="Traditional Arabic" w:cs="Traditional Arabic"/>
          <w:sz w:val="36"/>
          <w:szCs w:val="36"/>
          <w:rtl/>
        </w:rPr>
        <w:t>فالزيارة</w:t>
      </w:r>
      <w:r w:rsidRPr="0087168C">
        <w:rPr>
          <w:rFonts w:ascii="Traditional Arabic" w:hAnsi="Traditional Arabic" w:cs="Traditional Arabic"/>
          <w:sz w:val="36"/>
          <w:szCs w:val="36"/>
          <w:rtl/>
        </w:rPr>
        <w:t xml:space="preserve"> من </w:t>
      </w:r>
      <w:r w:rsidR="0098444A" w:rsidRPr="0087168C">
        <w:rPr>
          <w:rFonts w:ascii="Traditional Arabic" w:hAnsi="Traditional Arabic" w:cs="Traditional Arabic"/>
          <w:sz w:val="36"/>
          <w:szCs w:val="36"/>
          <w:rtl/>
        </w:rPr>
        <w:t>ال</w:t>
      </w:r>
      <w:r w:rsidRPr="0087168C">
        <w:rPr>
          <w:rFonts w:ascii="Traditional Arabic" w:hAnsi="Traditional Arabic" w:cs="Traditional Arabic"/>
          <w:sz w:val="36"/>
          <w:szCs w:val="36"/>
          <w:rtl/>
        </w:rPr>
        <w:t xml:space="preserve">عوامل </w:t>
      </w:r>
      <w:r w:rsidR="0098444A" w:rsidRPr="0087168C">
        <w:rPr>
          <w:rFonts w:ascii="Traditional Arabic" w:hAnsi="Traditional Arabic" w:cs="Traditional Arabic"/>
          <w:sz w:val="36"/>
          <w:szCs w:val="36"/>
          <w:rtl/>
        </w:rPr>
        <w:t>الفعالة ل</w:t>
      </w:r>
      <w:r w:rsidRPr="0087168C">
        <w:rPr>
          <w:rFonts w:ascii="Traditional Arabic" w:hAnsi="Traditional Arabic" w:cs="Traditional Arabic"/>
          <w:sz w:val="36"/>
          <w:szCs w:val="36"/>
          <w:rtl/>
        </w:rPr>
        <w:t xml:space="preserve">تعميق المحبة في القلوب كما أنها من أسباب دخول الجنة، فعن أبي هريرة رضي الله عنه قال: قال رسول الله </w:t>
      </w:r>
      <w:r w:rsidRPr="0087168C">
        <w:rPr>
          <w:rFonts w:ascii="Traditional Arabic" w:hAnsi="Traditional Arabic" w:cs="Traditional Arabic"/>
          <w:sz w:val="36"/>
          <w:szCs w:val="36"/>
        </w:rPr>
        <w:lastRenderedPageBreak/>
        <w:sym w:font="AGA Arabesque" w:char="F072"/>
      </w:r>
      <w:r w:rsidRPr="0087168C">
        <w:rPr>
          <w:rFonts w:ascii="Traditional Arabic" w:hAnsi="Traditional Arabic" w:cs="Traditional Arabic"/>
          <w:sz w:val="36"/>
          <w:szCs w:val="36"/>
          <w:rtl/>
        </w:rPr>
        <w:t>:«</w:t>
      </w:r>
      <w:r w:rsidRPr="0087168C">
        <w:rPr>
          <w:rFonts w:ascii="Traditional Arabic" w:hAnsi="Traditional Arabic" w:cs="Traditional Arabic"/>
          <w:b/>
          <w:bCs/>
          <w:sz w:val="36"/>
          <w:szCs w:val="36"/>
          <w:rtl/>
        </w:rPr>
        <w:t>من عاد مريضا أو زار أخا له في الله ناداه مناد أن طبت وطاب ممشاك وتبوأت من الجنة منزلا</w:t>
      </w:r>
      <w:r w:rsidRPr="0087168C">
        <w:rPr>
          <w:rFonts w:ascii="Traditional Arabic" w:hAnsi="Traditional Arabic" w:cs="Traditional Arabic"/>
          <w:sz w:val="36"/>
          <w:szCs w:val="36"/>
          <w:rtl/>
        </w:rPr>
        <w:t xml:space="preserve">» </w:t>
      </w:r>
      <w:r w:rsidR="004E538B" w:rsidRPr="0087168C">
        <w:rPr>
          <w:rFonts w:ascii="Traditional Arabic" w:hAnsi="Traditional Arabic" w:cs="Traditional Arabic"/>
          <w:sz w:val="36"/>
          <w:szCs w:val="36"/>
          <w:rtl/>
        </w:rPr>
        <w:t>(الترمذي</w:t>
      </w:r>
      <w:r w:rsidRPr="0087168C">
        <w:rPr>
          <w:rFonts w:ascii="Traditional Arabic" w:hAnsi="Traditional Arabic" w:cs="Traditional Arabic"/>
          <w:sz w:val="36"/>
          <w:szCs w:val="36"/>
          <w:rtl/>
        </w:rPr>
        <w:t xml:space="preserve">،4/ </w:t>
      </w:r>
      <w:r w:rsidR="004E538B" w:rsidRPr="0087168C">
        <w:rPr>
          <w:rFonts w:ascii="Traditional Arabic" w:hAnsi="Traditional Arabic" w:cs="Traditional Arabic"/>
          <w:sz w:val="36"/>
          <w:szCs w:val="36"/>
          <w:rtl/>
        </w:rPr>
        <w:t>365)</w:t>
      </w:r>
      <w:r w:rsidR="004E538B" w:rsidRPr="0087168C">
        <w:rPr>
          <w:rFonts w:ascii="Traditional Arabic" w:hAnsi="Traditional Arabic" w:cs="Traditional Arabic"/>
          <w:sz w:val="36"/>
          <w:szCs w:val="36"/>
          <w:vertAlign w:val="superscript"/>
        </w:rPr>
        <w:t xml:space="preserve"> (</w:t>
      </w:r>
      <w:r w:rsidRPr="0087168C">
        <w:rPr>
          <w:rStyle w:val="a8"/>
          <w:rFonts w:ascii="Traditional Arabic" w:hAnsi="Traditional Arabic" w:cs="Traditional Arabic"/>
          <w:sz w:val="36"/>
          <w:szCs w:val="36"/>
        </w:rPr>
        <w:footnoteReference w:id="25"/>
      </w:r>
      <w:r w:rsidRPr="0087168C">
        <w:rPr>
          <w:rFonts w:ascii="Traditional Arabic" w:hAnsi="Traditional Arabic" w:cs="Traditional Arabic"/>
          <w:sz w:val="36"/>
          <w:szCs w:val="36"/>
          <w:vertAlign w:val="superscript"/>
        </w:rPr>
        <w:t>)</w:t>
      </w:r>
      <w:r w:rsidRPr="0087168C">
        <w:rPr>
          <w:rFonts w:ascii="Traditional Arabic" w:hAnsi="Traditional Arabic" w:cs="Traditional Arabic"/>
          <w:sz w:val="36"/>
          <w:szCs w:val="36"/>
          <w:rtl/>
        </w:rPr>
        <w:t>.</w:t>
      </w:r>
    </w:p>
    <w:p w14:paraId="18074C27" w14:textId="77777777" w:rsidR="007B0491" w:rsidRPr="0087168C" w:rsidRDefault="007B0491"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التماس العذر للمحبوب في جميع الأحوال</w:t>
      </w:r>
      <w:r w:rsidRPr="0087168C">
        <w:rPr>
          <w:rFonts w:ascii="Traditional Arabic" w:hAnsi="Traditional Arabic" w:cs="Traditional Arabic"/>
          <w:sz w:val="36"/>
          <w:szCs w:val="36"/>
          <w:rtl/>
        </w:rPr>
        <w:t xml:space="preserve">، </w:t>
      </w:r>
      <w:r w:rsidR="0098444A" w:rsidRPr="0087168C">
        <w:rPr>
          <w:rFonts w:ascii="Traditional Arabic" w:hAnsi="Traditional Arabic" w:cs="Traditional Arabic"/>
          <w:sz w:val="36"/>
          <w:szCs w:val="36"/>
          <w:rtl/>
        </w:rPr>
        <w:t xml:space="preserve">لكي </w:t>
      </w:r>
      <w:r w:rsidRPr="0087168C">
        <w:rPr>
          <w:rFonts w:ascii="Traditional Arabic" w:hAnsi="Traditional Arabic" w:cs="Traditional Arabic"/>
          <w:sz w:val="36"/>
          <w:szCs w:val="36"/>
          <w:rtl/>
        </w:rPr>
        <w:t xml:space="preserve">تنتشر ثقافة التسامح </w:t>
      </w:r>
      <w:r w:rsidR="00EC5A29" w:rsidRPr="0087168C">
        <w:rPr>
          <w:rFonts w:ascii="Traditional Arabic" w:hAnsi="Traditional Arabic" w:cs="Traditional Arabic"/>
          <w:sz w:val="36"/>
          <w:szCs w:val="36"/>
          <w:rtl/>
        </w:rPr>
        <w:t>في جميع المجتمعات و</w:t>
      </w:r>
      <w:r w:rsidRPr="0087168C">
        <w:rPr>
          <w:rFonts w:ascii="Traditional Arabic" w:hAnsi="Traditional Arabic" w:cs="Traditional Arabic"/>
          <w:sz w:val="36"/>
          <w:szCs w:val="36"/>
          <w:rtl/>
        </w:rPr>
        <w:t xml:space="preserve">يكون </w:t>
      </w:r>
      <w:r w:rsidR="00C67ABB" w:rsidRPr="0087168C">
        <w:rPr>
          <w:rFonts w:ascii="Traditional Arabic" w:hAnsi="Traditional Arabic" w:cs="Traditional Arabic"/>
          <w:sz w:val="36"/>
          <w:szCs w:val="36"/>
          <w:rtl/>
        </w:rPr>
        <w:t>المتحابين</w:t>
      </w:r>
      <w:r w:rsidRPr="0087168C">
        <w:rPr>
          <w:rFonts w:ascii="Traditional Arabic" w:hAnsi="Traditional Arabic" w:cs="Traditional Arabic"/>
          <w:sz w:val="36"/>
          <w:szCs w:val="36"/>
          <w:rtl/>
        </w:rPr>
        <w:t xml:space="preserve"> كلهم الأخلاء</w:t>
      </w:r>
      <w:r w:rsidR="00C67ABB" w:rsidRPr="0087168C">
        <w:rPr>
          <w:rFonts w:ascii="Traditional Arabic" w:hAnsi="Traditional Arabic" w:cs="Traditional Arabic"/>
          <w:sz w:val="36"/>
          <w:szCs w:val="36"/>
          <w:rtl/>
        </w:rPr>
        <w:t xml:space="preserve"> يتأثر بعضهم ببعض،</w:t>
      </w:r>
      <w:r w:rsidRPr="0087168C">
        <w:rPr>
          <w:rFonts w:ascii="Traditional Arabic" w:hAnsi="Traditional Arabic" w:cs="Traditional Arabic"/>
          <w:sz w:val="36"/>
          <w:szCs w:val="36"/>
          <w:rtl/>
        </w:rPr>
        <w:t xml:space="preserve"> </w:t>
      </w:r>
      <w:r w:rsidR="00EC5A29" w:rsidRPr="0087168C">
        <w:rPr>
          <w:rFonts w:ascii="Traditional Arabic" w:hAnsi="Traditional Arabic" w:cs="Traditional Arabic"/>
          <w:sz w:val="36"/>
          <w:szCs w:val="36"/>
          <w:rtl/>
        </w:rPr>
        <w:t>ف</w:t>
      </w:r>
      <w:r w:rsidRPr="0087168C">
        <w:rPr>
          <w:rFonts w:ascii="Traditional Arabic" w:hAnsi="Traditional Arabic" w:cs="Traditional Arabic"/>
          <w:sz w:val="36"/>
          <w:szCs w:val="36"/>
          <w:rtl/>
        </w:rPr>
        <w:t>الخليل لا يرى لخليله عيبًا</w:t>
      </w:r>
      <w:r w:rsidR="00EC5A29" w:rsidRPr="0087168C">
        <w:rPr>
          <w:rFonts w:ascii="Traditional Arabic" w:hAnsi="Traditional Arabic" w:cs="Traditional Arabic"/>
          <w:sz w:val="36"/>
          <w:szCs w:val="36"/>
          <w:rtl/>
        </w:rPr>
        <w:t xml:space="preserve"> إلا عذراً.</w:t>
      </w:r>
    </w:p>
    <w:p w14:paraId="403DEC62" w14:textId="5B63ECC1" w:rsidR="0064761F" w:rsidRPr="0087168C" w:rsidRDefault="0064761F" w:rsidP="0087168C">
      <w:pPr>
        <w:pStyle w:val="a5"/>
        <w:numPr>
          <w:ilvl w:val="0"/>
          <w:numId w:val="9"/>
        </w:numPr>
        <w:spacing w:before="120" w:after="0" w:line="240" w:lineRule="auto"/>
        <w:ind w:left="562"/>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البعد عن كل ما يسفد المحبة:</w:t>
      </w:r>
      <w:r w:rsidRPr="0087168C">
        <w:rPr>
          <w:rFonts w:ascii="Traditional Arabic" w:hAnsi="Traditional Arabic" w:cs="Traditional Arabic"/>
          <w:sz w:val="36"/>
          <w:szCs w:val="36"/>
          <w:rtl/>
        </w:rPr>
        <w:t xml:space="preserve"> كالتجسس وتتبع عورات المسلمين وكشفها وإطلاع الناس عليها. </w:t>
      </w:r>
      <w:r w:rsidRPr="0087168C">
        <w:rPr>
          <w:rFonts w:ascii="Traditional Arabic" w:hAnsi="Traditional Arabic" w:cs="Traditional Arabic"/>
          <w:sz w:val="36"/>
          <w:szCs w:val="36"/>
          <w:rtl/>
          <w:lang w:bidi="ar-IQ"/>
        </w:rPr>
        <w:t xml:space="preserve">لقول النبي </w:t>
      </w:r>
      <w:r w:rsidR="0087168C" w:rsidRPr="0043142A">
        <w:rPr>
          <w:rFonts w:ascii="Traditional Arabic" w:hAnsi="Traditional Arabic" w:cs="Traditional Arabic"/>
          <w:sz w:val="36"/>
          <w:szCs w:val="36"/>
        </w:rPr>
        <w:sym w:font="AGA Arabesque" w:char="F072"/>
      </w:r>
      <w:r w:rsidRPr="0087168C">
        <w:rPr>
          <w:rFonts w:ascii="Traditional Arabic" w:hAnsi="Traditional Arabic" w:cs="Traditional Arabic"/>
          <w:sz w:val="36"/>
          <w:szCs w:val="36"/>
          <w:rtl/>
          <w:lang w:bidi="ar-IQ"/>
        </w:rPr>
        <w:t>: «</w:t>
      </w:r>
      <w:r w:rsidRPr="0087168C">
        <w:rPr>
          <w:rFonts w:ascii="Traditional Arabic" w:hAnsi="Traditional Arabic" w:cs="Traditional Arabic"/>
          <w:b/>
          <w:bCs/>
          <w:sz w:val="36"/>
          <w:szCs w:val="36"/>
          <w:rtl/>
          <w:lang w:bidi="ar-IQ"/>
        </w:rPr>
        <w:t xml:space="preserve">لا </w:t>
      </w:r>
      <w:proofErr w:type="gramStart"/>
      <w:r w:rsidRPr="0087168C">
        <w:rPr>
          <w:rFonts w:ascii="Traditional Arabic" w:hAnsi="Traditional Arabic" w:cs="Traditional Arabic"/>
          <w:b/>
          <w:bCs/>
          <w:sz w:val="36"/>
          <w:szCs w:val="36"/>
          <w:rtl/>
          <w:lang w:bidi="ar-IQ"/>
        </w:rPr>
        <w:t>تحاسدوا</w:t>
      </w:r>
      <w:proofErr w:type="gramEnd"/>
      <w:r w:rsidRPr="0087168C">
        <w:rPr>
          <w:rFonts w:ascii="Traditional Arabic" w:hAnsi="Traditional Arabic" w:cs="Traditional Arabic"/>
          <w:b/>
          <w:bCs/>
          <w:sz w:val="36"/>
          <w:szCs w:val="36"/>
          <w:rtl/>
          <w:lang w:bidi="ar-IQ"/>
        </w:rPr>
        <w:t xml:space="preserve"> ولا تناجشوا ولا تباغضوا ولا تدابروا ولا يبع بعضكم على بيع بعض وكونوا عباد الله إخوانا المسلم أخو المسلم لا يظلمه ولا يخذله ولا يحقره</w:t>
      </w:r>
      <w:r w:rsidRPr="0087168C">
        <w:rPr>
          <w:rFonts w:ascii="Traditional Arabic" w:hAnsi="Traditional Arabic" w:cs="Traditional Arabic"/>
          <w:sz w:val="36"/>
          <w:szCs w:val="36"/>
          <w:rtl/>
          <w:lang w:bidi="ar-IQ"/>
        </w:rPr>
        <w:t>» رواه مسلم (2564)</w:t>
      </w:r>
      <w:r w:rsidR="00D71D57">
        <w:rPr>
          <w:rFonts w:ascii="Traditional Arabic" w:hAnsi="Traditional Arabic" w:cs="Traditional Arabic"/>
          <w:sz w:val="36"/>
          <w:szCs w:val="36"/>
          <w:rtl/>
          <w:lang w:bidi="ar-IQ"/>
        </w:rPr>
        <w:t>.</w:t>
      </w:r>
    </w:p>
    <w:p w14:paraId="5B869B7C" w14:textId="408552F1" w:rsidR="00F140E3" w:rsidRPr="0087168C" w:rsidRDefault="008817B3" w:rsidP="0087168C">
      <w:pPr>
        <w:pStyle w:val="a5"/>
        <w:numPr>
          <w:ilvl w:val="0"/>
          <w:numId w:val="9"/>
        </w:numPr>
        <w:spacing w:before="120" w:after="0" w:line="240" w:lineRule="auto"/>
        <w:ind w:left="565"/>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 xml:space="preserve">الترحيب </w:t>
      </w:r>
      <w:r w:rsidR="00E56457" w:rsidRPr="0087168C">
        <w:rPr>
          <w:rFonts w:ascii="Traditional Arabic" w:hAnsi="Traditional Arabic" w:cs="Traditional Arabic"/>
          <w:b/>
          <w:bCs/>
          <w:sz w:val="36"/>
          <w:szCs w:val="36"/>
          <w:rtl/>
        </w:rPr>
        <w:t>ب</w:t>
      </w:r>
      <w:r w:rsidR="00E91847" w:rsidRPr="0087168C">
        <w:rPr>
          <w:rFonts w:ascii="Traditional Arabic" w:hAnsi="Traditional Arabic" w:cs="Traditional Arabic"/>
          <w:b/>
          <w:bCs/>
          <w:sz w:val="36"/>
          <w:szCs w:val="36"/>
          <w:rtl/>
        </w:rPr>
        <w:t>ب</w:t>
      </w:r>
      <w:r w:rsidR="00E56457" w:rsidRPr="0087168C">
        <w:rPr>
          <w:rFonts w:ascii="Traditional Arabic" w:hAnsi="Traditional Arabic" w:cs="Traditional Arabic"/>
          <w:b/>
          <w:bCs/>
          <w:sz w:val="36"/>
          <w:szCs w:val="36"/>
          <w:rtl/>
        </w:rPr>
        <w:t>شاشة الوجه عند اللقاء</w:t>
      </w:r>
      <w:r w:rsidR="00E56457" w:rsidRPr="0087168C">
        <w:rPr>
          <w:rFonts w:ascii="Traditional Arabic" w:hAnsi="Traditional Arabic" w:cs="Traditional Arabic"/>
          <w:sz w:val="36"/>
          <w:szCs w:val="36"/>
          <w:rtl/>
        </w:rPr>
        <w:t xml:space="preserve">: إذا لقي الأخ أخاه فليطلق وجهه، فإن ذلك </w:t>
      </w:r>
      <w:r w:rsidRPr="0087168C">
        <w:rPr>
          <w:rFonts w:ascii="Traditional Arabic" w:hAnsi="Traditional Arabic" w:cs="Traditional Arabic"/>
          <w:sz w:val="36"/>
          <w:szCs w:val="36"/>
          <w:rtl/>
        </w:rPr>
        <w:t>من الصدقة و</w:t>
      </w:r>
      <w:r w:rsidR="00E56457" w:rsidRPr="0087168C">
        <w:rPr>
          <w:rFonts w:ascii="Traditional Arabic" w:hAnsi="Traditional Arabic" w:cs="Traditional Arabic"/>
          <w:sz w:val="36"/>
          <w:szCs w:val="36"/>
          <w:rtl/>
        </w:rPr>
        <w:t>مما يزيد المحبة</w:t>
      </w:r>
      <w:r w:rsidRPr="0087168C">
        <w:rPr>
          <w:rFonts w:ascii="Traditional Arabic" w:hAnsi="Traditional Arabic" w:cs="Traditional Arabic"/>
          <w:sz w:val="36"/>
          <w:szCs w:val="36"/>
          <w:rtl/>
        </w:rPr>
        <w:t xml:space="preserve"> أيضاً</w:t>
      </w:r>
      <w:r w:rsidR="0087168C">
        <w:rPr>
          <w:rFonts w:ascii="Traditional Arabic" w:hAnsi="Traditional Arabic" w:cs="Traditional Arabic"/>
          <w:sz w:val="36"/>
          <w:szCs w:val="36"/>
          <w:rtl/>
        </w:rPr>
        <w:t>، وقد أمر بذلك النب</w:t>
      </w:r>
      <w:r w:rsidR="0087168C">
        <w:rPr>
          <w:rFonts w:ascii="Traditional Arabic" w:hAnsi="Traditional Arabic" w:cs="Traditional Arabic" w:hint="cs"/>
          <w:sz w:val="36"/>
          <w:szCs w:val="36"/>
          <w:rtl/>
        </w:rPr>
        <w:t>ي صلى الله عليه وسلم</w:t>
      </w:r>
      <w:r w:rsidR="00E56457" w:rsidRPr="0087168C">
        <w:rPr>
          <w:rFonts w:ascii="Traditional Arabic" w:hAnsi="Traditional Arabic" w:cs="Traditional Arabic"/>
          <w:sz w:val="36"/>
          <w:szCs w:val="36"/>
          <w:rtl/>
        </w:rPr>
        <w:t xml:space="preserve"> فقال: </w:t>
      </w:r>
      <w:r w:rsidR="00733889" w:rsidRPr="0087168C">
        <w:rPr>
          <w:rFonts w:ascii="Traditional Arabic" w:hAnsi="Traditional Arabic" w:cs="Traditional Arabic"/>
          <w:sz w:val="36"/>
          <w:szCs w:val="36"/>
          <w:rtl/>
        </w:rPr>
        <w:t>«</w:t>
      </w:r>
      <w:r w:rsidR="00733889" w:rsidRPr="0087168C">
        <w:rPr>
          <w:rFonts w:ascii="Traditional Arabic" w:hAnsi="Traditional Arabic" w:cs="Traditional Arabic"/>
          <w:b/>
          <w:bCs/>
          <w:sz w:val="36"/>
          <w:szCs w:val="36"/>
          <w:rtl/>
        </w:rPr>
        <w:t xml:space="preserve">لا تحقرن من المعروف شيئا، ولو أن تلقى أخاك بوجه </w:t>
      </w:r>
      <w:r w:rsidR="004E538B" w:rsidRPr="0087168C">
        <w:rPr>
          <w:rFonts w:ascii="Traditional Arabic" w:hAnsi="Traditional Arabic" w:cs="Traditional Arabic"/>
          <w:b/>
          <w:bCs/>
          <w:sz w:val="36"/>
          <w:szCs w:val="36"/>
          <w:rtl/>
        </w:rPr>
        <w:t>طلق</w:t>
      </w:r>
      <w:r w:rsidR="004E538B" w:rsidRPr="0087168C">
        <w:rPr>
          <w:rFonts w:ascii="Traditional Arabic" w:hAnsi="Traditional Arabic" w:cs="Traditional Arabic"/>
          <w:sz w:val="36"/>
          <w:szCs w:val="36"/>
          <w:rtl/>
        </w:rPr>
        <w:t>» (مسلم</w:t>
      </w:r>
      <w:r w:rsidR="00733889" w:rsidRPr="0087168C">
        <w:rPr>
          <w:rFonts w:ascii="Traditional Arabic" w:hAnsi="Traditional Arabic" w:cs="Traditional Arabic"/>
          <w:sz w:val="36"/>
          <w:szCs w:val="36"/>
          <w:rtl/>
        </w:rPr>
        <w:t xml:space="preserve">،4/ </w:t>
      </w:r>
      <w:r w:rsidR="00842824" w:rsidRPr="0087168C">
        <w:rPr>
          <w:rFonts w:ascii="Traditional Arabic" w:hAnsi="Traditional Arabic" w:cs="Traditional Arabic"/>
          <w:sz w:val="36"/>
          <w:szCs w:val="36"/>
          <w:rtl/>
        </w:rPr>
        <w:t>2026)</w:t>
      </w:r>
      <w:r w:rsidR="00842824" w:rsidRPr="0087168C">
        <w:rPr>
          <w:rFonts w:ascii="Traditional Arabic" w:hAnsi="Traditional Arabic" w:cs="Traditional Arabic"/>
          <w:sz w:val="36"/>
          <w:szCs w:val="36"/>
          <w:vertAlign w:val="superscript"/>
        </w:rPr>
        <w:t xml:space="preserve"> (</w:t>
      </w:r>
      <w:r w:rsidR="00733889" w:rsidRPr="0087168C">
        <w:rPr>
          <w:rStyle w:val="a8"/>
          <w:rFonts w:ascii="Traditional Arabic" w:hAnsi="Traditional Arabic" w:cs="Traditional Arabic"/>
          <w:sz w:val="36"/>
          <w:szCs w:val="36"/>
        </w:rPr>
        <w:footnoteReference w:id="26"/>
      </w:r>
      <w:r w:rsidR="00733889" w:rsidRPr="0087168C">
        <w:rPr>
          <w:rFonts w:ascii="Traditional Arabic" w:hAnsi="Traditional Arabic" w:cs="Traditional Arabic"/>
          <w:sz w:val="36"/>
          <w:szCs w:val="36"/>
          <w:vertAlign w:val="superscript"/>
        </w:rPr>
        <w:t>)</w:t>
      </w:r>
      <w:r w:rsidR="00733889" w:rsidRPr="0087168C">
        <w:rPr>
          <w:rFonts w:ascii="Traditional Arabic" w:hAnsi="Traditional Arabic" w:cs="Traditional Arabic"/>
          <w:sz w:val="36"/>
          <w:szCs w:val="36"/>
          <w:rtl/>
        </w:rPr>
        <w:t>.</w:t>
      </w:r>
    </w:p>
    <w:p w14:paraId="29F84CF9" w14:textId="2B06397B" w:rsidR="00612A1C" w:rsidRPr="00A526EF" w:rsidRDefault="006A541F" w:rsidP="00A526EF">
      <w:pPr>
        <w:pStyle w:val="2"/>
        <w:rPr>
          <w:color w:val="0070C0"/>
          <w:rtl/>
        </w:rPr>
      </w:pPr>
      <w:bookmarkStart w:id="56" w:name="_Toc183344359"/>
      <w:r w:rsidRPr="00A526EF">
        <w:rPr>
          <w:color w:val="0070C0"/>
          <w:rtl/>
        </w:rPr>
        <w:t>ال</w:t>
      </w:r>
      <w:r w:rsidR="00612A1C" w:rsidRPr="00A526EF">
        <w:rPr>
          <w:color w:val="0070C0"/>
          <w:rtl/>
        </w:rPr>
        <w:t xml:space="preserve">آثار </w:t>
      </w:r>
      <w:r w:rsidRPr="00A526EF">
        <w:rPr>
          <w:color w:val="0070C0"/>
          <w:rtl/>
        </w:rPr>
        <w:t>التربوية ل</w:t>
      </w:r>
      <w:r w:rsidR="00612A1C" w:rsidRPr="00A526EF">
        <w:rPr>
          <w:color w:val="0070C0"/>
          <w:rtl/>
        </w:rPr>
        <w:t>لمحبة في الله</w:t>
      </w:r>
      <w:r w:rsidR="00650A77" w:rsidRPr="00A526EF">
        <w:rPr>
          <w:color w:val="0070C0"/>
          <w:rtl/>
        </w:rPr>
        <w:t xml:space="preserve"> على الفرد والمجتمع</w:t>
      </w:r>
      <w:r w:rsidR="00612A1C" w:rsidRPr="00A526EF">
        <w:rPr>
          <w:color w:val="0070C0"/>
          <w:rtl/>
        </w:rPr>
        <w:t>:</w:t>
      </w:r>
      <w:bookmarkEnd w:id="56"/>
    </w:p>
    <w:p w14:paraId="35ADAF38" w14:textId="6B236BF8" w:rsidR="00612A1C" w:rsidRPr="0087168C" w:rsidRDefault="00612A1C" w:rsidP="0087168C">
      <w:pPr>
        <w:pStyle w:val="a5"/>
        <w:numPr>
          <w:ilvl w:val="0"/>
          <w:numId w:val="10"/>
        </w:numPr>
        <w:spacing w:before="120" w:after="0" w:line="240" w:lineRule="auto"/>
        <w:ind w:left="144" w:firstLine="288"/>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حل المشكلات</w:t>
      </w:r>
      <w:r w:rsidR="0068441B" w:rsidRPr="0087168C">
        <w:rPr>
          <w:rFonts w:ascii="Traditional Arabic" w:hAnsi="Traditional Arabic" w:cs="Traditional Arabic"/>
          <w:b/>
          <w:bCs/>
          <w:sz w:val="36"/>
          <w:szCs w:val="36"/>
          <w:rtl/>
        </w:rPr>
        <w:t xml:space="preserve"> الاجتماعية</w:t>
      </w:r>
      <w:r w:rsidRPr="0087168C">
        <w:rPr>
          <w:rFonts w:ascii="Traditional Arabic" w:hAnsi="Traditional Arabic" w:cs="Traditional Arabic"/>
          <w:sz w:val="36"/>
          <w:szCs w:val="36"/>
          <w:rtl/>
        </w:rPr>
        <w:t xml:space="preserve">: إذا حلَّ الحب في المجتمعات </w:t>
      </w:r>
      <w:r w:rsidR="005725E3" w:rsidRPr="0087168C">
        <w:rPr>
          <w:rFonts w:ascii="Traditional Arabic" w:hAnsi="Traditional Arabic" w:cs="Traditional Arabic"/>
          <w:sz w:val="36"/>
          <w:szCs w:val="36"/>
          <w:rtl/>
        </w:rPr>
        <w:t xml:space="preserve">وانتشر </w:t>
      </w:r>
      <w:r w:rsidRPr="0087168C">
        <w:rPr>
          <w:rFonts w:ascii="Traditional Arabic" w:hAnsi="Traditional Arabic" w:cs="Traditional Arabic"/>
          <w:sz w:val="36"/>
          <w:szCs w:val="36"/>
          <w:rtl/>
        </w:rPr>
        <w:t xml:space="preserve">حُلَّت المشكلات، فالبغض داءٌ والحب </w:t>
      </w:r>
      <w:r w:rsidR="007478AC" w:rsidRPr="0087168C">
        <w:rPr>
          <w:rFonts w:ascii="Traditional Arabic" w:hAnsi="Traditional Arabic" w:cs="Traditional Arabic"/>
          <w:sz w:val="36"/>
          <w:szCs w:val="36"/>
          <w:rtl/>
        </w:rPr>
        <w:t>دواءٌ وقوة</w:t>
      </w:r>
      <w:r w:rsidRPr="0087168C">
        <w:rPr>
          <w:rFonts w:ascii="Traditional Arabic" w:hAnsi="Traditional Arabic" w:cs="Traditional Arabic"/>
          <w:sz w:val="36"/>
          <w:szCs w:val="36"/>
          <w:rtl/>
        </w:rPr>
        <w:t xml:space="preserve">، </w:t>
      </w:r>
      <w:r w:rsidR="007478AC" w:rsidRPr="0087168C">
        <w:rPr>
          <w:rFonts w:ascii="Traditional Arabic" w:hAnsi="Traditional Arabic" w:cs="Traditional Arabic"/>
          <w:sz w:val="36"/>
          <w:szCs w:val="36"/>
          <w:rtl/>
        </w:rPr>
        <w:t xml:space="preserve">كما أن الفرقة مرض وضعف، </w:t>
      </w:r>
      <w:r w:rsidRPr="0087168C">
        <w:rPr>
          <w:rFonts w:ascii="Traditional Arabic" w:hAnsi="Traditional Arabic" w:cs="Traditional Arabic"/>
          <w:sz w:val="36"/>
          <w:szCs w:val="36"/>
          <w:rtl/>
        </w:rPr>
        <w:t xml:space="preserve">فالأعداء يسعون إلى </w:t>
      </w:r>
      <w:r w:rsidR="007478AC" w:rsidRPr="0087168C">
        <w:rPr>
          <w:rFonts w:ascii="Traditional Arabic" w:hAnsi="Traditional Arabic" w:cs="Traditional Arabic"/>
          <w:sz w:val="36"/>
          <w:szCs w:val="36"/>
          <w:rtl/>
        </w:rPr>
        <w:t>إضعاف قوة المسلمين ببغض بعضهم بعضا</w:t>
      </w:r>
      <w:r w:rsidRPr="0087168C">
        <w:rPr>
          <w:rFonts w:ascii="Traditional Arabic" w:hAnsi="Traditional Arabic" w:cs="Traditional Arabic"/>
          <w:sz w:val="36"/>
          <w:szCs w:val="36"/>
          <w:rtl/>
        </w:rPr>
        <w:t xml:space="preserve"> </w:t>
      </w:r>
      <w:r w:rsidR="007478AC" w:rsidRPr="0087168C">
        <w:rPr>
          <w:rFonts w:ascii="Traditional Arabic" w:hAnsi="Traditional Arabic" w:cs="Traditional Arabic"/>
          <w:sz w:val="36"/>
          <w:szCs w:val="36"/>
          <w:rtl/>
        </w:rPr>
        <w:t>و</w:t>
      </w:r>
      <w:r w:rsidR="00F06EE4" w:rsidRPr="0087168C">
        <w:rPr>
          <w:rFonts w:ascii="Traditional Arabic" w:hAnsi="Traditional Arabic" w:cs="Traditional Arabic"/>
          <w:sz w:val="36"/>
          <w:szCs w:val="36"/>
          <w:rtl/>
        </w:rPr>
        <w:t>نشر</w:t>
      </w:r>
      <w:r w:rsidRPr="0087168C">
        <w:rPr>
          <w:rFonts w:ascii="Traditional Arabic" w:hAnsi="Traditional Arabic" w:cs="Traditional Arabic"/>
          <w:sz w:val="36"/>
          <w:szCs w:val="36"/>
          <w:rtl/>
        </w:rPr>
        <w:t xml:space="preserve"> العداوة </w:t>
      </w:r>
      <w:r w:rsidR="007478AC" w:rsidRPr="0087168C">
        <w:rPr>
          <w:rFonts w:ascii="Traditional Arabic" w:hAnsi="Traditional Arabic" w:cs="Traditional Arabic"/>
          <w:sz w:val="36"/>
          <w:szCs w:val="36"/>
          <w:rtl/>
        </w:rPr>
        <w:t>والحقد</w:t>
      </w:r>
      <w:r w:rsidRPr="0087168C">
        <w:rPr>
          <w:rFonts w:ascii="Traditional Arabic" w:hAnsi="Traditional Arabic" w:cs="Traditional Arabic"/>
          <w:sz w:val="36"/>
          <w:szCs w:val="36"/>
          <w:rtl/>
        </w:rPr>
        <w:t xml:space="preserve"> بينهم </w:t>
      </w:r>
      <w:r w:rsidR="007478AC" w:rsidRPr="0087168C">
        <w:rPr>
          <w:rFonts w:ascii="Traditional Arabic" w:hAnsi="Traditional Arabic" w:cs="Traditional Arabic"/>
          <w:sz w:val="36"/>
          <w:szCs w:val="36"/>
          <w:rtl/>
        </w:rPr>
        <w:t>ل</w:t>
      </w:r>
      <w:r w:rsidRPr="0087168C">
        <w:rPr>
          <w:rFonts w:ascii="Traditional Arabic" w:hAnsi="Traditional Arabic" w:cs="Traditional Arabic"/>
          <w:sz w:val="36"/>
          <w:szCs w:val="36"/>
          <w:rtl/>
        </w:rPr>
        <w:t xml:space="preserve">إبعادهم عن </w:t>
      </w:r>
      <w:r w:rsidR="007478AC" w:rsidRPr="0087168C">
        <w:rPr>
          <w:rFonts w:ascii="Traditional Arabic" w:hAnsi="Traditional Arabic" w:cs="Traditional Arabic"/>
          <w:sz w:val="36"/>
          <w:szCs w:val="36"/>
          <w:rtl/>
        </w:rPr>
        <w:t>الصراط المستقيم</w:t>
      </w:r>
      <w:r w:rsidRPr="0087168C">
        <w:rPr>
          <w:rFonts w:ascii="Traditional Arabic" w:hAnsi="Traditional Arabic" w:cs="Traditional Arabic"/>
          <w:sz w:val="36"/>
          <w:szCs w:val="36"/>
          <w:rtl/>
        </w:rPr>
        <w:t xml:space="preserve">، </w:t>
      </w:r>
      <w:r w:rsidR="00F06EE4" w:rsidRPr="0087168C">
        <w:rPr>
          <w:rFonts w:ascii="Traditional Arabic" w:hAnsi="Traditional Arabic" w:cs="Traditional Arabic"/>
          <w:sz w:val="36"/>
          <w:szCs w:val="36"/>
          <w:rtl/>
        </w:rPr>
        <w:t>لأن</w:t>
      </w:r>
      <w:r w:rsidRPr="0087168C">
        <w:rPr>
          <w:rFonts w:ascii="Traditional Arabic" w:hAnsi="Traditional Arabic" w:cs="Traditional Arabic"/>
          <w:sz w:val="36"/>
          <w:szCs w:val="36"/>
          <w:rtl/>
        </w:rPr>
        <w:t xml:space="preserve"> المسلم </w:t>
      </w:r>
      <w:r w:rsidR="00F06EE4" w:rsidRPr="0087168C">
        <w:rPr>
          <w:rFonts w:ascii="Traditional Arabic" w:hAnsi="Traditional Arabic" w:cs="Traditional Arabic"/>
          <w:sz w:val="36"/>
          <w:szCs w:val="36"/>
          <w:rtl/>
        </w:rPr>
        <w:t xml:space="preserve">كلما ابتعد </w:t>
      </w:r>
      <w:r w:rsidRPr="0087168C">
        <w:rPr>
          <w:rFonts w:ascii="Traditional Arabic" w:hAnsi="Traditional Arabic" w:cs="Traditional Arabic"/>
          <w:sz w:val="36"/>
          <w:szCs w:val="36"/>
          <w:rtl/>
        </w:rPr>
        <w:t xml:space="preserve">عن </w:t>
      </w:r>
      <w:r w:rsidR="00757348" w:rsidRPr="0087168C">
        <w:rPr>
          <w:rFonts w:ascii="Traditional Arabic" w:hAnsi="Traditional Arabic" w:cs="Traditional Arabic"/>
          <w:sz w:val="36"/>
          <w:szCs w:val="36"/>
          <w:rtl/>
        </w:rPr>
        <w:t>المنهج الإلهي</w:t>
      </w:r>
      <w:r w:rsidRPr="0087168C">
        <w:rPr>
          <w:rFonts w:ascii="Traditional Arabic" w:hAnsi="Traditional Arabic" w:cs="Traditional Arabic"/>
          <w:sz w:val="36"/>
          <w:szCs w:val="36"/>
          <w:rtl/>
        </w:rPr>
        <w:t xml:space="preserve"> امتلأ قلبه بالحسد، والبُغض، والإساءة، وكلما اقترب من الله امتلأ بالرحمة، والحب، والطمأنينة</w:t>
      </w:r>
      <w:r w:rsidR="00A15B1A" w:rsidRPr="0087168C">
        <w:rPr>
          <w:rFonts w:ascii="Traditional Arabic" w:hAnsi="Traditional Arabic" w:cs="Traditional Arabic"/>
          <w:sz w:val="36"/>
          <w:szCs w:val="36"/>
          <w:rtl/>
        </w:rPr>
        <w:t>، فإذا تحققت المحبة الصادقة بين المسلمين صاروا كالبنيان</w:t>
      </w:r>
      <w:r w:rsidR="0068441B" w:rsidRPr="0087168C">
        <w:rPr>
          <w:rFonts w:ascii="Traditional Arabic" w:hAnsi="Traditional Arabic" w:cs="Traditional Arabic"/>
          <w:sz w:val="36"/>
          <w:szCs w:val="36"/>
          <w:rtl/>
        </w:rPr>
        <w:t xml:space="preserve"> في القوة لمواجهة </w:t>
      </w:r>
      <w:r w:rsidR="00A37704" w:rsidRPr="0087168C">
        <w:rPr>
          <w:rFonts w:ascii="Traditional Arabic" w:hAnsi="Traditional Arabic" w:cs="Traditional Arabic"/>
          <w:sz w:val="36"/>
          <w:szCs w:val="36"/>
          <w:rtl/>
        </w:rPr>
        <w:t>جميع م</w:t>
      </w:r>
      <w:r w:rsidR="0068441B" w:rsidRPr="0087168C">
        <w:rPr>
          <w:rFonts w:ascii="Traditional Arabic" w:hAnsi="Traditional Arabic" w:cs="Traditional Arabic"/>
          <w:sz w:val="36"/>
          <w:szCs w:val="36"/>
          <w:rtl/>
        </w:rPr>
        <w:t>شكلات</w:t>
      </w:r>
      <w:r w:rsidR="00A37704" w:rsidRPr="0087168C">
        <w:rPr>
          <w:rFonts w:ascii="Traditional Arabic" w:hAnsi="Traditional Arabic" w:cs="Traditional Arabic"/>
          <w:sz w:val="36"/>
          <w:szCs w:val="36"/>
          <w:rtl/>
        </w:rPr>
        <w:t>هم</w:t>
      </w:r>
      <w:r w:rsidR="0068441B" w:rsidRPr="0087168C">
        <w:rPr>
          <w:rFonts w:ascii="Traditional Arabic" w:hAnsi="Traditional Arabic" w:cs="Traditional Arabic"/>
          <w:sz w:val="36"/>
          <w:szCs w:val="36"/>
          <w:rtl/>
        </w:rPr>
        <w:t xml:space="preserve"> </w:t>
      </w:r>
      <w:r w:rsidR="00A37704" w:rsidRPr="0087168C">
        <w:rPr>
          <w:rFonts w:ascii="Traditional Arabic" w:hAnsi="Traditional Arabic" w:cs="Traditional Arabic"/>
          <w:sz w:val="36"/>
          <w:szCs w:val="36"/>
          <w:rtl/>
        </w:rPr>
        <w:t>الاجتماعية</w:t>
      </w:r>
      <w:r w:rsidR="00757348" w:rsidRPr="0087168C">
        <w:rPr>
          <w:rFonts w:ascii="Traditional Arabic" w:hAnsi="Traditional Arabic" w:cs="Traditional Arabic"/>
          <w:sz w:val="36"/>
          <w:szCs w:val="36"/>
          <w:rtl/>
        </w:rPr>
        <w:t xml:space="preserve"> </w:t>
      </w:r>
      <w:r w:rsidR="0068441B" w:rsidRPr="0087168C">
        <w:rPr>
          <w:rFonts w:ascii="Traditional Arabic" w:hAnsi="Traditional Arabic" w:cs="Traditional Arabic"/>
          <w:sz w:val="36"/>
          <w:szCs w:val="36"/>
          <w:rtl/>
        </w:rPr>
        <w:t xml:space="preserve">التي </w:t>
      </w:r>
      <w:proofErr w:type="spellStart"/>
      <w:r w:rsidR="00A37704" w:rsidRPr="0087168C">
        <w:rPr>
          <w:rFonts w:ascii="Traditional Arabic" w:hAnsi="Traditional Arabic" w:cs="Traditional Arabic"/>
          <w:sz w:val="36"/>
          <w:szCs w:val="36"/>
          <w:rtl/>
        </w:rPr>
        <w:t>يواجهونها</w:t>
      </w:r>
      <w:proofErr w:type="spellEnd"/>
      <w:r w:rsidR="00A37704" w:rsidRPr="0087168C">
        <w:rPr>
          <w:rFonts w:ascii="Traditional Arabic" w:hAnsi="Traditional Arabic" w:cs="Traditional Arabic"/>
          <w:sz w:val="36"/>
          <w:szCs w:val="36"/>
          <w:rtl/>
        </w:rPr>
        <w:t>،</w:t>
      </w:r>
      <w:r w:rsidR="00757348" w:rsidRPr="0087168C">
        <w:rPr>
          <w:rFonts w:ascii="Traditional Arabic" w:hAnsi="Traditional Arabic" w:cs="Traditional Arabic"/>
          <w:sz w:val="36"/>
          <w:szCs w:val="36"/>
          <w:rtl/>
        </w:rPr>
        <w:t xml:space="preserve"> </w:t>
      </w:r>
      <w:r w:rsidR="007B5162" w:rsidRPr="0087168C">
        <w:rPr>
          <w:rFonts w:ascii="Traditional Arabic" w:hAnsi="Traditional Arabic" w:cs="Traditional Arabic"/>
          <w:sz w:val="36"/>
          <w:szCs w:val="36"/>
          <w:rtl/>
        </w:rPr>
        <w:t xml:space="preserve">وهذه المحبة هي التي يسعى الأعداء إلى افقادها بين المسلمين حتى لا يكونوا </w:t>
      </w:r>
      <w:r w:rsidR="00A37704" w:rsidRPr="0087168C">
        <w:rPr>
          <w:rFonts w:ascii="Traditional Arabic" w:hAnsi="Traditional Arabic" w:cs="Traditional Arabic"/>
          <w:sz w:val="36"/>
          <w:szCs w:val="36"/>
          <w:rtl/>
        </w:rPr>
        <w:t>مصدر قوة وتأثير.</w:t>
      </w:r>
    </w:p>
    <w:p w14:paraId="6327CB1D" w14:textId="41CAFAF7" w:rsidR="00350AF6" w:rsidRPr="0087168C" w:rsidRDefault="00A314CA" w:rsidP="0087168C">
      <w:pPr>
        <w:pStyle w:val="a5"/>
        <w:numPr>
          <w:ilvl w:val="0"/>
          <w:numId w:val="10"/>
        </w:numPr>
        <w:spacing w:before="120" w:after="0" w:line="240" w:lineRule="auto"/>
        <w:ind w:left="144" w:firstLine="288"/>
        <w:contextualSpacing w:val="0"/>
        <w:jc w:val="lowKashida"/>
        <w:rPr>
          <w:rFonts w:ascii="Traditional Arabic" w:hAnsi="Traditional Arabic" w:cs="Traditional Arabic"/>
          <w:sz w:val="36"/>
          <w:szCs w:val="36"/>
        </w:rPr>
      </w:pPr>
      <w:r w:rsidRPr="0087168C">
        <w:rPr>
          <w:rFonts w:ascii="Traditional Arabic" w:hAnsi="Traditional Arabic" w:cs="Traditional Arabic"/>
          <w:b/>
          <w:bCs/>
          <w:sz w:val="36"/>
          <w:szCs w:val="36"/>
          <w:rtl/>
        </w:rPr>
        <w:t>الانتصار والتمكين</w:t>
      </w:r>
      <w:r w:rsidR="00350AF6" w:rsidRPr="0087168C">
        <w:rPr>
          <w:rFonts w:ascii="Traditional Arabic" w:hAnsi="Traditional Arabic" w:cs="Traditional Arabic"/>
          <w:sz w:val="36"/>
          <w:szCs w:val="36"/>
          <w:rtl/>
        </w:rPr>
        <w:t xml:space="preserve">: </w:t>
      </w:r>
      <w:r w:rsidR="004A131C" w:rsidRPr="0087168C">
        <w:rPr>
          <w:rFonts w:ascii="Traditional Arabic" w:hAnsi="Traditional Arabic" w:cs="Traditional Arabic"/>
          <w:sz w:val="36"/>
          <w:szCs w:val="36"/>
          <w:rtl/>
        </w:rPr>
        <w:t>وبالمحبة يمكن للمسلمين قهر عدوهم وذلك من خلال التواصل الف</w:t>
      </w:r>
      <w:r w:rsidRPr="0087168C">
        <w:rPr>
          <w:rFonts w:ascii="Traditional Arabic" w:hAnsi="Traditional Arabic" w:cs="Traditional Arabic"/>
          <w:sz w:val="36"/>
          <w:szCs w:val="36"/>
          <w:rtl/>
        </w:rPr>
        <w:t>عال</w:t>
      </w:r>
      <w:r w:rsidR="004A131C" w:rsidRPr="0087168C">
        <w:rPr>
          <w:rFonts w:ascii="Traditional Arabic" w:hAnsi="Traditional Arabic" w:cs="Traditional Arabic"/>
          <w:sz w:val="36"/>
          <w:szCs w:val="36"/>
          <w:rtl/>
        </w:rPr>
        <w:t xml:space="preserve"> الناتج عن ا</w:t>
      </w:r>
      <w:r w:rsidRPr="0087168C">
        <w:rPr>
          <w:rFonts w:ascii="Traditional Arabic" w:hAnsi="Traditional Arabic" w:cs="Traditional Arabic"/>
          <w:sz w:val="36"/>
          <w:szCs w:val="36"/>
          <w:rtl/>
        </w:rPr>
        <w:t>ل</w:t>
      </w:r>
      <w:r w:rsidR="004A131C" w:rsidRPr="0087168C">
        <w:rPr>
          <w:rFonts w:ascii="Traditional Arabic" w:hAnsi="Traditional Arabic" w:cs="Traditional Arabic"/>
          <w:sz w:val="36"/>
          <w:szCs w:val="36"/>
          <w:rtl/>
        </w:rPr>
        <w:t xml:space="preserve">وحدة </w:t>
      </w:r>
      <w:r w:rsidRPr="0087168C">
        <w:rPr>
          <w:rFonts w:ascii="Traditional Arabic" w:hAnsi="Traditional Arabic" w:cs="Traditional Arabic"/>
          <w:sz w:val="36"/>
          <w:szCs w:val="36"/>
          <w:rtl/>
        </w:rPr>
        <w:t xml:space="preserve">الاجتماعية </w:t>
      </w:r>
      <w:r w:rsidR="004A131C" w:rsidRPr="0087168C">
        <w:rPr>
          <w:rFonts w:ascii="Traditional Arabic" w:hAnsi="Traditional Arabic" w:cs="Traditional Arabic"/>
          <w:sz w:val="36"/>
          <w:szCs w:val="36"/>
          <w:rtl/>
        </w:rPr>
        <w:t>والعمل الجماعي، الناظر في واقعنا المعاصر ي</w:t>
      </w:r>
      <w:r w:rsidRPr="0087168C">
        <w:rPr>
          <w:rFonts w:ascii="Traditional Arabic" w:hAnsi="Traditional Arabic" w:cs="Traditional Arabic"/>
          <w:sz w:val="36"/>
          <w:szCs w:val="36"/>
          <w:rtl/>
        </w:rPr>
        <w:t xml:space="preserve">رى جليا تسلط </w:t>
      </w:r>
      <w:r w:rsidR="00612A1C" w:rsidRPr="0087168C">
        <w:rPr>
          <w:rFonts w:ascii="Traditional Arabic" w:hAnsi="Traditional Arabic" w:cs="Traditional Arabic"/>
          <w:sz w:val="36"/>
          <w:szCs w:val="36"/>
          <w:rtl/>
        </w:rPr>
        <w:t xml:space="preserve">الأعداء </w:t>
      </w:r>
      <w:r w:rsidRPr="0087168C">
        <w:rPr>
          <w:rFonts w:ascii="Traditional Arabic" w:hAnsi="Traditional Arabic" w:cs="Traditional Arabic"/>
          <w:sz w:val="36"/>
          <w:szCs w:val="36"/>
          <w:rtl/>
        </w:rPr>
        <w:t>و</w:t>
      </w:r>
      <w:r w:rsidR="00612A1C" w:rsidRPr="0087168C">
        <w:rPr>
          <w:rFonts w:ascii="Traditional Arabic" w:hAnsi="Traditional Arabic" w:cs="Traditional Arabic"/>
          <w:sz w:val="36"/>
          <w:szCs w:val="36"/>
          <w:rtl/>
        </w:rPr>
        <w:t>تكالب</w:t>
      </w:r>
      <w:r w:rsidRPr="0087168C">
        <w:rPr>
          <w:rFonts w:ascii="Traditional Arabic" w:hAnsi="Traditional Arabic" w:cs="Traditional Arabic"/>
          <w:sz w:val="36"/>
          <w:szCs w:val="36"/>
          <w:rtl/>
        </w:rPr>
        <w:t>هم</w:t>
      </w:r>
      <w:r w:rsidR="00612A1C" w:rsidRPr="0087168C">
        <w:rPr>
          <w:rFonts w:ascii="Traditional Arabic" w:hAnsi="Traditional Arabic" w:cs="Traditional Arabic"/>
          <w:sz w:val="36"/>
          <w:szCs w:val="36"/>
          <w:rtl/>
        </w:rPr>
        <w:t xml:space="preserve"> على الأمة الإسلامية</w:t>
      </w:r>
      <w:r w:rsidRPr="0087168C">
        <w:rPr>
          <w:rFonts w:ascii="Traditional Arabic" w:hAnsi="Traditional Arabic" w:cs="Traditional Arabic"/>
          <w:sz w:val="36"/>
          <w:szCs w:val="36"/>
          <w:rtl/>
        </w:rPr>
        <w:t xml:space="preserve">، </w:t>
      </w:r>
      <w:r w:rsidR="00350AF6" w:rsidRPr="0087168C">
        <w:rPr>
          <w:rFonts w:ascii="Traditional Arabic" w:hAnsi="Traditional Arabic" w:cs="Traditional Arabic"/>
          <w:sz w:val="36"/>
          <w:szCs w:val="36"/>
          <w:rtl/>
        </w:rPr>
        <w:t xml:space="preserve">فإن </w:t>
      </w:r>
      <w:r w:rsidR="00612A1C" w:rsidRPr="0087168C">
        <w:rPr>
          <w:rFonts w:ascii="Traditional Arabic" w:hAnsi="Traditional Arabic" w:cs="Traditional Arabic"/>
          <w:sz w:val="36"/>
          <w:szCs w:val="36"/>
          <w:rtl/>
        </w:rPr>
        <w:t xml:space="preserve">المؤمنين في هذا </w:t>
      </w:r>
      <w:r w:rsidR="00350AF6" w:rsidRPr="0087168C">
        <w:rPr>
          <w:rFonts w:ascii="Traditional Arabic" w:hAnsi="Traditional Arabic" w:cs="Traditional Arabic"/>
          <w:sz w:val="36"/>
          <w:szCs w:val="36"/>
          <w:rtl/>
        </w:rPr>
        <w:t>الوقت الراهن</w:t>
      </w:r>
      <w:r w:rsidR="00FE7559">
        <w:rPr>
          <w:rFonts w:ascii="Traditional Arabic" w:hAnsi="Traditional Arabic" w:cs="Traditional Arabic"/>
          <w:sz w:val="36"/>
          <w:szCs w:val="36"/>
          <w:rtl/>
        </w:rPr>
        <w:t xml:space="preserve"> </w:t>
      </w:r>
      <w:r w:rsidR="00612A1C" w:rsidRPr="0087168C">
        <w:rPr>
          <w:rFonts w:ascii="Traditional Arabic" w:hAnsi="Traditional Arabic" w:cs="Traditional Arabic"/>
          <w:sz w:val="36"/>
          <w:szCs w:val="36"/>
          <w:rtl/>
        </w:rPr>
        <w:t xml:space="preserve">في أمسِّ الحاجة إلى المحبة </w:t>
      </w:r>
      <w:r w:rsidR="00350AF6" w:rsidRPr="0087168C">
        <w:rPr>
          <w:rFonts w:ascii="Traditional Arabic" w:hAnsi="Traditional Arabic" w:cs="Traditional Arabic"/>
          <w:sz w:val="36"/>
          <w:szCs w:val="36"/>
          <w:rtl/>
        </w:rPr>
        <w:t xml:space="preserve">الحقيقية </w:t>
      </w:r>
      <w:r w:rsidR="000A036C" w:rsidRPr="0087168C">
        <w:rPr>
          <w:rFonts w:ascii="Traditional Arabic" w:hAnsi="Traditional Arabic" w:cs="Traditional Arabic"/>
          <w:sz w:val="36"/>
          <w:szCs w:val="36"/>
          <w:rtl/>
        </w:rPr>
        <w:t xml:space="preserve">ونبذ الأنانية والأثرة </w:t>
      </w:r>
      <w:r w:rsidR="00612A1C" w:rsidRPr="0087168C">
        <w:rPr>
          <w:rFonts w:ascii="Traditional Arabic" w:hAnsi="Traditional Arabic" w:cs="Traditional Arabic"/>
          <w:sz w:val="36"/>
          <w:szCs w:val="36"/>
          <w:rtl/>
        </w:rPr>
        <w:t>أكثرَ من أي وقت مَضى؛</w:t>
      </w:r>
      <w:r w:rsidR="00350AF6" w:rsidRPr="0087168C">
        <w:rPr>
          <w:rFonts w:ascii="Traditional Arabic" w:hAnsi="Traditional Arabic" w:cs="Traditional Arabic"/>
          <w:sz w:val="36"/>
          <w:szCs w:val="36"/>
          <w:rtl/>
        </w:rPr>
        <w:t xml:space="preserve"> حتى </w:t>
      </w:r>
      <w:r w:rsidR="00ED395D" w:rsidRPr="0087168C">
        <w:rPr>
          <w:rFonts w:ascii="Traditional Arabic" w:hAnsi="Traditional Arabic" w:cs="Traditional Arabic"/>
          <w:sz w:val="36"/>
          <w:szCs w:val="36"/>
          <w:rtl/>
        </w:rPr>
        <w:t>ت</w:t>
      </w:r>
      <w:r w:rsidR="00350AF6" w:rsidRPr="0087168C">
        <w:rPr>
          <w:rFonts w:ascii="Traditional Arabic" w:hAnsi="Traditional Arabic" w:cs="Traditional Arabic"/>
          <w:sz w:val="36"/>
          <w:szCs w:val="36"/>
          <w:rtl/>
        </w:rPr>
        <w:t>تحد كلمة المسل</w:t>
      </w:r>
      <w:r w:rsidR="00C60A71" w:rsidRPr="0087168C">
        <w:rPr>
          <w:rFonts w:ascii="Traditional Arabic" w:hAnsi="Traditional Arabic" w:cs="Traditional Arabic"/>
          <w:sz w:val="36"/>
          <w:szCs w:val="36"/>
          <w:rtl/>
        </w:rPr>
        <w:t>م</w:t>
      </w:r>
      <w:r w:rsidRPr="0087168C">
        <w:rPr>
          <w:rFonts w:ascii="Traditional Arabic" w:hAnsi="Traditional Arabic" w:cs="Traditional Arabic"/>
          <w:sz w:val="36"/>
          <w:szCs w:val="36"/>
          <w:rtl/>
        </w:rPr>
        <w:t>ين</w:t>
      </w:r>
      <w:r w:rsidR="007B0491" w:rsidRPr="0087168C">
        <w:rPr>
          <w:rFonts w:ascii="Traditional Arabic" w:hAnsi="Traditional Arabic" w:cs="Traditional Arabic"/>
          <w:sz w:val="36"/>
          <w:szCs w:val="36"/>
          <w:rtl/>
        </w:rPr>
        <w:t xml:space="preserve"> ووحدة صف</w:t>
      </w:r>
      <w:r w:rsidR="00401C25" w:rsidRPr="0087168C">
        <w:rPr>
          <w:rFonts w:ascii="Traditional Arabic" w:hAnsi="Traditional Arabic" w:cs="Traditional Arabic"/>
          <w:sz w:val="36"/>
          <w:szCs w:val="36"/>
          <w:rtl/>
        </w:rPr>
        <w:t>هم</w:t>
      </w:r>
      <w:r w:rsidR="00350AF6" w:rsidRPr="0087168C">
        <w:rPr>
          <w:rFonts w:ascii="Traditional Arabic" w:hAnsi="Traditional Arabic" w:cs="Traditional Arabic"/>
          <w:sz w:val="36"/>
          <w:szCs w:val="36"/>
          <w:rtl/>
        </w:rPr>
        <w:t xml:space="preserve"> في جميع الأقطار</w:t>
      </w:r>
      <w:r w:rsidR="00401C25" w:rsidRPr="0087168C">
        <w:rPr>
          <w:rFonts w:ascii="Traditional Arabic" w:hAnsi="Traditional Arabic" w:cs="Traditional Arabic"/>
          <w:sz w:val="36"/>
          <w:szCs w:val="36"/>
          <w:rtl/>
        </w:rPr>
        <w:t>،</w:t>
      </w:r>
      <w:r w:rsidR="00350AF6" w:rsidRPr="0087168C">
        <w:rPr>
          <w:rFonts w:ascii="Traditional Arabic" w:hAnsi="Traditional Arabic" w:cs="Traditional Arabic"/>
          <w:sz w:val="36"/>
          <w:szCs w:val="36"/>
          <w:rtl/>
        </w:rPr>
        <w:t xml:space="preserve"> </w:t>
      </w:r>
      <w:r w:rsidR="000A036C" w:rsidRPr="0087168C">
        <w:rPr>
          <w:rFonts w:ascii="Traditional Arabic" w:hAnsi="Traditional Arabic" w:cs="Traditional Arabic"/>
          <w:sz w:val="36"/>
          <w:szCs w:val="36"/>
          <w:rtl/>
        </w:rPr>
        <w:t xml:space="preserve">ويقفون جنبا بجنب وقفة رجل واحد الذي إذا "اشْتكى منه شيءٌ تداعى له سائر الجسد بالسهر والحُمَّى" للتصدي عن هذه </w:t>
      </w:r>
      <w:r w:rsidR="000A036C" w:rsidRPr="0087168C">
        <w:rPr>
          <w:rFonts w:ascii="Traditional Arabic" w:hAnsi="Traditional Arabic" w:cs="Traditional Arabic"/>
          <w:sz w:val="36"/>
          <w:szCs w:val="36"/>
          <w:rtl/>
        </w:rPr>
        <w:lastRenderedPageBreak/>
        <w:t xml:space="preserve">العداوة </w:t>
      </w:r>
      <w:r w:rsidR="00BC10DD" w:rsidRPr="0087168C">
        <w:rPr>
          <w:rFonts w:ascii="Traditional Arabic" w:hAnsi="Traditional Arabic" w:cs="Traditional Arabic"/>
          <w:sz w:val="36"/>
          <w:szCs w:val="36"/>
          <w:rtl/>
        </w:rPr>
        <w:t xml:space="preserve">والطغيان </w:t>
      </w:r>
      <w:r w:rsidR="000A036C" w:rsidRPr="0087168C">
        <w:rPr>
          <w:rFonts w:ascii="Traditional Arabic" w:hAnsi="Traditional Arabic" w:cs="Traditional Arabic"/>
          <w:sz w:val="36"/>
          <w:szCs w:val="36"/>
          <w:rtl/>
        </w:rPr>
        <w:t xml:space="preserve">والحرب المعلنة ضد الإسلام </w:t>
      </w:r>
      <w:r w:rsidR="00401C25" w:rsidRPr="0087168C">
        <w:rPr>
          <w:rFonts w:ascii="Traditional Arabic" w:hAnsi="Traditional Arabic" w:cs="Traditional Arabic"/>
          <w:sz w:val="36"/>
          <w:szCs w:val="36"/>
          <w:rtl/>
        </w:rPr>
        <w:t>والمسلمين،</w:t>
      </w:r>
      <w:r w:rsidR="00FE7559">
        <w:rPr>
          <w:rFonts w:ascii="Traditional Arabic" w:hAnsi="Traditional Arabic" w:cs="Traditional Arabic"/>
          <w:sz w:val="36"/>
          <w:szCs w:val="36"/>
          <w:rtl/>
        </w:rPr>
        <w:t xml:space="preserve"> </w:t>
      </w:r>
      <w:r w:rsidR="000A036C" w:rsidRPr="0087168C">
        <w:rPr>
          <w:rFonts w:ascii="Traditional Arabic" w:hAnsi="Traditional Arabic" w:cs="Traditional Arabic"/>
          <w:sz w:val="36"/>
          <w:szCs w:val="36"/>
          <w:rtl/>
        </w:rPr>
        <w:t>فإننا في هذا الزمن</w:t>
      </w:r>
      <w:r w:rsidR="00FE7559">
        <w:rPr>
          <w:rFonts w:ascii="Traditional Arabic" w:hAnsi="Traditional Arabic" w:cs="Traditional Arabic"/>
          <w:sz w:val="36"/>
          <w:szCs w:val="36"/>
          <w:rtl/>
        </w:rPr>
        <w:t xml:space="preserve"> </w:t>
      </w:r>
      <w:r w:rsidR="00BC10DD" w:rsidRPr="0087168C">
        <w:rPr>
          <w:rFonts w:ascii="Traditional Arabic" w:hAnsi="Traditional Arabic" w:cs="Traditional Arabic"/>
          <w:sz w:val="36"/>
          <w:szCs w:val="36"/>
          <w:rtl/>
        </w:rPr>
        <w:t>بحاجة إلى</w:t>
      </w:r>
      <w:r w:rsidR="00C60A71" w:rsidRPr="0087168C">
        <w:rPr>
          <w:rFonts w:ascii="Traditional Arabic" w:hAnsi="Traditional Arabic" w:cs="Traditional Arabic"/>
          <w:sz w:val="36"/>
          <w:szCs w:val="36"/>
          <w:rtl/>
        </w:rPr>
        <w:t xml:space="preserve"> المحبة </w:t>
      </w:r>
      <w:r w:rsidR="005A288A" w:rsidRPr="0087168C">
        <w:rPr>
          <w:rFonts w:ascii="Traditional Arabic" w:hAnsi="Traditional Arabic" w:cs="Traditional Arabic"/>
          <w:sz w:val="36"/>
          <w:szCs w:val="36"/>
          <w:rtl/>
        </w:rPr>
        <w:t xml:space="preserve">والقوة المتناهية </w:t>
      </w:r>
      <w:r w:rsidR="00401C25" w:rsidRPr="0087168C">
        <w:rPr>
          <w:rFonts w:ascii="Traditional Arabic" w:hAnsi="Traditional Arabic" w:cs="Traditional Arabic"/>
          <w:sz w:val="36"/>
          <w:szCs w:val="36"/>
          <w:rtl/>
        </w:rPr>
        <w:t xml:space="preserve">التي </w:t>
      </w:r>
      <w:r w:rsidR="00C60A71" w:rsidRPr="0087168C">
        <w:rPr>
          <w:rFonts w:ascii="Traditional Arabic" w:hAnsi="Traditional Arabic" w:cs="Traditional Arabic"/>
          <w:sz w:val="36"/>
          <w:szCs w:val="36"/>
          <w:rtl/>
        </w:rPr>
        <w:t xml:space="preserve">عبر عنها القرآن عن حال محمد صلى الله عليه وسلم </w:t>
      </w:r>
      <w:r w:rsidR="00350AF6" w:rsidRPr="0087168C">
        <w:rPr>
          <w:rFonts w:ascii="Traditional Arabic" w:hAnsi="Traditional Arabic" w:cs="Traditional Arabic"/>
          <w:sz w:val="36"/>
          <w:szCs w:val="36"/>
          <w:rtl/>
        </w:rPr>
        <w:t>وأصحابه</w:t>
      </w:r>
      <w:r w:rsidR="00A653A3" w:rsidRPr="0087168C">
        <w:rPr>
          <w:rFonts w:ascii="Traditional Arabic" w:hAnsi="Traditional Arabic" w:cs="Traditional Arabic"/>
          <w:sz w:val="36"/>
          <w:szCs w:val="36"/>
          <w:rtl/>
        </w:rPr>
        <w:t>؛</w:t>
      </w:r>
      <w:r w:rsidR="00C60A71" w:rsidRPr="0087168C">
        <w:rPr>
          <w:rFonts w:ascii="Traditional Arabic" w:hAnsi="Traditional Arabic" w:cs="Traditional Arabic"/>
          <w:sz w:val="36"/>
          <w:szCs w:val="36"/>
          <w:rtl/>
        </w:rPr>
        <w:t xml:space="preserve"> حيث كانوا يغيظون بها الكفار </w:t>
      </w:r>
      <w:r w:rsidR="00A653A3" w:rsidRPr="0087168C">
        <w:rPr>
          <w:rFonts w:ascii="Traditional Arabic" w:hAnsi="Traditional Arabic" w:cs="Traditional Arabic"/>
          <w:sz w:val="36"/>
          <w:szCs w:val="36"/>
          <w:rtl/>
        </w:rPr>
        <w:t xml:space="preserve">قال تعالى: </w:t>
      </w:r>
      <w:r w:rsidR="00C60A71" w:rsidRPr="0087168C">
        <w:rPr>
          <w:rFonts w:ascii="Traditional Arabic" w:hAnsi="Traditional Arabic" w:cs="Traditional Arabic"/>
          <w:color w:val="000000"/>
          <w:sz w:val="36"/>
          <w:szCs w:val="36"/>
          <w:shd w:val="clear" w:color="auto" w:fill="FFFFFF"/>
          <w:rtl/>
        </w:rPr>
        <w:t>﴿</w:t>
      </w:r>
      <w:r w:rsidR="00C60A71" w:rsidRPr="00BD536C">
        <w:rPr>
          <w:rFonts w:ascii="QCF2602" w:eastAsia="Times New Roman" w:hAnsi="QCF2602" w:cs="KFGQPC Uthmanic Script HAFS"/>
          <w:color w:val="000000"/>
          <w:sz w:val="28"/>
          <w:szCs w:val="28"/>
          <w:shd w:val="clear" w:color="auto" w:fill="FFFFFF"/>
          <w:rtl/>
        </w:rPr>
        <w:t>مُحَمَّدٌ رَسُولُ اللَّهِ</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وَالَّذِينَ مَعَهُ أَشِدَّاءُ عَلَى الْكُفَّارِ رُحَمَاءُ بَيْنَهُمْ</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تَرَاهُمْ رُكَّعًا سُجَّدًا يَبْتَغُونَ فَضْلًا مِنَ اللَّهِ وَرِضْوَانًا</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سِيمَاهُمْ فِي وُجُوهِهِمْ مِنْ أَثَرِ السُّجُودِ</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ذَلِكَ مَثَلُهُمْ فِي التَّوْرَاةِ</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وَمَثَلُهُمْ فِي الْإِنْجِيلِ كَزَرْعٍ أَخْرَجَ شَطْأَهُ فَآزَرَهُ فَاسْتَغْلَظَ فَاسْتَوَى عَلَى سُوقِهِ يُعْجِبُ الزُّرَّاعَ لِيَغِيظَ بِهِمُ الْكُفَّارَ</w:t>
      </w:r>
      <w:r w:rsidR="00FE7559">
        <w:rPr>
          <w:rFonts w:ascii="QCF2602" w:eastAsia="Times New Roman" w:hAnsi="QCF2602" w:cs="KFGQPC Uthmanic Script HAFS"/>
          <w:color w:val="000000"/>
          <w:sz w:val="28"/>
          <w:szCs w:val="28"/>
          <w:shd w:val="clear" w:color="auto" w:fill="FFFFFF"/>
          <w:rtl/>
        </w:rPr>
        <w:t xml:space="preserve"> </w:t>
      </w:r>
      <w:r w:rsidR="00C60A71" w:rsidRPr="00BD536C">
        <w:rPr>
          <w:rFonts w:ascii="QCF2602" w:eastAsia="Times New Roman" w:hAnsi="QCF2602" w:cs="KFGQPC Uthmanic Script HAFS"/>
          <w:color w:val="000000"/>
          <w:sz w:val="28"/>
          <w:szCs w:val="28"/>
          <w:shd w:val="clear" w:color="auto" w:fill="FFFFFF"/>
          <w:rtl/>
        </w:rPr>
        <w:t>وَعَدَ اللَّهُ الَّذِينَ آمَنُوا وَعَمِلُوا الصَّالِحَاتِ مِنْهُمْ مَغْفِرَةً وَأَجْرًا عَظِيمًا</w:t>
      </w:r>
      <w:r w:rsidR="00C60A71" w:rsidRPr="0087168C">
        <w:rPr>
          <w:rFonts w:ascii="Traditional Arabic" w:hAnsi="Traditional Arabic" w:cs="Traditional Arabic"/>
          <w:color w:val="000000"/>
          <w:sz w:val="36"/>
          <w:szCs w:val="36"/>
          <w:shd w:val="clear" w:color="auto" w:fill="FFFFFF"/>
          <w:rtl/>
        </w:rPr>
        <w:t xml:space="preserve">﴾ </w:t>
      </w:r>
      <w:r w:rsidR="00C60A71" w:rsidRPr="0087168C">
        <w:rPr>
          <w:rFonts w:ascii="Traditional Arabic" w:hAnsi="Traditional Arabic" w:cs="Traditional Arabic"/>
          <w:sz w:val="36"/>
          <w:szCs w:val="36"/>
          <w:rtl/>
        </w:rPr>
        <w:t>[الفتح: 29]</w:t>
      </w:r>
      <w:r w:rsidR="00C4579B" w:rsidRPr="0087168C">
        <w:rPr>
          <w:rFonts w:ascii="Traditional Arabic" w:hAnsi="Traditional Arabic" w:cs="Traditional Arabic"/>
          <w:sz w:val="36"/>
          <w:szCs w:val="36"/>
          <w:rtl/>
        </w:rPr>
        <w:t>.</w:t>
      </w:r>
    </w:p>
    <w:p w14:paraId="78A9A229" w14:textId="3B0B3A44" w:rsidR="0064761F" w:rsidRPr="00BD536C" w:rsidRDefault="00CD2083" w:rsidP="00D71D57">
      <w:pPr>
        <w:pStyle w:val="a5"/>
        <w:numPr>
          <w:ilvl w:val="0"/>
          <w:numId w:val="10"/>
        </w:numPr>
        <w:spacing w:before="120" w:after="0" w:line="216" w:lineRule="auto"/>
        <w:ind w:left="144" w:firstLine="288"/>
        <w:contextualSpacing w:val="0"/>
        <w:jc w:val="lowKashida"/>
        <w:rPr>
          <w:rFonts w:ascii="Traditional Arabic" w:hAnsi="Traditional Arabic" w:cs="Traditional Arabic"/>
          <w:sz w:val="36"/>
          <w:szCs w:val="36"/>
          <w:rtl/>
        </w:rPr>
      </w:pPr>
      <w:r w:rsidRPr="0087168C">
        <w:rPr>
          <w:rFonts w:ascii="Traditional Arabic" w:hAnsi="Traditional Arabic" w:cs="Traditional Arabic"/>
          <w:b/>
          <w:bCs/>
          <w:sz w:val="36"/>
          <w:szCs w:val="36"/>
          <w:rtl/>
        </w:rPr>
        <w:t xml:space="preserve">المحبة في الله </w:t>
      </w:r>
      <w:r w:rsidR="000A1DA3" w:rsidRPr="0087168C">
        <w:rPr>
          <w:rFonts w:ascii="Traditional Arabic" w:hAnsi="Traditional Arabic" w:cs="Traditional Arabic"/>
          <w:b/>
          <w:bCs/>
          <w:sz w:val="36"/>
          <w:szCs w:val="36"/>
          <w:rtl/>
        </w:rPr>
        <w:t>سبب النجاح</w:t>
      </w:r>
      <w:r w:rsidR="000A1DA3" w:rsidRPr="0087168C">
        <w:rPr>
          <w:rFonts w:ascii="Traditional Arabic" w:hAnsi="Traditional Arabic" w:cs="Traditional Arabic"/>
          <w:sz w:val="36"/>
          <w:szCs w:val="36"/>
          <w:rtl/>
        </w:rPr>
        <w:t xml:space="preserve"> </w:t>
      </w:r>
      <w:r w:rsidR="00616B1E" w:rsidRPr="0087168C">
        <w:rPr>
          <w:rFonts w:ascii="Traditional Arabic" w:hAnsi="Traditional Arabic" w:cs="Traditional Arabic"/>
          <w:sz w:val="36"/>
          <w:szCs w:val="36"/>
          <w:rtl/>
        </w:rPr>
        <w:t>و</w:t>
      </w:r>
      <w:r w:rsidR="00E64E6C" w:rsidRPr="0087168C">
        <w:rPr>
          <w:rFonts w:ascii="Traditional Arabic" w:hAnsi="Traditional Arabic" w:cs="Traditional Arabic"/>
          <w:sz w:val="36"/>
          <w:szCs w:val="36"/>
          <w:rtl/>
        </w:rPr>
        <w:t>سبب غفران الذنوب</w:t>
      </w:r>
      <w:r w:rsidR="00EE52E3" w:rsidRPr="0087168C">
        <w:rPr>
          <w:rFonts w:ascii="Traditional Arabic" w:hAnsi="Traditional Arabic" w:cs="Traditional Arabic"/>
          <w:sz w:val="36"/>
          <w:szCs w:val="36"/>
          <w:rtl/>
        </w:rPr>
        <w:t>،</w:t>
      </w:r>
      <w:r w:rsidR="00E64E6C" w:rsidRPr="0087168C">
        <w:rPr>
          <w:rFonts w:ascii="Traditional Arabic" w:hAnsi="Traditional Arabic" w:cs="Traditional Arabic"/>
          <w:sz w:val="36"/>
          <w:szCs w:val="36"/>
          <w:rtl/>
        </w:rPr>
        <w:t xml:space="preserve"> و</w:t>
      </w:r>
      <w:r w:rsidRPr="0087168C">
        <w:rPr>
          <w:rFonts w:ascii="Traditional Arabic" w:hAnsi="Traditional Arabic" w:cs="Traditional Arabic"/>
          <w:sz w:val="36"/>
          <w:szCs w:val="36"/>
          <w:rtl/>
        </w:rPr>
        <w:t>ثمن لحلاوة الإيمان الموصل إلى رضى الله بالمتحابين في جلاله فيكرمهم بجزاء</w:t>
      </w:r>
      <w:r w:rsidR="00EE52E3" w:rsidRPr="0087168C">
        <w:rPr>
          <w:rFonts w:ascii="Traditional Arabic" w:hAnsi="Traditional Arabic" w:cs="Traditional Arabic"/>
          <w:sz w:val="36"/>
          <w:szCs w:val="36"/>
          <w:rtl/>
        </w:rPr>
        <w:t>،</w:t>
      </w:r>
      <w:r w:rsidRPr="0087168C">
        <w:rPr>
          <w:rFonts w:ascii="Traditional Arabic" w:hAnsi="Traditional Arabic" w:cs="Traditional Arabic"/>
          <w:sz w:val="36"/>
          <w:szCs w:val="36"/>
          <w:rtl/>
        </w:rPr>
        <w:t xml:space="preserve"> وهو منابر من نور ويغ</w:t>
      </w:r>
      <w:r w:rsidR="00E64E6C" w:rsidRPr="0087168C">
        <w:rPr>
          <w:rFonts w:ascii="Traditional Arabic" w:hAnsi="Traditional Arabic" w:cs="Traditional Arabic"/>
          <w:sz w:val="36"/>
          <w:szCs w:val="36"/>
          <w:rtl/>
        </w:rPr>
        <w:t>ب</w:t>
      </w:r>
      <w:r w:rsidRPr="0087168C">
        <w:rPr>
          <w:rFonts w:ascii="Traditional Arabic" w:hAnsi="Traditional Arabic" w:cs="Traditional Arabic"/>
          <w:sz w:val="36"/>
          <w:szCs w:val="36"/>
          <w:rtl/>
        </w:rPr>
        <w:t>طهم النبيون والشهداء</w:t>
      </w:r>
      <w:r w:rsidR="00B754BE" w:rsidRPr="0087168C">
        <w:rPr>
          <w:rFonts w:ascii="Traditional Arabic" w:hAnsi="Traditional Arabic" w:cs="Traditional Arabic"/>
          <w:sz w:val="36"/>
          <w:szCs w:val="36"/>
          <w:rtl/>
        </w:rPr>
        <w:t xml:space="preserve"> </w:t>
      </w:r>
      <w:r w:rsidR="00E64E6C" w:rsidRPr="0087168C">
        <w:rPr>
          <w:rFonts w:ascii="Traditional Arabic" w:hAnsi="Traditional Arabic" w:cs="Traditional Arabic"/>
          <w:sz w:val="36"/>
          <w:szCs w:val="36"/>
          <w:rtl/>
        </w:rPr>
        <w:t>«</w:t>
      </w:r>
      <w:r w:rsidR="00E64E6C" w:rsidRPr="0087168C">
        <w:rPr>
          <w:rFonts w:ascii="Traditional Arabic" w:hAnsi="Traditional Arabic" w:cs="Traditional Arabic"/>
          <w:b/>
          <w:bCs/>
          <w:sz w:val="36"/>
          <w:szCs w:val="36"/>
          <w:rtl/>
        </w:rPr>
        <w:t xml:space="preserve">المتحابون في جلالي لهم منابر من نور يغبطهم النبيون </w:t>
      </w:r>
      <w:r w:rsidR="00E26708" w:rsidRPr="0087168C">
        <w:rPr>
          <w:rFonts w:ascii="Traditional Arabic" w:hAnsi="Traditional Arabic" w:cs="Traditional Arabic"/>
          <w:b/>
          <w:bCs/>
          <w:sz w:val="36"/>
          <w:szCs w:val="36"/>
          <w:rtl/>
        </w:rPr>
        <w:t>والشهداء</w:t>
      </w:r>
      <w:r w:rsidR="00E26708" w:rsidRPr="0087168C">
        <w:rPr>
          <w:rFonts w:ascii="Traditional Arabic" w:hAnsi="Traditional Arabic" w:cs="Traditional Arabic"/>
          <w:sz w:val="36"/>
          <w:szCs w:val="36"/>
          <w:rtl/>
        </w:rPr>
        <w:t>» (الترمذي</w:t>
      </w:r>
      <w:r w:rsidR="00E64E6C" w:rsidRPr="0087168C">
        <w:rPr>
          <w:rFonts w:ascii="Traditional Arabic" w:hAnsi="Traditional Arabic" w:cs="Traditional Arabic"/>
          <w:sz w:val="36"/>
          <w:szCs w:val="36"/>
          <w:rtl/>
        </w:rPr>
        <w:t>،4/ 175)</w:t>
      </w:r>
      <w:r w:rsidR="00DB7DFA" w:rsidRPr="0087168C">
        <w:rPr>
          <w:rFonts w:ascii="Traditional Arabic" w:hAnsi="Traditional Arabic" w:cs="Traditional Arabic"/>
          <w:sz w:val="36"/>
          <w:szCs w:val="36"/>
          <w:rtl/>
        </w:rPr>
        <w:t>.</w:t>
      </w:r>
    </w:p>
    <w:p w14:paraId="2E50FCA2" w14:textId="2C19C6E0" w:rsidR="000A036C" w:rsidRPr="00BD536C" w:rsidRDefault="00B9002E" w:rsidP="00D71D57">
      <w:pPr>
        <w:pStyle w:val="2"/>
        <w:spacing w:line="216" w:lineRule="auto"/>
        <w:rPr>
          <w:rtl/>
        </w:rPr>
      </w:pPr>
      <w:bookmarkStart w:id="57" w:name="_Toc183344360"/>
      <w:r w:rsidRPr="00BD536C">
        <w:rPr>
          <w:rtl/>
        </w:rPr>
        <w:t>المضمون الثاني: العد</w:t>
      </w:r>
      <w:r w:rsidR="00EE5C76" w:rsidRPr="00BD536C">
        <w:rPr>
          <w:rtl/>
        </w:rPr>
        <w:t>ل</w:t>
      </w:r>
      <w:r w:rsidRPr="00BD536C">
        <w:rPr>
          <w:rtl/>
        </w:rPr>
        <w:t>:</w:t>
      </w:r>
      <w:bookmarkEnd w:id="57"/>
    </w:p>
    <w:p w14:paraId="73F8A917" w14:textId="46112A49" w:rsidR="00EE5C76" w:rsidRPr="00BD536C" w:rsidRDefault="00EE5C76" w:rsidP="00D71D57">
      <w:pPr>
        <w:widowControl w:val="0"/>
        <w:spacing w:before="120" w:after="0" w:line="216" w:lineRule="auto"/>
        <w:ind w:firstLine="565"/>
        <w:jc w:val="lowKashida"/>
        <w:rPr>
          <w:rFonts w:ascii="Traditional Arabic" w:hAnsi="Traditional Arabic" w:cs="Traditional Arabic"/>
          <w:b/>
          <w:bCs/>
          <w:sz w:val="36"/>
          <w:szCs w:val="36"/>
          <w:rtl/>
        </w:rPr>
      </w:pPr>
      <w:r w:rsidRPr="00BD536C">
        <w:rPr>
          <w:rFonts w:ascii="Traditional Arabic" w:hAnsi="Traditional Arabic" w:cs="Traditional Arabic"/>
          <w:sz w:val="36"/>
          <w:szCs w:val="36"/>
          <w:rtl/>
        </w:rPr>
        <w:t>ومنه قوله صلى الله عليه وسلم:</w:t>
      </w:r>
      <w:r w:rsidRPr="00BD536C">
        <w:rPr>
          <w:rFonts w:ascii="Traditional Arabic" w:hAnsi="Traditional Arabic" w:cs="Traditional Arabic"/>
          <w:b/>
          <w:bCs/>
          <w:sz w:val="36"/>
          <w:szCs w:val="36"/>
          <w:rtl/>
        </w:rPr>
        <w:t xml:space="preserve"> </w:t>
      </w:r>
      <w:r w:rsidR="00E26708" w:rsidRPr="00BD536C">
        <w:rPr>
          <w:rFonts w:ascii="Traditional Arabic" w:hAnsi="Traditional Arabic" w:cs="Traditional Arabic"/>
          <w:b/>
          <w:bCs/>
          <w:sz w:val="36"/>
          <w:szCs w:val="36"/>
          <w:rtl/>
        </w:rPr>
        <w:t>((الإمام</w:t>
      </w:r>
      <w:r w:rsidRPr="00BD536C">
        <w:rPr>
          <w:rFonts w:ascii="Traditional Arabic" w:hAnsi="Traditional Arabic" w:cs="Traditional Arabic"/>
          <w:b/>
          <w:bCs/>
          <w:sz w:val="36"/>
          <w:szCs w:val="36"/>
          <w:rtl/>
        </w:rPr>
        <w:t xml:space="preserve"> العادل))</w:t>
      </w:r>
      <w:r w:rsidR="008801EE" w:rsidRPr="00BD536C">
        <w:rPr>
          <w:rFonts w:ascii="Traditional Arabic" w:hAnsi="Traditional Arabic" w:cs="Traditional Arabic"/>
          <w:b/>
          <w:bCs/>
          <w:sz w:val="36"/>
          <w:szCs w:val="36"/>
          <w:rtl/>
        </w:rPr>
        <w:t>.</w:t>
      </w:r>
    </w:p>
    <w:p w14:paraId="257BDA2F" w14:textId="77777777" w:rsidR="00EE5C76" w:rsidRPr="00D71D57" w:rsidRDefault="00EE5C76" w:rsidP="00D71D57">
      <w:pPr>
        <w:pStyle w:val="2"/>
        <w:spacing w:line="216" w:lineRule="auto"/>
        <w:rPr>
          <w:color w:val="0070C0"/>
          <w:rtl/>
        </w:rPr>
      </w:pPr>
      <w:bookmarkStart w:id="58" w:name="_Toc183344361"/>
      <w:r w:rsidRPr="00D71D57">
        <w:rPr>
          <w:color w:val="0070C0"/>
          <w:rtl/>
        </w:rPr>
        <w:t>مفهوم العدل لغة واصطلاحا:</w:t>
      </w:r>
      <w:bookmarkEnd w:id="58"/>
    </w:p>
    <w:p w14:paraId="38C7065D" w14:textId="77777777" w:rsidR="00BD536C" w:rsidRDefault="00EE5C76" w:rsidP="00D71D57">
      <w:pPr>
        <w:widowControl w:val="0"/>
        <w:spacing w:before="120" w:after="0" w:line="216" w:lineRule="auto"/>
        <w:ind w:firstLine="565"/>
        <w:jc w:val="lowKashida"/>
        <w:rPr>
          <w:rFonts w:ascii="Traditional Arabic" w:hAnsi="Traditional Arabic" w:cs="Traditional Arabic"/>
          <w:sz w:val="36"/>
          <w:szCs w:val="36"/>
          <w:rtl/>
        </w:rPr>
      </w:pPr>
      <w:r w:rsidRPr="00BD536C">
        <w:rPr>
          <w:rFonts w:ascii="Traditional Arabic" w:hAnsi="Traditional Arabic" w:cs="Traditional Arabic"/>
          <w:b/>
          <w:bCs/>
          <w:sz w:val="36"/>
          <w:szCs w:val="36"/>
          <w:rtl/>
        </w:rPr>
        <w:t>العدل لغة:</w:t>
      </w:r>
      <w:r w:rsidR="00FF37DA" w:rsidRPr="00BD536C">
        <w:rPr>
          <w:rFonts w:ascii="Traditional Arabic" w:hAnsi="Traditional Arabic" w:cs="Traditional Arabic"/>
          <w:sz w:val="36"/>
          <w:szCs w:val="36"/>
          <w:rtl/>
        </w:rPr>
        <w:t xml:space="preserve"> </w:t>
      </w:r>
    </w:p>
    <w:p w14:paraId="6DA306CA" w14:textId="77777777" w:rsidR="00006436" w:rsidRDefault="00936AE1" w:rsidP="00D71D57">
      <w:pPr>
        <w:widowControl w:val="0"/>
        <w:spacing w:before="120" w:after="0" w:line="216" w:lineRule="auto"/>
        <w:ind w:firstLine="565"/>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 xml:space="preserve">قال اللغويون العدل </w:t>
      </w:r>
      <w:proofErr w:type="spellStart"/>
      <w:r w:rsidRPr="00BD536C">
        <w:rPr>
          <w:rFonts w:ascii="Traditional Arabic" w:hAnsi="Traditional Arabic" w:cs="Traditional Arabic"/>
          <w:sz w:val="36"/>
          <w:szCs w:val="36"/>
          <w:rtl/>
        </w:rPr>
        <w:t>هو</w:t>
      </w:r>
      <w:r w:rsidR="00FE7559">
        <w:rPr>
          <w:rFonts w:ascii="Traditional Arabic" w:hAnsi="Traditional Arabic" w:cs="Traditional Arabic"/>
          <w:sz w:val="36"/>
          <w:szCs w:val="36"/>
          <w:rtl/>
        </w:rPr>
        <w:t>:</w:t>
      </w:r>
      <w:r w:rsidRPr="00BD536C">
        <w:rPr>
          <w:rFonts w:ascii="Traditional Arabic" w:hAnsi="Traditional Arabic" w:cs="Traditional Arabic"/>
          <w:sz w:val="36"/>
          <w:szCs w:val="36"/>
          <w:rtl/>
        </w:rPr>
        <w:t>"خلاف</w:t>
      </w:r>
      <w:proofErr w:type="spellEnd"/>
      <w:r w:rsidRPr="00BD536C">
        <w:rPr>
          <w:rFonts w:ascii="Traditional Arabic" w:hAnsi="Traditional Arabic" w:cs="Traditional Arabic"/>
          <w:sz w:val="36"/>
          <w:szCs w:val="36"/>
          <w:rtl/>
        </w:rPr>
        <w:t xml:space="preserve"> الجور، وهو القصد في الأمور، وما قام في النفوس أنه مستقيم، من عدل يعدل فهو عادل من عدول وعدل، يقال: عدل عليه في القضية، فهو عادل، وبسط الولي عدله" (ابن منظور، ١٤١٤</w:t>
      </w:r>
      <w:proofErr w:type="gramStart"/>
      <w:r w:rsidRPr="00BD536C">
        <w:rPr>
          <w:rFonts w:ascii="Traditional Arabic" w:hAnsi="Traditional Arabic" w:cs="Traditional Arabic"/>
          <w:sz w:val="36"/>
          <w:szCs w:val="36"/>
          <w:rtl/>
        </w:rPr>
        <w:t>هـ</w:t>
      </w:r>
      <w:r w:rsidR="00FE7559">
        <w:rPr>
          <w:rFonts w:ascii="Traditional Arabic" w:hAnsi="Traditional Arabic" w:cs="Traditional Arabic"/>
          <w:sz w:val="36"/>
          <w:szCs w:val="36"/>
          <w:rtl/>
        </w:rPr>
        <w:t>،</w:t>
      </w:r>
      <w:r w:rsidRPr="00BD536C">
        <w:rPr>
          <w:rFonts w:ascii="Traditional Arabic" w:hAnsi="Traditional Arabic" w:cs="Traditional Arabic"/>
          <w:sz w:val="36"/>
          <w:szCs w:val="36"/>
          <w:rtl/>
        </w:rPr>
        <w:t>ج</w:t>
      </w:r>
      <w:proofErr w:type="gramEnd"/>
      <w:r w:rsidRPr="00BD536C">
        <w:rPr>
          <w:rFonts w:ascii="Traditional Arabic" w:hAnsi="Traditional Arabic" w:cs="Traditional Arabic"/>
          <w:sz w:val="36"/>
          <w:szCs w:val="36"/>
          <w:rtl/>
        </w:rPr>
        <w:t>٤٣٠ص،١١)</w:t>
      </w:r>
      <w:r w:rsidR="00D71D57">
        <w:rPr>
          <w:rFonts w:ascii="Traditional Arabic" w:hAnsi="Traditional Arabic" w:cs="Traditional Arabic"/>
          <w:sz w:val="36"/>
          <w:szCs w:val="36"/>
          <w:rtl/>
        </w:rPr>
        <w:t>.</w:t>
      </w:r>
    </w:p>
    <w:p w14:paraId="46AE941A" w14:textId="55C12486" w:rsidR="00BD536C" w:rsidRDefault="00BD536C" w:rsidP="00D71D57">
      <w:pPr>
        <w:widowControl w:val="0"/>
        <w:spacing w:before="120" w:after="0" w:line="216" w:lineRule="auto"/>
        <w:ind w:firstLine="565"/>
        <w:jc w:val="lowKashida"/>
        <w:rPr>
          <w:rFonts w:ascii="Traditional Arabic" w:hAnsi="Traditional Arabic" w:cs="Traditional Arabic"/>
          <w:sz w:val="36"/>
          <w:szCs w:val="36"/>
          <w:rtl/>
        </w:rPr>
      </w:pPr>
      <w:r>
        <w:rPr>
          <w:rFonts w:ascii="Traditional Arabic" w:hAnsi="Traditional Arabic" w:cs="Traditional Arabic" w:hint="cs"/>
          <w:sz w:val="36"/>
          <w:szCs w:val="36"/>
          <w:rtl/>
        </w:rPr>
        <w:br/>
      </w:r>
      <w:r w:rsidR="00FF37DA" w:rsidRPr="00BD536C">
        <w:rPr>
          <w:rFonts w:ascii="Traditional Arabic" w:hAnsi="Traditional Arabic" w:cs="Traditional Arabic"/>
          <w:b/>
          <w:bCs/>
          <w:sz w:val="36"/>
          <w:szCs w:val="36"/>
          <w:rtl/>
        </w:rPr>
        <w:t>العدل اصطلاحا:</w:t>
      </w:r>
      <w:r w:rsidR="00FF37DA" w:rsidRPr="00BD536C">
        <w:rPr>
          <w:rFonts w:ascii="Traditional Arabic" w:hAnsi="Traditional Arabic" w:cs="Traditional Arabic"/>
          <w:sz w:val="36"/>
          <w:szCs w:val="36"/>
          <w:rtl/>
        </w:rPr>
        <w:t xml:space="preserve"> </w:t>
      </w:r>
    </w:p>
    <w:p w14:paraId="648C9910" w14:textId="32747892" w:rsidR="00C717FF" w:rsidRPr="00BD536C" w:rsidRDefault="00C717FF" w:rsidP="00BD536C">
      <w:pPr>
        <w:widowControl w:val="0"/>
        <w:spacing w:before="120" w:after="0" w:line="240" w:lineRule="auto"/>
        <w:ind w:firstLine="567"/>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وقد عرف بأنه</w:t>
      </w:r>
      <w:r w:rsidR="00FF37DA" w:rsidRPr="00BD536C">
        <w:rPr>
          <w:rFonts w:ascii="Traditional Arabic" w:hAnsi="Traditional Arabic" w:cs="Traditional Arabic"/>
          <w:sz w:val="36"/>
          <w:szCs w:val="36"/>
          <w:rtl/>
        </w:rPr>
        <w:t xml:space="preserve">: </w:t>
      </w:r>
      <w:r w:rsidR="000D50EF" w:rsidRPr="00BD536C">
        <w:rPr>
          <w:rFonts w:ascii="Traditional Arabic" w:hAnsi="Traditional Arabic" w:cs="Traditional Arabic"/>
          <w:sz w:val="36"/>
          <w:szCs w:val="36"/>
          <w:rtl/>
        </w:rPr>
        <w:t>"</w:t>
      </w:r>
      <w:r w:rsidR="00FF37DA" w:rsidRPr="00BD536C">
        <w:rPr>
          <w:rFonts w:ascii="Traditional Arabic" w:hAnsi="Traditional Arabic" w:cs="Traditional Arabic"/>
          <w:sz w:val="36"/>
          <w:szCs w:val="36"/>
          <w:rtl/>
        </w:rPr>
        <w:t>استعمال الأمور في مواضعها، وأوقاتها، ووجوهها، ومقاديرها، من غير سرف، ولا تقصير، ولا تقديم، ولا تأخير</w:t>
      </w:r>
      <w:r w:rsidR="000D50EF" w:rsidRPr="00BD536C">
        <w:rPr>
          <w:rFonts w:ascii="Traditional Arabic" w:hAnsi="Traditional Arabic" w:cs="Traditional Arabic"/>
          <w:sz w:val="36"/>
          <w:szCs w:val="36"/>
          <w:rtl/>
        </w:rPr>
        <w:t>"</w:t>
      </w:r>
      <w:r w:rsidRPr="00BD536C">
        <w:rPr>
          <w:rFonts w:ascii="Traditional Arabic" w:hAnsi="Traditional Arabic" w:cs="Traditional Arabic"/>
          <w:sz w:val="36"/>
          <w:szCs w:val="36"/>
          <w:rtl/>
        </w:rPr>
        <w:t xml:space="preserve"> </w:t>
      </w:r>
      <w:r w:rsidR="00FF37DA" w:rsidRPr="00BD536C">
        <w:rPr>
          <w:rFonts w:ascii="Traditional Arabic" w:hAnsi="Traditional Arabic" w:cs="Traditional Arabic"/>
          <w:sz w:val="36"/>
          <w:szCs w:val="36"/>
          <w:rtl/>
        </w:rPr>
        <w:t xml:space="preserve">(الجاحظ، </w:t>
      </w:r>
      <w:proofErr w:type="spellStart"/>
      <w:r w:rsidR="00BE1F17" w:rsidRPr="00BD536C">
        <w:rPr>
          <w:rFonts w:ascii="Traditional Arabic" w:hAnsi="Traditional Arabic" w:cs="Traditional Arabic"/>
          <w:sz w:val="36"/>
          <w:szCs w:val="36"/>
          <w:rtl/>
        </w:rPr>
        <w:t>دت</w:t>
      </w:r>
      <w:proofErr w:type="spellEnd"/>
      <w:r w:rsidR="00BE1F17" w:rsidRPr="00BD536C">
        <w:rPr>
          <w:rFonts w:ascii="Traditional Arabic" w:hAnsi="Traditional Arabic" w:cs="Traditional Arabic"/>
          <w:sz w:val="36"/>
          <w:szCs w:val="36"/>
          <w:rtl/>
        </w:rPr>
        <w:t xml:space="preserve">، </w:t>
      </w:r>
      <w:r w:rsidR="00FF37DA" w:rsidRPr="00BD536C">
        <w:rPr>
          <w:rFonts w:ascii="Traditional Arabic" w:hAnsi="Traditional Arabic" w:cs="Traditional Arabic"/>
          <w:sz w:val="36"/>
          <w:szCs w:val="36"/>
          <w:rtl/>
        </w:rPr>
        <w:t>ص</w:t>
      </w:r>
      <w:r w:rsidR="00BE1F17" w:rsidRPr="00BD536C">
        <w:rPr>
          <w:rFonts w:ascii="Traditional Arabic" w:hAnsi="Traditional Arabic" w:cs="Traditional Arabic"/>
          <w:sz w:val="36"/>
          <w:szCs w:val="36"/>
          <w:rtl/>
        </w:rPr>
        <w:t>،</w:t>
      </w:r>
      <w:r w:rsidR="00FF37DA" w:rsidRPr="00BD536C">
        <w:rPr>
          <w:rFonts w:ascii="Traditional Arabic" w:hAnsi="Traditional Arabic" w:cs="Traditional Arabic"/>
          <w:sz w:val="36"/>
          <w:szCs w:val="36"/>
          <w:rtl/>
        </w:rPr>
        <w:t xml:space="preserve"> 28).</w:t>
      </w:r>
      <w:r w:rsidRPr="00BD536C">
        <w:rPr>
          <w:rFonts w:ascii="Traditional Arabic" w:hAnsi="Traditional Arabic" w:cs="Traditional Arabic"/>
          <w:sz w:val="36"/>
          <w:szCs w:val="36"/>
          <w:rtl/>
        </w:rPr>
        <w:t xml:space="preserve"> وقيل:</w:t>
      </w:r>
      <w:r w:rsidR="00AC1491" w:rsidRPr="00BD536C">
        <w:rPr>
          <w:rFonts w:ascii="Traditional Arabic" w:hAnsi="Traditional Arabic" w:cs="Traditional Arabic"/>
          <w:sz w:val="36"/>
          <w:szCs w:val="36"/>
          <w:rtl/>
        </w:rPr>
        <w:t xml:space="preserve"> </w:t>
      </w:r>
      <w:r w:rsidR="005725E3" w:rsidRPr="00BD536C">
        <w:rPr>
          <w:rFonts w:ascii="Traditional Arabic" w:hAnsi="Traditional Arabic" w:cs="Traditional Arabic"/>
          <w:sz w:val="36"/>
          <w:szCs w:val="36"/>
          <w:rtl/>
        </w:rPr>
        <w:t>ا</w:t>
      </w:r>
      <w:r w:rsidR="00AC1491" w:rsidRPr="00BD536C">
        <w:rPr>
          <w:rFonts w:ascii="Traditional Arabic" w:hAnsi="Traditional Arabic" w:cs="Traditional Arabic"/>
          <w:sz w:val="36"/>
          <w:szCs w:val="36"/>
          <w:rtl/>
        </w:rPr>
        <w:t xml:space="preserve">لأمر المتوسط بين الإفراط </w:t>
      </w:r>
      <w:r w:rsidR="00E26708" w:rsidRPr="00BD536C">
        <w:rPr>
          <w:rFonts w:ascii="Traditional Arabic" w:hAnsi="Traditional Arabic" w:cs="Traditional Arabic"/>
          <w:sz w:val="36"/>
          <w:szCs w:val="36"/>
          <w:rtl/>
        </w:rPr>
        <w:t>والتفريط،</w:t>
      </w:r>
      <w:r w:rsidR="00AC1491" w:rsidRPr="00BD536C">
        <w:rPr>
          <w:rFonts w:ascii="Traditional Arabic" w:hAnsi="Traditional Arabic" w:cs="Traditional Arabic"/>
          <w:sz w:val="36"/>
          <w:szCs w:val="36"/>
          <w:rtl/>
        </w:rPr>
        <w:t xml:space="preserve"> والعدالة في الشريعة هي:</w:t>
      </w:r>
      <w:r w:rsidRPr="00BD536C">
        <w:rPr>
          <w:rFonts w:ascii="Traditional Arabic" w:hAnsi="Traditional Arabic" w:cs="Traditional Arabic"/>
          <w:sz w:val="36"/>
          <w:szCs w:val="36"/>
          <w:rtl/>
        </w:rPr>
        <w:t xml:space="preserve"> </w:t>
      </w:r>
      <w:r w:rsidR="00E26708" w:rsidRPr="00BD536C">
        <w:rPr>
          <w:rFonts w:ascii="Traditional Arabic" w:hAnsi="Traditional Arabic" w:cs="Traditional Arabic"/>
          <w:sz w:val="36"/>
          <w:szCs w:val="36"/>
          <w:rtl/>
        </w:rPr>
        <w:t>عبارة</w:t>
      </w:r>
      <w:r w:rsidRPr="00BD536C">
        <w:rPr>
          <w:rFonts w:ascii="Traditional Arabic" w:hAnsi="Traditional Arabic" w:cs="Traditional Arabic"/>
          <w:sz w:val="36"/>
          <w:szCs w:val="36"/>
          <w:rtl/>
        </w:rPr>
        <w:t xml:space="preserve"> عن الاستقامة على طريق الحق؛ بالاجتناب عما هو محظور دينًا</w:t>
      </w:r>
      <w:r w:rsidR="000D50EF" w:rsidRPr="00BD536C">
        <w:rPr>
          <w:rFonts w:ascii="Traditional Arabic" w:hAnsi="Traditional Arabic" w:cs="Traditional Arabic"/>
          <w:sz w:val="36"/>
          <w:szCs w:val="36"/>
          <w:rtl/>
        </w:rPr>
        <w:t xml:space="preserve"> </w:t>
      </w:r>
      <w:r w:rsidRPr="00BD536C">
        <w:rPr>
          <w:rFonts w:ascii="Traditional Arabic" w:hAnsi="Traditional Arabic" w:cs="Traditional Arabic"/>
          <w:sz w:val="36"/>
          <w:szCs w:val="36"/>
          <w:rtl/>
        </w:rPr>
        <w:t>(الجرجاني،147</w:t>
      </w:r>
      <w:r w:rsidR="0071622B" w:rsidRPr="00BD536C">
        <w:rPr>
          <w:rFonts w:ascii="Traditional Arabic" w:hAnsi="Traditional Arabic" w:cs="Traditional Arabic"/>
          <w:sz w:val="36"/>
          <w:szCs w:val="36"/>
          <w:rtl/>
        </w:rPr>
        <w:t>ه)</w:t>
      </w:r>
      <w:r w:rsidRPr="00BD536C">
        <w:rPr>
          <w:rFonts w:ascii="Traditional Arabic" w:hAnsi="Traditional Arabic" w:cs="Traditional Arabic"/>
          <w:sz w:val="36"/>
          <w:szCs w:val="36"/>
          <w:rtl/>
        </w:rPr>
        <w:t>.</w:t>
      </w:r>
    </w:p>
    <w:p w14:paraId="00D8F447" w14:textId="3E84C310" w:rsidR="00C717FF" w:rsidRPr="00BD536C" w:rsidRDefault="00C717FF" w:rsidP="00BD536C">
      <w:pPr>
        <w:widowControl w:val="0"/>
        <w:spacing w:before="120" w:after="0" w:line="240" w:lineRule="auto"/>
        <w:ind w:firstLine="567"/>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العدل في مفهومه اللغوي والاص</w:t>
      </w:r>
      <w:r w:rsidR="007870BD" w:rsidRPr="00BD536C">
        <w:rPr>
          <w:rFonts w:ascii="Traditional Arabic" w:hAnsi="Traditional Arabic" w:cs="Traditional Arabic"/>
          <w:sz w:val="36"/>
          <w:szCs w:val="36"/>
          <w:rtl/>
        </w:rPr>
        <w:t>ط</w:t>
      </w:r>
      <w:r w:rsidRPr="00BD536C">
        <w:rPr>
          <w:rFonts w:ascii="Traditional Arabic" w:hAnsi="Traditional Arabic" w:cs="Traditional Arabic"/>
          <w:sz w:val="36"/>
          <w:szCs w:val="36"/>
          <w:rtl/>
        </w:rPr>
        <w:t xml:space="preserve">لاحي يدور حول الاستقامة والاعتدال </w:t>
      </w:r>
      <w:r w:rsidR="000D50EF" w:rsidRPr="00BD536C">
        <w:rPr>
          <w:rFonts w:ascii="Traditional Arabic" w:hAnsi="Traditional Arabic" w:cs="Traditional Arabic"/>
          <w:sz w:val="36"/>
          <w:szCs w:val="36"/>
          <w:rtl/>
        </w:rPr>
        <w:t>والموازنة بين الأمور</w:t>
      </w:r>
      <w:r w:rsidR="00BA4BBB" w:rsidRPr="00BD536C">
        <w:rPr>
          <w:rFonts w:ascii="Traditional Arabic" w:hAnsi="Traditional Arabic" w:cs="Traditional Arabic"/>
          <w:sz w:val="36"/>
          <w:szCs w:val="36"/>
          <w:rtl/>
        </w:rPr>
        <w:t xml:space="preserve">، </w:t>
      </w:r>
      <w:r w:rsidRPr="00BD536C">
        <w:rPr>
          <w:rFonts w:ascii="Traditional Arabic" w:hAnsi="Traditional Arabic" w:cs="Traditional Arabic"/>
          <w:sz w:val="36"/>
          <w:szCs w:val="36"/>
          <w:rtl/>
        </w:rPr>
        <w:t xml:space="preserve">ووضع </w:t>
      </w:r>
      <w:r w:rsidR="00AC1491" w:rsidRPr="00BD536C">
        <w:rPr>
          <w:rFonts w:ascii="Traditional Arabic" w:hAnsi="Traditional Arabic" w:cs="Traditional Arabic"/>
          <w:sz w:val="36"/>
          <w:szCs w:val="36"/>
          <w:rtl/>
        </w:rPr>
        <w:t>ش</w:t>
      </w:r>
      <w:r w:rsidRPr="00BD536C">
        <w:rPr>
          <w:rFonts w:ascii="Traditional Arabic" w:hAnsi="Traditional Arabic" w:cs="Traditional Arabic"/>
          <w:sz w:val="36"/>
          <w:szCs w:val="36"/>
          <w:rtl/>
        </w:rPr>
        <w:t>يء في مظانه</w:t>
      </w:r>
      <w:r w:rsidR="0012628C" w:rsidRPr="00BD536C">
        <w:rPr>
          <w:rFonts w:ascii="Traditional Arabic" w:hAnsi="Traditional Arabic" w:cs="Traditional Arabic"/>
          <w:sz w:val="36"/>
          <w:szCs w:val="36"/>
          <w:rtl/>
        </w:rPr>
        <w:t>،</w:t>
      </w:r>
      <w:r w:rsidR="00BA4BBB" w:rsidRPr="00BD536C">
        <w:rPr>
          <w:rFonts w:ascii="Traditional Arabic" w:hAnsi="Traditional Arabic" w:cs="Traditional Arabic"/>
          <w:sz w:val="36"/>
          <w:szCs w:val="36"/>
          <w:rtl/>
        </w:rPr>
        <w:t xml:space="preserve"> </w:t>
      </w:r>
      <w:r w:rsidR="00AC1491" w:rsidRPr="00BD536C">
        <w:rPr>
          <w:rFonts w:ascii="Traditional Arabic" w:hAnsi="Traditional Arabic" w:cs="Traditional Arabic"/>
          <w:sz w:val="36"/>
          <w:szCs w:val="36"/>
          <w:rtl/>
        </w:rPr>
        <w:t xml:space="preserve">وهو إعطاء كل ذي حق حقه </w:t>
      </w:r>
      <w:r w:rsidR="00BA4BBB" w:rsidRPr="00BD536C">
        <w:rPr>
          <w:rFonts w:ascii="Traditional Arabic" w:hAnsi="Traditional Arabic" w:cs="Traditional Arabic"/>
          <w:sz w:val="36"/>
          <w:szCs w:val="36"/>
          <w:rtl/>
        </w:rPr>
        <w:t xml:space="preserve">دون الركون إلى الزيادة أو النقص. </w:t>
      </w:r>
      <w:r w:rsidR="005A288A" w:rsidRPr="00BD536C">
        <w:rPr>
          <w:rFonts w:ascii="Traditional Arabic" w:hAnsi="Traditional Arabic" w:cs="Traditional Arabic"/>
          <w:sz w:val="36"/>
          <w:szCs w:val="36"/>
          <w:rtl/>
        </w:rPr>
        <w:t>"</w:t>
      </w:r>
      <w:r w:rsidR="00BA4BBB" w:rsidRPr="00BD536C">
        <w:rPr>
          <w:rFonts w:ascii="Traditional Arabic" w:hAnsi="Traditional Arabic" w:cs="Traditional Arabic"/>
          <w:sz w:val="36"/>
          <w:szCs w:val="36"/>
          <w:rtl/>
        </w:rPr>
        <w:t>وقد فرق البعض بين العدل والانصاف والمساواة والقسط، حيث يرون أن الإنصاف</w:t>
      </w:r>
      <w:r w:rsidR="0012628C" w:rsidRPr="00BD536C">
        <w:rPr>
          <w:rFonts w:ascii="Traditional Arabic" w:hAnsi="Traditional Arabic" w:cs="Traditional Arabic"/>
          <w:sz w:val="36"/>
          <w:szCs w:val="36"/>
          <w:rtl/>
        </w:rPr>
        <w:t xml:space="preserve"> هو: </w:t>
      </w:r>
      <w:r w:rsidR="00BA4BBB" w:rsidRPr="00BD536C">
        <w:rPr>
          <w:rFonts w:ascii="Traditional Arabic" w:hAnsi="Traditional Arabic" w:cs="Traditional Arabic"/>
          <w:sz w:val="36"/>
          <w:szCs w:val="36"/>
          <w:rtl/>
        </w:rPr>
        <w:t xml:space="preserve">إعطاء النصف، والعدل يكون في ذلك </w:t>
      </w:r>
      <w:r w:rsidR="00BA4BBB" w:rsidRPr="00BD536C">
        <w:rPr>
          <w:rFonts w:ascii="Traditional Arabic" w:hAnsi="Traditional Arabic" w:cs="Traditional Arabic"/>
          <w:sz w:val="36"/>
          <w:szCs w:val="36"/>
          <w:rtl/>
        </w:rPr>
        <w:lastRenderedPageBreak/>
        <w:t xml:space="preserve">وفي غيره، وأما </w:t>
      </w:r>
      <w:r w:rsidR="00E26708" w:rsidRPr="00BD536C">
        <w:rPr>
          <w:rFonts w:ascii="Traditional Arabic" w:hAnsi="Traditional Arabic" w:cs="Traditional Arabic"/>
          <w:sz w:val="36"/>
          <w:szCs w:val="36"/>
          <w:rtl/>
        </w:rPr>
        <w:t>القسط فهو</w:t>
      </w:r>
      <w:r w:rsidR="00BA4BBB" w:rsidRPr="00BD536C">
        <w:rPr>
          <w:rFonts w:ascii="Traditional Arabic" w:hAnsi="Traditional Arabic" w:cs="Traditional Arabic"/>
          <w:sz w:val="36"/>
          <w:szCs w:val="36"/>
          <w:rtl/>
        </w:rPr>
        <w:t xml:space="preserve"> العدل البيِّن الظاهر، ومنه سمي المكيال قسطًا، والميزان قسطًا؛ </w:t>
      </w:r>
      <w:r w:rsidR="00E40D35" w:rsidRPr="00BD536C">
        <w:rPr>
          <w:rFonts w:ascii="Traditional Arabic" w:hAnsi="Traditional Arabic" w:cs="Traditional Arabic"/>
          <w:sz w:val="36"/>
          <w:szCs w:val="36"/>
          <w:rtl/>
        </w:rPr>
        <w:t>و</w:t>
      </w:r>
      <w:r w:rsidR="00BA4BBB" w:rsidRPr="00BD536C">
        <w:rPr>
          <w:rFonts w:ascii="Traditional Arabic" w:hAnsi="Traditional Arabic" w:cs="Traditional Arabic"/>
          <w:sz w:val="36"/>
          <w:szCs w:val="36"/>
          <w:rtl/>
        </w:rPr>
        <w:t>المساواة هي</w:t>
      </w:r>
      <w:r w:rsidR="0012628C" w:rsidRPr="00BD536C">
        <w:rPr>
          <w:rFonts w:ascii="Traditional Arabic" w:hAnsi="Traditional Arabic" w:cs="Traditional Arabic"/>
          <w:sz w:val="36"/>
          <w:szCs w:val="36"/>
          <w:rtl/>
        </w:rPr>
        <w:t>:</w:t>
      </w:r>
      <w:r w:rsidR="00BA4BBB" w:rsidRPr="00BD536C">
        <w:rPr>
          <w:rFonts w:ascii="Traditional Arabic" w:hAnsi="Traditional Arabic" w:cs="Traditional Arabic"/>
          <w:sz w:val="36"/>
          <w:szCs w:val="36"/>
          <w:rtl/>
        </w:rPr>
        <w:t xml:space="preserve"> قيمة وهدف فتشتمل على التسوية فقط، بينما يشتمل العدل على التسوية والتفريق وهو خلق نبيل،</w:t>
      </w:r>
      <w:r w:rsidR="00E40D35" w:rsidRPr="00BD536C">
        <w:rPr>
          <w:rFonts w:ascii="Traditional Arabic" w:hAnsi="Traditional Arabic" w:cs="Traditional Arabic"/>
          <w:sz w:val="36"/>
          <w:szCs w:val="36"/>
          <w:rtl/>
        </w:rPr>
        <w:t xml:space="preserve"> على كل حال العدل أشمل من كل شيء فه</w:t>
      </w:r>
      <w:r w:rsidR="005A288A" w:rsidRPr="00BD536C">
        <w:rPr>
          <w:rFonts w:ascii="Traditional Arabic" w:hAnsi="Traditional Arabic" w:cs="Traditional Arabic"/>
          <w:sz w:val="36"/>
          <w:szCs w:val="36"/>
          <w:rtl/>
        </w:rPr>
        <w:t>و أكثر ما عبر به القرآن الكريم</w:t>
      </w:r>
      <w:r w:rsidR="00E26708" w:rsidRPr="00BD536C">
        <w:rPr>
          <w:rFonts w:ascii="Traditional Arabic" w:hAnsi="Traditional Arabic" w:cs="Traditional Arabic"/>
          <w:sz w:val="36"/>
          <w:szCs w:val="36"/>
          <w:rtl/>
        </w:rPr>
        <w:t>"(العسكري</w:t>
      </w:r>
      <w:r w:rsidR="00E40D35" w:rsidRPr="00BD536C">
        <w:rPr>
          <w:rFonts w:ascii="Traditional Arabic" w:hAnsi="Traditional Arabic" w:cs="Traditional Arabic"/>
          <w:sz w:val="36"/>
          <w:szCs w:val="36"/>
          <w:rtl/>
        </w:rPr>
        <w:t>، 1412</w:t>
      </w:r>
      <w:r w:rsidR="00E26708" w:rsidRPr="00BD536C">
        <w:rPr>
          <w:rFonts w:ascii="Traditional Arabic" w:hAnsi="Traditional Arabic" w:cs="Traditional Arabic"/>
          <w:sz w:val="36"/>
          <w:szCs w:val="36"/>
          <w:rtl/>
        </w:rPr>
        <w:t>هـ، ص</w:t>
      </w:r>
      <w:r w:rsidR="00E40D35" w:rsidRPr="00BD536C">
        <w:rPr>
          <w:rFonts w:ascii="Traditional Arabic" w:hAnsi="Traditional Arabic" w:cs="Traditional Arabic"/>
          <w:sz w:val="36"/>
          <w:szCs w:val="36"/>
          <w:rtl/>
        </w:rPr>
        <w:t xml:space="preserve"> 428).</w:t>
      </w:r>
    </w:p>
    <w:p w14:paraId="1E1FE5C4" w14:textId="1B901189" w:rsidR="00E40D35" w:rsidRPr="00BD536C" w:rsidRDefault="00B01480" w:rsidP="00D71D57">
      <w:pPr>
        <w:pStyle w:val="2"/>
        <w:rPr>
          <w:rtl/>
        </w:rPr>
      </w:pPr>
      <w:bookmarkStart w:id="59" w:name="_Toc183344362"/>
      <w:r w:rsidRPr="00BD536C">
        <w:rPr>
          <w:rtl/>
        </w:rPr>
        <w:t>أهمية العدل</w:t>
      </w:r>
      <w:r w:rsidR="008801EE" w:rsidRPr="00BD536C">
        <w:rPr>
          <w:rtl/>
        </w:rPr>
        <w:t xml:space="preserve"> في المجتمع</w:t>
      </w:r>
      <w:r w:rsidRPr="00BD536C">
        <w:rPr>
          <w:rtl/>
        </w:rPr>
        <w:t>:</w:t>
      </w:r>
      <w:bookmarkEnd w:id="59"/>
    </w:p>
    <w:p w14:paraId="48BE5CDB" w14:textId="0C126B10" w:rsidR="002D6259" w:rsidRPr="00BD536C" w:rsidRDefault="00B01480" w:rsidP="00BD536C">
      <w:pPr>
        <w:widowControl w:val="0"/>
        <w:spacing w:before="120" w:after="0" w:line="240" w:lineRule="auto"/>
        <w:ind w:firstLine="567"/>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 xml:space="preserve">تتجلى أهمية العدل </w:t>
      </w:r>
      <w:r w:rsidR="007224EE" w:rsidRPr="00BD536C">
        <w:rPr>
          <w:rFonts w:ascii="Traditional Arabic" w:hAnsi="Traditional Arabic" w:cs="Traditional Arabic"/>
          <w:sz w:val="36"/>
          <w:szCs w:val="36"/>
          <w:rtl/>
        </w:rPr>
        <w:t xml:space="preserve">في </w:t>
      </w:r>
      <w:r w:rsidRPr="00BD536C">
        <w:rPr>
          <w:rFonts w:ascii="Traditional Arabic" w:hAnsi="Traditional Arabic" w:cs="Traditional Arabic"/>
          <w:sz w:val="36"/>
          <w:szCs w:val="36"/>
          <w:rtl/>
        </w:rPr>
        <w:t>أنه من هدف الرسالات السماوية والغاية من إنزال الكتب</w:t>
      </w:r>
      <w:r w:rsidR="0012628C" w:rsidRPr="00BD536C">
        <w:rPr>
          <w:rFonts w:ascii="Traditional Arabic" w:hAnsi="Traditional Arabic" w:cs="Traditional Arabic"/>
          <w:sz w:val="36"/>
          <w:szCs w:val="36"/>
          <w:rtl/>
        </w:rPr>
        <w:t>،</w:t>
      </w:r>
      <w:r w:rsidRPr="00BD536C">
        <w:rPr>
          <w:rFonts w:ascii="Traditional Arabic" w:hAnsi="Traditional Arabic" w:cs="Traditional Arabic"/>
          <w:sz w:val="36"/>
          <w:szCs w:val="36"/>
          <w:rtl/>
        </w:rPr>
        <w:t xml:space="preserve"> لضبط الأمور وتيس</w:t>
      </w:r>
      <w:r w:rsidR="005A288A" w:rsidRPr="00BD536C">
        <w:rPr>
          <w:rFonts w:ascii="Traditional Arabic" w:hAnsi="Traditional Arabic" w:cs="Traditional Arabic"/>
          <w:sz w:val="36"/>
          <w:szCs w:val="36"/>
          <w:rtl/>
        </w:rPr>
        <w:t>ي</w:t>
      </w:r>
      <w:r w:rsidRPr="00BD536C">
        <w:rPr>
          <w:rFonts w:ascii="Traditional Arabic" w:hAnsi="Traditional Arabic" w:cs="Traditional Arabic"/>
          <w:sz w:val="36"/>
          <w:szCs w:val="36"/>
          <w:rtl/>
        </w:rPr>
        <w:t>ر حال الناس</w:t>
      </w:r>
      <w:r w:rsidR="00397717" w:rsidRPr="00BD536C">
        <w:rPr>
          <w:rFonts w:ascii="Traditional Arabic" w:hAnsi="Traditional Arabic" w:cs="Traditional Arabic"/>
          <w:sz w:val="36"/>
          <w:szCs w:val="36"/>
          <w:rtl/>
        </w:rPr>
        <w:t>،</w:t>
      </w:r>
      <w:r w:rsidRPr="00BD536C">
        <w:rPr>
          <w:rFonts w:ascii="Traditional Arabic" w:hAnsi="Traditional Arabic" w:cs="Traditional Arabic"/>
          <w:sz w:val="36"/>
          <w:szCs w:val="36"/>
          <w:rtl/>
        </w:rPr>
        <w:t xml:space="preserve"> كي </w:t>
      </w:r>
      <w:r w:rsidR="007224EE" w:rsidRPr="00BD536C">
        <w:rPr>
          <w:rFonts w:ascii="Traditional Arabic" w:hAnsi="Traditional Arabic" w:cs="Traditional Arabic"/>
          <w:sz w:val="36"/>
          <w:szCs w:val="36"/>
          <w:rtl/>
        </w:rPr>
        <w:t>تستقيم شؤونهم الحياتية الاجتماعية والدينة والاقتصادية، لأن العدل من الأحكام الناظمة لشؤون الحياة</w:t>
      </w:r>
      <w:r w:rsidR="0012628C" w:rsidRPr="00BD536C">
        <w:rPr>
          <w:rFonts w:ascii="Traditional Arabic" w:hAnsi="Traditional Arabic" w:cs="Traditional Arabic"/>
          <w:sz w:val="36"/>
          <w:szCs w:val="36"/>
          <w:rtl/>
        </w:rPr>
        <w:t>،</w:t>
      </w:r>
      <w:r w:rsidR="00397717" w:rsidRPr="00BD536C">
        <w:rPr>
          <w:rFonts w:ascii="Traditional Arabic" w:hAnsi="Traditional Arabic" w:cs="Traditional Arabic"/>
          <w:sz w:val="36"/>
          <w:szCs w:val="36"/>
          <w:rtl/>
        </w:rPr>
        <w:t xml:space="preserve"> لذلك عني الإسلام بالعدل</w:t>
      </w:r>
      <w:r w:rsidR="007224EE" w:rsidRPr="00BD536C">
        <w:rPr>
          <w:rFonts w:ascii="Traditional Arabic" w:hAnsi="Traditional Arabic" w:cs="Traditional Arabic"/>
          <w:sz w:val="36"/>
          <w:szCs w:val="36"/>
          <w:rtl/>
        </w:rPr>
        <w:t xml:space="preserve"> غاية العناية، وقد وردت نصوص كثيرة تأمر بالعدل وترغب فيه، وتمدح من يقوم به،</w:t>
      </w:r>
      <w:r w:rsidR="007870BD" w:rsidRPr="00BD536C">
        <w:rPr>
          <w:rFonts w:ascii="Traditional Arabic" w:hAnsi="Traditional Arabic" w:cs="Traditional Arabic"/>
          <w:sz w:val="36"/>
          <w:szCs w:val="36"/>
          <w:rtl/>
        </w:rPr>
        <w:t xml:space="preserve"> </w:t>
      </w:r>
      <w:r w:rsidR="007224EE" w:rsidRPr="00BD536C">
        <w:rPr>
          <w:rFonts w:ascii="Traditional Arabic" w:hAnsi="Traditional Arabic" w:cs="Traditional Arabic"/>
          <w:sz w:val="36"/>
          <w:szCs w:val="36"/>
          <w:rtl/>
        </w:rPr>
        <w:t>منها</w:t>
      </w:r>
      <w:proofErr w:type="gramStart"/>
      <w:r w:rsidR="007224EE" w:rsidRPr="00BD536C">
        <w:rPr>
          <w:rFonts w:ascii="Traditional Arabic" w:hAnsi="Traditional Arabic" w:cs="Traditional Arabic"/>
          <w:sz w:val="36"/>
          <w:szCs w:val="36"/>
          <w:rtl/>
        </w:rPr>
        <w:t>:</w:t>
      </w:r>
      <w:r w:rsidR="007224EE" w:rsidRPr="00BD536C">
        <w:rPr>
          <w:rFonts w:ascii="Traditional Arabic" w:hAnsi="Traditional Arabic" w:cs="Traditional Arabic"/>
          <w:color w:val="000000"/>
          <w:sz w:val="36"/>
          <w:szCs w:val="36"/>
          <w:shd w:val="clear" w:color="auto" w:fill="FFFFFF"/>
          <w:rtl/>
        </w:rPr>
        <w:t>﴿</w:t>
      </w:r>
      <w:proofErr w:type="gramEnd"/>
      <w:r w:rsidR="007224EE" w:rsidRPr="00BD536C">
        <w:rPr>
          <w:rFonts w:ascii="QCF2602" w:eastAsia="Times New Roman" w:hAnsi="QCF2602" w:cs="KFGQPC Uthmanic Script HAFS"/>
          <w:color w:val="000000"/>
          <w:sz w:val="29"/>
          <w:szCs w:val="29"/>
          <w:shd w:val="clear" w:color="auto" w:fill="FFFFFF"/>
          <w:rtl/>
        </w:rPr>
        <w:t>لَقَدْ أَرْسَلْنَا رُسُلَنَا بِالْبَيِّنَاتِ وَأَنْزَلْنَا مَعَهُمُ الْكِتَابَ وَالْمِيزَانَ لِيَقُومَ النَّاسُ بِالْقِسْطِ</w:t>
      </w:r>
      <w:r w:rsidR="007224EE" w:rsidRPr="00BD536C">
        <w:rPr>
          <w:rFonts w:ascii="Traditional Arabic" w:hAnsi="Traditional Arabic" w:cs="Traditional Arabic"/>
          <w:color w:val="000000"/>
          <w:sz w:val="36"/>
          <w:szCs w:val="36"/>
          <w:shd w:val="clear" w:color="auto" w:fill="FFFFFF"/>
          <w:rtl/>
        </w:rPr>
        <w:t xml:space="preserve">﴾ </w:t>
      </w:r>
      <w:r w:rsidR="007224EE" w:rsidRPr="00BD536C">
        <w:rPr>
          <w:rFonts w:ascii="Traditional Arabic" w:hAnsi="Traditional Arabic" w:cs="Traditional Arabic"/>
          <w:sz w:val="36"/>
          <w:szCs w:val="36"/>
          <w:rtl/>
        </w:rPr>
        <w:t>[الحديد: 25]</w:t>
      </w:r>
      <w:r w:rsidR="007870BD" w:rsidRPr="00BD536C">
        <w:rPr>
          <w:rFonts w:ascii="Traditional Arabic" w:hAnsi="Traditional Arabic" w:cs="Traditional Arabic"/>
          <w:sz w:val="36"/>
          <w:szCs w:val="36"/>
          <w:rtl/>
        </w:rPr>
        <w:t>.</w:t>
      </w:r>
      <w:r w:rsidR="00D5484C" w:rsidRPr="00BD536C">
        <w:rPr>
          <w:rFonts w:ascii="Traditional Arabic" w:hAnsi="Traditional Arabic" w:cs="Traditional Arabic"/>
          <w:sz w:val="36"/>
          <w:szCs w:val="36"/>
          <w:rtl/>
        </w:rPr>
        <w:t xml:space="preserve"> </w:t>
      </w:r>
      <w:r w:rsidR="0012628C" w:rsidRPr="00BD536C">
        <w:rPr>
          <w:rFonts w:ascii="Traditional Arabic" w:hAnsi="Traditional Arabic" w:cs="Traditional Arabic"/>
          <w:sz w:val="36"/>
          <w:szCs w:val="36"/>
          <w:rtl/>
        </w:rPr>
        <w:t>و</w:t>
      </w:r>
      <w:r w:rsidR="00215A5F" w:rsidRPr="00BD536C">
        <w:rPr>
          <w:rFonts w:ascii="Traditional Arabic" w:hAnsi="Traditional Arabic" w:cs="Traditional Arabic"/>
          <w:sz w:val="36"/>
          <w:szCs w:val="36"/>
          <w:rtl/>
        </w:rPr>
        <w:t>قال تعالى</w:t>
      </w:r>
      <w:proofErr w:type="gramStart"/>
      <w:r w:rsidR="00215A5F" w:rsidRPr="00BD536C">
        <w:rPr>
          <w:rFonts w:ascii="Traditional Arabic" w:hAnsi="Traditional Arabic" w:cs="Traditional Arabic"/>
          <w:sz w:val="36"/>
          <w:szCs w:val="36"/>
          <w:rtl/>
        </w:rPr>
        <w:t>:﴿</w:t>
      </w:r>
      <w:proofErr w:type="gramEnd"/>
      <w:r w:rsidR="00215A5F" w:rsidRPr="00BD536C">
        <w:rPr>
          <w:rFonts w:ascii="QCF2602" w:eastAsia="Times New Roman" w:hAnsi="QCF2602" w:cs="KFGQPC Uthmanic Script HAFS"/>
          <w:color w:val="000000"/>
          <w:sz w:val="29"/>
          <w:szCs w:val="29"/>
          <w:shd w:val="clear" w:color="auto" w:fill="FFFFFF"/>
          <w:rtl/>
        </w:rPr>
        <w:t>إِنَّ اللَّهَ يَأْمُرُ بِالْعَدْلِ وَالْإِحْسَانِ وَإِيتَاءِ ذِي الْقُرْبَى وَيَنْهَى عَنِ الْفَحْشَاءِ وَالْمُنْكَرِ وَالْبَغْيِ</w:t>
      </w:r>
      <w:r w:rsidR="00FE7559">
        <w:rPr>
          <w:rFonts w:ascii="QCF2602" w:eastAsia="Times New Roman" w:hAnsi="QCF2602" w:cs="KFGQPC Uthmanic Script HAFS"/>
          <w:color w:val="000000"/>
          <w:sz w:val="29"/>
          <w:szCs w:val="29"/>
          <w:shd w:val="clear" w:color="auto" w:fill="FFFFFF"/>
          <w:rtl/>
        </w:rPr>
        <w:t xml:space="preserve"> </w:t>
      </w:r>
      <w:r w:rsidR="00215A5F" w:rsidRPr="00BD536C">
        <w:rPr>
          <w:rFonts w:ascii="QCF2602" w:eastAsia="Times New Roman" w:hAnsi="QCF2602" w:cs="KFGQPC Uthmanic Script HAFS"/>
          <w:color w:val="000000"/>
          <w:sz w:val="29"/>
          <w:szCs w:val="29"/>
          <w:shd w:val="clear" w:color="auto" w:fill="FFFFFF"/>
          <w:rtl/>
        </w:rPr>
        <w:t>يَعِظُكُمْ لَعَلَّكُمْ تَذَكَّرُونَ</w:t>
      </w:r>
      <w:r w:rsidR="00215A5F" w:rsidRPr="00BD536C">
        <w:rPr>
          <w:rFonts w:ascii="Traditional Arabic" w:hAnsi="Traditional Arabic" w:cs="Traditional Arabic"/>
          <w:sz w:val="36"/>
          <w:szCs w:val="36"/>
          <w:rtl/>
        </w:rPr>
        <w:t>﴾ [النحل: 90]</w:t>
      </w:r>
      <w:r w:rsidR="00FE7559">
        <w:rPr>
          <w:rFonts w:ascii="Traditional Arabic" w:hAnsi="Traditional Arabic" w:cs="Traditional Arabic"/>
          <w:sz w:val="36"/>
          <w:szCs w:val="36"/>
          <w:rtl/>
        </w:rPr>
        <w:t xml:space="preserve"> </w:t>
      </w:r>
      <w:r w:rsidR="00447E42" w:rsidRPr="00BD536C">
        <w:rPr>
          <w:rFonts w:ascii="Traditional Arabic" w:hAnsi="Traditional Arabic" w:cs="Traditional Arabic"/>
          <w:sz w:val="36"/>
          <w:szCs w:val="36"/>
          <w:rtl/>
        </w:rPr>
        <w:t>وقد ذكر</w:t>
      </w:r>
      <w:r w:rsidR="002A02EF" w:rsidRPr="00BD536C">
        <w:rPr>
          <w:rFonts w:ascii="Traditional Arabic" w:hAnsi="Traditional Arabic" w:cs="Traditional Arabic"/>
          <w:sz w:val="36"/>
          <w:szCs w:val="36"/>
          <w:rtl/>
        </w:rPr>
        <w:t xml:space="preserve"> ابن كثير</w:t>
      </w:r>
      <w:r w:rsidR="00447E42" w:rsidRPr="00BD536C">
        <w:rPr>
          <w:rFonts w:ascii="Traditional Arabic" w:hAnsi="Traditional Arabic" w:cs="Traditional Arabic"/>
          <w:sz w:val="36"/>
          <w:szCs w:val="36"/>
          <w:rtl/>
        </w:rPr>
        <w:t>(1420ه)</w:t>
      </w:r>
      <w:r w:rsidR="002A02EF" w:rsidRPr="00BD536C">
        <w:rPr>
          <w:rFonts w:ascii="Traditional Arabic" w:hAnsi="Traditional Arabic" w:cs="Traditional Arabic"/>
          <w:sz w:val="36"/>
          <w:szCs w:val="36"/>
          <w:rtl/>
        </w:rPr>
        <w:t xml:space="preserve"> </w:t>
      </w:r>
      <w:r w:rsidR="00447E42" w:rsidRPr="00BD536C">
        <w:rPr>
          <w:rFonts w:ascii="Traditional Arabic" w:hAnsi="Traditional Arabic" w:cs="Traditional Arabic"/>
          <w:sz w:val="36"/>
          <w:szCs w:val="36"/>
          <w:rtl/>
        </w:rPr>
        <w:t>"</w:t>
      </w:r>
      <w:r w:rsidR="002A02EF" w:rsidRPr="00BD536C">
        <w:rPr>
          <w:rFonts w:ascii="Traditional Arabic" w:hAnsi="Traditional Arabic" w:cs="Traditional Arabic"/>
          <w:sz w:val="36"/>
          <w:szCs w:val="36"/>
          <w:rtl/>
        </w:rPr>
        <w:t>يأمر الله تعالى عباده بالعدل، وهو القسط والموازنة، ويندب إلى الإحسان، وينهى عن البغي وهو العدوان على الناس، ومقصود</w:t>
      </w:r>
      <w:r w:rsidR="00447E42" w:rsidRPr="00BD536C">
        <w:rPr>
          <w:rFonts w:ascii="Traditional Arabic" w:hAnsi="Traditional Arabic" w:cs="Traditional Arabic"/>
          <w:sz w:val="36"/>
          <w:szCs w:val="36"/>
          <w:rtl/>
        </w:rPr>
        <w:t xml:space="preserve"> التشريع إقامة العدل بين الناس"</w:t>
      </w:r>
      <w:r w:rsidR="0012628C" w:rsidRPr="00BD536C">
        <w:rPr>
          <w:rFonts w:ascii="Traditional Arabic" w:hAnsi="Traditional Arabic" w:cs="Traditional Arabic"/>
          <w:sz w:val="36"/>
          <w:szCs w:val="36"/>
          <w:rtl/>
        </w:rPr>
        <w:t>(</w:t>
      </w:r>
      <w:r w:rsidR="00447E42" w:rsidRPr="00BD536C">
        <w:rPr>
          <w:rFonts w:ascii="Traditional Arabic" w:hAnsi="Traditional Arabic" w:cs="Traditional Arabic"/>
          <w:sz w:val="36"/>
          <w:szCs w:val="36"/>
          <w:rtl/>
        </w:rPr>
        <w:t>ج4،ص،</w:t>
      </w:r>
      <w:r w:rsidR="00215A5F" w:rsidRPr="00BD536C">
        <w:rPr>
          <w:rFonts w:ascii="Traditional Arabic" w:hAnsi="Traditional Arabic" w:cs="Traditional Arabic"/>
          <w:sz w:val="36"/>
          <w:szCs w:val="36"/>
          <w:rtl/>
        </w:rPr>
        <w:t>595)</w:t>
      </w:r>
      <w:r w:rsidR="002A02EF" w:rsidRPr="00BD536C">
        <w:rPr>
          <w:rFonts w:ascii="Traditional Arabic" w:hAnsi="Traditional Arabic" w:cs="Traditional Arabic"/>
          <w:sz w:val="36"/>
          <w:szCs w:val="36"/>
          <w:rtl/>
        </w:rPr>
        <w:t xml:space="preserve">. </w:t>
      </w:r>
      <w:r w:rsidR="002D6259" w:rsidRPr="00BD536C">
        <w:rPr>
          <w:rFonts w:ascii="Traditional Arabic" w:hAnsi="Traditional Arabic" w:cs="Traditional Arabic"/>
          <w:sz w:val="36"/>
          <w:szCs w:val="36"/>
          <w:rtl/>
        </w:rPr>
        <w:t xml:space="preserve">والآيات في هذا الموضوع </w:t>
      </w:r>
      <w:r w:rsidR="00E26708" w:rsidRPr="00BD536C">
        <w:rPr>
          <w:rFonts w:ascii="Traditional Arabic" w:hAnsi="Traditional Arabic" w:cs="Traditional Arabic"/>
          <w:sz w:val="36"/>
          <w:szCs w:val="36"/>
          <w:rtl/>
        </w:rPr>
        <w:t>كثيرة وهي</w:t>
      </w:r>
      <w:r w:rsidR="002D6259" w:rsidRPr="00BD536C">
        <w:rPr>
          <w:rFonts w:ascii="Traditional Arabic" w:hAnsi="Traditional Arabic" w:cs="Traditional Arabic"/>
          <w:sz w:val="36"/>
          <w:szCs w:val="36"/>
          <w:rtl/>
        </w:rPr>
        <w:t xml:space="preserve"> أكثر من أن يذكر وأعظم من أن يعد.</w:t>
      </w:r>
    </w:p>
    <w:p w14:paraId="4A8ED069" w14:textId="77DA83DF" w:rsidR="00F914EA" w:rsidRPr="00BD536C" w:rsidRDefault="002D6259" w:rsidP="00BD536C">
      <w:pPr>
        <w:widowControl w:val="0"/>
        <w:spacing w:before="120" w:after="0" w:line="240" w:lineRule="auto"/>
        <w:ind w:firstLine="567"/>
        <w:jc w:val="lowKashida"/>
        <w:rPr>
          <w:rFonts w:ascii="Traditional Arabic" w:hAnsi="Traditional Arabic" w:cs="Traditional Arabic"/>
          <w:sz w:val="36"/>
          <w:szCs w:val="36"/>
        </w:rPr>
      </w:pPr>
      <w:r w:rsidRPr="00BD536C">
        <w:rPr>
          <w:rFonts w:ascii="Traditional Arabic" w:hAnsi="Traditional Arabic" w:cs="Traditional Arabic"/>
          <w:sz w:val="36"/>
          <w:szCs w:val="36"/>
          <w:rtl/>
        </w:rPr>
        <w:t>وأما في السنة النبوية فقدر وردت أحاديث كثيرة تغر</w:t>
      </w:r>
      <w:r w:rsidR="00D00246" w:rsidRPr="00BD536C">
        <w:rPr>
          <w:rFonts w:ascii="Traditional Arabic" w:hAnsi="Traditional Arabic" w:cs="Traditional Arabic"/>
          <w:sz w:val="36"/>
          <w:szCs w:val="36"/>
          <w:rtl/>
        </w:rPr>
        <w:t>س</w:t>
      </w:r>
      <w:r w:rsidRPr="00BD536C">
        <w:rPr>
          <w:rFonts w:ascii="Traditional Arabic" w:hAnsi="Traditional Arabic" w:cs="Traditional Arabic"/>
          <w:sz w:val="36"/>
          <w:szCs w:val="36"/>
          <w:rtl/>
        </w:rPr>
        <w:t xml:space="preserve"> هذا المبدأ</w:t>
      </w:r>
      <w:r w:rsidR="00D00246" w:rsidRPr="00BD536C">
        <w:rPr>
          <w:rFonts w:ascii="Traditional Arabic" w:hAnsi="Traditional Arabic" w:cs="Traditional Arabic"/>
          <w:sz w:val="36"/>
          <w:szCs w:val="36"/>
          <w:rtl/>
        </w:rPr>
        <w:t xml:space="preserve"> التربوي للتحلي بهذه القيمة الإنس</w:t>
      </w:r>
      <w:r w:rsidR="00350F8F" w:rsidRPr="00BD536C">
        <w:rPr>
          <w:rFonts w:ascii="Traditional Arabic" w:hAnsi="Traditional Arabic" w:cs="Traditional Arabic"/>
          <w:sz w:val="36"/>
          <w:szCs w:val="36"/>
          <w:rtl/>
        </w:rPr>
        <w:t>انية الاجتماعية، واهتمت بالعدل اهتماما بالغاً وأولته</w:t>
      </w:r>
      <w:r w:rsidR="00D00246" w:rsidRPr="00BD536C">
        <w:rPr>
          <w:rFonts w:ascii="Traditional Arabic" w:hAnsi="Traditional Arabic" w:cs="Traditional Arabic"/>
          <w:sz w:val="36"/>
          <w:szCs w:val="36"/>
          <w:rtl/>
        </w:rPr>
        <w:t xml:space="preserve"> عناية فائقة، يتبن ذلك من خلال التأمل في</w:t>
      </w:r>
      <w:r w:rsidR="00436B79" w:rsidRPr="00BD536C">
        <w:rPr>
          <w:rFonts w:ascii="Traditional Arabic" w:hAnsi="Traditional Arabic" w:cs="Traditional Arabic"/>
          <w:sz w:val="36"/>
          <w:szCs w:val="36"/>
          <w:rtl/>
        </w:rPr>
        <w:t xml:space="preserve"> </w:t>
      </w:r>
      <w:r w:rsidR="00D00246" w:rsidRPr="00BD536C">
        <w:rPr>
          <w:rFonts w:ascii="Traditional Arabic" w:hAnsi="Traditional Arabic" w:cs="Traditional Arabic"/>
          <w:sz w:val="36"/>
          <w:szCs w:val="36"/>
          <w:rtl/>
        </w:rPr>
        <w:t xml:space="preserve">حديث </w:t>
      </w:r>
      <w:r w:rsidR="00F24EA1" w:rsidRPr="00BD536C">
        <w:rPr>
          <w:rFonts w:ascii="Traditional Arabic" w:hAnsi="Traditional Arabic" w:cs="Traditional Arabic"/>
          <w:sz w:val="36"/>
          <w:szCs w:val="36"/>
          <w:rtl/>
        </w:rPr>
        <w:t xml:space="preserve">أبي سعيد الخدري رضي الله عنه قال: قال رسول الله </w:t>
      </w:r>
      <w:r w:rsidR="00F24EA1" w:rsidRPr="00BD536C">
        <w:rPr>
          <w:rFonts w:ascii="Traditional Arabic" w:hAnsi="Traditional Arabic" w:cs="Traditional Arabic"/>
          <w:sz w:val="36"/>
          <w:szCs w:val="36"/>
        </w:rPr>
        <w:sym w:font="AGA Arabesque" w:char="F072"/>
      </w:r>
      <w:r w:rsidR="00FE7559">
        <w:rPr>
          <w:rFonts w:ascii="Traditional Arabic" w:hAnsi="Traditional Arabic" w:cs="Traditional Arabic"/>
          <w:sz w:val="36"/>
          <w:szCs w:val="36"/>
          <w:rtl/>
        </w:rPr>
        <w:t>:</w:t>
      </w:r>
      <w:r w:rsidR="00F24EA1" w:rsidRPr="00BD536C">
        <w:rPr>
          <w:rFonts w:ascii="Traditional Arabic" w:hAnsi="Traditional Arabic" w:cs="Traditional Arabic"/>
          <w:sz w:val="36"/>
          <w:szCs w:val="36"/>
          <w:rtl/>
        </w:rPr>
        <w:t xml:space="preserve"> «</w:t>
      </w:r>
      <w:r w:rsidR="00F24EA1" w:rsidRPr="00BD536C">
        <w:rPr>
          <w:rFonts w:ascii="Traditional Arabic" w:hAnsi="Traditional Arabic" w:cs="Traditional Arabic"/>
          <w:b/>
          <w:bCs/>
          <w:sz w:val="36"/>
          <w:szCs w:val="36"/>
          <w:rtl/>
        </w:rPr>
        <w:t xml:space="preserve">إن أحب الناس إلى الله يوم القيامة وأدناهم منه مجلسا إمام عادل، وأبغض الناس إلى الله وأبعدهم منه مجلسا إمام </w:t>
      </w:r>
      <w:r w:rsidR="0093552C" w:rsidRPr="00BD536C">
        <w:rPr>
          <w:rFonts w:ascii="Traditional Arabic" w:hAnsi="Traditional Arabic" w:cs="Traditional Arabic"/>
          <w:b/>
          <w:bCs/>
          <w:sz w:val="36"/>
          <w:szCs w:val="36"/>
          <w:rtl/>
        </w:rPr>
        <w:t>جائر</w:t>
      </w:r>
      <w:r w:rsidR="0093552C" w:rsidRPr="00BD536C">
        <w:rPr>
          <w:rFonts w:ascii="Traditional Arabic" w:hAnsi="Traditional Arabic" w:cs="Traditional Arabic"/>
          <w:sz w:val="36"/>
          <w:szCs w:val="36"/>
          <w:rtl/>
        </w:rPr>
        <w:t>» (الترمذي</w:t>
      </w:r>
      <w:r w:rsidR="00350F8F" w:rsidRPr="00BD536C">
        <w:rPr>
          <w:rFonts w:ascii="Traditional Arabic" w:hAnsi="Traditional Arabic" w:cs="Traditional Arabic"/>
          <w:sz w:val="36"/>
          <w:szCs w:val="36"/>
          <w:rtl/>
        </w:rPr>
        <w:t>،1998م، ج</w:t>
      </w:r>
      <w:r w:rsidR="00F24EA1" w:rsidRPr="00BD536C">
        <w:rPr>
          <w:rFonts w:ascii="Traditional Arabic" w:hAnsi="Traditional Arabic" w:cs="Traditional Arabic"/>
          <w:sz w:val="36"/>
          <w:szCs w:val="36"/>
          <w:rtl/>
        </w:rPr>
        <w:t>3</w:t>
      </w:r>
      <w:r w:rsidR="00350F8F" w:rsidRPr="00BD536C">
        <w:rPr>
          <w:rFonts w:ascii="Traditional Arabic" w:hAnsi="Traditional Arabic" w:cs="Traditional Arabic"/>
          <w:sz w:val="36"/>
          <w:szCs w:val="36"/>
          <w:rtl/>
        </w:rPr>
        <w:t>ص،</w:t>
      </w:r>
      <w:r w:rsidR="00F24EA1" w:rsidRPr="00BD536C">
        <w:rPr>
          <w:rFonts w:ascii="Traditional Arabic" w:hAnsi="Traditional Arabic" w:cs="Traditional Arabic"/>
          <w:sz w:val="36"/>
          <w:szCs w:val="36"/>
          <w:rtl/>
        </w:rPr>
        <w:t xml:space="preserve"> </w:t>
      </w:r>
      <w:r w:rsidR="00436B79" w:rsidRPr="00BD536C">
        <w:rPr>
          <w:rFonts w:ascii="Traditional Arabic" w:hAnsi="Traditional Arabic" w:cs="Traditional Arabic"/>
          <w:sz w:val="36"/>
          <w:szCs w:val="36"/>
          <w:rtl/>
        </w:rPr>
        <w:t>10)</w:t>
      </w:r>
      <w:r w:rsidR="00436B79" w:rsidRPr="00BD536C">
        <w:rPr>
          <w:rFonts w:ascii="Traditional Arabic" w:hAnsi="Traditional Arabic" w:cs="Traditional Arabic"/>
          <w:sz w:val="36"/>
          <w:szCs w:val="36"/>
        </w:rPr>
        <w:t xml:space="preserve"> (</w:t>
      </w:r>
      <w:r w:rsidR="00F24EA1" w:rsidRPr="00BD536C">
        <w:rPr>
          <w:rFonts w:ascii="Traditional Arabic" w:hAnsi="Traditional Arabic" w:cs="Traditional Arabic"/>
          <w:sz w:val="36"/>
          <w:szCs w:val="36"/>
        </w:rPr>
        <w:footnoteReference w:id="27"/>
      </w:r>
      <w:r w:rsidR="00F24EA1" w:rsidRPr="00BD536C">
        <w:rPr>
          <w:rFonts w:ascii="Traditional Arabic" w:hAnsi="Traditional Arabic" w:cs="Traditional Arabic"/>
          <w:sz w:val="36"/>
          <w:szCs w:val="36"/>
        </w:rPr>
        <w:t>)</w:t>
      </w:r>
      <w:r w:rsidR="00F24EA1" w:rsidRPr="00BD536C">
        <w:rPr>
          <w:rFonts w:ascii="Traditional Arabic" w:hAnsi="Traditional Arabic" w:cs="Traditional Arabic"/>
          <w:sz w:val="36"/>
          <w:szCs w:val="36"/>
          <w:rtl/>
        </w:rPr>
        <w:t xml:space="preserve">. في الحديث </w:t>
      </w:r>
      <w:r w:rsidR="00747701" w:rsidRPr="00BD536C">
        <w:rPr>
          <w:rFonts w:ascii="Traditional Arabic" w:hAnsi="Traditional Arabic" w:cs="Traditional Arabic"/>
          <w:sz w:val="36"/>
          <w:szCs w:val="36"/>
          <w:rtl/>
        </w:rPr>
        <w:t>أن الإمام العادل</w:t>
      </w:r>
      <w:r w:rsidR="00F914EA" w:rsidRPr="00BD536C">
        <w:rPr>
          <w:rFonts w:ascii="Traditional Arabic" w:hAnsi="Traditional Arabic" w:cs="Traditional Arabic"/>
          <w:sz w:val="36"/>
          <w:szCs w:val="36"/>
          <w:rtl/>
        </w:rPr>
        <w:t xml:space="preserve"> أرفع منزلة عند الله يوم القيامة</w:t>
      </w:r>
      <w:r w:rsidR="00436B79" w:rsidRPr="00BD536C">
        <w:rPr>
          <w:rFonts w:ascii="Traditional Arabic" w:hAnsi="Traditional Arabic" w:cs="Traditional Arabic"/>
          <w:sz w:val="36"/>
          <w:szCs w:val="36"/>
          <w:rtl/>
        </w:rPr>
        <w:t xml:space="preserve">، وكذلك </w:t>
      </w:r>
      <w:r w:rsidR="00F914EA" w:rsidRPr="00BD536C">
        <w:rPr>
          <w:rFonts w:ascii="Traditional Arabic" w:hAnsi="Traditional Arabic" w:cs="Traditional Arabic"/>
          <w:sz w:val="36"/>
          <w:szCs w:val="36"/>
          <w:rtl/>
        </w:rPr>
        <w:t xml:space="preserve">حديث أبي </w:t>
      </w:r>
      <w:r w:rsidR="00E26708" w:rsidRPr="00BD536C">
        <w:rPr>
          <w:rFonts w:ascii="Traditional Arabic" w:hAnsi="Traditional Arabic" w:cs="Traditional Arabic"/>
          <w:sz w:val="36"/>
          <w:szCs w:val="36"/>
          <w:rtl/>
        </w:rPr>
        <w:t>هريرة الذي</w:t>
      </w:r>
      <w:r w:rsidR="00F914EA" w:rsidRPr="00BD536C">
        <w:rPr>
          <w:rFonts w:ascii="Traditional Arabic" w:hAnsi="Traditional Arabic" w:cs="Traditional Arabic"/>
          <w:sz w:val="36"/>
          <w:szCs w:val="36"/>
          <w:rtl/>
        </w:rPr>
        <w:t xml:space="preserve"> تم تخريجه عن سبعة </w:t>
      </w:r>
      <w:r w:rsidR="00E26708" w:rsidRPr="00BD536C">
        <w:rPr>
          <w:rFonts w:ascii="Traditional Arabic" w:hAnsi="Traditional Arabic" w:cs="Traditional Arabic"/>
          <w:sz w:val="36"/>
          <w:szCs w:val="36"/>
          <w:rtl/>
        </w:rPr>
        <w:t>الذين يظلهم</w:t>
      </w:r>
      <w:r w:rsidR="00F914EA" w:rsidRPr="00BD536C">
        <w:rPr>
          <w:rFonts w:ascii="Traditional Arabic" w:hAnsi="Traditional Arabic" w:cs="Traditional Arabic"/>
          <w:sz w:val="36"/>
          <w:szCs w:val="36"/>
          <w:rtl/>
        </w:rPr>
        <w:t xml:space="preserve"> الله عز وجل يوم القيامة، و</w:t>
      </w:r>
      <w:r w:rsidR="002F7EA4" w:rsidRPr="00BD536C">
        <w:rPr>
          <w:rFonts w:ascii="Traditional Arabic" w:hAnsi="Traditional Arabic" w:cs="Traditional Arabic"/>
          <w:sz w:val="36"/>
          <w:szCs w:val="36"/>
          <w:rtl/>
        </w:rPr>
        <w:t>ذ</w:t>
      </w:r>
      <w:r w:rsidR="00F914EA" w:rsidRPr="00BD536C">
        <w:rPr>
          <w:rFonts w:ascii="Traditional Arabic" w:hAnsi="Traditional Arabic" w:cs="Traditional Arabic"/>
          <w:sz w:val="36"/>
          <w:szCs w:val="36"/>
          <w:rtl/>
        </w:rPr>
        <w:t>كر منهم</w:t>
      </w:r>
      <w:r w:rsidR="00582260" w:rsidRPr="00BD536C">
        <w:rPr>
          <w:rFonts w:ascii="Traditional Arabic" w:hAnsi="Traditional Arabic" w:cs="Traditional Arabic"/>
          <w:sz w:val="36"/>
          <w:szCs w:val="36"/>
          <w:rtl/>
        </w:rPr>
        <w:t xml:space="preserve">: </w:t>
      </w:r>
      <w:r w:rsidR="00E26708" w:rsidRPr="00BD536C">
        <w:rPr>
          <w:rFonts w:ascii="Traditional Arabic" w:hAnsi="Traditional Arabic" w:cs="Traditional Arabic"/>
          <w:b/>
          <w:bCs/>
          <w:sz w:val="36"/>
          <w:szCs w:val="36"/>
          <w:rtl/>
        </w:rPr>
        <w:t>«إمام</w:t>
      </w:r>
      <w:r w:rsidR="00F914EA" w:rsidRPr="00BD536C">
        <w:rPr>
          <w:rFonts w:ascii="Traditional Arabic" w:hAnsi="Traditional Arabic" w:cs="Traditional Arabic"/>
          <w:b/>
          <w:bCs/>
          <w:sz w:val="36"/>
          <w:szCs w:val="36"/>
          <w:rtl/>
        </w:rPr>
        <w:t xml:space="preserve"> عادل</w:t>
      </w:r>
      <w:r w:rsidR="00582260" w:rsidRPr="00BD536C">
        <w:rPr>
          <w:rFonts w:ascii="Traditional Arabic" w:hAnsi="Traditional Arabic" w:cs="Traditional Arabic"/>
          <w:sz w:val="36"/>
          <w:szCs w:val="36"/>
          <w:rtl/>
        </w:rPr>
        <w:t>»</w:t>
      </w:r>
      <w:r w:rsidR="005A288A" w:rsidRPr="00BD536C">
        <w:rPr>
          <w:rFonts w:ascii="Traditional Arabic" w:hAnsi="Traditional Arabic" w:cs="Traditional Arabic"/>
          <w:sz w:val="36"/>
          <w:szCs w:val="36"/>
          <w:rtl/>
        </w:rPr>
        <w:t xml:space="preserve"> وهو موضوع البحث</w:t>
      </w:r>
      <w:r w:rsidR="00582260" w:rsidRPr="00BD536C">
        <w:rPr>
          <w:rFonts w:ascii="Traditional Arabic" w:hAnsi="Traditional Arabic" w:cs="Traditional Arabic"/>
          <w:sz w:val="36"/>
          <w:szCs w:val="36"/>
          <w:rtl/>
        </w:rPr>
        <w:t xml:space="preserve">، </w:t>
      </w:r>
      <w:r w:rsidR="00122190" w:rsidRPr="00BD536C">
        <w:rPr>
          <w:rFonts w:ascii="Traditional Arabic" w:hAnsi="Traditional Arabic" w:cs="Traditional Arabic"/>
          <w:sz w:val="36"/>
          <w:szCs w:val="36"/>
          <w:rtl/>
        </w:rPr>
        <w:t>وقد ذكر</w:t>
      </w:r>
      <w:r w:rsidR="00582260" w:rsidRPr="00BD536C">
        <w:rPr>
          <w:rFonts w:ascii="Traditional Arabic" w:hAnsi="Traditional Arabic" w:cs="Traditional Arabic"/>
          <w:sz w:val="36"/>
          <w:szCs w:val="36"/>
          <w:rtl/>
        </w:rPr>
        <w:t xml:space="preserve"> ابن حجر</w:t>
      </w:r>
      <w:r w:rsidR="00122190" w:rsidRPr="00BD536C">
        <w:rPr>
          <w:rFonts w:ascii="Traditional Arabic" w:hAnsi="Traditional Arabic" w:cs="Traditional Arabic"/>
          <w:sz w:val="36"/>
          <w:szCs w:val="36"/>
          <w:rtl/>
        </w:rPr>
        <w:t>(1379ه)</w:t>
      </w:r>
      <w:r w:rsidR="00582260" w:rsidRPr="00BD536C">
        <w:rPr>
          <w:rFonts w:ascii="Traditional Arabic" w:hAnsi="Traditional Arabic" w:cs="Traditional Arabic"/>
          <w:sz w:val="36"/>
          <w:szCs w:val="36"/>
          <w:rtl/>
        </w:rPr>
        <w:t xml:space="preserve"> العسقلاني الإمام العادل هو: </w:t>
      </w:r>
      <w:r w:rsidR="002F7EA4" w:rsidRPr="00BD536C">
        <w:rPr>
          <w:rFonts w:ascii="Traditional Arabic" w:hAnsi="Traditional Arabic" w:cs="Traditional Arabic"/>
          <w:sz w:val="36"/>
          <w:szCs w:val="36"/>
          <w:rtl/>
        </w:rPr>
        <w:t>«</w:t>
      </w:r>
      <w:r w:rsidR="00582260" w:rsidRPr="00BD536C">
        <w:rPr>
          <w:rFonts w:ascii="Traditional Arabic" w:hAnsi="Traditional Arabic" w:cs="Traditional Arabic"/>
          <w:sz w:val="36"/>
          <w:szCs w:val="36"/>
          <w:rtl/>
        </w:rPr>
        <w:t>الذي يتبع أمر الله بوضع كل شيء في موضعه من غير إفراط ولا تفريط</w:t>
      </w:r>
      <w:r w:rsidR="002F7EA4" w:rsidRPr="00BD536C">
        <w:rPr>
          <w:rFonts w:ascii="Traditional Arabic" w:hAnsi="Traditional Arabic" w:cs="Traditional Arabic"/>
          <w:sz w:val="36"/>
          <w:szCs w:val="36"/>
          <w:rtl/>
        </w:rPr>
        <w:t xml:space="preserve">» </w:t>
      </w:r>
      <w:r w:rsidR="00122190" w:rsidRPr="00BD536C">
        <w:rPr>
          <w:rFonts w:ascii="Traditional Arabic" w:hAnsi="Traditional Arabic" w:cs="Traditional Arabic"/>
          <w:sz w:val="36"/>
          <w:szCs w:val="36"/>
          <w:rtl/>
        </w:rPr>
        <w:t>(ج،</w:t>
      </w:r>
      <w:r w:rsidR="00582260" w:rsidRPr="00BD536C">
        <w:rPr>
          <w:rFonts w:ascii="Traditional Arabic" w:hAnsi="Traditional Arabic" w:cs="Traditional Arabic"/>
          <w:sz w:val="36"/>
          <w:szCs w:val="36"/>
          <w:rtl/>
        </w:rPr>
        <w:t xml:space="preserve"> 2</w:t>
      </w:r>
      <w:r w:rsidR="00122190" w:rsidRPr="00BD536C">
        <w:rPr>
          <w:rFonts w:ascii="Traditional Arabic" w:hAnsi="Traditional Arabic" w:cs="Traditional Arabic"/>
          <w:sz w:val="36"/>
          <w:szCs w:val="36"/>
          <w:rtl/>
        </w:rPr>
        <w:t>ص،</w:t>
      </w:r>
      <w:r w:rsidR="00582260" w:rsidRPr="00BD536C">
        <w:rPr>
          <w:rFonts w:ascii="Traditional Arabic" w:hAnsi="Traditional Arabic" w:cs="Traditional Arabic"/>
          <w:sz w:val="36"/>
          <w:szCs w:val="36"/>
          <w:rtl/>
        </w:rPr>
        <w:t xml:space="preserve"> 145).</w:t>
      </w:r>
    </w:p>
    <w:p w14:paraId="59C0E164" w14:textId="53118F56" w:rsidR="00BD536C" w:rsidRDefault="00BD536C" w:rsidP="00D71D57">
      <w:pPr>
        <w:pStyle w:val="2"/>
        <w:rPr>
          <w:rtl/>
        </w:rPr>
      </w:pPr>
      <w:bookmarkStart w:id="60" w:name="_Toc183344363"/>
      <w:r>
        <w:rPr>
          <w:rFonts w:hint="cs"/>
          <w:rtl/>
        </w:rPr>
        <w:t xml:space="preserve">تعريف </w:t>
      </w:r>
      <w:r w:rsidR="0093552C" w:rsidRPr="00BD536C">
        <w:rPr>
          <w:rtl/>
        </w:rPr>
        <w:t>الإمام العادل</w:t>
      </w:r>
      <w:bookmarkEnd w:id="60"/>
      <w:r w:rsidR="0093552C" w:rsidRPr="00BD536C">
        <w:rPr>
          <w:rtl/>
        </w:rPr>
        <w:t xml:space="preserve"> </w:t>
      </w:r>
    </w:p>
    <w:p w14:paraId="14123115" w14:textId="5B85190D" w:rsidR="00436B79" w:rsidRDefault="0093552C" w:rsidP="00BD536C">
      <w:pPr>
        <w:widowControl w:val="0"/>
        <w:spacing w:before="120" w:after="0" w:line="240" w:lineRule="auto"/>
        <w:ind w:firstLine="340"/>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 xml:space="preserve">هو: اسم فاعل من العدل </w:t>
      </w:r>
      <w:r w:rsidR="00436B79" w:rsidRPr="00BD536C">
        <w:rPr>
          <w:rFonts w:ascii="Traditional Arabic" w:hAnsi="Traditional Arabic" w:cs="Traditional Arabic"/>
          <w:sz w:val="36"/>
          <w:szCs w:val="36"/>
          <w:rtl/>
        </w:rPr>
        <w:t xml:space="preserve">كما </w:t>
      </w:r>
      <w:r w:rsidRPr="00BD536C">
        <w:rPr>
          <w:rFonts w:ascii="Traditional Arabic" w:hAnsi="Traditional Arabic" w:cs="Traditional Arabic"/>
          <w:sz w:val="36"/>
          <w:szCs w:val="36"/>
          <w:rtl/>
        </w:rPr>
        <w:t>ذكر بن عبد البر أن</w:t>
      </w:r>
      <w:r w:rsidR="00436B79" w:rsidRPr="00BD536C">
        <w:rPr>
          <w:rFonts w:ascii="Traditional Arabic" w:hAnsi="Traditional Arabic" w:cs="Traditional Arabic"/>
          <w:sz w:val="36"/>
          <w:szCs w:val="36"/>
          <w:rtl/>
        </w:rPr>
        <w:t xml:space="preserve">ه روي </w:t>
      </w:r>
      <w:r w:rsidRPr="00BD536C">
        <w:rPr>
          <w:rFonts w:ascii="Traditional Arabic" w:hAnsi="Traditional Arabic" w:cs="Traditional Arabic"/>
          <w:sz w:val="36"/>
          <w:szCs w:val="36"/>
          <w:rtl/>
        </w:rPr>
        <w:t xml:space="preserve">بلفظ العدل قال وهو أبلغ لأنه جعل المسمى </w:t>
      </w:r>
      <w:r w:rsidRPr="00BD536C">
        <w:rPr>
          <w:rFonts w:ascii="Traditional Arabic" w:hAnsi="Traditional Arabic" w:cs="Traditional Arabic"/>
          <w:sz w:val="36"/>
          <w:szCs w:val="36"/>
          <w:rtl/>
        </w:rPr>
        <w:lastRenderedPageBreak/>
        <w:t>نفسه عدلا والمراد به صاحب الولاية العظمى ويلتحق به</w:t>
      </w:r>
      <w:r w:rsidR="00436B79" w:rsidRPr="00BD536C">
        <w:rPr>
          <w:rFonts w:ascii="Traditional Arabic" w:hAnsi="Traditional Arabic" w:cs="Traditional Arabic"/>
          <w:sz w:val="36"/>
          <w:szCs w:val="36"/>
          <w:rtl/>
        </w:rPr>
        <w:t xml:space="preserve"> كل من ولي شيئا من أمور المسلمين فعدل فيه ويؤيده رواية مسلم من حديث عبد الله بن عمرو رفعه أن المقسطين عند الله على منابر من نور عن يمين الرحمن الذين يعدلون في حكمهم وأهليهم وما ولوا وأحسن ما فسر به العادل أنه الذي يتبع أمر الله بوضع كل شيء في موضعه من غير إفراط ولا تفريط وقدمه في الذكر لعموم النفع به (ابن حجر،1379</w:t>
      </w:r>
      <w:proofErr w:type="gramStart"/>
      <w:r w:rsidR="00436B79" w:rsidRPr="00BD536C">
        <w:rPr>
          <w:rFonts w:ascii="Traditional Arabic" w:hAnsi="Traditional Arabic" w:cs="Traditional Arabic"/>
          <w:sz w:val="36"/>
          <w:szCs w:val="36"/>
          <w:rtl/>
        </w:rPr>
        <w:t>ه</w:t>
      </w:r>
      <w:r w:rsidR="00FE7559">
        <w:rPr>
          <w:rFonts w:ascii="Traditional Arabic" w:hAnsi="Traditional Arabic" w:cs="Traditional Arabic"/>
          <w:sz w:val="36"/>
          <w:szCs w:val="36"/>
          <w:rtl/>
        </w:rPr>
        <w:t>،</w:t>
      </w:r>
      <w:r w:rsidR="00BE1F17" w:rsidRPr="00BD536C">
        <w:rPr>
          <w:rFonts w:ascii="Traditional Arabic" w:hAnsi="Traditional Arabic" w:cs="Traditional Arabic"/>
          <w:sz w:val="36"/>
          <w:szCs w:val="36"/>
          <w:rtl/>
        </w:rPr>
        <w:t>ج</w:t>
      </w:r>
      <w:proofErr w:type="gramEnd"/>
      <w:r w:rsidR="00BE1F17" w:rsidRPr="00BD536C">
        <w:rPr>
          <w:rFonts w:ascii="Traditional Arabic" w:hAnsi="Traditional Arabic" w:cs="Traditional Arabic"/>
          <w:sz w:val="36"/>
          <w:szCs w:val="36"/>
          <w:rtl/>
        </w:rPr>
        <w:t>2، ص،</w:t>
      </w:r>
      <w:r w:rsidR="00436B79" w:rsidRPr="00BD536C">
        <w:rPr>
          <w:rFonts w:ascii="Traditional Arabic" w:hAnsi="Traditional Arabic" w:cs="Traditional Arabic"/>
          <w:sz w:val="36"/>
          <w:szCs w:val="36"/>
          <w:rtl/>
        </w:rPr>
        <w:t xml:space="preserve"> 145)</w:t>
      </w:r>
      <w:r w:rsidR="002A19C0" w:rsidRPr="00BD536C">
        <w:rPr>
          <w:rFonts w:ascii="Traditional Arabic" w:hAnsi="Traditional Arabic" w:cs="Traditional Arabic"/>
          <w:sz w:val="36"/>
          <w:szCs w:val="36"/>
          <w:rtl/>
        </w:rPr>
        <w:t>.</w:t>
      </w:r>
    </w:p>
    <w:p w14:paraId="3A6CCE37" w14:textId="0675E69F" w:rsidR="00B546E4" w:rsidRPr="00A526EF" w:rsidRDefault="002A19C0" w:rsidP="00A526EF">
      <w:pPr>
        <w:pStyle w:val="2"/>
        <w:rPr>
          <w:color w:val="0070C0"/>
          <w:rtl/>
        </w:rPr>
      </w:pPr>
      <w:bookmarkStart w:id="61" w:name="_Toc183344364"/>
      <w:r w:rsidRPr="00A526EF">
        <w:rPr>
          <w:color w:val="0070C0"/>
          <w:rtl/>
        </w:rPr>
        <w:t xml:space="preserve">أنواع العدل في التربية الإسلامية </w:t>
      </w:r>
      <w:r w:rsidR="00275F22" w:rsidRPr="00A526EF">
        <w:rPr>
          <w:color w:val="0070C0"/>
          <w:rtl/>
        </w:rPr>
        <w:t>ومجالات تطبيقه</w:t>
      </w:r>
      <w:r w:rsidRPr="00A526EF">
        <w:rPr>
          <w:color w:val="0070C0"/>
          <w:rtl/>
        </w:rPr>
        <w:t>:</w:t>
      </w:r>
      <w:bookmarkEnd w:id="61"/>
    </w:p>
    <w:p w14:paraId="78254A12" w14:textId="6B5B6B42" w:rsidR="005B2E07" w:rsidRPr="00BD536C" w:rsidRDefault="005B2E07" w:rsidP="00BD536C">
      <w:pPr>
        <w:pStyle w:val="a5"/>
        <w:numPr>
          <w:ilvl w:val="0"/>
          <w:numId w:val="11"/>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b/>
          <w:bCs/>
          <w:sz w:val="36"/>
          <w:szCs w:val="36"/>
          <w:rtl/>
        </w:rPr>
        <w:t>العدل في القول</w:t>
      </w:r>
      <w:r w:rsidRPr="00BD536C">
        <w:rPr>
          <w:rFonts w:ascii="Traditional Arabic" w:hAnsi="Traditional Arabic" w:cs="Traditional Arabic"/>
          <w:sz w:val="36"/>
          <w:szCs w:val="36"/>
          <w:rtl/>
        </w:rPr>
        <w:t xml:space="preserve">: المسلم مأمور بالعدل في كل قول يؤدي إلى تحقيق المصلحة العامة والعدالة </w:t>
      </w:r>
      <w:r w:rsidR="00A653A3" w:rsidRPr="00BD536C">
        <w:rPr>
          <w:rFonts w:ascii="Traditional Arabic" w:hAnsi="Traditional Arabic" w:cs="Traditional Arabic"/>
          <w:sz w:val="36"/>
          <w:szCs w:val="36"/>
          <w:rtl/>
        </w:rPr>
        <w:t xml:space="preserve">وذلك لقوله </w:t>
      </w:r>
      <w:r w:rsidRPr="00BD536C">
        <w:rPr>
          <w:rFonts w:ascii="Traditional Arabic" w:hAnsi="Traditional Arabic" w:cs="Traditional Arabic"/>
          <w:sz w:val="36"/>
          <w:szCs w:val="36"/>
          <w:rtl/>
        </w:rPr>
        <w:t>وتعالى</w:t>
      </w:r>
      <w:proofErr w:type="gramStart"/>
      <w:r w:rsidR="001C04F0" w:rsidRPr="00BD536C">
        <w:rPr>
          <w:rFonts w:ascii="Traditional Arabic" w:hAnsi="Traditional Arabic" w:cs="Traditional Arabic"/>
          <w:sz w:val="36"/>
          <w:szCs w:val="36"/>
          <w:rtl/>
        </w:rPr>
        <w:t>:</w:t>
      </w:r>
      <w:r w:rsidR="001C04F0" w:rsidRPr="00BD536C">
        <w:rPr>
          <w:rFonts w:ascii="Traditional Arabic" w:hAnsi="Traditional Arabic" w:cs="Traditional Arabic"/>
          <w:color w:val="000000"/>
          <w:sz w:val="36"/>
          <w:szCs w:val="36"/>
          <w:shd w:val="clear" w:color="auto" w:fill="FFFFFF"/>
          <w:rtl/>
        </w:rPr>
        <w:t>﴿</w:t>
      </w:r>
      <w:proofErr w:type="gramEnd"/>
      <w:r w:rsidR="001C04F0" w:rsidRPr="00545BCC">
        <w:rPr>
          <w:rFonts w:ascii="QCF2602" w:eastAsia="Times New Roman" w:hAnsi="QCF2602" w:cs="KFGQPC Uthmanic Script HAFS"/>
          <w:color w:val="000000"/>
          <w:sz w:val="29"/>
          <w:szCs w:val="29"/>
          <w:shd w:val="clear" w:color="auto" w:fill="FFFFFF"/>
          <w:rtl/>
        </w:rPr>
        <w:t>وَإِذَا</w:t>
      </w:r>
      <w:r w:rsidRPr="00545BCC">
        <w:rPr>
          <w:rFonts w:ascii="QCF2602" w:eastAsia="Times New Roman" w:hAnsi="QCF2602" w:cs="KFGQPC Uthmanic Script HAFS"/>
          <w:color w:val="000000"/>
          <w:sz w:val="29"/>
          <w:szCs w:val="29"/>
          <w:shd w:val="clear" w:color="auto" w:fill="FFFFFF"/>
          <w:rtl/>
        </w:rPr>
        <w:t xml:space="preserve"> قُلْتُمْ فَاعْدِلُوا و</w:t>
      </w:r>
      <w:r w:rsidR="00A653A3" w:rsidRPr="00545BCC">
        <w:rPr>
          <w:rFonts w:ascii="QCF2602" w:eastAsia="Times New Roman" w:hAnsi="QCF2602" w:cs="KFGQPC Uthmanic Script HAFS"/>
          <w:color w:val="000000"/>
          <w:sz w:val="29"/>
          <w:szCs w:val="29"/>
          <w:shd w:val="clear" w:color="auto" w:fill="FFFFFF"/>
          <w:rtl/>
        </w:rPr>
        <w:t>َلَوْ كَانَ ذَا قُرْبَى</w:t>
      </w:r>
      <w:r w:rsidR="00A653A3" w:rsidRPr="00BD536C">
        <w:rPr>
          <w:rFonts w:ascii="Traditional Arabic" w:hAnsi="Traditional Arabic" w:cs="Traditional Arabic"/>
          <w:color w:val="000000"/>
          <w:sz w:val="36"/>
          <w:szCs w:val="36"/>
          <w:shd w:val="clear" w:color="auto" w:fill="FFFFFF"/>
          <w:rtl/>
        </w:rPr>
        <w:t xml:space="preserve"> </w:t>
      </w:r>
      <w:r w:rsidRPr="00BD536C">
        <w:rPr>
          <w:rFonts w:ascii="Traditional Arabic" w:hAnsi="Traditional Arabic" w:cs="Traditional Arabic"/>
          <w:color w:val="000000"/>
          <w:sz w:val="36"/>
          <w:szCs w:val="36"/>
          <w:shd w:val="clear" w:color="auto" w:fill="FFFFFF"/>
          <w:rtl/>
        </w:rPr>
        <w:t xml:space="preserve">﴾ </w:t>
      </w:r>
      <w:r w:rsidRPr="00BD536C">
        <w:rPr>
          <w:rFonts w:ascii="Traditional Arabic" w:hAnsi="Traditional Arabic" w:cs="Traditional Arabic"/>
          <w:sz w:val="36"/>
          <w:szCs w:val="36"/>
          <w:rtl/>
        </w:rPr>
        <w:t>[الأنعام: 152].</w:t>
      </w:r>
    </w:p>
    <w:p w14:paraId="499790D8" w14:textId="2D2EBA7D" w:rsidR="005B2E07" w:rsidRPr="00BD536C" w:rsidRDefault="005B2E07" w:rsidP="00BD536C">
      <w:pPr>
        <w:pStyle w:val="a5"/>
        <w:numPr>
          <w:ilvl w:val="0"/>
          <w:numId w:val="11"/>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b/>
          <w:bCs/>
          <w:sz w:val="36"/>
          <w:szCs w:val="36"/>
          <w:rtl/>
        </w:rPr>
        <w:t>العدل في الشهادة</w:t>
      </w:r>
      <w:r w:rsidRPr="00BD536C">
        <w:rPr>
          <w:rFonts w:ascii="Traditional Arabic" w:hAnsi="Traditional Arabic" w:cs="Traditional Arabic"/>
          <w:sz w:val="36"/>
          <w:szCs w:val="36"/>
          <w:rtl/>
        </w:rPr>
        <w:t>: الشهادة أمرها عظيم، بها تتحقق مصالح العباد والبلاد، لذلك أمر الله تعالى العدل في الشهادة في جميع الأحوال، ولو كان ذلك ضد الشاهد نفسه أو أقربائه لأن المصلحة العامة مقدمة على المصلحة الخاصة</w:t>
      </w:r>
      <w:r w:rsidR="004B702F" w:rsidRPr="00BD536C">
        <w:rPr>
          <w:rFonts w:ascii="Traditional Arabic" w:hAnsi="Traditional Arabic" w:cs="Traditional Arabic"/>
          <w:sz w:val="36"/>
          <w:szCs w:val="36"/>
          <w:rtl/>
        </w:rPr>
        <w:t xml:space="preserve">، </w:t>
      </w:r>
      <w:r w:rsidRPr="00BD536C">
        <w:rPr>
          <w:rFonts w:ascii="Traditional Arabic" w:hAnsi="Traditional Arabic" w:cs="Traditional Arabic"/>
          <w:color w:val="000000"/>
          <w:sz w:val="36"/>
          <w:szCs w:val="36"/>
          <w:shd w:val="clear" w:color="auto" w:fill="FFFFFF"/>
          <w:rtl/>
        </w:rPr>
        <w:t>﴿</w:t>
      </w:r>
      <w:r w:rsidRPr="00545BCC">
        <w:rPr>
          <w:rFonts w:ascii="QCF2602" w:eastAsia="Times New Roman" w:hAnsi="QCF2602" w:cs="KFGQPC Uthmanic Script HAFS"/>
          <w:color w:val="000000"/>
          <w:sz w:val="29"/>
          <w:szCs w:val="29"/>
          <w:shd w:val="clear" w:color="auto" w:fill="FFFFFF"/>
          <w:rtl/>
        </w:rPr>
        <w:t>يَا أَيُّهَا الَّذِينَ آمَنُوا كُونُوا قَوَّامِينَ بِالْقِسْطِ شُهَدَاءَ لِلَّهِ وَلَوْ عَلَى أَنْفُسِكُمْ أَوِ الْوَالِدَيْنِ وَالْأَقْرَبِينَ</w:t>
      </w:r>
      <w:r w:rsidRPr="00BD536C">
        <w:rPr>
          <w:rFonts w:ascii="Traditional Arabic" w:hAnsi="Traditional Arabic" w:cs="Traditional Arabic"/>
          <w:color w:val="000000"/>
          <w:sz w:val="36"/>
          <w:szCs w:val="36"/>
          <w:shd w:val="clear" w:color="auto" w:fill="FFFFFF"/>
          <w:rtl/>
        </w:rPr>
        <w:t xml:space="preserve">﴾ </w:t>
      </w:r>
      <w:r w:rsidRPr="00BD536C">
        <w:rPr>
          <w:rFonts w:ascii="Traditional Arabic" w:hAnsi="Traditional Arabic" w:cs="Traditional Arabic"/>
          <w:sz w:val="36"/>
          <w:szCs w:val="36"/>
          <w:rtl/>
        </w:rPr>
        <w:t>[النساء: 135]</w:t>
      </w:r>
      <w:r w:rsidR="004B702F" w:rsidRPr="00BD536C">
        <w:rPr>
          <w:rFonts w:ascii="Traditional Arabic" w:hAnsi="Traditional Arabic" w:cs="Traditional Arabic"/>
          <w:sz w:val="36"/>
          <w:szCs w:val="36"/>
          <w:rtl/>
        </w:rPr>
        <w:t>.</w:t>
      </w:r>
    </w:p>
    <w:p w14:paraId="569C957E" w14:textId="5DB565DC" w:rsidR="005B2E07" w:rsidRPr="00BD536C" w:rsidRDefault="00350F8F" w:rsidP="00545BCC">
      <w:pPr>
        <w:pStyle w:val="a5"/>
        <w:numPr>
          <w:ilvl w:val="0"/>
          <w:numId w:val="11"/>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b/>
          <w:bCs/>
          <w:sz w:val="36"/>
          <w:szCs w:val="36"/>
          <w:rtl/>
        </w:rPr>
        <w:t xml:space="preserve">العدل في </w:t>
      </w:r>
      <w:r w:rsidR="004B702F" w:rsidRPr="00BD536C">
        <w:rPr>
          <w:rFonts w:ascii="Traditional Arabic" w:hAnsi="Traditional Arabic" w:cs="Traditional Arabic"/>
          <w:b/>
          <w:bCs/>
          <w:sz w:val="36"/>
          <w:szCs w:val="36"/>
          <w:rtl/>
        </w:rPr>
        <w:t>الصلح بين الناس:</w:t>
      </w:r>
      <w:r w:rsidR="004B702F" w:rsidRPr="00BD536C">
        <w:rPr>
          <w:rFonts w:ascii="Traditional Arabic" w:hAnsi="Traditional Arabic" w:cs="Traditional Arabic"/>
          <w:sz w:val="36"/>
          <w:szCs w:val="36"/>
          <w:rtl/>
        </w:rPr>
        <w:t xml:space="preserve"> ومن مظاهر العدالة الاجتماعية العدل في الصلح بين الناس، لأن الص</w:t>
      </w:r>
      <w:r w:rsidR="008A44AA" w:rsidRPr="00BD536C">
        <w:rPr>
          <w:rFonts w:ascii="Traditional Arabic" w:hAnsi="Traditional Arabic" w:cs="Traditional Arabic"/>
          <w:sz w:val="36"/>
          <w:szCs w:val="36"/>
          <w:rtl/>
        </w:rPr>
        <w:t>ل</w:t>
      </w:r>
      <w:r w:rsidR="004B702F" w:rsidRPr="00BD536C">
        <w:rPr>
          <w:rFonts w:ascii="Traditional Arabic" w:hAnsi="Traditional Arabic" w:cs="Traditional Arabic"/>
          <w:sz w:val="36"/>
          <w:szCs w:val="36"/>
          <w:rtl/>
        </w:rPr>
        <w:t xml:space="preserve">ح يترتب عليه مصلحة عامة ومنه قوله تعالى: </w:t>
      </w:r>
      <w:r w:rsidR="001C04F0" w:rsidRPr="00BD536C">
        <w:rPr>
          <w:rFonts w:ascii="Traditional Arabic" w:hAnsi="Traditional Arabic" w:cs="Traditional Arabic"/>
          <w:color w:val="000000"/>
          <w:sz w:val="36"/>
          <w:szCs w:val="36"/>
          <w:shd w:val="clear" w:color="auto" w:fill="FFFFFF"/>
          <w:rtl/>
        </w:rPr>
        <w:t>﴿</w:t>
      </w:r>
      <w:r w:rsidR="001C04F0" w:rsidRPr="00545BCC">
        <w:rPr>
          <w:rFonts w:ascii="QCF2602" w:eastAsia="Times New Roman" w:hAnsi="QCF2602" w:cs="KFGQPC Uthmanic Script HAFS"/>
          <w:color w:val="000000"/>
          <w:sz w:val="29"/>
          <w:szCs w:val="29"/>
          <w:shd w:val="clear" w:color="auto" w:fill="FFFFFF"/>
          <w:rtl/>
        </w:rPr>
        <w:t>فَأَصْلِحُوا</w:t>
      </w:r>
      <w:r w:rsidR="004B702F" w:rsidRPr="00545BCC">
        <w:rPr>
          <w:rFonts w:ascii="QCF2602" w:eastAsia="Times New Roman" w:hAnsi="QCF2602" w:cs="KFGQPC Uthmanic Script HAFS"/>
          <w:color w:val="000000"/>
          <w:sz w:val="29"/>
          <w:szCs w:val="29"/>
          <w:shd w:val="clear" w:color="auto" w:fill="FFFFFF"/>
          <w:rtl/>
        </w:rPr>
        <w:t xml:space="preserve"> بَيْنَهُمَا بِالْعَدْلِ </w:t>
      </w:r>
      <w:r w:rsidR="00842824" w:rsidRPr="00545BCC">
        <w:rPr>
          <w:rFonts w:ascii="QCF2602" w:eastAsia="Times New Roman" w:hAnsi="QCF2602" w:cs="KFGQPC Uthmanic Script HAFS"/>
          <w:color w:val="000000"/>
          <w:sz w:val="29"/>
          <w:szCs w:val="29"/>
          <w:shd w:val="clear" w:color="auto" w:fill="FFFFFF"/>
          <w:rtl/>
        </w:rPr>
        <w:t>وَأَقْسِطُوا إِنَّ</w:t>
      </w:r>
      <w:r w:rsidR="004B702F" w:rsidRPr="00545BCC">
        <w:rPr>
          <w:rFonts w:ascii="QCF2602" w:eastAsia="Times New Roman" w:hAnsi="QCF2602" w:cs="KFGQPC Uthmanic Script HAFS"/>
          <w:color w:val="000000"/>
          <w:sz w:val="29"/>
          <w:szCs w:val="29"/>
          <w:shd w:val="clear" w:color="auto" w:fill="FFFFFF"/>
          <w:rtl/>
        </w:rPr>
        <w:t xml:space="preserve"> اللَّهَ يُحِبُّ الْمُقْسِطِينَ</w:t>
      </w:r>
      <w:r w:rsidR="004B702F" w:rsidRPr="00BD536C">
        <w:rPr>
          <w:rFonts w:ascii="Traditional Arabic" w:hAnsi="Traditional Arabic" w:cs="Traditional Arabic"/>
          <w:color w:val="000000"/>
          <w:sz w:val="36"/>
          <w:szCs w:val="36"/>
          <w:shd w:val="clear" w:color="auto" w:fill="FFFFFF"/>
          <w:rtl/>
        </w:rPr>
        <w:t xml:space="preserve">﴾ </w:t>
      </w:r>
      <w:r w:rsidR="004B702F" w:rsidRPr="00BD536C">
        <w:rPr>
          <w:rFonts w:ascii="Traditional Arabic" w:hAnsi="Traditional Arabic" w:cs="Traditional Arabic"/>
          <w:sz w:val="36"/>
          <w:szCs w:val="36"/>
          <w:rtl/>
        </w:rPr>
        <w:t>[الحجرات: 9]</w:t>
      </w:r>
      <w:r w:rsidR="00111293" w:rsidRPr="00BD536C">
        <w:rPr>
          <w:rFonts w:ascii="Traditional Arabic" w:hAnsi="Traditional Arabic" w:cs="Traditional Arabic"/>
          <w:sz w:val="36"/>
          <w:szCs w:val="36"/>
          <w:rtl/>
        </w:rPr>
        <w:t>.</w:t>
      </w:r>
    </w:p>
    <w:p w14:paraId="5FD0E025" w14:textId="6311A68B" w:rsidR="00350F8F" w:rsidRPr="00BD536C" w:rsidRDefault="0092731B" w:rsidP="00BD536C">
      <w:pPr>
        <w:pStyle w:val="a5"/>
        <w:numPr>
          <w:ilvl w:val="0"/>
          <w:numId w:val="11"/>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b/>
          <w:bCs/>
          <w:sz w:val="36"/>
          <w:szCs w:val="36"/>
          <w:rtl/>
        </w:rPr>
        <w:t>العدل في الميدانية</w:t>
      </w:r>
      <w:r w:rsidRPr="00BD536C">
        <w:rPr>
          <w:rFonts w:ascii="Traditional Arabic" w:hAnsi="Traditional Arabic" w:cs="Traditional Arabic"/>
          <w:sz w:val="36"/>
          <w:szCs w:val="36"/>
          <w:rtl/>
        </w:rPr>
        <w:t xml:space="preserve">: </w:t>
      </w:r>
      <w:r w:rsidRPr="00BD536C">
        <w:rPr>
          <w:rFonts w:ascii="Traditional Arabic" w:hAnsi="Traditional Arabic" w:cs="Traditional Arabic"/>
          <w:color w:val="000000"/>
          <w:sz w:val="36"/>
          <w:szCs w:val="36"/>
          <w:shd w:val="clear" w:color="auto" w:fill="FFFFFF"/>
          <w:rtl/>
        </w:rPr>
        <w:t>﴿</w:t>
      </w:r>
      <w:r w:rsidRPr="00545BCC">
        <w:rPr>
          <w:rFonts w:ascii="QCF2602" w:eastAsia="Times New Roman" w:hAnsi="QCF2602" w:cs="KFGQPC Uthmanic Script HAFS"/>
          <w:color w:val="000000"/>
          <w:sz w:val="29"/>
          <w:szCs w:val="29"/>
          <w:shd w:val="clear" w:color="auto" w:fill="FFFFFF"/>
          <w:rtl/>
        </w:rPr>
        <w:t xml:space="preserve">يَا أَيُّهَا الَّذِينَ آمَنُوا إِذَا تَدَايَنْتُمْ بِدَيْنٍ إِلَى أَجَلٍ مُسَمًّى </w:t>
      </w:r>
      <w:r w:rsidR="001C04F0" w:rsidRPr="00545BCC">
        <w:rPr>
          <w:rFonts w:ascii="QCF2602" w:eastAsia="Times New Roman" w:hAnsi="QCF2602" w:cs="KFGQPC Uthmanic Script HAFS"/>
          <w:color w:val="000000"/>
          <w:sz w:val="29"/>
          <w:szCs w:val="29"/>
          <w:shd w:val="clear" w:color="auto" w:fill="FFFFFF"/>
          <w:rtl/>
        </w:rPr>
        <w:t>فَاكْتُبُوهُ وَلْيَكْتُبْ</w:t>
      </w:r>
      <w:r w:rsidRPr="00545BCC">
        <w:rPr>
          <w:rFonts w:ascii="QCF2602" w:eastAsia="Times New Roman" w:hAnsi="QCF2602" w:cs="KFGQPC Uthmanic Script HAFS"/>
          <w:color w:val="000000"/>
          <w:sz w:val="29"/>
          <w:szCs w:val="29"/>
          <w:shd w:val="clear" w:color="auto" w:fill="FFFFFF"/>
          <w:rtl/>
        </w:rPr>
        <w:t xml:space="preserve"> بَيْنَكُمْ كَاتِبٌ </w:t>
      </w:r>
      <w:proofErr w:type="gramStart"/>
      <w:r w:rsidR="00842824" w:rsidRPr="00545BCC">
        <w:rPr>
          <w:rFonts w:ascii="QCF2602" w:eastAsia="Times New Roman" w:hAnsi="QCF2602" w:cs="KFGQPC Uthmanic Script HAFS"/>
          <w:color w:val="000000"/>
          <w:sz w:val="29"/>
          <w:szCs w:val="29"/>
          <w:shd w:val="clear" w:color="auto" w:fill="FFFFFF"/>
          <w:rtl/>
        </w:rPr>
        <w:t>بِالْعَدْلِ</w:t>
      </w:r>
      <w:r w:rsidR="00842824" w:rsidRPr="00BD536C">
        <w:rPr>
          <w:rFonts w:ascii="Traditional Arabic" w:hAnsi="Traditional Arabic" w:cs="Traditional Arabic"/>
          <w:color w:val="000000"/>
          <w:sz w:val="36"/>
          <w:szCs w:val="36"/>
          <w:shd w:val="clear" w:color="auto" w:fill="FFFFFF"/>
          <w:rtl/>
        </w:rPr>
        <w:t xml:space="preserve"> </w:t>
      </w:r>
      <w:r w:rsidRPr="00BD536C">
        <w:rPr>
          <w:rFonts w:ascii="Traditional Arabic" w:hAnsi="Traditional Arabic" w:cs="Traditional Arabic"/>
          <w:color w:val="000000"/>
          <w:sz w:val="36"/>
          <w:szCs w:val="36"/>
          <w:shd w:val="clear" w:color="auto" w:fill="FFFFFF"/>
          <w:rtl/>
        </w:rPr>
        <w:t>﴾</w:t>
      </w:r>
      <w:proofErr w:type="gramEnd"/>
      <w:r w:rsidRPr="00BD536C">
        <w:rPr>
          <w:rFonts w:ascii="Traditional Arabic" w:hAnsi="Traditional Arabic" w:cs="Traditional Arabic"/>
          <w:color w:val="000000"/>
          <w:sz w:val="36"/>
          <w:szCs w:val="36"/>
          <w:shd w:val="clear" w:color="auto" w:fill="FFFFFF"/>
          <w:rtl/>
        </w:rPr>
        <w:t xml:space="preserve"> </w:t>
      </w:r>
      <w:r w:rsidRPr="00BD536C">
        <w:rPr>
          <w:rFonts w:ascii="Traditional Arabic" w:hAnsi="Traditional Arabic" w:cs="Traditional Arabic"/>
          <w:sz w:val="36"/>
          <w:szCs w:val="36"/>
          <w:rtl/>
        </w:rPr>
        <w:t>[البقرة: 282].</w:t>
      </w:r>
    </w:p>
    <w:p w14:paraId="234DC0D5" w14:textId="63DBC00B" w:rsidR="00D71D57" w:rsidRDefault="00A60553" w:rsidP="00BD536C">
      <w:pPr>
        <w:pStyle w:val="a5"/>
        <w:numPr>
          <w:ilvl w:val="0"/>
          <w:numId w:val="11"/>
        </w:numPr>
        <w:spacing w:before="120" w:after="0" w:line="240" w:lineRule="auto"/>
        <w:jc w:val="lowKashida"/>
        <w:rPr>
          <w:rFonts w:ascii="Traditional Arabic" w:hAnsi="Traditional Arabic" w:cs="Traditional Arabic"/>
          <w:sz w:val="36"/>
          <w:szCs w:val="36"/>
          <w:rtl/>
        </w:rPr>
      </w:pPr>
      <w:r w:rsidRPr="00BD536C">
        <w:rPr>
          <w:rFonts w:ascii="Traditional Arabic" w:hAnsi="Traditional Arabic" w:cs="Traditional Arabic"/>
          <w:b/>
          <w:bCs/>
          <w:sz w:val="36"/>
          <w:szCs w:val="36"/>
          <w:rtl/>
        </w:rPr>
        <w:t xml:space="preserve">العدل </w:t>
      </w:r>
      <w:r w:rsidR="00350F8F" w:rsidRPr="00BD536C">
        <w:rPr>
          <w:rFonts w:ascii="Traditional Arabic" w:hAnsi="Traditional Arabic" w:cs="Traditional Arabic"/>
          <w:b/>
          <w:bCs/>
          <w:sz w:val="36"/>
          <w:szCs w:val="36"/>
          <w:rtl/>
        </w:rPr>
        <w:t xml:space="preserve">في التعامل </w:t>
      </w:r>
      <w:r w:rsidR="00CB231C" w:rsidRPr="00BD536C">
        <w:rPr>
          <w:rFonts w:ascii="Traditional Arabic" w:hAnsi="Traditional Arabic" w:cs="Traditional Arabic"/>
          <w:b/>
          <w:bCs/>
          <w:sz w:val="36"/>
          <w:szCs w:val="36"/>
          <w:rtl/>
        </w:rPr>
        <w:t>مع غير المسلمين:</w:t>
      </w:r>
      <w:r w:rsidR="00350F8F" w:rsidRPr="00BD536C">
        <w:rPr>
          <w:rFonts w:ascii="Traditional Arabic" w:hAnsi="Traditional Arabic" w:cs="Traditional Arabic"/>
          <w:b/>
          <w:bCs/>
          <w:sz w:val="36"/>
          <w:szCs w:val="36"/>
          <w:rtl/>
        </w:rPr>
        <w:t xml:space="preserve"> </w:t>
      </w:r>
      <w:r w:rsidR="00B5187E" w:rsidRPr="00BD536C">
        <w:rPr>
          <w:rFonts w:ascii="Traditional Arabic" w:hAnsi="Traditional Arabic" w:cs="Traditional Arabic"/>
          <w:sz w:val="36"/>
          <w:szCs w:val="36"/>
          <w:rtl/>
        </w:rPr>
        <w:t>جاء الإسلام بالعد</w:t>
      </w:r>
      <w:r w:rsidR="00134A1E" w:rsidRPr="00BD536C">
        <w:rPr>
          <w:rFonts w:ascii="Traditional Arabic" w:hAnsi="Traditional Arabic" w:cs="Traditional Arabic"/>
          <w:sz w:val="36"/>
          <w:szCs w:val="36"/>
          <w:rtl/>
        </w:rPr>
        <w:t>ل</w:t>
      </w:r>
      <w:r w:rsidR="00CB231C" w:rsidRPr="00BD536C">
        <w:rPr>
          <w:rFonts w:ascii="Traditional Arabic" w:hAnsi="Traditional Arabic" w:cs="Traditional Arabic"/>
          <w:sz w:val="36"/>
          <w:szCs w:val="36"/>
          <w:rtl/>
        </w:rPr>
        <w:t xml:space="preserve"> </w:t>
      </w:r>
      <w:r w:rsidR="00B5187E" w:rsidRPr="00BD536C">
        <w:rPr>
          <w:rFonts w:ascii="Traditional Arabic" w:hAnsi="Traditional Arabic" w:cs="Traditional Arabic"/>
          <w:sz w:val="36"/>
          <w:szCs w:val="36"/>
          <w:rtl/>
        </w:rPr>
        <w:t>ويحث على إقامة العدل</w:t>
      </w:r>
      <w:r w:rsidR="00CB231C" w:rsidRPr="00BD536C">
        <w:rPr>
          <w:rFonts w:ascii="Traditional Arabic" w:hAnsi="Traditional Arabic" w:cs="Traditional Arabic"/>
          <w:sz w:val="36"/>
          <w:szCs w:val="36"/>
          <w:rtl/>
        </w:rPr>
        <w:t xml:space="preserve"> </w:t>
      </w:r>
      <w:r w:rsidR="00B5187E" w:rsidRPr="00BD536C">
        <w:rPr>
          <w:rFonts w:ascii="Traditional Arabic" w:hAnsi="Traditional Arabic" w:cs="Traditional Arabic"/>
          <w:sz w:val="36"/>
          <w:szCs w:val="36"/>
          <w:rtl/>
        </w:rPr>
        <w:t xml:space="preserve">تطبيقاً وعملاً </w:t>
      </w:r>
      <w:r w:rsidR="00CB231C" w:rsidRPr="00BD536C">
        <w:rPr>
          <w:rFonts w:ascii="Traditional Arabic" w:hAnsi="Traditional Arabic" w:cs="Traditional Arabic"/>
          <w:sz w:val="36"/>
          <w:szCs w:val="36"/>
          <w:rtl/>
        </w:rPr>
        <w:t xml:space="preserve">مع أي نوع من البشر ولوكان ذلك في صالح </w:t>
      </w:r>
      <w:r w:rsidR="001A2A4E" w:rsidRPr="00BD536C">
        <w:rPr>
          <w:rFonts w:ascii="Traditional Arabic" w:hAnsi="Traditional Arabic" w:cs="Traditional Arabic"/>
          <w:sz w:val="36"/>
          <w:szCs w:val="36"/>
          <w:rtl/>
        </w:rPr>
        <w:t>العدو، لأنه ديني إنساني اجتماعي</w:t>
      </w:r>
      <w:r w:rsidR="007B558F" w:rsidRPr="00BD536C">
        <w:rPr>
          <w:rFonts w:ascii="Traditional Arabic" w:hAnsi="Traditional Arabic" w:cs="Traditional Arabic"/>
          <w:sz w:val="36"/>
          <w:szCs w:val="36"/>
          <w:rtl/>
        </w:rPr>
        <w:t>،</w:t>
      </w:r>
      <w:r w:rsidR="00332382" w:rsidRPr="00BD536C">
        <w:rPr>
          <w:rFonts w:ascii="Traditional Arabic" w:hAnsi="Traditional Arabic" w:cs="Traditional Arabic"/>
          <w:sz w:val="36"/>
          <w:szCs w:val="36"/>
          <w:rtl/>
        </w:rPr>
        <w:t xml:space="preserve"> </w:t>
      </w:r>
      <w:r w:rsidR="00CB231C" w:rsidRPr="00BD536C">
        <w:rPr>
          <w:rFonts w:ascii="Traditional Arabic" w:hAnsi="Traditional Arabic" w:cs="Traditional Arabic"/>
          <w:sz w:val="36"/>
          <w:szCs w:val="36"/>
          <w:rtl/>
        </w:rPr>
        <w:t>يراعي مصالح كل فرد من أفرا</w:t>
      </w:r>
      <w:r w:rsidR="00B5187E" w:rsidRPr="00BD536C">
        <w:rPr>
          <w:rFonts w:ascii="Traditional Arabic" w:hAnsi="Traditional Arabic" w:cs="Traditional Arabic"/>
          <w:sz w:val="36"/>
          <w:szCs w:val="36"/>
          <w:rtl/>
        </w:rPr>
        <w:t xml:space="preserve">د المجتمع، وجعل لغير المسلمين </w:t>
      </w:r>
      <w:r w:rsidR="00CB231C" w:rsidRPr="00BD536C">
        <w:rPr>
          <w:rFonts w:ascii="Traditional Arabic" w:hAnsi="Traditional Arabic" w:cs="Traditional Arabic"/>
          <w:sz w:val="36"/>
          <w:szCs w:val="36"/>
          <w:rtl/>
        </w:rPr>
        <w:t>حقوق</w:t>
      </w:r>
      <w:r w:rsidR="00B5187E" w:rsidRPr="00BD536C">
        <w:rPr>
          <w:rFonts w:ascii="Traditional Arabic" w:hAnsi="Traditional Arabic" w:cs="Traditional Arabic"/>
          <w:sz w:val="36"/>
          <w:szCs w:val="36"/>
          <w:rtl/>
        </w:rPr>
        <w:t>ا م</w:t>
      </w:r>
      <w:r w:rsidR="00CB231C" w:rsidRPr="00BD536C">
        <w:rPr>
          <w:rFonts w:ascii="Traditional Arabic" w:hAnsi="Traditional Arabic" w:cs="Traditional Arabic"/>
          <w:sz w:val="36"/>
          <w:szCs w:val="36"/>
          <w:rtl/>
        </w:rPr>
        <w:t>شتركة ومنها العدل</w:t>
      </w:r>
      <w:r w:rsidR="00332382" w:rsidRPr="00BD536C">
        <w:rPr>
          <w:rFonts w:ascii="Traditional Arabic" w:hAnsi="Traditional Arabic" w:cs="Traditional Arabic"/>
          <w:sz w:val="36"/>
          <w:szCs w:val="36"/>
          <w:rtl/>
        </w:rPr>
        <w:t xml:space="preserve"> والانصاف</w:t>
      </w:r>
      <w:r w:rsidR="00CB231C" w:rsidRPr="00BD536C">
        <w:rPr>
          <w:rFonts w:ascii="Traditional Arabic" w:hAnsi="Traditional Arabic" w:cs="Traditional Arabic"/>
          <w:sz w:val="36"/>
          <w:szCs w:val="36"/>
          <w:rtl/>
        </w:rPr>
        <w:t>، ونهى عن الاعتداء عليهم ابتداء، قال تعالى:</w:t>
      </w:r>
      <w:r w:rsidR="00CB231C" w:rsidRPr="00BD536C">
        <w:rPr>
          <w:rFonts w:ascii="Traditional Arabic" w:hAnsi="Traditional Arabic" w:cs="Traditional Arabic"/>
          <w:color w:val="000000"/>
          <w:sz w:val="36"/>
          <w:szCs w:val="36"/>
          <w:shd w:val="clear" w:color="auto" w:fill="FFFFFF"/>
          <w:rtl/>
        </w:rPr>
        <w:t>﴿</w:t>
      </w:r>
      <w:r w:rsidR="00CB231C" w:rsidRPr="00545BCC">
        <w:rPr>
          <w:rFonts w:ascii="QCF2602" w:eastAsia="Times New Roman" w:hAnsi="QCF2602" w:cs="KFGQPC Uthmanic Script HAFS"/>
          <w:color w:val="000000"/>
          <w:sz w:val="29"/>
          <w:szCs w:val="29"/>
          <w:shd w:val="clear" w:color="auto" w:fill="FFFFFF"/>
          <w:rtl/>
        </w:rPr>
        <w:t>لَا يَنْهَاكُمُ اللَّهُ عَنِ الَّذِينَ لَمْ يُقَاتِلُوكُمْ فِي الدِّينِ وَلَمْ يُخْرِجُوكُمْ مِنْ دِيَارِكُمْ أَنْ تَبَرُّوهُمْ وَتُقْسِطُوا إِلَيْهِمْ</w:t>
      </w:r>
      <w:r w:rsidR="00FE7559">
        <w:rPr>
          <w:rFonts w:ascii="QCF2602" w:eastAsia="Times New Roman" w:hAnsi="QCF2602" w:cs="KFGQPC Uthmanic Script HAFS"/>
          <w:color w:val="000000"/>
          <w:sz w:val="29"/>
          <w:szCs w:val="29"/>
          <w:shd w:val="clear" w:color="auto" w:fill="FFFFFF"/>
          <w:rtl/>
        </w:rPr>
        <w:t xml:space="preserve"> </w:t>
      </w:r>
      <w:r w:rsidR="00CB231C" w:rsidRPr="00545BCC">
        <w:rPr>
          <w:rFonts w:ascii="QCF2602" w:eastAsia="Times New Roman" w:hAnsi="QCF2602" w:cs="KFGQPC Uthmanic Script HAFS"/>
          <w:color w:val="000000"/>
          <w:sz w:val="29"/>
          <w:szCs w:val="29"/>
          <w:shd w:val="clear" w:color="auto" w:fill="FFFFFF"/>
          <w:rtl/>
        </w:rPr>
        <w:t>إِنَّ اللَّهَ يُحِبُّ الْمُقْسِطِينَ</w:t>
      </w:r>
      <w:r w:rsidR="00CB231C" w:rsidRPr="00BD536C">
        <w:rPr>
          <w:rFonts w:ascii="Traditional Arabic" w:hAnsi="Traditional Arabic" w:cs="Traditional Arabic"/>
          <w:color w:val="000000"/>
          <w:sz w:val="36"/>
          <w:szCs w:val="36"/>
          <w:shd w:val="clear" w:color="auto" w:fill="FFFFFF"/>
          <w:rtl/>
        </w:rPr>
        <w:t xml:space="preserve">﴾ </w:t>
      </w:r>
      <w:r w:rsidR="00CB231C" w:rsidRPr="00BD536C">
        <w:rPr>
          <w:rFonts w:ascii="Traditional Arabic" w:hAnsi="Traditional Arabic" w:cs="Traditional Arabic"/>
          <w:sz w:val="36"/>
          <w:szCs w:val="36"/>
          <w:rtl/>
        </w:rPr>
        <w:t>[الممتحنة: 8]</w:t>
      </w:r>
      <w:r w:rsidR="00B947A1" w:rsidRPr="00BD536C">
        <w:rPr>
          <w:rFonts w:ascii="Traditional Arabic" w:hAnsi="Traditional Arabic" w:cs="Traditional Arabic"/>
          <w:sz w:val="36"/>
          <w:szCs w:val="36"/>
          <w:rtl/>
        </w:rPr>
        <w:t xml:space="preserve"> قال السعدي </w:t>
      </w:r>
      <w:r w:rsidR="0052735E" w:rsidRPr="00BD536C">
        <w:rPr>
          <w:rFonts w:ascii="Traditional Arabic" w:hAnsi="Traditional Arabic" w:cs="Traditional Arabic"/>
          <w:sz w:val="36"/>
          <w:szCs w:val="36"/>
          <w:rtl/>
        </w:rPr>
        <w:t>(1420ه)</w:t>
      </w:r>
      <w:r w:rsidR="00B947A1" w:rsidRPr="00BD536C">
        <w:rPr>
          <w:rFonts w:ascii="Traditional Arabic" w:hAnsi="Traditional Arabic" w:cs="Traditional Arabic"/>
          <w:sz w:val="36"/>
          <w:szCs w:val="36"/>
          <w:rtl/>
        </w:rPr>
        <w:t>– رحمه الله-:</w:t>
      </w:r>
      <w:r w:rsidR="00FE7559">
        <w:rPr>
          <w:rFonts w:ascii="Traditional Arabic" w:hAnsi="Traditional Arabic" w:cs="Traditional Arabic"/>
          <w:sz w:val="36"/>
          <w:szCs w:val="36"/>
          <w:rtl/>
        </w:rPr>
        <w:t xml:space="preserve"> </w:t>
      </w:r>
      <w:r w:rsidR="0052735E" w:rsidRPr="00BD536C">
        <w:rPr>
          <w:rFonts w:ascii="Traditional Arabic" w:hAnsi="Traditional Arabic" w:cs="Traditional Arabic"/>
          <w:sz w:val="36"/>
          <w:szCs w:val="36"/>
          <w:rtl/>
        </w:rPr>
        <w:t>"لا ينهاكم الله عن البر والصلة، والمكافأة بالمعروف والقسط للمشركين من أقاربكم وغيرهم، حيث كانوا بحال لم ينتصبوا لقتالكم في الدين والإخراج من دياركم، فليس عليكم جناح أن تصلوهم، فإن صلتهم في هذه الحالة، لا محذور فيها ولا مفسدة"</w:t>
      </w:r>
      <w:r w:rsidR="00D1769A" w:rsidRPr="00BD536C">
        <w:rPr>
          <w:rFonts w:ascii="Traditional Arabic" w:hAnsi="Traditional Arabic" w:cs="Traditional Arabic"/>
          <w:sz w:val="36"/>
          <w:szCs w:val="36"/>
          <w:rtl/>
        </w:rPr>
        <w:t>(ص</w:t>
      </w:r>
      <w:r w:rsidR="0052735E" w:rsidRPr="00BD536C">
        <w:rPr>
          <w:rFonts w:ascii="Traditional Arabic" w:hAnsi="Traditional Arabic" w:cs="Traditional Arabic"/>
          <w:sz w:val="36"/>
          <w:szCs w:val="36"/>
          <w:rtl/>
        </w:rPr>
        <w:t>،</w:t>
      </w:r>
      <w:r w:rsidR="00D1769A" w:rsidRPr="00BD536C">
        <w:rPr>
          <w:rFonts w:ascii="Traditional Arabic" w:hAnsi="Traditional Arabic" w:cs="Traditional Arabic"/>
          <w:sz w:val="36"/>
          <w:szCs w:val="36"/>
          <w:rtl/>
        </w:rPr>
        <w:t xml:space="preserve"> 857)</w:t>
      </w:r>
      <w:r w:rsidR="00B947A1" w:rsidRPr="00BD536C">
        <w:rPr>
          <w:rFonts w:ascii="Traditional Arabic" w:hAnsi="Traditional Arabic" w:cs="Traditional Arabic"/>
          <w:sz w:val="36"/>
          <w:szCs w:val="36"/>
          <w:rtl/>
        </w:rPr>
        <w:t xml:space="preserve">. </w:t>
      </w:r>
      <w:r w:rsidR="001A2A4E" w:rsidRPr="00BD536C">
        <w:rPr>
          <w:rFonts w:ascii="Traditional Arabic" w:hAnsi="Traditional Arabic" w:cs="Traditional Arabic"/>
          <w:sz w:val="36"/>
          <w:szCs w:val="36"/>
          <w:rtl/>
        </w:rPr>
        <w:t xml:space="preserve">وعلى هذا </w:t>
      </w:r>
      <w:r w:rsidR="001A2A4E" w:rsidRPr="00BD536C">
        <w:rPr>
          <w:rFonts w:ascii="Traditional Arabic" w:hAnsi="Traditional Arabic" w:cs="Traditional Arabic"/>
          <w:sz w:val="36"/>
          <w:szCs w:val="36"/>
          <w:rtl/>
        </w:rPr>
        <w:lastRenderedPageBreak/>
        <w:t>الضوء يتضح</w:t>
      </w:r>
      <w:r w:rsidR="008B2A7E" w:rsidRPr="00BD536C">
        <w:rPr>
          <w:rFonts w:ascii="Traditional Arabic" w:hAnsi="Traditional Arabic" w:cs="Traditional Arabic"/>
          <w:sz w:val="36"/>
          <w:szCs w:val="36"/>
          <w:rtl/>
        </w:rPr>
        <w:t xml:space="preserve"> لنا </w:t>
      </w:r>
      <w:r w:rsidR="009B5136" w:rsidRPr="00BD536C">
        <w:rPr>
          <w:rFonts w:ascii="Traditional Arabic" w:hAnsi="Traditional Arabic" w:cs="Traditional Arabic"/>
          <w:sz w:val="36"/>
          <w:szCs w:val="36"/>
          <w:rtl/>
        </w:rPr>
        <w:t xml:space="preserve">أن </w:t>
      </w:r>
      <w:r w:rsidR="001A2A4E" w:rsidRPr="00BD536C">
        <w:rPr>
          <w:rFonts w:ascii="Traditional Arabic" w:hAnsi="Traditional Arabic" w:cs="Traditional Arabic"/>
          <w:sz w:val="36"/>
          <w:szCs w:val="36"/>
          <w:rtl/>
        </w:rPr>
        <w:t>الإسلام دين التسامح و</w:t>
      </w:r>
      <w:r w:rsidR="00134A1E" w:rsidRPr="00BD536C">
        <w:rPr>
          <w:rFonts w:ascii="Traditional Arabic" w:hAnsi="Traditional Arabic" w:cs="Traditional Arabic"/>
          <w:sz w:val="36"/>
          <w:szCs w:val="36"/>
          <w:rtl/>
        </w:rPr>
        <w:t>التعامل مع البشر بالقيم التي تحقق</w:t>
      </w:r>
      <w:r w:rsidR="009B5136" w:rsidRPr="00BD536C">
        <w:rPr>
          <w:rFonts w:ascii="Traditional Arabic" w:hAnsi="Traditional Arabic" w:cs="Traditional Arabic"/>
          <w:sz w:val="36"/>
          <w:szCs w:val="36"/>
          <w:rtl/>
        </w:rPr>
        <w:t xml:space="preserve"> </w:t>
      </w:r>
      <w:r w:rsidR="00134A1E" w:rsidRPr="00BD536C">
        <w:rPr>
          <w:rFonts w:ascii="Traditional Arabic" w:hAnsi="Traditional Arabic" w:cs="Traditional Arabic"/>
          <w:sz w:val="36"/>
          <w:szCs w:val="36"/>
          <w:rtl/>
        </w:rPr>
        <w:t xml:space="preserve">السلام واللحمة والمحبة </w:t>
      </w:r>
      <w:r w:rsidR="00305D02" w:rsidRPr="00BD536C">
        <w:rPr>
          <w:rFonts w:ascii="Traditional Arabic" w:hAnsi="Traditional Arabic" w:cs="Traditional Arabic"/>
          <w:sz w:val="36"/>
          <w:szCs w:val="36"/>
          <w:rtl/>
        </w:rPr>
        <w:t>والتربط الاجتماع</w:t>
      </w:r>
      <w:r w:rsidR="001A2A4E" w:rsidRPr="00BD536C">
        <w:rPr>
          <w:rFonts w:ascii="Traditional Arabic" w:hAnsi="Traditional Arabic" w:cs="Traditional Arabic"/>
          <w:sz w:val="36"/>
          <w:szCs w:val="36"/>
          <w:rtl/>
        </w:rPr>
        <w:t>ي، فحري بنا العمل بتعاليمه وتطبيق التوجيهات التربوية الإسلامية في حياتنا.</w:t>
      </w:r>
    </w:p>
    <w:p w14:paraId="55251A2A" w14:textId="22485E15" w:rsidR="00FA5329" w:rsidRPr="00A526EF" w:rsidRDefault="00275F22" w:rsidP="00D71D57">
      <w:pPr>
        <w:pStyle w:val="2"/>
        <w:rPr>
          <w:color w:val="0070C0"/>
          <w:rtl/>
        </w:rPr>
      </w:pPr>
      <w:bookmarkStart w:id="62" w:name="_Toc183344365"/>
      <w:r w:rsidRPr="00A526EF">
        <w:rPr>
          <w:color w:val="0070C0"/>
          <w:rtl/>
        </w:rPr>
        <w:t>آثار العدل</w:t>
      </w:r>
      <w:r w:rsidR="002A19C0" w:rsidRPr="00A526EF">
        <w:rPr>
          <w:color w:val="0070C0"/>
          <w:rtl/>
        </w:rPr>
        <w:t xml:space="preserve"> على الفرد والمجتمع</w:t>
      </w:r>
      <w:r w:rsidR="00FA5329" w:rsidRPr="00A526EF">
        <w:rPr>
          <w:color w:val="0070C0"/>
          <w:rtl/>
        </w:rPr>
        <w:t>:</w:t>
      </w:r>
      <w:bookmarkEnd w:id="62"/>
    </w:p>
    <w:p w14:paraId="0B69A1D1" w14:textId="77777777" w:rsidR="00BF39E6" w:rsidRPr="00BD536C" w:rsidRDefault="00BF39E6" w:rsidP="00BD536C">
      <w:pPr>
        <w:pStyle w:val="a5"/>
        <w:numPr>
          <w:ilvl w:val="0"/>
          <w:numId w:val="13"/>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sz w:val="36"/>
          <w:szCs w:val="36"/>
          <w:rtl/>
        </w:rPr>
        <w:t>منح صاحب العدل منزلة عظيمة عند الله وشرفا ربانية يوم القيامة، وأماكن مرتفعة في الجنة.</w:t>
      </w:r>
    </w:p>
    <w:p w14:paraId="6E717942" w14:textId="77777777" w:rsidR="00B846F1" w:rsidRPr="00BD536C" w:rsidRDefault="00B846F1" w:rsidP="00BD536C">
      <w:pPr>
        <w:pStyle w:val="a5"/>
        <w:numPr>
          <w:ilvl w:val="0"/>
          <w:numId w:val="13"/>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sz w:val="36"/>
          <w:szCs w:val="36"/>
          <w:rtl/>
        </w:rPr>
        <w:t>فالعدل سبب في حصول الخير والبركة إذا كان منتشرًا بين الولاة، وبين أفراد المجتمع.</w:t>
      </w:r>
    </w:p>
    <w:p w14:paraId="1245CADF" w14:textId="083BFC35" w:rsidR="00B846F1" w:rsidRPr="00BD536C" w:rsidRDefault="00B846F1" w:rsidP="00BD536C">
      <w:pPr>
        <w:pStyle w:val="a5"/>
        <w:numPr>
          <w:ilvl w:val="0"/>
          <w:numId w:val="13"/>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sz w:val="36"/>
          <w:szCs w:val="36"/>
          <w:rtl/>
        </w:rPr>
        <w:t xml:space="preserve">العدل أساس الدول والملك وبه دوامهما: </w:t>
      </w:r>
      <w:r w:rsidR="0052735E" w:rsidRPr="00BD536C">
        <w:rPr>
          <w:rFonts w:ascii="Traditional Arabic" w:hAnsi="Traditional Arabic" w:cs="Traditional Arabic"/>
          <w:sz w:val="36"/>
          <w:szCs w:val="36"/>
          <w:rtl/>
        </w:rPr>
        <w:t>"</w:t>
      </w:r>
      <w:r w:rsidRPr="00BD536C">
        <w:rPr>
          <w:rFonts w:ascii="Traditional Arabic" w:hAnsi="Traditional Arabic" w:cs="Traditional Arabic"/>
          <w:sz w:val="36"/>
          <w:szCs w:val="36"/>
          <w:rtl/>
        </w:rPr>
        <w:t xml:space="preserve">أحقُّ الناس بدوام الملك وباتصال الولاية، أقسطهم بالعدل في الرعية، وأخفهم عنها كلًّا ومؤونة، ومن أمثالهم: من جعل العدل عُدَّة طالت به </w:t>
      </w:r>
      <w:r w:rsidR="003E6990" w:rsidRPr="00BD536C">
        <w:rPr>
          <w:rFonts w:ascii="Traditional Arabic" w:hAnsi="Traditional Arabic" w:cs="Traditional Arabic"/>
          <w:sz w:val="36"/>
          <w:szCs w:val="36"/>
          <w:rtl/>
        </w:rPr>
        <w:t>المدة</w:t>
      </w:r>
      <w:r w:rsidR="0052735E" w:rsidRPr="00BD536C">
        <w:rPr>
          <w:rFonts w:ascii="Traditional Arabic" w:hAnsi="Traditional Arabic" w:cs="Traditional Arabic"/>
          <w:sz w:val="36"/>
          <w:szCs w:val="36"/>
          <w:rtl/>
        </w:rPr>
        <w:t>"</w:t>
      </w:r>
      <w:r w:rsidRPr="00BD536C">
        <w:rPr>
          <w:rFonts w:ascii="Traditional Arabic" w:hAnsi="Traditional Arabic" w:cs="Traditional Arabic"/>
          <w:sz w:val="36"/>
          <w:szCs w:val="36"/>
          <w:rtl/>
        </w:rPr>
        <w:t xml:space="preserve"> </w:t>
      </w:r>
      <w:r w:rsidR="00FD537B" w:rsidRPr="00BD536C">
        <w:rPr>
          <w:rFonts w:ascii="Traditional Arabic" w:hAnsi="Traditional Arabic" w:cs="Traditional Arabic"/>
          <w:sz w:val="36"/>
          <w:szCs w:val="36"/>
          <w:rtl/>
        </w:rPr>
        <w:t>(ابن</w:t>
      </w:r>
      <w:r w:rsidRPr="00BD536C">
        <w:rPr>
          <w:rFonts w:ascii="Traditional Arabic" w:hAnsi="Traditional Arabic" w:cs="Traditional Arabic"/>
          <w:sz w:val="36"/>
          <w:szCs w:val="36"/>
          <w:rtl/>
        </w:rPr>
        <w:t xml:space="preserve"> الأزرق، </w:t>
      </w:r>
      <w:proofErr w:type="gramStart"/>
      <w:r w:rsidRPr="00BD536C">
        <w:rPr>
          <w:rFonts w:ascii="Traditional Arabic" w:hAnsi="Traditional Arabic" w:cs="Traditional Arabic"/>
          <w:sz w:val="36"/>
          <w:szCs w:val="36"/>
          <w:rtl/>
        </w:rPr>
        <w:t>دت،</w:t>
      </w:r>
      <w:r w:rsidR="00BE1F17" w:rsidRPr="00BD536C">
        <w:rPr>
          <w:rFonts w:ascii="Traditional Arabic" w:hAnsi="Traditional Arabic" w:cs="Traditional Arabic"/>
          <w:sz w:val="36"/>
          <w:szCs w:val="36"/>
          <w:rtl/>
        </w:rPr>
        <w:t>ج</w:t>
      </w:r>
      <w:proofErr w:type="gramEnd"/>
      <w:r w:rsidR="00BE1F17" w:rsidRPr="00BD536C">
        <w:rPr>
          <w:rFonts w:ascii="Traditional Arabic" w:hAnsi="Traditional Arabic" w:cs="Traditional Arabic"/>
          <w:sz w:val="36"/>
          <w:szCs w:val="36"/>
          <w:rtl/>
        </w:rPr>
        <w:t>1،ص،</w:t>
      </w:r>
      <w:r w:rsidRPr="00BD536C">
        <w:rPr>
          <w:rFonts w:ascii="Traditional Arabic" w:hAnsi="Traditional Arabic" w:cs="Traditional Arabic"/>
          <w:sz w:val="36"/>
          <w:szCs w:val="36"/>
          <w:rtl/>
        </w:rPr>
        <w:t xml:space="preserve"> 231).</w:t>
      </w:r>
    </w:p>
    <w:p w14:paraId="5F176D17" w14:textId="35C16100" w:rsidR="0052735E" w:rsidRPr="00BD536C" w:rsidRDefault="0052735E" w:rsidP="00BD536C">
      <w:pPr>
        <w:pStyle w:val="a5"/>
        <w:numPr>
          <w:ilvl w:val="0"/>
          <w:numId w:val="13"/>
        </w:numPr>
        <w:spacing w:before="120" w:after="0" w:line="240" w:lineRule="auto"/>
        <w:jc w:val="lowKashida"/>
        <w:rPr>
          <w:rFonts w:ascii="Traditional Arabic" w:hAnsi="Traditional Arabic" w:cs="Traditional Arabic"/>
          <w:sz w:val="36"/>
          <w:szCs w:val="36"/>
        </w:rPr>
      </w:pPr>
      <w:r w:rsidRPr="00BD536C">
        <w:rPr>
          <w:rFonts w:ascii="Traditional Arabic" w:hAnsi="Traditional Arabic" w:cs="Traditional Arabic"/>
          <w:sz w:val="36"/>
          <w:szCs w:val="36"/>
          <w:rtl/>
        </w:rPr>
        <w:t>العدل يحصل الوئام بين الحاكم والمحكوم</w:t>
      </w:r>
      <w:r w:rsidR="001A2A4E" w:rsidRPr="00BD536C">
        <w:rPr>
          <w:rFonts w:ascii="Traditional Arabic" w:hAnsi="Traditional Arabic" w:cs="Traditional Arabic"/>
          <w:sz w:val="36"/>
          <w:szCs w:val="36"/>
          <w:rtl/>
        </w:rPr>
        <w:t xml:space="preserve"> وبه </w:t>
      </w:r>
      <w:r w:rsidRPr="00BD536C">
        <w:rPr>
          <w:rFonts w:ascii="Traditional Arabic" w:hAnsi="Traditional Arabic" w:cs="Traditional Arabic"/>
          <w:sz w:val="36"/>
          <w:szCs w:val="36"/>
          <w:rtl/>
        </w:rPr>
        <w:t>يسود المجتمع التعاون والتماسك والترابط، وتتحقق العلاقات الإنسانية والاجتماعية.</w:t>
      </w:r>
    </w:p>
    <w:p w14:paraId="40E5B6F8" w14:textId="269E1AD1" w:rsidR="007E725D" w:rsidRPr="00BD536C" w:rsidRDefault="00FF37DA" w:rsidP="00BD536C">
      <w:pPr>
        <w:pStyle w:val="a5"/>
        <w:numPr>
          <w:ilvl w:val="0"/>
          <w:numId w:val="13"/>
        </w:numPr>
        <w:spacing w:before="120" w:after="0" w:line="240" w:lineRule="auto"/>
        <w:ind w:left="565"/>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يحقق للبشر</w:t>
      </w:r>
      <w:r w:rsidR="007E725D" w:rsidRPr="00BD536C">
        <w:rPr>
          <w:rFonts w:ascii="Traditional Arabic" w:hAnsi="Traditional Arabic" w:cs="Traditional Arabic"/>
          <w:sz w:val="36"/>
          <w:szCs w:val="36"/>
          <w:rtl/>
        </w:rPr>
        <w:t xml:space="preserve"> المودة</w:t>
      </w:r>
      <w:r w:rsidRPr="00BD536C">
        <w:rPr>
          <w:rFonts w:ascii="Traditional Arabic" w:hAnsi="Traditional Arabic" w:cs="Traditional Arabic"/>
          <w:sz w:val="36"/>
          <w:szCs w:val="36"/>
          <w:rtl/>
        </w:rPr>
        <w:t xml:space="preserve"> </w:t>
      </w:r>
      <w:r w:rsidR="007E725D" w:rsidRPr="00BD536C">
        <w:rPr>
          <w:rFonts w:ascii="Traditional Arabic" w:hAnsi="Traditional Arabic" w:cs="Traditional Arabic"/>
          <w:sz w:val="36"/>
          <w:szCs w:val="36"/>
          <w:rtl/>
        </w:rPr>
        <w:t>و</w:t>
      </w:r>
      <w:r w:rsidRPr="00BD536C">
        <w:rPr>
          <w:rFonts w:ascii="Traditional Arabic" w:hAnsi="Traditional Arabic" w:cs="Traditional Arabic"/>
          <w:sz w:val="36"/>
          <w:szCs w:val="36"/>
          <w:rtl/>
        </w:rPr>
        <w:t>السلامة من شر الظلم والجور</w:t>
      </w:r>
      <w:r w:rsidR="007E725D" w:rsidRPr="00BD536C">
        <w:rPr>
          <w:rFonts w:ascii="Traditional Arabic" w:hAnsi="Traditional Arabic" w:cs="Traditional Arabic"/>
          <w:sz w:val="36"/>
          <w:szCs w:val="36"/>
          <w:rtl/>
        </w:rPr>
        <w:t>،</w:t>
      </w:r>
      <w:r w:rsidR="001F5CBF" w:rsidRPr="00BD536C">
        <w:rPr>
          <w:rFonts w:ascii="Traditional Arabic" w:hAnsi="Traditional Arabic" w:cs="Traditional Arabic"/>
          <w:sz w:val="36"/>
          <w:szCs w:val="36"/>
          <w:rtl/>
        </w:rPr>
        <w:t xml:space="preserve"> لأن</w:t>
      </w:r>
      <w:r w:rsidR="007E725D" w:rsidRPr="00BD536C">
        <w:rPr>
          <w:rFonts w:ascii="Traditional Arabic" w:hAnsi="Traditional Arabic" w:cs="Traditional Arabic"/>
          <w:sz w:val="36"/>
          <w:szCs w:val="36"/>
          <w:rtl/>
        </w:rPr>
        <w:t xml:space="preserve"> </w:t>
      </w:r>
      <w:r w:rsidR="00FD537B" w:rsidRPr="00BD536C">
        <w:rPr>
          <w:rFonts w:ascii="Traditional Arabic" w:hAnsi="Traditional Arabic" w:cs="Traditional Arabic"/>
          <w:sz w:val="36"/>
          <w:szCs w:val="36"/>
          <w:rtl/>
        </w:rPr>
        <w:t>الأمن</w:t>
      </w:r>
      <w:r w:rsidR="007E725D" w:rsidRPr="00BD536C">
        <w:rPr>
          <w:rFonts w:ascii="Traditional Arabic" w:hAnsi="Traditional Arabic" w:cs="Traditional Arabic"/>
          <w:sz w:val="36"/>
          <w:szCs w:val="36"/>
          <w:rtl/>
        </w:rPr>
        <w:t xml:space="preserve"> أهنأ </w:t>
      </w:r>
      <w:r w:rsidR="001C04F0" w:rsidRPr="00BD536C">
        <w:rPr>
          <w:rFonts w:ascii="Traditional Arabic" w:hAnsi="Traditional Arabic" w:cs="Traditional Arabic"/>
          <w:sz w:val="36"/>
          <w:szCs w:val="36"/>
          <w:rtl/>
        </w:rPr>
        <w:t>عيش،</w:t>
      </w:r>
      <w:r w:rsidR="007E725D" w:rsidRPr="00BD536C">
        <w:rPr>
          <w:rFonts w:ascii="Traditional Arabic" w:hAnsi="Traditional Arabic" w:cs="Traditional Arabic"/>
          <w:sz w:val="36"/>
          <w:szCs w:val="36"/>
          <w:rtl/>
        </w:rPr>
        <w:t xml:space="preserve"> والعدل أقوى </w:t>
      </w:r>
      <w:r w:rsidR="00842824" w:rsidRPr="00BD536C">
        <w:rPr>
          <w:rFonts w:ascii="Traditional Arabic" w:hAnsi="Traditional Arabic" w:cs="Traditional Arabic"/>
          <w:sz w:val="36"/>
          <w:szCs w:val="36"/>
          <w:rtl/>
        </w:rPr>
        <w:t>جيش، لأن</w:t>
      </w:r>
      <w:r w:rsidR="007E725D" w:rsidRPr="00BD536C">
        <w:rPr>
          <w:rFonts w:ascii="Traditional Arabic" w:hAnsi="Traditional Arabic" w:cs="Traditional Arabic"/>
          <w:sz w:val="36"/>
          <w:szCs w:val="36"/>
          <w:rtl/>
        </w:rPr>
        <w:t xml:space="preserve"> الخوف يقبض الناس عن مصالحهم ويحجزهم عن </w:t>
      </w:r>
      <w:r w:rsidR="00842824" w:rsidRPr="00BD536C">
        <w:rPr>
          <w:rFonts w:ascii="Traditional Arabic" w:hAnsi="Traditional Arabic" w:cs="Traditional Arabic"/>
          <w:sz w:val="36"/>
          <w:szCs w:val="36"/>
          <w:rtl/>
        </w:rPr>
        <w:t>تصرفهم،</w:t>
      </w:r>
      <w:r w:rsidR="007E725D" w:rsidRPr="00BD536C">
        <w:rPr>
          <w:rFonts w:ascii="Traditional Arabic" w:hAnsi="Traditional Arabic" w:cs="Traditional Arabic"/>
          <w:sz w:val="36"/>
          <w:szCs w:val="36"/>
          <w:rtl/>
        </w:rPr>
        <w:t xml:space="preserve"> </w:t>
      </w:r>
      <w:proofErr w:type="spellStart"/>
      <w:r w:rsidR="007E725D" w:rsidRPr="00BD536C">
        <w:rPr>
          <w:rFonts w:ascii="Traditional Arabic" w:hAnsi="Traditional Arabic" w:cs="Traditional Arabic"/>
          <w:sz w:val="36"/>
          <w:szCs w:val="36"/>
          <w:rtl/>
        </w:rPr>
        <w:t>ويفيهم</w:t>
      </w:r>
      <w:proofErr w:type="spellEnd"/>
      <w:r w:rsidR="007E725D" w:rsidRPr="00BD536C">
        <w:rPr>
          <w:rFonts w:ascii="Traditional Arabic" w:hAnsi="Traditional Arabic" w:cs="Traditional Arabic"/>
          <w:sz w:val="36"/>
          <w:szCs w:val="36"/>
          <w:rtl/>
        </w:rPr>
        <w:t xml:space="preserve"> عن أسبـاب المـواد التي بها قوام أودهم وانتظام </w:t>
      </w:r>
      <w:r w:rsidR="00842824" w:rsidRPr="00BD536C">
        <w:rPr>
          <w:rFonts w:ascii="Traditional Arabic" w:hAnsi="Traditional Arabic" w:cs="Traditional Arabic"/>
          <w:sz w:val="36"/>
          <w:szCs w:val="36"/>
          <w:rtl/>
        </w:rPr>
        <w:t>جملتهم</w:t>
      </w:r>
      <w:r w:rsidR="001A2A4E" w:rsidRPr="00BD536C">
        <w:rPr>
          <w:rFonts w:ascii="Traditional Arabic" w:hAnsi="Traditional Arabic" w:cs="Traditional Arabic"/>
          <w:sz w:val="36"/>
          <w:szCs w:val="36"/>
          <w:rtl/>
        </w:rPr>
        <w:t xml:space="preserve"> </w:t>
      </w:r>
      <w:r w:rsidR="007E725D" w:rsidRPr="00BD536C">
        <w:rPr>
          <w:rFonts w:ascii="Traditional Arabic" w:hAnsi="Traditional Arabic" w:cs="Traditional Arabic"/>
          <w:sz w:val="36"/>
          <w:szCs w:val="36"/>
          <w:rtl/>
        </w:rPr>
        <w:t>(الماوردي،1986م)</w:t>
      </w:r>
      <w:r w:rsidR="002A19C0" w:rsidRPr="00BD536C">
        <w:rPr>
          <w:rFonts w:ascii="Traditional Arabic" w:hAnsi="Traditional Arabic" w:cs="Traditional Arabic"/>
          <w:sz w:val="36"/>
          <w:szCs w:val="36"/>
          <w:rtl/>
        </w:rPr>
        <w:t>.</w:t>
      </w:r>
    </w:p>
    <w:p w14:paraId="47A92155" w14:textId="67B1B899" w:rsidR="007E725D" w:rsidRDefault="00212C9A" w:rsidP="00BD536C">
      <w:pPr>
        <w:spacing w:before="120" w:after="0" w:line="240" w:lineRule="auto"/>
        <w:ind w:firstLine="567"/>
        <w:jc w:val="lowKashida"/>
        <w:rPr>
          <w:rFonts w:ascii="Traditional Arabic" w:hAnsi="Traditional Arabic" w:cs="Traditional Arabic"/>
          <w:sz w:val="36"/>
          <w:szCs w:val="36"/>
          <w:rtl/>
        </w:rPr>
      </w:pPr>
      <w:r w:rsidRPr="00BD536C">
        <w:rPr>
          <w:rFonts w:ascii="Traditional Arabic" w:hAnsi="Traditional Arabic" w:cs="Traditional Arabic"/>
          <w:sz w:val="36"/>
          <w:szCs w:val="36"/>
          <w:rtl/>
        </w:rPr>
        <w:t>وفي ضوء تلك المعطيات</w:t>
      </w:r>
      <w:r w:rsidR="00EF6CE9" w:rsidRPr="00BD536C">
        <w:rPr>
          <w:rFonts w:ascii="Traditional Arabic" w:hAnsi="Traditional Arabic" w:cs="Traditional Arabic"/>
          <w:sz w:val="36"/>
          <w:szCs w:val="36"/>
          <w:rtl/>
        </w:rPr>
        <w:t xml:space="preserve"> </w:t>
      </w:r>
      <w:r w:rsidR="000A3FDF" w:rsidRPr="00BD536C">
        <w:rPr>
          <w:rFonts w:ascii="Traditional Arabic" w:hAnsi="Traditional Arabic" w:cs="Traditional Arabic"/>
          <w:sz w:val="36"/>
          <w:szCs w:val="36"/>
          <w:rtl/>
        </w:rPr>
        <w:t xml:space="preserve">فإنه يجب على كل مسلم سواء </w:t>
      </w:r>
      <w:r w:rsidR="00F54985" w:rsidRPr="00BD536C">
        <w:rPr>
          <w:rFonts w:ascii="Traditional Arabic" w:hAnsi="Traditional Arabic" w:cs="Traditional Arabic"/>
          <w:sz w:val="36"/>
          <w:szCs w:val="36"/>
          <w:rtl/>
        </w:rPr>
        <w:t xml:space="preserve">محكوماً أو </w:t>
      </w:r>
      <w:r w:rsidR="00B5187E" w:rsidRPr="00BD536C">
        <w:rPr>
          <w:rFonts w:ascii="Traditional Arabic" w:hAnsi="Traditional Arabic" w:cs="Traditional Arabic"/>
          <w:sz w:val="36"/>
          <w:szCs w:val="36"/>
          <w:rtl/>
        </w:rPr>
        <w:t>حاكماً</w:t>
      </w:r>
      <w:r w:rsidR="00F54985" w:rsidRPr="00BD536C">
        <w:rPr>
          <w:rFonts w:ascii="Traditional Arabic" w:hAnsi="Traditional Arabic" w:cs="Traditional Arabic"/>
          <w:sz w:val="36"/>
          <w:szCs w:val="36"/>
          <w:rtl/>
        </w:rPr>
        <w:t>،</w:t>
      </w:r>
      <w:r w:rsidR="00BE6A74" w:rsidRPr="00BD536C">
        <w:rPr>
          <w:rFonts w:ascii="Traditional Arabic" w:hAnsi="Traditional Arabic" w:cs="Traditional Arabic"/>
          <w:sz w:val="36"/>
          <w:szCs w:val="36"/>
          <w:rtl/>
        </w:rPr>
        <w:t xml:space="preserve"> </w:t>
      </w:r>
      <w:r w:rsidR="000A3FDF" w:rsidRPr="00BD536C">
        <w:rPr>
          <w:rFonts w:ascii="Traditional Arabic" w:hAnsi="Traditional Arabic" w:cs="Traditional Arabic"/>
          <w:sz w:val="36"/>
          <w:szCs w:val="36"/>
          <w:rtl/>
        </w:rPr>
        <w:t>مديرا</w:t>
      </w:r>
      <w:r w:rsidR="00BE6A74" w:rsidRPr="00BD536C">
        <w:rPr>
          <w:rFonts w:ascii="Traditional Arabic" w:hAnsi="Traditional Arabic" w:cs="Traditional Arabic"/>
          <w:sz w:val="36"/>
          <w:szCs w:val="36"/>
          <w:rtl/>
        </w:rPr>
        <w:t>ً</w:t>
      </w:r>
      <w:r w:rsidR="000A3FDF" w:rsidRPr="00BD536C">
        <w:rPr>
          <w:rFonts w:ascii="Traditional Arabic" w:hAnsi="Traditional Arabic" w:cs="Traditional Arabic"/>
          <w:sz w:val="36"/>
          <w:szCs w:val="36"/>
          <w:rtl/>
        </w:rPr>
        <w:t xml:space="preserve"> </w:t>
      </w:r>
      <w:r w:rsidR="00BE6A74" w:rsidRPr="00BD536C">
        <w:rPr>
          <w:rFonts w:ascii="Traditional Arabic" w:hAnsi="Traditional Arabic" w:cs="Traditional Arabic"/>
          <w:sz w:val="36"/>
          <w:szCs w:val="36"/>
          <w:rtl/>
        </w:rPr>
        <w:t xml:space="preserve">أو معلماً أو صاحب أسرة، </w:t>
      </w:r>
      <w:r w:rsidR="001F5CBF" w:rsidRPr="00BD536C">
        <w:rPr>
          <w:rFonts w:ascii="Traditional Arabic" w:hAnsi="Traditional Arabic" w:cs="Traditional Arabic"/>
          <w:sz w:val="36"/>
          <w:szCs w:val="36"/>
          <w:rtl/>
        </w:rPr>
        <w:t>و</w:t>
      </w:r>
      <w:r w:rsidR="00F54985" w:rsidRPr="00BD536C">
        <w:rPr>
          <w:rFonts w:ascii="Traditional Arabic" w:hAnsi="Traditional Arabic" w:cs="Traditional Arabic"/>
          <w:sz w:val="36"/>
          <w:szCs w:val="36"/>
          <w:rtl/>
        </w:rPr>
        <w:t>ك</w:t>
      </w:r>
      <w:r w:rsidR="00BE6A74" w:rsidRPr="00BD536C">
        <w:rPr>
          <w:rFonts w:ascii="Traditional Arabic" w:hAnsi="Traditional Arabic" w:cs="Traditional Arabic"/>
          <w:sz w:val="36"/>
          <w:szCs w:val="36"/>
          <w:rtl/>
        </w:rPr>
        <w:t>ل من ولاه الله</w:t>
      </w:r>
      <w:r w:rsidR="001F5CBF" w:rsidRPr="00BD536C">
        <w:rPr>
          <w:rFonts w:ascii="Traditional Arabic" w:hAnsi="Traditional Arabic" w:cs="Traditional Arabic"/>
          <w:sz w:val="36"/>
          <w:szCs w:val="36"/>
          <w:rtl/>
        </w:rPr>
        <w:t xml:space="preserve"> </w:t>
      </w:r>
      <w:r w:rsidR="00BE6A74" w:rsidRPr="00BD536C">
        <w:rPr>
          <w:rFonts w:ascii="Traditional Arabic" w:hAnsi="Traditional Arabic" w:cs="Traditional Arabic"/>
          <w:sz w:val="36"/>
          <w:szCs w:val="36"/>
          <w:rtl/>
        </w:rPr>
        <w:t xml:space="preserve">وجعل </w:t>
      </w:r>
      <w:r w:rsidR="001F5CBF" w:rsidRPr="00BD536C">
        <w:rPr>
          <w:rFonts w:ascii="Traditional Arabic" w:hAnsi="Traditional Arabic" w:cs="Traditional Arabic"/>
          <w:sz w:val="36"/>
          <w:szCs w:val="36"/>
          <w:rtl/>
        </w:rPr>
        <w:t xml:space="preserve">زمام </w:t>
      </w:r>
      <w:r w:rsidR="00BE6A74" w:rsidRPr="00BD536C">
        <w:rPr>
          <w:rFonts w:ascii="Traditional Arabic" w:hAnsi="Traditional Arabic" w:cs="Traditional Arabic"/>
          <w:sz w:val="36"/>
          <w:szCs w:val="36"/>
          <w:rtl/>
        </w:rPr>
        <w:t xml:space="preserve">الأوامر بيده </w:t>
      </w:r>
      <w:r w:rsidR="000A3FDF" w:rsidRPr="00BD536C">
        <w:rPr>
          <w:rFonts w:ascii="Traditional Arabic" w:hAnsi="Traditional Arabic" w:cs="Traditional Arabic"/>
          <w:sz w:val="36"/>
          <w:szCs w:val="36"/>
          <w:rtl/>
        </w:rPr>
        <w:t>أن يكون عادلا</w:t>
      </w:r>
      <w:r w:rsidR="00BE6A74" w:rsidRPr="00BD536C">
        <w:rPr>
          <w:rFonts w:ascii="Traditional Arabic" w:hAnsi="Traditional Arabic" w:cs="Traditional Arabic"/>
          <w:sz w:val="36"/>
          <w:szCs w:val="36"/>
          <w:rtl/>
        </w:rPr>
        <w:t>ً</w:t>
      </w:r>
      <w:r w:rsidR="000A3FDF" w:rsidRPr="00BD536C">
        <w:rPr>
          <w:rFonts w:ascii="Traditional Arabic" w:hAnsi="Traditional Arabic" w:cs="Traditional Arabic"/>
          <w:sz w:val="36"/>
          <w:szCs w:val="36"/>
          <w:rtl/>
        </w:rPr>
        <w:t xml:space="preserve"> باتباع الميسور، وترك التسلط بالقوة، وابتغاء الحق والعدل في </w:t>
      </w:r>
      <w:r w:rsidR="001F5CBF" w:rsidRPr="00BD536C">
        <w:rPr>
          <w:rFonts w:ascii="Traditional Arabic" w:hAnsi="Traditional Arabic" w:cs="Traditional Arabic"/>
          <w:sz w:val="36"/>
          <w:szCs w:val="36"/>
          <w:rtl/>
        </w:rPr>
        <w:t>الرضى</w:t>
      </w:r>
      <w:r w:rsidR="000A3FDF" w:rsidRPr="00BD536C">
        <w:rPr>
          <w:rFonts w:ascii="Traditional Arabic" w:hAnsi="Traditional Arabic" w:cs="Traditional Arabic"/>
          <w:sz w:val="36"/>
          <w:szCs w:val="36"/>
          <w:rtl/>
        </w:rPr>
        <w:t xml:space="preserve"> والغضب</w:t>
      </w:r>
      <w:r w:rsidR="001F5CBF" w:rsidRPr="00BD536C">
        <w:rPr>
          <w:rFonts w:ascii="Traditional Arabic" w:hAnsi="Traditional Arabic" w:cs="Traditional Arabic"/>
          <w:sz w:val="36"/>
          <w:szCs w:val="36"/>
          <w:rtl/>
        </w:rPr>
        <w:t xml:space="preserve"> تحقيقاً لمصالح </w:t>
      </w:r>
      <w:r w:rsidR="00350F8F" w:rsidRPr="00BD536C">
        <w:rPr>
          <w:rFonts w:ascii="Traditional Arabic" w:hAnsi="Traditional Arabic" w:cs="Traditional Arabic"/>
          <w:sz w:val="36"/>
          <w:szCs w:val="36"/>
          <w:rtl/>
        </w:rPr>
        <w:t>الناس، وتطبيقا لتعاليم الإسلام.</w:t>
      </w:r>
    </w:p>
    <w:p w14:paraId="3060C76E" w14:textId="77777777" w:rsidR="00545BCC" w:rsidRDefault="00545BCC" w:rsidP="00BD536C">
      <w:pPr>
        <w:spacing w:before="120" w:after="0" w:line="240" w:lineRule="auto"/>
        <w:ind w:firstLine="567"/>
        <w:jc w:val="lowKashida"/>
        <w:rPr>
          <w:rFonts w:ascii="Traditional Arabic" w:hAnsi="Traditional Arabic" w:cs="Traditional Arabic"/>
          <w:sz w:val="36"/>
          <w:szCs w:val="36"/>
          <w:rtl/>
        </w:rPr>
      </w:pPr>
    </w:p>
    <w:p w14:paraId="0BCFA573" w14:textId="570C0200" w:rsidR="00D71D57" w:rsidRDefault="00D71D57">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57593BF8" w14:textId="4D4E1848" w:rsidR="00122190" w:rsidRPr="00765964" w:rsidRDefault="00BF39E6" w:rsidP="00D71D57">
      <w:pPr>
        <w:pStyle w:val="1"/>
        <w:rPr>
          <w:rtl/>
        </w:rPr>
      </w:pPr>
      <w:bookmarkStart w:id="63" w:name="_Toc183344366"/>
      <w:r w:rsidRPr="00765964">
        <w:rPr>
          <w:rtl/>
        </w:rPr>
        <w:lastRenderedPageBreak/>
        <w:t>الخاتمة</w:t>
      </w:r>
      <w:bookmarkEnd w:id="63"/>
    </w:p>
    <w:p w14:paraId="4A10DB3C" w14:textId="68B20715" w:rsidR="003C196B" w:rsidRPr="00545BCC" w:rsidRDefault="00122190" w:rsidP="00545BCC">
      <w:pPr>
        <w:spacing w:before="120" w:after="0" w:line="240" w:lineRule="auto"/>
        <w:ind w:firstLine="576"/>
        <w:jc w:val="lowKashida"/>
        <w:rPr>
          <w:rFonts w:ascii="Traditional Arabic" w:hAnsi="Traditional Arabic" w:cs="Traditional Arabic"/>
          <w:sz w:val="36"/>
          <w:szCs w:val="36"/>
          <w:rtl/>
        </w:rPr>
      </w:pPr>
      <w:r w:rsidRPr="00545BCC">
        <w:rPr>
          <w:rFonts w:ascii="Traditional Arabic" w:hAnsi="Traditional Arabic" w:cs="Traditional Arabic"/>
          <w:sz w:val="36"/>
          <w:szCs w:val="36"/>
          <w:rtl/>
        </w:rPr>
        <w:t>يعد حديث السبعة منهج للحياة؛ حيث</w:t>
      </w:r>
      <w:r w:rsidR="003E5F22" w:rsidRPr="00545BCC">
        <w:rPr>
          <w:rFonts w:ascii="Traditional Arabic" w:hAnsi="Traditional Arabic" w:cs="Traditional Arabic"/>
          <w:sz w:val="36"/>
          <w:szCs w:val="36"/>
          <w:rtl/>
        </w:rPr>
        <w:t xml:space="preserve"> أن </w:t>
      </w:r>
      <w:r w:rsidR="00402137" w:rsidRPr="00545BCC">
        <w:rPr>
          <w:rFonts w:ascii="Traditional Arabic" w:hAnsi="Traditional Arabic" w:cs="Traditional Arabic"/>
          <w:sz w:val="36"/>
          <w:szCs w:val="36"/>
          <w:rtl/>
        </w:rPr>
        <w:t xml:space="preserve">الله قد خص نبيه صلى الله عليه وسلم بجملة من الخصائص، </w:t>
      </w:r>
      <w:r w:rsidR="00E055B0" w:rsidRPr="00545BCC">
        <w:rPr>
          <w:rFonts w:ascii="Traditional Arabic" w:hAnsi="Traditional Arabic" w:cs="Traditional Arabic"/>
          <w:sz w:val="36"/>
          <w:szCs w:val="36"/>
          <w:rtl/>
        </w:rPr>
        <w:t xml:space="preserve">منها: </w:t>
      </w:r>
      <w:r w:rsidR="00402137" w:rsidRPr="00545BCC">
        <w:rPr>
          <w:rFonts w:ascii="Traditional Arabic" w:hAnsi="Traditional Arabic" w:cs="Traditional Arabic"/>
          <w:sz w:val="36"/>
          <w:szCs w:val="36"/>
          <w:rtl/>
        </w:rPr>
        <w:t>جوامع الكلم</w:t>
      </w:r>
      <w:r w:rsidR="00E055B0" w:rsidRPr="00545BCC">
        <w:rPr>
          <w:rFonts w:ascii="Traditional Arabic" w:hAnsi="Traditional Arabic" w:cs="Traditional Arabic"/>
          <w:sz w:val="36"/>
          <w:szCs w:val="36"/>
          <w:rtl/>
        </w:rPr>
        <w:t>،</w:t>
      </w:r>
      <w:r w:rsidR="00402137" w:rsidRPr="00545BCC">
        <w:rPr>
          <w:rFonts w:ascii="Traditional Arabic" w:hAnsi="Traditional Arabic" w:cs="Traditional Arabic"/>
          <w:sz w:val="36"/>
          <w:szCs w:val="36"/>
          <w:rtl/>
        </w:rPr>
        <w:t xml:space="preserve"> ف</w:t>
      </w:r>
      <w:r w:rsidR="00E055B0" w:rsidRPr="00545BCC">
        <w:rPr>
          <w:rFonts w:ascii="Traditional Arabic" w:hAnsi="Traditional Arabic" w:cs="Traditional Arabic"/>
          <w:sz w:val="36"/>
          <w:szCs w:val="36"/>
          <w:rtl/>
        </w:rPr>
        <w:t xml:space="preserve">قد </w:t>
      </w:r>
      <w:r w:rsidR="00402137" w:rsidRPr="00545BCC">
        <w:rPr>
          <w:rFonts w:ascii="Traditional Arabic" w:hAnsi="Traditional Arabic" w:cs="Traditional Arabic"/>
          <w:sz w:val="36"/>
          <w:szCs w:val="36"/>
          <w:rtl/>
        </w:rPr>
        <w:t xml:space="preserve">جمع الله له المعاني الكثيرة في ألفاظ يسيرة، </w:t>
      </w:r>
      <w:r w:rsidR="001F5CBF" w:rsidRPr="00545BCC">
        <w:rPr>
          <w:rFonts w:ascii="Traditional Arabic" w:hAnsi="Traditional Arabic" w:cs="Traditional Arabic"/>
          <w:sz w:val="36"/>
          <w:szCs w:val="36"/>
          <w:rtl/>
        </w:rPr>
        <w:t xml:space="preserve">فهذه جوامع الكلم تزخر بمضامين </w:t>
      </w:r>
      <w:r w:rsidR="00402137" w:rsidRPr="00545BCC">
        <w:rPr>
          <w:rFonts w:ascii="Traditional Arabic" w:hAnsi="Traditional Arabic" w:cs="Traditional Arabic"/>
          <w:sz w:val="36"/>
          <w:szCs w:val="36"/>
          <w:rtl/>
        </w:rPr>
        <w:t xml:space="preserve">تربوية </w:t>
      </w:r>
      <w:r w:rsidR="00E055B0" w:rsidRPr="00545BCC">
        <w:rPr>
          <w:rFonts w:ascii="Traditional Arabic" w:hAnsi="Traditional Arabic" w:cs="Traditional Arabic"/>
          <w:sz w:val="36"/>
          <w:szCs w:val="36"/>
          <w:rtl/>
        </w:rPr>
        <w:t xml:space="preserve">ثرية </w:t>
      </w:r>
      <w:r w:rsidR="00402137" w:rsidRPr="00545BCC">
        <w:rPr>
          <w:rFonts w:ascii="Traditional Arabic" w:hAnsi="Traditional Arabic" w:cs="Traditional Arabic"/>
          <w:sz w:val="36"/>
          <w:szCs w:val="36"/>
          <w:rtl/>
        </w:rPr>
        <w:t>مم</w:t>
      </w:r>
      <w:r w:rsidR="00CE01BE" w:rsidRPr="00545BCC">
        <w:rPr>
          <w:rFonts w:ascii="Traditional Arabic" w:hAnsi="Traditional Arabic" w:cs="Traditional Arabic"/>
          <w:sz w:val="36"/>
          <w:szCs w:val="36"/>
          <w:rtl/>
        </w:rPr>
        <w:t xml:space="preserve">ا ينبغي تتبعها ودراستها لاستخراج منها درر من </w:t>
      </w:r>
      <w:r w:rsidR="008D624B" w:rsidRPr="00545BCC">
        <w:rPr>
          <w:rFonts w:ascii="Traditional Arabic" w:hAnsi="Traditional Arabic" w:cs="Traditional Arabic"/>
          <w:sz w:val="36"/>
          <w:szCs w:val="36"/>
          <w:rtl/>
        </w:rPr>
        <w:t>التوجيهات</w:t>
      </w:r>
      <w:r w:rsidR="00CE01BE" w:rsidRPr="00545BCC">
        <w:rPr>
          <w:rFonts w:ascii="Traditional Arabic" w:hAnsi="Traditional Arabic" w:cs="Traditional Arabic"/>
          <w:sz w:val="36"/>
          <w:szCs w:val="36"/>
          <w:rtl/>
        </w:rPr>
        <w:t xml:space="preserve"> الترب</w:t>
      </w:r>
      <w:r w:rsidR="00B5187E" w:rsidRPr="00545BCC">
        <w:rPr>
          <w:rFonts w:ascii="Traditional Arabic" w:hAnsi="Traditional Arabic" w:cs="Traditional Arabic"/>
          <w:sz w:val="36"/>
          <w:szCs w:val="36"/>
          <w:rtl/>
        </w:rPr>
        <w:t xml:space="preserve">وية </w:t>
      </w:r>
      <w:r w:rsidR="00CE01BE" w:rsidRPr="00545BCC">
        <w:rPr>
          <w:rFonts w:ascii="Traditional Arabic" w:hAnsi="Traditional Arabic" w:cs="Traditional Arabic"/>
          <w:sz w:val="36"/>
          <w:szCs w:val="36"/>
          <w:rtl/>
        </w:rPr>
        <w:t xml:space="preserve">التي حددت </w:t>
      </w:r>
      <w:r w:rsidR="003E5F22" w:rsidRPr="00545BCC">
        <w:rPr>
          <w:rFonts w:ascii="Traditional Arabic" w:hAnsi="Traditional Arabic" w:cs="Traditional Arabic"/>
          <w:sz w:val="36"/>
          <w:szCs w:val="36"/>
          <w:rtl/>
        </w:rPr>
        <w:t xml:space="preserve">المنطلقات والصيغ التربوية التي يفترض أن تكون موجهة للأمة والفرد والمجتمع نحو الغاية والهدف الذي خلق الإنسان من أجل تحقيقه بالدرجة الأولى في هذه الحياة الدنيا، </w:t>
      </w:r>
      <w:r w:rsidR="00CE01BE" w:rsidRPr="00545BCC">
        <w:rPr>
          <w:rFonts w:ascii="Traditional Arabic" w:hAnsi="Traditional Arabic" w:cs="Traditional Arabic"/>
          <w:sz w:val="36"/>
          <w:szCs w:val="36"/>
          <w:rtl/>
        </w:rPr>
        <w:t>لي</w:t>
      </w:r>
      <w:r w:rsidR="003E5F22" w:rsidRPr="00545BCC">
        <w:rPr>
          <w:rFonts w:ascii="Traditional Arabic" w:hAnsi="Traditional Arabic" w:cs="Traditional Arabic"/>
          <w:sz w:val="36"/>
          <w:szCs w:val="36"/>
          <w:rtl/>
        </w:rPr>
        <w:t>س</w:t>
      </w:r>
      <w:r w:rsidR="00CE01BE" w:rsidRPr="00545BCC">
        <w:rPr>
          <w:rFonts w:ascii="Traditional Arabic" w:hAnsi="Traditional Arabic" w:cs="Traditional Arabic"/>
          <w:sz w:val="36"/>
          <w:szCs w:val="36"/>
          <w:rtl/>
        </w:rPr>
        <w:t>ير</w:t>
      </w:r>
      <w:r w:rsidR="003E5F22" w:rsidRPr="00545BCC">
        <w:rPr>
          <w:rFonts w:ascii="Traditional Arabic" w:hAnsi="Traditional Arabic" w:cs="Traditional Arabic"/>
          <w:sz w:val="36"/>
          <w:szCs w:val="36"/>
          <w:rtl/>
        </w:rPr>
        <w:t xml:space="preserve"> وفق منهج </w:t>
      </w:r>
      <w:r w:rsidR="00D43A39" w:rsidRPr="00545BCC">
        <w:rPr>
          <w:rFonts w:ascii="Traditional Arabic" w:hAnsi="Traditional Arabic" w:cs="Traditional Arabic"/>
          <w:sz w:val="36"/>
          <w:szCs w:val="36"/>
          <w:rtl/>
        </w:rPr>
        <w:t>إسلامي مرضي</w:t>
      </w:r>
      <w:r w:rsidR="003E5F22" w:rsidRPr="00545BCC">
        <w:rPr>
          <w:rFonts w:ascii="Traditional Arabic" w:hAnsi="Traditional Arabic" w:cs="Traditional Arabic"/>
          <w:sz w:val="36"/>
          <w:szCs w:val="36"/>
          <w:rtl/>
        </w:rPr>
        <w:t>، سعياً ليكون الفرد صالحاً مع ربه وصالحاً في نفسه وصالحاً في مجتمعه،</w:t>
      </w:r>
      <w:r w:rsidR="008D624B" w:rsidRPr="00545BCC">
        <w:rPr>
          <w:rFonts w:ascii="Traditional Arabic" w:hAnsi="Traditional Arabic" w:cs="Traditional Arabic"/>
          <w:sz w:val="36"/>
          <w:szCs w:val="36"/>
          <w:rtl/>
        </w:rPr>
        <w:t xml:space="preserve"> </w:t>
      </w:r>
      <w:r w:rsidRPr="00545BCC">
        <w:rPr>
          <w:rFonts w:ascii="Traditional Arabic" w:hAnsi="Traditional Arabic" w:cs="Traditional Arabic"/>
          <w:sz w:val="36"/>
          <w:szCs w:val="36"/>
          <w:rtl/>
        </w:rPr>
        <w:t xml:space="preserve">وقد </w:t>
      </w:r>
      <w:r w:rsidR="008D624B" w:rsidRPr="00545BCC">
        <w:rPr>
          <w:rFonts w:ascii="Traditional Arabic" w:hAnsi="Traditional Arabic" w:cs="Traditional Arabic"/>
          <w:sz w:val="36"/>
          <w:szCs w:val="36"/>
          <w:rtl/>
        </w:rPr>
        <w:t xml:space="preserve">تضمن حديث السبعة </w:t>
      </w:r>
      <w:r w:rsidRPr="00545BCC">
        <w:rPr>
          <w:rFonts w:ascii="Traditional Arabic" w:hAnsi="Traditional Arabic" w:cs="Traditional Arabic"/>
          <w:sz w:val="36"/>
          <w:szCs w:val="36"/>
          <w:rtl/>
        </w:rPr>
        <w:t xml:space="preserve">بعض </w:t>
      </w:r>
      <w:r w:rsidR="008D624B" w:rsidRPr="00545BCC">
        <w:rPr>
          <w:rFonts w:ascii="Traditional Arabic" w:hAnsi="Traditional Arabic" w:cs="Traditional Arabic"/>
          <w:sz w:val="36"/>
          <w:szCs w:val="36"/>
          <w:rtl/>
        </w:rPr>
        <w:t xml:space="preserve">المضامين التربوية النبوية التي </w:t>
      </w:r>
      <w:r w:rsidR="00F54985" w:rsidRPr="00545BCC">
        <w:rPr>
          <w:rFonts w:ascii="Traditional Arabic" w:hAnsi="Traditional Arabic" w:cs="Traditional Arabic"/>
          <w:sz w:val="36"/>
          <w:szCs w:val="36"/>
          <w:rtl/>
        </w:rPr>
        <w:t>تم</w:t>
      </w:r>
      <w:r w:rsidR="00B82878" w:rsidRPr="00545BCC">
        <w:rPr>
          <w:rFonts w:ascii="Traditional Arabic" w:hAnsi="Traditional Arabic" w:cs="Traditional Arabic"/>
          <w:sz w:val="36"/>
          <w:szCs w:val="36"/>
          <w:rtl/>
        </w:rPr>
        <w:t xml:space="preserve"> تسليط الضوء على</w:t>
      </w:r>
      <w:r w:rsidR="001E5B53" w:rsidRPr="00545BCC">
        <w:rPr>
          <w:rFonts w:ascii="Traditional Arabic" w:hAnsi="Traditional Arabic" w:cs="Traditional Arabic"/>
          <w:sz w:val="36"/>
          <w:szCs w:val="36"/>
          <w:rtl/>
        </w:rPr>
        <w:t xml:space="preserve"> بعض جوانبها</w:t>
      </w:r>
      <w:r w:rsidR="001F5CBF" w:rsidRPr="00545BCC">
        <w:rPr>
          <w:rFonts w:ascii="Traditional Arabic" w:hAnsi="Traditional Arabic" w:cs="Traditional Arabic"/>
          <w:sz w:val="36"/>
          <w:szCs w:val="36"/>
          <w:rtl/>
        </w:rPr>
        <w:t xml:space="preserve"> </w:t>
      </w:r>
      <w:r w:rsidR="00FA4037" w:rsidRPr="00545BCC">
        <w:rPr>
          <w:rFonts w:ascii="Traditional Arabic" w:hAnsi="Traditional Arabic" w:cs="Traditional Arabic"/>
          <w:sz w:val="36"/>
          <w:szCs w:val="36"/>
          <w:rtl/>
        </w:rPr>
        <w:t>التربوي</w:t>
      </w:r>
      <w:r w:rsidRPr="00545BCC">
        <w:rPr>
          <w:rFonts w:ascii="Traditional Arabic" w:hAnsi="Traditional Arabic" w:cs="Traditional Arabic"/>
          <w:sz w:val="36"/>
          <w:szCs w:val="36"/>
          <w:rtl/>
        </w:rPr>
        <w:t>ة</w:t>
      </w:r>
      <w:r w:rsidR="00B5619B"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w:t>
      </w:r>
      <w:r w:rsidR="00B5619B" w:rsidRPr="00545BCC">
        <w:rPr>
          <w:rFonts w:ascii="Traditional Arabic" w:hAnsi="Traditional Arabic" w:cs="Traditional Arabic"/>
          <w:sz w:val="36"/>
          <w:szCs w:val="36"/>
          <w:rtl/>
        </w:rPr>
        <w:t>ل</w:t>
      </w:r>
      <w:r w:rsidRPr="00545BCC">
        <w:rPr>
          <w:rFonts w:ascii="Traditional Arabic" w:hAnsi="Traditional Arabic" w:cs="Traditional Arabic"/>
          <w:sz w:val="36"/>
          <w:szCs w:val="36"/>
          <w:rtl/>
        </w:rPr>
        <w:t>إصلاح الفرد والمجتمع،</w:t>
      </w:r>
      <w:r w:rsidR="00323B5A" w:rsidRPr="00545BCC">
        <w:rPr>
          <w:rFonts w:ascii="Traditional Arabic" w:hAnsi="Traditional Arabic" w:cs="Traditional Arabic"/>
          <w:sz w:val="36"/>
          <w:szCs w:val="36"/>
          <w:rtl/>
        </w:rPr>
        <w:t xml:space="preserve"> من خلال تطبيقها وممارستها في الحياة. </w:t>
      </w:r>
      <w:r w:rsidR="00FA4037" w:rsidRPr="00545BCC">
        <w:rPr>
          <w:rFonts w:ascii="Traditional Arabic" w:hAnsi="Traditional Arabic" w:cs="Traditional Arabic"/>
          <w:sz w:val="36"/>
          <w:szCs w:val="36"/>
          <w:rtl/>
        </w:rPr>
        <w:t>ومن هنا يختم الباحث</w:t>
      </w:r>
      <w:r w:rsidR="00D43A39" w:rsidRPr="00545BCC">
        <w:rPr>
          <w:rFonts w:ascii="Traditional Arabic" w:hAnsi="Traditional Arabic" w:cs="Traditional Arabic"/>
          <w:sz w:val="36"/>
          <w:szCs w:val="36"/>
          <w:rtl/>
        </w:rPr>
        <w:t xml:space="preserve"> </w:t>
      </w:r>
      <w:r w:rsidR="00FA4037" w:rsidRPr="00545BCC">
        <w:rPr>
          <w:rFonts w:ascii="Traditional Arabic" w:hAnsi="Traditional Arabic" w:cs="Traditional Arabic"/>
          <w:sz w:val="36"/>
          <w:szCs w:val="36"/>
          <w:rtl/>
        </w:rPr>
        <w:t xml:space="preserve">بعرض جملة ما </w:t>
      </w:r>
      <w:r w:rsidR="00D43A39" w:rsidRPr="00545BCC">
        <w:rPr>
          <w:rFonts w:ascii="Traditional Arabic" w:hAnsi="Traditional Arabic" w:cs="Traditional Arabic"/>
          <w:sz w:val="36"/>
          <w:szCs w:val="36"/>
          <w:rtl/>
        </w:rPr>
        <w:t>توصل</w:t>
      </w:r>
      <w:r w:rsidR="00FA4037" w:rsidRPr="00545BCC">
        <w:rPr>
          <w:rFonts w:ascii="Traditional Arabic" w:hAnsi="Traditional Arabic" w:cs="Traditional Arabic"/>
          <w:sz w:val="36"/>
          <w:szCs w:val="36"/>
          <w:rtl/>
        </w:rPr>
        <w:t xml:space="preserve"> البحث</w:t>
      </w:r>
      <w:r w:rsidR="00D43A39" w:rsidRPr="00545BCC">
        <w:rPr>
          <w:rFonts w:ascii="Traditional Arabic" w:hAnsi="Traditional Arabic" w:cs="Traditional Arabic"/>
          <w:sz w:val="36"/>
          <w:szCs w:val="36"/>
          <w:rtl/>
        </w:rPr>
        <w:t xml:space="preserve"> </w:t>
      </w:r>
      <w:r w:rsidR="00B82878" w:rsidRPr="00545BCC">
        <w:rPr>
          <w:rFonts w:ascii="Traditional Arabic" w:hAnsi="Traditional Arabic" w:cs="Traditional Arabic"/>
          <w:sz w:val="36"/>
          <w:szCs w:val="36"/>
          <w:rtl/>
        </w:rPr>
        <w:t xml:space="preserve">إليه </w:t>
      </w:r>
      <w:r w:rsidR="00D43A39" w:rsidRPr="00545BCC">
        <w:rPr>
          <w:rFonts w:ascii="Traditional Arabic" w:hAnsi="Traditional Arabic" w:cs="Traditional Arabic"/>
          <w:sz w:val="36"/>
          <w:szCs w:val="36"/>
          <w:rtl/>
        </w:rPr>
        <w:t xml:space="preserve">من </w:t>
      </w:r>
      <w:r w:rsidR="00275F22" w:rsidRPr="00545BCC">
        <w:rPr>
          <w:rFonts w:ascii="Traditional Arabic" w:hAnsi="Traditional Arabic" w:cs="Traditional Arabic"/>
          <w:sz w:val="36"/>
          <w:szCs w:val="36"/>
          <w:rtl/>
        </w:rPr>
        <w:t xml:space="preserve">أبرز </w:t>
      </w:r>
      <w:r w:rsidR="00D43A39" w:rsidRPr="00545BCC">
        <w:rPr>
          <w:rFonts w:ascii="Traditional Arabic" w:hAnsi="Traditional Arabic" w:cs="Traditional Arabic"/>
          <w:sz w:val="36"/>
          <w:szCs w:val="36"/>
          <w:rtl/>
        </w:rPr>
        <w:t>النتائج والتوصيات</w:t>
      </w:r>
      <w:r w:rsidR="00B82878" w:rsidRPr="00545BCC">
        <w:rPr>
          <w:rFonts w:ascii="Traditional Arabic" w:hAnsi="Traditional Arabic" w:cs="Traditional Arabic"/>
          <w:sz w:val="36"/>
          <w:szCs w:val="36"/>
          <w:rtl/>
        </w:rPr>
        <w:t>،</w:t>
      </w:r>
      <w:r w:rsidR="00D43A39" w:rsidRPr="00545BCC">
        <w:rPr>
          <w:rFonts w:ascii="Traditional Arabic" w:hAnsi="Traditional Arabic" w:cs="Traditional Arabic"/>
          <w:sz w:val="36"/>
          <w:szCs w:val="36"/>
          <w:rtl/>
        </w:rPr>
        <w:t xml:space="preserve"> </w:t>
      </w:r>
      <w:r w:rsidRPr="00545BCC">
        <w:rPr>
          <w:rFonts w:ascii="Traditional Arabic" w:hAnsi="Traditional Arabic" w:cs="Traditional Arabic"/>
          <w:sz w:val="36"/>
          <w:szCs w:val="36"/>
          <w:rtl/>
        </w:rPr>
        <w:t>وتتلخص في النقاط التالية:</w:t>
      </w:r>
      <w:r w:rsidR="00275F22" w:rsidRPr="00545BCC">
        <w:rPr>
          <w:rFonts w:ascii="Traditional Arabic" w:hAnsi="Traditional Arabic" w:cs="Traditional Arabic"/>
          <w:sz w:val="36"/>
          <w:szCs w:val="36"/>
          <w:rtl/>
        </w:rPr>
        <w:t xml:space="preserve"> </w:t>
      </w:r>
    </w:p>
    <w:p w14:paraId="01CB5568" w14:textId="2B879BB8" w:rsidR="00D43A39" w:rsidRPr="00765964" w:rsidRDefault="00D43A39" w:rsidP="00D71D57">
      <w:pPr>
        <w:pStyle w:val="2"/>
        <w:rPr>
          <w:rtl/>
        </w:rPr>
      </w:pPr>
      <w:bookmarkStart w:id="64" w:name="_Toc183344367"/>
      <w:r w:rsidRPr="00765964">
        <w:rPr>
          <w:rtl/>
        </w:rPr>
        <w:t>أولا</w:t>
      </w:r>
      <w:r w:rsidR="000B001C" w:rsidRPr="00765964">
        <w:rPr>
          <w:rtl/>
        </w:rPr>
        <w:t>/</w:t>
      </w:r>
      <w:r w:rsidR="001F5CBF" w:rsidRPr="00765964">
        <w:rPr>
          <w:rtl/>
        </w:rPr>
        <w:t xml:space="preserve">: </w:t>
      </w:r>
      <w:r w:rsidRPr="00765964">
        <w:rPr>
          <w:rtl/>
        </w:rPr>
        <w:t>نتائج</w:t>
      </w:r>
      <w:r w:rsidR="001F5CBF" w:rsidRPr="00765964">
        <w:rPr>
          <w:rtl/>
        </w:rPr>
        <w:t xml:space="preserve"> البحث</w:t>
      </w:r>
      <w:r w:rsidRPr="00765964">
        <w:rPr>
          <w:rtl/>
        </w:rPr>
        <w:t>:</w:t>
      </w:r>
      <w:bookmarkEnd w:id="64"/>
    </w:p>
    <w:p w14:paraId="70981BA5" w14:textId="702F09B7" w:rsidR="00C667FF" w:rsidRPr="00545BCC" w:rsidRDefault="001F5CBF" w:rsidP="00545BCC">
      <w:pPr>
        <w:pStyle w:val="a5"/>
        <w:widowControl w:val="0"/>
        <w:numPr>
          <w:ilvl w:val="0"/>
          <w:numId w:val="12"/>
        </w:numPr>
        <w:spacing w:before="120" w:after="0" w:line="240" w:lineRule="auto"/>
        <w:contextualSpacing w:val="0"/>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من خلال ما تم استعراضه تبين </w:t>
      </w:r>
      <w:r w:rsidR="00C667FF" w:rsidRPr="00545BCC">
        <w:rPr>
          <w:rFonts w:ascii="Traditional Arabic" w:hAnsi="Traditional Arabic" w:cs="Traditional Arabic"/>
          <w:sz w:val="36"/>
          <w:szCs w:val="36"/>
          <w:rtl/>
        </w:rPr>
        <w:t xml:space="preserve">أن </w:t>
      </w:r>
      <w:r w:rsidR="000C2712" w:rsidRPr="00545BCC">
        <w:rPr>
          <w:rFonts w:ascii="Traditional Arabic" w:hAnsi="Traditional Arabic" w:cs="Traditional Arabic"/>
          <w:sz w:val="36"/>
          <w:szCs w:val="36"/>
          <w:rtl/>
        </w:rPr>
        <w:t xml:space="preserve">السنة النبوية </w:t>
      </w:r>
      <w:r w:rsidR="00A30305" w:rsidRPr="00545BCC">
        <w:rPr>
          <w:rFonts w:ascii="Traditional Arabic" w:hAnsi="Traditional Arabic" w:cs="Traditional Arabic"/>
          <w:sz w:val="36"/>
          <w:szCs w:val="36"/>
          <w:rtl/>
        </w:rPr>
        <w:t xml:space="preserve">التي هي مصدر الثاني للتشريع </w:t>
      </w:r>
      <w:r w:rsidR="000C2712" w:rsidRPr="00545BCC">
        <w:rPr>
          <w:rFonts w:ascii="Traditional Arabic" w:hAnsi="Traditional Arabic" w:cs="Traditional Arabic"/>
          <w:sz w:val="36"/>
          <w:szCs w:val="36"/>
          <w:rtl/>
        </w:rPr>
        <w:t>حافل</w:t>
      </w:r>
      <w:r w:rsidR="00A30305" w:rsidRPr="00545BCC">
        <w:rPr>
          <w:rFonts w:ascii="Traditional Arabic" w:hAnsi="Traditional Arabic" w:cs="Traditional Arabic"/>
          <w:sz w:val="36"/>
          <w:szCs w:val="36"/>
          <w:rtl/>
        </w:rPr>
        <w:t>ة</w:t>
      </w:r>
      <w:r w:rsidR="000C2712" w:rsidRPr="00545BCC">
        <w:rPr>
          <w:rFonts w:ascii="Traditional Arabic" w:hAnsi="Traditional Arabic" w:cs="Traditional Arabic"/>
          <w:sz w:val="36"/>
          <w:szCs w:val="36"/>
          <w:rtl/>
        </w:rPr>
        <w:t xml:space="preserve"> بالمضامين التربوية التي تضمن للمرء السعادة والفلاح وذلك بالتقرب إلى الله بأحب الأعمال إليه</w:t>
      </w:r>
      <w:r w:rsidR="00FE7559">
        <w:rPr>
          <w:rFonts w:ascii="Traditional Arabic" w:hAnsi="Traditional Arabic" w:cs="Traditional Arabic"/>
          <w:sz w:val="36"/>
          <w:szCs w:val="36"/>
          <w:rtl/>
        </w:rPr>
        <w:t xml:space="preserve"> </w:t>
      </w:r>
      <w:r w:rsidR="00E93BAE" w:rsidRPr="00545BCC">
        <w:rPr>
          <w:rFonts w:ascii="Traditional Arabic" w:hAnsi="Traditional Arabic" w:cs="Traditional Arabic"/>
          <w:sz w:val="36"/>
          <w:szCs w:val="36"/>
          <w:rtl/>
        </w:rPr>
        <w:t xml:space="preserve">المتضمنة في حديث السبعة </w:t>
      </w:r>
      <w:r w:rsidR="000C2712" w:rsidRPr="00545BCC">
        <w:rPr>
          <w:rFonts w:ascii="Traditional Arabic" w:hAnsi="Traditional Arabic" w:cs="Traditional Arabic"/>
          <w:sz w:val="36"/>
          <w:szCs w:val="36"/>
          <w:rtl/>
        </w:rPr>
        <w:t>ك</w:t>
      </w:r>
      <w:r w:rsidR="00C667FF" w:rsidRPr="00545BCC">
        <w:rPr>
          <w:rFonts w:ascii="Traditional Arabic" w:hAnsi="Traditional Arabic" w:cs="Traditional Arabic"/>
          <w:sz w:val="36"/>
          <w:szCs w:val="36"/>
          <w:rtl/>
        </w:rPr>
        <w:t>الإخلاص،</w:t>
      </w:r>
      <w:r w:rsidR="005146F6" w:rsidRPr="00545BCC">
        <w:rPr>
          <w:rFonts w:ascii="Traditional Arabic" w:hAnsi="Traditional Arabic" w:cs="Traditional Arabic"/>
          <w:sz w:val="36"/>
          <w:szCs w:val="36"/>
          <w:rtl/>
        </w:rPr>
        <w:t xml:space="preserve"> </w:t>
      </w:r>
      <w:r w:rsidR="005709B4" w:rsidRPr="00545BCC">
        <w:rPr>
          <w:rFonts w:ascii="Traditional Arabic" w:hAnsi="Traditional Arabic" w:cs="Traditional Arabic"/>
          <w:sz w:val="36"/>
          <w:szCs w:val="36"/>
          <w:rtl/>
        </w:rPr>
        <w:t>و</w:t>
      </w:r>
      <w:r w:rsidR="005146F6" w:rsidRPr="00545BCC">
        <w:rPr>
          <w:rFonts w:ascii="Traditional Arabic" w:hAnsi="Traditional Arabic" w:cs="Traditional Arabic"/>
          <w:sz w:val="36"/>
          <w:szCs w:val="36"/>
          <w:rtl/>
        </w:rPr>
        <w:t>تقوى الله</w:t>
      </w:r>
      <w:r w:rsidR="00A30305" w:rsidRPr="00545BCC">
        <w:rPr>
          <w:rFonts w:ascii="Traditional Arabic" w:hAnsi="Traditional Arabic" w:cs="Traditional Arabic"/>
          <w:sz w:val="36"/>
          <w:szCs w:val="36"/>
          <w:rtl/>
        </w:rPr>
        <w:t xml:space="preserve"> ومراقبته في السر والعلن</w:t>
      </w:r>
      <w:r w:rsidR="005146F6" w:rsidRPr="00545BCC">
        <w:rPr>
          <w:rFonts w:ascii="Traditional Arabic" w:hAnsi="Traditional Arabic" w:cs="Traditional Arabic"/>
          <w:sz w:val="36"/>
          <w:szCs w:val="36"/>
          <w:rtl/>
        </w:rPr>
        <w:t xml:space="preserve">، </w:t>
      </w:r>
      <w:r w:rsidR="005709B4" w:rsidRPr="00545BCC">
        <w:rPr>
          <w:rFonts w:ascii="Traditional Arabic" w:hAnsi="Traditional Arabic" w:cs="Traditional Arabic"/>
          <w:sz w:val="36"/>
          <w:szCs w:val="36"/>
          <w:rtl/>
        </w:rPr>
        <w:t>و</w:t>
      </w:r>
      <w:r w:rsidR="005146F6" w:rsidRPr="00545BCC">
        <w:rPr>
          <w:rFonts w:ascii="Traditional Arabic" w:hAnsi="Traditional Arabic" w:cs="Traditional Arabic"/>
          <w:sz w:val="36"/>
          <w:szCs w:val="36"/>
          <w:rtl/>
        </w:rPr>
        <w:t>ذكر</w:t>
      </w:r>
      <w:r w:rsidR="00A30305" w:rsidRPr="00545BCC">
        <w:rPr>
          <w:rFonts w:ascii="Traditional Arabic" w:hAnsi="Traditional Arabic" w:cs="Traditional Arabic"/>
          <w:sz w:val="36"/>
          <w:szCs w:val="36"/>
          <w:rtl/>
        </w:rPr>
        <w:t xml:space="preserve"> الله بالأذكار المأثورة</w:t>
      </w:r>
      <w:r w:rsidR="005146F6" w:rsidRPr="00545BCC">
        <w:rPr>
          <w:rFonts w:ascii="Traditional Arabic" w:hAnsi="Traditional Arabic" w:cs="Traditional Arabic"/>
          <w:sz w:val="36"/>
          <w:szCs w:val="36"/>
          <w:rtl/>
        </w:rPr>
        <w:t xml:space="preserve">، </w:t>
      </w:r>
      <w:r w:rsidR="005709B4" w:rsidRPr="00545BCC">
        <w:rPr>
          <w:rFonts w:ascii="Traditional Arabic" w:hAnsi="Traditional Arabic" w:cs="Traditional Arabic"/>
          <w:sz w:val="36"/>
          <w:szCs w:val="36"/>
          <w:rtl/>
        </w:rPr>
        <w:t>و</w:t>
      </w:r>
      <w:r w:rsidR="005146F6" w:rsidRPr="00545BCC">
        <w:rPr>
          <w:rFonts w:ascii="Traditional Arabic" w:hAnsi="Traditional Arabic" w:cs="Traditional Arabic"/>
          <w:sz w:val="36"/>
          <w:szCs w:val="36"/>
          <w:rtl/>
        </w:rPr>
        <w:t xml:space="preserve">المحبة في الله، </w:t>
      </w:r>
      <w:r w:rsidR="005709B4" w:rsidRPr="00545BCC">
        <w:rPr>
          <w:rFonts w:ascii="Traditional Arabic" w:hAnsi="Traditional Arabic" w:cs="Traditional Arabic"/>
          <w:sz w:val="36"/>
          <w:szCs w:val="36"/>
          <w:rtl/>
        </w:rPr>
        <w:t>و</w:t>
      </w:r>
      <w:r w:rsidR="005146F6" w:rsidRPr="00545BCC">
        <w:rPr>
          <w:rFonts w:ascii="Traditional Arabic" w:hAnsi="Traditional Arabic" w:cs="Traditional Arabic"/>
          <w:sz w:val="36"/>
          <w:szCs w:val="36"/>
          <w:rtl/>
        </w:rPr>
        <w:t xml:space="preserve">الانفاق في سبيل الله، </w:t>
      </w:r>
      <w:r w:rsidR="005709B4" w:rsidRPr="00545BCC">
        <w:rPr>
          <w:rFonts w:ascii="Traditional Arabic" w:hAnsi="Traditional Arabic" w:cs="Traditional Arabic"/>
          <w:sz w:val="36"/>
          <w:szCs w:val="36"/>
          <w:rtl/>
        </w:rPr>
        <w:t>و</w:t>
      </w:r>
      <w:r w:rsidR="008B28C7" w:rsidRPr="00545BCC">
        <w:rPr>
          <w:rFonts w:ascii="Traditional Arabic" w:hAnsi="Traditional Arabic" w:cs="Traditional Arabic"/>
          <w:sz w:val="36"/>
          <w:szCs w:val="36"/>
          <w:rtl/>
        </w:rPr>
        <w:t>العدل</w:t>
      </w:r>
      <w:r w:rsidR="005146F6" w:rsidRPr="00545BCC">
        <w:rPr>
          <w:rFonts w:ascii="Traditional Arabic" w:hAnsi="Traditional Arabic" w:cs="Traditional Arabic"/>
          <w:sz w:val="36"/>
          <w:szCs w:val="36"/>
          <w:rtl/>
        </w:rPr>
        <w:t xml:space="preserve">، </w:t>
      </w:r>
      <w:r w:rsidR="005709B4" w:rsidRPr="00545BCC">
        <w:rPr>
          <w:rFonts w:ascii="Traditional Arabic" w:hAnsi="Traditional Arabic" w:cs="Traditional Arabic"/>
          <w:sz w:val="36"/>
          <w:szCs w:val="36"/>
          <w:rtl/>
        </w:rPr>
        <w:t>و</w:t>
      </w:r>
      <w:r w:rsidR="008B28C7" w:rsidRPr="00545BCC">
        <w:rPr>
          <w:rFonts w:ascii="Traditional Arabic" w:hAnsi="Traditional Arabic" w:cs="Traditional Arabic"/>
          <w:sz w:val="36"/>
          <w:szCs w:val="36"/>
          <w:rtl/>
        </w:rPr>
        <w:t xml:space="preserve">العفة، والتنشئة على العبادات، </w:t>
      </w:r>
      <w:r w:rsidR="00A30305" w:rsidRPr="00545BCC">
        <w:rPr>
          <w:rFonts w:ascii="Traditional Arabic" w:hAnsi="Traditional Arabic" w:cs="Traditional Arabic"/>
          <w:sz w:val="36"/>
          <w:szCs w:val="36"/>
          <w:rtl/>
        </w:rPr>
        <w:t>ولهذه الأهمية</w:t>
      </w:r>
      <w:r w:rsidR="008B28C7" w:rsidRPr="00545BCC">
        <w:rPr>
          <w:rFonts w:ascii="Traditional Arabic" w:hAnsi="Traditional Arabic" w:cs="Traditional Arabic"/>
          <w:sz w:val="36"/>
          <w:szCs w:val="36"/>
          <w:rtl/>
        </w:rPr>
        <w:t xml:space="preserve"> زاد</w:t>
      </w:r>
      <w:r w:rsidR="00B82878" w:rsidRPr="00545BCC">
        <w:rPr>
          <w:rFonts w:ascii="Traditional Arabic" w:hAnsi="Traditional Arabic" w:cs="Traditional Arabic"/>
          <w:sz w:val="36"/>
          <w:szCs w:val="36"/>
          <w:rtl/>
        </w:rPr>
        <w:t>ت</w:t>
      </w:r>
      <w:r w:rsidR="008B28C7" w:rsidRPr="00545BCC">
        <w:rPr>
          <w:rFonts w:ascii="Traditional Arabic" w:hAnsi="Traditional Arabic" w:cs="Traditional Arabic"/>
          <w:sz w:val="36"/>
          <w:szCs w:val="36"/>
          <w:rtl/>
        </w:rPr>
        <w:t xml:space="preserve"> عناية العلماء بحديث السبعة من تصنيف، وشرح وتعليق.</w:t>
      </w:r>
    </w:p>
    <w:p w14:paraId="166970DF" w14:textId="527BFD4F" w:rsidR="002B4DA2" w:rsidRPr="00545BCC" w:rsidRDefault="00E92547" w:rsidP="00545BCC">
      <w:pPr>
        <w:pStyle w:val="a5"/>
        <w:widowControl w:val="0"/>
        <w:numPr>
          <w:ilvl w:val="0"/>
          <w:numId w:val="12"/>
        </w:numPr>
        <w:spacing w:before="120" w:after="0" w:line="240" w:lineRule="auto"/>
        <w:contextualSpacing w:val="0"/>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أن </w:t>
      </w:r>
      <w:r w:rsidR="002B4DA2" w:rsidRPr="00545BCC">
        <w:rPr>
          <w:rFonts w:ascii="Traditional Arabic" w:hAnsi="Traditional Arabic" w:cs="Traditional Arabic"/>
          <w:sz w:val="36"/>
          <w:szCs w:val="36"/>
          <w:rtl/>
        </w:rPr>
        <w:t xml:space="preserve">حديث السبعة </w:t>
      </w:r>
      <w:r w:rsidRPr="00545BCC">
        <w:rPr>
          <w:rFonts w:ascii="Traditional Arabic" w:hAnsi="Traditional Arabic" w:cs="Traditional Arabic"/>
          <w:sz w:val="36"/>
          <w:szCs w:val="36"/>
          <w:rtl/>
        </w:rPr>
        <w:t xml:space="preserve">يحتوي </w:t>
      </w:r>
      <w:r w:rsidR="002B4DA2" w:rsidRPr="00545BCC">
        <w:rPr>
          <w:rFonts w:ascii="Traditional Arabic" w:hAnsi="Traditional Arabic" w:cs="Traditional Arabic"/>
          <w:sz w:val="36"/>
          <w:szCs w:val="36"/>
          <w:rtl/>
        </w:rPr>
        <w:t xml:space="preserve">على المضامين </w:t>
      </w:r>
      <w:r w:rsidR="00B15775" w:rsidRPr="00545BCC">
        <w:rPr>
          <w:rFonts w:ascii="Traditional Arabic" w:hAnsi="Traditional Arabic" w:cs="Traditional Arabic"/>
          <w:sz w:val="36"/>
          <w:szCs w:val="36"/>
          <w:rtl/>
        </w:rPr>
        <w:t xml:space="preserve">والآثار </w:t>
      </w:r>
      <w:r w:rsidR="002B4DA2" w:rsidRPr="00545BCC">
        <w:rPr>
          <w:rFonts w:ascii="Traditional Arabic" w:hAnsi="Traditional Arabic" w:cs="Traditional Arabic"/>
          <w:sz w:val="36"/>
          <w:szCs w:val="36"/>
          <w:rtl/>
        </w:rPr>
        <w:t>التربوية</w:t>
      </w:r>
      <w:r w:rsidRPr="00545BCC">
        <w:rPr>
          <w:rFonts w:ascii="Traditional Arabic" w:hAnsi="Traditional Arabic" w:cs="Traditional Arabic"/>
          <w:sz w:val="36"/>
          <w:szCs w:val="36"/>
          <w:rtl/>
        </w:rPr>
        <w:t xml:space="preserve"> وتشمل</w:t>
      </w:r>
      <w:r w:rsidR="00702006"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المضامين التربوية الإيمانية،</w:t>
      </w:r>
      <w:r w:rsidR="00A90C1B" w:rsidRPr="00545BCC">
        <w:rPr>
          <w:rFonts w:ascii="Traditional Arabic" w:hAnsi="Traditional Arabic" w:cs="Traditional Arabic"/>
          <w:sz w:val="36"/>
          <w:szCs w:val="36"/>
          <w:rtl/>
        </w:rPr>
        <w:t xml:space="preserve"> </w:t>
      </w:r>
      <w:r w:rsidR="00E93BAE" w:rsidRPr="00545BCC">
        <w:rPr>
          <w:rFonts w:ascii="Traditional Arabic" w:hAnsi="Traditional Arabic" w:cs="Traditional Arabic"/>
          <w:sz w:val="36"/>
          <w:szCs w:val="36"/>
          <w:rtl/>
        </w:rPr>
        <w:t>و</w:t>
      </w:r>
      <w:r w:rsidRPr="00545BCC">
        <w:rPr>
          <w:rFonts w:ascii="Traditional Arabic" w:hAnsi="Traditional Arabic" w:cs="Traditional Arabic"/>
          <w:sz w:val="36"/>
          <w:szCs w:val="36"/>
          <w:rtl/>
        </w:rPr>
        <w:t xml:space="preserve">المضامين التربوية التعبدية، </w:t>
      </w:r>
      <w:r w:rsidR="00E93BAE" w:rsidRPr="00545BCC">
        <w:rPr>
          <w:rFonts w:ascii="Traditional Arabic" w:hAnsi="Traditional Arabic" w:cs="Traditional Arabic"/>
          <w:sz w:val="36"/>
          <w:szCs w:val="36"/>
          <w:rtl/>
        </w:rPr>
        <w:t>و</w:t>
      </w:r>
      <w:r w:rsidRPr="00545BCC">
        <w:rPr>
          <w:rFonts w:ascii="Traditional Arabic" w:hAnsi="Traditional Arabic" w:cs="Traditional Arabic"/>
          <w:sz w:val="36"/>
          <w:szCs w:val="36"/>
          <w:rtl/>
        </w:rPr>
        <w:t xml:space="preserve">المضامين التربوية </w:t>
      </w:r>
      <w:r w:rsidR="00275F22" w:rsidRPr="00545BCC">
        <w:rPr>
          <w:rFonts w:ascii="Traditional Arabic" w:hAnsi="Traditional Arabic" w:cs="Traditional Arabic"/>
          <w:sz w:val="36"/>
          <w:szCs w:val="36"/>
          <w:rtl/>
        </w:rPr>
        <w:t>الأخلاقية</w:t>
      </w:r>
      <w:r w:rsidRPr="00545BCC">
        <w:rPr>
          <w:rFonts w:ascii="Traditional Arabic" w:hAnsi="Traditional Arabic" w:cs="Traditional Arabic"/>
          <w:sz w:val="36"/>
          <w:szCs w:val="36"/>
          <w:rtl/>
        </w:rPr>
        <w:t xml:space="preserve">، </w:t>
      </w:r>
      <w:r w:rsidR="00E93BAE" w:rsidRPr="00545BCC">
        <w:rPr>
          <w:rFonts w:ascii="Traditional Arabic" w:hAnsi="Traditional Arabic" w:cs="Traditional Arabic"/>
          <w:sz w:val="36"/>
          <w:szCs w:val="36"/>
          <w:rtl/>
        </w:rPr>
        <w:t xml:space="preserve">وهي قابلة للتطبيق في </w:t>
      </w:r>
      <w:r w:rsidRPr="00545BCC">
        <w:rPr>
          <w:rFonts w:ascii="Traditional Arabic" w:hAnsi="Traditional Arabic" w:cs="Traditional Arabic"/>
          <w:sz w:val="36"/>
          <w:szCs w:val="36"/>
          <w:rtl/>
        </w:rPr>
        <w:t xml:space="preserve">عملية التنشئة </w:t>
      </w:r>
      <w:r w:rsidR="00275F22" w:rsidRPr="00545BCC">
        <w:rPr>
          <w:rFonts w:ascii="Traditional Arabic" w:hAnsi="Traditional Arabic" w:cs="Traditional Arabic"/>
          <w:sz w:val="36"/>
          <w:szCs w:val="36"/>
          <w:rtl/>
        </w:rPr>
        <w:t>وغرسها في نفوس النشء وتسهم في صلاحهم واستقامتهم</w:t>
      </w:r>
      <w:r w:rsidR="00206471" w:rsidRPr="00545BCC">
        <w:rPr>
          <w:rFonts w:ascii="Traditional Arabic" w:hAnsi="Traditional Arabic" w:cs="Traditional Arabic"/>
          <w:sz w:val="36"/>
          <w:szCs w:val="36"/>
          <w:rtl/>
        </w:rPr>
        <w:t>.</w:t>
      </w:r>
    </w:p>
    <w:p w14:paraId="56E0FFA5" w14:textId="0429F2D4" w:rsidR="005146F6" w:rsidRPr="00545BCC" w:rsidRDefault="00E93BAE" w:rsidP="00545BCC">
      <w:pPr>
        <w:pStyle w:val="a5"/>
        <w:numPr>
          <w:ilvl w:val="0"/>
          <w:numId w:val="12"/>
        </w:numPr>
        <w:spacing w:before="120" w:after="0" w:line="240" w:lineRule="auto"/>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يمثل </w:t>
      </w:r>
      <w:r w:rsidR="005004EA" w:rsidRPr="00545BCC">
        <w:rPr>
          <w:rFonts w:ascii="Traditional Arabic" w:hAnsi="Traditional Arabic" w:cs="Traditional Arabic"/>
          <w:sz w:val="36"/>
          <w:szCs w:val="36"/>
          <w:rtl/>
        </w:rPr>
        <w:t xml:space="preserve">حديث السبعة </w:t>
      </w:r>
      <w:r w:rsidRPr="00545BCC">
        <w:rPr>
          <w:rFonts w:ascii="Traditional Arabic" w:hAnsi="Traditional Arabic" w:cs="Traditional Arabic"/>
          <w:sz w:val="36"/>
          <w:szCs w:val="36"/>
          <w:rtl/>
        </w:rPr>
        <w:t>مصدر السعادة</w:t>
      </w:r>
      <w:r w:rsidR="00275F22"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w:t>
      </w:r>
      <w:r w:rsidR="005146F6" w:rsidRPr="00545BCC">
        <w:rPr>
          <w:rFonts w:ascii="Traditional Arabic" w:hAnsi="Traditional Arabic" w:cs="Traditional Arabic"/>
          <w:sz w:val="36"/>
          <w:szCs w:val="36"/>
          <w:rtl/>
        </w:rPr>
        <w:t xml:space="preserve">حيث </w:t>
      </w:r>
      <w:r w:rsidR="005004EA" w:rsidRPr="00545BCC">
        <w:rPr>
          <w:rFonts w:ascii="Traditional Arabic" w:hAnsi="Traditional Arabic" w:cs="Traditional Arabic"/>
          <w:sz w:val="36"/>
          <w:szCs w:val="36"/>
          <w:rtl/>
        </w:rPr>
        <w:t>أرس</w:t>
      </w:r>
      <w:r w:rsidR="002A75E6" w:rsidRPr="00545BCC">
        <w:rPr>
          <w:rFonts w:ascii="Traditional Arabic" w:hAnsi="Traditional Arabic" w:cs="Traditional Arabic"/>
          <w:sz w:val="36"/>
          <w:szCs w:val="36"/>
          <w:rtl/>
        </w:rPr>
        <w:t>ى</w:t>
      </w:r>
      <w:r w:rsidR="005004EA" w:rsidRPr="00545BCC">
        <w:rPr>
          <w:rFonts w:ascii="Traditional Arabic" w:hAnsi="Traditional Arabic" w:cs="Traditional Arabic"/>
          <w:sz w:val="36"/>
          <w:szCs w:val="36"/>
          <w:rtl/>
        </w:rPr>
        <w:t xml:space="preserve"> </w:t>
      </w:r>
      <w:r w:rsidR="00E92547" w:rsidRPr="00545BCC">
        <w:rPr>
          <w:rFonts w:ascii="Traditional Arabic" w:hAnsi="Traditional Arabic" w:cs="Traditional Arabic"/>
          <w:sz w:val="36"/>
          <w:szCs w:val="36"/>
          <w:rtl/>
        </w:rPr>
        <w:t xml:space="preserve">مجموعة من </w:t>
      </w:r>
      <w:r w:rsidR="005004EA" w:rsidRPr="00545BCC">
        <w:rPr>
          <w:rFonts w:ascii="Traditional Arabic" w:hAnsi="Traditional Arabic" w:cs="Traditional Arabic"/>
          <w:sz w:val="36"/>
          <w:szCs w:val="36"/>
          <w:rtl/>
        </w:rPr>
        <w:t>الأسس وا</w:t>
      </w:r>
      <w:r w:rsidR="00E92547" w:rsidRPr="00545BCC">
        <w:rPr>
          <w:rFonts w:ascii="Traditional Arabic" w:hAnsi="Traditional Arabic" w:cs="Traditional Arabic"/>
          <w:sz w:val="36"/>
          <w:szCs w:val="36"/>
          <w:rtl/>
        </w:rPr>
        <w:t xml:space="preserve">لقيم </w:t>
      </w:r>
      <w:r w:rsidR="00275F22" w:rsidRPr="00545BCC">
        <w:rPr>
          <w:rFonts w:ascii="Traditional Arabic" w:hAnsi="Traditional Arabic" w:cs="Traditional Arabic"/>
          <w:sz w:val="36"/>
          <w:szCs w:val="36"/>
          <w:rtl/>
        </w:rPr>
        <w:t xml:space="preserve">الأخلاقية </w:t>
      </w:r>
      <w:r w:rsidR="00E92547" w:rsidRPr="00545BCC">
        <w:rPr>
          <w:rFonts w:ascii="Traditional Arabic" w:hAnsi="Traditional Arabic" w:cs="Traditional Arabic"/>
          <w:sz w:val="36"/>
          <w:szCs w:val="36"/>
          <w:rtl/>
        </w:rPr>
        <w:t>التربوية ووجه الفرد ل</w:t>
      </w:r>
      <w:r w:rsidR="005004EA" w:rsidRPr="00545BCC">
        <w:rPr>
          <w:rFonts w:ascii="Traditional Arabic" w:hAnsi="Traditional Arabic" w:cs="Traditional Arabic"/>
          <w:sz w:val="36"/>
          <w:szCs w:val="36"/>
          <w:rtl/>
        </w:rPr>
        <w:t xml:space="preserve">لعمل بها </w:t>
      </w:r>
      <w:r w:rsidR="00E92547" w:rsidRPr="00545BCC">
        <w:rPr>
          <w:rFonts w:ascii="Traditional Arabic" w:hAnsi="Traditional Arabic" w:cs="Traditional Arabic"/>
          <w:sz w:val="36"/>
          <w:szCs w:val="36"/>
          <w:rtl/>
        </w:rPr>
        <w:t>كي يفوز بمرضات الله،</w:t>
      </w:r>
      <w:r w:rsidR="00206471" w:rsidRPr="00545BCC">
        <w:rPr>
          <w:rFonts w:ascii="Traditional Arabic" w:hAnsi="Traditional Arabic" w:cs="Traditional Arabic"/>
          <w:sz w:val="36"/>
          <w:szCs w:val="36"/>
          <w:rtl/>
        </w:rPr>
        <w:t xml:space="preserve"> وتتمثل تلك</w:t>
      </w:r>
      <w:r w:rsidR="005004EA" w:rsidRPr="00545BCC">
        <w:rPr>
          <w:rFonts w:ascii="Traditional Arabic" w:hAnsi="Traditional Arabic" w:cs="Traditional Arabic"/>
          <w:sz w:val="36"/>
          <w:szCs w:val="36"/>
          <w:rtl/>
        </w:rPr>
        <w:t xml:space="preserve"> الأسس</w:t>
      </w:r>
      <w:r w:rsidR="00206471" w:rsidRPr="00545BCC">
        <w:rPr>
          <w:rFonts w:ascii="Traditional Arabic" w:hAnsi="Traditional Arabic" w:cs="Traditional Arabic"/>
          <w:sz w:val="36"/>
          <w:szCs w:val="36"/>
          <w:rtl/>
        </w:rPr>
        <w:t xml:space="preserve"> في</w:t>
      </w:r>
      <w:r w:rsidRPr="00545BCC">
        <w:rPr>
          <w:rFonts w:ascii="Traditional Arabic" w:hAnsi="Traditional Arabic" w:cs="Traditional Arabic"/>
          <w:sz w:val="36"/>
          <w:szCs w:val="36"/>
          <w:rtl/>
        </w:rPr>
        <w:t xml:space="preserve">: </w:t>
      </w:r>
      <w:r w:rsidR="0032416C" w:rsidRPr="00545BCC">
        <w:rPr>
          <w:rFonts w:ascii="Traditional Arabic" w:hAnsi="Traditional Arabic" w:cs="Traditional Arabic"/>
          <w:sz w:val="36"/>
          <w:szCs w:val="36"/>
          <w:rtl/>
        </w:rPr>
        <w:t>تق</w:t>
      </w:r>
      <w:r w:rsidR="008B28C7" w:rsidRPr="00545BCC">
        <w:rPr>
          <w:rFonts w:ascii="Traditional Arabic" w:hAnsi="Traditional Arabic" w:cs="Traditional Arabic"/>
          <w:sz w:val="36"/>
          <w:szCs w:val="36"/>
          <w:rtl/>
        </w:rPr>
        <w:t>وى الله، و</w:t>
      </w:r>
      <w:r w:rsidR="00C667FF" w:rsidRPr="00545BCC">
        <w:rPr>
          <w:rFonts w:ascii="Traditional Arabic" w:hAnsi="Traditional Arabic" w:cs="Traditional Arabic"/>
          <w:sz w:val="36"/>
          <w:szCs w:val="36"/>
          <w:rtl/>
        </w:rPr>
        <w:t>الإيمان</w:t>
      </w:r>
      <w:r w:rsidRPr="00545BCC">
        <w:rPr>
          <w:rFonts w:ascii="Traditional Arabic" w:hAnsi="Traditional Arabic" w:cs="Traditional Arabic"/>
          <w:sz w:val="36"/>
          <w:szCs w:val="36"/>
          <w:rtl/>
        </w:rPr>
        <w:t xml:space="preserve"> وجذوره</w:t>
      </w:r>
      <w:r w:rsidR="00C667FF" w:rsidRPr="00545BCC">
        <w:rPr>
          <w:rFonts w:ascii="Traditional Arabic" w:hAnsi="Traditional Arabic" w:cs="Traditional Arabic"/>
          <w:sz w:val="36"/>
          <w:szCs w:val="36"/>
          <w:rtl/>
        </w:rPr>
        <w:t xml:space="preserve"> الإخلاص، </w:t>
      </w:r>
      <w:r w:rsidRPr="00545BCC">
        <w:rPr>
          <w:rFonts w:ascii="Traditional Arabic" w:hAnsi="Traditional Arabic" w:cs="Traditional Arabic"/>
          <w:sz w:val="36"/>
          <w:szCs w:val="36"/>
          <w:rtl/>
        </w:rPr>
        <w:t>المحبة</w:t>
      </w:r>
      <w:r w:rsidR="008B28C7" w:rsidRPr="00545BCC">
        <w:rPr>
          <w:rFonts w:ascii="Traditional Arabic" w:hAnsi="Traditional Arabic" w:cs="Traditional Arabic"/>
          <w:sz w:val="36"/>
          <w:szCs w:val="36"/>
          <w:rtl/>
        </w:rPr>
        <w:t xml:space="preserve"> في الله،</w:t>
      </w:r>
      <w:r w:rsidRPr="00545BCC">
        <w:rPr>
          <w:rFonts w:ascii="Traditional Arabic" w:hAnsi="Traditional Arabic" w:cs="Traditional Arabic"/>
          <w:sz w:val="36"/>
          <w:szCs w:val="36"/>
          <w:rtl/>
        </w:rPr>
        <w:t xml:space="preserve"> </w:t>
      </w:r>
      <w:r w:rsidR="008B28C7" w:rsidRPr="00545BCC">
        <w:rPr>
          <w:rFonts w:ascii="Traditional Arabic" w:hAnsi="Traditional Arabic" w:cs="Traditional Arabic"/>
          <w:sz w:val="36"/>
          <w:szCs w:val="36"/>
          <w:rtl/>
        </w:rPr>
        <w:t>و</w:t>
      </w:r>
      <w:r w:rsidRPr="00545BCC">
        <w:rPr>
          <w:rFonts w:ascii="Traditional Arabic" w:hAnsi="Traditional Arabic" w:cs="Traditional Arabic"/>
          <w:sz w:val="36"/>
          <w:szCs w:val="36"/>
          <w:rtl/>
        </w:rPr>
        <w:t>الخوف من الله</w:t>
      </w:r>
      <w:r w:rsidR="00C667FF" w:rsidRPr="00545BCC">
        <w:rPr>
          <w:rFonts w:ascii="Traditional Arabic" w:hAnsi="Traditional Arabic" w:cs="Traditional Arabic"/>
          <w:sz w:val="36"/>
          <w:szCs w:val="36"/>
          <w:rtl/>
        </w:rPr>
        <w:t>، و</w:t>
      </w:r>
      <w:r w:rsidRPr="00545BCC">
        <w:rPr>
          <w:rFonts w:ascii="Traditional Arabic" w:hAnsi="Traditional Arabic" w:cs="Traditional Arabic"/>
          <w:sz w:val="36"/>
          <w:szCs w:val="36"/>
          <w:rtl/>
        </w:rPr>
        <w:t>العد</w:t>
      </w:r>
      <w:r w:rsidR="00275F22" w:rsidRPr="00545BCC">
        <w:rPr>
          <w:rFonts w:ascii="Traditional Arabic" w:hAnsi="Traditional Arabic" w:cs="Traditional Arabic"/>
          <w:sz w:val="36"/>
          <w:szCs w:val="36"/>
          <w:rtl/>
        </w:rPr>
        <w:t>ل المتمثل</w:t>
      </w:r>
      <w:r w:rsidRPr="00545BCC">
        <w:rPr>
          <w:rFonts w:ascii="Traditional Arabic" w:hAnsi="Traditional Arabic" w:cs="Traditional Arabic"/>
          <w:sz w:val="36"/>
          <w:szCs w:val="36"/>
          <w:rtl/>
        </w:rPr>
        <w:t xml:space="preserve"> في </w:t>
      </w:r>
      <w:r w:rsidR="00275F22" w:rsidRPr="00545BCC">
        <w:rPr>
          <w:rFonts w:ascii="Traditional Arabic" w:hAnsi="Traditional Arabic" w:cs="Traditional Arabic"/>
          <w:sz w:val="36"/>
          <w:szCs w:val="36"/>
          <w:rtl/>
        </w:rPr>
        <w:t>أداء الحقوق والواجبات</w:t>
      </w:r>
      <w:r w:rsidR="008B28C7" w:rsidRPr="00545BCC">
        <w:rPr>
          <w:rFonts w:ascii="Traditional Arabic" w:hAnsi="Traditional Arabic" w:cs="Traditional Arabic"/>
          <w:sz w:val="36"/>
          <w:szCs w:val="36"/>
          <w:rtl/>
        </w:rPr>
        <w:t xml:space="preserve">، والتصدق، والعفة، </w:t>
      </w:r>
      <w:r w:rsidR="00275F22" w:rsidRPr="00545BCC">
        <w:rPr>
          <w:rFonts w:ascii="Traditional Arabic" w:hAnsi="Traditional Arabic" w:cs="Traditional Arabic"/>
          <w:sz w:val="36"/>
          <w:szCs w:val="36"/>
          <w:rtl/>
        </w:rPr>
        <w:t xml:space="preserve">امتثالاً لأمر الله </w:t>
      </w:r>
      <w:r w:rsidR="008B28C7" w:rsidRPr="00545BCC">
        <w:rPr>
          <w:rFonts w:ascii="Traditional Arabic" w:hAnsi="Traditional Arabic" w:cs="Traditional Arabic"/>
          <w:sz w:val="36"/>
          <w:szCs w:val="36"/>
          <w:rtl/>
        </w:rPr>
        <w:t xml:space="preserve">فإن </w:t>
      </w:r>
      <w:r w:rsidR="00275F22" w:rsidRPr="00545BCC">
        <w:rPr>
          <w:rFonts w:ascii="Traditional Arabic" w:hAnsi="Traditional Arabic" w:cs="Traditional Arabic"/>
          <w:sz w:val="36"/>
          <w:szCs w:val="36"/>
          <w:rtl/>
        </w:rPr>
        <w:t xml:space="preserve">ذلك من أسباب دخول </w:t>
      </w:r>
      <w:r w:rsidR="008B28C7" w:rsidRPr="00545BCC">
        <w:rPr>
          <w:rFonts w:ascii="Traditional Arabic" w:hAnsi="Traditional Arabic" w:cs="Traditional Arabic"/>
          <w:sz w:val="36"/>
          <w:szCs w:val="36"/>
          <w:rtl/>
        </w:rPr>
        <w:t>الجنة.</w:t>
      </w:r>
    </w:p>
    <w:p w14:paraId="0B62B0DB" w14:textId="30B9DCDD" w:rsidR="00B427C7" w:rsidRPr="00545BCC" w:rsidRDefault="00BD62C8" w:rsidP="00545BCC">
      <w:pPr>
        <w:pStyle w:val="a5"/>
        <w:widowControl w:val="0"/>
        <w:numPr>
          <w:ilvl w:val="0"/>
          <w:numId w:val="12"/>
        </w:numPr>
        <w:spacing w:before="120" w:after="0" w:line="240" w:lineRule="auto"/>
        <w:contextualSpacing w:val="0"/>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التحلي بأوصاف السبعة الذين </w:t>
      </w:r>
      <w:r w:rsidR="002E7A72" w:rsidRPr="00545BCC">
        <w:rPr>
          <w:rFonts w:ascii="Traditional Arabic" w:hAnsi="Traditional Arabic" w:cs="Traditional Arabic"/>
          <w:sz w:val="36"/>
          <w:szCs w:val="36"/>
          <w:rtl/>
        </w:rPr>
        <w:t>س</w:t>
      </w:r>
      <w:r w:rsidRPr="00545BCC">
        <w:rPr>
          <w:rFonts w:ascii="Traditional Arabic" w:hAnsi="Traditional Arabic" w:cs="Traditional Arabic"/>
          <w:sz w:val="36"/>
          <w:szCs w:val="36"/>
          <w:rtl/>
        </w:rPr>
        <w:t xml:space="preserve">يظلهم الله يوم القيامة </w:t>
      </w:r>
      <w:r w:rsidR="008B28C7" w:rsidRPr="00545BCC">
        <w:rPr>
          <w:rFonts w:ascii="Traditional Arabic" w:hAnsi="Traditional Arabic" w:cs="Traditional Arabic"/>
          <w:sz w:val="36"/>
          <w:szCs w:val="36"/>
          <w:rtl/>
        </w:rPr>
        <w:t xml:space="preserve">من أسباب استقامة المرء </w:t>
      </w:r>
      <w:r w:rsidR="00453289" w:rsidRPr="00545BCC">
        <w:rPr>
          <w:rFonts w:ascii="Traditional Arabic" w:hAnsi="Traditional Arabic" w:cs="Traditional Arabic"/>
          <w:sz w:val="36"/>
          <w:szCs w:val="36"/>
          <w:rtl/>
        </w:rPr>
        <w:t>-</w:t>
      </w:r>
      <w:r w:rsidR="008B28C7" w:rsidRPr="00545BCC">
        <w:rPr>
          <w:rFonts w:ascii="Traditional Arabic" w:hAnsi="Traditional Arabic" w:cs="Traditional Arabic"/>
          <w:sz w:val="36"/>
          <w:szCs w:val="36"/>
          <w:rtl/>
        </w:rPr>
        <w:t xml:space="preserve">الشباب- </w:t>
      </w:r>
      <w:r w:rsidR="008B28C7" w:rsidRPr="00545BCC">
        <w:rPr>
          <w:rFonts w:ascii="Traditional Arabic" w:hAnsi="Traditional Arabic" w:cs="Traditional Arabic"/>
          <w:sz w:val="36"/>
          <w:szCs w:val="36"/>
          <w:rtl/>
        </w:rPr>
        <w:lastRenderedPageBreak/>
        <w:t>و</w:t>
      </w:r>
      <w:r w:rsidRPr="00545BCC">
        <w:rPr>
          <w:rFonts w:ascii="Traditional Arabic" w:hAnsi="Traditional Arabic" w:cs="Traditional Arabic"/>
          <w:sz w:val="36"/>
          <w:szCs w:val="36"/>
          <w:rtl/>
        </w:rPr>
        <w:t>صلاح المجتمع</w:t>
      </w:r>
      <w:r w:rsidR="00BE042F" w:rsidRPr="00545BCC">
        <w:rPr>
          <w:rFonts w:ascii="Traditional Arabic" w:hAnsi="Traditional Arabic" w:cs="Traditional Arabic"/>
          <w:sz w:val="36"/>
          <w:szCs w:val="36"/>
          <w:rtl/>
        </w:rPr>
        <w:t>،</w:t>
      </w:r>
      <w:r w:rsidR="00275F22" w:rsidRPr="00545BCC">
        <w:rPr>
          <w:rFonts w:ascii="Traditional Arabic" w:hAnsi="Traditional Arabic" w:cs="Traditional Arabic"/>
          <w:sz w:val="36"/>
          <w:szCs w:val="36"/>
          <w:rtl/>
        </w:rPr>
        <w:t xml:space="preserve"> </w:t>
      </w:r>
      <w:r w:rsidR="002B4DA2" w:rsidRPr="00545BCC">
        <w:rPr>
          <w:rFonts w:ascii="Traditional Arabic" w:hAnsi="Traditional Arabic" w:cs="Traditional Arabic"/>
          <w:sz w:val="36"/>
          <w:szCs w:val="36"/>
          <w:rtl/>
        </w:rPr>
        <w:t>و</w:t>
      </w:r>
      <w:r w:rsidR="00275F22" w:rsidRPr="00545BCC">
        <w:rPr>
          <w:rFonts w:ascii="Traditional Arabic" w:hAnsi="Traditional Arabic" w:cs="Traditional Arabic"/>
          <w:sz w:val="36"/>
          <w:szCs w:val="36"/>
          <w:rtl/>
        </w:rPr>
        <w:t xml:space="preserve">تعزيز العلاقات الإنسانية من خلال </w:t>
      </w:r>
      <w:r w:rsidRPr="00545BCC">
        <w:rPr>
          <w:rFonts w:ascii="Traditional Arabic" w:hAnsi="Traditional Arabic" w:cs="Traditional Arabic"/>
          <w:sz w:val="36"/>
          <w:szCs w:val="36"/>
          <w:rtl/>
        </w:rPr>
        <w:t>نشر المح</w:t>
      </w:r>
      <w:r w:rsidR="00275F22" w:rsidRPr="00545BCC">
        <w:rPr>
          <w:rFonts w:ascii="Traditional Arabic" w:hAnsi="Traditional Arabic" w:cs="Traditional Arabic"/>
          <w:sz w:val="36"/>
          <w:szCs w:val="36"/>
          <w:rtl/>
        </w:rPr>
        <w:t>بة بين الأفراد</w:t>
      </w:r>
      <w:r w:rsidRPr="00545BCC">
        <w:rPr>
          <w:rFonts w:ascii="Traditional Arabic" w:hAnsi="Traditional Arabic" w:cs="Traditional Arabic"/>
          <w:sz w:val="36"/>
          <w:szCs w:val="36"/>
          <w:rtl/>
        </w:rPr>
        <w:t xml:space="preserve">، </w:t>
      </w:r>
      <w:r w:rsidR="002B4DA2" w:rsidRPr="00545BCC">
        <w:rPr>
          <w:rFonts w:ascii="Traditional Arabic" w:hAnsi="Traditional Arabic" w:cs="Traditional Arabic"/>
          <w:sz w:val="36"/>
          <w:szCs w:val="36"/>
          <w:rtl/>
        </w:rPr>
        <w:t>و</w:t>
      </w:r>
      <w:r w:rsidRPr="00545BCC">
        <w:rPr>
          <w:rFonts w:ascii="Traditional Arabic" w:hAnsi="Traditional Arabic" w:cs="Traditional Arabic"/>
          <w:sz w:val="36"/>
          <w:szCs w:val="36"/>
          <w:rtl/>
        </w:rPr>
        <w:t xml:space="preserve">العفة </w:t>
      </w:r>
      <w:r w:rsidR="00BE042F" w:rsidRPr="00545BCC">
        <w:rPr>
          <w:rFonts w:ascii="Traditional Arabic" w:hAnsi="Traditional Arabic" w:cs="Traditional Arabic"/>
          <w:sz w:val="36"/>
          <w:szCs w:val="36"/>
          <w:rtl/>
        </w:rPr>
        <w:t xml:space="preserve">وامتناع عن نشر الرذائل، </w:t>
      </w:r>
      <w:r w:rsidR="00A003A1" w:rsidRPr="00545BCC">
        <w:rPr>
          <w:rFonts w:ascii="Traditional Arabic" w:hAnsi="Traditional Arabic" w:cs="Traditional Arabic"/>
          <w:sz w:val="36"/>
          <w:szCs w:val="36"/>
          <w:rtl/>
        </w:rPr>
        <w:t xml:space="preserve">فإن ذلك </w:t>
      </w:r>
      <w:r w:rsidR="00BE042F" w:rsidRPr="00545BCC">
        <w:rPr>
          <w:rFonts w:ascii="Traditional Arabic" w:hAnsi="Traditional Arabic" w:cs="Traditional Arabic"/>
          <w:sz w:val="36"/>
          <w:szCs w:val="36"/>
          <w:rtl/>
        </w:rPr>
        <w:t>يحقق استقرار المجتمع وترابطه، و</w:t>
      </w:r>
      <w:r w:rsidRPr="00545BCC">
        <w:rPr>
          <w:rFonts w:ascii="Traditional Arabic" w:hAnsi="Traditional Arabic" w:cs="Traditional Arabic"/>
          <w:sz w:val="36"/>
          <w:szCs w:val="36"/>
          <w:rtl/>
        </w:rPr>
        <w:t>وقاية</w:t>
      </w:r>
      <w:r w:rsidR="00BE042F" w:rsidRPr="00545BCC">
        <w:rPr>
          <w:rFonts w:ascii="Traditional Arabic" w:hAnsi="Traditional Arabic" w:cs="Traditional Arabic"/>
          <w:sz w:val="36"/>
          <w:szCs w:val="36"/>
          <w:rtl/>
        </w:rPr>
        <w:t xml:space="preserve"> </w:t>
      </w:r>
      <w:r w:rsidR="002E7A72" w:rsidRPr="00545BCC">
        <w:rPr>
          <w:rFonts w:ascii="Traditional Arabic" w:hAnsi="Traditional Arabic" w:cs="Traditional Arabic"/>
          <w:sz w:val="36"/>
          <w:szCs w:val="36"/>
          <w:rtl/>
        </w:rPr>
        <w:t>أفراد</w:t>
      </w:r>
      <w:r w:rsidR="00BE042F" w:rsidRPr="00545BCC">
        <w:rPr>
          <w:rFonts w:ascii="Traditional Arabic" w:hAnsi="Traditional Arabic" w:cs="Traditional Arabic"/>
          <w:sz w:val="36"/>
          <w:szCs w:val="36"/>
          <w:rtl/>
        </w:rPr>
        <w:t>ه</w:t>
      </w:r>
      <w:r w:rsidRPr="00545BCC">
        <w:rPr>
          <w:rFonts w:ascii="Traditional Arabic" w:hAnsi="Traditional Arabic" w:cs="Traditional Arabic"/>
          <w:sz w:val="36"/>
          <w:szCs w:val="36"/>
          <w:rtl/>
        </w:rPr>
        <w:t xml:space="preserve"> من </w:t>
      </w:r>
      <w:r w:rsidR="00BE042F" w:rsidRPr="00545BCC">
        <w:rPr>
          <w:rFonts w:ascii="Traditional Arabic" w:hAnsi="Traditional Arabic" w:cs="Traditional Arabic"/>
          <w:sz w:val="36"/>
          <w:szCs w:val="36"/>
          <w:rtl/>
        </w:rPr>
        <w:t xml:space="preserve">الانحلال الأخلاقي </w:t>
      </w:r>
      <w:r w:rsidR="005C6AF2" w:rsidRPr="00545BCC">
        <w:rPr>
          <w:rFonts w:ascii="Traditional Arabic" w:hAnsi="Traditional Arabic" w:cs="Traditional Arabic"/>
          <w:sz w:val="36"/>
          <w:szCs w:val="36"/>
          <w:rtl/>
        </w:rPr>
        <w:t>واضمحلال الوازع الديني</w:t>
      </w:r>
      <w:r w:rsidR="00BE042F" w:rsidRPr="00545BCC">
        <w:rPr>
          <w:rFonts w:ascii="Traditional Arabic" w:hAnsi="Traditional Arabic" w:cs="Traditional Arabic"/>
          <w:sz w:val="36"/>
          <w:szCs w:val="36"/>
          <w:rtl/>
        </w:rPr>
        <w:t>.</w:t>
      </w:r>
    </w:p>
    <w:p w14:paraId="64278717" w14:textId="77777777" w:rsidR="000B001C" w:rsidRPr="00765964" w:rsidRDefault="000B001C" w:rsidP="00D71D57">
      <w:pPr>
        <w:pStyle w:val="2"/>
        <w:rPr>
          <w:rtl/>
        </w:rPr>
      </w:pPr>
      <w:bookmarkStart w:id="65" w:name="_Toc183344368"/>
      <w:r w:rsidRPr="00765964">
        <w:rPr>
          <w:rtl/>
        </w:rPr>
        <w:t>ثانيا</w:t>
      </w:r>
      <w:r w:rsidR="005709B4" w:rsidRPr="00765964">
        <w:rPr>
          <w:rtl/>
        </w:rPr>
        <w:t>/</w:t>
      </w:r>
      <w:r w:rsidRPr="00765964">
        <w:rPr>
          <w:rtl/>
        </w:rPr>
        <w:t>: التوصيات:</w:t>
      </w:r>
      <w:bookmarkEnd w:id="65"/>
    </w:p>
    <w:p w14:paraId="5B766CC6" w14:textId="387C2242" w:rsidR="003B149C" w:rsidRPr="00545BCC" w:rsidRDefault="000B001C" w:rsidP="00545BCC">
      <w:pPr>
        <w:pStyle w:val="a5"/>
        <w:widowControl w:val="0"/>
        <w:numPr>
          <w:ilvl w:val="0"/>
          <w:numId w:val="14"/>
        </w:numPr>
        <w:spacing w:before="120" w:after="0" w:line="240" w:lineRule="auto"/>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على </w:t>
      </w:r>
      <w:r w:rsidR="00453289" w:rsidRPr="00545BCC">
        <w:rPr>
          <w:rFonts w:ascii="Traditional Arabic" w:hAnsi="Traditional Arabic" w:cs="Traditional Arabic"/>
          <w:sz w:val="36"/>
          <w:szCs w:val="36"/>
          <w:rtl/>
        </w:rPr>
        <w:t>المدرسين و</w:t>
      </w:r>
      <w:r w:rsidRPr="00545BCC">
        <w:rPr>
          <w:rFonts w:ascii="Traditional Arabic" w:hAnsi="Traditional Arabic" w:cs="Traditional Arabic"/>
          <w:sz w:val="36"/>
          <w:szCs w:val="36"/>
          <w:rtl/>
        </w:rPr>
        <w:t>أئمة المساجد زيادة الاهتمام بحديث السبعة شرحا</w:t>
      </w:r>
      <w:r w:rsidR="00702006"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وتعليقا</w:t>
      </w:r>
      <w:r w:rsidR="00702006"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في دروس المساجد</w:t>
      </w:r>
      <w:r w:rsidR="00C352E8" w:rsidRPr="00545BCC">
        <w:rPr>
          <w:rFonts w:ascii="Traditional Arabic" w:hAnsi="Traditional Arabic" w:cs="Traditional Arabic"/>
          <w:sz w:val="36"/>
          <w:szCs w:val="36"/>
          <w:rtl/>
        </w:rPr>
        <w:t>،</w:t>
      </w:r>
      <w:r w:rsidRPr="00545BCC">
        <w:rPr>
          <w:rFonts w:ascii="Traditional Arabic" w:hAnsi="Traditional Arabic" w:cs="Traditional Arabic"/>
          <w:sz w:val="36"/>
          <w:szCs w:val="36"/>
          <w:rtl/>
        </w:rPr>
        <w:t xml:space="preserve"> </w:t>
      </w:r>
      <w:r w:rsidR="00286F3B" w:rsidRPr="00545BCC">
        <w:rPr>
          <w:rFonts w:ascii="Traditional Arabic" w:hAnsi="Traditional Arabic" w:cs="Traditional Arabic"/>
          <w:sz w:val="36"/>
          <w:szCs w:val="36"/>
          <w:rtl/>
        </w:rPr>
        <w:t>وفي خطب الجمعة</w:t>
      </w:r>
      <w:r w:rsidR="00C352E8" w:rsidRPr="00545BCC">
        <w:rPr>
          <w:rFonts w:ascii="Traditional Arabic" w:hAnsi="Traditional Arabic" w:cs="Traditional Arabic"/>
          <w:sz w:val="36"/>
          <w:szCs w:val="36"/>
          <w:rtl/>
        </w:rPr>
        <w:t>،</w:t>
      </w:r>
      <w:r w:rsidR="00286F3B" w:rsidRPr="00545BCC">
        <w:rPr>
          <w:rFonts w:ascii="Traditional Arabic" w:hAnsi="Traditional Arabic" w:cs="Traditional Arabic"/>
          <w:sz w:val="36"/>
          <w:szCs w:val="36"/>
          <w:rtl/>
        </w:rPr>
        <w:t xml:space="preserve"> لتكريس تلك </w:t>
      </w:r>
      <w:r w:rsidR="003B149C" w:rsidRPr="00545BCC">
        <w:rPr>
          <w:rFonts w:ascii="Traditional Arabic" w:hAnsi="Traditional Arabic" w:cs="Traditional Arabic"/>
          <w:sz w:val="36"/>
          <w:szCs w:val="36"/>
          <w:rtl/>
        </w:rPr>
        <w:t xml:space="preserve">القيم </w:t>
      </w:r>
      <w:r w:rsidR="00122190" w:rsidRPr="00545BCC">
        <w:rPr>
          <w:rFonts w:ascii="Traditional Arabic" w:hAnsi="Traditional Arabic" w:cs="Traditional Arabic"/>
          <w:sz w:val="36"/>
          <w:szCs w:val="36"/>
          <w:rtl/>
        </w:rPr>
        <w:t>الأخلاق</w:t>
      </w:r>
      <w:r w:rsidR="007B45F7" w:rsidRPr="00545BCC">
        <w:rPr>
          <w:rFonts w:ascii="Traditional Arabic" w:hAnsi="Traditional Arabic" w:cs="Traditional Arabic"/>
          <w:sz w:val="36"/>
          <w:szCs w:val="36"/>
          <w:rtl/>
        </w:rPr>
        <w:t>ية</w:t>
      </w:r>
      <w:r w:rsidR="00122190" w:rsidRPr="00545BCC">
        <w:rPr>
          <w:rFonts w:ascii="Traditional Arabic" w:hAnsi="Traditional Arabic" w:cs="Traditional Arabic"/>
          <w:sz w:val="36"/>
          <w:szCs w:val="36"/>
          <w:rtl/>
        </w:rPr>
        <w:t xml:space="preserve"> النبيلة </w:t>
      </w:r>
      <w:r w:rsidR="007B45F7" w:rsidRPr="00545BCC">
        <w:rPr>
          <w:rFonts w:ascii="Traditional Arabic" w:hAnsi="Traditional Arabic" w:cs="Traditional Arabic"/>
          <w:sz w:val="36"/>
          <w:szCs w:val="36"/>
          <w:rtl/>
        </w:rPr>
        <w:t>في نفوس المصلين</w:t>
      </w:r>
      <w:r w:rsidR="003B149C" w:rsidRPr="00545BCC">
        <w:rPr>
          <w:rFonts w:ascii="Traditional Arabic" w:hAnsi="Traditional Arabic" w:cs="Traditional Arabic"/>
          <w:sz w:val="36"/>
          <w:szCs w:val="36"/>
          <w:rtl/>
        </w:rPr>
        <w:t xml:space="preserve">، وكذلك على الأسرة </w:t>
      </w:r>
      <w:r w:rsidR="00453289" w:rsidRPr="00545BCC">
        <w:rPr>
          <w:rFonts w:ascii="Traditional Arabic" w:hAnsi="Traditional Arabic" w:cs="Traditional Arabic"/>
          <w:sz w:val="36"/>
          <w:szCs w:val="36"/>
          <w:rtl/>
        </w:rPr>
        <w:t xml:space="preserve">تطبيق تلك المضامين </w:t>
      </w:r>
      <w:r w:rsidR="00702006" w:rsidRPr="00545BCC">
        <w:rPr>
          <w:rFonts w:ascii="Traditional Arabic" w:hAnsi="Traditional Arabic" w:cs="Traditional Arabic"/>
          <w:sz w:val="36"/>
          <w:szCs w:val="36"/>
          <w:rtl/>
        </w:rPr>
        <w:t>من أجل تعزيز</w:t>
      </w:r>
      <w:r w:rsidR="003B149C" w:rsidRPr="00545BCC">
        <w:rPr>
          <w:rFonts w:ascii="Traditional Arabic" w:hAnsi="Traditional Arabic" w:cs="Traditional Arabic"/>
          <w:sz w:val="36"/>
          <w:szCs w:val="36"/>
          <w:rtl/>
        </w:rPr>
        <w:t xml:space="preserve"> الوازع الديني في نفوس أفرادها.</w:t>
      </w:r>
    </w:p>
    <w:p w14:paraId="159A44D8" w14:textId="77777777" w:rsidR="00455C96" w:rsidRPr="00545BCC" w:rsidRDefault="00E055B0" w:rsidP="00545BCC">
      <w:pPr>
        <w:pStyle w:val="a5"/>
        <w:widowControl w:val="0"/>
        <w:numPr>
          <w:ilvl w:val="0"/>
          <w:numId w:val="14"/>
        </w:numPr>
        <w:spacing w:before="120" w:after="0" w:line="240" w:lineRule="auto"/>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 xml:space="preserve">ضرورة </w:t>
      </w:r>
      <w:r w:rsidR="003B149C" w:rsidRPr="00545BCC">
        <w:rPr>
          <w:rFonts w:ascii="Traditional Arabic" w:hAnsi="Traditional Arabic" w:cs="Traditional Arabic"/>
          <w:sz w:val="36"/>
          <w:szCs w:val="36"/>
          <w:rtl/>
        </w:rPr>
        <w:t xml:space="preserve">دمج </w:t>
      </w:r>
      <w:r w:rsidR="00A701C1" w:rsidRPr="00545BCC">
        <w:rPr>
          <w:rFonts w:ascii="Traditional Arabic" w:hAnsi="Traditional Arabic" w:cs="Traditional Arabic"/>
          <w:sz w:val="36"/>
          <w:szCs w:val="36"/>
          <w:rtl/>
        </w:rPr>
        <w:t xml:space="preserve">حديث </w:t>
      </w:r>
      <w:r w:rsidRPr="00545BCC">
        <w:rPr>
          <w:rFonts w:ascii="Traditional Arabic" w:hAnsi="Traditional Arabic" w:cs="Traditional Arabic"/>
          <w:sz w:val="36"/>
          <w:szCs w:val="36"/>
          <w:rtl/>
        </w:rPr>
        <w:t xml:space="preserve">السبعة </w:t>
      </w:r>
      <w:r w:rsidR="00A701C1" w:rsidRPr="00545BCC">
        <w:rPr>
          <w:rFonts w:ascii="Traditional Arabic" w:hAnsi="Traditional Arabic" w:cs="Traditional Arabic"/>
          <w:sz w:val="36"/>
          <w:szCs w:val="36"/>
          <w:rtl/>
        </w:rPr>
        <w:t>في مقررات التربية ال</w:t>
      </w:r>
      <w:r w:rsidR="00702006" w:rsidRPr="00545BCC">
        <w:rPr>
          <w:rFonts w:ascii="Traditional Arabic" w:hAnsi="Traditional Arabic" w:cs="Traditional Arabic"/>
          <w:sz w:val="36"/>
          <w:szCs w:val="36"/>
          <w:rtl/>
        </w:rPr>
        <w:t>إسلامية في جميع المراحل التعليمية</w:t>
      </w:r>
      <w:r w:rsidR="00453289" w:rsidRPr="00545BCC">
        <w:rPr>
          <w:rFonts w:ascii="Traditional Arabic" w:hAnsi="Traditional Arabic" w:cs="Traditional Arabic"/>
          <w:sz w:val="36"/>
          <w:szCs w:val="36"/>
          <w:rtl/>
        </w:rPr>
        <w:t xml:space="preserve"> مع بيان أهدافه</w:t>
      </w:r>
      <w:r w:rsidR="00702006" w:rsidRPr="00545BCC">
        <w:rPr>
          <w:rFonts w:ascii="Traditional Arabic" w:hAnsi="Traditional Arabic" w:cs="Traditional Arabic"/>
          <w:sz w:val="36"/>
          <w:szCs w:val="36"/>
          <w:rtl/>
        </w:rPr>
        <w:t xml:space="preserve">، بغية </w:t>
      </w:r>
      <w:r w:rsidR="00A701C1" w:rsidRPr="00545BCC">
        <w:rPr>
          <w:rFonts w:ascii="Traditional Arabic" w:hAnsi="Traditional Arabic" w:cs="Traditional Arabic"/>
          <w:sz w:val="36"/>
          <w:szCs w:val="36"/>
          <w:rtl/>
        </w:rPr>
        <w:t>تحف</w:t>
      </w:r>
      <w:r w:rsidR="002D172B" w:rsidRPr="00545BCC">
        <w:rPr>
          <w:rFonts w:ascii="Traditional Arabic" w:hAnsi="Traditional Arabic" w:cs="Traditional Arabic"/>
          <w:sz w:val="36"/>
          <w:szCs w:val="36"/>
          <w:rtl/>
        </w:rPr>
        <w:t>ي</w:t>
      </w:r>
      <w:r w:rsidR="00A701C1" w:rsidRPr="00545BCC">
        <w:rPr>
          <w:rFonts w:ascii="Traditional Arabic" w:hAnsi="Traditional Arabic" w:cs="Traditional Arabic"/>
          <w:sz w:val="36"/>
          <w:szCs w:val="36"/>
          <w:rtl/>
        </w:rPr>
        <w:t>ز الطلاب وتشجيعهم على حفظ الحديث</w:t>
      </w:r>
      <w:r w:rsidR="00F927B6" w:rsidRPr="00545BCC">
        <w:rPr>
          <w:rFonts w:ascii="Traditional Arabic" w:hAnsi="Traditional Arabic" w:cs="Traditional Arabic"/>
          <w:sz w:val="36"/>
          <w:szCs w:val="36"/>
          <w:rtl/>
        </w:rPr>
        <w:t xml:space="preserve"> وفهم فحواه والعمل بمقتضاه.</w:t>
      </w:r>
    </w:p>
    <w:p w14:paraId="73ADADCC" w14:textId="77777777" w:rsidR="00BE1F17" w:rsidRDefault="00455C96" w:rsidP="00545BCC">
      <w:pPr>
        <w:pStyle w:val="a5"/>
        <w:widowControl w:val="0"/>
        <w:numPr>
          <w:ilvl w:val="0"/>
          <w:numId w:val="14"/>
        </w:numPr>
        <w:spacing w:before="120" w:after="0" w:line="240" w:lineRule="auto"/>
        <w:jc w:val="lowKashida"/>
        <w:rPr>
          <w:rFonts w:ascii="Traditional Arabic" w:hAnsi="Traditional Arabic" w:cs="Traditional Arabic"/>
          <w:sz w:val="36"/>
          <w:szCs w:val="36"/>
        </w:rPr>
      </w:pPr>
      <w:r w:rsidRPr="00545BCC">
        <w:rPr>
          <w:rFonts w:ascii="Traditional Arabic" w:hAnsi="Traditional Arabic" w:cs="Traditional Arabic"/>
          <w:sz w:val="36"/>
          <w:szCs w:val="36"/>
          <w:rtl/>
        </w:rPr>
        <w:t>إجراء الدراسة الميدانية للتعرف على مدى تأثير القيم الأخلاقية المتضمنة في حديث السبعة لدى الشباب وفي الأسرة.</w:t>
      </w:r>
    </w:p>
    <w:p w14:paraId="4DE38274" w14:textId="77777777" w:rsidR="00545BCC" w:rsidRDefault="00545BCC" w:rsidP="00545BCC">
      <w:pPr>
        <w:widowControl w:val="0"/>
        <w:spacing w:before="120" w:after="0" w:line="240" w:lineRule="auto"/>
        <w:jc w:val="lowKashida"/>
        <w:rPr>
          <w:rFonts w:ascii="Traditional Arabic" w:hAnsi="Traditional Arabic" w:cs="Traditional Arabic"/>
          <w:sz w:val="36"/>
          <w:szCs w:val="36"/>
          <w:rtl/>
        </w:rPr>
      </w:pPr>
    </w:p>
    <w:p w14:paraId="29EF41DA" w14:textId="77777777" w:rsidR="00545BCC" w:rsidRDefault="00545BCC" w:rsidP="00545BCC">
      <w:pPr>
        <w:widowControl w:val="0"/>
        <w:spacing w:before="120" w:after="0" w:line="240" w:lineRule="auto"/>
        <w:jc w:val="lowKashida"/>
        <w:rPr>
          <w:rFonts w:ascii="Traditional Arabic" w:hAnsi="Traditional Arabic" w:cs="Traditional Arabic"/>
          <w:sz w:val="36"/>
          <w:szCs w:val="36"/>
          <w:rtl/>
        </w:rPr>
      </w:pPr>
    </w:p>
    <w:p w14:paraId="5ABE1C57" w14:textId="77777777" w:rsidR="00545BCC" w:rsidRDefault="00545BCC" w:rsidP="00545BCC">
      <w:pPr>
        <w:widowControl w:val="0"/>
        <w:spacing w:before="120" w:after="0" w:line="240" w:lineRule="auto"/>
        <w:jc w:val="lowKashida"/>
        <w:rPr>
          <w:rFonts w:ascii="Traditional Arabic" w:hAnsi="Traditional Arabic" w:cs="Traditional Arabic"/>
          <w:sz w:val="36"/>
          <w:szCs w:val="36"/>
          <w:rtl/>
        </w:rPr>
      </w:pPr>
    </w:p>
    <w:p w14:paraId="4A520EC5" w14:textId="77777777" w:rsidR="00545BCC" w:rsidRPr="00545BCC" w:rsidRDefault="00545BCC" w:rsidP="00545BCC">
      <w:pPr>
        <w:widowControl w:val="0"/>
        <w:spacing w:before="120" w:after="0" w:line="240" w:lineRule="auto"/>
        <w:jc w:val="lowKashida"/>
        <w:rPr>
          <w:rFonts w:ascii="Traditional Arabic" w:hAnsi="Traditional Arabic" w:cs="Traditional Arabic"/>
          <w:sz w:val="36"/>
          <w:szCs w:val="36"/>
        </w:rPr>
      </w:pPr>
    </w:p>
    <w:p w14:paraId="35F8C356" w14:textId="77777777" w:rsidR="00006436" w:rsidRDefault="00006436">
      <w:pPr>
        <w:bidi w:val="0"/>
        <w:rPr>
          <w:rFonts w:ascii="Hacen Egypt" w:eastAsia="Hacen Egypt" w:hAnsi="Hacen Egypt" w:cs="Hacen Egypt"/>
          <w:color w:val="0000FF"/>
          <w:sz w:val="44"/>
          <w:szCs w:val="44"/>
          <w:rtl/>
        </w:rPr>
      </w:pPr>
      <w:bookmarkStart w:id="66" w:name="_Toc183344369"/>
      <w:bookmarkStart w:id="67" w:name="_Hlk28622735"/>
      <w:r>
        <w:rPr>
          <w:rtl/>
        </w:rPr>
        <w:br w:type="page"/>
      </w:r>
    </w:p>
    <w:p w14:paraId="6FF1FB5B" w14:textId="236A9342" w:rsidR="007A5495" w:rsidRPr="00765964" w:rsidRDefault="00D63BE1" w:rsidP="00D71D57">
      <w:pPr>
        <w:pStyle w:val="1"/>
        <w:rPr>
          <w:rtl/>
        </w:rPr>
      </w:pPr>
      <w:r w:rsidRPr="00765964">
        <w:rPr>
          <w:rtl/>
        </w:rPr>
        <w:lastRenderedPageBreak/>
        <w:t>المصادر والمراجع</w:t>
      </w:r>
      <w:bookmarkEnd w:id="66"/>
    </w:p>
    <w:p w14:paraId="3144D722" w14:textId="77777777" w:rsidR="00A34A4F" w:rsidRPr="00545BCC" w:rsidRDefault="00A34A4F" w:rsidP="00A526EF">
      <w:pPr>
        <w:pStyle w:val="2"/>
        <w:rPr>
          <w:rtl/>
        </w:rPr>
      </w:pPr>
      <w:bookmarkStart w:id="68" w:name="_Toc183344370"/>
      <w:r w:rsidRPr="00545BCC">
        <w:rPr>
          <w:rtl/>
        </w:rPr>
        <w:t>القرآن الكريم:</w:t>
      </w:r>
      <w:bookmarkEnd w:id="68"/>
    </w:p>
    <w:p w14:paraId="1BB81D2F" w14:textId="77777777" w:rsidR="00B704A6" w:rsidRPr="00A526EF" w:rsidRDefault="00B704A6" w:rsidP="00B704A6">
      <w:pPr>
        <w:pStyle w:val="a5"/>
        <w:widowControl w:val="0"/>
        <w:numPr>
          <w:ilvl w:val="0"/>
          <w:numId w:val="15"/>
        </w:numPr>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sz w:val="32"/>
          <w:szCs w:val="32"/>
          <w:rtl/>
        </w:rPr>
        <w:t>الآجري، أبو بكر محمد بن الحسين (1420 هـ) "</w:t>
      </w:r>
      <w:r w:rsidRPr="00A526EF">
        <w:rPr>
          <w:rFonts w:ascii="Traditional Arabic" w:hAnsi="Traditional Arabic" w:cs="Traditional Arabic"/>
          <w:b/>
          <w:bCs/>
          <w:sz w:val="32"/>
          <w:szCs w:val="32"/>
          <w:rtl/>
        </w:rPr>
        <w:t>الأربعون حديثا للآجري"</w:t>
      </w:r>
      <w:r w:rsidRPr="00A526EF">
        <w:rPr>
          <w:rFonts w:ascii="Traditional Arabic" w:hAnsi="Traditional Arabic" w:cs="Traditional Arabic"/>
          <w:sz w:val="32"/>
          <w:szCs w:val="32"/>
          <w:rtl/>
        </w:rPr>
        <w:t xml:space="preserve"> ط1، أضواء السلف.</w:t>
      </w:r>
    </w:p>
    <w:p w14:paraId="2568D15E" w14:textId="7B243E57" w:rsidR="00B704A6" w:rsidRPr="00A526EF" w:rsidRDefault="00B704A6" w:rsidP="00B704A6">
      <w:pPr>
        <w:pStyle w:val="a5"/>
        <w:numPr>
          <w:ilvl w:val="0"/>
          <w:numId w:val="15"/>
        </w:numPr>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hint="cs"/>
          <w:sz w:val="32"/>
          <w:szCs w:val="32"/>
          <w:rtl/>
        </w:rPr>
        <w:t xml:space="preserve">ابن </w:t>
      </w:r>
      <w:r w:rsidRPr="00A526EF">
        <w:rPr>
          <w:rFonts w:ascii="Traditional Arabic" w:hAnsi="Traditional Arabic" w:cs="Traditional Arabic"/>
          <w:sz w:val="32"/>
          <w:szCs w:val="32"/>
          <w:rtl/>
        </w:rPr>
        <w:t>أبي الدنيا، أبو بكر عبد الله</w:t>
      </w:r>
      <w:r w:rsidR="00FE7559" w:rsidRPr="00A526EF">
        <w:rPr>
          <w:rFonts w:ascii="Traditional Arabic" w:hAnsi="Traditional Arabic" w:cs="Traditional Arabic"/>
          <w:sz w:val="32"/>
          <w:szCs w:val="32"/>
          <w:rtl/>
        </w:rPr>
        <w:t xml:space="preserve"> </w:t>
      </w:r>
      <w:r w:rsidRPr="00A526EF">
        <w:rPr>
          <w:rFonts w:ascii="Traditional Arabic" w:hAnsi="Traditional Arabic" w:cs="Traditional Arabic"/>
          <w:sz w:val="32"/>
          <w:szCs w:val="32"/>
          <w:rtl/>
        </w:rPr>
        <w:t>(1413 ه)"</w:t>
      </w:r>
      <w:r w:rsidRPr="00A526EF">
        <w:rPr>
          <w:rFonts w:ascii="Traditional Arabic" w:hAnsi="Traditional Arabic" w:cs="Traditional Arabic"/>
          <w:b/>
          <w:bCs/>
          <w:sz w:val="32"/>
          <w:szCs w:val="32"/>
          <w:rtl/>
        </w:rPr>
        <w:t>الإخلاص والنية</w:t>
      </w:r>
      <w:r w:rsidRPr="00A526EF">
        <w:rPr>
          <w:rFonts w:ascii="Traditional Arabic" w:hAnsi="Traditional Arabic" w:cs="Traditional Arabic"/>
          <w:sz w:val="32"/>
          <w:szCs w:val="32"/>
          <w:rtl/>
        </w:rPr>
        <w:t>"ط1، دار البشائر.</w:t>
      </w:r>
    </w:p>
    <w:p w14:paraId="585D4D66" w14:textId="77777777" w:rsidR="00B704A6" w:rsidRPr="00A526EF" w:rsidRDefault="00B704A6" w:rsidP="00B704A6">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sz w:val="32"/>
          <w:szCs w:val="32"/>
          <w:rtl/>
        </w:rPr>
        <w:t>ابن تيمية: أحمد بن عبد الحليم (، 1426ه)"</w:t>
      </w:r>
      <w:r w:rsidRPr="00A526EF">
        <w:rPr>
          <w:rFonts w:ascii="Traditional Arabic" w:hAnsi="Traditional Arabic" w:cs="Traditional Arabic"/>
          <w:b/>
          <w:bCs/>
          <w:sz w:val="32"/>
          <w:szCs w:val="32"/>
          <w:rtl/>
        </w:rPr>
        <w:t>العبودية"</w:t>
      </w:r>
      <w:r w:rsidRPr="00A526EF">
        <w:rPr>
          <w:rFonts w:ascii="Traditional Arabic" w:hAnsi="Traditional Arabic" w:cs="Traditional Arabic"/>
          <w:sz w:val="32"/>
          <w:szCs w:val="32"/>
          <w:rtl/>
        </w:rPr>
        <w:t>ط7، المكتب الإسلامي – بيروت.</w:t>
      </w:r>
    </w:p>
    <w:p w14:paraId="391DEBBD" w14:textId="77777777" w:rsidR="00B704A6" w:rsidRPr="00A526EF" w:rsidRDefault="00B704A6" w:rsidP="00B704A6">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tl/>
        </w:rPr>
      </w:pPr>
      <w:r w:rsidRPr="00A526EF">
        <w:rPr>
          <w:rFonts w:ascii="Traditional Arabic" w:hAnsi="Traditional Arabic" w:cs="Traditional Arabic"/>
          <w:sz w:val="32"/>
          <w:szCs w:val="32"/>
          <w:rtl/>
        </w:rPr>
        <w:t>ابن جزي، محمد بن أحمد بن محمد (1416 هـ) "</w:t>
      </w:r>
      <w:r w:rsidRPr="00A526EF">
        <w:rPr>
          <w:rFonts w:ascii="Traditional Arabic" w:hAnsi="Traditional Arabic" w:cs="Traditional Arabic"/>
          <w:b/>
          <w:bCs/>
          <w:sz w:val="32"/>
          <w:szCs w:val="32"/>
          <w:rtl/>
        </w:rPr>
        <w:t>التسهيل لعلوم التنزيل</w:t>
      </w:r>
      <w:r w:rsidRPr="00A526EF">
        <w:rPr>
          <w:rFonts w:ascii="Traditional Arabic" w:hAnsi="Traditional Arabic" w:cs="Traditional Arabic"/>
          <w:sz w:val="32"/>
          <w:szCs w:val="32"/>
          <w:rtl/>
        </w:rPr>
        <w:t>" ط1، دار الأرقم بن أبي الأرقم.</w:t>
      </w:r>
    </w:p>
    <w:p w14:paraId="14B99956" w14:textId="77777777" w:rsidR="00B704A6" w:rsidRPr="00A526EF" w:rsidRDefault="00B704A6" w:rsidP="00B704A6">
      <w:pPr>
        <w:pStyle w:val="a5"/>
        <w:numPr>
          <w:ilvl w:val="0"/>
          <w:numId w:val="15"/>
        </w:numPr>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sz w:val="32"/>
          <w:szCs w:val="32"/>
          <w:rtl/>
        </w:rPr>
        <w:t>ابن رجب، زين الدين عبد الرحمن بن أحمد (1417 هـ)"</w:t>
      </w:r>
      <w:r w:rsidRPr="00A526EF">
        <w:rPr>
          <w:rFonts w:ascii="Traditional Arabic" w:hAnsi="Traditional Arabic" w:cs="Traditional Arabic"/>
          <w:b/>
          <w:bCs/>
          <w:sz w:val="32"/>
          <w:szCs w:val="32"/>
          <w:rtl/>
        </w:rPr>
        <w:t>فتح الباري شرح صحيح البخاري"</w:t>
      </w:r>
      <w:r w:rsidRPr="00A526EF">
        <w:rPr>
          <w:rFonts w:ascii="Traditional Arabic" w:hAnsi="Traditional Arabic" w:cs="Traditional Arabic"/>
          <w:sz w:val="32"/>
          <w:szCs w:val="32"/>
          <w:rtl/>
        </w:rPr>
        <w:t>ط1، مكتبة الغرباء الأثرية - المدينة النبوية.</w:t>
      </w:r>
    </w:p>
    <w:p w14:paraId="335498C8" w14:textId="77777777" w:rsidR="00B704A6" w:rsidRPr="00A526EF" w:rsidRDefault="00B704A6" w:rsidP="00B704A6">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tl/>
        </w:rPr>
      </w:pPr>
      <w:r w:rsidRPr="00A526EF">
        <w:rPr>
          <w:rFonts w:ascii="Traditional Arabic" w:hAnsi="Traditional Arabic" w:cs="Traditional Arabic"/>
          <w:sz w:val="32"/>
          <w:szCs w:val="32"/>
          <w:rtl/>
        </w:rPr>
        <w:t>ابن رجب، زين الدين عبد الرحمن (1422ه) "</w:t>
      </w:r>
      <w:r w:rsidRPr="00A526EF">
        <w:rPr>
          <w:rFonts w:ascii="Traditional Arabic" w:hAnsi="Traditional Arabic" w:cs="Traditional Arabic"/>
          <w:b/>
          <w:bCs/>
          <w:sz w:val="32"/>
          <w:szCs w:val="32"/>
          <w:rtl/>
        </w:rPr>
        <w:t>جامع العلوم والحكم"</w:t>
      </w:r>
      <w:r w:rsidRPr="00A526EF">
        <w:rPr>
          <w:rFonts w:ascii="Traditional Arabic" w:hAnsi="Traditional Arabic" w:cs="Traditional Arabic"/>
          <w:sz w:val="32"/>
          <w:szCs w:val="32"/>
          <w:rtl/>
        </w:rPr>
        <w:t xml:space="preserve"> ط7، مؤسسة الرسالة. </w:t>
      </w:r>
    </w:p>
    <w:p w14:paraId="4813703D" w14:textId="77777777" w:rsidR="00B704A6" w:rsidRPr="00A526EF" w:rsidRDefault="00B704A6" w:rsidP="00B704A6">
      <w:pPr>
        <w:pStyle w:val="a5"/>
        <w:numPr>
          <w:ilvl w:val="0"/>
          <w:numId w:val="15"/>
        </w:numPr>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sz w:val="32"/>
          <w:szCs w:val="32"/>
          <w:rtl/>
        </w:rPr>
        <w:t xml:space="preserve">ابن عطية، عبد الحق بن غالب بن عبد الرحمن (1422 هـ) " </w:t>
      </w:r>
      <w:r w:rsidRPr="00A526EF">
        <w:rPr>
          <w:rFonts w:ascii="Traditional Arabic" w:hAnsi="Traditional Arabic" w:cs="Traditional Arabic"/>
          <w:b/>
          <w:bCs/>
          <w:sz w:val="32"/>
          <w:szCs w:val="32"/>
          <w:rtl/>
        </w:rPr>
        <w:t>المحرر الوجيز في تفسير الكتاب العزيز</w:t>
      </w:r>
      <w:r w:rsidRPr="00A526EF">
        <w:rPr>
          <w:rFonts w:ascii="Traditional Arabic" w:hAnsi="Traditional Arabic" w:cs="Traditional Arabic"/>
          <w:sz w:val="32"/>
          <w:szCs w:val="32"/>
          <w:rtl/>
        </w:rPr>
        <w:t>"ط1، دار الكتب العلمية – بيروت.</w:t>
      </w:r>
    </w:p>
    <w:p w14:paraId="1F30DB8C" w14:textId="77777777" w:rsidR="00B704A6" w:rsidRPr="00545BCC" w:rsidRDefault="00B704A6" w:rsidP="00B704A6">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A526EF">
        <w:rPr>
          <w:rFonts w:ascii="Traditional Arabic" w:hAnsi="Traditional Arabic" w:cs="Traditional Arabic"/>
          <w:sz w:val="32"/>
          <w:szCs w:val="32"/>
          <w:rtl/>
        </w:rPr>
        <w:t>ابن قيم، محمد بن أبي بكر(1999م) "</w:t>
      </w:r>
      <w:r w:rsidRPr="00A526EF">
        <w:rPr>
          <w:rFonts w:ascii="Traditional Arabic" w:hAnsi="Traditional Arabic" w:cs="Traditional Arabic"/>
          <w:b/>
          <w:bCs/>
          <w:sz w:val="32"/>
          <w:szCs w:val="32"/>
          <w:rtl/>
        </w:rPr>
        <w:t>الوابل الصيب من الكلم</w:t>
      </w:r>
      <w:r w:rsidRPr="00545BCC">
        <w:rPr>
          <w:rFonts w:ascii="Traditional Arabic" w:hAnsi="Traditional Arabic" w:cs="Traditional Arabic"/>
          <w:b/>
          <w:bCs/>
          <w:i/>
          <w:iCs/>
          <w:sz w:val="32"/>
          <w:szCs w:val="32"/>
          <w:rtl/>
        </w:rPr>
        <w:t xml:space="preserve"> الطيب</w:t>
      </w:r>
      <w:r w:rsidRPr="00545BCC">
        <w:rPr>
          <w:rFonts w:ascii="Traditional Arabic" w:hAnsi="Traditional Arabic" w:cs="Traditional Arabic"/>
          <w:i/>
          <w:iCs/>
          <w:sz w:val="32"/>
          <w:szCs w:val="32"/>
          <w:rtl/>
        </w:rPr>
        <w:t>"</w:t>
      </w:r>
      <w:r w:rsidRPr="00545BCC">
        <w:rPr>
          <w:rFonts w:ascii="Traditional Arabic" w:hAnsi="Traditional Arabic" w:cs="Traditional Arabic"/>
          <w:sz w:val="32"/>
          <w:szCs w:val="32"/>
          <w:rtl/>
        </w:rPr>
        <w:t xml:space="preserve"> ط1، دار الحديث – القاهرة.</w:t>
      </w:r>
    </w:p>
    <w:p w14:paraId="30633FBC" w14:textId="77777777" w:rsidR="00B704A6" w:rsidRPr="00545BCC" w:rsidRDefault="00B704A6" w:rsidP="00B704A6">
      <w:pPr>
        <w:pStyle w:val="a5"/>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ابن قيم، محمد بن أبي بكر(1417هـ) "</w:t>
      </w:r>
      <w:r w:rsidRPr="00545BCC">
        <w:rPr>
          <w:rFonts w:ascii="Traditional Arabic" w:hAnsi="Traditional Arabic" w:cs="Traditional Arabic"/>
          <w:b/>
          <w:bCs/>
          <w:i/>
          <w:iCs/>
          <w:sz w:val="32"/>
          <w:szCs w:val="32"/>
          <w:rtl/>
        </w:rPr>
        <w:t>الفوائد، تحقيق ماهر عبد الرازق وكمال الجمل"</w:t>
      </w:r>
      <w:r w:rsidRPr="00545BCC">
        <w:rPr>
          <w:rFonts w:ascii="Traditional Arabic" w:hAnsi="Traditional Arabic" w:cs="Traditional Arabic"/>
          <w:sz w:val="32"/>
          <w:szCs w:val="32"/>
          <w:rtl/>
        </w:rPr>
        <w:t xml:space="preserve"> ط1، المنصورة: دار اليقين.</w:t>
      </w:r>
    </w:p>
    <w:p w14:paraId="6A90D9C6" w14:textId="77777777" w:rsidR="00B704A6" w:rsidRPr="00545BCC" w:rsidRDefault="00B704A6" w:rsidP="00B704A6">
      <w:pPr>
        <w:pStyle w:val="a5"/>
        <w:widowControl w:val="0"/>
        <w:numPr>
          <w:ilvl w:val="0"/>
          <w:numId w:val="15"/>
        </w:numPr>
        <w:tabs>
          <w:tab w:val="left" w:pos="3301"/>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ابن قيم، محمد بن أبي بكر شمس الدين الجوزية (1997م</w:t>
      </w:r>
      <w:r w:rsidRPr="00545BCC">
        <w:rPr>
          <w:rFonts w:ascii="Traditional Arabic" w:hAnsi="Traditional Arabic" w:cs="Traditional Arabic"/>
          <w:b/>
          <w:bCs/>
          <w:sz w:val="32"/>
          <w:szCs w:val="32"/>
          <w:rtl/>
        </w:rPr>
        <w:t xml:space="preserve">)" </w:t>
      </w:r>
      <w:r w:rsidRPr="00545BCC">
        <w:rPr>
          <w:rFonts w:ascii="Traditional Arabic" w:hAnsi="Traditional Arabic" w:cs="Traditional Arabic"/>
          <w:b/>
          <w:bCs/>
          <w:i/>
          <w:iCs/>
          <w:sz w:val="32"/>
          <w:szCs w:val="32"/>
          <w:rtl/>
        </w:rPr>
        <w:t>الداء والدواء</w:t>
      </w:r>
      <w:r w:rsidRPr="00545BCC">
        <w:rPr>
          <w:rFonts w:ascii="Traditional Arabic" w:hAnsi="Traditional Arabic" w:cs="Traditional Arabic"/>
          <w:sz w:val="32"/>
          <w:szCs w:val="32"/>
          <w:rtl/>
        </w:rPr>
        <w:t>" ط1، دار المعرفة.</w:t>
      </w:r>
    </w:p>
    <w:p w14:paraId="51FF6FE6" w14:textId="77777777" w:rsidR="00B704A6" w:rsidRPr="00545BCC" w:rsidRDefault="00B704A6" w:rsidP="00B704A6">
      <w:pPr>
        <w:pStyle w:val="a5"/>
        <w:widowControl w:val="0"/>
        <w:numPr>
          <w:ilvl w:val="0"/>
          <w:numId w:val="15"/>
        </w:numPr>
        <w:tabs>
          <w:tab w:val="left" w:pos="3301"/>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ابن قيم الجوزية، محمد بن أبي بكر بن أيوب بن سعد شمس </w:t>
      </w:r>
      <w:proofErr w:type="gramStart"/>
      <w:r w:rsidRPr="00545BCC">
        <w:rPr>
          <w:rFonts w:ascii="Traditional Arabic" w:hAnsi="Traditional Arabic" w:cs="Traditional Arabic"/>
          <w:sz w:val="32"/>
          <w:szCs w:val="32"/>
          <w:rtl/>
        </w:rPr>
        <w:t>الدين(</w:t>
      </w:r>
      <w:proofErr w:type="gramEnd"/>
      <w:r w:rsidRPr="00545BCC">
        <w:rPr>
          <w:rFonts w:ascii="Traditional Arabic" w:hAnsi="Traditional Arabic" w:cs="Traditional Arabic"/>
          <w:sz w:val="32"/>
          <w:szCs w:val="32"/>
          <w:rtl/>
        </w:rPr>
        <w:t xml:space="preserve">1999 م) " </w:t>
      </w:r>
      <w:r w:rsidRPr="00545BCC">
        <w:rPr>
          <w:rFonts w:ascii="Traditional Arabic" w:hAnsi="Traditional Arabic" w:cs="Traditional Arabic"/>
          <w:b/>
          <w:bCs/>
          <w:i/>
          <w:iCs/>
          <w:sz w:val="32"/>
          <w:szCs w:val="32"/>
          <w:rtl/>
        </w:rPr>
        <w:t>الوابل الصيب من الكلم الطيب</w:t>
      </w:r>
      <w:r w:rsidRPr="00545BCC">
        <w:rPr>
          <w:rFonts w:ascii="Traditional Arabic" w:hAnsi="Traditional Arabic" w:cs="Traditional Arabic"/>
          <w:sz w:val="32"/>
          <w:szCs w:val="32"/>
          <w:rtl/>
        </w:rPr>
        <w:t>" ط3، دار الحديث – القاهرة.</w:t>
      </w:r>
    </w:p>
    <w:p w14:paraId="4F74A4C5" w14:textId="77777777" w:rsidR="00B704A6" w:rsidRPr="00545BCC" w:rsidRDefault="00B704A6" w:rsidP="00B704A6">
      <w:pPr>
        <w:pStyle w:val="a5"/>
        <w:widowControl w:val="0"/>
        <w:numPr>
          <w:ilvl w:val="0"/>
          <w:numId w:val="15"/>
        </w:numPr>
        <w:tabs>
          <w:tab w:val="left" w:pos="3301"/>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ابن قيم، محمد بن أبي بكر شمس الدين (1391ه</w:t>
      </w:r>
      <w:r w:rsidRPr="00545BCC">
        <w:rPr>
          <w:rFonts w:ascii="Traditional Arabic" w:hAnsi="Traditional Arabic" w:cs="Traditional Arabic"/>
          <w:b/>
          <w:bCs/>
          <w:sz w:val="32"/>
          <w:szCs w:val="32"/>
          <w:rtl/>
        </w:rPr>
        <w:t xml:space="preserve">)" </w:t>
      </w:r>
      <w:r w:rsidRPr="00545BCC">
        <w:rPr>
          <w:rFonts w:ascii="Traditional Arabic" w:hAnsi="Traditional Arabic" w:cs="Traditional Arabic"/>
          <w:b/>
          <w:bCs/>
          <w:i/>
          <w:iCs/>
          <w:sz w:val="32"/>
          <w:szCs w:val="32"/>
          <w:rtl/>
        </w:rPr>
        <w:t xml:space="preserve">تحفة </w:t>
      </w:r>
      <w:proofErr w:type="spellStart"/>
      <w:r w:rsidRPr="00545BCC">
        <w:rPr>
          <w:rFonts w:ascii="Traditional Arabic" w:hAnsi="Traditional Arabic" w:cs="Traditional Arabic"/>
          <w:b/>
          <w:bCs/>
          <w:i/>
          <w:iCs/>
          <w:sz w:val="32"/>
          <w:szCs w:val="32"/>
          <w:rtl/>
        </w:rPr>
        <w:t>المودود</w:t>
      </w:r>
      <w:proofErr w:type="spellEnd"/>
      <w:r w:rsidRPr="00545BCC">
        <w:rPr>
          <w:rFonts w:ascii="Traditional Arabic" w:hAnsi="Traditional Arabic" w:cs="Traditional Arabic"/>
          <w:b/>
          <w:bCs/>
          <w:i/>
          <w:iCs/>
          <w:sz w:val="32"/>
          <w:szCs w:val="32"/>
          <w:rtl/>
        </w:rPr>
        <w:t xml:space="preserve"> بأحكام</w:t>
      </w:r>
      <w:r w:rsidRPr="00545BCC">
        <w:rPr>
          <w:rFonts w:ascii="Traditional Arabic" w:hAnsi="Traditional Arabic" w:cs="Traditional Arabic"/>
          <w:sz w:val="32"/>
          <w:szCs w:val="32"/>
          <w:rtl/>
        </w:rPr>
        <w:t xml:space="preserve"> المولود" ط1، دار البيان.</w:t>
      </w:r>
    </w:p>
    <w:p w14:paraId="48E1E7B7" w14:textId="77777777" w:rsidR="00B704A6" w:rsidRPr="00545BCC" w:rsidRDefault="00B704A6" w:rsidP="00B704A6">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ابن قيم الجوزية، محمد بن أبي بكر (1994م)"</w:t>
      </w:r>
      <w:r w:rsidRPr="00545BCC">
        <w:rPr>
          <w:rFonts w:ascii="Traditional Arabic" w:hAnsi="Traditional Arabic" w:cs="Traditional Arabic"/>
          <w:b/>
          <w:bCs/>
          <w:i/>
          <w:iCs/>
          <w:sz w:val="32"/>
          <w:szCs w:val="32"/>
          <w:rtl/>
        </w:rPr>
        <w:t>زاد المعاد في هدي خير العباد</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ط27، مؤسسة الرسالة.</w:t>
      </w:r>
    </w:p>
    <w:p w14:paraId="1D8342A1" w14:textId="77777777" w:rsidR="00B704A6" w:rsidRPr="00545BCC" w:rsidRDefault="00B704A6" w:rsidP="00B704A6">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ابن فارس، أحمد بن </w:t>
      </w:r>
      <w:proofErr w:type="spellStart"/>
      <w:r w:rsidRPr="00545BCC">
        <w:rPr>
          <w:rFonts w:ascii="Traditional Arabic" w:hAnsi="Traditional Arabic" w:cs="Traditional Arabic"/>
          <w:sz w:val="32"/>
          <w:szCs w:val="32"/>
          <w:rtl/>
        </w:rPr>
        <w:t>زكرياء</w:t>
      </w:r>
      <w:proofErr w:type="spellEnd"/>
      <w:r w:rsidRPr="00545BCC">
        <w:rPr>
          <w:rFonts w:ascii="Traditional Arabic" w:hAnsi="Traditional Arabic" w:cs="Traditional Arabic"/>
          <w:sz w:val="32"/>
          <w:szCs w:val="32"/>
          <w:rtl/>
        </w:rPr>
        <w:t xml:space="preserve"> القزويني(1979م.) " </w:t>
      </w:r>
      <w:r w:rsidRPr="00545BCC">
        <w:rPr>
          <w:rFonts w:ascii="Traditional Arabic" w:hAnsi="Traditional Arabic" w:cs="Traditional Arabic"/>
          <w:b/>
          <w:bCs/>
          <w:i/>
          <w:iCs/>
          <w:sz w:val="32"/>
          <w:szCs w:val="32"/>
          <w:rtl/>
        </w:rPr>
        <w:t>مقاييس اللغة</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ط1، دار الفكر.</w:t>
      </w:r>
    </w:p>
    <w:p w14:paraId="4F9FEA96" w14:textId="77777777" w:rsidR="00B704A6" w:rsidRPr="00545BCC" w:rsidRDefault="00B704A6" w:rsidP="00B704A6">
      <w:pPr>
        <w:pStyle w:val="a5"/>
        <w:numPr>
          <w:ilvl w:val="0"/>
          <w:numId w:val="15"/>
        </w:numPr>
        <w:spacing w:after="0" w:line="240" w:lineRule="auto"/>
        <w:ind w:left="714" w:hanging="357"/>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lastRenderedPageBreak/>
        <w:t>ابن مفلح، محمد بن مفلح بن محمد بن مفرج (</w:t>
      </w:r>
      <w:proofErr w:type="spellStart"/>
      <w:r w:rsidRPr="00545BCC">
        <w:rPr>
          <w:rFonts w:ascii="Traditional Arabic" w:hAnsi="Traditional Arabic" w:cs="Traditional Arabic"/>
          <w:sz w:val="32"/>
          <w:szCs w:val="32"/>
          <w:rtl/>
        </w:rPr>
        <w:t>دت</w:t>
      </w:r>
      <w:proofErr w:type="spellEnd"/>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sz w:val="32"/>
          <w:szCs w:val="32"/>
          <w:rtl/>
        </w:rPr>
        <w:t>"</w:t>
      </w:r>
      <w:r w:rsidRPr="00545BCC">
        <w:rPr>
          <w:rFonts w:ascii="Traditional Arabic" w:hAnsi="Traditional Arabic" w:cs="Traditional Arabic"/>
          <w:b/>
          <w:bCs/>
          <w:i/>
          <w:iCs/>
          <w:sz w:val="32"/>
          <w:szCs w:val="32"/>
          <w:rtl/>
        </w:rPr>
        <w:t>الآداب الشرعية والمنح المرعية"</w:t>
      </w:r>
      <w:r w:rsidRPr="00545BCC">
        <w:rPr>
          <w:rFonts w:ascii="Traditional Arabic" w:hAnsi="Traditional Arabic" w:cs="Traditional Arabic"/>
          <w:b/>
          <w:bCs/>
          <w:sz w:val="32"/>
          <w:szCs w:val="32"/>
          <w:rtl/>
        </w:rPr>
        <w:t xml:space="preserve"> الناشر: </w:t>
      </w:r>
      <w:r w:rsidRPr="00545BCC">
        <w:rPr>
          <w:rFonts w:ascii="Traditional Arabic" w:hAnsi="Traditional Arabic" w:cs="Traditional Arabic"/>
          <w:sz w:val="32"/>
          <w:szCs w:val="32"/>
          <w:rtl/>
        </w:rPr>
        <w:t>عالم الكتب.</w:t>
      </w:r>
    </w:p>
    <w:p w14:paraId="44F75D00" w14:textId="77777777" w:rsidR="00B704A6" w:rsidRPr="00545BCC" w:rsidRDefault="00B704A6" w:rsidP="00B704A6">
      <w:pPr>
        <w:pStyle w:val="a5"/>
        <w:widowControl w:val="0"/>
        <w:numPr>
          <w:ilvl w:val="0"/>
          <w:numId w:val="15"/>
        </w:numPr>
        <w:spacing w:after="0" w:line="240" w:lineRule="auto"/>
        <w:ind w:left="714" w:hanging="357"/>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 xml:space="preserve">ابن منظور، محمد بن مكرم بن على(1414ه،) " </w:t>
      </w:r>
      <w:r w:rsidRPr="00545BCC">
        <w:rPr>
          <w:rFonts w:ascii="Traditional Arabic" w:hAnsi="Traditional Arabic" w:cs="Traditional Arabic"/>
          <w:b/>
          <w:bCs/>
          <w:i/>
          <w:iCs/>
          <w:sz w:val="32"/>
          <w:szCs w:val="32"/>
          <w:rtl/>
        </w:rPr>
        <w:t>لسان العرب</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ط1، دار صادر – بيروت، </w:t>
      </w:r>
    </w:p>
    <w:p w14:paraId="60B7A10A" w14:textId="77777777" w:rsidR="00B704A6" w:rsidRPr="00545BCC" w:rsidRDefault="00B704A6" w:rsidP="00B704A6">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ابن كثير، إسماعيل بن عمر (1420ه) " </w:t>
      </w:r>
      <w:r w:rsidRPr="00545BCC">
        <w:rPr>
          <w:rFonts w:ascii="Traditional Arabic" w:hAnsi="Traditional Arabic" w:cs="Traditional Arabic"/>
          <w:b/>
          <w:bCs/>
          <w:i/>
          <w:iCs/>
          <w:sz w:val="32"/>
          <w:szCs w:val="32"/>
          <w:rtl/>
        </w:rPr>
        <w:t>تفسير القرآن العظيم</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ط2، دار طيبة.</w:t>
      </w:r>
    </w:p>
    <w:p w14:paraId="7FA9E6E1" w14:textId="77777777" w:rsidR="00B704A6" w:rsidRPr="00545BCC" w:rsidRDefault="00B704A6" w:rsidP="00B704A6">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ابن دريد، أبو بكر محمد بن الحسن(1987م) "</w:t>
      </w:r>
      <w:r w:rsidRPr="00545BCC">
        <w:rPr>
          <w:rFonts w:ascii="Traditional Arabic" w:hAnsi="Traditional Arabic" w:cs="Traditional Arabic"/>
          <w:b/>
          <w:bCs/>
          <w:i/>
          <w:iCs/>
          <w:sz w:val="32"/>
          <w:szCs w:val="32"/>
          <w:rtl/>
        </w:rPr>
        <w:t>جمهرة اللغة</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الناشر: دار العلم، </w:t>
      </w:r>
    </w:p>
    <w:p w14:paraId="340B354F" w14:textId="77777777" w:rsidR="00B704A6" w:rsidRPr="00545BCC" w:rsidRDefault="00B704A6" w:rsidP="00B704A6">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 xml:space="preserve">ابن حبان، محمد بن حبان (1993م)" </w:t>
      </w:r>
      <w:r w:rsidRPr="00545BCC">
        <w:rPr>
          <w:rFonts w:ascii="Traditional Arabic" w:hAnsi="Traditional Arabic" w:cs="Traditional Arabic"/>
          <w:b/>
          <w:bCs/>
          <w:i/>
          <w:iCs/>
          <w:sz w:val="32"/>
          <w:szCs w:val="32"/>
          <w:rtl/>
        </w:rPr>
        <w:t>صحيح ابن حبان</w:t>
      </w:r>
      <w:r w:rsidRPr="00545BCC">
        <w:rPr>
          <w:rFonts w:ascii="Traditional Arabic" w:hAnsi="Traditional Arabic" w:cs="Traditional Arabic"/>
          <w:sz w:val="32"/>
          <w:szCs w:val="32"/>
          <w:rtl/>
        </w:rPr>
        <w:t>"ط2، مؤسسة الرسالة.</w:t>
      </w:r>
    </w:p>
    <w:p w14:paraId="38FDFD9B" w14:textId="77777777" w:rsidR="007A5495" w:rsidRPr="00545BCC" w:rsidRDefault="007A5495" w:rsidP="00545BCC">
      <w:pPr>
        <w:pStyle w:val="a5"/>
        <w:widowControl w:val="0"/>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أبي شيبة، أبو بكر بن عبد الله (1983م) " </w:t>
      </w:r>
      <w:r w:rsidRPr="00545BCC">
        <w:rPr>
          <w:rFonts w:ascii="Traditional Arabic" w:hAnsi="Traditional Arabic" w:cs="Traditional Arabic"/>
          <w:b/>
          <w:bCs/>
          <w:i/>
          <w:iCs/>
          <w:sz w:val="32"/>
          <w:szCs w:val="32"/>
          <w:rtl/>
        </w:rPr>
        <w:t>كتاب الإيمان</w:t>
      </w:r>
      <w:r w:rsidRPr="00545BCC">
        <w:rPr>
          <w:rFonts w:ascii="Traditional Arabic" w:hAnsi="Traditional Arabic" w:cs="Traditional Arabic"/>
          <w:sz w:val="32"/>
          <w:szCs w:val="32"/>
          <w:rtl/>
        </w:rPr>
        <w:t>" ط2، المكتب الإسلامي.</w:t>
      </w:r>
    </w:p>
    <w:p w14:paraId="58630C16" w14:textId="6F3CE39F" w:rsidR="00462FE9" w:rsidRPr="00545BCC" w:rsidRDefault="00462FE9" w:rsidP="00545BCC">
      <w:pPr>
        <w:pStyle w:val="a5"/>
        <w:widowControl w:val="0"/>
        <w:numPr>
          <w:ilvl w:val="0"/>
          <w:numId w:val="15"/>
        </w:numPr>
        <w:spacing w:after="0" w:line="240" w:lineRule="auto"/>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 xml:space="preserve">الأصفهاني، </w:t>
      </w:r>
      <w:r w:rsidR="003E6990" w:rsidRPr="00545BCC">
        <w:rPr>
          <w:rFonts w:ascii="Traditional Arabic" w:hAnsi="Traditional Arabic" w:cs="Traditional Arabic"/>
          <w:sz w:val="32"/>
          <w:szCs w:val="32"/>
          <w:rtl/>
        </w:rPr>
        <w:t>محمد الراغب</w:t>
      </w:r>
      <w:r w:rsidRPr="00545BCC">
        <w:rPr>
          <w:rFonts w:ascii="Traditional Arabic" w:hAnsi="Traditional Arabic" w:cs="Traditional Arabic"/>
          <w:sz w:val="32"/>
          <w:szCs w:val="32"/>
          <w:rtl/>
        </w:rPr>
        <w:t>(1412ه)"</w:t>
      </w:r>
      <w:r w:rsidRPr="00545BCC">
        <w:rPr>
          <w:rFonts w:ascii="Traditional Arabic" w:hAnsi="Traditional Arabic" w:cs="Traditional Arabic"/>
          <w:b/>
          <w:bCs/>
          <w:i/>
          <w:iCs/>
          <w:sz w:val="32"/>
          <w:szCs w:val="32"/>
          <w:rtl/>
        </w:rPr>
        <w:t>المفردات في غريب القرآن</w:t>
      </w:r>
      <w:r w:rsidRPr="00545BCC">
        <w:rPr>
          <w:rFonts w:ascii="Traditional Arabic" w:hAnsi="Traditional Arabic" w:cs="Traditional Arabic"/>
          <w:sz w:val="32"/>
          <w:szCs w:val="32"/>
          <w:rtl/>
        </w:rPr>
        <w:t>" ط1، دار القلم، الدار الشامية.</w:t>
      </w:r>
    </w:p>
    <w:p w14:paraId="6AD39B62" w14:textId="4B382405" w:rsidR="00462FE9" w:rsidRPr="00545BCC" w:rsidRDefault="003E6990" w:rsidP="00545BCC">
      <w:pPr>
        <w:pStyle w:val="a5"/>
        <w:widowControl w:val="0"/>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الأصفهاني، بن</w:t>
      </w:r>
      <w:r w:rsidR="00462FE9" w:rsidRPr="00545BCC">
        <w:rPr>
          <w:rFonts w:ascii="Traditional Arabic" w:hAnsi="Traditional Arabic" w:cs="Traditional Arabic"/>
          <w:sz w:val="32"/>
          <w:szCs w:val="32"/>
          <w:rtl/>
        </w:rPr>
        <w:t xml:space="preserve"> محمد </w:t>
      </w:r>
      <w:r w:rsidRPr="00545BCC">
        <w:rPr>
          <w:rFonts w:ascii="Traditional Arabic" w:hAnsi="Traditional Arabic" w:cs="Traditional Arabic"/>
          <w:sz w:val="32"/>
          <w:szCs w:val="32"/>
          <w:rtl/>
        </w:rPr>
        <w:t>الراغب (</w:t>
      </w:r>
      <w:r w:rsidR="00462FE9" w:rsidRPr="00545BCC">
        <w:rPr>
          <w:rFonts w:ascii="Traditional Arabic" w:hAnsi="Traditional Arabic" w:cs="Traditional Arabic"/>
          <w:sz w:val="32"/>
          <w:szCs w:val="32"/>
          <w:rtl/>
        </w:rPr>
        <w:t xml:space="preserve">1428 </w:t>
      </w:r>
      <w:r w:rsidRPr="00545BCC">
        <w:rPr>
          <w:rFonts w:ascii="Traditional Arabic" w:hAnsi="Traditional Arabic" w:cs="Traditional Arabic"/>
          <w:sz w:val="32"/>
          <w:szCs w:val="32"/>
          <w:rtl/>
        </w:rPr>
        <w:t>هـ)</w:t>
      </w:r>
      <w:r w:rsidR="00462FE9" w:rsidRPr="00545BCC">
        <w:rPr>
          <w:rFonts w:ascii="Traditional Arabic" w:hAnsi="Traditional Arabic" w:cs="Traditional Arabic"/>
          <w:sz w:val="32"/>
          <w:szCs w:val="32"/>
          <w:rtl/>
        </w:rPr>
        <w:t xml:space="preserve">" </w:t>
      </w:r>
      <w:r w:rsidR="00462FE9" w:rsidRPr="00545BCC">
        <w:rPr>
          <w:rFonts w:ascii="Traditional Arabic" w:hAnsi="Traditional Arabic" w:cs="Traditional Arabic"/>
          <w:b/>
          <w:bCs/>
          <w:i/>
          <w:iCs/>
          <w:sz w:val="32"/>
          <w:szCs w:val="32"/>
          <w:rtl/>
        </w:rPr>
        <w:t>الذريعة إلى مكارم الشريعة</w:t>
      </w:r>
      <w:r w:rsidR="00462FE9" w:rsidRPr="00545BCC">
        <w:rPr>
          <w:rFonts w:ascii="Traditional Arabic" w:hAnsi="Traditional Arabic" w:cs="Traditional Arabic"/>
          <w:i/>
          <w:iCs/>
          <w:sz w:val="32"/>
          <w:szCs w:val="32"/>
          <w:rtl/>
        </w:rPr>
        <w:t>"</w:t>
      </w:r>
      <w:r w:rsidR="00462FE9" w:rsidRPr="00545BCC">
        <w:rPr>
          <w:rFonts w:ascii="Traditional Arabic" w:hAnsi="Traditional Arabic" w:cs="Traditional Arabic"/>
          <w:sz w:val="32"/>
          <w:szCs w:val="32"/>
          <w:rtl/>
        </w:rPr>
        <w:t xml:space="preserve"> دار السلام – القاهرة.</w:t>
      </w:r>
    </w:p>
    <w:p w14:paraId="52FCE4F4" w14:textId="77777777" w:rsidR="00462FE9" w:rsidRPr="00545BCC" w:rsidRDefault="00462FE9" w:rsidP="00545BCC">
      <w:pPr>
        <w:pStyle w:val="a5"/>
        <w:widowControl w:val="0"/>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الألباني، محمد </w:t>
      </w:r>
      <w:r w:rsidR="00C62D04" w:rsidRPr="00545BCC">
        <w:rPr>
          <w:rFonts w:ascii="Traditional Arabic" w:hAnsi="Traditional Arabic" w:cs="Traditional Arabic"/>
          <w:sz w:val="32"/>
          <w:szCs w:val="32"/>
          <w:rtl/>
        </w:rPr>
        <w:t xml:space="preserve">بن </w:t>
      </w:r>
      <w:r w:rsidRPr="00545BCC">
        <w:rPr>
          <w:rFonts w:ascii="Traditional Arabic" w:hAnsi="Traditional Arabic" w:cs="Traditional Arabic"/>
          <w:sz w:val="32"/>
          <w:szCs w:val="32"/>
          <w:rtl/>
        </w:rPr>
        <w:t>ناصر الدين (2000م) "</w:t>
      </w:r>
      <w:r w:rsidRPr="00545BCC">
        <w:rPr>
          <w:rFonts w:ascii="Traditional Arabic" w:hAnsi="Traditional Arabic" w:cs="Traditional Arabic"/>
          <w:b/>
          <w:bCs/>
          <w:i/>
          <w:iCs/>
          <w:sz w:val="32"/>
          <w:szCs w:val="32"/>
          <w:rtl/>
        </w:rPr>
        <w:t>صحيح الترغيب والترهيب</w:t>
      </w:r>
      <w:r w:rsidRPr="00545BCC">
        <w:rPr>
          <w:rFonts w:ascii="Traditional Arabic" w:hAnsi="Traditional Arabic" w:cs="Traditional Arabic"/>
          <w:sz w:val="32"/>
          <w:szCs w:val="32"/>
          <w:rtl/>
        </w:rPr>
        <w:t>" ط1، مكتَبة المَعارف لِلنَشْرِ والتوزيْع، الرياض.</w:t>
      </w:r>
    </w:p>
    <w:p w14:paraId="33F55856" w14:textId="77777777" w:rsidR="00B704A6" w:rsidRPr="00545BCC" w:rsidRDefault="00B704A6" w:rsidP="00B704A6">
      <w:pPr>
        <w:pStyle w:val="a5"/>
        <w:widowControl w:val="0"/>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أمل محمد فالح الصّغير(1424هـ،)"</w:t>
      </w:r>
      <w:r w:rsidRPr="00545BCC">
        <w:rPr>
          <w:rFonts w:ascii="Traditional Arabic" w:hAnsi="Traditional Arabic" w:cs="Traditional Arabic"/>
          <w:b/>
          <w:bCs/>
          <w:i/>
          <w:iCs/>
          <w:sz w:val="32"/>
          <w:szCs w:val="32"/>
          <w:rtl/>
        </w:rPr>
        <w:t>أحكام الذِّكر في الشريعة الإسلامية</w:t>
      </w:r>
      <w:r w:rsidRPr="00545BCC">
        <w:rPr>
          <w:rFonts w:ascii="Traditional Arabic" w:hAnsi="Traditional Arabic" w:cs="Traditional Arabic"/>
          <w:sz w:val="32"/>
          <w:szCs w:val="32"/>
          <w:rtl/>
        </w:rPr>
        <w:t>، ط1، الرياض: دار الفضيلة.</w:t>
      </w:r>
    </w:p>
    <w:p w14:paraId="0619C0C1" w14:textId="1CC188FD" w:rsidR="00C62D04" w:rsidRPr="00545BCC" w:rsidRDefault="00C62D04" w:rsidP="00545BCC">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البخاري، محمد بن إسماعيل(1422هـ) "</w:t>
      </w:r>
      <w:r w:rsidRPr="00545BCC">
        <w:rPr>
          <w:rFonts w:ascii="Traditional Arabic" w:hAnsi="Traditional Arabic" w:cs="Traditional Arabic"/>
          <w:b/>
          <w:bCs/>
          <w:i/>
          <w:iCs/>
          <w:sz w:val="32"/>
          <w:szCs w:val="32"/>
          <w:rtl/>
        </w:rPr>
        <w:t>صحيح البخاري</w:t>
      </w:r>
      <w:r w:rsidRPr="00545BCC">
        <w:rPr>
          <w:rFonts w:ascii="Traditional Arabic" w:hAnsi="Traditional Arabic" w:cs="Traditional Arabic"/>
          <w:b/>
          <w:bCs/>
          <w:sz w:val="32"/>
          <w:szCs w:val="32"/>
          <w:rtl/>
        </w:rPr>
        <w:t>"</w:t>
      </w:r>
      <w:r w:rsidR="00B45A83" w:rsidRPr="00545BCC">
        <w:rPr>
          <w:rFonts w:ascii="Traditional Arabic" w:hAnsi="Traditional Arabic" w:cs="Traditional Arabic"/>
          <w:sz w:val="32"/>
          <w:szCs w:val="32"/>
          <w:rtl/>
        </w:rPr>
        <w:t xml:space="preserve"> ط1، دار طوق النجاء</w:t>
      </w:r>
    </w:p>
    <w:p w14:paraId="25045148" w14:textId="0709A27A" w:rsidR="00A34A4F" w:rsidRPr="00545BCC" w:rsidRDefault="00396700" w:rsidP="00545BCC">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البخاري، </w:t>
      </w:r>
      <w:proofErr w:type="spellStart"/>
      <w:r w:rsidRPr="00545BCC">
        <w:rPr>
          <w:rFonts w:ascii="Traditional Arabic" w:hAnsi="Traditional Arabic" w:cs="Traditional Arabic"/>
          <w:sz w:val="32"/>
          <w:szCs w:val="32"/>
          <w:rtl/>
        </w:rPr>
        <w:t>محمدبن</w:t>
      </w:r>
      <w:proofErr w:type="spellEnd"/>
      <w:r w:rsidRPr="00545BCC">
        <w:rPr>
          <w:rFonts w:ascii="Traditional Arabic" w:hAnsi="Traditional Arabic" w:cs="Traditional Arabic"/>
          <w:sz w:val="32"/>
          <w:szCs w:val="32"/>
          <w:rtl/>
        </w:rPr>
        <w:t xml:space="preserve"> </w:t>
      </w:r>
      <w:r w:rsidR="003E6990" w:rsidRPr="00545BCC">
        <w:rPr>
          <w:rFonts w:ascii="Traditional Arabic" w:hAnsi="Traditional Arabic" w:cs="Traditional Arabic"/>
          <w:sz w:val="32"/>
          <w:szCs w:val="32"/>
          <w:rtl/>
        </w:rPr>
        <w:t>اسماعيل (1418</w:t>
      </w:r>
      <w:r w:rsidRPr="00545BCC">
        <w:rPr>
          <w:rFonts w:ascii="Traditional Arabic" w:hAnsi="Traditional Arabic" w:cs="Traditional Arabic"/>
          <w:sz w:val="32"/>
          <w:szCs w:val="32"/>
          <w:rtl/>
        </w:rPr>
        <w:t xml:space="preserve"> </w:t>
      </w:r>
      <w:r w:rsidR="003E6990" w:rsidRPr="00545BCC">
        <w:rPr>
          <w:rFonts w:ascii="Traditional Arabic" w:hAnsi="Traditional Arabic" w:cs="Traditional Arabic"/>
          <w:sz w:val="32"/>
          <w:szCs w:val="32"/>
          <w:rtl/>
        </w:rPr>
        <w:t>هـ)</w:t>
      </w:r>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i/>
          <w:iCs/>
          <w:sz w:val="32"/>
          <w:szCs w:val="32"/>
          <w:rtl/>
        </w:rPr>
        <w:t>صحيح الأدب المفرد</w:t>
      </w:r>
      <w:r w:rsidRPr="00545BCC">
        <w:rPr>
          <w:rFonts w:ascii="Traditional Arabic" w:hAnsi="Traditional Arabic" w:cs="Traditional Arabic"/>
          <w:sz w:val="32"/>
          <w:szCs w:val="32"/>
          <w:rtl/>
        </w:rPr>
        <w:t>"ط4، دار الصديق</w:t>
      </w:r>
      <w:r w:rsidR="00836CA6" w:rsidRPr="00545BCC">
        <w:rPr>
          <w:rFonts w:ascii="Traditional Arabic" w:hAnsi="Traditional Arabic" w:cs="Traditional Arabic"/>
          <w:sz w:val="32"/>
          <w:szCs w:val="32"/>
          <w:rtl/>
        </w:rPr>
        <w:t>.</w:t>
      </w:r>
    </w:p>
    <w:p w14:paraId="64E1FBCD" w14:textId="0A2FBD51" w:rsidR="00747633" w:rsidRPr="00545BCC" w:rsidRDefault="00747633"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البغوي، أبو محمد الحسين بن مسعود بن محمد بن الفراء(1420ه)" </w:t>
      </w:r>
      <w:r w:rsidRPr="00545BCC">
        <w:rPr>
          <w:rFonts w:ascii="Traditional Arabic" w:hAnsi="Traditional Arabic" w:cs="Traditional Arabic"/>
          <w:b/>
          <w:bCs/>
          <w:i/>
          <w:iCs/>
          <w:sz w:val="32"/>
          <w:szCs w:val="32"/>
          <w:rtl/>
        </w:rPr>
        <w:t>معالم التنزيل في تفسير القرآن = تفسير البغوي</w:t>
      </w:r>
      <w:proofErr w:type="gramStart"/>
      <w:r w:rsidRPr="00545BCC">
        <w:rPr>
          <w:rFonts w:ascii="Traditional Arabic" w:hAnsi="Traditional Arabic" w:cs="Traditional Arabic"/>
          <w:b/>
          <w:bCs/>
          <w:i/>
          <w:iCs/>
          <w:sz w:val="32"/>
          <w:szCs w:val="32"/>
          <w:rtl/>
        </w:rPr>
        <w:t>"</w:t>
      </w:r>
      <w:r w:rsidRPr="00545BCC">
        <w:rPr>
          <w:rFonts w:ascii="Traditional Arabic" w:hAnsi="Traditional Arabic" w:cs="Traditional Arabic"/>
          <w:sz w:val="32"/>
          <w:szCs w:val="32"/>
          <w:rtl/>
        </w:rPr>
        <w:t>.ط</w:t>
      </w:r>
      <w:proofErr w:type="gramEnd"/>
      <w:r w:rsidRPr="00545BCC">
        <w:rPr>
          <w:rFonts w:ascii="Traditional Arabic" w:hAnsi="Traditional Arabic" w:cs="Traditional Arabic"/>
          <w:sz w:val="32"/>
          <w:szCs w:val="32"/>
          <w:rtl/>
        </w:rPr>
        <w:t>1، الناشر</w:t>
      </w:r>
      <w:r w:rsidR="00FE7559">
        <w:rPr>
          <w:rFonts w:ascii="Traditional Arabic" w:hAnsi="Traditional Arabic" w:cs="Traditional Arabic"/>
          <w:sz w:val="32"/>
          <w:szCs w:val="32"/>
          <w:rtl/>
        </w:rPr>
        <w:t>:</w:t>
      </w:r>
      <w:r w:rsidRPr="00545BCC">
        <w:rPr>
          <w:rFonts w:ascii="Traditional Arabic" w:hAnsi="Traditional Arabic" w:cs="Traditional Arabic"/>
          <w:sz w:val="32"/>
          <w:szCs w:val="32"/>
          <w:rtl/>
        </w:rPr>
        <w:t xml:space="preserve"> دار إحياء التراث –بيروت.</w:t>
      </w:r>
    </w:p>
    <w:p w14:paraId="2BF9604A" w14:textId="42F7E186" w:rsidR="00754B62" w:rsidRPr="00754B62" w:rsidRDefault="00754B62" w:rsidP="00545BCC">
      <w:pPr>
        <w:pStyle w:val="a5"/>
        <w:widowControl w:val="0"/>
        <w:numPr>
          <w:ilvl w:val="0"/>
          <w:numId w:val="15"/>
        </w:numPr>
        <w:tabs>
          <w:tab w:val="right" w:pos="565"/>
        </w:tabs>
        <w:spacing w:after="0" w:line="240" w:lineRule="auto"/>
        <w:jc w:val="highKashida"/>
        <w:rPr>
          <w:rFonts w:ascii="Simplified Arabic" w:hAnsi="Simplified Arabic" w:cs="Simplified Arabic"/>
          <w:sz w:val="25"/>
          <w:szCs w:val="25"/>
        </w:rPr>
      </w:pPr>
      <w:r w:rsidRPr="00545BCC">
        <w:rPr>
          <w:rFonts w:ascii="Traditional Arabic" w:hAnsi="Traditional Arabic" w:cs="Traditional Arabic"/>
          <w:sz w:val="32"/>
          <w:szCs w:val="32"/>
          <w:rtl/>
        </w:rPr>
        <w:t xml:space="preserve">بوزيد م. (2024). </w:t>
      </w:r>
      <w:r w:rsidRPr="00545BCC">
        <w:rPr>
          <w:rFonts w:ascii="Traditional Arabic" w:hAnsi="Traditional Arabic" w:cs="Traditional Arabic"/>
          <w:b/>
          <w:bCs/>
          <w:sz w:val="32"/>
          <w:szCs w:val="32"/>
          <w:rtl/>
        </w:rPr>
        <w:t>التربية السليمة في ضوء مشاهد السيرة النبوية</w:t>
      </w:r>
      <w:r w:rsidRPr="00545BCC">
        <w:rPr>
          <w:rFonts w:ascii="Traditional Arabic" w:hAnsi="Traditional Arabic" w:cs="Traditional Arabic"/>
          <w:sz w:val="32"/>
          <w:szCs w:val="32"/>
          <w:rtl/>
        </w:rPr>
        <w:t xml:space="preserve">. </w:t>
      </w:r>
      <w:r w:rsidRPr="00545BCC">
        <w:rPr>
          <w:rFonts w:ascii="Traditional Arabic" w:hAnsi="Traditional Arabic" w:cs="Traditional Arabic"/>
          <w:i/>
          <w:iCs/>
          <w:sz w:val="32"/>
          <w:szCs w:val="32"/>
          <w:rtl/>
        </w:rPr>
        <w:t>مجلة ابن خلدون للدراسات والأبحاث</w:t>
      </w:r>
      <w:r w:rsidR="00D71D57">
        <w:rPr>
          <w:rFonts w:ascii="Traditional Arabic" w:hAnsi="Traditional Arabic" w:cs="Traditional Arabic"/>
          <w:i/>
          <w:iCs/>
          <w:sz w:val="32"/>
          <w:szCs w:val="32"/>
          <w:rtl/>
        </w:rPr>
        <w:t>،</w:t>
      </w:r>
      <w:r w:rsidRPr="00545BCC">
        <w:rPr>
          <w:rFonts w:ascii="Traditional Arabic" w:hAnsi="Traditional Arabic" w:cs="Traditional Arabic"/>
          <w:i/>
          <w:iCs/>
          <w:sz w:val="32"/>
          <w:szCs w:val="32"/>
          <w:rtl/>
        </w:rPr>
        <w:t xml:space="preserve"> 4</w:t>
      </w:r>
      <w:r w:rsidRPr="00545BCC">
        <w:rPr>
          <w:rFonts w:ascii="Traditional Arabic" w:hAnsi="Traditional Arabic" w:cs="Traditional Arabic"/>
          <w:sz w:val="32"/>
          <w:szCs w:val="32"/>
          <w:rtl/>
        </w:rPr>
        <w:t>(5).</w:t>
      </w:r>
      <w:r w:rsidRPr="00754B62">
        <w:rPr>
          <w:rFonts w:ascii="Simplified Arabic" w:hAnsi="Simplified Arabic" w:cs="Simplified Arabic"/>
          <w:sz w:val="25"/>
          <w:szCs w:val="25"/>
          <w:rtl/>
        </w:rPr>
        <w:t xml:space="preserve"> </w:t>
      </w:r>
      <w:r w:rsidRPr="00754B62">
        <w:rPr>
          <w:rFonts w:ascii="Aparajita" w:hAnsi="Aparajita" w:cs="Aparajita"/>
          <w:sz w:val="25"/>
          <w:szCs w:val="25"/>
        </w:rPr>
        <w:t>https://doi.org/</w:t>
      </w:r>
      <w:r w:rsidRPr="00754B62">
        <w:rPr>
          <w:rFonts w:ascii="Aparajita" w:hAnsi="Aparajita" w:cs="Aparajita"/>
          <w:sz w:val="25"/>
          <w:szCs w:val="25"/>
          <w:rtl/>
        </w:rPr>
        <w:t>10.56989</w:t>
      </w:r>
      <w:r w:rsidRPr="00754B62">
        <w:rPr>
          <w:rFonts w:ascii="Aparajita" w:hAnsi="Aparajita" w:cs="Aparajita"/>
          <w:sz w:val="25"/>
          <w:szCs w:val="25"/>
        </w:rPr>
        <w:t>/</w:t>
      </w:r>
      <w:proofErr w:type="spellStart"/>
      <w:r w:rsidRPr="00754B62">
        <w:rPr>
          <w:rFonts w:ascii="Aparajita" w:hAnsi="Aparajita" w:cs="Aparajita"/>
          <w:sz w:val="25"/>
          <w:szCs w:val="25"/>
        </w:rPr>
        <w:t>benkj.v</w:t>
      </w:r>
      <w:proofErr w:type="spellEnd"/>
      <w:r w:rsidRPr="00754B62">
        <w:rPr>
          <w:rFonts w:ascii="Aparajita" w:hAnsi="Aparajita" w:cs="Aparajita"/>
          <w:sz w:val="25"/>
          <w:szCs w:val="25"/>
          <w:rtl/>
        </w:rPr>
        <w:t>4</w:t>
      </w:r>
      <w:proofErr w:type="spellStart"/>
      <w:r w:rsidRPr="00754B62">
        <w:rPr>
          <w:rFonts w:ascii="Aparajita" w:hAnsi="Aparajita" w:cs="Aparajita"/>
          <w:sz w:val="25"/>
          <w:szCs w:val="25"/>
        </w:rPr>
        <w:t>i</w:t>
      </w:r>
      <w:proofErr w:type="spellEnd"/>
      <w:r w:rsidRPr="00754B62">
        <w:rPr>
          <w:rFonts w:ascii="Aparajita" w:hAnsi="Aparajita" w:cs="Aparajita"/>
          <w:sz w:val="25"/>
          <w:szCs w:val="25"/>
          <w:rtl/>
        </w:rPr>
        <w:t>5.858</w:t>
      </w:r>
    </w:p>
    <w:p w14:paraId="31AEEE3B" w14:textId="77777777" w:rsidR="00396700" w:rsidRPr="00545BCC" w:rsidRDefault="00396700" w:rsidP="00545BCC">
      <w:pPr>
        <w:pStyle w:val="a5"/>
        <w:numPr>
          <w:ilvl w:val="0"/>
          <w:numId w:val="15"/>
        </w:numPr>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الترمذي، محمد بن عيسى (</w:t>
      </w:r>
      <w:bookmarkStart w:id="69" w:name="_Hlk27754019"/>
      <w:r w:rsidRPr="00545BCC">
        <w:rPr>
          <w:rFonts w:ascii="Traditional Arabic" w:hAnsi="Traditional Arabic" w:cs="Traditional Arabic"/>
          <w:sz w:val="32"/>
          <w:szCs w:val="32"/>
          <w:rtl/>
        </w:rPr>
        <w:t>1975م</w:t>
      </w:r>
      <w:bookmarkEnd w:id="69"/>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i/>
          <w:iCs/>
          <w:sz w:val="32"/>
          <w:szCs w:val="32"/>
          <w:rtl/>
        </w:rPr>
        <w:t>سنن الترمذي</w:t>
      </w:r>
      <w:r w:rsidRPr="00545BCC">
        <w:rPr>
          <w:rFonts w:ascii="Traditional Arabic" w:hAnsi="Traditional Arabic" w:cs="Traditional Arabic"/>
          <w:sz w:val="32"/>
          <w:szCs w:val="32"/>
          <w:rtl/>
        </w:rPr>
        <w:t xml:space="preserve"> "ت شاكر، ط2، شركة مصطفى البابي.</w:t>
      </w:r>
    </w:p>
    <w:p w14:paraId="1EF61451" w14:textId="77777777" w:rsidR="00396700" w:rsidRPr="00545BCC" w:rsidRDefault="00396700" w:rsidP="00545BCC">
      <w:pPr>
        <w:pStyle w:val="a5"/>
        <w:widowControl w:val="0"/>
        <w:numPr>
          <w:ilvl w:val="0"/>
          <w:numId w:val="15"/>
        </w:numPr>
        <w:spacing w:after="0" w:line="240" w:lineRule="auto"/>
        <w:ind w:left="714" w:hanging="357"/>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 xml:space="preserve">الجزائري، جابر أبو بكر(1424هـ) </w:t>
      </w:r>
      <w:r w:rsidRPr="00545BCC">
        <w:rPr>
          <w:rFonts w:ascii="Traditional Arabic" w:hAnsi="Traditional Arabic" w:cs="Traditional Arabic"/>
          <w:b/>
          <w:bCs/>
          <w:sz w:val="32"/>
          <w:szCs w:val="32"/>
          <w:rtl/>
        </w:rPr>
        <w:t xml:space="preserve">" </w:t>
      </w:r>
      <w:r w:rsidRPr="00545BCC">
        <w:rPr>
          <w:rFonts w:ascii="Traditional Arabic" w:hAnsi="Traditional Arabic" w:cs="Traditional Arabic"/>
          <w:b/>
          <w:bCs/>
          <w:i/>
          <w:iCs/>
          <w:sz w:val="32"/>
          <w:szCs w:val="32"/>
          <w:rtl/>
        </w:rPr>
        <w:t>أيسر التفاسير لكلام العلي الكبير</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ط5، مكتبة العلوم والحكم.</w:t>
      </w:r>
    </w:p>
    <w:p w14:paraId="61763AD2" w14:textId="77777777" w:rsidR="00396700" w:rsidRPr="00545BCC" w:rsidRDefault="00FC6423" w:rsidP="00545BCC">
      <w:pPr>
        <w:pStyle w:val="a5"/>
        <w:numPr>
          <w:ilvl w:val="0"/>
          <w:numId w:val="15"/>
        </w:numPr>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الجرجاني، علي بن محمد (1403هـ)"</w:t>
      </w:r>
      <w:r w:rsidRPr="00545BCC">
        <w:rPr>
          <w:rFonts w:ascii="Traditional Arabic" w:hAnsi="Traditional Arabic" w:cs="Traditional Arabic"/>
          <w:b/>
          <w:bCs/>
          <w:i/>
          <w:iCs/>
          <w:sz w:val="32"/>
          <w:szCs w:val="32"/>
          <w:rtl/>
        </w:rPr>
        <w:t>كتاب التعريفات</w:t>
      </w:r>
      <w:r w:rsidRPr="00545BCC">
        <w:rPr>
          <w:rFonts w:ascii="Traditional Arabic" w:hAnsi="Traditional Arabic" w:cs="Traditional Arabic"/>
          <w:sz w:val="32"/>
          <w:szCs w:val="32"/>
          <w:rtl/>
        </w:rPr>
        <w:t>" ط1، دار الكتب العلمية.</w:t>
      </w:r>
    </w:p>
    <w:p w14:paraId="0FBB6A80" w14:textId="77777777" w:rsidR="00FC6423" w:rsidRPr="00545BCC" w:rsidRDefault="00FC6423" w:rsidP="00545BCC">
      <w:pPr>
        <w:pStyle w:val="a5"/>
        <w:numPr>
          <w:ilvl w:val="0"/>
          <w:numId w:val="15"/>
        </w:numPr>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الجوهري، إسماعيل بن حماد(1987م) "</w:t>
      </w:r>
      <w:r w:rsidRPr="00545BCC">
        <w:rPr>
          <w:rFonts w:ascii="Traditional Arabic" w:hAnsi="Traditional Arabic" w:cs="Traditional Arabic"/>
          <w:b/>
          <w:bCs/>
          <w:i/>
          <w:iCs/>
          <w:sz w:val="32"/>
          <w:szCs w:val="32"/>
          <w:rtl/>
        </w:rPr>
        <w:t>الصحاح تاج اللغة وصحاح العربية</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دار العلم للملايين.</w:t>
      </w:r>
    </w:p>
    <w:p w14:paraId="23F16CAB" w14:textId="1FB4B2F0" w:rsidR="00FC6423" w:rsidRPr="00545BCC" w:rsidRDefault="00FC6423" w:rsidP="00545BCC">
      <w:pPr>
        <w:pStyle w:val="a5"/>
        <w:numPr>
          <w:ilvl w:val="0"/>
          <w:numId w:val="15"/>
        </w:numPr>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lastRenderedPageBreak/>
        <w:t>الحاكم، محمد بن عبد الله بن محمد (1990م) "</w:t>
      </w:r>
      <w:r w:rsidRPr="00545BCC">
        <w:rPr>
          <w:rFonts w:ascii="Traditional Arabic" w:hAnsi="Traditional Arabic" w:cs="Traditional Arabic"/>
          <w:b/>
          <w:bCs/>
          <w:i/>
          <w:iCs/>
          <w:sz w:val="32"/>
          <w:szCs w:val="32"/>
          <w:rtl/>
        </w:rPr>
        <w:t>المستدرك على الصحيحين</w:t>
      </w:r>
      <w:r w:rsidRPr="00545BCC">
        <w:rPr>
          <w:rFonts w:ascii="Traditional Arabic" w:hAnsi="Traditional Arabic" w:cs="Traditional Arabic"/>
          <w:sz w:val="32"/>
          <w:szCs w:val="32"/>
          <w:rtl/>
        </w:rPr>
        <w:t>" ط</w:t>
      </w:r>
      <w:r w:rsidR="003E6990" w:rsidRPr="00545BCC">
        <w:rPr>
          <w:rFonts w:ascii="Traditional Arabic" w:hAnsi="Traditional Arabic" w:cs="Traditional Arabic"/>
          <w:sz w:val="32"/>
          <w:szCs w:val="32"/>
          <w:rtl/>
        </w:rPr>
        <w:t>1، دار</w:t>
      </w:r>
      <w:r w:rsidRPr="00545BCC">
        <w:rPr>
          <w:rFonts w:ascii="Traditional Arabic" w:hAnsi="Traditional Arabic" w:cs="Traditional Arabic"/>
          <w:sz w:val="32"/>
          <w:szCs w:val="32"/>
          <w:rtl/>
        </w:rPr>
        <w:t xml:space="preserve"> الكتب العلمية.</w:t>
      </w:r>
    </w:p>
    <w:p w14:paraId="7FE2B07D" w14:textId="77777777" w:rsidR="00FC6423" w:rsidRPr="00545BCC" w:rsidRDefault="00FC6423" w:rsidP="00545BCC">
      <w:pPr>
        <w:pStyle w:val="a5"/>
        <w:numPr>
          <w:ilvl w:val="0"/>
          <w:numId w:val="15"/>
        </w:numPr>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الرازي، زين الدين(1999م)" مختار الصحاح" ط2، الدار النموذجية،</w:t>
      </w:r>
    </w:p>
    <w:p w14:paraId="3699997B" w14:textId="0266314C" w:rsidR="00396700" w:rsidRPr="00545BCC" w:rsidRDefault="00396700" w:rsidP="00545BCC">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السعدي، عبد الرحمن بن ناصر(1420هـ) " </w:t>
      </w:r>
      <w:r w:rsidRPr="00545BCC">
        <w:rPr>
          <w:rFonts w:ascii="Traditional Arabic" w:hAnsi="Traditional Arabic" w:cs="Traditional Arabic"/>
          <w:b/>
          <w:bCs/>
          <w:i/>
          <w:iCs/>
          <w:sz w:val="32"/>
          <w:szCs w:val="32"/>
          <w:rtl/>
        </w:rPr>
        <w:t>تيسير الكريم الرحمن</w:t>
      </w:r>
      <w:r w:rsidRPr="00545BCC">
        <w:rPr>
          <w:rFonts w:ascii="Traditional Arabic" w:hAnsi="Traditional Arabic" w:cs="Traditional Arabic"/>
          <w:sz w:val="32"/>
          <w:szCs w:val="32"/>
          <w:rtl/>
        </w:rPr>
        <w:t>"ط1 مؤسسة الرسالة.</w:t>
      </w:r>
    </w:p>
    <w:p w14:paraId="257DEF2D" w14:textId="3E54592C" w:rsidR="003E6990" w:rsidRPr="00545BCC" w:rsidRDefault="003E6990" w:rsidP="00545BCC">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السعدي، عبد الرحمن بن ناصر (1412هـ،) "</w:t>
      </w:r>
      <w:r w:rsidRPr="00545BCC">
        <w:rPr>
          <w:rFonts w:ascii="Traditional Arabic" w:hAnsi="Traditional Arabic" w:cs="Traditional Arabic"/>
          <w:b/>
          <w:bCs/>
          <w:i/>
          <w:iCs/>
          <w:sz w:val="32"/>
          <w:szCs w:val="32"/>
          <w:rtl/>
        </w:rPr>
        <w:t>المجموعة الكاملة لمؤلفات الشيخ عبد الرحمن السعدي</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ط2، مركز صالح بن صالح الثقافي-عنيزة</w:t>
      </w:r>
    </w:p>
    <w:p w14:paraId="3DA1D714" w14:textId="7B525598" w:rsidR="00396700" w:rsidRPr="00545BCC" w:rsidRDefault="00396700" w:rsidP="00545BCC">
      <w:pPr>
        <w:pStyle w:val="a5"/>
        <w:widowControl w:val="0"/>
        <w:numPr>
          <w:ilvl w:val="0"/>
          <w:numId w:val="15"/>
        </w:numPr>
        <w:tabs>
          <w:tab w:val="left" w:pos="3301"/>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السجستان، </w:t>
      </w:r>
      <w:r w:rsidR="003E6990" w:rsidRPr="00545BCC">
        <w:rPr>
          <w:rFonts w:ascii="Traditional Arabic" w:hAnsi="Traditional Arabic" w:cs="Traditional Arabic"/>
          <w:sz w:val="32"/>
          <w:szCs w:val="32"/>
          <w:rtl/>
        </w:rPr>
        <w:t>أبوداود سليمان</w:t>
      </w:r>
      <w:r w:rsidRPr="00545BCC">
        <w:rPr>
          <w:rFonts w:ascii="Traditional Arabic" w:hAnsi="Traditional Arabic" w:cs="Traditional Arabic"/>
          <w:sz w:val="32"/>
          <w:szCs w:val="32"/>
          <w:rtl/>
        </w:rPr>
        <w:t xml:space="preserve"> بن الأشعث (</w:t>
      </w:r>
      <w:proofErr w:type="spellStart"/>
      <w:r w:rsidRPr="00545BCC">
        <w:rPr>
          <w:rFonts w:ascii="Traditional Arabic" w:hAnsi="Traditional Arabic" w:cs="Traditional Arabic"/>
          <w:sz w:val="32"/>
          <w:szCs w:val="32"/>
          <w:rtl/>
        </w:rPr>
        <w:t>دت</w:t>
      </w:r>
      <w:proofErr w:type="spellEnd"/>
      <w:r w:rsidRPr="00545BCC">
        <w:rPr>
          <w:rFonts w:ascii="Traditional Arabic" w:hAnsi="Traditional Arabic" w:cs="Traditional Arabic"/>
          <w:sz w:val="32"/>
          <w:szCs w:val="32"/>
          <w:rtl/>
        </w:rPr>
        <w:t xml:space="preserve">) " </w:t>
      </w:r>
      <w:r w:rsidRPr="00545BCC">
        <w:rPr>
          <w:rFonts w:ascii="Traditional Arabic" w:hAnsi="Traditional Arabic" w:cs="Traditional Arabic"/>
          <w:b/>
          <w:bCs/>
          <w:i/>
          <w:iCs/>
          <w:sz w:val="32"/>
          <w:szCs w:val="32"/>
          <w:rtl/>
        </w:rPr>
        <w:t>سنن أبي داود</w:t>
      </w:r>
      <w:r w:rsidRPr="00545BCC">
        <w:rPr>
          <w:rFonts w:ascii="Traditional Arabic" w:hAnsi="Traditional Arabic" w:cs="Traditional Arabic"/>
          <w:sz w:val="32"/>
          <w:szCs w:val="32"/>
          <w:rtl/>
        </w:rPr>
        <w:t>" المكتبة العصرية، صيدا – بيروت.</w:t>
      </w:r>
    </w:p>
    <w:p w14:paraId="04C4FA7A" w14:textId="140DDDB5" w:rsidR="00396700" w:rsidRPr="00545BCC" w:rsidRDefault="003E6990" w:rsidP="00545BCC">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السيدي،</w:t>
      </w:r>
      <w:r w:rsidR="00396700" w:rsidRPr="00545BCC">
        <w:rPr>
          <w:rFonts w:ascii="Traditional Arabic" w:hAnsi="Traditional Arabic" w:cs="Traditional Arabic"/>
          <w:sz w:val="32"/>
          <w:szCs w:val="32"/>
          <w:rtl/>
        </w:rPr>
        <w:t xml:space="preserve"> محمد عاطف(2008م) "</w:t>
      </w:r>
      <w:r w:rsidR="00396700" w:rsidRPr="00545BCC">
        <w:rPr>
          <w:rFonts w:ascii="Traditional Arabic" w:hAnsi="Traditional Arabic" w:cs="Traditional Arabic"/>
          <w:b/>
          <w:bCs/>
          <w:i/>
          <w:iCs/>
          <w:sz w:val="32"/>
          <w:szCs w:val="32"/>
          <w:rtl/>
        </w:rPr>
        <w:t>التربية الإسلامية أصولها ومنهجها ومعلمها</w:t>
      </w:r>
      <w:r w:rsidR="00396700" w:rsidRPr="00545BCC">
        <w:rPr>
          <w:rFonts w:ascii="Traditional Arabic" w:hAnsi="Traditional Arabic" w:cs="Traditional Arabic"/>
          <w:b/>
          <w:bCs/>
          <w:sz w:val="32"/>
          <w:szCs w:val="32"/>
          <w:rtl/>
        </w:rPr>
        <w:t>"</w:t>
      </w:r>
      <w:r w:rsidR="00396700" w:rsidRPr="00545BCC">
        <w:rPr>
          <w:rFonts w:ascii="Traditional Arabic" w:hAnsi="Traditional Arabic" w:cs="Traditional Arabic"/>
          <w:sz w:val="32"/>
          <w:szCs w:val="32"/>
          <w:rtl/>
        </w:rPr>
        <w:t xml:space="preserve"> ط1، دار </w:t>
      </w:r>
      <w:r w:rsidRPr="00545BCC">
        <w:rPr>
          <w:rFonts w:ascii="Traditional Arabic" w:hAnsi="Traditional Arabic" w:cs="Traditional Arabic"/>
          <w:sz w:val="32"/>
          <w:szCs w:val="32"/>
          <w:rtl/>
        </w:rPr>
        <w:t>الفكر.</w:t>
      </w:r>
    </w:p>
    <w:p w14:paraId="3802C49C" w14:textId="77777777" w:rsidR="00754B62" w:rsidRPr="00545BCC" w:rsidRDefault="003E6990" w:rsidP="00545BCC">
      <w:pPr>
        <w:pStyle w:val="a5"/>
        <w:numPr>
          <w:ilvl w:val="0"/>
          <w:numId w:val="15"/>
        </w:numPr>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السمالوطي، نبيل محمد توفيق، (1981) "</w:t>
      </w:r>
      <w:r w:rsidRPr="00545BCC">
        <w:rPr>
          <w:rFonts w:ascii="Traditional Arabic" w:hAnsi="Traditional Arabic" w:cs="Traditional Arabic"/>
          <w:b/>
          <w:bCs/>
          <w:i/>
          <w:iCs/>
          <w:sz w:val="32"/>
          <w:szCs w:val="32"/>
          <w:rtl/>
        </w:rPr>
        <w:t>الدين والبناء الاجتماعي</w:t>
      </w:r>
      <w:r w:rsidRPr="00545BCC">
        <w:rPr>
          <w:rFonts w:ascii="Traditional Arabic" w:hAnsi="Traditional Arabic" w:cs="Traditional Arabic"/>
          <w:i/>
          <w:iCs/>
          <w:sz w:val="32"/>
          <w:szCs w:val="32"/>
          <w:rtl/>
        </w:rPr>
        <w:t>"</w:t>
      </w:r>
      <w:r w:rsidRPr="00545BCC">
        <w:rPr>
          <w:rFonts w:ascii="Traditional Arabic" w:hAnsi="Traditional Arabic" w:cs="Traditional Arabic"/>
          <w:sz w:val="32"/>
          <w:szCs w:val="32"/>
          <w:rtl/>
        </w:rPr>
        <w:t>ط1، دار الشروق للطباعة، المملكة العربية السعودية، جدة.</w:t>
      </w:r>
    </w:p>
    <w:p w14:paraId="03D1F464" w14:textId="4E9AD9D1" w:rsidR="00754B62" w:rsidRPr="00754B62" w:rsidRDefault="00754B62" w:rsidP="00545BCC">
      <w:pPr>
        <w:pStyle w:val="a5"/>
        <w:numPr>
          <w:ilvl w:val="0"/>
          <w:numId w:val="15"/>
        </w:numPr>
        <w:spacing w:after="0" w:line="240" w:lineRule="auto"/>
        <w:jc w:val="highKashida"/>
        <w:rPr>
          <w:rFonts w:ascii="Simplified Arabic" w:hAnsi="Simplified Arabic" w:cs="Simplified Arabic"/>
          <w:sz w:val="25"/>
          <w:szCs w:val="25"/>
        </w:rPr>
      </w:pPr>
      <w:proofErr w:type="spellStart"/>
      <w:r w:rsidRPr="00545BCC">
        <w:rPr>
          <w:rFonts w:ascii="Traditional Arabic" w:hAnsi="Traditional Arabic" w:cs="Traditional Arabic"/>
          <w:sz w:val="32"/>
          <w:szCs w:val="32"/>
          <w:rtl/>
        </w:rPr>
        <w:t>السرحاني</w:t>
      </w:r>
      <w:proofErr w:type="spellEnd"/>
      <w:r w:rsidRPr="00545BCC">
        <w:rPr>
          <w:rFonts w:ascii="Traditional Arabic" w:hAnsi="Traditional Arabic" w:cs="Traditional Arabic"/>
          <w:sz w:val="32"/>
          <w:szCs w:val="32"/>
          <w:rtl/>
        </w:rPr>
        <w:t xml:space="preserve"> خ. ج. م. (2022). </w:t>
      </w:r>
      <w:r w:rsidRPr="00545BCC">
        <w:rPr>
          <w:rFonts w:ascii="Traditional Arabic" w:hAnsi="Traditional Arabic" w:cs="Traditional Arabic"/>
          <w:b/>
          <w:bCs/>
          <w:sz w:val="32"/>
          <w:szCs w:val="32"/>
          <w:rtl/>
        </w:rPr>
        <w:t>منهج التربية الإسلامية في تكوين الوعي الفكري.</w:t>
      </w:r>
      <w:r w:rsidRPr="00545BCC">
        <w:rPr>
          <w:rFonts w:ascii="Traditional Arabic" w:hAnsi="Traditional Arabic" w:cs="Traditional Arabic"/>
          <w:sz w:val="32"/>
          <w:szCs w:val="32"/>
          <w:rtl/>
        </w:rPr>
        <w:t xml:space="preserve"> </w:t>
      </w:r>
      <w:r w:rsidRPr="00545BCC">
        <w:rPr>
          <w:rFonts w:ascii="Traditional Arabic" w:hAnsi="Traditional Arabic" w:cs="Traditional Arabic"/>
          <w:i/>
          <w:iCs/>
          <w:sz w:val="32"/>
          <w:szCs w:val="32"/>
          <w:rtl/>
        </w:rPr>
        <w:t>مجلة ابن خلدون للدراسات والأبحاث</w:t>
      </w:r>
      <w:r w:rsidR="00D71D57">
        <w:rPr>
          <w:rFonts w:ascii="Traditional Arabic" w:hAnsi="Traditional Arabic" w:cs="Traditional Arabic"/>
          <w:i/>
          <w:iCs/>
          <w:sz w:val="32"/>
          <w:szCs w:val="32"/>
          <w:rtl/>
        </w:rPr>
        <w:t>،</w:t>
      </w:r>
      <w:r w:rsidRPr="00545BCC">
        <w:rPr>
          <w:rFonts w:ascii="Traditional Arabic" w:hAnsi="Traditional Arabic" w:cs="Traditional Arabic"/>
          <w:i/>
          <w:iCs/>
          <w:sz w:val="32"/>
          <w:szCs w:val="32"/>
          <w:rtl/>
        </w:rPr>
        <w:t xml:space="preserve"> 2(12).</w:t>
      </w:r>
      <w:r w:rsidRPr="00754B62">
        <w:rPr>
          <w:rFonts w:ascii="Simplified Arabic" w:hAnsi="Simplified Arabic" w:cs="Simplified Arabic"/>
          <w:sz w:val="25"/>
          <w:szCs w:val="25"/>
          <w:rtl/>
        </w:rPr>
        <w:t xml:space="preserve"> </w:t>
      </w:r>
      <w:hyperlink r:id="rId10" w:history="1">
        <w:r w:rsidRPr="00754B62">
          <w:rPr>
            <w:rFonts w:ascii="Aparajita" w:hAnsi="Aparajita" w:cs="Aparajita"/>
          </w:rPr>
          <w:t>https://doi.org/</w:t>
        </w:r>
        <w:r w:rsidRPr="00754B62">
          <w:rPr>
            <w:rFonts w:ascii="Aparajita" w:hAnsi="Aparajita" w:cs="Aparajita"/>
            <w:rtl/>
          </w:rPr>
          <w:t>10.56989</w:t>
        </w:r>
        <w:r w:rsidRPr="00754B62">
          <w:rPr>
            <w:rFonts w:ascii="Aparajita" w:hAnsi="Aparajita" w:cs="Aparajita"/>
          </w:rPr>
          <w:t>/</w:t>
        </w:r>
        <w:proofErr w:type="spellStart"/>
        <w:r w:rsidRPr="00754B62">
          <w:rPr>
            <w:rFonts w:ascii="Aparajita" w:hAnsi="Aparajita" w:cs="Aparajita"/>
          </w:rPr>
          <w:t>benkj.v</w:t>
        </w:r>
        <w:proofErr w:type="spellEnd"/>
        <w:r w:rsidRPr="00754B62">
          <w:rPr>
            <w:rFonts w:ascii="Aparajita" w:hAnsi="Aparajita" w:cs="Aparajita"/>
            <w:rtl/>
          </w:rPr>
          <w:t>2</w:t>
        </w:r>
        <w:proofErr w:type="spellStart"/>
        <w:r w:rsidRPr="00754B62">
          <w:rPr>
            <w:rFonts w:ascii="Aparajita" w:hAnsi="Aparajita" w:cs="Aparajita"/>
          </w:rPr>
          <w:t>i</w:t>
        </w:r>
        <w:proofErr w:type="spellEnd"/>
        <w:r w:rsidRPr="00754B62">
          <w:rPr>
            <w:rFonts w:ascii="Aparajita" w:hAnsi="Aparajita" w:cs="Aparajita"/>
            <w:rtl/>
          </w:rPr>
          <w:t>12.34</w:t>
        </w:r>
      </w:hyperlink>
    </w:p>
    <w:p w14:paraId="11B36FF5" w14:textId="779B054E" w:rsidR="00754B62" w:rsidRPr="00754B62" w:rsidRDefault="00754B62" w:rsidP="00545BCC">
      <w:pPr>
        <w:pStyle w:val="a5"/>
        <w:numPr>
          <w:ilvl w:val="0"/>
          <w:numId w:val="15"/>
        </w:numPr>
        <w:spacing w:after="0" w:line="240" w:lineRule="auto"/>
        <w:jc w:val="mediumKashida"/>
        <w:rPr>
          <w:rFonts w:ascii="Simplified Arabic" w:hAnsi="Simplified Arabic" w:cs="Simplified Arabic"/>
          <w:sz w:val="25"/>
          <w:szCs w:val="25"/>
        </w:rPr>
      </w:pPr>
      <w:r w:rsidRPr="00545BCC">
        <w:rPr>
          <w:rFonts w:ascii="Traditional Arabic" w:hAnsi="Traditional Arabic" w:cs="Traditional Arabic"/>
          <w:sz w:val="32"/>
          <w:szCs w:val="32"/>
          <w:rtl/>
        </w:rPr>
        <w:t>السلمي خ. ب. ن. ب. ع. ر. (2023).</w:t>
      </w:r>
      <w:r w:rsidRPr="00545BCC">
        <w:rPr>
          <w:rFonts w:ascii="Traditional Arabic" w:hAnsi="Traditional Arabic" w:cs="Traditional Arabic"/>
          <w:b/>
          <w:bCs/>
          <w:sz w:val="32"/>
          <w:szCs w:val="32"/>
          <w:rtl/>
        </w:rPr>
        <w:t xml:space="preserve"> أسس التربية الإسلامية في تعزيز الثقة بالنفس وتطبيقاتها في المدرسة. </w:t>
      </w:r>
      <w:r w:rsidRPr="00545BCC">
        <w:rPr>
          <w:rFonts w:ascii="Traditional Arabic" w:hAnsi="Traditional Arabic" w:cs="Traditional Arabic"/>
          <w:i/>
          <w:iCs/>
          <w:sz w:val="32"/>
          <w:szCs w:val="32"/>
          <w:rtl/>
        </w:rPr>
        <w:t>مجلة ابن خلدون للدراسات والأبحاث</w:t>
      </w:r>
      <w:r w:rsidR="00D71D57">
        <w:rPr>
          <w:rFonts w:ascii="Traditional Arabic" w:hAnsi="Traditional Arabic" w:cs="Traditional Arabic"/>
          <w:i/>
          <w:iCs/>
          <w:sz w:val="32"/>
          <w:szCs w:val="32"/>
          <w:rtl/>
        </w:rPr>
        <w:t>،</w:t>
      </w:r>
      <w:r w:rsidRPr="00545BCC">
        <w:rPr>
          <w:rFonts w:ascii="Traditional Arabic" w:hAnsi="Traditional Arabic" w:cs="Traditional Arabic"/>
          <w:i/>
          <w:iCs/>
          <w:sz w:val="32"/>
          <w:szCs w:val="32"/>
          <w:rtl/>
        </w:rPr>
        <w:t xml:space="preserve"> 3(4).</w:t>
      </w:r>
      <w:r w:rsidRPr="00754B62">
        <w:rPr>
          <w:rFonts w:ascii="Simplified Arabic" w:hAnsi="Simplified Arabic" w:cs="Simplified Arabic"/>
          <w:sz w:val="25"/>
          <w:szCs w:val="25"/>
          <w:rtl/>
        </w:rPr>
        <w:t xml:space="preserve"> </w:t>
      </w:r>
      <w:r w:rsidRPr="00754B62">
        <w:rPr>
          <w:rFonts w:ascii="Aparajita" w:hAnsi="Aparajita" w:cs="Aparajita"/>
          <w:sz w:val="25"/>
          <w:szCs w:val="25"/>
        </w:rPr>
        <w:t>https://doi.org/</w:t>
      </w:r>
      <w:r w:rsidRPr="00754B62">
        <w:rPr>
          <w:rFonts w:ascii="Aparajita" w:hAnsi="Aparajita" w:cs="Aparajita"/>
          <w:sz w:val="25"/>
          <w:szCs w:val="25"/>
          <w:rtl/>
        </w:rPr>
        <w:t>10.56989</w:t>
      </w:r>
      <w:r w:rsidRPr="00754B62">
        <w:rPr>
          <w:rFonts w:ascii="Aparajita" w:hAnsi="Aparajita" w:cs="Aparajita"/>
          <w:sz w:val="25"/>
          <w:szCs w:val="25"/>
        </w:rPr>
        <w:t>/</w:t>
      </w:r>
      <w:proofErr w:type="spellStart"/>
      <w:r w:rsidRPr="00754B62">
        <w:rPr>
          <w:rFonts w:ascii="Aparajita" w:hAnsi="Aparajita" w:cs="Aparajita"/>
          <w:sz w:val="25"/>
          <w:szCs w:val="25"/>
        </w:rPr>
        <w:t>benkj.v</w:t>
      </w:r>
      <w:proofErr w:type="spellEnd"/>
      <w:r w:rsidRPr="00754B62">
        <w:rPr>
          <w:rFonts w:ascii="Aparajita" w:hAnsi="Aparajita" w:cs="Aparajita"/>
          <w:sz w:val="25"/>
          <w:szCs w:val="25"/>
          <w:rtl/>
        </w:rPr>
        <w:t>3</w:t>
      </w:r>
      <w:proofErr w:type="spellStart"/>
      <w:r w:rsidRPr="00754B62">
        <w:rPr>
          <w:rFonts w:ascii="Aparajita" w:hAnsi="Aparajita" w:cs="Aparajita"/>
          <w:sz w:val="25"/>
          <w:szCs w:val="25"/>
        </w:rPr>
        <w:t>i</w:t>
      </w:r>
      <w:proofErr w:type="spellEnd"/>
      <w:r w:rsidRPr="00754B62">
        <w:rPr>
          <w:rFonts w:ascii="Aparajita" w:hAnsi="Aparajita" w:cs="Aparajita"/>
          <w:sz w:val="25"/>
          <w:szCs w:val="25"/>
          <w:rtl/>
        </w:rPr>
        <w:t>4.251</w:t>
      </w:r>
    </w:p>
    <w:p w14:paraId="13C9D67E" w14:textId="786A2876" w:rsidR="00396700" w:rsidRPr="00545BCC" w:rsidRDefault="00FC6423" w:rsidP="00545BCC">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Pr>
      </w:pPr>
      <w:proofErr w:type="spellStart"/>
      <w:r w:rsidRPr="00545BCC">
        <w:rPr>
          <w:rFonts w:ascii="Traditional Arabic" w:hAnsi="Traditional Arabic" w:cs="Traditional Arabic"/>
          <w:sz w:val="32"/>
          <w:szCs w:val="32"/>
          <w:rtl/>
        </w:rPr>
        <w:t>الشوكني</w:t>
      </w:r>
      <w:proofErr w:type="spellEnd"/>
      <w:r w:rsidRPr="00545BCC">
        <w:rPr>
          <w:rFonts w:ascii="Traditional Arabic" w:hAnsi="Traditional Arabic" w:cs="Traditional Arabic"/>
          <w:sz w:val="32"/>
          <w:szCs w:val="32"/>
          <w:rtl/>
        </w:rPr>
        <w:t xml:space="preserve">، محمد بن علي بن محمد </w:t>
      </w:r>
      <w:r w:rsidR="003E6990" w:rsidRPr="00545BCC">
        <w:rPr>
          <w:rFonts w:ascii="Traditional Arabic" w:hAnsi="Traditional Arabic" w:cs="Traditional Arabic"/>
          <w:sz w:val="32"/>
          <w:szCs w:val="32"/>
          <w:rtl/>
        </w:rPr>
        <w:t>(1984</w:t>
      </w:r>
      <w:r w:rsidRPr="00545BCC">
        <w:rPr>
          <w:rFonts w:ascii="Traditional Arabic" w:hAnsi="Traditional Arabic" w:cs="Traditional Arabic"/>
          <w:sz w:val="32"/>
          <w:szCs w:val="32"/>
          <w:rtl/>
        </w:rPr>
        <w:t xml:space="preserve">م) " </w:t>
      </w:r>
      <w:r w:rsidRPr="00545BCC">
        <w:rPr>
          <w:rFonts w:ascii="Traditional Arabic" w:hAnsi="Traditional Arabic" w:cs="Traditional Arabic"/>
          <w:b/>
          <w:bCs/>
          <w:i/>
          <w:iCs/>
          <w:sz w:val="32"/>
          <w:szCs w:val="32"/>
          <w:rtl/>
        </w:rPr>
        <w:t>تحفة الذاكرين بعدة الحصن الحصين من كلام سيد المرسلين</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ط1، دار القلم.</w:t>
      </w:r>
    </w:p>
    <w:p w14:paraId="744B69CE" w14:textId="1186B388" w:rsidR="009D418D" w:rsidRPr="00545BCC" w:rsidRDefault="009D418D" w:rsidP="00545BCC">
      <w:pPr>
        <w:pStyle w:val="a5"/>
        <w:widowControl w:val="0"/>
        <w:numPr>
          <w:ilvl w:val="0"/>
          <w:numId w:val="15"/>
        </w:numPr>
        <w:tabs>
          <w:tab w:val="right" w:pos="565"/>
        </w:tabs>
        <w:spacing w:after="0" w:line="240" w:lineRule="auto"/>
        <w:ind w:left="714" w:hanging="357"/>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الطيار، مساعد بن سليمان(1422ه)" </w:t>
      </w:r>
      <w:r w:rsidRPr="00545BCC">
        <w:rPr>
          <w:rFonts w:ascii="Traditional Arabic" w:hAnsi="Traditional Arabic" w:cs="Traditional Arabic"/>
          <w:b/>
          <w:bCs/>
          <w:sz w:val="32"/>
          <w:szCs w:val="32"/>
          <w:rtl/>
        </w:rPr>
        <w:t>مفهوم التفسير والتأويل والاستنباط والتدبر والمفسر</w:t>
      </w:r>
      <w:proofErr w:type="gramStart"/>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.ط</w:t>
      </w:r>
      <w:proofErr w:type="gramEnd"/>
      <w:r w:rsidRPr="00545BCC">
        <w:rPr>
          <w:rFonts w:ascii="Traditional Arabic" w:hAnsi="Traditional Arabic" w:cs="Traditional Arabic"/>
          <w:sz w:val="32"/>
          <w:szCs w:val="32"/>
          <w:rtl/>
        </w:rPr>
        <w:t>2، دار ابن الجوزي.</w:t>
      </w:r>
    </w:p>
    <w:p w14:paraId="5B52B95C" w14:textId="00AABAB9" w:rsidR="00FC6423" w:rsidRPr="00545BCC" w:rsidRDefault="00FC6423"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 xml:space="preserve">عبد الحميد الصيد </w:t>
      </w:r>
      <w:proofErr w:type="spellStart"/>
      <w:r w:rsidRPr="00545BCC">
        <w:rPr>
          <w:rFonts w:ascii="Traditional Arabic" w:hAnsi="Traditional Arabic" w:cs="Traditional Arabic"/>
          <w:sz w:val="32"/>
          <w:szCs w:val="32"/>
          <w:rtl/>
        </w:rPr>
        <w:t>الزياتي</w:t>
      </w:r>
      <w:proofErr w:type="spellEnd"/>
      <w:r w:rsidRPr="00545BCC">
        <w:rPr>
          <w:rFonts w:ascii="Traditional Arabic" w:hAnsi="Traditional Arabic" w:cs="Traditional Arabic"/>
          <w:sz w:val="32"/>
          <w:szCs w:val="32"/>
          <w:rtl/>
        </w:rPr>
        <w:t xml:space="preserve"> (1993م) </w:t>
      </w:r>
      <w:r w:rsidR="003B2CEC" w:rsidRPr="00545BCC">
        <w:rPr>
          <w:rFonts w:ascii="Traditional Arabic" w:hAnsi="Traditional Arabic" w:cs="Traditional Arabic"/>
          <w:sz w:val="32"/>
          <w:szCs w:val="32"/>
          <w:rtl/>
        </w:rPr>
        <w:t>"</w:t>
      </w:r>
      <w:r w:rsidRPr="00545BCC">
        <w:rPr>
          <w:rFonts w:ascii="Traditional Arabic" w:hAnsi="Traditional Arabic" w:cs="Traditional Arabic"/>
          <w:b/>
          <w:bCs/>
          <w:i/>
          <w:iCs/>
          <w:sz w:val="32"/>
          <w:szCs w:val="32"/>
          <w:rtl/>
        </w:rPr>
        <w:t>أسس التربية الإسلامية في السنة النبوية</w:t>
      </w:r>
      <w:r w:rsidR="003B2CEC" w:rsidRPr="00545BCC">
        <w:rPr>
          <w:rFonts w:ascii="Traditional Arabic" w:hAnsi="Traditional Arabic" w:cs="Traditional Arabic"/>
          <w:sz w:val="32"/>
          <w:szCs w:val="32"/>
          <w:rtl/>
        </w:rPr>
        <w:t>"</w:t>
      </w:r>
      <w:r w:rsidRPr="00545BCC">
        <w:rPr>
          <w:rFonts w:ascii="Traditional Arabic" w:hAnsi="Traditional Arabic" w:cs="Traditional Arabic"/>
          <w:sz w:val="32"/>
          <w:szCs w:val="32"/>
          <w:rtl/>
        </w:rPr>
        <w:t>ط</w:t>
      </w:r>
      <w:r w:rsidR="003E6990" w:rsidRPr="00545BCC">
        <w:rPr>
          <w:rFonts w:ascii="Traditional Arabic" w:hAnsi="Traditional Arabic" w:cs="Traditional Arabic"/>
          <w:sz w:val="32"/>
          <w:szCs w:val="32"/>
          <w:rtl/>
        </w:rPr>
        <w:t>2. تونس</w:t>
      </w:r>
      <w:r w:rsidRPr="00545BCC">
        <w:rPr>
          <w:rFonts w:ascii="Traditional Arabic" w:hAnsi="Traditional Arabic" w:cs="Traditional Arabic"/>
          <w:sz w:val="32"/>
          <w:szCs w:val="32"/>
          <w:rtl/>
        </w:rPr>
        <w:t>: دار العربية للكتاب.</w:t>
      </w:r>
    </w:p>
    <w:p w14:paraId="0F9DF81C" w14:textId="77777777" w:rsidR="00FC6423" w:rsidRPr="00545BCC" w:rsidRDefault="00FC6423"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عويض، عبد الحميد عيد (2014م) </w:t>
      </w:r>
      <w:r w:rsidRPr="00545BCC">
        <w:rPr>
          <w:rFonts w:ascii="Traditional Arabic" w:hAnsi="Traditional Arabic" w:cs="Traditional Arabic"/>
          <w:b/>
          <w:bCs/>
          <w:sz w:val="32"/>
          <w:szCs w:val="32"/>
          <w:rtl/>
        </w:rPr>
        <w:t xml:space="preserve">" </w:t>
      </w:r>
      <w:r w:rsidRPr="00545BCC">
        <w:rPr>
          <w:rFonts w:ascii="Traditional Arabic" w:hAnsi="Traditional Arabic" w:cs="Traditional Arabic"/>
          <w:b/>
          <w:bCs/>
          <w:i/>
          <w:iCs/>
          <w:sz w:val="32"/>
          <w:szCs w:val="32"/>
          <w:rtl/>
        </w:rPr>
        <w:t>أسس النظام الاجتماعي في الإسلام</w:t>
      </w:r>
      <w:r w:rsidRPr="00545BCC">
        <w:rPr>
          <w:rFonts w:ascii="Traditional Arabic" w:hAnsi="Traditional Arabic" w:cs="Traditional Arabic"/>
          <w:b/>
          <w:bCs/>
          <w:sz w:val="32"/>
          <w:szCs w:val="32"/>
          <w:rtl/>
        </w:rPr>
        <w:t>"</w:t>
      </w:r>
      <w:r w:rsidRPr="00545BCC">
        <w:rPr>
          <w:rFonts w:ascii="Traditional Arabic" w:hAnsi="Traditional Arabic" w:cs="Traditional Arabic"/>
          <w:sz w:val="32"/>
          <w:szCs w:val="32"/>
          <w:rtl/>
        </w:rPr>
        <w:t xml:space="preserve"> ط1، وزارة الأوقاف والشؤون الإسلامية دولة الكويت.</w:t>
      </w:r>
    </w:p>
    <w:p w14:paraId="5D4F9C02" w14:textId="24CC52A7" w:rsidR="00FC6423" w:rsidRPr="00545BCC" w:rsidRDefault="00FC6423" w:rsidP="00545BCC">
      <w:pPr>
        <w:pStyle w:val="a5"/>
        <w:widowControl w:val="0"/>
        <w:numPr>
          <w:ilvl w:val="0"/>
          <w:numId w:val="15"/>
        </w:numPr>
        <w:tabs>
          <w:tab w:val="right" w:pos="565"/>
        </w:tabs>
        <w:spacing w:after="0" w:line="240" w:lineRule="auto"/>
        <w:jc w:val="highKashida"/>
        <w:rPr>
          <w:rFonts w:ascii="Traditional Arabic" w:hAnsi="Traditional Arabic" w:cs="Traditional Arabic"/>
          <w:b/>
          <w:bCs/>
          <w:sz w:val="32"/>
          <w:szCs w:val="32"/>
          <w:rtl/>
        </w:rPr>
      </w:pPr>
      <w:r w:rsidRPr="00545BCC">
        <w:rPr>
          <w:rFonts w:ascii="Traditional Arabic" w:hAnsi="Traditional Arabic" w:cs="Traditional Arabic"/>
          <w:sz w:val="32"/>
          <w:szCs w:val="32"/>
          <w:rtl/>
        </w:rPr>
        <w:t>العمري، سعيد بن موسى بن عيدان</w:t>
      </w:r>
      <w:r w:rsidR="00531F35" w:rsidRPr="00545BCC">
        <w:rPr>
          <w:rFonts w:ascii="Traditional Arabic" w:hAnsi="Traditional Arabic" w:cs="Traditional Arabic"/>
          <w:sz w:val="32"/>
          <w:szCs w:val="32"/>
          <w:rtl/>
        </w:rPr>
        <w:t>(1423ه)</w:t>
      </w:r>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i/>
          <w:iCs/>
          <w:sz w:val="32"/>
          <w:szCs w:val="32"/>
          <w:rtl/>
        </w:rPr>
        <w:t>" التوجيهات التربوية المتضمنة في سورة المجادلة</w:t>
      </w:r>
      <w:r w:rsidRPr="00545BCC">
        <w:rPr>
          <w:rFonts w:ascii="Traditional Arabic" w:hAnsi="Traditional Arabic" w:cs="Traditional Arabic"/>
          <w:b/>
          <w:bCs/>
          <w:sz w:val="32"/>
          <w:szCs w:val="32"/>
          <w:rtl/>
        </w:rPr>
        <w:t>" رسالة ماجستير جامعة أم القرى</w:t>
      </w:r>
      <w:r w:rsidR="00997351" w:rsidRPr="00545BCC">
        <w:rPr>
          <w:rFonts w:ascii="Traditional Arabic" w:hAnsi="Traditional Arabic" w:cs="Traditional Arabic"/>
          <w:b/>
          <w:bCs/>
          <w:sz w:val="32"/>
          <w:szCs w:val="32"/>
          <w:rtl/>
        </w:rPr>
        <w:t>.</w:t>
      </w:r>
    </w:p>
    <w:p w14:paraId="5220F315" w14:textId="77777777" w:rsidR="00FC6423" w:rsidRPr="00545BCC" w:rsidRDefault="00FC6423"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t>العسقلاني، أحمد بن علي بن حجر (1379ه)"</w:t>
      </w:r>
      <w:r w:rsidRPr="00545BCC">
        <w:rPr>
          <w:rFonts w:ascii="Traditional Arabic" w:hAnsi="Traditional Arabic" w:cs="Traditional Arabic"/>
          <w:b/>
          <w:bCs/>
          <w:i/>
          <w:iCs/>
          <w:sz w:val="32"/>
          <w:szCs w:val="32"/>
          <w:rtl/>
        </w:rPr>
        <w:t>فتح الباري شرح صحيح البخاري</w:t>
      </w:r>
      <w:r w:rsidRPr="00545BCC">
        <w:rPr>
          <w:rFonts w:ascii="Traditional Arabic" w:hAnsi="Traditional Arabic" w:cs="Traditional Arabic"/>
          <w:b/>
          <w:bCs/>
          <w:sz w:val="32"/>
          <w:szCs w:val="32"/>
          <w:rtl/>
        </w:rPr>
        <w:t xml:space="preserve">" </w:t>
      </w:r>
      <w:r w:rsidRPr="00545BCC">
        <w:rPr>
          <w:rFonts w:ascii="Traditional Arabic" w:hAnsi="Traditional Arabic" w:cs="Traditional Arabic"/>
          <w:sz w:val="32"/>
          <w:szCs w:val="32"/>
          <w:rtl/>
        </w:rPr>
        <w:t>دار المعرفة.</w:t>
      </w:r>
    </w:p>
    <w:p w14:paraId="551A5E38" w14:textId="10BA9DDD" w:rsidR="00FC6423" w:rsidRPr="00545BCC" w:rsidRDefault="00FC6423"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tl/>
        </w:rPr>
      </w:pPr>
      <w:r w:rsidRPr="00545BCC">
        <w:rPr>
          <w:rFonts w:ascii="Traditional Arabic" w:hAnsi="Traditional Arabic" w:cs="Traditional Arabic"/>
          <w:sz w:val="32"/>
          <w:szCs w:val="32"/>
          <w:rtl/>
        </w:rPr>
        <w:lastRenderedPageBreak/>
        <w:t xml:space="preserve">العثيمين، محمد بن صالح بن </w:t>
      </w:r>
      <w:r w:rsidR="003E6990" w:rsidRPr="00545BCC">
        <w:rPr>
          <w:rFonts w:ascii="Traditional Arabic" w:hAnsi="Traditional Arabic" w:cs="Traditional Arabic"/>
          <w:sz w:val="32"/>
          <w:szCs w:val="32"/>
          <w:rtl/>
        </w:rPr>
        <w:t>محمد (</w:t>
      </w:r>
      <w:r w:rsidRPr="00545BCC">
        <w:rPr>
          <w:rFonts w:ascii="Traditional Arabic" w:hAnsi="Traditional Arabic" w:cs="Traditional Arabic"/>
          <w:sz w:val="32"/>
          <w:szCs w:val="32"/>
          <w:rtl/>
        </w:rPr>
        <w:t xml:space="preserve">1413 هـ) </w:t>
      </w:r>
      <w:r w:rsidRPr="00545BCC">
        <w:rPr>
          <w:rFonts w:ascii="Traditional Arabic" w:hAnsi="Traditional Arabic" w:cs="Traditional Arabic"/>
          <w:b/>
          <w:bCs/>
          <w:sz w:val="32"/>
          <w:szCs w:val="32"/>
          <w:rtl/>
        </w:rPr>
        <w:t>"</w:t>
      </w:r>
      <w:r w:rsidRPr="00545BCC">
        <w:rPr>
          <w:rFonts w:ascii="Traditional Arabic" w:hAnsi="Traditional Arabic" w:cs="Traditional Arabic"/>
          <w:b/>
          <w:bCs/>
          <w:i/>
          <w:iCs/>
          <w:sz w:val="32"/>
          <w:szCs w:val="32"/>
          <w:rtl/>
        </w:rPr>
        <w:t>مجموع فتاوى ورسائل فضيلة الشيخ محمد بن صالح العثيمين</w:t>
      </w:r>
      <w:r w:rsidR="003E6990" w:rsidRPr="00545BCC">
        <w:rPr>
          <w:rFonts w:ascii="Traditional Arabic" w:hAnsi="Traditional Arabic" w:cs="Traditional Arabic"/>
          <w:b/>
          <w:bCs/>
          <w:sz w:val="32"/>
          <w:szCs w:val="32"/>
          <w:rtl/>
        </w:rPr>
        <w:t>"</w:t>
      </w:r>
      <w:r w:rsidR="003E6990" w:rsidRPr="00545BCC">
        <w:rPr>
          <w:rFonts w:ascii="Traditional Arabic" w:hAnsi="Traditional Arabic" w:cs="Traditional Arabic"/>
          <w:sz w:val="32"/>
          <w:szCs w:val="32"/>
          <w:rtl/>
        </w:rPr>
        <w:t xml:space="preserve"> دار</w:t>
      </w:r>
      <w:r w:rsidRPr="00545BCC">
        <w:rPr>
          <w:rFonts w:ascii="Traditional Arabic" w:hAnsi="Traditional Arabic" w:cs="Traditional Arabic"/>
          <w:sz w:val="32"/>
          <w:szCs w:val="32"/>
          <w:rtl/>
        </w:rPr>
        <w:t xml:space="preserve"> الوطن - دار الثريا.</w:t>
      </w:r>
    </w:p>
    <w:p w14:paraId="6F9D7244" w14:textId="66CD9A75" w:rsidR="00FC6423" w:rsidRPr="00545BCC" w:rsidRDefault="00531F35"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العتيبي، عمر بن سليمان بن عبد </w:t>
      </w:r>
      <w:r w:rsidR="003E6990" w:rsidRPr="00545BCC">
        <w:rPr>
          <w:rFonts w:ascii="Traditional Arabic" w:hAnsi="Traditional Arabic" w:cs="Traditional Arabic"/>
          <w:sz w:val="32"/>
          <w:szCs w:val="32"/>
          <w:rtl/>
        </w:rPr>
        <w:t>الله(1981</w:t>
      </w:r>
      <w:r w:rsidRPr="00545BCC">
        <w:rPr>
          <w:rFonts w:ascii="Traditional Arabic" w:hAnsi="Traditional Arabic" w:cs="Traditional Arabic"/>
          <w:sz w:val="32"/>
          <w:szCs w:val="32"/>
          <w:rtl/>
        </w:rPr>
        <w:t xml:space="preserve">م) </w:t>
      </w:r>
      <w:r w:rsidR="003B2CEC" w:rsidRPr="00545BCC">
        <w:rPr>
          <w:rFonts w:ascii="Traditional Arabic" w:hAnsi="Traditional Arabic" w:cs="Traditional Arabic"/>
          <w:sz w:val="32"/>
          <w:szCs w:val="32"/>
          <w:rtl/>
        </w:rPr>
        <w:t>"</w:t>
      </w:r>
      <w:r w:rsidRPr="00545BCC">
        <w:rPr>
          <w:rFonts w:ascii="Traditional Arabic" w:hAnsi="Traditional Arabic" w:cs="Traditional Arabic"/>
          <w:b/>
          <w:bCs/>
          <w:i/>
          <w:iCs/>
          <w:sz w:val="32"/>
          <w:szCs w:val="32"/>
          <w:rtl/>
        </w:rPr>
        <w:t>مقاصد المكلفين فيما يتعبد به لرب العالمين"</w:t>
      </w:r>
      <w:r w:rsidRPr="00545BCC">
        <w:rPr>
          <w:rFonts w:ascii="Traditional Arabic" w:hAnsi="Traditional Arabic" w:cs="Traditional Arabic"/>
          <w:sz w:val="32"/>
          <w:szCs w:val="32"/>
          <w:rtl/>
        </w:rPr>
        <w:t xml:space="preserve"> مكتبة الفلاح، الكويت.</w:t>
      </w:r>
    </w:p>
    <w:p w14:paraId="004C7AD3" w14:textId="77777777" w:rsidR="00FE7559" w:rsidRDefault="00FE7559"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القحطاني، سعيد بن علي بن وهف (</w:t>
      </w:r>
      <w:proofErr w:type="spellStart"/>
      <w:r w:rsidRPr="00545BCC">
        <w:rPr>
          <w:rFonts w:ascii="Traditional Arabic" w:hAnsi="Traditional Arabic" w:cs="Traditional Arabic"/>
          <w:sz w:val="32"/>
          <w:szCs w:val="32"/>
          <w:rtl/>
        </w:rPr>
        <w:t>دت</w:t>
      </w:r>
      <w:proofErr w:type="spellEnd"/>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i/>
          <w:iCs/>
          <w:sz w:val="32"/>
          <w:szCs w:val="32"/>
          <w:rtl/>
        </w:rPr>
        <w:t>نور الإخلاص وظلمات إرادة الدنيا بعمل الآخرة في ضوء الكتاب والسُّنَّة"</w:t>
      </w:r>
      <w:r w:rsidRPr="00545BCC">
        <w:rPr>
          <w:rFonts w:ascii="Traditional Arabic" w:hAnsi="Traditional Arabic" w:cs="Traditional Arabic"/>
          <w:sz w:val="32"/>
          <w:szCs w:val="32"/>
          <w:rtl/>
        </w:rPr>
        <w:t xml:space="preserve"> الناشر: مطبعة سفير، الرياض.</w:t>
      </w:r>
    </w:p>
    <w:p w14:paraId="06359870" w14:textId="73A44734" w:rsidR="00531F35" w:rsidRPr="00545BCC" w:rsidRDefault="00531F35"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القرطبي، محمد بن أحمد بن أبي بكر (1384هـ) </w:t>
      </w:r>
      <w:r w:rsidRPr="00545BCC">
        <w:rPr>
          <w:rFonts w:ascii="Traditional Arabic" w:hAnsi="Traditional Arabic" w:cs="Traditional Arabic"/>
          <w:i/>
          <w:iCs/>
          <w:sz w:val="32"/>
          <w:szCs w:val="32"/>
          <w:rtl/>
        </w:rPr>
        <w:t>"</w:t>
      </w:r>
      <w:r w:rsidRPr="00545BCC">
        <w:rPr>
          <w:rFonts w:ascii="Traditional Arabic" w:hAnsi="Traditional Arabic" w:cs="Traditional Arabic"/>
          <w:b/>
          <w:bCs/>
          <w:i/>
          <w:iCs/>
          <w:sz w:val="32"/>
          <w:szCs w:val="32"/>
          <w:rtl/>
        </w:rPr>
        <w:t>الجامع لأحكام القرآن</w:t>
      </w:r>
      <w:r w:rsidRPr="00545BCC">
        <w:rPr>
          <w:rFonts w:ascii="Traditional Arabic" w:hAnsi="Traditional Arabic" w:cs="Traditional Arabic"/>
          <w:sz w:val="32"/>
          <w:szCs w:val="32"/>
          <w:rtl/>
        </w:rPr>
        <w:t>" ط2، دار الكتب المصرية.</w:t>
      </w:r>
    </w:p>
    <w:p w14:paraId="5125AC5F" w14:textId="77777777" w:rsidR="003E3E4C" w:rsidRPr="00545BCC" w:rsidRDefault="00381D08"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القشيري، عبد الكريم بن هوازن، (</w:t>
      </w:r>
      <w:proofErr w:type="spellStart"/>
      <w:r w:rsidRPr="00545BCC">
        <w:rPr>
          <w:rFonts w:ascii="Traditional Arabic" w:hAnsi="Traditional Arabic" w:cs="Traditional Arabic"/>
          <w:sz w:val="32"/>
          <w:szCs w:val="32"/>
          <w:rtl/>
        </w:rPr>
        <w:t>دت</w:t>
      </w:r>
      <w:proofErr w:type="spellEnd"/>
      <w:r w:rsidRPr="00545BCC">
        <w:rPr>
          <w:rFonts w:ascii="Traditional Arabic" w:hAnsi="Traditional Arabic" w:cs="Traditional Arabic"/>
          <w:sz w:val="32"/>
          <w:szCs w:val="32"/>
          <w:rtl/>
        </w:rPr>
        <w:t xml:space="preserve">) </w:t>
      </w:r>
      <w:r w:rsidRPr="00545BCC">
        <w:rPr>
          <w:rFonts w:ascii="Traditional Arabic" w:hAnsi="Traditional Arabic" w:cs="Traditional Arabic"/>
          <w:b/>
          <w:bCs/>
          <w:sz w:val="32"/>
          <w:szCs w:val="32"/>
          <w:rtl/>
        </w:rPr>
        <w:t>الرسالة القشيرية</w:t>
      </w:r>
      <w:r w:rsidRPr="00545BCC">
        <w:rPr>
          <w:rFonts w:ascii="Traditional Arabic" w:hAnsi="Traditional Arabic" w:cs="Traditional Arabic"/>
          <w:sz w:val="32"/>
          <w:szCs w:val="32"/>
          <w:rtl/>
        </w:rPr>
        <w:t>" دار المعارف، القاهرة.</w:t>
      </w:r>
    </w:p>
    <w:p w14:paraId="21B9CC90" w14:textId="77777777" w:rsidR="00FE7559" w:rsidRDefault="00FE7559"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 xml:space="preserve">الماوردي، علي بن محمد البغدادي (1986م)" </w:t>
      </w:r>
      <w:r w:rsidRPr="00545BCC">
        <w:rPr>
          <w:rFonts w:ascii="Traditional Arabic" w:hAnsi="Traditional Arabic" w:cs="Traditional Arabic"/>
          <w:b/>
          <w:bCs/>
          <w:i/>
          <w:iCs/>
          <w:sz w:val="32"/>
          <w:szCs w:val="32"/>
          <w:rtl/>
        </w:rPr>
        <w:t>أدب الدنيا والدين</w:t>
      </w:r>
      <w:r w:rsidRPr="00545BCC">
        <w:rPr>
          <w:rFonts w:ascii="Traditional Arabic" w:hAnsi="Traditional Arabic" w:cs="Traditional Arabic"/>
          <w:sz w:val="32"/>
          <w:szCs w:val="32"/>
          <w:rtl/>
        </w:rPr>
        <w:t>" دار مكتبة.</w:t>
      </w:r>
    </w:p>
    <w:p w14:paraId="2D528E62" w14:textId="73AC7A84" w:rsidR="00D71D57" w:rsidRDefault="00531F35" w:rsidP="00545BCC">
      <w:pPr>
        <w:pStyle w:val="a5"/>
        <w:widowControl w:val="0"/>
        <w:numPr>
          <w:ilvl w:val="0"/>
          <w:numId w:val="15"/>
        </w:numPr>
        <w:tabs>
          <w:tab w:val="right" w:pos="565"/>
        </w:tabs>
        <w:spacing w:after="0" w:line="240" w:lineRule="auto"/>
        <w:jc w:val="highKashida"/>
        <w:rPr>
          <w:rFonts w:ascii="Traditional Arabic" w:hAnsi="Traditional Arabic" w:cs="Traditional Arabic"/>
          <w:sz w:val="32"/>
          <w:szCs w:val="32"/>
        </w:rPr>
      </w:pPr>
      <w:r w:rsidRPr="00545BCC">
        <w:rPr>
          <w:rFonts w:ascii="Traditional Arabic" w:hAnsi="Traditional Arabic" w:cs="Traditional Arabic"/>
          <w:sz w:val="32"/>
          <w:szCs w:val="32"/>
          <w:rtl/>
        </w:rPr>
        <w:t>مسلم بن الحجاج أبو الحسن القشيري النيسابوري(</w:t>
      </w:r>
      <w:proofErr w:type="spellStart"/>
      <w:r w:rsidRPr="00545BCC">
        <w:rPr>
          <w:rFonts w:ascii="Traditional Arabic" w:hAnsi="Traditional Arabic" w:cs="Traditional Arabic"/>
          <w:sz w:val="32"/>
          <w:szCs w:val="32"/>
          <w:rtl/>
        </w:rPr>
        <w:t>دت</w:t>
      </w:r>
      <w:proofErr w:type="spellEnd"/>
      <w:r w:rsidRPr="00545BCC">
        <w:rPr>
          <w:rFonts w:ascii="Traditional Arabic" w:hAnsi="Traditional Arabic" w:cs="Traditional Arabic"/>
          <w:sz w:val="32"/>
          <w:szCs w:val="32"/>
          <w:rtl/>
        </w:rPr>
        <w:t>) "</w:t>
      </w:r>
      <w:r w:rsidRPr="00545BCC">
        <w:rPr>
          <w:rFonts w:ascii="Traditional Arabic" w:hAnsi="Traditional Arabic" w:cs="Traditional Arabic"/>
          <w:b/>
          <w:bCs/>
          <w:sz w:val="32"/>
          <w:szCs w:val="32"/>
          <w:rtl/>
        </w:rPr>
        <w:t xml:space="preserve">صحيح مسلم" </w:t>
      </w:r>
      <w:r w:rsidRPr="00545BCC">
        <w:rPr>
          <w:rFonts w:ascii="Traditional Arabic" w:hAnsi="Traditional Arabic" w:cs="Traditional Arabic"/>
          <w:sz w:val="32"/>
          <w:szCs w:val="32"/>
          <w:rtl/>
        </w:rPr>
        <w:t>دار إحياء التراث العربي – بيروت.</w:t>
      </w:r>
    </w:p>
    <w:p w14:paraId="3AE50840" w14:textId="77777777" w:rsidR="00D71D57" w:rsidRDefault="00D71D57">
      <w:pPr>
        <w:bidi w:val="0"/>
        <w:rPr>
          <w:rFonts w:ascii="Traditional Arabic" w:hAnsi="Traditional Arabic" w:cs="Traditional Arabic"/>
          <w:sz w:val="32"/>
          <w:szCs w:val="32"/>
        </w:rPr>
      </w:pPr>
      <w:r>
        <w:rPr>
          <w:rFonts w:ascii="Traditional Arabic" w:hAnsi="Traditional Arabic" w:cs="Traditional Arabic"/>
          <w:sz w:val="32"/>
          <w:szCs w:val="32"/>
        </w:rPr>
        <w:br w:type="page"/>
      </w:r>
    </w:p>
    <w:bookmarkEnd w:id="67" w:displacedByCustomXml="next"/>
    <w:sdt>
      <w:sdtPr>
        <w:rPr>
          <w:rFonts w:asciiTheme="minorHAnsi" w:eastAsiaTheme="minorHAnsi" w:hAnsiTheme="minorHAnsi" w:cstheme="minorBidi"/>
          <w:color w:val="auto"/>
          <w:sz w:val="34"/>
          <w:szCs w:val="34"/>
          <w:rtl/>
          <w:lang w:val="ar-SA"/>
        </w:rPr>
        <w:id w:val="478425112"/>
        <w:docPartObj>
          <w:docPartGallery w:val="Table of Contents"/>
          <w:docPartUnique/>
        </w:docPartObj>
      </w:sdtPr>
      <w:sdtEndPr>
        <w:rPr>
          <w:rFonts w:ascii="louts shamy" w:hAnsi="louts shamy" w:cs="louts shamy"/>
          <w:lang w:val="en-US"/>
        </w:rPr>
      </w:sdtEndPr>
      <w:sdtContent>
        <w:bookmarkStart w:id="70" w:name="_Toc183344371" w:displacedByCustomXml="prev"/>
        <w:p w14:paraId="59AC8E8E" w14:textId="17F0E40B" w:rsidR="00A526EF" w:rsidRPr="001C2668" w:rsidRDefault="00A526EF" w:rsidP="00A526EF">
          <w:pPr>
            <w:pStyle w:val="1"/>
          </w:pPr>
          <w:r w:rsidRPr="001C2668">
            <w:rPr>
              <w:rFonts w:hint="cs"/>
              <w:rtl/>
            </w:rPr>
            <w:t>المحتويات</w:t>
          </w:r>
          <w:bookmarkEnd w:id="70"/>
        </w:p>
        <w:p w14:paraId="0DB00795" w14:textId="1D0DD050"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r w:rsidRPr="00006436">
            <w:rPr>
              <w:rFonts w:ascii="louts shamy" w:hAnsi="louts shamy" w:cs="louts shamy"/>
              <w:sz w:val="34"/>
              <w:szCs w:val="34"/>
            </w:rPr>
            <w:fldChar w:fldCharType="begin"/>
          </w:r>
          <w:r w:rsidRPr="00006436">
            <w:rPr>
              <w:rFonts w:ascii="louts shamy" w:hAnsi="louts shamy" w:cs="louts shamy"/>
              <w:sz w:val="34"/>
              <w:szCs w:val="34"/>
            </w:rPr>
            <w:instrText xml:space="preserve"> TOC \o "1-3" \h \z \u </w:instrText>
          </w:r>
          <w:r w:rsidRPr="00006436">
            <w:rPr>
              <w:rFonts w:ascii="louts shamy" w:hAnsi="louts shamy" w:cs="louts shamy"/>
              <w:sz w:val="34"/>
              <w:szCs w:val="34"/>
            </w:rPr>
            <w:fldChar w:fldCharType="separate"/>
          </w:r>
          <w:hyperlink w:anchor="_Toc183344319" w:history="1">
            <w:r w:rsidRPr="00006436">
              <w:rPr>
                <w:rStyle w:val="Hyperlink"/>
                <w:rFonts w:ascii="louts shamy" w:hAnsi="louts shamy" w:cs="louts shamy"/>
                <w:noProof/>
                <w:sz w:val="34"/>
                <w:szCs w:val="34"/>
                <w:rtl/>
              </w:rPr>
              <w:t>المستخلص:</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Toc183344319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4</w:t>
            </w:r>
            <w:r w:rsidRPr="00006436">
              <w:rPr>
                <w:rStyle w:val="Hyperlink"/>
                <w:rFonts w:ascii="louts shamy" w:hAnsi="louts shamy" w:cs="louts shamy"/>
                <w:noProof/>
                <w:sz w:val="34"/>
                <w:szCs w:val="34"/>
                <w:rtl/>
              </w:rPr>
              <w:fldChar w:fldCharType="end"/>
            </w:r>
          </w:hyperlink>
        </w:p>
        <w:p w14:paraId="351F8771" w14:textId="3E7E72D0"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r w:rsidRPr="00006436">
            <w:rPr>
              <w:noProof/>
              <w:sz w:val="34"/>
              <w:szCs w:val="34"/>
            </w:rPr>
            <w:fldChar w:fldCharType="begin"/>
          </w:r>
          <w:r w:rsidRPr="00006436">
            <w:rPr>
              <w:noProof/>
              <w:sz w:val="34"/>
              <w:szCs w:val="34"/>
            </w:rPr>
            <w:instrText>HYPERLINK \l "_Toc183344320"</w:instrText>
          </w:r>
          <w:r w:rsidR="00006436" w:rsidRPr="00006436">
            <w:rPr>
              <w:noProof/>
              <w:sz w:val="34"/>
              <w:szCs w:val="34"/>
            </w:rPr>
          </w:r>
          <w:r w:rsidRPr="00006436">
            <w:rPr>
              <w:noProof/>
              <w:sz w:val="34"/>
              <w:szCs w:val="34"/>
            </w:rPr>
            <w:fldChar w:fldCharType="separate"/>
          </w:r>
          <w:r w:rsidRPr="00006436">
            <w:rPr>
              <w:rStyle w:val="Hyperlink"/>
              <w:rFonts w:ascii="louts shamy" w:hAnsi="louts shamy" w:cs="louts shamy"/>
              <w:b/>
              <w:bCs/>
              <w:noProof/>
              <w:sz w:val="34"/>
              <w:szCs w:val="34"/>
              <w:lang w:eastAsia="ar-SA"/>
            </w:rPr>
            <w:sym w:font="AGA Arabesque" w:char="F06D"/>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Toc183344320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6</w:t>
          </w:r>
          <w:r w:rsidRPr="00006436">
            <w:rPr>
              <w:rStyle w:val="Hyperlink"/>
              <w:rFonts w:ascii="louts shamy" w:hAnsi="louts shamy" w:cs="louts shamy"/>
              <w:noProof/>
              <w:sz w:val="34"/>
              <w:szCs w:val="34"/>
              <w:rtl/>
            </w:rPr>
            <w:fldChar w:fldCharType="end"/>
          </w:r>
          <w:r w:rsidRPr="00006436">
            <w:rPr>
              <w:noProof/>
              <w:sz w:val="34"/>
              <w:szCs w:val="34"/>
            </w:rPr>
            <w:fldChar w:fldCharType="end"/>
          </w:r>
        </w:p>
        <w:p w14:paraId="159BC941" w14:textId="3E7D01CF" w:rsidR="00A526EF" w:rsidRPr="00006436" w:rsidRDefault="00A526EF" w:rsidP="00006436">
          <w:pPr>
            <w:pStyle w:val="20"/>
            <w:rPr>
              <w:rFonts w:hint="cs"/>
              <w:noProof/>
              <w:sz w:val="34"/>
              <w:szCs w:val="34"/>
              <w:rtl/>
              <w:lang w:bidi="ar-EG"/>
            </w:rPr>
          </w:pPr>
          <w:hyperlink w:anchor="_Toc183344321" w:history="1">
            <w:r w:rsidRPr="00006436">
              <w:rPr>
                <w:rStyle w:val="Hyperlink"/>
                <w:rFonts w:ascii="louts shamy" w:hAnsi="louts shamy" w:cs="louts shamy"/>
                <w:noProof/>
                <w:sz w:val="34"/>
                <w:szCs w:val="34"/>
                <w:rtl/>
              </w:rPr>
              <w:t>موضوع البحث وتساؤلاته: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Toc183344321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7</w:t>
            </w:r>
            <w:r w:rsidRPr="00006436">
              <w:rPr>
                <w:rStyle w:val="Hyperlink"/>
                <w:rFonts w:ascii="louts shamy" w:hAnsi="louts shamy" w:cs="louts shamy"/>
                <w:noProof/>
                <w:sz w:val="34"/>
                <w:szCs w:val="34"/>
                <w:rtl/>
              </w:rPr>
              <w:fldChar w:fldCharType="end"/>
            </w:r>
          </w:hyperlink>
        </w:p>
        <w:p w14:paraId="148475DE" w14:textId="14F4CA79" w:rsidR="00A526EF" w:rsidRPr="00006436" w:rsidRDefault="00A526EF" w:rsidP="00006436">
          <w:pPr>
            <w:pStyle w:val="20"/>
            <w:rPr>
              <w:rFonts w:hint="cs"/>
              <w:noProof/>
              <w:sz w:val="34"/>
              <w:szCs w:val="34"/>
              <w:rtl/>
              <w:lang w:bidi="ar-EG"/>
            </w:rPr>
          </w:pPr>
          <w:hyperlink w:anchor="_Toc183344322" w:history="1">
            <w:r w:rsidRPr="00006436">
              <w:rPr>
                <w:rStyle w:val="Hyperlink"/>
                <w:rFonts w:ascii="louts shamy" w:hAnsi="louts shamy" w:cs="louts shamy"/>
                <w:noProof/>
                <w:sz w:val="34"/>
                <w:szCs w:val="34"/>
                <w:rtl/>
              </w:rPr>
              <w:t>أهداف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Toc183344322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8</w:t>
            </w:r>
            <w:r w:rsidRPr="00006436">
              <w:rPr>
                <w:rStyle w:val="Hyperlink"/>
                <w:rFonts w:ascii="louts shamy" w:hAnsi="louts shamy" w:cs="louts shamy"/>
                <w:noProof/>
                <w:sz w:val="34"/>
                <w:szCs w:val="34"/>
                <w:rtl/>
              </w:rPr>
              <w:fldChar w:fldCharType="end"/>
            </w:r>
          </w:hyperlink>
        </w:p>
        <w:p w14:paraId="38AA826B" w14:textId="7F4BB213" w:rsidR="00A526EF" w:rsidRPr="00006436" w:rsidRDefault="00A526EF" w:rsidP="00006436">
          <w:pPr>
            <w:pStyle w:val="20"/>
            <w:rPr>
              <w:noProof/>
              <w:sz w:val="34"/>
              <w:szCs w:val="34"/>
              <w:rtl/>
            </w:rPr>
          </w:pPr>
          <w:hyperlink w:anchor="_Toc183344323" w:history="1">
            <w:r w:rsidRPr="00006436">
              <w:rPr>
                <w:rStyle w:val="Hyperlink"/>
                <w:rFonts w:ascii="louts shamy" w:hAnsi="louts shamy" w:cs="louts shamy"/>
                <w:noProof/>
                <w:sz w:val="34"/>
                <w:szCs w:val="34"/>
                <w:rtl/>
              </w:rPr>
              <w:t>أهمية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Toc183344323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8</w:t>
            </w:r>
            <w:r w:rsidRPr="00006436">
              <w:rPr>
                <w:rStyle w:val="Hyperlink"/>
                <w:rFonts w:ascii="louts shamy" w:hAnsi="louts shamy" w:cs="louts shamy"/>
                <w:noProof/>
                <w:sz w:val="34"/>
                <w:szCs w:val="34"/>
                <w:rtl/>
              </w:rPr>
              <w:fldChar w:fldCharType="end"/>
            </w:r>
          </w:hyperlink>
        </w:p>
        <w:p w14:paraId="005A0244" w14:textId="37BF83FB" w:rsidR="00A526EF" w:rsidRPr="00006436" w:rsidRDefault="00A526EF" w:rsidP="00006436">
          <w:pPr>
            <w:pStyle w:val="20"/>
            <w:rPr>
              <w:noProof/>
              <w:sz w:val="34"/>
              <w:szCs w:val="34"/>
              <w:rtl/>
            </w:rPr>
          </w:pPr>
          <w:hyperlink w:anchor="_Toc183344324" w:history="1">
            <w:r w:rsidRPr="00006436">
              <w:rPr>
                <w:rStyle w:val="Hyperlink"/>
                <w:rFonts w:ascii="louts shamy" w:hAnsi="louts shamy" w:cs="louts shamy"/>
                <w:noProof/>
                <w:sz w:val="34"/>
                <w:szCs w:val="34"/>
                <w:rtl/>
              </w:rPr>
              <w:t>منهج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Toc183344324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8</w:t>
            </w:r>
            <w:r w:rsidRPr="00006436">
              <w:rPr>
                <w:rStyle w:val="Hyperlink"/>
                <w:rFonts w:ascii="louts shamy" w:hAnsi="louts shamy" w:cs="louts shamy"/>
                <w:noProof/>
                <w:sz w:val="34"/>
                <w:szCs w:val="34"/>
                <w:rtl/>
              </w:rPr>
              <w:fldChar w:fldCharType="end"/>
            </w:r>
          </w:hyperlink>
        </w:p>
        <w:p w14:paraId="18159172" w14:textId="6F5A96F8" w:rsidR="00A526EF" w:rsidRPr="00006436" w:rsidRDefault="00A526EF" w:rsidP="00006436">
          <w:pPr>
            <w:pStyle w:val="20"/>
            <w:rPr>
              <w:noProof/>
              <w:sz w:val="34"/>
              <w:szCs w:val="34"/>
              <w:rtl/>
            </w:rPr>
          </w:pPr>
          <w:hyperlink w:anchor="_Toc183344325" w:history="1">
            <w:r w:rsidRPr="00006436">
              <w:rPr>
                <w:rStyle w:val="Hyperlink"/>
                <w:rFonts w:ascii="louts shamy" w:hAnsi="louts shamy" w:cs="louts shamy"/>
                <w:noProof/>
                <w:sz w:val="34"/>
                <w:szCs w:val="34"/>
                <w:rtl/>
              </w:rPr>
              <w:t>حدود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Toc183344325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8</w:t>
            </w:r>
            <w:r w:rsidRPr="00006436">
              <w:rPr>
                <w:rStyle w:val="Hyperlink"/>
                <w:rFonts w:ascii="louts shamy" w:hAnsi="louts shamy" w:cs="louts shamy"/>
                <w:noProof/>
                <w:sz w:val="34"/>
                <w:szCs w:val="34"/>
                <w:rtl/>
              </w:rPr>
              <w:fldChar w:fldCharType="end"/>
            </w:r>
          </w:hyperlink>
        </w:p>
        <w:p w14:paraId="0E79725F" w14:textId="24164042" w:rsidR="00A526EF" w:rsidRPr="00006436" w:rsidRDefault="00A526EF" w:rsidP="00006436">
          <w:pPr>
            <w:pStyle w:val="20"/>
            <w:rPr>
              <w:noProof/>
              <w:sz w:val="34"/>
              <w:szCs w:val="34"/>
              <w:rtl/>
            </w:rPr>
          </w:pPr>
          <w:hyperlink w:anchor="_Toc183344326" w:history="1">
            <w:r w:rsidRPr="00006436">
              <w:rPr>
                <w:rStyle w:val="Hyperlink"/>
                <w:rFonts w:ascii="louts shamy" w:hAnsi="louts shamy" w:cs="louts shamy"/>
                <w:noProof/>
                <w:sz w:val="34"/>
                <w:szCs w:val="34"/>
                <w:rtl/>
              </w:rPr>
              <w:t>مصطلحات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Toc183344326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9</w:t>
            </w:r>
            <w:r w:rsidRPr="00006436">
              <w:rPr>
                <w:rStyle w:val="Hyperlink"/>
                <w:rFonts w:ascii="louts shamy" w:hAnsi="louts shamy" w:cs="louts shamy"/>
                <w:noProof/>
                <w:sz w:val="34"/>
                <w:szCs w:val="34"/>
                <w:rtl/>
              </w:rPr>
              <w:fldChar w:fldCharType="end"/>
            </w:r>
          </w:hyperlink>
        </w:p>
        <w:p w14:paraId="642571F2" w14:textId="138179D1"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27" w:history="1">
            <w:r w:rsidRPr="00006436">
              <w:rPr>
                <w:rStyle w:val="Hyperlink"/>
                <w:rFonts w:ascii="louts shamy" w:hAnsi="louts shamy" w:cs="louts shamy"/>
                <w:noProof/>
                <w:sz w:val="34"/>
                <w:szCs w:val="34"/>
                <w:rtl/>
              </w:rPr>
              <w:t>متن الحديث وتخريجه</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Toc183344327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12</w:t>
            </w:r>
            <w:r w:rsidRPr="00006436">
              <w:rPr>
                <w:rStyle w:val="Hyperlink"/>
                <w:rFonts w:ascii="louts shamy" w:hAnsi="louts shamy" w:cs="louts shamy"/>
                <w:noProof/>
                <w:sz w:val="34"/>
                <w:szCs w:val="34"/>
                <w:rtl/>
              </w:rPr>
              <w:fldChar w:fldCharType="end"/>
            </w:r>
          </w:hyperlink>
        </w:p>
        <w:p w14:paraId="0B912F3C" w14:textId="4DEDD87F"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28" w:history="1">
            <w:r w:rsidRPr="00006436">
              <w:rPr>
                <w:rStyle w:val="Hyperlink"/>
                <w:rFonts w:ascii="louts shamy" w:hAnsi="louts shamy" w:cs="louts shamy"/>
                <w:noProof/>
                <w:sz w:val="34"/>
                <w:szCs w:val="34"/>
                <w:rtl/>
              </w:rPr>
              <w:t>المبحث الأول: المضامين التربوية الإيمانية في الحديث:</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Toc183344328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12</w:t>
            </w:r>
            <w:r w:rsidRPr="00006436">
              <w:rPr>
                <w:rStyle w:val="Hyperlink"/>
                <w:rFonts w:ascii="louts shamy" w:hAnsi="louts shamy" w:cs="louts shamy"/>
                <w:noProof/>
                <w:sz w:val="34"/>
                <w:szCs w:val="34"/>
                <w:rtl/>
              </w:rPr>
              <w:fldChar w:fldCharType="end"/>
            </w:r>
          </w:hyperlink>
        </w:p>
        <w:p w14:paraId="5BCDC013" w14:textId="43D4A840" w:rsidR="00A526EF" w:rsidRPr="00006436" w:rsidRDefault="00A526EF" w:rsidP="00006436">
          <w:pPr>
            <w:pStyle w:val="20"/>
            <w:rPr>
              <w:noProof/>
              <w:sz w:val="34"/>
              <w:szCs w:val="34"/>
              <w:rtl/>
            </w:rPr>
          </w:pPr>
          <w:hyperlink w:anchor="_Toc183344329" w:history="1">
            <w:r w:rsidRPr="00006436">
              <w:rPr>
                <w:rStyle w:val="Hyperlink"/>
                <w:rFonts w:ascii="louts shamy" w:hAnsi="louts shamy" w:cs="louts shamy"/>
                <w:noProof/>
                <w:sz w:val="34"/>
                <w:szCs w:val="34"/>
                <w:rtl/>
              </w:rPr>
              <w:t>أولا: مفهوم الإيمان في اللغة: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Toc183344329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12</w:t>
            </w:r>
            <w:r w:rsidRPr="00006436">
              <w:rPr>
                <w:rStyle w:val="Hyperlink"/>
                <w:rFonts w:ascii="louts shamy" w:hAnsi="louts shamy" w:cs="louts shamy"/>
                <w:noProof/>
                <w:sz w:val="34"/>
                <w:szCs w:val="34"/>
                <w:rtl/>
              </w:rPr>
              <w:fldChar w:fldCharType="end"/>
            </w:r>
          </w:hyperlink>
        </w:p>
        <w:p w14:paraId="7F4E8A57" w14:textId="6E33DEC3" w:rsidR="00A526EF" w:rsidRPr="00006436" w:rsidRDefault="00A526EF" w:rsidP="00006436">
          <w:pPr>
            <w:pStyle w:val="20"/>
            <w:rPr>
              <w:noProof/>
              <w:sz w:val="34"/>
              <w:szCs w:val="34"/>
              <w:rtl/>
            </w:rPr>
          </w:pPr>
          <w:r w:rsidRPr="00006436">
            <w:rPr>
              <w:noProof/>
              <w:sz w:val="34"/>
              <w:szCs w:val="34"/>
            </w:rPr>
            <w:fldChar w:fldCharType="begin"/>
          </w:r>
          <w:r w:rsidRPr="00006436">
            <w:rPr>
              <w:noProof/>
              <w:sz w:val="34"/>
              <w:szCs w:val="34"/>
            </w:rPr>
            <w:instrText>HYPERLINK \l "_Toc183344330"</w:instrText>
          </w:r>
          <w:r w:rsidR="00006436" w:rsidRPr="00006436">
            <w:rPr>
              <w:noProof/>
              <w:sz w:val="34"/>
              <w:szCs w:val="34"/>
            </w:rPr>
          </w:r>
          <w:r w:rsidRPr="00006436">
            <w:rPr>
              <w:noProof/>
              <w:sz w:val="34"/>
              <w:szCs w:val="34"/>
            </w:rPr>
            <w:fldChar w:fldCharType="separate"/>
          </w:r>
          <w:r w:rsidRPr="00006436">
            <w:rPr>
              <w:rStyle w:val="Hyperlink"/>
              <w:rFonts w:ascii="louts shamy" w:hAnsi="louts shamy" w:cs="louts shamy"/>
              <w:noProof/>
              <w:sz w:val="34"/>
              <w:szCs w:val="34"/>
              <w:rtl/>
            </w:rPr>
            <w:t>ثانيا: مفهوم الإيمان في الاصطلاح الشرعي:</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Toc183344330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13</w:t>
          </w:r>
          <w:r w:rsidRPr="00006436">
            <w:rPr>
              <w:rStyle w:val="Hyperlink"/>
              <w:rFonts w:ascii="louts shamy" w:hAnsi="louts shamy" w:cs="louts shamy"/>
              <w:noProof/>
              <w:sz w:val="34"/>
              <w:szCs w:val="34"/>
              <w:rtl/>
            </w:rPr>
            <w:fldChar w:fldCharType="end"/>
          </w:r>
          <w:r w:rsidRPr="00006436">
            <w:rPr>
              <w:noProof/>
              <w:sz w:val="34"/>
              <w:szCs w:val="34"/>
            </w:rPr>
            <w:fldChar w:fldCharType="end"/>
          </w:r>
        </w:p>
        <w:p w14:paraId="031E2BF6" w14:textId="6FC21A40" w:rsidR="00A526EF" w:rsidRPr="00006436" w:rsidRDefault="00A526EF" w:rsidP="00006436">
          <w:pPr>
            <w:pStyle w:val="20"/>
            <w:rPr>
              <w:noProof/>
              <w:sz w:val="34"/>
              <w:szCs w:val="34"/>
              <w:rtl/>
            </w:rPr>
          </w:pPr>
          <w:r w:rsidRPr="00006436">
            <w:rPr>
              <w:noProof/>
              <w:sz w:val="34"/>
              <w:szCs w:val="34"/>
            </w:rPr>
            <w:fldChar w:fldCharType="begin"/>
          </w:r>
          <w:r w:rsidRPr="00006436">
            <w:rPr>
              <w:noProof/>
              <w:sz w:val="34"/>
              <w:szCs w:val="34"/>
            </w:rPr>
            <w:instrText>HYPERLINK \l "_Toc183344331"</w:instrText>
          </w:r>
          <w:r w:rsidR="00006436" w:rsidRPr="00006436">
            <w:rPr>
              <w:noProof/>
              <w:sz w:val="34"/>
              <w:szCs w:val="34"/>
            </w:rPr>
          </w:r>
          <w:r w:rsidRPr="00006436">
            <w:rPr>
              <w:noProof/>
              <w:sz w:val="34"/>
              <w:szCs w:val="34"/>
            </w:rPr>
            <w:fldChar w:fldCharType="separate"/>
          </w:r>
          <w:r w:rsidRPr="00006436">
            <w:rPr>
              <w:rStyle w:val="Hyperlink"/>
              <w:rFonts w:ascii="louts shamy" w:hAnsi="louts shamy" w:cs="louts shamy"/>
              <w:noProof/>
              <w:sz w:val="34"/>
              <w:szCs w:val="34"/>
              <w:rtl/>
            </w:rPr>
            <w:t>مفهوم المضامين التربوية الإيمانية: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Toc183344331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14</w:t>
          </w:r>
          <w:r w:rsidRPr="00006436">
            <w:rPr>
              <w:rStyle w:val="Hyperlink"/>
              <w:rFonts w:ascii="louts shamy" w:hAnsi="louts shamy" w:cs="louts shamy"/>
              <w:noProof/>
              <w:sz w:val="34"/>
              <w:szCs w:val="34"/>
              <w:rtl/>
            </w:rPr>
            <w:fldChar w:fldCharType="end"/>
          </w:r>
          <w:r w:rsidRPr="00006436">
            <w:rPr>
              <w:noProof/>
              <w:sz w:val="34"/>
              <w:szCs w:val="34"/>
            </w:rPr>
            <w:fldChar w:fldCharType="end"/>
          </w:r>
        </w:p>
        <w:p w14:paraId="378935B0" w14:textId="50A89225" w:rsidR="00A526EF" w:rsidRPr="00006436" w:rsidRDefault="00A526EF" w:rsidP="00006436">
          <w:pPr>
            <w:pStyle w:val="20"/>
            <w:rPr>
              <w:noProof/>
              <w:sz w:val="34"/>
              <w:szCs w:val="34"/>
              <w:rtl/>
            </w:rPr>
          </w:pPr>
          <w:hyperlink w:anchor="_Toc183344332" w:history="1">
            <w:r w:rsidRPr="00006436">
              <w:rPr>
                <w:rStyle w:val="Hyperlink"/>
                <w:rFonts w:ascii="louts shamy" w:hAnsi="louts shamy" w:cs="louts shamy"/>
                <w:noProof/>
                <w:sz w:val="34"/>
                <w:szCs w:val="34"/>
                <w:rtl/>
              </w:rPr>
              <w:t>أهمية التربية الإيمانية: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Toc183344332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14</w:t>
            </w:r>
            <w:r w:rsidRPr="00006436">
              <w:rPr>
                <w:rStyle w:val="Hyperlink"/>
                <w:rFonts w:ascii="louts shamy" w:hAnsi="louts shamy" w:cs="louts shamy"/>
                <w:noProof/>
                <w:sz w:val="34"/>
                <w:szCs w:val="34"/>
                <w:rtl/>
              </w:rPr>
              <w:fldChar w:fldCharType="end"/>
            </w:r>
          </w:hyperlink>
        </w:p>
        <w:p w14:paraId="25DD790F" w14:textId="56EA9419"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33" w:history="1">
            <w:r w:rsidRPr="00006436">
              <w:rPr>
                <w:rStyle w:val="Hyperlink"/>
                <w:rFonts w:ascii="louts shamy" w:hAnsi="louts shamy" w:cs="louts shamy"/>
                <w:noProof/>
                <w:sz w:val="34"/>
                <w:szCs w:val="34"/>
                <w:rtl/>
              </w:rPr>
              <w:t>المضامين التربوية المستنبطة من حديث السبعة:</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Toc183344333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15</w:t>
            </w:r>
            <w:r w:rsidRPr="00006436">
              <w:rPr>
                <w:rStyle w:val="Hyperlink"/>
                <w:rFonts w:ascii="louts shamy" w:hAnsi="louts shamy" w:cs="louts shamy"/>
                <w:noProof/>
                <w:sz w:val="34"/>
                <w:szCs w:val="34"/>
                <w:rtl/>
              </w:rPr>
              <w:fldChar w:fldCharType="end"/>
            </w:r>
          </w:hyperlink>
        </w:p>
        <w:p w14:paraId="3C79EFF1" w14:textId="007D75C5" w:rsidR="00A526EF" w:rsidRPr="00006436" w:rsidRDefault="00A526EF" w:rsidP="00006436">
          <w:pPr>
            <w:pStyle w:val="20"/>
            <w:rPr>
              <w:noProof/>
              <w:sz w:val="34"/>
              <w:szCs w:val="34"/>
              <w:rtl/>
            </w:rPr>
          </w:pPr>
          <w:hyperlink w:anchor="_Toc183344334" w:history="1">
            <w:r w:rsidRPr="00006436">
              <w:rPr>
                <w:rStyle w:val="Hyperlink"/>
                <w:rFonts w:ascii="louts shamy" w:hAnsi="louts shamy" w:cs="louts shamy"/>
                <w:noProof/>
                <w:sz w:val="34"/>
                <w:szCs w:val="34"/>
                <w:rtl/>
              </w:rPr>
              <w:t>المضمون الأول: الإخلاص والبعد عن الرياء:</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Toc183344334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15</w:t>
            </w:r>
            <w:r w:rsidRPr="00006436">
              <w:rPr>
                <w:rStyle w:val="Hyperlink"/>
                <w:rFonts w:ascii="louts shamy" w:hAnsi="louts shamy" w:cs="louts shamy"/>
                <w:noProof/>
                <w:sz w:val="34"/>
                <w:szCs w:val="34"/>
                <w:rtl/>
              </w:rPr>
              <w:fldChar w:fldCharType="end"/>
            </w:r>
          </w:hyperlink>
        </w:p>
        <w:p w14:paraId="2CF6D2EF" w14:textId="42727786" w:rsidR="00A526EF" w:rsidRPr="00006436" w:rsidRDefault="00A526EF" w:rsidP="00006436">
          <w:pPr>
            <w:pStyle w:val="20"/>
            <w:rPr>
              <w:noProof/>
              <w:sz w:val="34"/>
              <w:szCs w:val="34"/>
              <w:rtl/>
            </w:rPr>
          </w:pPr>
          <w:hyperlink w:anchor="_Toc183344335" w:history="1">
            <w:r w:rsidRPr="00006436">
              <w:rPr>
                <w:rStyle w:val="Hyperlink"/>
                <w:rFonts w:ascii="louts shamy" w:hAnsi="louts shamy" w:cs="louts shamy"/>
                <w:noProof/>
                <w:sz w:val="34"/>
                <w:szCs w:val="34"/>
                <w:rtl/>
              </w:rPr>
              <w:t>مفهوم الإخلاص لغة: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Toc183344335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15</w:t>
            </w:r>
            <w:r w:rsidRPr="00006436">
              <w:rPr>
                <w:rStyle w:val="Hyperlink"/>
                <w:rFonts w:ascii="louts shamy" w:hAnsi="louts shamy" w:cs="louts shamy"/>
                <w:noProof/>
                <w:sz w:val="34"/>
                <w:szCs w:val="34"/>
                <w:rtl/>
              </w:rPr>
              <w:fldChar w:fldCharType="end"/>
            </w:r>
          </w:hyperlink>
        </w:p>
        <w:p w14:paraId="1406E143" w14:textId="14BB6BD8" w:rsidR="00A526EF" w:rsidRPr="00006436" w:rsidRDefault="00A526EF" w:rsidP="00006436">
          <w:pPr>
            <w:pStyle w:val="20"/>
            <w:rPr>
              <w:noProof/>
              <w:sz w:val="34"/>
              <w:szCs w:val="34"/>
              <w:rtl/>
            </w:rPr>
          </w:pPr>
          <w:hyperlink w:anchor="_Toc183344336" w:history="1">
            <w:r w:rsidRPr="00006436">
              <w:rPr>
                <w:rStyle w:val="Hyperlink"/>
                <w:rFonts w:ascii="louts shamy" w:hAnsi="louts shamy" w:cs="louts shamy"/>
                <w:noProof/>
                <w:sz w:val="34"/>
                <w:szCs w:val="34"/>
                <w:rtl/>
              </w:rPr>
              <w:t>أهمية الإخلاص والبعد عن الرياء:</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Toc183344336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16</w:t>
            </w:r>
            <w:r w:rsidRPr="00006436">
              <w:rPr>
                <w:rStyle w:val="Hyperlink"/>
                <w:rFonts w:ascii="louts shamy" w:hAnsi="louts shamy" w:cs="louts shamy"/>
                <w:noProof/>
                <w:sz w:val="34"/>
                <w:szCs w:val="34"/>
                <w:rtl/>
              </w:rPr>
              <w:fldChar w:fldCharType="end"/>
            </w:r>
          </w:hyperlink>
        </w:p>
        <w:p w14:paraId="66FC70EC" w14:textId="7E6F182D" w:rsidR="00A526EF" w:rsidRPr="00006436" w:rsidRDefault="00A526EF" w:rsidP="00006436">
          <w:pPr>
            <w:pStyle w:val="20"/>
            <w:rPr>
              <w:noProof/>
              <w:sz w:val="34"/>
              <w:szCs w:val="34"/>
              <w:rtl/>
            </w:rPr>
          </w:pPr>
          <w:hyperlink w:anchor="_Toc183344337" w:history="1">
            <w:r w:rsidRPr="00006436">
              <w:rPr>
                <w:rStyle w:val="Hyperlink"/>
                <w:rFonts w:ascii="louts shamy" w:hAnsi="louts shamy" w:cs="louts shamy"/>
                <w:noProof/>
                <w:sz w:val="34"/>
                <w:szCs w:val="34"/>
                <w:rtl/>
              </w:rPr>
              <w:t>المضمون الثاني: الخوف من الله: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Toc183344337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19</w:t>
            </w:r>
            <w:r w:rsidRPr="00006436">
              <w:rPr>
                <w:rStyle w:val="Hyperlink"/>
                <w:rFonts w:ascii="louts shamy" w:hAnsi="louts shamy" w:cs="louts shamy"/>
                <w:noProof/>
                <w:sz w:val="34"/>
                <w:szCs w:val="34"/>
                <w:rtl/>
              </w:rPr>
              <w:fldChar w:fldCharType="end"/>
            </w:r>
          </w:hyperlink>
        </w:p>
        <w:p w14:paraId="7D8506AA" w14:textId="64BC17C1" w:rsidR="00A526EF" w:rsidRPr="00006436" w:rsidRDefault="00A526EF" w:rsidP="00006436">
          <w:pPr>
            <w:pStyle w:val="20"/>
            <w:rPr>
              <w:noProof/>
              <w:sz w:val="34"/>
              <w:szCs w:val="34"/>
              <w:rtl/>
            </w:rPr>
          </w:pPr>
          <w:hyperlink w:anchor="_Toc183344338" w:history="1">
            <w:r w:rsidRPr="00006436">
              <w:rPr>
                <w:rStyle w:val="Hyperlink"/>
                <w:rFonts w:ascii="louts shamy" w:hAnsi="louts shamy" w:cs="louts shamy"/>
                <w:noProof/>
                <w:sz w:val="34"/>
                <w:szCs w:val="34"/>
                <w:rtl/>
              </w:rPr>
              <w:t>الخوف لغة: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Toc183344338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19</w:t>
            </w:r>
            <w:r w:rsidRPr="00006436">
              <w:rPr>
                <w:rStyle w:val="Hyperlink"/>
                <w:rFonts w:ascii="louts shamy" w:hAnsi="louts shamy" w:cs="louts shamy"/>
                <w:noProof/>
                <w:sz w:val="34"/>
                <w:szCs w:val="34"/>
                <w:rtl/>
              </w:rPr>
              <w:fldChar w:fldCharType="end"/>
            </w:r>
          </w:hyperlink>
        </w:p>
        <w:p w14:paraId="735DAE67" w14:textId="37198C97" w:rsidR="00A526EF" w:rsidRPr="00006436" w:rsidRDefault="00A526EF" w:rsidP="00006436">
          <w:pPr>
            <w:pStyle w:val="20"/>
            <w:rPr>
              <w:noProof/>
              <w:sz w:val="34"/>
              <w:szCs w:val="34"/>
              <w:rtl/>
            </w:rPr>
          </w:pPr>
          <w:hyperlink w:anchor="_Toc183344339" w:history="1">
            <w:r w:rsidRPr="00006436">
              <w:rPr>
                <w:rStyle w:val="Hyperlink"/>
                <w:rFonts w:ascii="louts shamy" w:hAnsi="louts shamy" w:cs="louts shamy"/>
                <w:noProof/>
                <w:sz w:val="34"/>
                <w:szCs w:val="34"/>
                <w:rtl/>
              </w:rPr>
              <w:t>آثار الخوف من الله: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Toc183344339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22</w:t>
            </w:r>
            <w:r w:rsidRPr="00006436">
              <w:rPr>
                <w:rStyle w:val="Hyperlink"/>
                <w:rFonts w:ascii="louts shamy" w:hAnsi="louts shamy" w:cs="louts shamy"/>
                <w:noProof/>
                <w:sz w:val="34"/>
                <w:szCs w:val="34"/>
                <w:rtl/>
              </w:rPr>
              <w:fldChar w:fldCharType="end"/>
            </w:r>
          </w:hyperlink>
        </w:p>
        <w:p w14:paraId="6BF88EFD" w14:textId="2855CB96"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40" w:history="1">
            <w:r w:rsidRPr="00006436">
              <w:rPr>
                <w:rStyle w:val="Hyperlink"/>
                <w:rFonts w:ascii="louts shamy" w:hAnsi="louts shamy" w:cs="louts shamy"/>
                <w:noProof/>
                <w:sz w:val="34"/>
                <w:szCs w:val="34"/>
                <w:rtl/>
              </w:rPr>
              <w:t>المبحث الثاني: المضامين التربوية التعبدية في الحديث:</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Toc183344340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23</w:t>
            </w:r>
            <w:r w:rsidRPr="00006436">
              <w:rPr>
                <w:rStyle w:val="Hyperlink"/>
                <w:rFonts w:ascii="louts shamy" w:hAnsi="louts shamy" w:cs="louts shamy"/>
                <w:noProof/>
                <w:sz w:val="34"/>
                <w:szCs w:val="34"/>
                <w:rtl/>
              </w:rPr>
              <w:fldChar w:fldCharType="end"/>
            </w:r>
          </w:hyperlink>
        </w:p>
        <w:p w14:paraId="39927D91" w14:textId="0E22E9B8" w:rsidR="00A526EF" w:rsidRPr="00006436" w:rsidRDefault="00A526EF" w:rsidP="00006436">
          <w:pPr>
            <w:pStyle w:val="20"/>
            <w:rPr>
              <w:noProof/>
              <w:sz w:val="34"/>
              <w:szCs w:val="34"/>
              <w:rtl/>
            </w:rPr>
          </w:pPr>
          <w:hyperlink w:anchor="_Toc183344341" w:history="1">
            <w:r w:rsidRPr="00006436">
              <w:rPr>
                <w:rStyle w:val="Hyperlink"/>
                <w:rFonts w:ascii="louts shamy" w:hAnsi="louts shamy" w:cs="louts shamy"/>
                <w:noProof/>
                <w:sz w:val="34"/>
                <w:szCs w:val="34"/>
                <w:rtl/>
              </w:rPr>
              <w:t>مفهوم العبادة لغة: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Toc183344341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23</w:t>
            </w:r>
            <w:r w:rsidRPr="00006436">
              <w:rPr>
                <w:rStyle w:val="Hyperlink"/>
                <w:rFonts w:ascii="louts shamy" w:hAnsi="louts shamy" w:cs="louts shamy"/>
                <w:noProof/>
                <w:sz w:val="34"/>
                <w:szCs w:val="34"/>
                <w:rtl/>
              </w:rPr>
              <w:fldChar w:fldCharType="end"/>
            </w:r>
          </w:hyperlink>
        </w:p>
        <w:p w14:paraId="43E7EEAE" w14:textId="43865A82" w:rsidR="00A526EF" w:rsidRPr="00006436" w:rsidRDefault="00A526EF" w:rsidP="00006436">
          <w:pPr>
            <w:pStyle w:val="20"/>
            <w:rPr>
              <w:noProof/>
              <w:sz w:val="34"/>
              <w:szCs w:val="34"/>
              <w:rtl/>
            </w:rPr>
          </w:pPr>
          <w:hyperlink w:anchor="_Toc183344342" w:history="1">
            <w:r w:rsidRPr="00006436">
              <w:rPr>
                <w:rStyle w:val="Hyperlink"/>
                <w:rFonts w:ascii="louts shamy" w:hAnsi="louts shamy" w:cs="louts shamy"/>
                <w:noProof/>
                <w:sz w:val="34"/>
                <w:szCs w:val="34"/>
                <w:rtl/>
              </w:rPr>
              <w:t>تعريف التربية التعبدية: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Toc183344342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23</w:t>
            </w:r>
            <w:r w:rsidRPr="00006436">
              <w:rPr>
                <w:rStyle w:val="Hyperlink"/>
                <w:rFonts w:ascii="louts shamy" w:hAnsi="louts shamy" w:cs="louts shamy"/>
                <w:noProof/>
                <w:sz w:val="34"/>
                <w:szCs w:val="34"/>
                <w:rtl/>
              </w:rPr>
              <w:fldChar w:fldCharType="end"/>
            </w:r>
          </w:hyperlink>
        </w:p>
        <w:p w14:paraId="33BC5C3C" w14:textId="6DD2B714" w:rsidR="00A526EF" w:rsidRPr="00006436" w:rsidRDefault="00A526EF" w:rsidP="00006436">
          <w:pPr>
            <w:pStyle w:val="20"/>
            <w:rPr>
              <w:noProof/>
              <w:sz w:val="34"/>
              <w:szCs w:val="34"/>
              <w:rtl/>
            </w:rPr>
          </w:pPr>
          <w:hyperlink w:anchor="_Toc183344343" w:history="1">
            <w:r w:rsidRPr="00006436">
              <w:rPr>
                <w:rStyle w:val="Hyperlink"/>
                <w:rFonts w:ascii="louts shamy" w:hAnsi="louts shamy" w:cs="louts shamy"/>
                <w:noProof/>
                <w:sz w:val="34"/>
                <w:szCs w:val="34"/>
                <w:rtl/>
              </w:rPr>
              <w:t>أهمية التربية التعبدية: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Toc183344343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23</w:t>
            </w:r>
            <w:r w:rsidRPr="00006436">
              <w:rPr>
                <w:rStyle w:val="Hyperlink"/>
                <w:rFonts w:ascii="louts shamy" w:hAnsi="louts shamy" w:cs="louts shamy"/>
                <w:noProof/>
                <w:sz w:val="34"/>
                <w:szCs w:val="34"/>
                <w:rtl/>
              </w:rPr>
              <w:fldChar w:fldCharType="end"/>
            </w:r>
          </w:hyperlink>
        </w:p>
        <w:p w14:paraId="5C2B2729" w14:textId="289900D7" w:rsidR="00A526EF" w:rsidRPr="00006436" w:rsidRDefault="00A526EF" w:rsidP="00006436">
          <w:pPr>
            <w:pStyle w:val="20"/>
            <w:rPr>
              <w:noProof/>
              <w:sz w:val="34"/>
              <w:szCs w:val="34"/>
              <w:rtl/>
            </w:rPr>
          </w:pPr>
          <w:hyperlink w:anchor="_Toc183344344" w:history="1">
            <w:r w:rsidRPr="00006436">
              <w:rPr>
                <w:rStyle w:val="Hyperlink"/>
                <w:rFonts w:ascii="louts shamy" w:hAnsi="louts shamy" w:cs="louts shamy"/>
                <w:noProof/>
                <w:sz w:val="34"/>
                <w:szCs w:val="34"/>
                <w:rtl/>
              </w:rPr>
              <w:t>المضمون الأول: (( ذكر الله تعالى)):</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Toc183344344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24</w:t>
            </w:r>
            <w:r w:rsidRPr="00006436">
              <w:rPr>
                <w:rStyle w:val="Hyperlink"/>
                <w:rFonts w:ascii="louts shamy" w:hAnsi="louts shamy" w:cs="louts shamy"/>
                <w:noProof/>
                <w:sz w:val="34"/>
                <w:szCs w:val="34"/>
                <w:rtl/>
              </w:rPr>
              <w:fldChar w:fldCharType="end"/>
            </w:r>
          </w:hyperlink>
        </w:p>
        <w:p w14:paraId="7E8A4707" w14:textId="5E0CD53C" w:rsidR="00A526EF" w:rsidRPr="00006436" w:rsidRDefault="00A526EF" w:rsidP="00006436">
          <w:pPr>
            <w:pStyle w:val="20"/>
            <w:rPr>
              <w:noProof/>
              <w:sz w:val="34"/>
              <w:szCs w:val="34"/>
              <w:rtl/>
            </w:rPr>
          </w:pPr>
          <w:hyperlink w:anchor="_Toc183344345" w:history="1">
            <w:r w:rsidRPr="00006436">
              <w:rPr>
                <w:rStyle w:val="Hyperlink"/>
                <w:rFonts w:ascii="louts shamy" w:hAnsi="louts shamy" w:cs="louts shamy"/>
                <w:noProof/>
                <w:sz w:val="34"/>
                <w:szCs w:val="34"/>
                <w:rtl/>
              </w:rPr>
              <w:t>مفهوم الذكر:</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Toc183344345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24</w:t>
            </w:r>
            <w:r w:rsidRPr="00006436">
              <w:rPr>
                <w:rStyle w:val="Hyperlink"/>
                <w:rFonts w:ascii="louts shamy" w:hAnsi="louts shamy" w:cs="louts shamy"/>
                <w:noProof/>
                <w:sz w:val="34"/>
                <w:szCs w:val="34"/>
                <w:rtl/>
              </w:rPr>
              <w:fldChar w:fldCharType="end"/>
            </w:r>
          </w:hyperlink>
        </w:p>
        <w:p w14:paraId="19D3D068" w14:textId="46EA9C39" w:rsidR="00A526EF" w:rsidRPr="00006436" w:rsidRDefault="00A526EF" w:rsidP="00006436">
          <w:pPr>
            <w:pStyle w:val="20"/>
            <w:rPr>
              <w:noProof/>
              <w:sz w:val="34"/>
              <w:szCs w:val="34"/>
              <w:rtl/>
            </w:rPr>
          </w:pPr>
          <w:hyperlink w:anchor="_Toc183344346" w:history="1">
            <w:r w:rsidRPr="00006436">
              <w:rPr>
                <w:rStyle w:val="Hyperlink"/>
                <w:rFonts w:ascii="louts shamy" w:hAnsi="louts shamy" w:cs="louts shamy"/>
                <w:noProof/>
                <w:sz w:val="34"/>
                <w:szCs w:val="34"/>
                <w:rtl/>
              </w:rPr>
              <w:t>أنواع الذكر المأثور:</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Toc183344346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26</w:t>
            </w:r>
            <w:r w:rsidRPr="00006436">
              <w:rPr>
                <w:rStyle w:val="Hyperlink"/>
                <w:rFonts w:ascii="louts shamy" w:hAnsi="louts shamy" w:cs="louts shamy"/>
                <w:noProof/>
                <w:sz w:val="34"/>
                <w:szCs w:val="34"/>
                <w:rtl/>
              </w:rPr>
              <w:fldChar w:fldCharType="end"/>
            </w:r>
          </w:hyperlink>
        </w:p>
        <w:p w14:paraId="6DEED8CE" w14:textId="1B1DCB7B" w:rsidR="00A526EF" w:rsidRPr="00006436" w:rsidRDefault="00A526EF" w:rsidP="00006436">
          <w:pPr>
            <w:pStyle w:val="20"/>
            <w:rPr>
              <w:noProof/>
              <w:sz w:val="34"/>
              <w:szCs w:val="34"/>
              <w:rtl/>
            </w:rPr>
          </w:pPr>
          <w:hyperlink w:anchor="_Toc183344347" w:history="1">
            <w:r w:rsidRPr="00006436">
              <w:rPr>
                <w:rStyle w:val="Hyperlink"/>
                <w:rFonts w:ascii="louts shamy" w:hAnsi="louts shamy" w:cs="louts shamy"/>
                <w:noProof/>
                <w:sz w:val="34"/>
                <w:szCs w:val="34"/>
                <w:rtl/>
              </w:rPr>
              <w:t>الآثار التربوية للذكر: للذكر آثار كثيرة منها:</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Toc183344347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26</w:t>
            </w:r>
            <w:r w:rsidRPr="00006436">
              <w:rPr>
                <w:rStyle w:val="Hyperlink"/>
                <w:rFonts w:ascii="louts shamy" w:hAnsi="louts shamy" w:cs="louts shamy"/>
                <w:noProof/>
                <w:sz w:val="34"/>
                <w:szCs w:val="34"/>
                <w:rtl/>
              </w:rPr>
              <w:fldChar w:fldCharType="end"/>
            </w:r>
          </w:hyperlink>
        </w:p>
        <w:p w14:paraId="7F004B6C" w14:textId="6332EB0A" w:rsidR="00A526EF" w:rsidRPr="00006436" w:rsidRDefault="00A526EF" w:rsidP="00006436">
          <w:pPr>
            <w:pStyle w:val="20"/>
            <w:rPr>
              <w:noProof/>
              <w:sz w:val="34"/>
              <w:szCs w:val="34"/>
              <w:rtl/>
            </w:rPr>
          </w:pPr>
          <w:hyperlink w:anchor="_Toc183344348" w:history="1">
            <w:r w:rsidRPr="00006436">
              <w:rPr>
                <w:rStyle w:val="Hyperlink"/>
                <w:rFonts w:ascii="louts shamy" w:hAnsi="louts shamy" w:cs="louts shamy"/>
                <w:noProof/>
                <w:sz w:val="34"/>
                <w:szCs w:val="34"/>
                <w:rtl/>
              </w:rPr>
              <w:t>المضمون الثاني: التنشئة على العبادة بملازمة المساجد:</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Toc183344348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27</w:t>
            </w:r>
            <w:r w:rsidRPr="00006436">
              <w:rPr>
                <w:rStyle w:val="Hyperlink"/>
                <w:rFonts w:ascii="louts shamy" w:hAnsi="louts shamy" w:cs="louts shamy"/>
                <w:noProof/>
                <w:sz w:val="34"/>
                <w:szCs w:val="34"/>
                <w:rtl/>
              </w:rPr>
              <w:fldChar w:fldCharType="end"/>
            </w:r>
          </w:hyperlink>
        </w:p>
        <w:p w14:paraId="495A605A" w14:textId="4FB07C16" w:rsidR="00A526EF" w:rsidRPr="00006436" w:rsidRDefault="00A526EF" w:rsidP="00006436">
          <w:pPr>
            <w:pStyle w:val="20"/>
            <w:rPr>
              <w:noProof/>
              <w:sz w:val="34"/>
              <w:szCs w:val="34"/>
              <w:rtl/>
            </w:rPr>
          </w:pPr>
          <w:hyperlink w:anchor="_Toc183344349" w:history="1">
            <w:r w:rsidRPr="00006436">
              <w:rPr>
                <w:rStyle w:val="Hyperlink"/>
                <w:rFonts w:ascii="louts shamy" w:hAnsi="louts shamy" w:cs="louts shamy"/>
                <w:noProof/>
                <w:sz w:val="34"/>
                <w:szCs w:val="34"/>
                <w:rtl/>
              </w:rPr>
              <w:t>أولا: مفهوم التنشئة على العبادات:</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Toc183344349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27</w:t>
            </w:r>
            <w:r w:rsidRPr="00006436">
              <w:rPr>
                <w:rStyle w:val="Hyperlink"/>
                <w:rFonts w:ascii="louts shamy" w:hAnsi="louts shamy" w:cs="louts shamy"/>
                <w:noProof/>
                <w:sz w:val="34"/>
                <w:szCs w:val="34"/>
                <w:rtl/>
              </w:rPr>
              <w:fldChar w:fldCharType="end"/>
            </w:r>
          </w:hyperlink>
        </w:p>
        <w:p w14:paraId="2B2F28C0" w14:textId="065C598A" w:rsidR="00A526EF" w:rsidRPr="00006436" w:rsidRDefault="00A526EF" w:rsidP="00006436">
          <w:pPr>
            <w:pStyle w:val="20"/>
            <w:rPr>
              <w:noProof/>
              <w:sz w:val="34"/>
              <w:szCs w:val="34"/>
              <w:rtl/>
            </w:rPr>
          </w:pPr>
          <w:hyperlink w:anchor="_Toc183344350" w:history="1">
            <w:r w:rsidRPr="00006436">
              <w:rPr>
                <w:rStyle w:val="Hyperlink"/>
                <w:rFonts w:ascii="louts shamy" w:hAnsi="louts shamy" w:cs="louts shamy"/>
                <w:noProof/>
                <w:sz w:val="34"/>
                <w:szCs w:val="34"/>
                <w:rtl/>
              </w:rPr>
              <w:t>ثانيا: أهمية التنشئة والتربية على العبادات:</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Toc183344350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28</w:t>
            </w:r>
            <w:r w:rsidRPr="00006436">
              <w:rPr>
                <w:rStyle w:val="Hyperlink"/>
                <w:rFonts w:ascii="louts shamy" w:hAnsi="louts shamy" w:cs="louts shamy"/>
                <w:noProof/>
                <w:sz w:val="34"/>
                <w:szCs w:val="34"/>
                <w:rtl/>
              </w:rPr>
              <w:fldChar w:fldCharType="end"/>
            </w:r>
          </w:hyperlink>
        </w:p>
        <w:p w14:paraId="4B3B0F3D" w14:textId="30E98D09" w:rsidR="00A526EF" w:rsidRPr="00006436" w:rsidRDefault="00A526EF" w:rsidP="00006436">
          <w:pPr>
            <w:pStyle w:val="20"/>
            <w:rPr>
              <w:noProof/>
              <w:sz w:val="34"/>
              <w:szCs w:val="34"/>
              <w:rtl/>
            </w:rPr>
          </w:pPr>
          <w:hyperlink w:anchor="_Toc183344351" w:history="1">
            <w:r w:rsidRPr="00006436">
              <w:rPr>
                <w:rStyle w:val="Hyperlink"/>
                <w:rFonts w:ascii="louts shamy" w:hAnsi="louts shamy" w:cs="louts shamy"/>
                <w:noProof/>
                <w:sz w:val="34"/>
                <w:szCs w:val="34"/>
                <w:rtl/>
              </w:rPr>
              <w:t>ملازمة المساجد:</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Toc183344351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28</w:t>
            </w:r>
            <w:r w:rsidRPr="00006436">
              <w:rPr>
                <w:rStyle w:val="Hyperlink"/>
                <w:rFonts w:ascii="louts shamy" w:hAnsi="louts shamy" w:cs="louts shamy"/>
                <w:noProof/>
                <w:sz w:val="34"/>
                <w:szCs w:val="34"/>
                <w:rtl/>
              </w:rPr>
              <w:fldChar w:fldCharType="end"/>
            </w:r>
          </w:hyperlink>
        </w:p>
        <w:p w14:paraId="33C4678F" w14:textId="7341491F"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52" w:history="1">
            <w:r w:rsidRPr="00006436">
              <w:rPr>
                <w:rStyle w:val="Hyperlink"/>
                <w:rFonts w:ascii="louts shamy" w:hAnsi="louts shamy" w:cs="louts shamy"/>
                <w:noProof/>
                <w:sz w:val="34"/>
                <w:szCs w:val="34"/>
                <w:rtl/>
              </w:rPr>
              <w:t>المبحث الثالث: المضامين التربوية الأخلاقية في الحديث:</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Toc183344352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31</w:t>
            </w:r>
            <w:r w:rsidRPr="00006436">
              <w:rPr>
                <w:rStyle w:val="Hyperlink"/>
                <w:rFonts w:ascii="louts shamy" w:hAnsi="louts shamy" w:cs="louts shamy"/>
                <w:noProof/>
                <w:sz w:val="34"/>
                <w:szCs w:val="34"/>
                <w:rtl/>
              </w:rPr>
              <w:fldChar w:fldCharType="end"/>
            </w:r>
          </w:hyperlink>
        </w:p>
        <w:p w14:paraId="10C5AEF8" w14:textId="69EE108F" w:rsidR="00A526EF" w:rsidRPr="00006436" w:rsidRDefault="00A526EF" w:rsidP="00006436">
          <w:pPr>
            <w:pStyle w:val="20"/>
            <w:rPr>
              <w:noProof/>
              <w:sz w:val="34"/>
              <w:szCs w:val="34"/>
              <w:rtl/>
            </w:rPr>
          </w:pPr>
          <w:hyperlink w:anchor="_Toc183344353" w:history="1">
            <w:r w:rsidRPr="00006436">
              <w:rPr>
                <w:rStyle w:val="Hyperlink"/>
                <w:rFonts w:ascii="louts shamy" w:hAnsi="louts shamy" w:cs="louts shamy"/>
                <w:noProof/>
                <w:sz w:val="34"/>
                <w:szCs w:val="34"/>
                <w:rtl/>
              </w:rPr>
              <w:t>مفهوم المضامين التربوية الأخلاقية: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Toc183344353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31</w:t>
            </w:r>
            <w:r w:rsidRPr="00006436">
              <w:rPr>
                <w:rStyle w:val="Hyperlink"/>
                <w:rFonts w:ascii="louts shamy" w:hAnsi="louts shamy" w:cs="louts shamy"/>
                <w:noProof/>
                <w:sz w:val="34"/>
                <w:szCs w:val="34"/>
                <w:rtl/>
              </w:rPr>
              <w:fldChar w:fldCharType="end"/>
            </w:r>
          </w:hyperlink>
        </w:p>
        <w:p w14:paraId="0AD627A7" w14:textId="26A63AE1" w:rsidR="00A526EF" w:rsidRPr="00006436" w:rsidRDefault="00A526EF" w:rsidP="00006436">
          <w:pPr>
            <w:pStyle w:val="20"/>
            <w:rPr>
              <w:noProof/>
              <w:sz w:val="34"/>
              <w:szCs w:val="34"/>
              <w:rtl/>
            </w:rPr>
          </w:pPr>
          <w:hyperlink w:anchor="_Toc183344354" w:history="1">
            <w:r w:rsidRPr="00006436">
              <w:rPr>
                <w:rStyle w:val="Hyperlink"/>
                <w:rFonts w:ascii="louts shamy" w:hAnsi="louts shamy" w:cs="louts shamy"/>
                <w:noProof/>
                <w:sz w:val="34"/>
                <w:szCs w:val="34"/>
                <w:rtl/>
              </w:rPr>
              <w:t>المضمون الأول: المحبة في الله: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Toc183344354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31</w:t>
            </w:r>
            <w:r w:rsidRPr="00006436">
              <w:rPr>
                <w:rStyle w:val="Hyperlink"/>
                <w:rFonts w:ascii="louts shamy" w:hAnsi="louts shamy" w:cs="louts shamy"/>
                <w:noProof/>
                <w:sz w:val="34"/>
                <w:szCs w:val="34"/>
                <w:rtl/>
              </w:rPr>
              <w:fldChar w:fldCharType="end"/>
            </w:r>
          </w:hyperlink>
        </w:p>
        <w:p w14:paraId="54BBF70D" w14:textId="724F0700" w:rsidR="00A526EF" w:rsidRPr="00006436" w:rsidRDefault="00A526EF" w:rsidP="00006436">
          <w:pPr>
            <w:pStyle w:val="20"/>
            <w:rPr>
              <w:noProof/>
              <w:sz w:val="34"/>
              <w:szCs w:val="34"/>
              <w:rtl/>
            </w:rPr>
          </w:pPr>
          <w:hyperlink w:anchor="_Toc183344355" w:history="1">
            <w:r w:rsidRPr="00006436">
              <w:rPr>
                <w:rStyle w:val="Hyperlink"/>
                <w:rFonts w:ascii="louts shamy" w:hAnsi="louts shamy" w:cs="louts shamy"/>
                <w:noProof/>
                <w:sz w:val="34"/>
                <w:szCs w:val="34"/>
                <w:rtl/>
              </w:rPr>
              <w:t>مفهوم المحبة لغة واصطلاحا:</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Toc183344355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32</w:t>
            </w:r>
            <w:r w:rsidRPr="00006436">
              <w:rPr>
                <w:rStyle w:val="Hyperlink"/>
                <w:rFonts w:ascii="louts shamy" w:hAnsi="louts shamy" w:cs="louts shamy"/>
                <w:noProof/>
                <w:sz w:val="34"/>
                <w:szCs w:val="34"/>
                <w:rtl/>
              </w:rPr>
              <w:fldChar w:fldCharType="end"/>
            </w:r>
          </w:hyperlink>
        </w:p>
        <w:p w14:paraId="4A018F34" w14:textId="377A10E6" w:rsidR="00A526EF" w:rsidRPr="00006436" w:rsidRDefault="00A526EF" w:rsidP="00006436">
          <w:pPr>
            <w:pStyle w:val="20"/>
            <w:rPr>
              <w:noProof/>
              <w:sz w:val="34"/>
              <w:szCs w:val="34"/>
              <w:rtl/>
            </w:rPr>
          </w:pPr>
          <w:hyperlink w:anchor="_Toc183344356" w:history="1">
            <w:r w:rsidRPr="00006436">
              <w:rPr>
                <w:rStyle w:val="Hyperlink"/>
                <w:rFonts w:ascii="louts shamy" w:hAnsi="louts shamy" w:cs="louts shamy"/>
                <w:noProof/>
                <w:sz w:val="34"/>
                <w:szCs w:val="34"/>
                <w:rtl/>
              </w:rPr>
              <w:t>أهمية المحبَّة في الله: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Toc183344356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32</w:t>
            </w:r>
            <w:r w:rsidRPr="00006436">
              <w:rPr>
                <w:rStyle w:val="Hyperlink"/>
                <w:rFonts w:ascii="louts shamy" w:hAnsi="louts shamy" w:cs="louts shamy"/>
                <w:noProof/>
                <w:sz w:val="34"/>
                <w:szCs w:val="34"/>
                <w:rtl/>
              </w:rPr>
              <w:fldChar w:fldCharType="end"/>
            </w:r>
          </w:hyperlink>
        </w:p>
        <w:p w14:paraId="38DFA3CB" w14:textId="7D48C9BD" w:rsidR="00A526EF" w:rsidRPr="00006436" w:rsidRDefault="00A526EF" w:rsidP="00006436">
          <w:pPr>
            <w:pStyle w:val="20"/>
            <w:rPr>
              <w:noProof/>
              <w:sz w:val="34"/>
              <w:szCs w:val="34"/>
              <w:rtl/>
            </w:rPr>
          </w:pPr>
          <w:hyperlink w:anchor="_Toc183344357" w:history="1">
            <w:r w:rsidRPr="00006436">
              <w:rPr>
                <w:rStyle w:val="Hyperlink"/>
                <w:rFonts w:ascii="louts shamy" w:hAnsi="louts shamy" w:cs="louts shamy"/>
                <w:noProof/>
                <w:sz w:val="34"/>
                <w:szCs w:val="34"/>
                <w:rtl/>
              </w:rPr>
              <w:t>الآفات التي تضر بالمحبة من منظور التربية الإسلامية: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Toc183344357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33</w:t>
            </w:r>
            <w:r w:rsidRPr="00006436">
              <w:rPr>
                <w:rStyle w:val="Hyperlink"/>
                <w:rFonts w:ascii="louts shamy" w:hAnsi="louts shamy" w:cs="louts shamy"/>
                <w:noProof/>
                <w:sz w:val="34"/>
                <w:szCs w:val="34"/>
                <w:rtl/>
              </w:rPr>
              <w:fldChar w:fldCharType="end"/>
            </w:r>
          </w:hyperlink>
        </w:p>
        <w:p w14:paraId="769B7DC8" w14:textId="29A1E4F2" w:rsidR="00A526EF" w:rsidRPr="00006436" w:rsidRDefault="00A526EF" w:rsidP="00006436">
          <w:pPr>
            <w:pStyle w:val="20"/>
            <w:rPr>
              <w:noProof/>
              <w:sz w:val="34"/>
              <w:szCs w:val="34"/>
              <w:rtl/>
            </w:rPr>
          </w:pPr>
          <w:hyperlink w:anchor="_Toc183344358" w:history="1">
            <w:r w:rsidRPr="00006436">
              <w:rPr>
                <w:rStyle w:val="Hyperlink"/>
                <w:rFonts w:ascii="louts shamy" w:hAnsi="louts shamy" w:cs="louts shamy"/>
                <w:noProof/>
                <w:sz w:val="34"/>
                <w:szCs w:val="34"/>
                <w:rtl/>
              </w:rPr>
              <w:t>وسائل تعميق المحبة من منظور التربية الإسلامية:</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Toc183344358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34</w:t>
            </w:r>
            <w:r w:rsidRPr="00006436">
              <w:rPr>
                <w:rStyle w:val="Hyperlink"/>
                <w:rFonts w:ascii="louts shamy" w:hAnsi="louts shamy" w:cs="louts shamy"/>
                <w:noProof/>
                <w:sz w:val="34"/>
                <w:szCs w:val="34"/>
                <w:rtl/>
              </w:rPr>
              <w:fldChar w:fldCharType="end"/>
            </w:r>
          </w:hyperlink>
        </w:p>
        <w:p w14:paraId="46355618" w14:textId="5910FB85" w:rsidR="00A526EF" w:rsidRPr="00006436" w:rsidRDefault="00A526EF" w:rsidP="00006436">
          <w:pPr>
            <w:pStyle w:val="20"/>
            <w:rPr>
              <w:noProof/>
              <w:sz w:val="34"/>
              <w:szCs w:val="34"/>
              <w:rtl/>
            </w:rPr>
          </w:pPr>
          <w:hyperlink w:anchor="_Toc183344359" w:history="1">
            <w:r w:rsidRPr="00006436">
              <w:rPr>
                <w:rStyle w:val="Hyperlink"/>
                <w:rFonts w:ascii="louts shamy" w:hAnsi="louts shamy" w:cs="louts shamy"/>
                <w:noProof/>
                <w:sz w:val="34"/>
                <w:szCs w:val="34"/>
                <w:rtl/>
              </w:rPr>
              <w:t>الآثار التربوية للمحبة في الله على الفرد والمجتمع:</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Toc183344359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35</w:t>
            </w:r>
            <w:r w:rsidRPr="00006436">
              <w:rPr>
                <w:rStyle w:val="Hyperlink"/>
                <w:rFonts w:ascii="louts shamy" w:hAnsi="louts shamy" w:cs="louts shamy"/>
                <w:noProof/>
                <w:sz w:val="34"/>
                <w:szCs w:val="34"/>
                <w:rtl/>
              </w:rPr>
              <w:fldChar w:fldCharType="end"/>
            </w:r>
          </w:hyperlink>
        </w:p>
        <w:p w14:paraId="0734BB0D" w14:textId="11EB23B3" w:rsidR="00A526EF" w:rsidRPr="00006436" w:rsidRDefault="00A526EF" w:rsidP="00006436">
          <w:pPr>
            <w:pStyle w:val="20"/>
            <w:rPr>
              <w:noProof/>
              <w:sz w:val="34"/>
              <w:szCs w:val="34"/>
              <w:rtl/>
            </w:rPr>
          </w:pPr>
          <w:hyperlink w:anchor="_Toc183344360" w:history="1">
            <w:r w:rsidRPr="00006436">
              <w:rPr>
                <w:rStyle w:val="Hyperlink"/>
                <w:rFonts w:ascii="louts shamy" w:hAnsi="louts shamy" w:cs="louts shamy"/>
                <w:noProof/>
                <w:sz w:val="34"/>
                <w:szCs w:val="34"/>
                <w:rtl/>
              </w:rPr>
              <w:t>المضمون الثاني: العدل:</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Toc183344360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36</w:t>
            </w:r>
            <w:r w:rsidRPr="00006436">
              <w:rPr>
                <w:rStyle w:val="Hyperlink"/>
                <w:rFonts w:ascii="louts shamy" w:hAnsi="louts shamy" w:cs="louts shamy"/>
                <w:noProof/>
                <w:sz w:val="34"/>
                <w:szCs w:val="34"/>
                <w:rtl/>
              </w:rPr>
              <w:fldChar w:fldCharType="end"/>
            </w:r>
          </w:hyperlink>
        </w:p>
        <w:p w14:paraId="0CF89D85" w14:textId="743FB240" w:rsidR="00A526EF" w:rsidRPr="00006436" w:rsidRDefault="00A526EF" w:rsidP="00006436">
          <w:pPr>
            <w:pStyle w:val="20"/>
            <w:rPr>
              <w:noProof/>
              <w:sz w:val="34"/>
              <w:szCs w:val="34"/>
              <w:rtl/>
            </w:rPr>
          </w:pPr>
          <w:hyperlink w:anchor="_Toc183344361" w:history="1">
            <w:r w:rsidRPr="00006436">
              <w:rPr>
                <w:rStyle w:val="Hyperlink"/>
                <w:rFonts w:ascii="louts shamy" w:hAnsi="louts shamy" w:cs="louts shamy"/>
                <w:noProof/>
                <w:sz w:val="34"/>
                <w:szCs w:val="34"/>
                <w:rtl/>
              </w:rPr>
              <w:t>مفهوم العدل لغة واصطلاحا:</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Toc183344361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36</w:t>
            </w:r>
            <w:r w:rsidRPr="00006436">
              <w:rPr>
                <w:rStyle w:val="Hyperlink"/>
                <w:rFonts w:ascii="louts shamy" w:hAnsi="louts shamy" w:cs="louts shamy"/>
                <w:noProof/>
                <w:sz w:val="34"/>
                <w:szCs w:val="34"/>
                <w:rtl/>
              </w:rPr>
              <w:fldChar w:fldCharType="end"/>
            </w:r>
          </w:hyperlink>
        </w:p>
        <w:p w14:paraId="38BFA8D8" w14:textId="6A673BB9" w:rsidR="00A526EF" w:rsidRPr="00006436" w:rsidRDefault="00A526EF" w:rsidP="00006436">
          <w:pPr>
            <w:pStyle w:val="20"/>
            <w:rPr>
              <w:noProof/>
              <w:sz w:val="34"/>
              <w:szCs w:val="34"/>
              <w:rtl/>
            </w:rPr>
          </w:pPr>
          <w:hyperlink w:anchor="_Toc183344362" w:history="1">
            <w:r w:rsidRPr="00006436">
              <w:rPr>
                <w:rStyle w:val="Hyperlink"/>
                <w:rFonts w:ascii="louts shamy" w:hAnsi="louts shamy" w:cs="louts shamy"/>
                <w:noProof/>
                <w:sz w:val="34"/>
                <w:szCs w:val="34"/>
                <w:rtl/>
              </w:rPr>
              <w:t>أهمية العدل في المجتمع:</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Toc183344362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37</w:t>
            </w:r>
            <w:r w:rsidRPr="00006436">
              <w:rPr>
                <w:rStyle w:val="Hyperlink"/>
                <w:rFonts w:ascii="louts shamy" w:hAnsi="louts shamy" w:cs="louts shamy"/>
                <w:noProof/>
                <w:sz w:val="34"/>
                <w:szCs w:val="34"/>
                <w:rtl/>
              </w:rPr>
              <w:fldChar w:fldCharType="end"/>
            </w:r>
          </w:hyperlink>
        </w:p>
        <w:p w14:paraId="2BBD42C8" w14:textId="6FB65A88" w:rsidR="00A526EF" w:rsidRPr="00006436" w:rsidRDefault="00A526EF" w:rsidP="00006436">
          <w:pPr>
            <w:pStyle w:val="20"/>
            <w:rPr>
              <w:noProof/>
              <w:sz w:val="34"/>
              <w:szCs w:val="34"/>
              <w:rtl/>
            </w:rPr>
          </w:pPr>
          <w:hyperlink w:anchor="_Toc183344363" w:history="1">
            <w:r w:rsidRPr="00006436">
              <w:rPr>
                <w:rStyle w:val="Hyperlink"/>
                <w:rFonts w:ascii="louts shamy" w:hAnsi="louts shamy" w:cs="louts shamy"/>
                <w:noProof/>
                <w:sz w:val="34"/>
                <w:szCs w:val="34"/>
                <w:rtl/>
              </w:rPr>
              <w:t>تعريف الإمام العادل</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Toc183344363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37</w:t>
            </w:r>
            <w:r w:rsidRPr="00006436">
              <w:rPr>
                <w:rStyle w:val="Hyperlink"/>
                <w:rFonts w:ascii="louts shamy" w:hAnsi="louts shamy" w:cs="louts shamy"/>
                <w:noProof/>
                <w:sz w:val="34"/>
                <w:szCs w:val="34"/>
                <w:rtl/>
              </w:rPr>
              <w:fldChar w:fldCharType="end"/>
            </w:r>
          </w:hyperlink>
        </w:p>
        <w:p w14:paraId="16B7C41B" w14:textId="256E4F79" w:rsidR="00A526EF" w:rsidRPr="00006436" w:rsidRDefault="00A526EF" w:rsidP="00006436">
          <w:pPr>
            <w:pStyle w:val="20"/>
            <w:rPr>
              <w:noProof/>
              <w:sz w:val="34"/>
              <w:szCs w:val="34"/>
              <w:rtl/>
            </w:rPr>
          </w:pPr>
          <w:hyperlink w:anchor="_Toc183344364" w:history="1">
            <w:r w:rsidRPr="00006436">
              <w:rPr>
                <w:rStyle w:val="Hyperlink"/>
                <w:rFonts w:ascii="louts shamy" w:hAnsi="louts shamy" w:cs="louts shamy"/>
                <w:noProof/>
                <w:sz w:val="34"/>
                <w:szCs w:val="34"/>
                <w:rtl/>
              </w:rPr>
              <w:t>أنواع العدل في التربية الإسلامية ومجالات تطبيقه:</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Toc183344364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38</w:t>
            </w:r>
            <w:r w:rsidRPr="00006436">
              <w:rPr>
                <w:rStyle w:val="Hyperlink"/>
                <w:rFonts w:ascii="louts shamy" w:hAnsi="louts shamy" w:cs="louts shamy"/>
                <w:noProof/>
                <w:sz w:val="34"/>
                <w:szCs w:val="34"/>
                <w:rtl/>
              </w:rPr>
              <w:fldChar w:fldCharType="end"/>
            </w:r>
          </w:hyperlink>
        </w:p>
        <w:p w14:paraId="22EB044C" w14:textId="35F80183" w:rsidR="00A526EF" w:rsidRPr="00006436" w:rsidRDefault="00A526EF" w:rsidP="00006436">
          <w:pPr>
            <w:pStyle w:val="20"/>
            <w:rPr>
              <w:noProof/>
              <w:sz w:val="34"/>
              <w:szCs w:val="34"/>
              <w:rtl/>
            </w:rPr>
          </w:pPr>
          <w:hyperlink w:anchor="_Toc183344365" w:history="1">
            <w:r w:rsidRPr="00006436">
              <w:rPr>
                <w:rStyle w:val="Hyperlink"/>
                <w:rFonts w:ascii="louts shamy" w:hAnsi="louts shamy" w:cs="louts shamy"/>
                <w:noProof/>
                <w:sz w:val="34"/>
                <w:szCs w:val="34"/>
                <w:rtl/>
              </w:rPr>
              <w:t>آثار العدل على الفرد والمجتمع:</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Toc183344365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39</w:t>
            </w:r>
            <w:r w:rsidRPr="00006436">
              <w:rPr>
                <w:rStyle w:val="Hyperlink"/>
                <w:rFonts w:ascii="louts shamy" w:hAnsi="louts shamy" w:cs="louts shamy"/>
                <w:noProof/>
                <w:sz w:val="34"/>
                <w:szCs w:val="34"/>
                <w:rtl/>
              </w:rPr>
              <w:fldChar w:fldCharType="end"/>
            </w:r>
          </w:hyperlink>
        </w:p>
        <w:p w14:paraId="2D108BD6" w14:textId="422698E7"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66" w:history="1">
            <w:r w:rsidRPr="00006436">
              <w:rPr>
                <w:rStyle w:val="Hyperlink"/>
                <w:rFonts w:ascii="louts shamy" w:hAnsi="louts shamy" w:cs="louts shamy"/>
                <w:noProof/>
                <w:sz w:val="34"/>
                <w:szCs w:val="34"/>
                <w:rtl/>
              </w:rPr>
              <w:t>الخاتمة:</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Toc183344366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40</w:t>
            </w:r>
            <w:r w:rsidRPr="00006436">
              <w:rPr>
                <w:rStyle w:val="Hyperlink"/>
                <w:rFonts w:ascii="louts shamy" w:hAnsi="louts shamy" w:cs="louts shamy"/>
                <w:noProof/>
                <w:sz w:val="34"/>
                <w:szCs w:val="34"/>
                <w:rtl/>
              </w:rPr>
              <w:fldChar w:fldCharType="end"/>
            </w:r>
          </w:hyperlink>
        </w:p>
        <w:p w14:paraId="6ED15B5E" w14:textId="1901F72B" w:rsidR="00A526EF" w:rsidRPr="00006436" w:rsidRDefault="00A526EF" w:rsidP="00006436">
          <w:pPr>
            <w:pStyle w:val="20"/>
            <w:rPr>
              <w:noProof/>
              <w:sz w:val="34"/>
              <w:szCs w:val="34"/>
              <w:rtl/>
            </w:rPr>
          </w:pPr>
          <w:hyperlink w:anchor="_Toc183344367" w:history="1">
            <w:r w:rsidRPr="00006436">
              <w:rPr>
                <w:rStyle w:val="Hyperlink"/>
                <w:rFonts w:ascii="louts shamy" w:hAnsi="louts shamy" w:cs="louts shamy"/>
                <w:noProof/>
                <w:sz w:val="34"/>
                <w:szCs w:val="34"/>
                <w:rtl/>
              </w:rPr>
              <w:t>أولا/: نتائج البحث:</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Toc183344367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40</w:t>
            </w:r>
            <w:r w:rsidRPr="00006436">
              <w:rPr>
                <w:rStyle w:val="Hyperlink"/>
                <w:rFonts w:ascii="louts shamy" w:hAnsi="louts shamy" w:cs="louts shamy"/>
                <w:noProof/>
                <w:sz w:val="34"/>
                <w:szCs w:val="34"/>
                <w:rtl/>
              </w:rPr>
              <w:fldChar w:fldCharType="end"/>
            </w:r>
          </w:hyperlink>
        </w:p>
        <w:p w14:paraId="70AB220D" w14:textId="292DE459" w:rsidR="00A526EF" w:rsidRPr="00006436" w:rsidRDefault="00A526EF" w:rsidP="00006436">
          <w:pPr>
            <w:pStyle w:val="20"/>
            <w:rPr>
              <w:noProof/>
              <w:sz w:val="34"/>
              <w:szCs w:val="34"/>
              <w:rtl/>
            </w:rPr>
          </w:pPr>
          <w:hyperlink w:anchor="_Toc183344368" w:history="1">
            <w:r w:rsidRPr="00006436">
              <w:rPr>
                <w:rStyle w:val="Hyperlink"/>
                <w:rFonts w:ascii="louts shamy" w:hAnsi="louts shamy" w:cs="louts shamy"/>
                <w:noProof/>
                <w:sz w:val="34"/>
                <w:szCs w:val="34"/>
                <w:rtl/>
              </w:rPr>
              <w:t>ثانيا/: التوصيات:</w:t>
            </w:r>
            <w:r w:rsidRPr="00006436">
              <w:rPr>
                <w:noProof/>
                <w:webHidden/>
                <w:sz w:val="34"/>
                <w:szCs w:val="34"/>
                <w:rtl/>
              </w:rPr>
              <w:tab/>
            </w:r>
            <w:r w:rsidRPr="00006436">
              <w:rPr>
                <w:rStyle w:val="Hyperlink"/>
                <w:rFonts w:ascii="louts shamy" w:hAnsi="louts shamy" w:cs="louts shamy"/>
                <w:noProof/>
                <w:sz w:val="34"/>
                <w:szCs w:val="34"/>
                <w:rtl/>
              </w:rPr>
              <w:fldChar w:fldCharType="begin"/>
            </w:r>
            <w:r w:rsidRPr="00006436">
              <w:rPr>
                <w:noProof/>
                <w:webHidden/>
                <w:sz w:val="34"/>
                <w:szCs w:val="34"/>
                <w:rtl/>
              </w:rPr>
              <w:instrText xml:space="preserve"> </w:instrText>
            </w:r>
            <w:r w:rsidRPr="00006436">
              <w:rPr>
                <w:noProof/>
                <w:webHidden/>
                <w:sz w:val="34"/>
                <w:szCs w:val="34"/>
              </w:rPr>
              <w:instrText>PAGEREF</w:instrText>
            </w:r>
            <w:r w:rsidRPr="00006436">
              <w:rPr>
                <w:noProof/>
                <w:webHidden/>
                <w:sz w:val="34"/>
                <w:szCs w:val="34"/>
                <w:rtl/>
              </w:rPr>
              <w:instrText xml:space="preserve"> _</w:instrText>
            </w:r>
            <w:r w:rsidRPr="00006436">
              <w:rPr>
                <w:noProof/>
                <w:webHidden/>
                <w:sz w:val="34"/>
                <w:szCs w:val="34"/>
              </w:rPr>
              <w:instrText>Toc183344368 \h</w:instrText>
            </w:r>
            <w:r w:rsidRPr="00006436">
              <w:rPr>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noProof/>
                <w:webHidden/>
                <w:sz w:val="34"/>
                <w:szCs w:val="34"/>
                <w:rtl/>
              </w:rPr>
              <w:t>41</w:t>
            </w:r>
            <w:r w:rsidRPr="00006436">
              <w:rPr>
                <w:rStyle w:val="Hyperlink"/>
                <w:rFonts w:ascii="louts shamy" w:hAnsi="louts shamy" w:cs="louts shamy"/>
                <w:noProof/>
                <w:sz w:val="34"/>
                <w:szCs w:val="34"/>
                <w:rtl/>
              </w:rPr>
              <w:fldChar w:fldCharType="end"/>
            </w:r>
          </w:hyperlink>
        </w:p>
        <w:p w14:paraId="70464521" w14:textId="7EC88648"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69" w:history="1">
            <w:r w:rsidRPr="00006436">
              <w:rPr>
                <w:rStyle w:val="Hyperlink"/>
                <w:rFonts w:ascii="louts shamy" w:hAnsi="louts shamy" w:cs="louts shamy"/>
                <w:noProof/>
                <w:sz w:val="34"/>
                <w:szCs w:val="34"/>
                <w:rtl/>
              </w:rPr>
              <w:t>المصادر والمراجع:</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Toc183344369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42</w:t>
            </w:r>
            <w:r w:rsidRPr="00006436">
              <w:rPr>
                <w:rStyle w:val="Hyperlink"/>
                <w:rFonts w:ascii="louts shamy" w:hAnsi="louts shamy" w:cs="louts shamy"/>
                <w:noProof/>
                <w:sz w:val="34"/>
                <w:szCs w:val="34"/>
                <w:rtl/>
              </w:rPr>
              <w:fldChar w:fldCharType="end"/>
            </w:r>
          </w:hyperlink>
        </w:p>
        <w:p w14:paraId="1D0CC746" w14:textId="1DBCE2C6" w:rsidR="00A526EF" w:rsidRPr="00006436" w:rsidRDefault="00A526EF" w:rsidP="00A526EF">
          <w:pPr>
            <w:pStyle w:val="11"/>
            <w:tabs>
              <w:tab w:val="right" w:leader="dot" w:pos="7864"/>
            </w:tabs>
            <w:spacing w:line="216" w:lineRule="auto"/>
            <w:rPr>
              <w:rFonts w:ascii="louts shamy" w:hAnsi="louts shamy" w:cs="louts shamy"/>
              <w:noProof/>
              <w:sz w:val="34"/>
              <w:szCs w:val="34"/>
              <w:rtl/>
            </w:rPr>
          </w:pPr>
          <w:hyperlink w:anchor="_Toc183344371" w:history="1">
            <w:r w:rsidRPr="00006436">
              <w:rPr>
                <w:rStyle w:val="Hyperlink"/>
                <w:rFonts w:ascii="louts shamy" w:hAnsi="louts shamy" w:cs="louts shamy"/>
                <w:noProof/>
                <w:sz w:val="34"/>
                <w:szCs w:val="34"/>
                <w:rtl/>
              </w:rPr>
              <w:t>المحتويات</w:t>
            </w:r>
            <w:r w:rsidRPr="00006436">
              <w:rPr>
                <w:rFonts w:ascii="louts shamy" w:hAnsi="louts shamy" w:cs="louts shamy"/>
                <w:noProof/>
                <w:webHidden/>
                <w:sz w:val="34"/>
                <w:szCs w:val="34"/>
                <w:rtl/>
              </w:rPr>
              <w:tab/>
            </w:r>
            <w:r w:rsidRPr="00006436">
              <w:rPr>
                <w:rStyle w:val="Hyperlink"/>
                <w:rFonts w:ascii="louts shamy" w:hAnsi="louts shamy" w:cs="louts shamy"/>
                <w:noProof/>
                <w:sz w:val="34"/>
                <w:szCs w:val="34"/>
                <w:rtl/>
              </w:rPr>
              <w:fldChar w:fldCharType="begin"/>
            </w:r>
            <w:r w:rsidRPr="00006436">
              <w:rPr>
                <w:rFonts w:ascii="louts shamy" w:hAnsi="louts shamy" w:cs="louts shamy"/>
                <w:noProof/>
                <w:webHidden/>
                <w:sz w:val="34"/>
                <w:szCs w:val="34"/>
                <w:rtl/>
              </w:rPr>
              <w:instrText xml:space="preserve"> </w:instrText>
            </w:r>
            <w:r w:rsidRPr="00006436">
              <w:rPr>
                <w:rFonts w:ascii="louts shamy" w:hAnsi="louts shamy" w:cs="louts shamy"/>
                <w:noProof/>
                <w:webHidden/>
                <w:sz w:val="34"/>
                <w:szCs w:val="34"/>
              </w:rPr>
              <w:instrText>PAGEREF</w:instrText>
            </w:r>
            <w:r w:rsidRPr="00006436">
              <w:rPr>
                <w:rFonts w:ascii="louts shamy" w:hAnsi="louts shamy" w:cs="louts shamy"/>
                <w:noProof/>
                <w:webHidden/>
                <w:sz w:val="34"/>
                <w:szCs w:val="34"/>
                <w:rtl/>
              </w:rPr>
              <w:instrText xml:space="preserve"> _</w:instrText>
            </w:r>
            <w:r w:rsidRPr="00006436">
              <w:rPr>
                <w:rFonts w:ascii="louts shamy" w:hAnsi="louts shamy" w:cs="louts shamy"/>
                <w:noProof/>
                <w:webHidden/>
                <w:sz w:val="34"/>
                <w:szCs w:val="34"/>
              </w:rPr>
              <w:instrText>Toc183344371 \h</w:instrText>
            </w:r>
            <w:r w:rsidRPr="00006436">
              <w:rPr>
                <w:rFonts w:ascii="louts shamy" w:hAnsi="louts shamy" w:cs="louts shamy"/>
                <w:noProof/>
                <w:webHidden/>
                <w:sz w:val="34"/>
                <w:szCs w:val="34"/>
                <w:rtl/>
              </w:rPr>
              <w:instrText xml:space="preserve"> </w:instrText>
            </w:r>
            <w:r w:rsidRPr="00006436">
              <w:rPr>
                <w:rStyle w:val="Hyperlink"/>
                <w:rFonts w:ascii="louts shamy" w:hAnsi="louts shamy" w:cs="louts shamy"/>
                <w:noProof/>
                <w:sz w:val="34"/>
                <w:szCs w:val="34"/>
                <w:rtl/>
              </w:rPr>
            </w:r>
            <w:r w:rsidRPr="00006436">
              <w:rPr>
                <w:rStyle w:val="Hyperlink"/>
                <w:rFonts w:ascii="louts shamy" w:hAnsi="louts shamy" w:cs="louts shamy"/>
                <w:noProof/>
                <w:sz w:val="34"/>
                <w:szCs w:val="34"/>
                <w:rtl/>
              </w:rPr>
              <w:fldChar w:fldCharType="separate"/>
            </w:r>
            <w:r w:rsidR="00006436" w:rsidRPr="00006436">
              <w:rPr>
                <w:rFonts w:ascii="louts shamy" w:hAnsi="louts shamy" w:cs="louts shamy"/>
                <w:noProof/>
                <w:webHidden/>
                <w:sz w:val="34"/>
                <w:szCs w:val="34"/>
                <w:rtl/>
              </w:rPr>
              <w:t>46</w:t>
            </w:r>
            <w:r w:rsidRPr="00006436">
              <w:rPr>
                <w:rStyle w:val="Hyperlink"/>
                <w:rFonts w:ascii="louts shamy" w:hAnsi="louts shamy" w:cs="louts shamy"/>
                <w:noProof/>
                <w:sz w:val="34"/>
                <w:szCs w:val="34"/>
                <w:rtl/>
              </w:rPr>
              <w:fldChar w:fldCharType="end"/>
            </w:r>
          </w:hyperlink>
        </w:p>
        <w:p w14:paraId="4BE5D240" w14:textId="0E4598E8" w:rsidR="00A526EF" w:rsidRPr="00A526EF" w:rsidRDefault="00A526EF" w:rsidP="00A526EF">
          <w:pPr>
            <w:spacing w:line="216" w:lineRule="auto"/>
            <w:rPr>
              <w:rFonts w:ascii="louts shamy" w:hAnsi="louts shamy" w:cs="louts shamy"/>
              <w:sz w:val="34"/>
              <w:szCs w:val="34"/>
            </w:rPr>
          </w:pPr>
          <w:r w:rsidRPr="00006436">
            <w:rPr>
              <w:rFonts w:ascii="louts shamy" w:hAnsi="louts shamy" w:cs="louts shamy"/>
              <w:b/>
              <w:bCs/>
              <w:sz w:val="34"/>
              <w:szCs w:val="34"/>
              <w:lang w:val="ar-SA"/>
            </w:rPr>
            <w:fldChar w:fldCharType="end"/>
          </w:r>
        </w:p>
      </w:sdtContent>
    </w:sdt>
    <w:p w14:paraId="5BDEA7F9"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2AFD2C45"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4D981514"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5E6D7B14"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151D7697" w14:textId="77777777" w:rsidR="00545BCC" w:rsidRPr="00A526EF" w:rsidRDefault="00545BCC" w:rsidP="00A526EF">
      <w:pPr>
        <w:widowControl w:val="0"/>
        <w:tabs>
          <w:tab w:val="right" w:pos="565"/>
        </w:tabs>
        <w:spacing w:after="0" w:line="216" w:lineRule="auto"/>
        <w:jc w:val="highKashida"/>
        <w:rPr>
          <w:rFonts w:ascii="louts shamy" w:hAnsi="louts shamy" w:cs="louts shamy" w:hint="cs"/>
          <w:sz w:val="34"/>
          <w:szCs w:val="34"/>
          <w:rtl/>
          <w:lang w:bidi="ar-EG"/>
        </w:rPr>
      </w:pPr>
    </w:p>
    <w:p w14:paraId="265B34BB"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1402B46A"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46D00F1D"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36E0A5C0"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634384E6"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304E56B4"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4861077D"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4D6926EB" w14:textId="7777777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tl/>
        </w:rPr>
      </w:pPr>
    </w:p>
    <w:p w14:paraId="5606DD69" w14:textId="2094C1D7" w:rsidR="00545BCC" w:rsidRPr="00A526EF" w:rsidRDefault="00545BCC" w:rsidP="00A526EF">
      <w:pPr>
        <w:widowControl w:val="0"/>
        <w:tabs>
          <w:tab w:val="right" w:pos="565"/>
        </w:tabs>
        <w:spacing w:after="0" w:line="216" w:lineRule="auto"/>
        <w:jc w:val="highKashida"/>
        <w:rPr>
          <w:rFonts w:ascii="louts shamy" w:hAnsi="louts shamy" w:cs="louts shamy"/>
          <w:sz w:val="34"/>
          <w:szCs w:val="34"/>
        </w:rPr>
      </w:pPr>
      <w:r w:rsidRPr="00A526EF">
        <w:rPr>
          <w:rFonts w:ascii="louts shamy" w:hAnsi="louts shamy" w:cs="louts shamy"/>
          <w:noProof/>
          <w:sz w:val="34"/>
          <w:szCs w:val="34"/>
          <w:rtl/>
        </w:rPr>
        <w:drawing>
          <wp:anchor distT="0" distB="0" distL="114300" distR="114300" simplePos="0" relativeHeight="251659264" behindDoc="0" locked="0" layoutInCell="1" allowOverlap="1" wp14:anchorId="4D0C4100" wp14:editId="646A0703">
            <wp:simplePos x="0" y="0"/>
            <wp:positionH relativeFrom="column">
              <wp:posOffset>732460</wp:posOffset>
            </wp:positionH>
            <wp:positionV relativeFrom="paragraph">
              <wp:posOffset>1152541</wp:posOffset>
            </wp:positionV>
            <wp:extent cx="4999990" cy="3853925"/>
            <wp:effectExtent l="0" t="0" r="0" b="0"/>
            <wp:wrapNone/>
            <wp:docPr id="10" name="صورة 10" descr="C:\Users\Toshiba\Pictures\asgabdghasdgasdbdbdfbdfb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asgabdghasdgasdbdbdfbdfbd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9990" cy="38539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sectPr w:rsidR="00545BCC" w:rsidRPr="00A526EF" w:rsidSect="00AE6D45">
      <w:footerReference w:type="default" r:id="rId12"/>
      <w:headerReference w:type="first" r:id="rId13"/>
      <w:footnotePr>
        <w:numRestart w:val="eachPage"/>
      </w:footnotePr>
      <w:pgSz w:w="11906" w:h="16838" w:code="9"/>
      <w:pgMar w:top="1134" w:right="1134" w:bottom="1134" w:left="1134" w:header="709" w:footer="1134"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B01C" w14:textId="77777777" w:rsidR="00C30078" w:rsidRDefault="00C30078" w:rsidP="005250C6">
      <w:pPr>
        <w:spacing w:after="0" w:line="240" w:lineRule="auto"/>
      </w:pPr>
      <w:r>
        <w:separator/>
      </w:r>
    </w:p>
  </w:endnote>
  <w:endnote w:type="continuationSeparator" w:id="0">
    <w:p w14:paraId="2E0401B1" w14:textId="77777777" w:rsidR="00C30078" w:rsidRDefault="00C30078" w:rsidP="0052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cen Egypt">
    <w:panose1 w:val="02000000000000000000"/>
    <w:charset w:val="00"/>
    <w:family w:val="auto"/>
    <w:pitch w:val="variable"/>
    <w:sig w:usb0="00002003" w:usb1="80000000" w:usb2="00000008" w:usb3="00000000" w:csb0="00000041" w:csb1="00000000"/>
  </w:font>
  <w:font w:name="louts shamy">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B2"/>
    <w:family w:val="auto"/>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QCF2602">
    <w:panose1 w:val="00000400000000000000"/>
    <w:charset w:val="00"/>
    <w:family w:val="auto"/>
    <w:pitch w:val="variable"/>
    <w:sig w:usb0="00002003" w:usb1="8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parajita">
    <w:altName w:val="Arial"/>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cs"/>
        <w:rtl/>
      </w:rPr>
      <w:id w:val="311991311"/>
      <w:docPartObj>
        <w:docPartGallery w:val="Page Numbers (Bottom of Page)"/>
        <w:docPartUnique/>
      </w:docPartObj>
    </w:sdtPr>
    <w:sdtContent>
      <w:p w14:paraId="176A4ABB" w14:textId="276ED21F" w:rsidR="00AE6D45" w:rsidRDefault="00AE6D45" w:rsidP="00AE6D45">
        <w:pPr>
          <w:pStyle w:val="a4"/>
          <w:tabs>
            <w:tab w:val="clear" w:pos="8306"/>
          </w:tabs>
          <w:ind w:right="-851"/>
        </w:pPr>
        <w:r>
          <w:rPr>
            <w:noProof/>
            <w:rtl/>
          </w:rPr>
          <mc:AlternateContent>
            <mc:Choice Requires="wpg">
              <w:drawing>
                <wp:anchor distT="0" distB="0" distL="114300" distR="114300" simplePos="0" relativeHeight="251663360" behindDoc="0" locked="0" layoutInCell="1" allowOverlap="1" wp14:anchorId="5D399BBD" wp14:editId="6B3F0995">
                  <wp:simplePos x="0" y="0"/>
                  <wp:positionH relativeFrom="leftMargin">
                    <wp:posOffset>855980</wp:posOffset>
                  </wp:positionH>
                  <wp:positionV relativeFrom="bottomMargin">
                    <wp:posOffset>80200</wp:posOffset>
                  </wp:positionV>
                  <wp:extent cx="515620" cy="440745"/>
                  <wp:effectExtent l="57150" t="57150" r="55880" b="54610"/>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9"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2"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086A793" w14:textId="77777777" w:rsidR="00AE6D45" w:rsidRPr="00A74C62" w:rsidRDefault="00AE6D45" w:rsidP="00AE6D45">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B05094">
                                  <w:rPr>
                                    <w:rFonts w:ascii="Tahoma" w:hAnsi="Tahoma" w:cs="Tahoma"/>
                                    <w:b/>
                                    <w:bCs/>
                                    <w:noProof/>
                                    <w:sz w:val="24"/>
                                    <w:szCs w:val="24"/>
                                    <w:rtl/>
                                    <w:lang w:val="ar-SA"/>
                                  </w:rPr>
                                  <w:t>36</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99BBD" id="مجموعة 8" o:spid="_x0000_s1026" style="position:absolute;left:0;text-align:left;margin-left:67.4pt;margin-top:6.3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" fillcolor="white [3201]" strokecolor="#9bbb59 [3206]" strokeweight="2pt">
                    <v:textbox>
                      <w:txbxContent>
                        <w:p w14:paraId="2086A793" w14:textId="77777777" w:rsidR="00AE6D45" w:rsidRPr="00A74C62" w:rsidRDefault="00AE6D45" w:rsidP="00AE6D45">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B05094">
                            <w:rPr>
                              <w:rFonts w:ascii="Tahoma" w:hAnsi="Tahoma" w:cs="Tahoma"/>
                              <w:b/>
                              <w:bCs/>
                              <w:noProof/>
                              <w:sz w:val="24"/>
                              <w:szCs w:val="24"/>
                              <w:rtl/>
                              <w:lang w:val="ar-SA"/>
                            </w:rPr>
                            <w:t>36</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4384" behindDoc="1" locked="0" layoutInCell="1" allowOverlap="1" wp14:anchorId="6FCAC4EF" wp14:editId="1484DA8D">
              <wp:simplePos x="0" y="0"/>
              <wp:positionH relativeFrom="column">
                <wp:posOffset>-7620</wp:posOffset>
              </wp:positionH>
              <wp:positionV relativeFrom="paragraph">
                <wp:posOffset>7620</wp:posOffset>
              </wp:positionV>
              <wp:extent cx="6122670" cy="543560"/>
              <wp:effectExtent l="0" t="0" r="0" b="0"/>
              <wp:wrapTight wrapText="bothSides">
                <wp:wrapPolygon edited="0">
                  <wp:start x="18683" y="0"/>
                  <wp:lineTo x="0" y="2271"/>
                  <wp:lineTo x="0" y="15897"/>
                  <wp:lineTo x="18616" y="19682"/>
                  <wp:lineTo x="20968" y="19682"/>
                  <wp:lineTo x="20968" y="0"/>
                  <wp:lineTo x="18683" y="0"/>
                </wp:wrapPolygon>
              </wp:wrapTight>
              <wp:docPr id="14" name="صورة 14"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408" behindDoc="1" locked="0" layoutInCell="1" allowOverlap="1" wp14:anchorId="78B05C58" wp14:editId="21EEB672">
                  <wp:simplePos x="0" y="0"/>
                  <wp:positionH relativeFrom="column">
                    <wp:posOffset>2339231</wp:posOffset>
                  </wp:positionH>
                  <wp:positionV relativeFrom="paragraph">
                    <wp:posOffset>53340</wp:posOffset>
                  </wp:positionV>
                  <wp:extent cx="1334135" cy="340360"/>
                  <wp:effectExtent l="0" t="0" r="18415" b="21590"/>
                  <wp:wrapTight wrapText="bothSides">
                    <wp:wrapPolygon edited="0">
                      <wp:start x="0" y="0"/>
                      <wp:lineTo x="0" y="21761"/>
                      <wp:lineTo x="21590" y="21761"/>
                      <wp:lineTo x="21590" y="0"/>
                      <wp:lineTo x="0" y="0"/>
                    </wp:wrapPolygon>
                  </wp:wrapTight>
                  <wp:docPr id="13"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8D769D9" w14:textId="77777777" w:rsidR="00AE6D45" w:rsidRDefault="00AE6D45" w:rsidP="00AE6D45">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B05C58" id="_x0000_t202" coordsize="21600,21600" o:spt="202" path="m,l,21600r21600,l21600,xe">
                  <v:stroke joinstyle="miter"/>
                  <v:path gradientshapeok="t" o:connecttype="rect"/>
                </v:shapetype>
                <v:shape id="مربع نص 13" o:spid="_x0000_s1030" type="#_x0000_t202" style="position:absolute;left:0;text-align:left;margin-left:184.2pt;margin-top:4.2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" filled="f" strokecolor="white [3212]">
                  <v:textbox>
                    <w:txbxContent>
                      <w:p w14:paraId="68D769D9" w14:textId="77777777" w:rsidR="00AE6D45" w:rsidRDefault="00AE6D45" w:rsidP="00AE6D45">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8928" w14:textId="77777777" w:rsidR="00C30078" w:rsidRDefault="00C30078" w:rsidP="005250C6">
      <w:pPr>
        <w:spacing w:after="0" w:line="240" w:lineRule="auto"/>
      </w:pPr>
      <w:r>
        <w:separator/>
      </w:r>
    </w:p>
  </w:footnote>
  <w:footnote w:type="continuationSeparator" w:id="0">
    <w:p w14:paraId="0918CC9C" w14:textId="77777777" w:rsidR="00C30078" w:rsidRDefault="00C30078" w:rsidP="005250C6">
      <w:pPr>
        <w:spacing w:after="0" w:line="240" w:lineRule="auto"/>
      </w:pPr>
      <w:r>
        <w:continuationSeparator/>
      </w:r>
    </w:p>
  </w:footnote>
  <w:footnote w:id="1">
    <w:p w14:paraId="065001D8" w14:textId="095D78C1" w:rsidR="00231CC1" w:rsidRPr="0043142A" w:rsidRDefault="00231CC1" w:rsidP="004F7796">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xml:space="preserve">) أخرجه البخاري في صحيحه حديث رقم 660، [ كتاب الآذان، باب من جلس في المسجد ينتظر الصلاة وفضل المساجد] وفي صحيح مسلم حديث رقم 1031،(2/ 715) وفي سنن الترمذي حديث رقم 2391 (4/ 176) وفي سنن النسائي (8/ 222) أخرجه أحمد في مسنده (9373) وابن خزيمة في صحيحه (358) ومستخرج أبي نعيم (2305) والبيهقي في سننه الكبرى (4596) وابن المبارك في مسنده (80) والطبراني في الأوسط (6324) وفي معجم أسامي أبي بكر الإسماعيلي لأحمد بن إبراهيم الإسماعيلي رواية </w:t>
      </w:r>
      <w:proofErr w:type="spellStart"/>
      <w:r w:rsidRPr="0043142A">
        <w:rPr>
          <w:rFonts w:ascii="Traditional Arabic" w:hAnsi="Traditional Arabic" w:cs="Traditional Arabic"/>
          <w:sz w:val="28"/>
          <w:szCs w:val="28"/>
          <w:rtl/>
        </w:rPr>
        <w:t>البرقاني</w:t>
      </w:r>
      <w:proofErr w:type="spellEnd"/>
      <w:r w:rsidRPr="0043142A">
        <w:rPr>
          <w:rFonts w:ascii="Traditional Arabic" w:hAnsi="Traditional Arabic" w:cs="Traditional Arabic"/>
          <w:sz w:val="28"/>
          <w:szCs w:val="28"/>
          <w:rtl/>
        </w:rPr>
        <w:t xml:space="preserve"> (23) وفي المنتخب من معجم شيوخ ابن السمعاني عبدالكريم (ص: 245) وغيرهم من طريق خبيب بن عبدالرحمن الأنصاري عن حفص بن عاصم عن أبي هريرة. قال ابن حجر في فتح الباري</w:t>
      </w:r>
      <w:r w:rsidR="00FE7559">
        <w:rPr>
          <w:rFonts w:ascii="Traditional Arabic" w:hAnsi="Traditional Arabic" w:cs="Traditional Arabic"/>
          <w:sz w:val="28"/>
          <w:szCs w:val="28"/>
          <w:rtl/>
        </w:rPr>
        <w:t>:</w:t>
      </w:r>
      <w:r w:rsidRPr="0043142A">
        <w:rPr>
          <w:rFonts w:ascii="Traditional Arabic" w:hAnsi="Traditional Arabic" w:cs="Traditional Arabic"/>
          <w:sz w:val="28"/>
          <w:szCs w:val="28"/>
          <w:rtl/>
        </w:rPr>
        <w:t xml:space="preserve"> (2/ 143) لم تختلف الرواة عن عبيد الله في رواية هذا الحديث عن أبي هريرة، ورواه مالك في الموطأ ت الأعظمي (5/ 1389)، عن خبيب فقال: (عن أبي سعيد أو أبي هريرة) على الشك، ورواه أبو قرة عن مالك بواو العطف فجعله عنهما وتابعه مصعب بن الزبير، وشذا في ذلك عن أصحاب مالك، والظاهر أن عبيد الله حفظه لكونه لم يشك فيه ولكونه من رواية خاله وجده، والله أعلم.</w:t>
      </w:r>
    </w:p>
  </w:footnote>
  <w:footnote w:id="2">
    <w:p w14:paraId="00E47BF2" w14:textId="6418F596" w:rsidR="00231CC1" w:rsidRPr="0043142A" w:rsidRDefault="00231CC1" w:rsidP="0043142A">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أخرجه البخاري في صحيحه رقم 50 عن أبي هريرة [كتاب الإيمان، باب سؤال جبريل النبي صلى الله عليه وسلم عن الإيمان، والإسلام، والإحسان، وعلم الساعة]( 1/ 19)</w:t>
      </w:r>
    </w:p>
  </w:footnote>
  <w:footnote w:id="3">
    <w:p w14:paraId="587398FA" w14:textId="761951A1" w:rsidR="00231CC1" w:rsidRPr="0043142A" w:rsidRDefault="00231CC1" w:rsidP="007874E6">
      <w:pPr>
        <w:pStyle w:val="a7"/>
        <w:ind w:left="44"/>
        <w:jc w:val="both"/>
        <w:rPr>
          <w:rFonts w:ascii="Traditional Arabic" w:hAnsi="Traditional Arabic" w:cs="Traditional Arabic"/>
          <w:b/>
          <w:sz w:val="28"/>
          <w:szCs w:val="28"/>
        </w:rPr>
      </w:pPr>
      <w:r w:rsidRPr="0043142A">
        <w:rPr>
          <w:rFonts w:ascii="Traditional Arabic" w:hAnsi="Traditional Arabic" w:cs="Traditional Arabic"/>
          <w:b/>
          <w:sz w:val="28"/>
          <w:szCs w:val="28"/>
          <w:rtl/>
        </w:rPr>
        <w:t>(2) أخرجه الترمذي في سننه حديث رقم1162 [باب ما جاء في استكمال الإيمان وزيادته ونقصانه] وأخرجه أبو داود: في سننه</w:t>
      </w:r>
      <w:r w:rsidRPr="0043142A">
        <w:rPr>
          <w:rFonts w:ascii="Traditional Arabic" w:hAnsi="Traditional Arabic" w:cs="Traditional Arabic"/>
          <w:bCs/>
          <w:sz w:val="28"/>
          <w:szCs w:val="28"/>
          <w:rtl/>
        </w:rPr>
        <w:t xml:space="preserve"> </w:t>
      </w:r>
      <w:r w:rsidRPr="0043142A">
        <w:rPr>
          <w:rFonts w:ascii="Traditional Arabic" w:hAnsi="Traditional Arabic" w:cs="Traditional Arabic"/>
          <w:b/>
          <w:sz w:val="28"/>
          <w:szCs w:val="28"/>
          <w:rtl/>
        </w:rPr>
        <w:t>[كتاب السنّة، باب الدليل على زيادة الإيمان ونقصانه] رقم4682، حكم الألباني: قال: حديث حسن صحيح، ينظر: صحيح سنن أبي داود (3/886).</w:t>
      </w:r>
    </w:p>
  </w:footnote>
  <w:footnote w:id="4">
    <w:p w14:paraId="16ABF8D2" w14:textId="1F106658" w:rsidR="00231CC1" w:rsidRPr="0043142A" w:rsidRDefault="00231CC1" w:rsidP="0043142A">
      <w:pPr>
        <w:pStyle w:val="a7"/>
        <w:jc w:val="both"/>
        <w:rPr>
          <w:rFonts w:ascii="Traditional Arabic" w:hAnsi="Traditional Arabic" w:cs="Traditional Arabic"/>
          <w:sz w:val="28"/>
          <w:szCs w:val="28"/>
          <w:rtl/>
          <w:lang w:bidi="ar-IQ"/>
        </w:rPr>
      </w:pPr>
      <w:r w:rsidRPr="0043142A">
        <w:rPr>
          <w:rFonts w:ascii="Traditional Arabic" w:hAnsi="Traditional Arabic" w:cs="Traditional Arabic"/>
          <w:sz w:val="28"/>
          <w:szCs w:val="28"/>
          <w:rtl/>
        </w:rPr>
        <w:t>(</w:t>
      </w:r>
      <w:r w:rsidRPr="0043142A">
        <w:rPr>
          <w:rStyle w:val="a8"/>
          <w:rFonts w:ascii="Traditional Arabic" w:hAnsi="Traditional Arabic" w:cs="Traditional Arabic"/>
          <w:sz w:val="28"/>
          <w:szCs w:val="28"/>
          <w:vertAlign w:val="baseline"/>
        </w:rPr>
        <w:footnoteRef/>
      </w:r>
      <w:r w:rsidRPr="0043142A">
        <w:rPr>
          <w:rFonts w:ascii="Traditional Arabic" w:hAnsi="Traditional Arabic" w:cs="Traditional Arabic"/>
          <w:sz w:val="28"/>
          <w:szCs w:val="28"/>
          <w:rtl/>
        </w:rPr>
        <w:t>)</w:t>
      </w:r>
      <w:r w:rsidRPr="0043142A">
        <w:rPr>
          <w:rFonts w:ascii="Traditional Arabic" w:hAnsi="Traditional Arabic" w:cs="Traditional Arabic"/>
          <w:sz w:val="28"/>
          <w:szCs w:val="28"/>
          <w:vertAlign w:val="superscript"/>
          <w:rtl/>
        </w:rPr>
        <w:t xml:space="preserve"> </w:t>
      </w:r>
      <w:r w:rsidRPr="0043142A">
        <w:rPr>
          <w:rFonts w:ascii="Traditional Arabic" w:hAnsi="Traditional Arabic" w:cs="Traditional Arabic"/>
          <w:sz w:val="28"/>
          <w:szCs w:val="28"/>
          <w:rtl/>
        </w:rPr>
        <w:t>أخرجه البخاري في صحيحه [باب بدء الوحي، كيف كان بدء الوحي إلى رسول الله صلى الله عليه وسلم؟]. وأخرجه مسلم، صحيح مسلم حديث رقم 1907، (3/ 1516) .</w:t>
      </w:r>
    </w:p>
  </w:footnote>
  <w:footnote w:id="5">
    <w:p w14:paraId="62AAB4F9" w14:textId="03734B47" w:rsidR="00231CC1" w:rsidRPr="0043142A" w:rsidRDefault="00231CC1" w:rsidP="009417C9">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Pr>
        <w:t>)</w:t>
      </w:r>
      <w:r w:rsidRPr="0043142A">
        <w:rPr>
          <w:rFonts w:ascii="Traditional Arabic" w:hAnsi="Traditional Arabic" w:cs="Traditional Arabic"/>
          <w:sz w:val="28"/>
          <w:szCs w:val="28"/>
          <w:rtl/>
        </w:rPr>
        <w:t>أخرجه مسلم في صحيحه حديث رقم 2985، (4/ 2289) [باب من أشرك في عمله غير الله، كتاب الزهد والرقائق].</w:t>
      </w:r>
    </w:p>
  </w:footnote>
  <w:footnote w:id="6">
    <w:p w14:paraId="02D01490" w14:textId="791B92AB" w:rsidR="00231CC1" w:rsidRPr="0043142A" w:rsidRDefault="00231CC1" w:rsidP="0043142A">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أخرجه النسائي في سننه حديث رقم 3178، [كتاب وجوب الجهاد، الاستنصار بالضعيف] [حكم الألباني] قال: حديث صحيح، ينظر: سنن النسائي (6/ 45) والبيهقي في السنن الكبرى (6/ 331).</w:t>
      </w:r>
    </w:p>
  </w:footnote>
  <w:footnote w:id="7">
    <w:p w14:paraId="03B1966F" w14:textId="2735A509" w:rsidR="00231CC1" w:rsidRPr="0043142A" w:rsidRDefault="00231CC1" w:rsidP="0043142A">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xml:space="preserve">) </w:t>
      </w:r>
      <w:bookmarkStart w:id="28" w:name="_Hlk27872918"/>
      <w:r w:rsidRPr="0043142A">
        <w:rPr>
          <w:rFonts w:ascii="Traditional Arabic" w:hAnsi="Traditional Arabic" w:cs="Traditional Arabic"/>
          <w:sz w:val="28"/>
          <w:szCs w:val="28"/>
          <w:rtl/>
        </w:rPr>
        <w:t xml:space="preserve">أخرجه البخاري في صحيحه حديث رقم 6570، (8/ 117). [كتاب الرقاق، باب صفة الجنة والنار]. </w:t>
      </w:r>
    </w:p>
    <w:bookmarkEnd w:id="28"/>
  </w:footnote>
  <w:footnote w:id="8">
    <w:p w14:paraId="4EE4C3B1" w14:textId="50091400" w:rsidR="00231CC1" w:rsidRPr="007874E6" w:rsidRDefault="00231CC1" w:rsidP="0043142A">
      <w:pPr>
        <w:pStyle w:val="a7"/>
        <w:jc w:val="both"/>
        <w:rPr>
          <w:sz w:val="24"/>
          <w:szCs w:val="24"/>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أخرجه مسلم في صحيحه حديث رقم 2245، (4/ 1761). [كتاب السلام، باب فضل ساقي البهائم] .</w:t>
      </w:r>
    </w:p>
  </w:footnote>
  <w:footnote w:id="9">
    <w:p w14:paraId="0CE56E2A" w14:textId="08046B8F" w:rsidR="00231CC1" w:rsidRPr="0043142A" w:rsidRDefault="00231CC1" w:rsidP="00DF6143">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Fonts w:ascii="Traditional Arabic" w:hAnsi="Traditional Arabic" w:cs="Traditional Arabic"/>
          <w:sz w:val="28"/>
          <w:szCs w:val="28"/>
        </w:rPr>
        <w:footnoteRef/>
      </w:r>
      <w:r w:rsidRPr="0043142A">
        <w:rPr>
          <w:rFonts w:ascii="Traditional Arabic" w:hAnsi="Traditional Arabic" w:cs="Traditional Arabic"/>
          <w:sz w:val="28"/>
          <w:szCs w:val="28"/>
          <w:rtl/>
        </w:rPr>
        <w:t>) أخرجه ابن حبان في صحيحه حديث رقم 640، [كتاب الرقائق، باب حسن الظن بالله تعالى] (2/ 406) [تعليق الألباني] حديث حسن صحيح، ينظر: (السلسلة الصحيحة برقم 2666).</w:t>
      </w:r>
    </w:p>
  </w:footnote>
  <w:footnote w:id="10">
    <w:p w14:paraId="72EADD68" w14:textId="2270AF96" w:rsidR="00231CC1" w:rsidRPr="0043142A" w:rsidRDefault="00231CC1" w:rsidP="009417C9">
      <w:pPr>
        <w:pStyle w:val="a7"/>
        <w:jc w:val="both"/>
        <w:rPr>
          <w:rFonts w:ascii="Traditional Arabic" w:hAnsi="Traditional Arabic" w:cs="Traditional Arabic"/>
          <w:sz w:val="28"/>
          <w:szCs w:val="28"/>
        </w:rPr>
      </w:pPr>
      <w:r w:rsidRPr="0043142A">
        <w:rPr>
          <w:rFonts w:ascii="Traditional Arabic" w:hAnsi="Traditional Arabic" w:cs="Traditional Arabic"/>
          <w:sz w:val="28"/>
          <w:szCs w:val="28"/>
          <w:rtl/>
        </w:rPr>
        <w:t>(</w:t>
      </w:r>
      <w:r w:rsidRPr="0043142A">
        <w:rPr>
          <w:rStyle w:val="a8"/>
          <w:rFonts w:ascii="Traditional Arabic" w:hAnsi="Traditional Arabic" w:cs="Traditional Arabic"/>
          <w:sz w:val="28"/>
          <w:szCs w:val="28"/>
        </w:rPr>
        <w:footnoteRef/>
      </w:r>
      <w:r w:rsidRPr="0043142A">
        <w:rPr>
          <w:rFonts w:ascii="Traditional Arabic" w:hAnsi="Traditional Arabic" w:cs="Traditional Arabic"/>
          <w:sz w:val="28"/>
          <w:szCs w:val="28"/>
          <w:rtl/>
        </w:rPr>
        <w:t xml:space="preserve">) أخرجه مسلم في صحيحه حديث رقم 2743 (4/ 2099) [كتاب الرقاق، باب قصة أصحاب الغار الثلاثة ..] </w:t>
      </w:r>
    </w:p>
  </w:footnote>
  <w:footnote w:id="11">
    <w:p w14:paraId="0F1C433D" w14:textId="719EAF5E" w:rsidR="00231CC1" w:rsidRPr="00B36518" w:rsidRDefault="00231CC1" w:rsidP="00B36518">
      <w:pPr>
        <w:pStyle w:val="a7"/>
        <w:jc w:val="both"/>
        <w:rPr>
          <w:rFonts w:ascii="Traditional Arabic" w:hAnsi="Traditional Arabic" w:cs="Traditional Arabic"/>
          <w:sz w:val="28"/>
          <w:szCs w:val="28"/>
        </w:rPr>
      </w:pPr>
      <w:r w:rsidRPr="00B36518">
        <w:rPr>
          <w:rFonts w:ascii="Traditional Arabic" w:hAnsi="Traditional Arabic" w:cs="Traditional Arabic"/>
          <w:sz w:val="28"/>
          <w:szCs w:val="28"/>
          <w:rtl/>
        </w:rPr>
        <w:t>(</w:t>
      </w:r>
      <w:r w:rsidRPr="00B36518">
        <w:rPr>
          <w:rFonts w:ascii="Traditional Arabic" w:hAnsi="Traditional Arabic" w:cs="Traditional Arabic"/>
          <w:sz w:val="28"/>
          <w:szCs w:val="28"/>
        </w:rPr>
        <w:footnoteRef/>
      </w:r>
      <w:r w:rsidRPr="00B36518">
        <w:rPr>
          <w:rFonts w:ascii="Traditional Arabic" w:hAnsi="Traditional Arabic" w:cs="Traditional Arabic"/>
          <w:sz w:val="28"/>
          <w:szCs w:val="28"/>
          <w:rtl/>
        </w:rPr>
        <w:t>) أحرجه الترمذي في سننه حديث رقم 2414، (4/ 188) [أبواب الزهد] [تعليق الألباني] صحيح لغيره، ينظر: صحيح الترغيب والترهيب (2/ 547).</w:t>
      </w:r>
    </w:p>
  </w:footnote>
  <w:footnote w:id="12">
    <w:p w14:paraId="4782547F" w14:textId="02C4BA4D" w:rsidR="00231CC1" w:rsidRPr="007A720F" w:rsidRDefault="00231CC1" w:rsidP="009417C9">
      <w:pPr>
        <w:pStyle w:val="a7"/>
        <w:jc w:val="both"/>
        <w:rPr>
          <w:rFonts w:ascii="Traditional Arabic" w:hAnsi="Traditional Arabic" w:cs="Traditional Arabic"/>
          <w:sz w:val="28"/>
          <w:szCs w:val="28"/>
        </w:rPr>
      </w:pPr>
      <w:r w:rsidRPr="007A720F">
        <w:rPr>
          <w:rFonts w:ascii="Traditional Arabic" w:hAnsi="Traditional Arabic" w:cs="Traditional Arabic"/>
          <w:sz w:val="28"/>
          <w:szCs w:val="28"/>
          <w:rtl/>
        </w:rPr>
        <w:t>(</w:t>
      </w:r>
      <w:r w:rsidRPr="007A720F">
        <w:rPr>
          <w:rFonts w:ascii="Traditional Arabic" w:hAnsi="Traditional Arabic" w:cs="Traditional Arabic"/>
          <w:sz w:val="28"/>
          <w:szCs w:val="28"/>
        </w:rPr>
        <w:footnoteRef/>
      </w:r>
      <w:r w:rsidRPr="007A720F">
        <w:rPr>
          <w:rFonts w:ascii="Traditional Arabic" w:hAnsi="Traditional Arabic" w:cs="Traditional Arabic"/>
          <w:sz w:val="28"/>
          <w:szCs w:val="28"/>
          <w:rtl/>
        </w:rPr>
        <w:t>) أخرجه البخاري في صحيحه حديث رقم 5967</w:t>
      </w:r>
      <w:r w:rsidR="00FE7559">
        <w:rPr>
          <w:rFonts w:ascii="Traditional Arabic" w:hAnsi="Traditional Arabic" w:cs="Traditional Arabic"/>
          <w:sz w:val="28"/>
          <w:szCs w:val="28"/>
          <w:rtl/>
        </w:rPr>
        <w:t xml:space="preserve"> </w:t>
      </w:r>
      <w:r w:rsidRPr="007A720F">
        <w:rPr>
          <w:rFonts w:ascii="Traditional Arabic" w:hAnsi="Traditional Arabic" w:cs="Traditional Arabic"/>
          <w:sz w:val="28"/>
          <w:szCs w:val="28"/>
          <w:rtl/>
        </w:rPr>
        <w:t xml:space="preserve">(7/ 170) [كتاب اللباس، باب إرداف الرجل خلف الرجل]. </w:t>
      </w:r>
    </w:p>
  </w:footnote>
  <w:footnote w:id="13">
    <w:p w14:paraId="791A28C6" w14:textId="7D9BFD19" w:rsidR="00231CC1" w:rsidRPr="007A720F" w:rsidRDefault="00231CC1" w:rsidP="007A720F">
      <w:pPr>
        <w:pStyle w:val="a7"/>
        <w:jc w:val="both"/>
        <w:rPr>
          <w:rFonts w:ascii="Traditional Arabic" w:hAnsi="Traditional Arabic" w:cs="Traditional Arabic"/>
          <w:sz w:val="28"/>
          <w:szCs w:val="28"/>
        </w:rPr>
      </w:pPr>
      <w:r w:rsidRPr="007A720F">
        <w:rPr>
          <w:rFonts w:ascii="Traditional Arabic" w:hAnsi="Traditional Arabic" w:cs="Traditional Arabic"/>
          <w:sz w:val="28"/>
          <w:szCs w:val="28"/>
          <w:rtl/>
        </w:rPr>
        <w:t>(</w:t>
      </w:r>
      <w:r w:rsidRPr="007A720F">
        <w:rPr>
          <w:rFonts w:ascii="Traditional Arabic" w:hAnsi="Traditional Arabic" w:cs="Traditional Arabic"/>
          <w:sz w:val="28"/>
          <w:szCs w:val="28"/>
        </w:rPr>
        <w:footnoteRef/>
      </w:r>
      <w:r w:rsidRPr="007A720F">
        <w:rPr>
          <w:rFonts w:ascii="Traditional Arabic" w:hAnsi="Traditional Arabic" w:cs="Traditional Arabic"/>
          <w:sz w:val="28"/>
          <w:szCs w:val="28"/>
          <w:rtl/>
        </w:rPr>
        <w:t>) أخرجه الترمذي في سننه حديث رقم 3377، (5/ 459) [باب ما جاء في القوم يجلسون فيذكرون الله] أخرجه أحمد بن حنبل في المسند (6/447) [حكم الألباني] صحيح، صحيح الجامع (2629).</w:t>
      </w:r>
    </w:p>
  </w:footnote>
  <w:footnote w:id="14">
    <w:p w14:paraId="209F2589" w14:textId="72F30842" w:rsidR="00231CC1" w:rsidRPr="007A720F" w:rsidRDefault="00231CC1" w:rsidP="007A720F">
      <w:pPr>
        <w:pStyle w:val="a7"/>
        <w:jc w:val="both"/>
        <w:rPr>
          <w:rFonts w:ascii="Traditional Arabic" w:hAnsi="Traditional Arabic" w:cs="Traditional Arabic"/>
          <w:sz w:val="28"/>
          <w:szCs w:val="28"/>
        </w:rPr>
      </w:pPr>
      <w:r w:rsidRPr="007A720F">
        <w:rPr>
          <w:rFonts w:ascii="Traditional Arabic" w:hAnsi="Traditional Arabic" w:cs="Traditional Arabic"/>
          <w:sz w:val="28"/>
          <w:szCs w:val="28"/>
          <w:rtl/>
        </w:rPr>
        <w:t>(</w:t>
      </w:r>
      <w:r w:rsidRPr="007A720F">
        <w:rPr>
          <w:rFonts w:ascii="Traditional Arabic" w:hAnsi="Traditional Arabic" w:cs="Traditional Arabic"/>
          <w:sz w:val="28"/>
          <w:szCs w:val="28"/>
        </w:rPr>
        <w:footnoteRef/>
      </w:r>
      <w:r w:rsidRPr="007A720F">
        <w:rPr>
          <w:rFonts w:ascii="Traditional Arabic" w:hAnsi="Traditional Arabic" w:cs="Traditional Arabic"/>
          <w:sz w:val="28"/>
          <w:szCs w:val="28"/>
          <w:rtl/>
        </w:rPr>
        <w:t xml:space="preserve">) </w:t>
      </w:r>
      <w:bookmarkStart w:id="39" w:name="_Hlk50450995"/>
      <w:r w:rsidRPr="007A720F">
        <w:rPr>
          <w:rFonts w:ascii="Traditional Arabic" w:hAnsi="Traditional Arabic" w:cs="Traditional Arabic"/>
          <w:sz w:val="28"/>
          <w:szCs w:val="28"/>
          <w:rtl/>
        </w:rPr>
        <w:t xml:space="preserve">أخرجه مسم في صحيحه حديث رقم 2675، (4/ 2067) [كتاب الذكر والدعاء، باب فضل الذكر والدعاء] </w:t>
      </w:r>
    </w:p>
    <w:bookmarkEnd w:id="39"/>
  </w:footnote>
  <w:footnote w:id="15">
    <w:p w14:paraId="6258FBB0" w14:textId="77777777" w:rsidR="00231CC1" w:rsidRPr="007A720F" w:rsidRDefault="00231CC1" w:rsidP="007A720F">
      <w:pPr>
        <w:pStyle w:val="a7"/>
        <w:jc w:val="both"/>
        <w:rPr>
          <w:rFonts w:ascii="Traditional Arabic" w:hAnsi="Traditional Arabic" w:cs="Traditional Arabic"/>
          <w:sz w:val="28"/>
          <w:szCs w:val="28"/>
        </w:rPr>
      </w:pPr>
      <w:r w:rsidRPr="007A720F">
        <w:rPr>
          <w:rFonts w:ascii="Traditional Arabic" w:hAnsi="Traditional Arabic" w:cs="Traditional Arabic"/>
          <w:sz w:val="28"/>
          <w:szCs w:val="28"/>
          <w:rtl/>
        </w:rPr>
        <w:t>(</w:t>
      </w:r>
      <w:r w:rsidRPr="007A720F">
        <w:rPr>
          <w:rFonts w:ascii="Traditional Arabic" w:hAnsi="Traditional Arabic" w:cs="Traditional Arabic"/>
          <w:sz w:val="28"/>
          <w:szCs w:val="28"/>
        </w:rPr>
        <w:footnoteRef/>
      </w:r>
      <w:r w:rsidRPr="007A720F">
        <w:rPr>
          <w:rFonts w:ascii="Traditional Arabic" w:hAnsi="Traditional Arabic" w:cs="Traditional Arabic"/>
          <w:sz w:val="28"/>
          <w:szCs w:val="28"/>
          <w:rtl/>
        </w:rPr>
        <w:t>) أخرجه مسم في صحيحه حديث رقم 373، [كتاب الحيض، باب ذكر الله تعالى في حال الجنابة وغيرها]</w:t>
      </w:r>
    </w:p>
  </w:footnote>
  <w:footnote w:id="16">
    <w:p w14:paraId="579B44AC" w14:textId="222135B6" w:rsidR="00231CC1" w:rsidRPr="00436AD0" w:rsidRDefault="00231CC1" w:rsidP="007A720F">
      <w:pPr>
        <w:pStyle w:val="a7"/>
        <w:jc w:val="both"/>
        <w:rPr>
          <w:rFonts w:ascii="Simplified Arabic" w:hAnsi="Simplified Arabic" w:cs="Simplified Arabic"/>
          <w:sz w:val="22"/>
          <w:szCs w:val="22"/>
        </w:rPr>
      </w:pPr>
      <w:r w:rsidRPr="007A720F">
        <w:rPr>
          <w:rFonts w:ascii="Traditional Arabic" w:hAnsi="Traditional Arabic" w:cs="Traditional Arabic"/>
          <w:sz w:val="28"/>
          <w:szCs w:val="28"/>
          <w:rtl/>
        </w:rPr>
        <w:t>(</w:t>
      </w:r>
      <w:r w:rsidRPr="007A720F">
        <w:rPr>
          <w:rFonts w:ascii="Traditional Arabic" w:hAnsi="Traditional Arabic" w:cs="Traditional Arabic"/>
          <w:sz w:val="28"/>
          <w:szCs w:val="28"/>
        </w:rPr>
        <w:footnoteRef/>
      </w:r>
      <w:r w:rsidRPr="007A720F">
        <w:rPr>
          <w:rFonts w:ascii="Traditional Arabic" w:hAnsi="Traditional Arabic" w:cs="Traditional Arabic"/>
          <w:sz w:val="28"/>
          <w:szCs w:val="28"/>
          <w:rtl/>
        </w:rPr>
        <w:t>) أخرجه مسم في صحيحه حديث رقم 783، [</w:t>
      </w:r>
      <w:bookmarkStart w:id="41" w:name="_Hlk50442457"/>
      <w:r w:rsidRPr="007A720F">
        <w:rPr>
          <w:rFonts w:ascii="Traditional Arabic" w:hAnsi="Traditional Arabic" w:cs="Traditional Arabic"/>
          <w:sz w:val="28"/>
          <w:szCs w:val="28"/>
          <w:rtl/>
        </w:rPr>
        <w:t>كتاب صلاة المسافرين وقصرها، باب فضيلة العمل الدائم من قيام الليل وغيره]</w:t>
      </w:r>
      <w:bookmarkEnd w:id="41"/>
    </w:p>
  </w:footnote>
  <w:footnote w:id="17">
    <w:p w14:paraId="6FC71674" w14:textId="2946150F"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البخاري في صحيحه حديث رقم 662، [كتاب الآذان، ب</w:t>
      </w:r>
      <w:r w:rsidR="0087168C">
        <w:rPr>
          <w:rFonts w:ascii="Traditional Arabic" w:hAnsi="Traditional Arabic" w:cs="Traditional Arabic"/>
          <w:sz w:val="28"/>
          <w:szCs w:val="28"/>
          <w:rtl/>
        </w:rPr>
        <w:t>اب فضل من غدا إلى المسجد</w:t>
      </w:r>
      <w:r w:rsidRPr="0087168C">
        <w:rPr>
          <w:rFonts w:ascii="Traditional Arabic" w:hAnsi="Traditional Arabic" w:cs="Traditional Arabic"/>
          <w:sz w:val="28"/>
          <w:szCs w:val="28"/>
          <w:rtl/>
        </w:rPr>
        <w:t>].</w:t>
      </w:r>
    </w:p>
  </w:footnote>
  <w:footnote w:id="18">
    <w:p w14:paraId="3C79C523" w14:textId="6449B372"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مسم في صحيحه حديث رقم 568، [كتاب المساجد ومواضع الصلاة، باب النهي عن نشد الضالة في المسجد وما يقوله من سمع الناشد].</w:t>
      </w:r>
    </w:p>
  </w:footnote>
  <w:footnote w:id="19">
    <w:p w14:paraId="711CC6AF" w14:textId="6BEB31D4" w:rsidR="00231CC1" w:rsidRPr="0087168C" w:rsidRDefault="00231CC1" w:rsidP="00073719">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Style w:val="a8"/>
          <w:rFonts w:ascii="Traditional Arabic" w:hAnsi="Traditional Arabic" w:cs="Traditional Arabic"/>
          <w:sz w:val="28"/>
          <w:szCs w:val="28"/>
        </w:rPr>
        <w:footnoteRef/>
      </w:r>
      <w:r w:rsidRPr="0087168C">
        <w:rPr>
          <w:rFonts w:ascii="Traditional Arabic" w:hAnsi="Traditional Arabic" w:cs="Traditional Arabic"/>
          <w:sz w:val="28"/>
          <w:szCs w:val="28"/>
          <w:rtl/>
        </w:rPr>
        <w:t>) أخرجه أبو داود في سننه حديث رقم4681، [كتاب السنة، باب الدليل على زيادة الإيمان ونقصانه].</w:t>
      </w:r>
    </w:p>
  </w:footnote>
  <w:footnote w:id="20">
    <w:p w14:paraId="77FF1ABC" w14:textId="38E3700D"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Style w:val="a8"/>
          <w:rFonts w:ascii="Traditional Arabic" w:hAnsi="Traditional Arabic" w:cs="Traditional Arabic"/>
          <w:sz w:val="28"/>
          <w:szCs w:val="28"/>
        </w:rPr>
        <w:footnoteRef/>
      </w:r>
      <w:r w:rsidRPr="0087168C">
        <w:rPr>
          <w:rFonts w:ascii="Traditional Arabic" w:hAnsi="Traditional Arabic" w:cs="Traditional Arabic"/>
          <w:sz w:val="28"/>
          <w:szCs w:val="28"/>
          <w:rtl/>
        </w:rPr>
        <w:t>) أخرجه مسلم في صحيحه حديث رقم 58، [كتاب الإيمان، باب بيان أنه لا يدخل الجنة إلا المؤمنون، وأن محبة المؤمنين من الإيمان، وأن إفشاء السلام سببا لحصولها].</w:t>
      </w:r>
    </w:p>
  </w:footnote>
  <w:footnote w:id="21">
    <w:p w14:paraId="10B1A58C" w14:textId="084E7B11"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أبو داود في سننه حديث رقم 1522، [باب في الاستغفار] [حكم الألباني] قال حديث صحيح، أنظر: الألباني في ((صحيح الجامع)) (7969). وانظر: سنن النسائي (3/ 53).</w:t>
      </w:r>
    </w:p>
  </w:footnote>
  <w:footnote w:id="22">
    <w:p w14:paraId="097405F9" w14:textId="27C89D40"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مسلم في صحيحه حديث رقم 91، [كتاب الإيمان، باب تحريم الكبر وبيانه]</w:t>
      </w:r>
    </w:p>
  </w:footnote>
  <w:footnote w:id="23">
    <w:p w14:paraId="4315C533" w14:textId="1151B0C6"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مسلم في صحيحه حديث رقم 2699، [كتاب الزكاة، باب ما جاء في الستر على المسلم]</w:t>
      </w:r>
    </w:p>
  </w:footnote>
  <w:footnote w:id="24">
    <w:p w14:paraId="353B01A8" w14:textId="0EB0D21F" w:rsidR="00231CC1" w:rsidRPr="0087168C" w:rsidRDefault="00231CC1" w:rsidP="0087168C">
      <w:pPr>
        <w:pStyle w:val="a7"/>
        <w:jc w:val="both"/>
        <w:rPr>
          <w:rFonts w:ascii="Traditional Arabic" w:hAnsi="Traditional Arabic" w:cs="Traditional Arabic"/>
          <w:sz w:val="28"/>
          <w:szCs w:val="28"/>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xml:space="preserve">) </w:t>
      </w:r>
      <w:bookmarkStart w:id="55" w:name="_Hlk28479638"/>
      <w:r w:rsidRPr="0087168C">
        <w:rPr>
          <w:rFonts w:ascii="Traditional Arabic" w:hAnsi="Traditional Arabic" w:cs="Traditional Arabic"/>
          <w:sz w:val="28"/>
          <w:szCs w:val="28"/>
          <w:rtl/>
        </w:rPr>
        <w:t xml:space="preserve">أخرجه البخاري في الأدب المفرد حديث رقم،594 [باب قبول الهدية] </w:t>
      </w:r>
      <w:bookmarkEnd w:id="55"/>
    </w:p>
  </w:footnote>
  <w:footnote w:id="25">
    <w:p w14:paraId="33BB527D" w14:textId="45D3F492" w:rsidR="00231CC1" w:rsidRPr="00073719" w:rsidRDefault="00231CC1" w:rsidP="0087168C">
      <w:pPr>
        <w:pStyle w:val="a7"/>
        <w:jc w:val="both"/>
        <w:rPr>
          <w:rFonts w:ascii="Simplified Arabic" w:hAnsi="Simplified Arabic" w:cs="Simplified Arabic"/>
          <w:sz w:val="22"/>
          <w:szCs w:val="22"/>
        </w:rPr>
      </w:pPr>
      <w:r w:rsidRPr="0087168C">
        <w:rPr>
          <w:rFonts w:ascii="Traditional Arabic" w:hAnsi="Traditional Arabic" w:cs="Traditional Arabic"/>
          <w:sz w:val="28"/>
          <w:szCs w:val="28"/>
          <w:rtl/>
        </w:rPr>
        <w:t>(</w:t>
      </w:r>
      <w:r w:rsidRPr="0087168C">
        <w:rPr>
          <w:rFonts w:ascii="Traditional Arabic" w:hAnsi="Traditional Arabic" w:cs="Traditional Arabic"/>
          <w:sz w:val="28"/>
          <w:szCs w:val="28"/>
        </w:rPr>
        <w:footnoteRef/>
      </w:r>
      <w:r w:rsidRPr="0087168C">
        <w:rPr>
          <w:rFonts w:ascii="Traditional Arabic" w:hAnsi="Traditional Arabic" w:cs="Traditional Arabic"/>
          <w:sz w:val="28"/>
          <w:szCs w:val="28"/>
          <w:rtl/>
        </w:rPr>
        <w:t>) أخرجه الترمذي في سننه حديث رقم 2008، [أبواب البر والصلة، باب ما جاء في زيارة الإخوان] [حكم الألباني]: حسن، أنظر: سنن الترمذي ت شاكر (4/ 365).</w:t>
      </w:r>
    </w:p>
  </w:footnote>
  <w:footnote w:id="26">
    <w:p w14:paraId="345851B0" w14:textId="2A5D6C8A" w:rsidR="00231CC1" w:rsidRPr="00E31796" w:rsidRDefault="00231CC1" w:rsidP="00BD536C">
      <w:pPr>
        <w:pStyle w:val="a7"/>
        <w:jc w:val="both"/>
        <w:rPr>
          <w:rFonts w:ascii="Traditional Arabic" w:hAnsi="Traditional Arabic" w:cs="Traditional Arabic"/>
          <w:sz w:val="28"/>
          <w:szCs w:val="28"/>
        </w:rPr>
      </w:pPr>
      <w:r w:rsidRPr="00E31796">
        <w:rPr>
          <w:rFonts w:ascii="Traditional Arabic" w:hAnsi="Traditional Arabic" w:cs="Traditional Arabic"/>
          <w:sz w:val="28"/>
          <w:szCs w:val="28"/>
          <w:rtl/>
        </w:rPr>
        <w:t>(</w:t>
      </w:r>
      <w:r w:rsidRPr="00E31796">
        <w:rPr>
          <w:rFonts w:ascii="Traditional Arabic" w:hAnsi="Traditional Arabic" w:cs="Traditional Arabic"/>
          <w:sz w:val="28"/>
          <w:szCs w:val="28"/>
        </w:rPr>
        <w:footnoteRef/>
      </w:r>
      <w:r w:rsidRPr="00E31796">
        <w:rPr>
          <w:rFonts w:ascii="Traditional Arabic" w:hAnsi="Traditional Arabic" w:cs="Traditional Arabic"/>
          <w:sz w:val="28"/>
          <w:szCs w:val="28"/>
          <w:rtl/>
        </w:rPr>
        <w:t>) أخرجه مسلم في صحيحه حديث رقم 2626، [كتاب البر وال</w:t>
      </w:r>
      <w:r w:rsidR="00BD536C">
        <w:rPr>
          <w:rFonts w:ascii="Traditional Arabic" w:hAnsi="Traditional Arabic" w:cs="Traditional Arabic"/>
          <w:sz w:val="28"/>
          <w:szCs w:val="28"/>
          <w:rtl/>
        </w:rPr>
        <w:t xml:space="preserve">صلة والآداب، باب طلاقة الوجه </w:t>
      </w:r>
      <w:r w:rsidR="00BD536C">
        <w:rPr>
          <w:rFonts w:ascii="Traditional Arabic" w:hAnsi="Traditional Arabic" w:cs="Traditional Arabic" w:hint="cs"/>
          <w:sz w:val="28"/>
          <w:szCs w:val="28"/>
          <w:rtl/>
        </w:rPr>
        <w:t>..</w:t>
      </w:r>
      <w:r w:rsidRPr="00E31796">
        <w:rPr>
          <w:rFonts w:ascii="Traditional Arabic" w:hAnsi="Traditional Arabic" w:cs="Traditional Arabic"/>
          <w:sz w:val="28"/>
          <w:szCs w:val="28"/>
          <w:rtl/>
        </w:rPr>
        <w:t>].</w:t>
      </w:r>
    </w:p>
  </w:footnote>
  <w:footnote w:id="27">
    <w:p w14:paraId="3B42A355" w14:textId="08BEB53B" w:rsidR="00231CC1" w:rsidRPr="00BD536C" w:rsidRDefault="00231CC1" w:rsidP="00BD536C">
      <w:pPr>
        <w:pStyle w:val="a7"/>
        <w:jc w:val="both"/>
        <w:rPr>
          <w:rFonts w:ascii="Traditional Arabic" w:hAnsi="Traditional Arabic" w:cs="Traditional Arabic"/>
          <w:sz w:val="28"/>
          <w:szCs w:val="28"/>
        </w:rPr>
      </w:pPr>
      <w:r w:rsidRPr="00BD536C">
        <w:rPr>
          <w:rFonts w:ascii="Traditional Arabic" w:hAnsi="Traditional Arabic" w:cs="Traditional Arabic"/>
          <w:sz w:val="28"/>
          <w:szCs w:val="28"/>
          <w:rtl/>
        </w:rPr>
        <w:t>(</w:t>
      </w:r>
      <w:r w:rsidRPr="00BD536C">
        <w:rPr>
          <w:rStyle w:val="a8"/>
          <w:rFonts w:ascii="Traditional Arabic" w:hAnsi="Traditional Arabic" w:cs="Traditional Arabic"/>
          <w:sz w:val="28"/>
          <w:szCs w:val="28"/>
        </w:rPr>
        <w:footnoteRef/>
      </w:r>
      <w:r w:rsidRPr="00BD536C">
        <w:rPr>
          <w:rFonts w:ascii="Traditional Arabic" w:hAnsi="Traditional Arabic" w:cs="Traditional Arabic"/>
          <w:sz w:val="28"/>
          <w:szCs w:val="28"/>
          <w:rtl/>
        </w:rPr>
        <w:t>) أخرجه الترمذي في سننه حديث رقم 1329، [كتاب الزكاة، باب ما جاء في الإمام العادل] وقال حديث حسن غريب.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A508" w14:textId="77777777" w:rsidR="0043142A" w:rsidRDefault="0043142A">
    <w:pPr>
      <w:pStyle w:val="a3"/>
      <w:rPr>
        <w:rtl/>
        <w:lang w:bidi="ar-IQ"/>
      </w:rPr>
    </w:pPr>
  </w:p>
  <w:p w14:paraId="489B6673" w14:textId="77777777" w:rsidR="0043142A" w:rsidRDefault="0043142A" w:rsidP="0043142A">
    <w:pPr>
      <w:pStyle w:val="a3"/>
      <w:tabs>
        <w:tab w:val="clear" w:pos="8306"/>
        <w:tab w:val="right" w:pos="7557"/>
      </w:tabs>
      <w:rPr>
        <w:rFonts w:cs="Traditional Arabic"/>
        <w:b/>
        <w:bCs/>
        <w:spacing w:val="-6"/>
        <w:sz w:val="34"/>
        <w:szCs w:val="34"/>
        <w:rtl/>
      </w:rPr>
    </w:pPr>
  </w:p>
  <w:p w14:paraId="0CB62040" w14:textId="09066D04" w:rsidR="0043142A" w:rsidRPr="001B0D72" w:rsidRDefault="0043142A" w:rsidP="0043142A">
    <w:pPr>
      <w:pStyle w:val="a3"/>
      <w:tabs>
        <w:tab w:val="clear" w:pos="8306"/>
        <w:tab w:val="right" w:pos="7557"/>
      </w:tabs>
      <w:rPr>
        <w:rFonts w:cs="Traditional Arabic"/>
        <w:b/>
        <w:bCs/>
        <w:sz w:val="28"/>
        <w:szCs w:val="28"/>
        <w:rtl/>
      </w:rPr>
    </w:pPr>
    <w:r w:rsidRPr="001B0D72">
      <w:rPr>
        <w:rFonts w:cs="Traditional Arabic"/>
        <w:b/>
        <w:bCs/>
        <w:noProof/>
        <w:spacing w:val="-6"/>
        <w:sz w:val="28"/>
        <w:szCs w:val="28"/>
        <w:rtl/>
      </w:rPr>
      <w:drawing>
        <wp:anchor distT="0" distB="0" distL="114300" distR="114300" simplePos="0" relativeHeight="251659264" behindDoc="1" locked="0" layoutInCell="1" allowOverlap="1" wp14:anchorId="41FFDBE4" wp14:editId="0FA38CDA">
          <wp:simplePos x="0" y="0"/>
          <wp:positionH relativeFrom="column">
            <wp:posOffset>-482</wp:posOffset>
          </wp:positionH>
          <wp:positionV relativeFrom="paragraph">
            <wp:posOffset>-114162</wp:posOffset>
          </wp:positionV>
          <wp:extent cx="495759" cy="484162"/>
          <wp:effectExtent l="19050" t="0" r="0" b="0"/>
          <wp:wrapNone/>
          <wp:docPr id="4" name="صورة 4" descr="K:\قصاصات\PngMedium-Blank-sticky-note-1-9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قصاصات\PngMedium-Blank-sticky-note-1-909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509" cy="481965"/>
                  </a:xfrm>
                  <a:prstGeom prst="rect">
                    <a:avLst/>
                  </a:prstGeom>
                  <a:noFill/>
                  <a:ln>
                    <a:noFill/>
                  </a:ln>
                </pic:spPr>
              </pic:pic>
            </a:graphicData>
          </a:graphic>
        </wp:anchor>
      </w:drawing>
    </w:r>
    <w:r>
      <w:rPr>
        <w:rFonts w:cs="Traditional Arabic"/>
        <w:b/>
        <w:bCs/>
        <w:noProof/>
        <w:spacing w:val="-6"/>
        <w:sz w:val="28"/>
        <w:szCs w:val="28"/>
        <w:rtl/>
      </w:rPr>
      <mc:AlternateContent>
        <mc:Choice Requires="wps">
          <w:drawing>
            <wp:anchor distT="4294967292" distB="4294967292" distL="114300" distR="114300" simplePos="0" relativeHeight="251661312" behindDoc="0" locked="0" layoutInCell="1" allowOverlap="1" wp14:anchorId="105F4491" wp14:editId="31D61916">
              <wp:simplePos x="0" y="0"/>
              <wp:positionH relativeFrom="column">
                <wp:posOffset>461645</wp:posOffset>
              </wp:positionH>
              <wp:positionV relativeFrom="paragraph">
                <wp:posOffset>269239</wp:posOffset>
              </wp:positionV>
              <wp:extent cx="4500245" cy="0"/>
              <wp:effectExtent l="0" t="19050" r="14605" b="19050"/>
              <wp:wrapNone/>
              <wp:docPr id="3" name="رابط كسهم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straightConnector1">
                        <a:avLst/>
                      </a:prstGeom>
                      <a:noFill/>
                      <a:ln w="3810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C393ACA" id="_x0000_t32" coordsize="21600,21600" o:spt="32" o:oned="t" path="m,l21600,21600e" filled="f">
              <v:path arrowok="t" fillok="f" o:connecttype="none"/>
              <o:lock v:ext="edit" shapetype="t"/>
            </v:shapetype>
            <v:shape id="رابط كسهم مستقيم 3" o:spid="_x0000_s1026" type="#_x0000_t32" style="position:absolute;left:0;text-align:left;margin-left:36.35pt;margin-top:21.2pt;width:354.35pt;height:0;flip:x;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" strokeweight="3pt">
              <v:stroke linestyle="thinThick"/>
            </v:shape>
          </w:pict>
        </mc:Fallback>
      </mc:AlternateContent>
    </w:r>
    <w:r w:rsidR="00FE7559">
      <w:rPr>
        <w:rFonts w:cs="Traditional Arabic" w:hint="cs"/>
        <w:b/>
        <w:bCs/>
        <w:spacing w:val="-6"/>
        <w:sz w:val="34"/>
        <w:szCs w:val="34"/>
        <w:rtl/>
      </w:rPr>
      <w:t xml:space="preserve"> </w:t>
    </w:r>
    <w:r w:rsidRPr="0043142A">
      <w:rPr>
        <w:rFonts w:cs="Traditional Arabic" w:hint="cs"/>
        <w:b/>
        <w:bCs/>
        <w:spacing w:val="-6"/>
        <w:sz w:val="34"/>
        <w:szCs w:val="34"/>
        <w:rtl/>
      </w:rPr>
      <w:t>المضامين</w:t>
    </w:r>
    <w:r w:rsidRPr="0043142A">
      <w:rPr>
        <w:rFonts w:cs="Traditional Arabic"/>
        <w:b/>
        <w:bCs/>
        <w:spacing w:val="-6"/>
        <w:sz w:val="34"/>
        <w:szCs w:val="34"/>
        <w:rtl/>
      </w:rPr>
      <w:t xml:space="preserve"> </w:t>
    </w:r>
    <w:r w:rsidRPr="0043142A">
      <w:rPr>
        <w:rFonts w:cs="Traditional Arabic" w:hint="cs"/>
        <w:b/>
        <w:bCs/>
        <w:spacing w:val="-6"/>
        <w:sz w:val="34"/>
        <w:szCs w:val="34"/>
        <w:rtl/>
      </w:rPr>
      <w:t>التربوية</w:t>
    </w:r>
    <w:r w:rsidRPr="0043142A">
      <w:rPr>
        <w:rFonts w:cs="Traditional Arabic"/>
        <w:b/>
        <w:bCs/>
        <w:spacing w:val="-6"/>
        <w:sz w:val="34"/>
        <w:szCs w:val="34"/>
        <w:rtl/>
      </w:rPr>
      <w:t xml:space="preserve"> </w:t>
    </w:r>
    <w:r w:rsidRPr="0043142A">
      <w:rPr>
        <w:rFonts w:cs="Traditional Arabic" w:hint="cs"/>
        <w:b/>
        <w:bCs/>
        <w:spacing w:val="-6"/>
        <w:sz w:val="34"/>
        <w:szCs w:val="34"/>
        <w:rtl/>
      </w:rPr>
      <w:t>المستنبطة</w:t>
    </w:r>
    <w:r w:rsidRPr="0043142A">
      <w:rPr>
        <w:rFonts w:cs="Traditional Arabic"/>
        <w:b/>
        <w:bCs/>
        <w:spacing w:val="-6"/>
        <w:sz w:val="34"/>
        <w:szCs w:val="34"/>
        <w:rtl/>
      </w:rPr>
      <w:t xml:space="preserve"> </w:t>
    </w:r>
    <w:r w:rsidRPr="0043142A">
      <w:rPr>
        <w:rFonts w:cs="Traditional Arabic" w:hint="cs"/>
        <w:b/>
        <w:bCs/>
        <w:spacing w:val="-6"/>
        <w:sz w:val="34"/>
        <w:szCs w:val="34"/>
        <w:rtl/>
      </w:rPr>
      <w:t>من</w:t>
    </w:r>
    <w:r w:rsidRPr="0043142A">
      <w:rPr>
        <w:rFonts w:cs="Traditional Arabic"/>
        <w:b/>
        <w:bCs/>
        <w:spacing w:val="-6"/>
        <w:sz w:val="34"/>
        <w:szCs w:val="34"/>
        <w:rtl/>
      </w:rPr>
      <w:t xml:space="preserve"> </w:t>
    </w:r>
    <w:r w:rsidRPr="0043142A">
      <w:rPr>
        <w:rFonts w:cs="Traditional Arabic" w:hint="cs"/>
        <w:b/>
        <w:bCs/>
        <w:spacing w:val="-6"/>
        <w:sz w:val="34"/>
        <w:szCs w:val="34"/>
        <w:rtl/>
      </w:rPr>
      <w:t>حديث</w:t>
    </w:r>
    <w:r w:rsidRPr="0043142A">
      <w:rPr>
        <w:rFonts w:cs="Traditional Arabic"/>
        <w:b/>
        <w:bCs/>
        <w:spacing w:val="-6"/>
        <w:sz w:val="34"/>
        <w:szCs w:val="34"/>
        <w:rtl/>
      </w:rPr>
      <w:t xml:space="preserve"> </w:t>
    </w:r>
    <w:r w:rsidRPr="0043142A">
      <w:rPr>
        <w:rFonts w:cs="Traditional Arabic" w:hint="cs"/>
        <w:b/>
        <w:bCs/>
        <w:spacing w:val="-6"/>
        <w:sz w:val="34"/>
        <w:szCs w:val="34"/>
        <w:rtl/>
      </w:rPr>
      <w:t>سبعة</w:t>
    </w:r>
    <w:r w:rsidRPr="0043142A">
      <w:rPr>
        <w:rFonts w:cs="Traditional Arabic"/>
        <w:b/>
        <w:bCs/>
        <w:spacing w:val="-6"/>
        <w:sz w:val="34"/>
        <w:szCs w:val="34"/>
        <w:rtl/>
      </w:rPr>
      <w:t xml:space="preserve"> </w:t>
    </w:r>
    <w:r w:rsidRPr="0043142A">
      <w:rPr>
        <w:rFonts w:cs="Traditional Arabic" w:hint="cs"/>
        <w:b/>
        <w:bCs/>
        <w:spacing w:val="-6"/>
        <w:sz w:val="34"/>
        <w:szCs w:val="34"/>
        <w:rtl/>
      </w:rPr>
      <w:t>يظلهم</w:t>
    </w:r>
    <w:r w:rsidRPr="0043142A">
      <w:rPr>
        <w:rFonts w:cs="Traditional Arabic"/>
        <w:b/>
        <w:bCs/>
        <w:spacing w:val="-6"/>
        <w:sz w:val="34"/>
        <w:szCs w:val="34"/>
        <w:rtl/>
      </w:rPr>
      <w:t xml:space="preserve"> </w:t>
    </w:r>
    <w:r w:rsidRPr="0043142A">
      <w:rPr>
        <w:rFonts w:cs="Traditional Arabic" w:hint="cs"/>
        <w:b/>
        <w:bCs/>
        <w:spacing w:val="-6"/>
        <w:sz w:val="34"/>
        <w:szCs w:val="34"/>
        <w:rtl/>
      </w:rPr>
      <w:t>الله</w:t>
    </w:r>
    <w:r w:rsidRPr="0043142A">
      <w:rPr>
        <w:rFonts w:cs="Traditional Arabic"/>
        <w:b/>
        <w:bCs/>
        <w:spacing w:val="-6"/>
        <w:sz w:val="34"/>
        <w:szCs w:val="34"/>
        <w:rtl/>
      </w:rPr>
      <w:t xml:space="preserve"> </w:t>
    </w:r>
    <w:r w:rsidRPr="0043142A">
      <w:rPr>
        <w:rFonts w:cs="Traditional Arabic" w:hint="cs"/>
        <w:b/>
        <w:bCs/>
        <w:spacing w:val="-6"/>
        <w:sz w:val="34"/>
        <w:szCs w:val="34"/>
        <w:rtl/>
      </w:rPr>
      <w:t>في</w:t>
    </w:r>
    <w:r w:rsidRPr="0043142A">
      <w:rPr>
        <w:rFonts w:cs="Traditional Arabic"/>
        <w:b/>
        <w:bCs/>
        <w:spacing w:val="-6"/>
        <w:sz w:val="34"/>
        <w:szCs w:val="34"/>
        <w:rtl/>
      </w:rPr>
      <w:t xml:space="preserve"> </w:t>
    </w:r>
    <w:r w:rsidRPr="0043142A">
      <w:rPr>
        <w:rFonts w:cs="Traditional Arabic" w:hint="cs"/>
        <w:b/>
        <w:bCs/>
        <w:spacing w:val="-6"/>
        <w:sz w:val="34"/>
        <w:szCs w:val="34"/>
        <w:rtl/>
      </w:rPr>
      <w:t>ظله</w:t>
    </w:r>
    <w:r w:rsidRPr="0043142A">
      <w:rPr>
        <w:rFonts w:cs="Traditional Arabic"/>
        <w:b/>
        <w:bCs/>
        <w:spacing w:val="-6"/>
        <w:sz w:val="34"/>
        <w:szCs w:val="34"/>
        <w:rtl/>
      </w:rPr>
      <w:t xml:space="preserve"> </w:t>
    </w:r>
    <w:r w:rsidRPr="0043142A">
      <w:rPr>
        <w:rFonts w:cs="Traditional Arabic" w:hint="cs"/>
        <w:b/>
        <w:bCs/>
        <w:spacing w:val="-6"/>
        <w:sz w:val="34"/>
        <w:szCs w:val="34"/>
        <w:rtl/>
      </w:rPr>
      <w:t>وآثارها</w:t>
    </w:r>
    <w:r w:rsidRPr="001B0D72">
      <w:rPr>
        <w:rFonts w:cs="Traditional Arabic" w:hint="cs"/>
        <w:b/>
        <w:bCs/>
        <w:sz w:val="28"/>
        <w:szCs w:val="28"/>
        <w:rtl/>
      </w:rPr>
      <w:tab/>
    </w:r>
    <w:r w:rsidRPr="001B0D72">
      <w:rPr>
        <w:rFonts w:cs="Traditional Arabic"/>
        <w:b/>
        <w:bCs/>
        <w:sz w:val="28"/>
        <w:szCs w:val="28"/>
        <w:rtl/>
      </w:rPr>
      <w:fldChar w:fldCharType="begin"/>
    </w:r>
    <w:r w:rsidRPr="001B0D72">
      <w:rPr>
        <w:rFonts w:cs="Traditional Arabic"/>
        <w:b/>
        <w:bCs/>
        <w:sz w:val="28"/>
        <w:szCs w:val="28"/>
      </w:rPr>
      <w:instrText>PAGE   \* MERGEFORMAT</w:instrText>
    </w:r>
    <w:r w:rsidRPr="001B0D72">
      <w:rPr>
        <w:rFonts w:cs="Traditional Arabic"/>
        <w:b/>
        <w:bCs/>
        <w:sz w:val="28"/>
        <w:szCs w:val="28"/>
        <w:rtl/>
      </w:rPr>
      <w:fldChar w:fldCharType="separate"/>
    </w:r>
    <w:r w:rsidR="00B05094" w:rsidRPr="00B05094">
      <w:rPr>
        <w:rFonts w:cs="Traditional Arabic"/>
        <w:b/>
        <w:bCs/>
        <w:noProof/>
        <w:sz w:val="28"/>
        <w:szCs w:val="28"/>
        <w:rtl/>
        <w:lang w:val="ar-SA"/>
      </w:rPr>
      <w:t>1</w:t>
    </w:r>
    <w:r w:rsidRPr="001B0D72">
      <w:rPr>
        <w:rFonts w:cs="Traditional Arabic"/>
        <w:b/>
        <w:bCs/>
        <w:sz w:val="28"/>
        <w:szCs w:val="28"/>
        <w:rtl/>
      </w:rPr>
      <w:fldChar w:fldCharType="end"/>
    </w:r>
  </w:p>
  <w:p w14:paraId="1C67790B" w14:textId="77777777" w:rsidR="0043142A" w:rsidRDefault="0043142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CA3"/>
    <w:multiLevelType w:val="hybridMultilevel"/>
    <w:tmpl w:val="8EDE4C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E302E"/>
    <w:multiLevelType w:val="hybridMultilevel"/>
    <w:tmpl w:val="3F5628E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197887"/>
    <w:multiLevelType w:val="hybridMultilevel"/>
    <w:tmpl w:val="54EA15F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31418B7"/>
    <w:multiLevelType w:val="hybridMultilevel"/>
    <w:tmpl w:val="D68EBCC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9195C"/>
    <w:multiLevelType w:val="hybridMultilevel"/>
    <w:tmpl w:val="398C07D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67E0924"/>
    <w:multiLevelType w:val="hybridMultilevel"/>
    <w:tmpl w:val="DB1A0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97E87"/>
    <w:multiLevelType w:val="hybridMultilevel"/>
    <w:tmpl w:val="E2846D7C"/>
    <w:lvl w:ilvl="0" w:tplc="B79C6646">
      <w:start w:val="1"/>
      <w:numFmt w:val="bullet"/>
      <w:lvlText w:val=""/>
      <w:lvlJc w:val="left"/>
      <w:pPr>
        <w:ind w:left="1080" w:hanging="360"/>
      </w:pPr>
      <w:rPr>
        <w:rFonts w:ascii="Symbol" w:hAnsi="Symbol"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1F3F11"/>
    <w:multiLevelType w:val="hybridMultilevel"/>
    <w:tmpl w:val="632CF2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33328"/>
    <w:multiLevelType w:val="hybridMultilevel"/>
    <w:tmpl w:val="81DA1B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57941"/>
    <w:multiLevelType w:val="hybridMultilevel"/>
    <w:tmpl w:val="0A9EA46E"/>
    <w:lvl w:ilvl="0" w:tplc="04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1BBA7313"/>
    <w:multiLevelType w:val="hybridMultilevel"/>
    <w:tmpl w:val="C2389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16B4C"/>
    <w:multiLevelType w:val="hybridMultilevel"/>
    <w:tmpl w:val="9620F04C"/>
    <w:lvl w:ilvl="0" w:tplc="04090001">
      <w:start w:val="1"/>
      <w:numFmt w:val="bullet"/>
      <w:lvlText w:val=""/>
      <w:lvlJc w:val="left"/>
      <w:pPr>
        <w:ind w:left="718" w:hanging="360"/>
      </w:pPr>
      <w:rPr>
        <w:rFonts w:ascii="Symbol" w:hAnsi="Symbol" w:hint="default"/>
        <w:b/>
        <w:bCs/>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2" w15:restartNumberingAfterBreak="0">
    <w:nsid w:val="303A66D5"/>
    <w:multiLevelType w:val="hybridMultilevel"/>
    <w:tmpl w:val="674648C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F629BD"/>
    <w:multiLevelType w:val="hybridMultilevel"/>
    <w:tmpl w:val="93D6008A"/>
    <w:lvl w:ilvl="0" w:tplc="088AF76E">
      <w:start w:val="1"/>
      <w:numFmt w:val="decimal"/>
      <w:lvlText w:val="%1."/>
      <w:lvlJc w:val="left"/>
      <w:pPr>
        <w:ind w:left="720" w:hanging="360"/>
      </w:pPr>
      <w:rPr>
        <w:rFonts w:ascii="Traditional Arabic" w:hAnsi="Traditional Arabic" w:cs="Traditional Arab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30263"/>
    <w:multiLevelType w:val="hybridMultilevel"/>
    <w:tmpl w:val="81481F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05985"/>
    <w:multiLevelType w:val="hybridMultilevel"/>
    <w:tmpl w:val="BFFCA4E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FA86020"/>
    <w:multiLevelType w:val="hybridMultilevel"/>
    <w:tmpl w:val="D656584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03537"/>
    <w:multiLevelType w:val="hybridMultilevel"/>
    <w:tmpl w:val="4794601C"/>
    <w:lvl w:ilvl="0" w:tplc="65A84DEC">
      <w:start w:val="1"/>
      <w:numFmt w:val="bullet"/>
      <w:lvlText w:val=""/>
      <w:lvlJc w:val="left"/>
      <w:pPr>
        <w:ind w:left="720" w:hanging="360"/>
      </w:pPr>
      <w:rPr>
        <w:rFonts w:ascii="Symbol" w:hAnsi="Symbol" w:hint="default"/>
        <w:color w:val="auto"/>
        <w:sz w:val="32"/>
        <w:szCs w:val="3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AF0B58"/>
    <w:multiLevelType w:val="hybridMultilevel"/>
    <w:tmpl w:val="AEB27C18"/>
    <w:lvl w:ilvl="0" w:tplc="04090001">
      <w:start w:val="1"/>
      <w:numFmt w:val="bullet"/>
      <w:lvlText w:val=""/>
      <w:lvlJc w:val="left"/>
      <w:pPr>
        <w:ind w:left="720" w:hanging="360"/>
      </w:pPr>
      <w:rPr>
        <w:rFonts w:ascii="Symbol" w:hAnsi="Symbo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E40D4"/>
    <w:multiLevelType w:val="hybridMultilevel"/>
    <w:tmpl w:val="A852F5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5F47ED"/>
    <w:multiLevelType w:val="hybridMultilevel"/>
    <w:tmpl w:val="CBD43C36"/>
    <w:lvl w:ilvl="0" w:tplc="FC725CE2">
      <w:start w:val="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3111EA"/>
    <w:multiLevelType w:val="hybridMultilevel"/>
    <w:tmpl w:val="D9CE35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734F0"/>
    <w:multiLevelType w:val="hybridMultilevel"/>
    <w:tmpl w:val="26E4770E"/>
    <w:lvl w:ilvl="0" w:tplc="04090003">
      <w:start w:val="1"/>
      <w:numFmt w:val="bullet"/>
      <w:lvlText w:val="o"/>
      <w:lvlJc w:val="left"/>
      <w:pPr>
        <w:ind w:left="862" w:hanging="360"/>
      </w:pPr>
      <w:rPr>
        <w:rFonts w:ascii="Courier New" w:hAnsi="Courier New" w:cs="Courier New"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53105F97"/>
    <w:multiLevelType w:val="hybridMultilevel"/>
    <w:tmpl w:val="FFC48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00A16"/>
    <w:multiLevelType w:val="hybridMultilevel"/>
    <w:tmpl w:val="62B6744A"/>
    <w:lvl w:ilvl="0" w:tplc="04090003">
      <w:start w:val="1"/>
      <w:numFmt w:val="bullet"/>
      <w:lvlText w:val="o"/>
      <w:lvlJc w:val="left"/>
      <w:pPr>
        <w:ind w:left="1285" w:hanging="360"/>
      </w:pPr>
      <w:rPr>
        <w:rFonts w:ascii="Courier New" w:hAnsi="Courier New" w:cs="Courier New"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5" w15:restartNumberingAfterBreak="0">
    <w:nsid w:val="562917DE"/>
    <w:multiLevelType w:val="hybridMultilevel"/>
    <w:tmpl w:val="8A1CF8E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A82686A"/>
    <w:multiLevelType w:val="hybridMultilevel"/>
    <w:tmpl w:val="FF9A7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EF4178"/>
    <w:multiLevelType w:val="hybridMultilevel"/>
    <w:tmpl w:val="C3229AA0"/>
    <w:lvl w:ilvl="0" w:tplc="FC725CE2">
      <w:start w:val="1"/>
      <w:numFmt w:val="bullet"/>
      <w:lvlText w:val="-"/>
      <w:lvlJc w:val="left"/>
      <w:pPr>
        <w:ind w:left="1287" w:hanging="360"/>
      </w:pPr>
      <w:rPr>
        <w:rFonts w:ascii="Traditional Arabic" w:eastAsiaTheme="minorHAnsi" w:hAnsi="Traditional Arabic" w:cs="Traditional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B20264A"/>
    <w:multiLevelType w:val="hybridMultilevel"/>
    <w:tmpl w:val="4DFAC9E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DE76D0"/>
    <w:multiLevelType w:val="hybridMultilevel"/>
    <w:tmpl w:val="AC70F2B2"/>
    <w:lvl w:ilvl="0" w:tplc="0409000F">
      <w:start w:val="1"/>
      <w:numFmt w:val="decimal"/>
      <w:lvlText w:val="%1."/>
      <w:lvlJc w:val="left"/>
      <w:pPr>
        <w:ind w:left="1285" w:hanging="360"/>
      </w:pPr>
    </w:lvl>
    <w:lvl w:ilvl="1" w:tplc="08090019" w:tentative="1">
      <w:start w:val="1"/>
      <w:numFmt w:val="lowerLetter"/>
      <w:lvlText w:val="%2."/>
      <w:lvlJc w:val="left"/>
      <w:pPr>
        <w:ind w:left="2005" w:hanging="360"/>
      </w:pPr>
    </w:lvl>
    <w:lvl w:ilvl="2" w:tplc="0809001B" w:tentative="1">
      <w:start w:val="1"/>
      <w:numFmt w:val="lowerRoman"/>
      <w:lvlText w:val="%3."/>
      <w:lvlJc w:val="right"/>
      <w:pPr>
        <w:ind w:left="2725" w:hanging="180"/>
      </w:pPr>
    </w:lvl>
    <w:lvl w:ilvl="3" w:tplc="0809000F" w:tentative="1">
      <w:start w:val="1"/>
      <w:numFmt w:val="decimal"/>
      <w:lvlText w:val="%4."/>
      <w:lvlJc w:val="left"/>
      <w:pPr>
        <w:ind w:left="3445" w:hanging="360"/>
      </w:pPr>
    </w:lvl>
    <w:lvl w:ilvl="4" w:tplc="08090019" w:tentative="1">
      <w:start w:val="1"/>
      <w:numFmt w:val="lowerLetter"/>
      <w:lvlText w:val="%5."/>
      <w:lvlJc w:val="left"/>
      <w:pPr>
        <w:ind w:left="4165" w:hanging="360"/>
      </w:pPr>
    </w:lvl>
    <w:lvl w:ilvl="5" w:tplc="0809001B" w:tentative="1">
      <w:start w:val="1"/>
      <w:numFmt w:val="lowerRoman"/>
      <w:lvlText w:val="%6."/>
      <w:lvlJc w:val="right"/>
      <w:pPr>
        <w:ind w:left="4885" w:hanging="180"/>
      </w:pPr>
    </w:lvl>
    <w:lvl w:ilvl="6" w:tplc="0809000F" w:tentative="1">
      <w:start w:val="1"/>
      <w:numFmt w:val="decimal"/>
      <w:lvlText w:val="%7."/>
      <w:lvlJc w:val="left"/>
      <w:pPr>
        <w:ind w:left="5605" w:hanging="360"/>
      </w:pPr>
    </w:lvl>
    <w:lvl w:ilvl="7" w:tplc="08090019" w:tentative="1">
      <w:start w:val="1"/>
      <w:numFmt w:val="lowerLetter"/>
      <w:lvlText w:val="%8."/>
      <w:lvlJc w:val="left"/>
      <w:pPr>
        <w:ind w:left="6325" w:hanging="360"/>
      </w:pPr>
    </w:lvl>
    <w:lvl w:ilvl="8" w:tplc="0809001B" w:tentative="1">
      <w:start w:val="1"/>
      <w:numFmt w:val="lowerRoman"/>
      <w:lvlText w:val="%9."/>
      <w:lvlJc w:val="right"/>
      <w:pPr>
        <w:ind w:left="7045" w:hanging="180"/>
      </w:pPr>
    </w:lvl>
  </w:abstractNum>
  <w:abstractNum w:abstractNumId="30" w15:restartNumberingAfterBreak="0">
    <w:nsid w:val="61AC44D9"/>
    <w:multiLevelType w:val="hybridMultilevel"/>
    <w:tmpl w:val="0F36D1E0"/>
    <w:lvl w:ilvl="0" w:tplc="04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31" w15:restartNumberingAfterBreak="0">
    <w:nsid w:val="645428FB"/>
    <w:multiLevelType w:val="hybridMultilevel"/>
    <w:tmpl w:val="9F68CB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8521C2"/>
    <w:multiLevelType w:val="hybridMultilevel"/>
    <w:tmpl w:val="ABC63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2710D"/>
    <w:multiLevelType w:val="hybridMultilevel"/>
    <w:tmpl w:val="90A6A71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895DB4"/>
    <w:multiLevelType w:val="hybridMultilevel"/>
    <w:tmpl w:val="162875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D6B5F"/>
    <w:multiLevelType w:val="hybridMultilevel"/>
    <w:tmpl w:val="C06EF43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F4339A9"/>
    <w:multiLevelType w:val="hybridMultilevel"/>
    <w:tmpl w:val="774ACA9E"/>
    <w:lvl w:ilvl="0" w:tplc="6AA8266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A56050"/>
    <w:multiLevelType w:val="hybridMultilevel"/>
    <w:tmpl w:val="585ADA6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97173A"/>
    <w:multiLevelType w:val="hybridMultilevel"/>
    <w:tmpl w:val="6108C4E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0B70C6"/>
    <w:multiLevelType w:val="hybridMultilevel"/>
    <w:tmpl w:val="5582E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482BF7"/>
    <w:multiLevelType w:val="hybridMultilevel"/>
    <w:tmpl w:val="9AA665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5F86FA2"/>
    <w:multiLevelType w:val="hybridMultilevel"/>
    <w:tmpl w:val="ACF48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743721"/>
    <w:multiLevelType w:val="hybridMultilevel"/>
    <w:tmpl w:val="562E79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11ACD"/>
    <w:multiLevelType w:val="hybridMultilevel"/>
    <w:tmpl w:val="A824F6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37FB2"/>
    <w:multiLevelType w:val="hybridMultilevel"/>
    <w:tmpl w:val="47725948"/>
    <w:lvl w:ilvl="0" w:tplc="04090003">
      <w:start w:val="1"/>
      <w:numFmt w:val="bullet"/>
      <w:lvlText w:val="o"/>
      <w:lvlJc w:val="left"/>
      <w:pPr>
        <w:ind w:left="1281" w:hanging="360"/>
      </w:pPr>
      <w:rPr>
        <w:rFonts w:ascii="Courier New" w:hAnsi="Courier New" w:cs="Courier New"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45" w15:restartNumberingAfterBreak="0">
    <w:nsid w:val="7EB65842"/>
    <w:multiLevelType w:val="hybridMultilevel"/>
    <w:tmpl w:val="232815E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104157">
    <w:abstractNumId w:val="13"/>
  </w:num>
  <w:num w:numId="2" w16cid:durableId="1759908290">
    <w:abstractNumId w:val="9"/>
  </w:num>
  <w:num w:numId="3" w16cid:durableId="823469234">
    <w:abstractNumId w:val="12"/>
  </w:num>
  <w:num w:numId="4" w16cid:durableId="705834678">
    <w:abstractNumId w:val="36"/>
  </w:num>
  <w:num w:numId="5" w16cid:durableId="1750426934">
    <w:abstractNumId w:val="1"/>
  </w:num>
  <w:num w:numId="6" w16cid:durableId="1149829615">
    <w:abstractNumId w:val="11"/>
  </w:num>
  <w:num w:numId="7" w16cid:durableId="974943324">
    <w:abstractNumId w:val="33"/>
  </w:num>
  <w:num w:numId="8" w16cid:durableId="1360743022">
    <w:abstractNumId w:val="30"/>
  </w:num>
  <w:num w:numId="9" w16cid:durableId="967903549">
    <w:abstractNumId w:val="29"/>
  </w:num>
  <w:num w:numId="10" w16cid:durableId="4409234">
    <w:abstractNumId w:val="16"/>
  </w:num>
  <w:num w:numId="11" w16cid:durableId="1390304320">
    <w:abstractNumId w:val="45"/>
  </w:num>
  <w:num w:numId="12" w16cid:durableId="1801343406">
    <w:abstractNumId w:val="37"/>
  </w:num>
  <w:num w:numId="13" w16cid:durableId="493298497">
    <w:abstractNumId w:val="38"/>
  </w:num>
  <w:num w:numId="14" w16cid:durableId="1231768343">
    <w:abstractNumId w:val="28"/>
  </w:num>
  <w:num w:numId="15" w16cid:durableId="2140688561">
    <w:abstractNumId w:val="20"/>
  </w:num>
  <w:num w:numId="16" w16cid:durableId="563838328">
    <w:abstractNumId w:val="18"/>
  </w:num>
  <w:num w:numId="17" w16cid:durableId="368262208">
    <w:abstractNumId w:val="3"/>
  </w:num>
  <w:num w:numId="18" w16cid:durableId="549265754">
    <w:abstractNumId w:val="23"/>
  </w:num>
  <w:num w:numId="19" w16cid:durableId="1814324951">
    <w:abstractNumId w:val="5"/>
  </w:num>
  <w:num w:numId="20" w16cid:durableId="937326873">
    <w:abstractNumId w:val="10"/>
  </w:num>
  <w:num w:numId="21" w16cid:durableId="613487551">
    <w:abstractNumId w:val="41"/>
  </w:num>
  <w:num w:numId="22" w16cid:durableId="1797868235">
    <w:abstractNumId w:val="39"/>
  </w:num>
  <w:num w:numId="23" w16cid:durableId="275720543">
    <w:abstractNumId w:val="17"/>
  </w:num>
  <w:num w:numId="24" w16cid:durableId="1498034865">
    <w:abstractNumId w:val="6"/>
  </w:num>
  <w:num w:numId="25" w16cid:durableId="278611797">
    <w:abstractNumId w:val="19"/>
  </w:num>
  <w:num w:numId="26" w16cid:durableId="413625568">
    <w:abstractNumId w:val="40"/>
  </w:num>
  <w:num w:numId="27" w16cid:durableId="2143182531">
    <w:abstractNumId w:val="31"/>
  </w:num>
  <w:num w:numId="28" w16cid:durableId="799349366">
    <w:abstractNumId w:val="27"/>
  </w:num>
  <w:num w:numId="29" w16cid:durableId="1260485306">
    <w:abstractNumId w:val="34"/>
  </w:num>
  <w:num w:numId="30" w16cid:durableId="1524631568">
    <w:abstractNumId w:val="25"/>
  </w:num>
  <w:num w:numId="31" w16cid:durableId="1941452053">
    <w:abstractNumId w:val="0"/>
  </w:num>
  <w:num w:numId="32" w16cid:durableId="2012095970">
    <w:abstractNumId w:val="8"/>
  </w:num>
  <w:num w:numId="33" w16cid:durableId="644355988">
    <w:abstractNumId w:val="44"/>
  </w:num>
  <w:num w:numId="34" w16cid:durableId="1300459558">
    <w:abstractNumId w:val="4"/>
  </w:num>
  <w:num w:numId="35" w16cid:durableId="1999921437">
    <w:abstractNumId w:val="42"/>
  </w:num>
  <w:num w:numId="36" w16cid:durableId="1153449790">
    <w:abstractNumId w:val="2"/>
  </w:num>
  <w:num w:numId="37" w16cid:durableId="677118750">
    <w:abstractNumId w:val="21"/>
  </w:num>
  <w:num w:numId="38" w16cid:durableId="1119102094">
    <w:abstractNumId w:val="24"/>
  </w:num>
  <w:num w:numId="39" w16cid:durableId="485899069">
    <w:abstractNumId w:val="15"/>
  </w:num>
  <w:num w:numId="40" w16cid:durableId="135025587">
    <w:abstractNumId w:val="22"/>
  </w:num>
  <w:num w:numId="41" w16cid:durableId="2130198028">
    <w:abstractNumId w:val="35"/>
  </w:num>
  <w:num w:numId="42" w16cid:durableId="1962376046">
    <w:abstractNumId w:val="14"/>
  </w:num>
  <w:num w:numId="43" w16cid:durableId="583800542">
    <w:abstractNumId w:val="32"/>
  </w:num>
  <w:num w:numId="44" w16cid:durableId="2037541770">
    <w:abstractNumId w:val="26"/>
  </w:num>
  <w:num w:numId="45" w16cid:durableId="1409888378">
    <w:abstractNumId w:val="7"/>
  </w:num>
  <w:num w:numId="46" w16cid:durableId="219902344">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4A70"/>
    <w:rsid w:val="00004A0A"/>
    <w:rsid w:val="000053BD"/>
    <w:rsid w:val="00006436"/>
    <w:rsid w:val="0001052E"/>
    <w:rsid w:val="00010ED1"/>
    <w:rsid w:val="00010F20"/>
    <w:rsid w:val="00011A21"/>
    <w:rsid w:val="000132B1"/>
    <w:rsid w:val="0001495A"/>
    <w:rsid w:val="00014F00"/>
    <w:rsid w:val="00021F6B"/>
    <w:rsid w:val="0002478C"/>
    <w:rsid w:val="000270D9"/>
    <w:rsid w:val="0003116A"/>
    <w:rsid w:val="000317D2"/>
    <w:rsid w:val="00035AF5"/>
    <w:rsid w:val="000375F2"/>
    <w:rsid w:val="0003769B"/>
    <w:rsid w:val="000400DB"/>
    <w:rsid w:val="00040E34"/>
    <w:rsid w:val="00041E81"/>
    <w:rsid w:val="00043B33"/>
    <w:rsid w:val="000457A9"/>
    <w:rsid w:val="000462E3"/>
    <w:rsid w:val="000475B6"/>
    <w:rsid w:val="0005213A"/>
    <w:rsid w:val="000524B8"/>
    <w:rsid w:val="000533B4"/>
    <w:rsid w:val="00054764"/>
    <w:rsid w:val="00057EC9"/>
    <w:rsid w:val="00057F13"/>
    <w:rsid w:val="00060BEA"/>
    <w:rsid w:val="00061262"/>
    <w:rsid w:val="00061FC8"/>
    <w:rsid w:val="0006235E"/>
    <w:rsid w:val="000646F7"/>
    <w:rsid w:val="00066864"/>
    <w:rsid w:val="0006729C"/>
    <w:rsid w:val="0007362C"/>
    <w:rsid w:val="00073719"/>
    <w:rsid w:val="00074B22"/>
    <w:rsid w:val="00074C49"/>
    <w:rsid w:val="00075FA8"/>
    <w:rsid w:val="0008555E"/>
    <w:rsid w:val="000868DC"/>
    <w:rsid w:val="000871B8"/>
    <w:rsid w:val="000912DC"/>
    <w:rsid w:val="000916A0"/>
    <w:rsid w:val="00095E44"/>
    <w:rsid w:val="00096A3A"/>
    <w:rsid w:val="000A036C"/>
    <w:rsid w:val="000A05AB"/>
    <w:rsid w:val="000A1433"/>
    <w:rsid w:val="000A1772"/>
    <w:rsid w:val="000A1DA3"/>
    <w:rsid w:val="000A3FDF"/>
    <w:rsid w:val="000A4C7C"/>
    <w:rsid w:val="000B001C"/>
    <w:rsid w:val="000B0645"/>
    <w:rsid w:val="000B321D"/>
    <w:rsid w:val="000B6D50"/>
    <w:rsid w:val="000C04FE"/>
    <w:rsid w:val="000C058D"/>
    <w:rsid w:val="000C22E8"/>
    <w:rsid w:val="000C2712"/>
    <w:rsid w:val="000C496B"/>
    <w:rsid w:val="000D09C9"/>
    <w:rsid w:val="000D17DC"/>
    <w:rsid w:val="000D2D98"/>
    <w:rsid w:val="000D330A"/>
    <w:rsid w:val="000D3DDD"/>
    <w:rsid w:val="000D50EF"/>
    <w:rsid w:val="000D740B"/>
    <w:rsid w:val="000E032F"/>
    <w:rsid w:val="000E087F"/>
    <w:rsid w:val="000E18B8"/>
    <w:rsid w:val="000E22DD"/>
    <w:rsid w:val="000E4F75"/>
    <w:rsid w:val="000E6009"/>
    <w:rsid w:val="000F2BC9"/>
    <w:rsid w:val="000F37BA"/>
    <w:rsid w:val="000F38B3"/>
    <w:rsid w:val="000F568E"/>
    <w:rsid w:val="000F74A2"/>
    <w:rsid w:val="000F7E77"/>
    <w:rsid w:val="001012EC"/>
    <w:rsid w:val="00101AA2"/>
    <w:rsid w:val="00102C51"/>
    <w:rsid w:val="00104E2A"/>
    <w:rsid w:val="0010651F"/>
    <w:rsid w:val="00107128"/>
    <w:rsid w:val="001103CE"/>
    <w:rsid w:val="00110B88"/>
    <w:rsid w:val="00111293"/>
    <w:rsid w:val="00113E6E"/>
    <w:rsid w:val="00115A6C"/>
    <w:rsid w:val="00116C10"/>
    <w:rsid w:val="00120585"/>
    <w:rsid w:val="00120899"/>
    <w:rsid w:val="001209CD"/>
    <w:rsid w:val="00122190"/>
    <w:rsid w:val="001221BD"/>
    <w:rsid w:val="00123069"/>
    <w:rsid w:val="00126175"/>
    <w:rsid w:val="0012628C"/>
    <w:rsid w:val="00127377"/>
    <w:rsid w:val="00131756"/>
    <w:rsid w:val="00131C62"/>
    <w:rsid w:val="00132C1C"/>
    <w:rsid w:val="001332C2"/>
    <w:rsid w:val="00133AB0"/>
    <w:rsid w:val="00134A1E"/>
    <w:rsid w:val="00134D42"/>
    <w:rsid w:val="001409E6"/>
    <w:rsid w:val="00142DB3"/>
    <w:rsid w:val="001453A6"/>
    <w:rsid w:val="001461DF"/>
    <w:rsid w:val="00147068"/>
    <w:rsid w:val="00150916"/>
    <w:rsid w:val="001515EE"/>
    <w:rsid w:val="001522E8"/>
    <w:rsid w:val="00154E35"/>
    <w:rsid w:val="00156580"/>
    <w:rsid w:val="001573B4"/>
    <w:rsid w:val="00160BA3"/>
    <w:rsid w:val="0016239A"/>
    <w:rsid w:val="00163A16"/>
    <w:rsid w:val="00164C5F"/>
    <w:rsid w:val="00167468"/>
    <w:rsid w:val="001677B4"/>
    <w:rsid w:val="00167855"/>
    <w:rsid w:val="00170C47"/>
    <w:rsid w:val="00171D73"/>
    <w:rsid w:val="00173756"/>
    <w:rsid w:val="00173FF0"/>
    <w:rsid w:val="00174295"/>
    <w:rsid w:val="00174D7A"/>
    <w:rsid w:val="00175A60"/>
    <w:rsid w:val="001760F5"/>
    <w:rsid w:val="00176789"/>
    <w:rsid w:val="00180718"/>
    <w:rsid w:val="00182752"/>
    <w:rsid w:val="00183E55"/>
    <w:rsid w:val="00184455"/>
    <w:rsid w:val="001869E8"/>
    <w:rsid w:val="00190663"/>
    <w:rsid w:val="00191587"/>
    <w:rsid w:val="001923FC"/>
    <w:rsid w:val="0019384D"/>
    <w:rsid w:val="0019447D"/>
    <w:rsid w:val="00194A28"/>
    <w:rsid w:val="001A18C8"/>
    <w:rsid w:val="001A2A4E"/>
    <w:rsid w:val="001A3CC5"/>
    <w:rsid w:val="001A3DDE"/>
    <w:rsid w:val="001A3FE9"/>
    <w:rsid w:val="001A4C49"/>
    <w:rsid w:val="001A5BB3"/>
    <w:rsid w:val="001A5CAA"/>
    <w:rsid w:val="001B0769"/>
    <w:rsid w:val="001B1B23"/>
    <w:rsid w:val="001B516A"/>
    <w:rsid w:val="001B5A26"/>
    <w:rsid w:val="001B76B5"/>
    <w:rsid w:val="001C04F0"/>
    <w:rsid w:val="001C0D5F"/>
    <w:rsid w:val="001C1E8A"/>
    <w:rsid w:val="001C2668"/>
    <w:rsid w:val="001C2B52"/>
    <w:rsid w:val="001C30F7"/>
    <w:rsid w:val="001C351B"/>
    <w:rsid w:val="001C5245"/>
    <w:rsid w:val="001C6EA6"/>
    <w:rsid w:val="001C747C"/>
    <w:rsid w:val="001C799B"/>
    <w:rsid w:val="001D04A7"/>
    <w:rsid w:val="001D1FC2"/>
    <w:rsid w:val="001D280B"/>
    <w:rsid w:val="001D2F45"/>
    <w:rsid w:val="001D45F8"/>
    <w:rsid w:val="001D6989"/>
    <w:rsid w:val="001E2B3D"/>
    <w:rsid w:val="001E5B53"/>
    <w:rsid w:val="001E5CBC"/>
    <w:rsid w:val="001E5CEA"/>
    <w:rsid w:val="001E670E"/>
    <w:rsid w:val="001E7457"/>
    <w:rsid w:val="001F430B"/>
    <w:rsid w:val="001F56FB"/>
    <w:rsid w:val="001F5CBF"/>
    <w:rsid w:val="001F6448"/>
    <w:rsid w:val="002003D2"/>
    <w:rsid w:val="00200F95"/>
    <w:rsid w:val="00202C58"/>
    <w:rsid w:val="00203EC0"/>
    <w:rsid w:val="0020431E"/>
    <w:rsid w:val="00206211"/>
    <w:rsid w:val="00206471"/>
    <w:rsid w:val="00207A70"/>
    <w:rsid w:val="00211830"/>
    <w:rsid w:val="00211CB0"/>
    <w:rsid w:val="00212C9A"/>
    <w:rsid w:val="0021486E"/>
    <w:rsid w:val="00214B9E"/>
    <w:rsid w:val="00215A5F"/>
    <w:rsid w:val="00215B6A"/>
    <w:rsid w:val="00217035"/>
    <w:rsid w:val="002203D4"/>
    <w:rsid w:val="00220FC3"/>
    <w:rsid w:val="00231CC1"/>
    <w:rsid w:val="0023318E"/>
    <w:rsid w:val="00233EF4"/>
    <w:rsid w:val="0023442A"/>
    <w:rsid w:val="00234615"/>
    <w:rsid w:val="00234BED"/>
    <w:rsid w:val="00235577"/>
    <w:rsid w:val="002374AE"/>
    <w:rsid w:val="00240A27"/>
    <w:rsid w:val="00242339"/>
    <w:rsid w:val="002454A9"/>
    <w:rsid w:val="00245FC5"/>
    <w:rsid w:val="0024608C"/>
    <w:rsid w:val="00246171"/>
    <w:rsid w:val="002467AC"/>
    <w:rsid w:val="00247C6A"/>
    <w:rsid w:val="0025289A"/>
    <w:rsid w:val="00255C6E"/>
    <w:rsid w:val="002575AB"/>
    <w:rsid w:val="00257A83"/>
    <w:rsid w:val="00257F0D"/>
    <w:rsid w:val="0026097C"/>
    <w:rsid w:val="00260CE3"/>
    <w:rsid w:val="002627A5"/>
    <w:rsid w:val="00262C99"/>
    <w:rsid w:val="002632CB"/>
    <w:rsid w:val="00264A41"/>
    <w:rsid w:val="002659AA"/>
    <w:rsid w:val="00266FAF"/>
    <w:rsid w:val="002708E2"/>
    <w:rsid w:val="0027566F"/>
    <w:rsid w:val="00275F22"/>
    <w:rsid w:val="0027753C"/>
    <w:rsid w:val="0028429F"/>
    <w:rsid w:val="00286F3B"/>
    <w:rsid w:val="00287174"/>
    <w:rsid w:val="00287BEB"/>
    <w:rsid w:val="00290CA6"/>
    <w:rsid w:val="002916BC"/>
    <w:rsid w:val="00292924"/>
    <w:rsid w:val="002931D3"/>
    <w:rsid w:val="00294C8C"/>
    <w:rsid w:val="0029502D"/>
    <w:rsid w:val="00297AC4"/>
    <w:rsid w:val="002A02EF"/>
    <w:rsid w:val="002A0780"/>
    <w:rsid w:val="002A19C0"/>
    <w:rsid w:val="002A2502"/>
    <w:rsid w:val="002A2721"/>
    <w:rsid w:val="002A5D1E"/>
    <w:rsid w:val="002A6926"/>
    <w:rsid w:val="002A75E6"/>
    <w:rsid w:val="002B162B"/>
    <w:rsid w:val="002B2453"/>
    <w:rsid w:val="002B2707"/>
    <w:rsid w:val="002B4DA2"/>
    <w:rsid w:val="002B5110"/>
    <w:rsid w:val="002B641F"/>
    <w:rsid w:val="002B7615"/>
    <w:rsid w:val="002B76AE"/>
    <w:rsid w:val="002C1383"/>
    <w:rsid w:val="002C2137"/>
    <w:rsid w:val="002C2BD1"/>
    <w:rsid w:val="002C2E94"/>
    <w:rsid w:val="002C6E2F"/>
    <w:rsid w:val="002D172B"/>
    <w:rsid w:val="002D19D1"/>
    <w:rsid w:val="002D1FEB"/>
    <w:rsid w:val="002D29AE"/>
    <w:rsid w:val="002D2BBF"/>
    <w:rsid w:val="002D5A30"/>
    <w:rsid w:val="002D60DB"/>
    <w:rsid w:val="002D61E0"/>
    <w:rsid w:val="002D6255"/>
    <w:rsid w:val="002D6259"/>
    <w:rsid w:val="002E2467"/>
    <w:rsid w:val="002E66B5"/>
    <w:rsid w:val="002E6AD6"/>
    <w:rsid w:val="002E7A72"/>
    <w:rsid w:val="002E7BB4"/>
    <w:rsid w:val="002F13D9"/>
    <w:rsid w:val="002F4500"/>
    <w:rsid w:val="002F7A1A"/>
    <w:rsid w:val="002F7EA4"/>
    <w:rsid w:val="00300026"/>
    <w:rsid w:val="0030131A"/>
    <w:rsid w:val="00305A54"/>
    <w:rsid w:val="00305D02"/>
    <w:rsid w:val="003064AB"/>
    <w:rsid w:val="00306A4F"/>
    <w:rsid w:val="00312145"/>
    <w:rsid w:val="00312A3E"/>
    <w:rsid w:val="0031461C"/>
    <w:rsid w:val="0031567A"/>
    <w:rsid w:val="00315CEF"/>
    <w:rsid w:val="0031716B"/>
    <w:rsid w:val="0032104B"/>
    <w:rsid w:val="00321E23"/>
    <w:rsid w:val="003223A0"/>
    <w:rsid w:val="00322480"/>
    <w:rsid w:val="003236E6"/>
    <w:rsid w:val="00323B5A"/>
    <w:rsid w:val="0032416C"/>
    <w:rsid w:val="003241E4"/>
    <w:rsid w:val="00324975"/>
    <w:rsid w:val="00327C05"/>
    <w:rsid w:val="00332101"/>
    <w:rsid w:val="00332382"/>
    <w:rsid w:val="003348EC"/>
    <w:rsid w:val="0033656F"/>
    <w:rsid w:val="00336BAC"/>
    <w:rsid w:val="00336F6D"/>
    <w:rsid w:val="0034033D"/>
    <w:rsid w:val="003413F9"/>
    <w:rsid w:val="00341856"/>
    <w:rsid w:val="00341B3E"/>
    <w:rsid w:val="00342208"/>
    <w:rsid w:val="00344239"/>
    <w:rsid w:val="003442CC"/>
    <w:rsid w:val="0034439B"/>
    <w:rsid w:val="0034483E"/>
    <w:rsid w:val="003451F5"/>
    <w:rsid w:val="003458EB"/>
    <w:rsid w:val="003460A2"/>
    <w:rsid w:val="00347EE1"/>
    <w:rsid w:val="00350AF6"/>
    <w:rsid w:val="00350BC5"/>
    <w:rsid w:val="00350F8F"/>
    <w:rsid w:val="00351F56"/>
    <w:rsid w:val="00353D7A"/>
    <w:rsid w:val="00354268"/>
    <w:rsid w:val="0036062E"/>
    <w:rsid w:val="00360B27"/>
    <w:rsid w:val="00362420"/>
    <w:rsid w:val="00362470"/>
    <w:rsid w:val="003633A9"/>
    <w:rsid w:val="00363680"/>
    <w:rsid w:val="00365822"/>
    <w:rsid w:val="00365F8E"/>
    <w:rsid w:val="00365FAA"/>
    <w:rsid w:val="00370B6A"/>
    <w:rsid w:val="003720AB"/>
    <w:rsid w:val="0037290E"/>
    <w:rsid w:val="00374086"/>
    <w:rsid w:val="00374DD5"/>
    <w:rsid w:val="00375C66"/>
    <w:rsid w:val="00376247"/>
    <w:rsid w:val="00380361"/>
    <w:rsid w:val="00380805"/>
    <w:rsid w:val="00381D08"/>
    <w:rsid w:val="003821F1"/>
    <w:rsid w:val="00383D7B"/>
    <w:rsid w:val="00385361"/>
    <w:rsid w:val="003861C0"/>
    <w:rsid w:val="00387F7D"/>
    <w:rsid w:val="00390239"/>
    <w:rsid w:val="00390DE6"/>
    <w:rsid w:val="00392224"/>
    <w:rsid w:val="003957A8"/>
    <w:rsid w:val="00395D3E"/>
    <w:rsid w:val="00396700"/>
    <w:rsid w:val="00397717"/>
    <w:rsid w:val="00397911"/>
    <w:rsid w:val="00397F56"/>
    <w:rsid w:val="003A24E4"/>
    <w:rsid w:val="003A380D"/>
    <w:rsid w:val="003A4EFE"/>
    <w:rsid w:val="003A4FD8"/>
    <w:rsid w:val="003A51F1"/>
    <w:rsid w:val="003A5A0C"/>
    <w:rsid w:val="003A634F"/>
    <w:rsid w:val="003B149C"/>
    <w:rsid w:val="003B189B"/>
    <w:rsid w:val="003B1E97"/>
    <w:rsid w:val="003B27D6"/>
    <w:rsid w:val="003B2CEC"/>
    <w:rsid w:val="003B2F80"/>
    <w:rsid w:val="003B49ED"/>
    <w:rsid w:val="003B4B63"/>
    <w:rsid w:val="003B6A1E"/>
    <w:rsid w:val="003B76D0"/>
    <w:rsid w:val="003C09ED"/>
    <w:rsid w:val="003C0B46"/>
    <w:rsid w:val="003C196B"/>
    <w:rsid w:val="003C2180"/>
    <w:rsid w:val="003C27B7"/>
    <w:rsid w:val="003C5DAB"/>
    <w:rsid w:val="003C7993"/>
    <w:rsid w:val="003C7FD6"/>
    <w:rsid w:val="003D07BF"/>
    <w:rsid w:val="003D07D9"/>
    <w:rsid w:val="003D1AFC"/>
    <w:rsid w:val="003D2D39"/>
    <w:rsid w:val="003D48D3"/>
    <w:rsid w:val="003D571A"/>
    <w:rsid w:val="003D5CC1"/>
    <w:rsid w:val="003D5DBD"/>
    <w:rsid w:val="003E023D"/>
    <w:rsid w:val="003E130D"/>
    <w:rsid w:val="003E1577"/>
    <w:rsid w:val="003E3E4C"/>
    <w:rsid w:val="003E3F45"/>
    <w:rsid w:val="003E4F83"/>
    <w:rsid w:val="003E516A"/>
    <w:rsid w:val="003E5F22"/>
    <w:rsid w:val="003E6990"/>
    <w:rsid w:val="003F08B0"/>
    <w:rsid w:val="003F154D"/>
    <w:rsid w:val="0040141C"/>
    <w:rsid w:val="00401C25"/>
    <w:rsid w:val="00402137"/>
    <w:rsid w:val="004024D2"/>
    <w:rsid w:val="00402ACB"/>
    <w:rsid w:val="004033E8"/>
    <w:rsid w:val="004042E8"/>
    <w:rsid w:val="0040567C"/>
    <w:rsid w:val="004059D4"/>
    <w:rsid w:val="004108A3"/>
    <w:rsid w:val="00411A6E"/>
    <w:rsid w:val="00413678"/>
    <w:rsid w:val="004203FE"/>
    <w:rsid w:val="0042195D"/>
    <w:rsid w:val="00421977"/>
    <w:rsid w:val="00422443"/>
    <w:rsid w:val="0042324E"/>
    <w:rsid w:val="00423F15"/>
    <w:rsid w:val="0042402A"/>
    <w:rsid w:val="00424459"/>
    <w:rsid w:val="00425BB0"/>
    <w:rsid w:val="004278D7"/>
    <w:rsid w:val="0043142A"/>
    <w:rsid w:val="0043316E"/>
    <w:rsid w:val="00433190"/>
    <w:rsid w:val="00434B4A"/>
    <w:rsid w:val="00436AD0"/>
    <w:rsid w:val="00436B79"/>
    <w:rsid w:val="00436F8E"/>
    <w:rsid w:val="00437D52"/>
    <w:rsid w:val="0044146E"/>
    <w:rsid w:val="00441A8E"/>
    <w:rsid w:val="00443748"/>
    <w:rsid w:val="00446500"/>
    <w:rsid w:val="00447E42"/>
    <w:rsid w:val="00452F25"/>
    <w:rsid w:val="00453289"/>
    <w:rsid w:val="0045595F"/>
    <w:rsid w:val="00455C96"/>
    <w:rsid w:val="00461E15"/>
    <w:rsid w:val="00462FE9"/>
    <w:rsid w:val="004644FF"/>
    <w:rsid w:val="00466213"/>
    <w:rsid w:val="00467181"/>
    <w:rsid w:val="004711BF"/>
    <w:rsid w:val="00475781"/>
    <w:rsid w:val="00477136"/>
    <w:rsid w:val="0047755B"/>
    <w:rsid w:val="004775FB"/>
    <w:rsid w:val="004800AA"/>
    <w:rsid w:val="0048193E"/>
    <w:rsid w:val="00483FD1"/>
    <w:rsid w:val="00484DA6"/>
    <w:rsid w:val="00490A15"/>
    <w:rsid w:val="00491604"/>
    <w:rsid w:val="00491780"/>
    <w:rsid w:val="00492CE6"/>
    <w:rsid w:val="00492FAA"/>
    <w:rsid w:val="00495F24"/>
    <w:rsid w:val="00496BFD"/>
    <w:rsid w:val="004972D2"/>
    <w:rsid w:val="004A1310"/>
    <w:rsid w:val="004A131C"/>
    <w:rsid w:val="004A28C2"/>
    <w:rsid w:val="004A37E6"/>
    <w:rsid w:val="004A4548"/>
    <w:rsid w:val="004A7D58"/>
    <w:rsid w:val="004B1BB5"/>
    <w:rsid w:val="004B2D95"/>
    <w:rsid w:val="004B3070"/>
    <w:rsid w:val="004B3A8A"/>
    <w:rsid w:val="004B531B"/>
    <w:rsid w:val="004B6075"/>
    <w:rsid w:val="004B702F"/>
    <w:rsid w:val="004B7227"/>
    <w:rsid w:val="004C02B3"/>
    <w:rsid w:val="004C0492"/>
    <w:rsid w:val="004C48E0"/>
    <w:rsid w:val="004C616F"/>
    <w:rsid w:val="004C64BE"/>
    <w:rsid w:val="004C6CDE"/>
    <w:rsid w:val="004C7C06"/>
    <w:rsid w:val="004D0A08"/>
    <w:rsid w:val="004D14D7"/>
    <w:rsid w:val="004D2834"/>
    <w:rsid w:val="004D2AC0"/>
    <w:rsid w:val="004D2C31"/>
    <w:rsid w:val="004D3BED"/>
    <w:rsid w:val="004D4A4D"/>
    <w:rsid w:val="004D7228"/>
    <w:rsid w:val="004D72B7"/>
    <w:rsid w:val="004E142F"/>
    <w:rsid w:val="004E1640"/>
    <w:rsid w:val="004E1828"/>
    <w:rsid w:val="004E1FBB"/>
    <w:rsid w:val="004E2290"/>
    <w:rsid w:val="004E33FC"/>
    <w:rsid w:val="004E3EEA"/>
    <w:rsid w:val="004E538B"/>
    <w:rsid w:val="004E58D6"/>
    <w:rsid w:val="004E6DD9"/>
    <w:rsid w:val="004E6F61"/>
    <w:rsid w:val="004F466E"/>
    <w:rsid w:val="004F4DCA"/>
    <w:rsid w:val="004F7796"/>
    <w:rsid w:val="005004EA"/>
    <w:rsid w:val="005020F6"/>
    <w:rsid w:val="00502DB8"/>
    <w:rsid w:val="00502E10"/>
    <w:rsid w:val="005060BE"/>
    <w:rsid w:val="00510009"/>
    <w:rsid w:val="00511B47"/>
    <w:rsid w:val="00513178"/>
    <w:rsid w:val="005145ED"/>
    <w:rsid w:val="005146F6"/>
    <w:rsid w:val="0051538A"/>
    <w:rsid w:val="00515867"/>
    <w:rsid w:val="00515DD0"/>
    <w:rsid w:val="00517A4F"/>
    <w:rsid w:val="005205F5"/>
    <w:rsid w:val="00521263"/>
    <w:rsid w:val="005216FE"/>
    <w:rsid w:val="005221C8"/>
    <w:rsid w:val="0052236C"/>
    <w:rsid w:val="005223D0"/>
    <w:rsid w:val="005228D3"/>
    <w:rsid w:val="00522CA7"/>
    <w:rsid w:val="005236F3"/>
    <w:rsid w:val="005250C6"/>
    <w:rsid w:val="00525A35"/>
    <w:rsid w:val="0052718F"/>
    <w:rsid w:val="0052735E"/>
    <w:rsid w:val="00530943"/>
    <w:rsid w:val="00530FA9"/>
    <w:rsid w:val="00531F35"/>
    <w:rsid w:val="00532023"/>
    <w:rsid w:val="00532302"/>
    <w:rsid w:val="00533CCC"/>
    <w:rsid w:val="00534810"/>
    <w:rsid w:val="00536A9C"/>
    <w:rsid w:val="00542DC5"/>
    <w:rsid w:val="00543050"/>
    <w:rsid w:val="00544F11"/>
    <w:rsid w:val="00545BCC"/>
    <w:rsid w:val="00546345"/>
    <w:rsid w:val="0054639B"/>
    <w:rsid w:val="0055090D"/>
    <w:rsid w:val="00550F6A"/>
    <w:rsid w:val="0055248C"/>
    <w:rsid w:val="005570B7"/>
    <w:rsid w:val="00557392"/>
    <w:rsid w:val="0056181D"/>
    <w:rsid w:val="00563975"/>
    <w:rsid w:val="00563B82"/>
    <w:rsid w:val="00563DC5"/>
    <w:rsid w:val="005709B4"/>
    <w:rsid w:val="00572388"/>
    <w:rsid w:val="005725E3"/>
    <w:rsid w:val="00572AED"/>
    <w:rsid w:val="00575826"/>
    <w:rsid w:val="0058001F"/>
    <w:rsid w:val="005801E0"/>
    <w:rsid w:val="00580688"/>
    <w:rsid w:val="00580C4D"/>
    <w:rsid w:val="00581F52"/>
    <w:rsid w:val="00582260"/>
    <w:rsid w:val="0058397D"/>
    <w:rsid w:val="00583A41"/>
    <w:rsid w:val="00583C9F"/>
    <w:rsid w:val="00584F43"/>
    <w:rsid w:val="005850E0"/>
    <w:rsid w:val="00585945"/>
    <w:rsid w:val="00585D47"/>
    <w:rsid w:val="0058682D"/>
    <w:rsid w:val="005905A6"/>
    <w:rsid w:val="00592372"/>
    <w:rsid w:val="00592A3A"/>
    <w:rsid w:val="00592E56"/>
    <w:rsid w:val="005969FA"/>
    <w:rsid w:val="005A288A"/>
    <w:rsid w:val="005A37D0"/>
    <w:rsid w:val="005A72D6"/>
    <w:rsid w:val="005A774F"/>
    <w:rsid w:val="005A78FC"/>
    <w:rsid w:val="005A7ABC"/>
    <w:rsid w:val="005B0E6B"/>
    <w:rsid w:val="005B1C5A"/>
    <w:rsid w:val="005B21A7"/>
    <w:rsid w:val="005B2E07"/>
    <w:rsid w:val="005B545C"/>
    <w:rsid w:val="005B7DF8"/>
    <w:rsid w:val="005C68FB"/>
    <w:rsid w:val="005C6AF2"/>
    <w:rsid w:val="005D06A8"/>
    <w:rsid w:val="005D084C"/>
    <w:rsid w:val="005D2A8C"/>
    <w:rsid w:val="005D4095"/>
    <w:rsid w:val="005D4763"/>
    <w:rsid w:val="005D64EA"/>
    <w:rsid w:val="005D6729"/>
    <w:rsid w:val="005D71CB"/>
    <w:rsid w:val="005D77D8"/>
    <w:rsid w:val="005E0331"/>
    <w:rsid w:val="005E4275"/>
    <w:rsid w:val="005F0CF6"/>
    <w:rsid w:val="005F0E88"/>
    <w:rsid w:val="005F150A"/>
    <w:rsid w:val="005F15B2"/>
    <w:rsid w:val="005F23DC"/>
    <w:rsid w:val="00601248"/>
    <w:rsid w:val="0060453E"/>
    <w:rsid w:val="00605641"/>
    <w:rsid w:val="00606454"/>
    <w:rsid w:val="00607644"/>
    <w:rsid w:val="006108F5"/>
    <w:rsid w:val="00611226"/>
    <w:rsid w:val="00612331"/>
    <w:rsid w:val="00612716"/>
    <w:rsid w:val="00612911"/>
    <w:rsid w:val="00612A1C"/>
    <w:rsid w:val="006159F4"/>
    <w:rsid w:val="00616B1E"/>
    <w:rsid w:val="006204BB"/>
    <w:rsid w:val="00621898"/>
    <w:rsid w:val="006218C5"/>
    <w:rsid w:val="00621F7D"/>
    <w:rsid w:val="00622DA5"/>
    <w:rsid w:val="0062520A"/>
    <w:rsid w:val="00625494"/>
    <w:rsid w:val="00625AE0"/>
    <w:rsid w:val="00631653"/>
    <w:rsid w:val="00631DFC"/>
    <w:rsid w:val="0063258D"/>
    <w:rsid w:val="0063324D"/>
    <w:rsid w:val="00634F51"/>
    <w:rsid w:val="00635AA4"/>
    <w:rsid w:val="00636D1E"/>
    <w:rsid w:val="00636ED9"/>
    <w:rsid w:val="00637C31"/>
    <w:rsid w:val="00640507"/>
    <w:rsid w:val="00640D51"/>
    <w:rsid w:val="00641524"/>
    <w:rsid w:val="00641BF7"/>
    <w:rsid w:val="00644A0D"/>
    <w:rsid w:val="00645FB7"/>
    <w:rsid w:val="00646516"/>
    <w:rsid w:val="0064761F"/>
    <w:rsid w:val="00650453"/>
    <w:rsid w:val="00650A77"/>
    <w:rsid w:val="00651C79"/>
    <w:rsid w:val="00652016"/>
    <w:rsid w:val="00652EAB"/>
    <w:rsid w:val="00655EE6"/>
    <w:rsid w:val="0065629B"/>
    <w:rsid w:val="00660BE6"/>
    <w:rsid w:val="00662E8A"/>
    <w:rsid w:val="00663348"/>
    <w:rsid w:val="00664534"/>
    <w:rsid w:val="00664D5E"/>
    <w:rsid w:val="00665CC4"/>
    <w:rsid w:val="00666A91"/>
    <w:rsid w:val="00667D26"/>
    <w:rsid w:val="006714FB"/>
    <w:rsid w:val="00673AF2"/>
    <w:rsid w:val="00674E62"/>
    <w:rsid w:val="00676D2E"/>
    <w:rsid w:val="006806AB"/>
    <w:rsid w:val="00680D59"/>
    <w:rsid w:val="00681877"/>
    <w:rsid w:val="0068441B"/>
    <w:rsid w:val="006848AA"/>
    <w:rsid w:val="0068799A"/>
    <w:rsid w:val="00687FA5"/>
    <w:rsid w:val="0069074E"/>
    <w:rsid w:val="00691138"/>
    <w:rsid w:val="00693656"/>
    <w:rsid w:val="00694D6F"/>
    <w:rsid w:val="006955BE"/>
    <w:rsid w:val="0069607B"/>
    <w:rsid w:val="00696E09"/>
    <w:rsid w:val="006970F1"/>
    <w:rsid w:val="00697F43"/>
    <w:rsid w:val="006A1FED"/>
    <w:rsid w:val="006A31BA"/>
    <w:rsid w:val="006A41CE"/>
    <w:rsid w:val="006A47EC"/>
    <w:rsid w:val="006A4E6C"/>
    <w:rsid w:val="006A4E79"/>
    <w:rsid w:val="006A53BF"/>
    <w:rsid w:val="006A541F"/>
    <w:rsid w:val="006A793F"/>
    <w:rsid w:val="006A7E6D"/>
    <w:rsid w:val="006B0056"/>
    <w:rsid w:val="006B1674"/>
    <w:rsid w:val="006B29CC"/>
    <w:rsid w:val="006B6A36"/>
    <w:rsid w:val="006B739D"/>
    <w:rsid w:val="006C2B84"/>
    <w:rsid w:val="006C3B50"/>
    <w:rsid w:val="006C4F67"/>
    <w:rsid w:val="006C571F"/>
    <w:rsid w:val="006C5D6D"/>
    <w:rsid w:val="006C63EE"/>
    <w:rsid w:val="006C7F6F"/>
    <w:rsid w:val="006D00C7"/>
    <w:rsid w:val="006D291D"/>
    <w:rsid w:val="006D307B"/>
    <w:rsid w:val="006D428F"/>
    <w:rsid w:val="006D6024"/>
    <w:rsid w:val="006D6310"/>
    <w:rsid w:val="006D742C"/>
    <w:rsid w:val="006D774D"/>
    <w:rsid w:val="006E370D"/>
    <w:rsid w:val="006E5177"/>
    <w:rsid w:val="006E518B"/>
    <w:rsid w:val="006E615A"/>
    <w:rsid w:val="006E7526"/>
    <w:rsid w:val="006F0388"/>
    <w:rsid w:val="006F1C7B"/>
    <w:rsid w:val="006F214C"/>
    <w:rsid w:val="006F25CC"/>
    <w:rsid w:val="006F65DC"/>
    <w:rsid w:val="006F6A5A"/>
    <w:rsid w:val="006F6FFB"/>
    <w:rsid w:val="00702006"/>
    <w:rsid w:val="0070234D"/>
    <w:rsid w:val="00705742"/>
    <w:rsid w:val="00706185"/>
    <w:rsid w:val="0070798D"/>
    <w:rsid w:val="00714272"/>
    <w:rsid w:val="0071622B"/>
    <w:rsid w:val="00716CCE"/>
    <w:rsid w:val="0072186E"/>
    <w:rsid w:val="00721A48"/>
    <w:rsid w:val="007224EE"/>
    <w:rsid w:val="007225F3"/>
    <w:rsid w:val="00723D09"/>
    <w:rsid w:val="007254D8"/>
    <w:rsid w:val="00725A7F"/>
    <w:rsid w:val="00725DD3"/>
    <w:rsid w:val="00725DFC"/>
    <w:rsid w:val="00727415"/>
    <w:rsid w:val="007277AD"/>
    <w:rsid w:val="00727D45"/>
    <w:rsid w:val="007329B6"/>
    <w:rsid w:val="00732BCE"/>
    <w:rsid w:val="00733769"/>
    <w:rsid w:val="00733889"/>
    <w:rsid w:val="0073622B"/>
    <w:rsid w:val="0074055F"/>
    <w:rsid w:val="00743BDD"/>
    <w:rsid w:val="00743D2E"/>
    <w:rsid w:val="00743ED5"/>
    <w:rsid w:val="007441E0"/>
    <w:rsid w:val="007442D2"/>
    <w:rsid w:val="00746E75"/>
    <w:rsid w:val="00747633"/>
    <w:rsid w:val="00747701"/>
    <w:rsid w:val="007478AC"/>
    <w:rsid w:val="007514E8"/>
    <w:rsid w:val="00751A5A"/>
    <w:rsid w:val="00753DFC"/>
    <w:rsid w:val="00754683"/>
    <w:rsid w:val="00754B62"/>
    <w:rsid w:val="00757348"/>
    <w:rsid w:val="007610F7"/>
    <w:rsid w:val="0076115A"/>
    <w:rsid w:val="00762978"/>
    <w:rsid w:val="00763965"/>
    <w:rsid w:val="00763F71"/>
    <w:rsid w:val="00764898"/>
    <w:rsid w:val="00765964"/>
    <w:rsid w:val="00765B30"/>
    <w:rsid w:val="00765C82"/>
    <w:rsid w:val="007679A6"/>
    <w:rsid w:val="00772C5B"/>
    <w:rsid w:val="007743DC"/>
    <w:rsid w:val="007745C9"/>
    <w:rsid w:val="0077620F"/>
    <w:rsid w:val="00776B20"/>
    <w:rsid w:val="007809CB"/>
    <w:rsid w:val="0078600F"/>
    <w:rsid w:val="007869A7"/>
    <w:rsid w:val="007870BD"/>
    <w:rsid w:val="007871B0"/>
    <w:rsid w:val="007874E6"/>
    <w:rsid w:val="00792488"/>
    <w:rsid w:val="00795F2E"/>
    <w:rsid w:val="0079690B"/>
    <w:rsid w:val="007A294D"/>
    <w:rsid w:val="007A4BF9"/>
    <w:rsid w:val="007A5495"/>
    <w:rsid w:val="007A700D"/>
    <w:rsid w:val="007A720F"/>
    <w:rsid w:val="007B0110"/>
    <w:rsid w:val="007B0300"/>
    <w:rsid w:val="007B0491"/>
    <w:rsid w:val="007B1A7B"/>
    <w:rsid w:val="007B45F7"/>
    <w:rsid w:val="007B5162"/>
    <w:rsid w:val="007B558F"/>
    <w:rsid w:val="007C3FA6"/>
    <w:rsid w:val="007C4678"/>
    <w:rsid w:val="007C5A4F"/>
    <w:rsid w:val="007C626A"/>
    <w:rsid w:val="007C6905"/>
    <w:rsid w:val="007C6AC9"/>
    <w:rsid w:val="007D19E9"/>
    <w:rsid w:val="007D1C1D"/>
    <w:rsid w:val="007D2564"/>
    <w:rsid w:val="007D4F26"/>
    <w:rsid w:val="007D6E3E"/>
    <w:rsid w:val="007E0BED"/>
    <w:rsid w:val="007E137D"/>
    <w:rsid w:val="007E1B7E"/>
    <w:rsid w:val="007E3916"/>
    <w:rsid w:val="007E56A0"/>
    <w:rsid w:val="007E6A1B"/>
    <w:rsid w:val="007E725D"/>
    <w:rsid w:val="007F41CF"/>
    <w:rsid w:val="007F43F6"/>
    <w:rsid w:val="007F639B"/>
    <w:rsid w:val="007F697B"/>
    <w:rsid w:val="007F75DF"/>
    <w:rsid w:val="00800DC3"/>
    <w:rsid w:val="008024CA"/>
    <w:rsid w:val="00805297"/>
    <w:rsid w:val="008052B5"/>
    <w:rsid w:val="0080617E"/>
    <w:rsid w:val="008071F3"/>
    <w:rsid w:val="00807B79"/>
    <w:rsid w:val="00811CA2"/>
    <w:rsid w:val="008120ED"/>
    <w:rsid w:val="008121CE"/>
    <w:rsid w:val="00815349"/>
    <w:rsid w:val="00820B97"/>
    <w:rsid w:val="008221C3"/>
    <w:rsid w:val="0082570F"/>
    <w:rsid w:val="00825CC2"/>
    <w:rsid w:val="0083163A"/>
    <w:rsid w:val="00833144"/>
    <w:rsid w:val="00834728"/>
    <w:rsid w:val="00836156"/>
    <w:rsid w:val="00836CA6"/>
    <w:rsid w:val="00837270"/>
    <w:rsid w:val="008379AA"/>
    <w:rsid w:val="00842824"/>
    <w:rsid w:val="0084376E"/>
    <w:rsid w:val="00843F53"/>
    <w:rsid w:val="00844333"/>
    <w:rsid w:val="00847FBF"/>
    <w:rsid w:val="00850348"/>
    <w:rsid w:val="008510DE"/>
    <w:rsid w:val="00851774"/>
    <w:rsid w:val="00851CEF"/>
    <w:rsid w:val="0085396D"/>
    <w:rsid w:val="00856662"/>
    <w:rsid w:val="00860D21"/>
    <w:rsid w:val="00862D14"/>
    <w:rsid w:val="008662F8"/>
    <w:rsid w:val="0086632C"/>
    <w:rsid w:val="00866B93"/>
    <w:rsid w:val="00867BBB"/>
    <w:rsid w:val="00867CCB"/>
    <w:rsid w:val="00867FD2"/>
    <w:rsid w:val="0087168C"/>
    <w:rsid w:val="00871B42"/>
    <w:rsid w:val="0087335B"/>
    <w:rsid w:val="00876B0E"/>
    <w:rsid w:val="008801EE"/>
    <w:rsid w:val="0088041A"/>
    <w:rsid w:val="008817B3"/>
    <w:rsid w:val="00883CFB"/>
    <w:rsid w:val="00884A23"/>
    <w:rsid w:val="00887D24"/>
    <w:rsid w:val="008911D1"/>
    <w:rsid w:val="00891B28"/>
    <w:rsid w:val="00893DD3"/>
    <w:rsid w:val="008953EC"/>
    <w:rsid w:val="00896EE9"/>
    <w:rsid w:val="00897C2A"/>
    <w:rsid w:val="008A18C0"/>
    <w:rsid w:val="008A1E14"/>
    <w:rsid w:val="008A2E84"/>
    <w:rsid w:val="008A3FE1"/>
    <w:rsid w:val="008A44AA"/>
    <w:rsid w:val="008A7945"/>
    <w:rsid w:val="008B28C7"/>
    <w:rsid w:val="008B2A7E"/>
    <w:rsid w:val="008B3D19"/>
    <w:rsid w:val="008B41BF"/>
    <w:rsid w:val="008B4BCF"/>
    <w:rsid w:val="008B4EA8"/>
    <w:rsid w:val="008B507D"/>
    <w:rsid w:val="008B545C"/>
    <w:rsid w:val="008B58B1"/>
    <w:rsid w:val="008B70E2"/>
    <w:rsid w:val="008B7741"/>
    <w:rsid w:val="008B7B09"/>
    <w:rsid w:val="008C36C0"/>
    <w:rsid w:val="008C6ED9"/>
    <w:rsid w:val="008D0669"/>
    <w:rsid w:val="008D09AB"/>
    <w:rsid w:val="008D14DB"/>
    <w:rsid w:val="008D201D"/>
    <w:rsid w:val="008D331B"/>
    <w:rsid w:val="008D3784"/>
    <w:rsid w:val="008D5A36"/>
    <w:rsid w:val="008D624B"/>
    <w:rsid w:val="008D6CC0"/>
    <w:rsid w:val="008E3DF4"/>
    <w:rsid w:val="008E482F"/>
    <w:rsid w:val="008E62D5"/>
    <w:rsid w:val="008E6409"/>
    <w:rsid w:val="008E6C68"/>
    <w:rsid w:val="008F0D74"/>
    <w:rsid w:val="008F22E4"/>
    <w:rsid w:val="008F2D75"/>
    <w:rsid w:val="008F380E"/>
    <w:rsid w:val="008F70AF"/>
    <w:rsid w:val="008F7AB2"/>
    <w:rsid w:val="008F7F65"/>
    <w:rsid w:val="009036D1"/>
    <w:rsid w:val="00903B85"/>
    <w:rsid w:val="00905B0F"/>
    <w:rsid w:val="009061D9"/>
    <w:rsid w:val="00910A2F"/>
    <w:rsid w:val="00910B3F"/>
    <w:rsid w:val="00911CE7"/>
    <w:rsid w:val="009127B9"/>
    <w:rsid w:val="00912927"/>
    <w:rsid w:val="009130E8"/>
    <w:rsid w:val="00913A43"/>
    <w:rsid w:val="00915007"/>
    <w:rsid w:val="00915523"/>
    <w:rsid w:val="00915E40"/>
    <w:rsid w:val="00917AF0"/>
    <w:rsid w:val="00920F56"/>
    <w:rsid w:val="00921C34"/>
    <w:rsid w:val="00923CC5"/>
    <w:rsid w:val="00925683"/>
    <w:rsid w:val="0092731B"/>
    <w:rsid w:val="00927437"/>
    <w:rsid w:val="009307AB"/>
    <w:rsid w:val="00931E3E"/>
    <w:rsid w:val="009320EC"/>
    <w:rsid w:val="00932803"/>
    <w:rsid w:val="009341DF"/>
    <w:rsid w:val="0093552C"/>
    <w:rsid w:val="00935E09"/>
    <w:rsid w:val="00936891"/>
    <w:rsid w:val="00936AE1"/>
    <w:rsid w:val="00937D4D"/>
    <w:rsid w:val="00940D50"/>
    <w:rsid w:val="009417C9"/>
    <w:rsid w:val="00941B79"/>
    <w:rsid w:val="00943CF9"/>
    <w:rsid w:val="009463F3"/>
    <w:rsid w:val="00950497"/>
    <w:rsid w:val="0095092E"/>
    <w:rsid w:val="00950C40"/>
    <w:rsid w:val="009512F1"/>
    <w:rsid w:val="00951CF0"/>
    <w:rsid w:val="00956C1B"/>
    <w:rsid w:val="00957BD1"/>
    <w:rsid w:val="0096108D"/>
    <w:rsid w:val="009617FB"/>
    <w:rsid w:val="00962293"/>
    <w:rsid w:val="0096326A"/>
    <w:rsid w:val="00964825"/>
    <w:rsid w:val="00966A03"/>
    <w:rsid w:val="0098183F"/>
    <w:rsid w:val="0098388B"/>
    <w:rsid w:val="00983FF0"/>
    <w:rsid w:val="0098444A"/>
    <w:rsid w:val="0098585F"/>
    <w:rsid w:val="00985A23"/>
    <w:rsid w:val="00986007"/>
    <w:rsid w:val="0098673C"/>
    <w:rsid w:val="009906FC"/>
    <w:rsid w:val="009911CA"/>
    <w:rsid w:val="009926FD"/>
    <w:rsid w:val="00992936"/>
    <w:rsid w:val="0099362F"/>
    <w:rsid w:val="009945DD"/>
    <w:rsid w:val="00994809"/>
    <w:rsid w:val="00995F98"/>
    <w:rsid w:val="00997351"/>
    <w:rsid w:val="0099759D"/>
    <w:rsid w:val="009979D7"/>
    <w:rsid w:val="00997D94"/>
    <w:rsid w:val="009A3139"/>
    <w:rsid w:val="009A3A55"/>
    <w:rsid w:val="009A5A55"/>
    <w:rsid w:val="009A779E"/>
    <w:rsid w:val="009B1BB5"/>
    <w:rsid w:val="009B2010"/>
    <w:rsid w:val="009B20C8"/>
    <w:rsid w:val="009B2120"/>
    <w:rsid w:val="009B31C7"/>
    <w:rsid w:val="009B4205"/>
    <w:rsid w:val="009B5136"/>
    <w:rsid w:val="009B70B1"/>
    <w:rsid w:val="009C031F"/>
    <w:rsid w:val="009C03B3"/>
    <w:rsid w:val="009C3496"/>
    <w:rsid w:val="009C4FFE"/>
    <w:rsid w:val="009C7820"/>
    <w:rsid w:val="009D1397"/>
    <w:rsid w:val="009D21FC"/>
    <w:rsid w:val="009D418D"/>
    <w:rsid w:val="009D7617"/>
    <w:rsid w:val="009E0D2D"/>
    <w:rsid w:val="009E1B5F"/>
    <w:rsid w:val="009E1DBC"/>
    <w:rsid w:val="009E6117"/>
    <w:rsid w:val="009E71AD"/>
    <w:rsid w:val="009F0936"/>
    <w:rsid w:val="009F55E7"/>
    <w:rsid w:val="00A003A1"/>
    <w:rsid w:val="00A00D1F"/>
    <w:rsid w:val="00A00DE2"/>
    <w:rsid w:val="00A0377D"/>
    <w:rsid w:val="00A03A40"/>
    <w:rsid w:val="00A03D9B"/>
    <w:rsid w:val="00A07B1E"/>
    <w:rsid w:val="00A12C5D"/>
    <w:rsid w:val="00A139C2"/>
    <w:rsid w:val="00A15B1A"/>
    <w:rsid w:val="00A16E21"/>
    <w:rsid w:val="00A17822"/>
    <w:rsid w:val="00A20784"/>
    <w:rsid w:val="00A214FD"/>
    <w:rsid w:val="00A26FD2"/>
    <w:rsid w:val="00A30305"/>
    <w:rsid w:val="00A314CA"/>
    <w:rsid w:val="00A3253A"/>
    <w:rsid w:val="00A34A4F"/>
    <w:rsid w:val="00A34A70"/>
    <w:rsid w:val="00A3521E"/>
    <w:rsid w:val="00A365D5"/>
    <w:rsid w:val="00A37704"/>
    <w:rsid w:val="00A403F3"/>
    <w:rsid w:val="00A45FE2"/>
    <w:rsid w:val="00A51C99"/>
    <w:rsid w:val="00A526EF"/>
    <w:rsid w:val="00A52CA7"/>
    <w:rsid w:val="00A57C24"/>
    <w:rsid w:val="00A60553"/>
    <w:rsid w:val="00A63DD2"/>
    <w:rsid w:val="00A63FB0"/>
    <w:rsid w:val="00A64F39"/>
    <w:rsid w:val="00A653A3"/>
    <w:rsid w:val="00A65E53"/>
    <w:rsid w:val="00A701C1"/>
    <w:rsid w:val="00A70384"/>
    <w:rsid w:val="00A71C02"/>
    <w:rsid w:val="00A72D06"/>
    <w:rsid w:val="00A73BD8"/>
    <w:rsid w:val="00A74FB7"/>
    <w:rsid w:val="00A751EB"/>
    <w:rsid w:val="00A80C72"/>
    <w:rsid w:val="00A80DBE"/>
    <w:rsid w:val="00A81F8E"/>
    <w:rsid w:val="00A83299"/>
    <w:rsid w:val="00A837BC"/>
    <w:rsid w:val="00A84DA5"/>
    <w:rsid w:val="00A85CBB"/>
    <w:rsid w:val="00A90C1B"/>
    <w:rsid w:val="00A92506"/>
    <w:rsid w:val="00A92584"/>
    <w:rsid w:val="00A9358B"/>
    <w:rsid w:val="00A93C8D"/>
    <w:rsid w:val="00A9507E"/>
    <w:rsid w:val="00A9580B"/>
    <w:rsid w:val="00A95825"/>
    <w:rsid w:val="00A95DC2"/>
    <w:rsid w:val="00A96AB8"/>
    <w:rsid w:val="00A97CFB"/>
    <w:rsid w:val="00AA0422"/>
    <w:rsid w:val="00AA13F2"/>
    <w:rsid w:val="00AA404D"/>
    <w:rsid w:val="00AA570F"/>
    <w:rsid w:val="00AB0498"/>
    <w:rsid w:val="00AB1443"/>
    <w:rsid w:val="00AB2FA8"/>
    <w:rsid w:val="00AB5831"/>
    <w:rsid w:val="00AB7C7B"/>
    <w:rsid w:val="00AC092B"/>
    <w:rsid w:val="00AC1491"/>
    <w:rsid w:val="00AC15BE"/>
    <w:rsid w:val="00AC33D1"/>
    <w:rsid w:val="00AC4572"/>
    <w:rsid w:val="00AC5080"/>
    <w:rsid w:val="00AC621C"/>
    <w:rsid w:val="00AC6AB4"/>
    <w:rsid w:val="00AD01AE"/>
    <w:rsid w:val="00AD073E"/>
    <w:rsid w:val="00AD0CB0"/>
    <w:rsid w:val="00AD0EE0"/>
    <w:rsid w:val="00AE04AD"/>
    <w:rsid w:val="00AE18BE"/>
    <w:rsid w:val="00AE3618"/>
    <w:rsid w:val="00AE6388"/>
    <w:rsid w:val="00AE6D45"/>
    <w:rsid w:val="00AF0D14"/>
    <w:rsid w:val="00AF0E96"/>
    <w:rsid w:val="00AF35B0"/>
    <w:rsid w:val="00AF361E"/>
    <w:rsid w:val="00AF3992"/>
    <w:rsid w:val="00AF40AD"/>
    <w:rsid w:val="00AF7324"/>
    <w:rsid w:val="00AF7DAE"/>
    <w:rsid w:val="00B01480"/>
    <w:rsid w:val="00B018B8"/>
    <w:rsid w:val="00B03D55"/>
    <w:rsid w:val="00B03F3D"/>
    <w:rsid w:val="00B05094"/>
    <w:rsid w:val="00B056CE"/>
    <w:rsid w:val="00B05ECE"/>
    <w:rsid w:val="00B12A3F"/>
    <w:rsid w:val="00B13426"/>
    <w:rsid w:val="00B15775"/>
    <w:rsid w:val="00B17453"/>
    <w:rsid w:val="00B20FDF"/>
    <w:rsid w:val="00B217EB"/>
    <w:rsid w:val="00B24264"/>
    <w:rsid w:val="00B253A4"/>
    <w:rsid w:val="00B255B5"/>
    <w:rsid w:val="00B257ED"/>
    <w:rsid w:val="00B2638E"/>
    <w:rsid w:val="00B26981"/>
    <w:rsid w:val="00B26D0B"/>
    <w:rsid w:val="00B26D3E"/>
    <w:rsid w:val="00B279C1"/>
    <w:rsid w:val="00B30480"/>
    <w:rsid w:val="00B32783"/>
    <w:rsid w:val="00B36518"/>
    <w:rsid w:val="00B40315"/>
    <w:rsid w:val="00B427C7"/>
    <w:rsid w:val="00B45A83"/>
    <w:rsid w:val="00B47049"/>
    <w:rsid w:val="00B51303"/>
    <w:rsid w:val="00B51836"/>
    <w:rsid w:val="00B5187E"/>
    <w:rsid w:val="00B546E4"/>
    <w:rsid w:val="00B54B11"/>
    <w:rsid w:val="00B5619B"/>
    <w:rsid w:val="00B604B7"/>
    <w:rsid w:val="00B6076F"/>
    <w:rsid w:val="00B617F2"/>
    <w:rsid w:val="00B61A65"/>
    <w:rsid w:val="00B61DEC"/>
    <w:rsid w:val="00B624FF"/>
    <w:rsid w:val="00B6334E"/>
    <w:rsid w:val="00B6510D"/>
    <w:rsid w:val="00B66028"/>
    <w:rsid w:val="00B703B6"/>
    <w:rsid w:val="00B704A6"/>
    <w:rsid w:val="00B704B6"/>
    <w:rsid w:val="00B710D3"/>
    <w:rsid w:val="00B754BE"/>
    <w:rsid w:val="00B75DB7"/>
    <w:rsid w:val="00B76BB1"/>
    <w:rsid w:val="00B77C42"/>
    <w:rsid w:val="00B80D07"/>
    <w:rsid w:val="00B81546"/>
    <w:rsid w:val="00B82878"/>
    <w:rsid w:val="00B83566"/>
    <w:rsid w:val="00B84476"/>
    <w:rsid w:val="00B846F1"/>
    <w:rsid w:val="00B9002E"/>
    <w:rsid w:val="00B92846"/>
    <w:rsid w:val="00B92D6D"/>
    <w:rsid w:val="00B940A1"/>
    <w:rsid w:val="00B945B2"/>
    <w:rsid w:val="00B947A1"/>
    <w:rsid w:val="00B95935"/>
    <w:rsid w:val="00BA2D6F"/>
    <w:rsid w:val="00BA4BBB"/>
    <w:rsid w:val="00BA5461"/>
    <w:rsid w:val="00BA54EA"/>
    <w:rsid w:val="00BA72C0"/>
    <w:rsid w:val="00BA7D00"/>
    <w:rsid w:val="00BB02AC"/>
    <w:rsid w:val="00BB1428"/>
    <w:rsid w:val="00BB1F43"/>
    <w:rsid w:val="00BB2A34"/>
    <w:rsid w:val="00BB36DE"/>
    <w:rsid w:val="00BC0F6E"/>
    <w:rsid w:val="00BC10DD"/>
    <w:rsid w:val="00BC1C3E"/>
    <w:rsid w:val="00BC2B64"/>
    <w:rsid w:val="00BC50AE"/>
    <w:rsid w:val="00BD09C8"/>
    <w:rsid w:val="00BD3901"/>
    <w:rsid w:val="00BD536C"/>
    <w:rsid w:val="00BD62C8"/>
    <w:rsid w:val="00BD695E"/>
    <w:rsid w:val="00BD7F34"/>
    <w:rsid w:val="00BE042F"/>
    <w:rsid w:val="00BE08E8"/>
    <w:rsid w:val="00BE1F17"/>
    <w:rsid w:val="00BE2D16"/>
    <w:rsid w:val="00BE3998"/>
    <w:rsid w:val="00BE52F0"/>
    <w:rsid w:val="00BE664A"/>
    <w:rsid w:val="00BE666E"/>
    <w:rsid w:val="00BE6A74"/>
    <w:rsid w:val="00BE7D57"/>
    <w:rsid w:val="00BF3149"/>
    <w:rsid w:val="00BF39E6"/>
    <w:rsid w:val="00BF4894"/>
    <w:rsid w:val="00BF5FD6"/>
    <w:rsid w:val="00BF630E"/>
    <w:rsid w:val="00C00FCE"/>
    <w:rsid w:val="00C0165F"/>
    <w:rsid w:val="00C03F1A"/>
    <w:rsid w:val="00C067DE"/>
    <w:rsid w:val="00C129F8"/>
    <w:rsid w:val="00C14A50"/>
    <w:rsid w:val="00C163E8"/>
    <w:rsid w:val="00C16807"/>
    <w:rsid w:val="00C16EEA"/>
    <w:rsid w:val="00C17F98"/>
    <w:rsid w:val="00C23EC9"/>
    <w:rsid w:val="00C254E4"/>
    <w:rsid w:val="00C26711"/>
    <w:rsid w:val="00C277BC"/>
    <w:rsid w:val="00C30078"/>
    <w:rsid w:val="00C3274F"/>
    <w:rsid w:val="00C352E8"/>
    <w:rsid w:val="00C3697E"/>
    <w:rsid w:val="00C41A2D"/>
    <w:rsid w:val="00C41A75"/>
    <w:rsid w:val="00C437FE"/>
    <w:rsid w:val="00C45070"/>
    <w:rsid w:val="00C4579B"/>
    <w:rsid w:val="00C46AE0"/>
    <w:rsid w:val="00C505C8"/>
    <w:rsid w:val="00C50CDC"/>
    <w:rsid w:val="00C51B6C"/>
    <w:rsid w:val="00C51C79"/>
    <w:rsid w:val="00C53CD1"/>
    <w:rsid w:val="00C53EE1"/>
    <w:rsid w:val="00C54F37"/>
    <w:rsid w:val="00C56B6B"/>
    <w:rsid w:val="00C576C3"/>
    <w:rsid w:val="00C60A71"/>
    <w:rsid w:val="00C60CFA"/>
    <w:rsid w:val="00C62081"/>
    <w:rsid w:val="00C62124"/>
    <w:rsid w:val="00C62D04"/>
    <w:rsid w:val="00C65ADD"/>
    <w:rsid w:val="00C667FF"/>
    <w:rsid w:val="00C6774B"/>
    <w:rsid w:val="00C67ABB"/>
    <w:rsid w:val="00C717FF"/>
    <w:rsid w:val="00C75985"/>
    <w:rsid w:val="00C7782E"/>
    <w:rsid w:val="00C8087D"/>
    <w:rsid w:val="00C816FA"/>
    <w:rsid w:val="00C83930"/>
    <w:rsid w:val="00C87CE1"/>
    <w:rsid w:val="00C90A52"/>
    <w:rsid w:val="00C9318A"/>
    <w:rsid w:val="00C937F4"/>
    <w:rsid w:val="00C939A6"/>
    <w:rsid w:val="00C95BCC"/>
    <w:rsid w:val="00CA09FA"/>
    <w:rsid w:val="00CA0DBA"/>
    <w:rsid w:val="00CA0EDB"/>
    <w:rsid w:val="00CA2D6C"/>
    <w:rsid w:val="00CA477F"/>
    <w:rsid w:val="00CA594D"/>
    <w:rsid w:val="00CA5B11"/>
    <w:rsid w:val="00CA6475"/>
    <w:rsid w:val="00CA7C8C"/>
    <w:rsid w:val="00CB1618"/>
    <w:rsid w:val="00CB231C"/>
    <w:rsid w:val="00CB2840"/>
    <w:rsid w:val="00CB4028"/>
    <w:rsid w:val="00CB5D44"/>
    <w:rsid w:val="00CB7338"/>
    <w:rsid w:val="00CC0B3D"/>
    <w:rsid w:val="00CC2268"/>
    <w:rsid w:val="00CC5294"/>
    <w:rsid w:val="00CD2083"/>
    <w:rsid w:val="00CD3BE5"/>
    <w:rsid w:val="00CD4D43"/>
    <w:rsid w:val="00CD730B"/>
    <w:rsid w:val="00CE01BE"/>
    <w:rsid w:val="00CE40DB"/>
    <w:rsid w:val="00CE56EB"/>
    <w:rsid w:val="00CE6743"/>
    <w:rsid w:val="00CE6A6D"/>
    <w:rsid w:val="00CF3A1A"/>
    <w:rsid w:val="00CF4C5C"/>
    <w:rsid w:val="00CF7C71"/>
    <w:rsid w:val="00D00246"/>
    <w:rsid w:val="00D007D7"/>
    <w:rsid w:val="00D02D68"/>
    <w:rsid w:val="00D0458B"/>
    <w:rsid w:val="00D0463D"/>
    <w:rsid w:val="00D0580A"/>
    <w:rsid w:val="00D07F00"/>
    <w:rsid w:val="00D11BED"/>
    <w:rsid w:val="00D12D6A"/>
    <w:rsid w:val="00D12DF5"/>
    <w:rsid w:val="00D15A8B"/>
    <w:rsid w:val="00D15EFD"/>
    <w:rsid w:val="00D1769A"/>
    <w:rsid w:val="00D201DF"/>
    <w:rsid w:val="00D218CC"/>
    <w:rsid w:val="00D23A97"/>
    <w:rsid w:val="00D2441D"/>
    <w:rsid w:val="00D307BA"/>
    <w:rsid w:val="00D30AEB"/>
    <w:rsid w:val="00D32105"/>
    <w:rsid w:val="00D32D13"/>
    <w:rsid w:val="00D33A57"/>
    <w:rsid w:val="00D343C1"/>
    <w:rsid w:val="00D35AF8"/>
    <w:rsid w:val="00D367E1"/>
    <w:rsid w:val="00D36D61"/>
    <w:rsid w:val="00D3702B"/>
    <w:rsid w:val="00D438E7"/>
    <w:rsid w:val="00D43A39"/>
    <w:rsid w:val="00D459CB"/>
    <w:rsid w:val="00D46073"/>
    <w:rsid w:val="00D53823"/>
    <w:rsid w:val="00D54121"/>
    <w:rsid w:val="00D544CD"/>
    <w:rsid w:val="00D5484C"/>
    <w:rsid w:val="00D555D3"/>
    <w:rsid w:val="00D56CCC"/>
    <w:rsid w:val="00D57241"/>
    <w:rsid w:val="00D617BE"/>
    <w:rsid w:val="00D61D90"/>
    <w:rsid w:val="00D63BE1"/>
    <w:rsid w:val="00D6528A"/>
    <w:rsid w:val="00D6565E"/>
    <w:rsid w:val="00D66123"/>
    <w:rsid w:val="00D66761"/>
    <w:rsid w:val="00D67EB2"/>
    <w:rsid w:val="00D710A2"/>
    <w:rsid w:val="00D71D57"/>
    <w:rsid w:val="00D74C8F"/>
    <w:rsid w:val="00D75AC1"/>
    <w:rsid w:val="00D75DD3"/>
    <w:rsid w:val="00D765E6"/>
    <w:rsid w:val="00D80C15"/>
    <w:rsid w:val="00D81DB6"/>
    <w:rsid w:val="00D82EEB"/>
    <w:rsid w:val="00D83020"/>
    <w:rsid w:val="00D84978"/>
    <w:rsid w:val="00D84EBD"/>
    <w:rsid w:val="00D85020"/>
    <w:rsid w:val="00D8618B"/>
    <w:rsid w:val="00D90138"/>
    <w:rsid w:val="00D9199B"/>
    <w:rsid w:val="00D923ED"/>
    <w:rsid w:val="00D92BDD"/>
    <w:rsid w:val="00D940C7"/>
    <w:rsid w:val="00DA46D6"/>
    <w:rsid w:val="00DA5E1D"/>
    <w:rsid w:val="00DA62CA"/>
    <w:rsid w:val="00DA665C"/>
    <w:rsid w:val="00DB0A0A"/>
    <w:rsid w:val="00DB1971"/>
    <w:rsid w:val="00DB37B7"/>
    <w:rsid w:val="00DB69C8"/>
    <w:rsid w:val="00DB74CB"/>
    <w:rsid w:val="00DB7DFA"/>
    <w:rsid w:val="00DC0294"/>
    <w:rsid w:val="00DC04A8"/>
    <w:rsid w:val="00DC07C3"/>
    <w:rsid w:val="00DC1C8E"/>
    <w:rsid w:val="00DC32F4"/>
    <w:rsid w:val="00DC4E3C"/>
    <w:rsid w:val="00DC552D"/>
    <w:rsid w:val="00DD3853"/>
    <w:rsid w:val="00DD6D9B"/>
    <w:rsid w:val="00DD752E"/>
    <w:rsid w:val="00DE0D7C"/>
    <w:rsid w:val="00DE1123"/>
    <w:rsid w:val="00DE115D"/>
    <w:rsid w:val="00DE14C1"/>
    <w:rsid w:val="00DE19FF"/>
    <w:rsid w:val="00DE4B8E"/>
    <w:rsid w:val="00DE56F3"/>
    <w:rsid w:val="00DE76D8"/>
    <w:rsid w:val="00DF0249"/>
    <w:rsid w:val="00DF19A6"/>
    <w:rsid w:val="00DF5202"/>
    <w:rsid w:val="00DF5514"/>
    <w:rsid w:val="00DF6143"/>
    <w:rsid w:val="00DF7339"/>
    <w:rsid w:val="00E0044B"/>
    <w:rsid w:val="00E02195"/>
    <w:rsid w:val="00E0256A"/>
    <w:rsid w:val="00E0266F"/>
    <w:rsid w:val="00E055B0"/>
    <w:rsid w:val="00E1243D"/>
    <w:rsid w:val="00E1320B"/>
    <w:rsid w:val="00E13A8D"/>
    <w:rsid w:val="00E15DAE"/>
    <w:rsid w:val="00E17B7A"/>
    <w:rsid w:val="00E17C13"/>
    <w:rsid w:val="00E2032F"/>
    <w:rsid w:val="00E24472"/>
    <w:rsid w:val="00E24D27"/>
    <w:rsid w:val="00E25D2E"/>
    <w:rsid w:val="00E26708"/>
    <w:rsid w:val="00E26CA3"/>
    <w:rsid w:val="00E2720E"/>
    <w:rsid w:val="00E3089D"/>
    <w:rsid w:val="00E31796"/>
    <w:rsid w:val="00E337A6"/>
    <w:rsid w:val="00E339A6"/>
    <w:rsid w:val="00E34E80"/>
    <w:rsid w:val="00E36166"/>
    <w:rsid w:val="00E365C2"/>
    <w:rsid w:val="00E4021F"/>
    <w:rsid w:val="00E40D35"/>
    <w:rsid w:val="00E40D8B"/>
    <w:rsid w:val="00E42519"/>
    <w:rsid w:val="00E42D89"/>
    <w:rsid w:val="00E44B83"/>
    <w:rsid w:val="00E50B9C"/>
    <w:rsid w:val="00E5388E"/>
    <w:rsid w:val="00E54521"/>
    <w:rsid w:val="00E5589E"/>
    <w:rsid w:val="00E56457"/>
    <w:rsid w:val="00E6427F"/>
    <w:rsid w:val="00E644ED"/>
    <w:rsid w:val="00E64945"/>
    <w:rsid w:val="00E64E6C"/>
    <w:rsid w:val="00E65145"/>
    <w:rsid w:val="00E65A94"/>
    <w:rsid w:val="00E6688B"/>
    <w:rsid w:val="00E673A4"/>
    <w:rsid w:val="00E67680"/>
    <w:rsid w:val="00E67E58"/>
    <w:rsid w:val="00E74790"/>
    <w:rsid w:val="00E7527C"/>
    <w:rsid w:val="00E75770"/>
    <w:rsid w:val="00E75A17"/>
    <w:rsid w:val="00E76353"/>
    <w:rsid w:val="00E7645F"/>
    <w:rsid w:val="00E77935"/>
    <w:rsid w:val="00E800A1"/>
    <w:rsid w:val="00E80D46"/>
    <w:rsid w:val="00E8266E"/>
    <w:rsid w:val="00E84932"/>
    <w:rsid w:val="00E85A61"/>
    <w:rsid w:val="00E91847"/>
    <w:rsid w:val="00E91A94"/>
    <w:rsid w:val="00E91F2E"/>
    <w:rsid w:val="00E92547"/>
    <w:rsid w:val="00E9257A"/>
    <w:rsid w:val="00E931E0"/>
    <w:rsid w:val="00E93B8B"/>
    <w:rsid w:val="00E93BAE"/>
    <w:rsid w:val="00EA0541"/>
    <w:rsid w:val="00EA133A"/>
    <w:rsid w:val="00EA2918"/>
    <w:rsid w:val="00EB017B"/>
    <w:rsid w:val="00EB33A1"/>
    <w:rsid w:val="00EB7189"/>
    <w:rsid w:val="00EB7384"/>
    <w:rsid w:val="00EB7902"/>
    <w:rsid w:val="00EC0005"/>
    <w:rsid w:val="00EC0B71"/>
    <w:rsid w:val="00EC12A1"/>
    <w:rsid w:val="00EC265B"/>
    <w:rsid w:val="00EC3D5F"/>
    <w:rsid w:val="00EC3E51"/>
    <w:rsid w:val="00EC4F51"/>
    <w:rsid w:val="00EC516E"/>
    <w:rsid w:val="00EC527D"/>
    <w:rsid w:val="00EC5A29"/>
    <w:rsid w:val="00EC612D"/>
    <w:rsid w:val="00EC7964"/>
    <w:rsid w:val="00EC7B9C"/>
    <w:rsid w:val="00ED094D"/>
    <w:rsid w:val="00ED3886"/>
    <w:rsid w:val="00ED395D"/>
    <w:rsid w:val="00ED3E8B"/>
    <w:rsid w:val="00ED48D7"/>
    <w:rsid w:val="00ED5988"/>
    <w:rsid w:val="00ED6DCB"/>
    <w:rsid w:val="00ED77CA"/>
    <w:rsid w:val="00EE1852"/>
    <w:rsid w:val="00EE382C"/>
    <w:rsid w:val="00EE52E3"/>
    <w:rsid w:val="00EE5814"/>
    <w:rsid w:val="00EE5C76"/>
    <w:rsid w:val="00EE5E06"/>
    <w:rsid w:val="00EE6DFF"/>
    <w:rsid w:val="00EE6E56"/>
    <w:rsid w:val="00EF0782"/>
    <w:rsid w:val="00EF5E67"/>
    <w:rsid w:val="00EF6041"/>
    <w:rsid w:val="00EF6CE9"/>
    <w:rsid w:val="00EF6FB7"/>
    <w:rsid w:val="00F00BBA"/>
    <w:rsid w:val="00F00EB2"/>
    <w:rsid w:val="00F03B58"/>
    <w:rsid w:val="00F03BD1"/>
    <w:rsid w:val="00F04267"/>
    <w:rsid w:val="00F04442"/>
    <w:rsid w:val="00F06EE4"/>
    <w:rsid w:val="00F07603"/>
    <w:rsid w:val="00F10924"/>
    <w:rsid w:val="00F13B89"/>
    <w:rsid w:val="00F140E3"/>
    <w:rsid w:val="00F15806"/>
    <w:rsid w:val="00F15C6B"/>
    <w:rsid w:val="00F1600A"/>
    <w:rsid w:val="00F161EC"/>
    <w:rsid w:val="00F21EC2"/>
    <w:rsid w:val="00F24E78"/>
    <w:rsid w:val="00F24EA1"/>
    <w:rsid w:val="00F30227"/>
    <w:rsid w:val="00F30F01"/>
    <w:rsid w:val="00F37A3D"/>
    <w:rsid w:val="00F41348"/>
    <w:rsid w:val="00F41394"/>
    <w:rsid w:val="00F41C66"/>
    <w:rsid w:val="00F46084"/>
    <w:rsid w:val="00F468C7"/>
    <w:rsid w:val="00F5311F"/>
    <w:rsid w:val="00F5347A"/>
    <w:rsid w:val="00F54985"/>
    <w:rsid w:val="00F55789"/>
    <w:rsid w:val="00F5635D"/>
    <w:rsid w:val="00F57357"/>
    <w:rsid w:val="00F574EF"/>
    <w:rsid w:val="00F578C7"/>
    <w:rsid w:val="00F61F1C"/>
    <w:rsid w:val="00F67438"/>
    <w:rsid w:val="00F70281"/>
    <w:rsid w:val="00F72B0A"/>
    <w:rsid w:val="00F7329A"/>
    <w:rsid w:val="00F74101"/>
    <w:rsid w:val="00F74F4A"/>
    <w:rsid w:val="00F82239"/>
    <w:rsid w:val="00F825CB"/>
    <w:rsid w:val="00F82BAC"/>
    <w:rsid w:val="00F8500A"/>
    <w:rsid w:val="00F860FA"/>
    <w:rsid w:val="00F877EC"/>
    <w:rsid w:val="00F878B0"/>
    <w:rsid w:val="00F9095C"/>
    <w:rsid w:val="00F90D80"/>
    <w:rsid w:val="00F91416"/>
    <w:rsid w:val="00F914EA"/>
    <w:rsid w:val="00F927B6"/>
    <w:rsid w:val="00F92FEA"/>
    <w:rsid w:val="00F9434C"/>
    <w:rsid w:val="00F955BD"/>
    <w:rsid w:val="00F9600D"/>
    <w:rsid w:val="00F96D6A"/>
    <w:rsid w:val="00F9710C"/>
    <w:rsid w:val="00F97910"/>
    <w:rsid w:val="00FA09EE"/>
    <w:rsid w:val="00FA13E4"/>
    <w:rsid w:val="00FA141A"/>
    <w:rsid w:val="00FA1B8A"/>
    <w:rsid w:val="00FA1BF7"/>
    <w:rsid w:val="00FA24DB"/>
    <w:rsid w:val="00FA4037"/>
    <w:rsid w:val="00FA5329"/>
    <w:rsid w:val="00FA6B16"/>
    <w:rsid w:val="00FA6FBD"/>
    <w:rsid w:val="00FA7729"/>
    <w:rsid w:val="00FA7DCC"/>
    <w:rsid w:val="00FB01A2"/>
    <w:rsid w:val="00FB3887"/>
    <w:rsid w:val="00FB47A9"/>
    <w:rsid w:val="00FB6B5D"/>
    <w:rsid w:val="00FC2EBB"/>
    <w:rsid w:val="00FC2FC8"/>
    <w:rsid w:val="00FC3BB3"/>
    <w:rsid w:val="00FC4E4A"/>
    <w:rsid w:val="00FC5412"/>
    <w:rsid w:val="00FC6423"/>
    <w:rsid w:val="00FC6856"/>
    <w:rsid w:val="00FD28E0"/>
    <w:rsid w:val="00FD317E"/>
    <w:rsid w:val="00FD4802"/>
    <w:rsid w:val="00FD537B"/>
    <w:rsid w:val="00FE1391"/>
    <w:rsid w:val="00FE1C28"/>
    <w:rsid w:val="00FE31C6"/>
    <w:rsid w:val="00FE4101"/>
    <w:rsid w:val="00FE5460"/>
    <w:rsid w:val="00FE6946"/>
    <w:rsid w:val="00FE6D5A"/>
    <w:rsid w:val="00FE7559"/>
    <w:rsid w:val="00FF15F8"/>
    <w:rsid w:val="00FF37DA"/>
    <w:rsid w:val="00FF640B"/>
    <w:rsid w:val="00FF6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B32EC"/>
  <w15:docId w15:val="{F2199D1B-4D9F-41E5-B61B-3BF92C6D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D71D57"/>
    <w:pPr>
      <w:keepNext/>
      <w:keepLines/>
      <w:spacing w:before="240" w:after="0"/>
      <w:jc w:val="center"/>
      <w:outlineLvl w:val="0"/>
    </w:pPr>
    <w:rPr>
      <w:rFonts w:ascii="Hacen Egypt" w:eastAsia="Hacen Egypt" w:hAnsi="Hacen Egypt" w:cs="Hacen Egypt"/>
      <w:color w:val="0000FF"/>
      <w:sz w:val="44"/>
      <w:szCs w:val="44"/>
    </w:rPr>
  </w:style>
  <w:style w:type="paragraph" w:styleId="2">
    <w:name w:val="heading 2"/>
    <w:basedOn w:val="a"/>
    <w:next w:val="a"/>
    <w:link w:val="2Char"/>
    <w:uiPriority w:val="9"/>
    <w:unhideWhenUsed/>
    <w:qFormat/>
    <w:rsid w:val="00D71D57"/>
    <w:pPr>
      <w:keepNext/>
      <w:keepLines/>
      <w:spacing w:before="160" w:after="80" w:line="240" w:lineRule="auto"/>
      <w:jc w:val="both"/>
      <w:outlineLvl w:val="1"/>
    </w:pPr>
    <w:rPr>
      <w:rFonts w:ascii="louts shamy" w:eastAsia="louts shamy" w:hAnsi="louts shamy" w:cs="louts shamy"/>
      <w:b/>
      <w:bCs/>
      <w:color w:val="C00000"/>
      <w:kern w:val="2"/>
      <w:sz w:val="40"/>
      <w:szCs w:val="3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0C6"/>
    <w:pPr>
      <w:tabs>
        <w:tab w:val="center" w:pos="4153"/>
        <w:tab w:val="right" w:pos="8306"/>
      </w:tabs>
      <w:spacing w:after="0" w:line="240" w:lineRule="auto"/>
    </w:pPr>
  </w:style>
  <w:style w:type="character" w:customStyle="1" w:styleId="Char">
    <w:name w:val="رأس الصفحة Char"/>
    <w:basedOn w:val="a0"/>
    <w:link w:val="a3"/>
    <w:uiPriority w:val="99"/>
    <w:rsid w:val="005250C6"/>
  </w:style>
  <w:style w:type="paragraph" w:styleId="a4">
    <w:name w:val="footer"/>
    <w:basedOn w:val="a"/>
    <w:link w:val="Char0"/>
    <w:uiPriority w:val="99"/>
    <w:unhideWhenUsed/>
    <w:rsid w:val="005250C6"/>
    <w:pPr>
      <w:tabs>
        <w:tab w:val="center" w:pos="4153"/>
        <w:tab w:val="right" w:pos="8306"/>
      </w:tabs>
      <w:spacing w:after="0" w:line="240" w:lineRule="auto"/>
    </w:pPr>
  </w:style>
  <w:style w:type="character" w:customStyle="1" w:styleId="Char0">
    <w:name w:val="تذييل الصفحة Char"/>
    <w:basedOn w:val="a0"/>
    <w:link w:val="a4"/>
    <w:uiPriority w:val="99"/>
    <w:rsid w:val="005250C6"/>
  </w:style>
  <w:style w:type="paragraph" w:styleId="a5">
    <w:name w:val="List Paragraph"/>
    <w:basedOn w:val="a"/>
    <w:link w:val="Char1"/>
    <w:uiPriority w:val="34"/>
    <w:qFormat/>
    <w:rsid w:val="0001052E"/>
    <w:pPr>
      <w:ind w:left="720"/>
      <w:contextualSpacing/>
    </w:pPr>
  </w:style>
  <w:style w:type="paragraph" w:styleId="a6">
    <w:name w:val="No Spacing"/>
    <w:aliases w:val="النصوص"/>
    <w:link w:val="Char2"/>
    <w:uiPriority w:val="1"/>
    <w:qFormat/>
    <w:rsid w:val="00B26D0B"/>
    <w:pPr>
      <w:bidi/>
      <w:spacing w:after="0" w:line="240" w:lineRule="auto"/>
    </w:pPr>
  </w:style>
  <w:style w:type="character" w:customStyle="1" w:styleId="Char2">
    <w:name w:val="بلا تباعد Char"/>
    <w:aliases w:val="النصوص Char"/>
    <w:basedOn w:val="a0"/>
    <w:link w:val="a6"/>
    <w:uiPriority w:val="1"/>
    <w:rsid w:val="00B26D0B"/>
  </w:style>
  <w:style w:type="paragraph" w:styleId="a7">
    <w:name w:val="footnote text"/>
    <w:aliases w:val="Footnote Text"/>
    <w:basedOn w:val="a"/>
    <w:link w:val="Char3"/>
    <w:uiPriority w:val="99"/>
    <w:unhideWhenUsed/>
    <w:rsid w:val="001E7457"/>
    <w:pPr>
      <w:spacing w:after="0" w:line="240" w:lineRule="auto"/>
    </w:pPr>
    <w:rPr>
      <w:sz w:val="20"/>
      <w:szCs w:val="20"/>
    </w:rPr>
  </w:style>
  <w:style w:type="character" w:customStyle="1" w:styleId="Char3">
    <w:name w:val="نص حاشية سفلية Char"/>
    <w:aliases w:val="Footnote Text Char"/>
    <w:basedOn w:val="a0"/>
    <w:link w:val="a7"/>
    <w:uiPriority w:val="99"/>
    <w:rsid w:val="001E7457"/>
    <w:rPr>
      <w:sz w:val="20"/>
      <w:szCs w:val="20"/>
    </w:rPr>
  </w:style>
  <w:style w:type="character" w:styleId="a8">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1E7457"/>
    <w:rPr>
      <w:vertAlign w:val="superscript"/>
    </w:rPr>
  </w:style>
  <w:style w:type="character" w:customStyle="1" w:styleId="2Char">
    <w:name w:val="عنوان 2 Char"/>
    <w:basedOn w:val="a0"/>
    <w:link w:val="2"/>
    <w:uiPriority w:val="9"/>
    <w:rsid w:val="00D71D57"/>
    <w:rPr>
      <w:rFonts w:ascii="louts shamy" w:eastAsia="louts shamy" w:hAnsi="louts shamy" w:cs="louts shamy"/>
      <w:b/>
      <w:bCs/>
      <w:color w:val="C00000"/>
      <w:kern w:val="2"/>
      <w:sz w:val="40"/>
      <w:szCs w:val="36"/>
      <w14:ligatures w14:val="standardContextual"/>
    </w:rPr>
  </w:style>
  <w:style w:type="character" w:customStyle="1" w:styleId="Char4">
    <w:name w:val="نص في بالون Char"/>
    <w:basedOn w:val="a0"/>
    <w:uiPriority w:val="99"/>
    <w:semiHidden/>
    <w:rsid w:val="00884A23"/>
    <w:rPr>
      <w:rFonts w:ascii="Tahoma" w:hAnsi="Tahoma" w:cs="Tahoma"/>
      <w:sz w:val="16"/>
      <w:szCs w:val="16"/>
    </w:rPr>
  </w:style>
  <w:style w:type="character" w:styleId="Hyperlink">
    <w:name w:val="Hyperlink"/>
    <w:basedOn w:val="a0"/>
    <w:uiPriority w:val="99"/>
    <w:unhideWhenUsed/>
    <w:rsid w:val="00347EE1"/>
    <w:rPr>
      <w:color w:val="0000FF" w:themeColor="hyperlink"/>
      <w:u w:val="single"/>
    </w:rPr>
  </w:style>
  <w:style w:type="character" w:customStyle="1" w:styleId="10">
    <w:name w:val="إشارة لم يتم حلها1"/>
    <w:basedOn w:val="a0"/>
    <w:uiPriority w:val="99"/>
    <w:semiHidden/>
    <w:unhideWhenUsed/>
    <w:rsid w:val="00347EE1"/>
    <w:rPr>
      <w:color w:val="605E5C"/>
      <w:shd w:val="clear" w:color="auto" w:fill="E1DFDD"/>
    </w:rPr>
  </w:style>
  <w:style w:type="character" w:customStyle="1" w:styleId="Char1">
    <w:name w:val="سرد الفقرات Char"/>
    <w:link w:val="a5"/>
    <w:uiPriority w:val="34"/>
    <w:rsid w:val="003A380D"/>
  </w:style>
  <w:style w:type="paragraph" w:styleId="a9">
    <w:name w:val="caption"/>
    <w:basedOn w:val="a"/>
    <w:next w:val="a"/>
    <w:uiPriority w:val="35"/>
    <w:unhideWhenUsed/>
    <w:qFormat/>
    <w:rsid w:val="005228D3"/>
    <w:pPr>
      <w:spacing w:line="240" w:lineRule="auto"/>
    </w:pPr>
    <w:rPr>
      <w:b/>
      <w:bCs/>
      <w:color w:val="4F81BD" w:themeColor="accent1"/>
      <w:sz w:val="18"/>
      <w:szCs w:val="18"/>
    </w:rPr>
  </w:style>
  <w:style w:type="paragraph" w:styleId="aa">
    <w:name w:val="Balloon Text"/>
    <w:basedOn w:val="a"/>
    <w:link w:val="Char10"/>
    <w:uiPriority w:val="99"/>
    <w:semiHidden/>
    <w:unhideWhenUsed/>
    <w:rsid w:val="0043142A"/>
    <w:pPr>
      <w:spacing w:after="0" w:line="240" w:lineRule="auto"/>
    </w:pPr>
    <w:rPr>
      <w:rFonts w:ascii="Tahoma" w:hAnsi="Tahoma" w:cs="Tahoma"/>
      <w:sz w:val="16"/>
      <w:szCs w:val="16"/>
    </w:rPr>
  </w:style>
  <w:style w:type="character" w:customStyle="1" w:styleId="Char10">
    <w:name w:val="نص في بالون Char1"/>
    <w:basedOn w:val="a0"/>
    <w:link w:val="aa"/>
    <w:uiPriority w:val="99"/>
    <w:semiHidden/>
    <w:rsid w:val="0043142A"/>
    <w:rPr>
      <w:rFonts w:ascii="Tahoma" w:hAnsi="Tahoma" w:cs="Tahoma"/>
      <w:sz w:val="16"/>
      <w:szCs w:val="16"/>
    </w:rPr>
  </w:style>
  <w:style w:type="character" w:customStyle="1" w:styleId="Char20">
    <w:name w:val="رأس الصفحة Char2"/>
    <w:locked/>
    <w:rsid w:val="0043142A"/>
    <w:rPr>
      <w:rFonts w:ascii="Times New Roman" w:hAnsi="Times New Roman" w:cs="Times New Roman"/>
      <w:sz w:val="24"/>
      <w:szCs w:val="24"/>
    </w:rPr>
  </w:style>
  <w:style w:type="character" w:customStyle="1" w:styleId="1Char">
    <w:name w:val="العنوان 1 Char"/>
    <w:basedOn w:val="a0"/>
    <w:link w:val="1"/>
    <w:uiPriority w:val="9"/>
    <w:rsid w:val="00D71D57"/>
    <w:rPr>
      <w:rFonts w:ascii="Hacen Egypt" w:eastAsia="Hacen Egypt" w:hAnsi="Hacen Egypt" w:cs="Hacen Egypt"/>
      <w:color w:val="0000FF"/>
      <w:sz w:val="44"/>
      <w:szCs w:val="44"/>
    </w:rPr>
  </w:style>
  <w:style w:type="paragraph" w:styleId="ab">
    <w:name w:val="Title"/>
    <w:basedOn w:val="a"/>
    <w:next w:val="a"/>
    <w:link w:val="Char5"/>
    <w:uiPriority w:val="10"/>
    <w:qFormat/>
    <w:rsid w:val="00D71D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5">
    <w:name w:val="العنوان Char"/>
    <w:basedOn w:val="a0"/>
    <w:link w:val="ab"/>
    <w:uiPriority w:val="10"/>
    <w:rsid w:val="00D71D57"/>
    <w:rPr>
      <w:rFonts w:asciiTheme="majorHAnsi" w:eastAsiaTheme="majorEastAsia" w:hAnsiTheme="majorHAnsi" w:cstheme="majorBidi"/>
      <w:spacing w:val="-10"/>
      <w:kern w:val="28"/>
      <w:sz w:val="56"/>
      <w:szCs w:val="56"/>
    </w:rPr>
  </w:style>
  <w:style w:type="paragraph" w:styleId="ac">
    <w:name w:val="TOC Heading"/>
    <w:basedOn w:val="1"/>
    <w:next w:val="a"/>
    <w:uiPriority w:val="39"/>
    <w:unhideWhenUsed/>
    <w:qFormat/>
    <w:rsid w:val="00A526EF"/>
    <w:pPr>
      <w:spacing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1">
    <w:name w:val="toc 1"/>
    <w:basedOn w:val="a"/>
    <w:next w:val="a"/>
    <w:autoRedefine/>
    <w:uiPriority w:val="39"/>
    <w:unhideWhenUsed/>
    <w:rsid w:val="00A526EF"/>
    <w:pPr>
      <w:spacing w:after="100"/>
    </w:pPr>
  </w:style>
  <w:style w:type="paragraph" w:styleId="20">
    <w:name w:val="toc 2"/>
    <w:basedOn w:val="a"/>
    <w:next w:val="a"/>
    <w:autoRedefine/>
    <w:uiPriority w:val="39"/>
    <w:unhideWhenUsed/>
    <w:rsid w:val="00006436"/>
    <w:pPr>
      <w:tabs>
        <w:tab w:val="right" w:leader="dot" w:pos="7864"/>
      </w:tabs>
      <w:spacing w:after="100" w:line="216" w:lineRule="auto"/>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56989/benkj.v2i12.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63CE-EEED-4880-8891-B5163DFA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4926</TotalTime>
  <Pages>49</Pages>
  <Words>11321</Words>
  <Characters>64534</Characters>
  <Application>Microsoft Office Word</Application>
  <DocSecurity>0</DocSecurity>
  <Lines>537</Lines>
  <Paragraphs>151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Rohya Halool</dc:creator>
  <cp:lastModifiedBy>Haythem Alukah</cp:lastModifiedBy>
  <cp:revision>28</cp:revision>
  <cp:lastPrinted>2024-11-24T11:05:00Z</cp:lastPrinted>
  <dcterms:created xsi:type="dcterms:W3CDTF">2024-10-14T11:18:00Z</dcterms:created>
  <dcterms:modified xsi:type="dcterms:W3CDTF">2024-11-24T10:45:00Z</dcterms:modified>
</cp:coreProperties>
</file>